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DE239" w14:textId="2A0E3784" w:rsidR="00656D54" w:rsidRDefault="00656D54" w:rsidP="00656D54">
      <w:pPr>
        <w:jc w:val="center"/>
      </w:pPr>
      <w:bookmarkStart w:id="0" w:name="_GoBack"/>
      <w:bookmarkEnd w:id="0"/>
      <w:r>
        <w:t>ACBA5009</w:t>
      </w:r>
    </w:p>
    <w:p w14:paraId="7E748B41" w14:textId="580F47AE" w:rsidR="00656D54" w:rsidRDefault="00656D54" w:rsidP="00656D54">
      <w:pPr>
        <w:jc w:val="center"/>
      </w:pPr>
    </w:p>
    <w:p w14:paraId="5D3DBCD8" w14:textId="3F3C990C" w:rsidR="00656D54" w:rsidRDefault="00656D54" w:rsidP="00656D54">
      <w:pPr>
        <w:jc w:val="center"/>
      </w:pPr>
      <w:r>
        <w:t>WORK BASED PROJECT</w:t>
      </w:r>
    </w:p>
    <w:p w14:paraId="12C83AFA" w14:textId="268B4597" w:rsidR="00656D54" w:rsidRDefault="00656D54" w:rsidP="00656D54">
      <w:pPr>
        <w:jc w:val="center"/>
      </w:pPr>
    </w:p>
    <w:p w14:paraId="47F9713F" w14:textId="1F124733" w:rsidR="00656D54" w:rsidRDefault="43EA94D5" w:rsidP="43EA94D5">
      <w:pPr>
        <w:jc w:val="center"/>
        <w:rPr>
          <w:b/>
          <w:bCs/>
        </w:rPr>
      </w:pPr>
      <w:r w:rsidRPr="43EA94D5">
        <w:rPr>
          <w:b/>
          <w:bCs/>
        </w:rPr>
        <w:t>Learning Contract</w:t>
      </w:r>
    </w:p>
    <w:p w14:paraId="1B4237C3" w14:textId="5661EB36" w:rsidR="00656D54" w:rsidRDefault="00656D54" w:rsidP="43EA94D5">
      <w:pPr>
        <w:jc w:val="center"/>
        <w:rPr>
          <w:b/>
          <w:bCs/>
        </w:rPr>
      </w:pPr>
    </w:p>
    <w:p w14:paraId="05895960" w14:textId="36BFC57C" w:rsidR="00656D54" w:rsidRDefault="43EA94D5" w:rsidP="43EA94D5">
      <w:pPr>
        <w:jc w:val="center"/>
        <w:rPr>
          <w:b/>
          <w:bCs/>
        </w:rPr>
      </w:pPr>
      <w:r w:rsidRPr="43EA94D5">
        <w:rPr>
          <w:b/>
          <w:bCs/>
        </w:rPr>
        <w:t>Liam Morgan 1806324</w:t>
      </w:r>
    </w:p>
    <w:p w14:paraId="7607F757" w14:textId="2AA8C7E2" w:rsidR="00656D54" w:rsidRDefault="00656D54" w:rsidP="43EA94D5">
      <w:pPr>
        <w:jc w:val="center"/>
        <w:rPr>
          <w:b/>
          <w:bCs/>
        </w:rPr>
      </w:pPr>
    </w:p>
    <w:p w14:paraId="2808E592" w14:textId="568AA644" w:rsidR="00656D54" w:rsidRDefault="43EA94D5" w:rsidP="43EA94D5">
      <w:pPr>
        <w:jc w:val="center"/>
        <w:rPr>
          <w:b/>
          <w:bCs/>
        </w:rPr>
      </w:pPr>
      <w:r w:rsidRPr="43EA94D5">
        <w:rPr>
          <w:b/>
          <w:bCs/>
        </w:rPr>
        <w:t>Deadline: 14/11/19</w:t>
      </w:r>
    </w:p>
    <w:p w14:paraId="20197372" w14:textId="0B6E8FBE" w:rsidR="00656D54" w:rsidRDefault="00656D54" w:rsidP="00656D54">
      <w:pPr>
        <w:jc w:val="center"/>
      </w:pPr>
    </w:p>
    <w:p w14:paraId="2B8D2FC3" w14:textId="1BFEE1F3" w:rsidR="00656D54" w:rsidRDefault="43EA94D5" w:rsidP="00656D54">
      <w:pPr>
        <w:jc w:val="center"/>
      </w:pPr>
      <w:r>
        <w:t xml:space="preserve">Word count: </w:t>
      </w:r>
      <w:r w:rsidR="008E571D">
        <w:t>1024</w:t>
      </w:r>
    </w:p>
    <w:p w14:paraId="4FEA56BC" w14:textId="394BF329" w:rsidR="00656D54" w:rsidRPr="00656D54" w:rsidRDefault="00656D54" w:rsidP="43EA94D5"/>
    <w:p w14:paraId="794D7069" w14:textId="2ADE6B99" w:rsidR="00656D54" w:rsidRPr="00656D54" w:rsidRDefault="00656D54" w:rsidP="00656D54"/>
    <w:p w14:paraId="41FF676C" w14:textId="167959D7" w:rsidR="36EB5DC8" w:rsidRDefault="43EA94D5" w:rsidP="43EA94D5">
      <w:pPr>
        <w:spacing w:line="259" w:lineRule="auto"/>
        <w:rPr>
          <w:b/>
          <w:bCs/>
        </w:rPr>
      </w:pPr>
      <w:r>
        <w:t xml:space="preserve">                                                             </w:t>
      </w:r>
      <w:r w:rsidRPr="43EA94D5">
        <w:rPr>
          <w:b/>
          <w:bCs/>
        </w:rPr>
        <w:t xml:space="preserve">     Company Name </w:t>
      </w:r>
    </w:p>
    <w:p w14:paraId="37D12934" w14:textId="010799EE" w:rsidR="00656D54" w:rsidRPr="00656D54" w:rsidRDefault="61728AFC" w:rsidP="61728AFC">
      <w:pPr>
        <w:rPr>
          <w:b/>
          <w:bCs/>
        </w:rPr>
      </w:pPr>
      <w:r w:rsidRPr="61728AFC">
        <w:rPr>
          <w:b/>
          <w:bCs/>
        </w:rPr>
        <w:t xml:space="preserve">                                                           </w:t>
      </w:r>
      <w:r w:rsidR="00BF0138">
        <w:rPr>
          <w:b/>
          <w:bCs/>
        </w:rPr>
        <w:t xml:space="preserve">             </w:t>
      </w:r>
      <w:r w:rsidRPr="61728AFC">
        <w:rPr>
          <w:b/>
          <w:bCs/>
        </w:rPr>
        <w:t xml:space="preserve">   KIER</w:t>
      </w:r>
    </w:p>
    <w:p w14:paraId="54FAB993" w14:textId="31AE1857" w:rsidR="00656D54" w:rsidRPr="00656D54" w:rsidRDefault="00656D54" w:rsidP="00656D54"/>
    <w:p w14:paraId="12113EB4" w14:textId="195D2168" w:rsidR="36EB5DC8" w:rsidRDefault="36EB5DC8" w:rsidP="43EA94D5">
      <w:pPr>
        <w:rPr>
          <w:b/>
          <w:bCs/>
        </w:rPr>
      </w:pPr>
    </w:p>
    <w:p w14:paraId="33805F36" w14:textId="38CDC0F4" w:rsidR="36EB5DC8" w:rsidRDefault="61728AFC" w:rsidP="61728AFC">
      <w:pPr>
        <w:rPr>
          <w:b/>
          <w:bCs/>
        </w:rPr>
      </w:pPr>
      <w:r w:rsidRPr="61728AFC">
        <w:rPr>
          <w:b/>
          <w:bCs/>
        </w:rPr>
        <w:t xml:space="preserve">   Head Office Address                                              </w:t>
      </w:r>
      <w:r w:rsidR="00BF0138">
        <w:rPr>
          <w:b/>
          <w:bCs/>
        </w:rPr>
        <w:t xml:space="preserve">                         </w:t>
      </w:r>
      <w:r w:rsidRPr="61728AFC">
        <w:rPr>
          <w:b/>
          <w:bCs/>
        </w:rPr>
        <w:t xml:space="preserve"> Regional Address</w:t>
      </w:r>
    </w:p>
    <w:p w14:paraId="46F31767" w14:textId="01A2FC84" w:rsidR="36EB5DC8" w:rsidRDefault="36EB5DC8" w:rsidP="36EB5DC8"/>
    <w:p w14:paraId="5CB42B30" w14:textId="2A70DD1B" w:rsidR="36EB5DC8" w:rsidRDefault="36EB5DC8" w:rsidP="36EB5DC8">
      <w:r>
        <w:t xml:space="preserve">   KIER Head office                                                                                   Swansea Office</w:t>
      </w:r>
    </w:p>
    <w:p w14:paraId="19789D6B" w14:textId="7FBB3559" w:rsidR="36EB5DC8" w:rsidRDefault="36EB5DC8" w:rsidP="36EB5DC8">
      <w:r>
        <w:t xml:space="preserve">   Tempsford Hall                                                                                      Technium 2</w:t>
      </w:r>
    </w:p>
    <w:p w14:paraId="15EE8A00" w14:textId="3D73D173" w:rsidR="36EB5DC8" w:rsidRDefault="36EB5DC8" w:rsidP="36EB5DC8">
      <w:r>
        <w:t xml:space="preserve">   Sandy                                                                                                       Kings Road</w:t>
      </w:r>
    </w:p>
    <w:p w14:paraId="7B33D5C4" w14:textId="6F222E0D" w:rsidR="36EB5DC8" w:rsidRDefault="36EB5DC8" w:rsidP="36EB5DC8">
      <w:pPr>
        <w:spacing w:line="259" w:lineRule="auto"/>
      </w:pPr>
      <w:r>
        <w:t xml:space="preserve">   Bedfordshire                                                                                          Swansea</w:t>
      </w:r>
    </w:p>
    <w:p w14:paraId="33DF3FF2" w14:textId="181D04D9" w:rsidR="36EB5DC8" w:rsidRDefault="36EB5DC8" w:rsidP="36EB5DC8">
      <w:r>
        <w:t xml:space="preserve">   SG19 2BD                                                                                                SA1 8PJ</w:t>
      </w:r>
    </w:p>
    <w:p w14:paraId="412ACDA8" w14:textId="5B89D38A" w:rsidR="36EB5DC8" w:rsidRDefault="36EB5DC8" w:rsidP="36EB5DC8"/>
    <w:p w14:paraId="7EE89692" w14:textId="3BE55E7E" w:rsidR="00656D54" w:rsidRPr="00656D54" w:rsidRDefault="00656D54" w:rsidP="00656D54"/>
    <w:p w14:paraId="6966E090" w14:textId="2AC1D785" w:rsidR="00656D54" w:rsidRPr="00656D54" w:rsidRDefault="00656D54" w:rsidP="00656D54"/>
    <w:p w14:paraId="6975CFAC" w14:textId="75AAEAF1" w:rsidR="00656D54" w:rsidRPr="00656D54" w:rsidRDefault="36EB5DC8" w:rsidP="00656D54">
      <w:r>
        <w:t xml:space="preserve">               Company Contact: Stephen Nicholls                          Tel: 02920 361616</w:t>
      </w:r>
    </w:p>
    <w:p w14:paraId="6F6CE3B5" w14:textId="3F6876AA" w:rsidR="00656D54" w:rsidRPr="00656D54" w:rsidRDefault="00656D54" w:rsidP="00656D54"/>
    <w:p w14:paraId="31DDF92C" w14:textId="7BBA5519" w:rsidR="1E380B2F" w:rsidRDefault="1E380B2F">
      <w:r>
        <w:br w:type="page"/>
      </w:r>
    </w:p>
    <w:p w14:paraId="259D1E6B" w14:textId="17A4AD5D" w:rsidR="00656D54" w:rsidRPr="00656D54" w:rsidRDefault="00656D54" w:rsidP="00656D54"/>
    <w:p w14:paraId="5272CC4A" w14:textId="5C36DF50" w:rsidR="00656D54" w:rsidRDefault="43EA94D5" w:rsidP="43EA94D5">
      <w:pPr>
        <w:tabs>
          <w:tab w:val="left" w:pos="1880"/>
        </w:tabs>
        <w:rPr>
          <w:b/>
          <w:bCs/>
        </w:rPr>
      </w:pPr>
      <w:r w:rsidRPr="43EA94D5">
        <w:rPr>
          <w:b/>
          <w:bCs/>
        </w:rPr>
        <w:t xml:space="preserve">Contents page </w:t>
      </w:r>
    </w:p>
    <w:p w14:paraId="0D81EA24" w14:textId="4C002FD5" w:rsidR="00656D54" w:rsidRDefault="00656D54" w:rsidP="00656D54">
      <w:pPr>
        <w:tabs>
          <w:tab w:val="left" w:pos="1880"/>
        </w:tabs>
      </w:pPr>
    </w:p>
    <w:p w14:paraId="3E37E688" w14:textId="7F1938D7" w:rsidR="00656D54" w:rsidRDefault="1E380B2F" w:rsidP="1E380B2F">
      <w:pPr>
        <w:tabs>
          <w:tab w:val="left" w:pos="1880"/>
        </w:tabs>
        <w:spacing w:line="480" w:lineRule="auto"/>
        <w:ind w:left="720"/>
      </w:pPr>
      <w:r>
        <w:t xml:space="preserve">       1.0 Introduction</w:t>
      </w:r>
    </w:p>
    <w:p w14:paraId="05D295F4" w14:textId="05A67AA8" w:rsidR="00656D54" w:rsidRDefault="1E380B2F" w:rsidP="1E380B2F">
      <w:pPr>
        <w:tabs>
          <w:tab w:val="left" w:pos="1880"/>
        </w:tabs>
        <w:spacing w:line="480" w:lineRule="auto"/>
        <w:ind w:left="720"/>
      </w:pPr>
      <w:r>
        <w:t xml:space="preserve">       1.1 Project Information</w:t>
      </w:r>
    </w:p>
    <w:p w14:paraId="0FE4CA6B" w14:textId="5B19FD7C" w:rsidR="00656D54" w:rsidRDefault="1E380B2F" w:rsidP="1E380B2F">
      <w:pPr>
        <w:tabs>
          <w:tab w:val="left" w:pos="1880"/>
        </w:tabs>
        <w:spacing w:line="480" w:lineRule="auto"/>
        <w:ind w:left="720"/>
      </w:pPr>
      <w:r>
        <w:t xml:space="preserve">       1.2 Agreed set of objectives for project</w:t>
      </w:r>
    </w:p>
    <w:p w14:paraId="5BAF0E53" w14:textId="77777777" w:rsidR="008965F2" w:rsidRDefault="1E380B2F" w:rsidP="1E380B2F">
      <w:pPr>
        <w:tabs>
          <w:tab w:val="left" w:pos="1880"/>
        </w:tabs>
        <w:spacing w:line="480" w:lineRule="auto"/>
        <w:ind w:left="720"/>
      </w:pPr>
      <w:r>
        <w:t xml:space="preserve">       1.3 How will I learn from these objectives?</w:t>
      </w:r>
    </w:p>
    <w:p w14:paraId="416C795F" w14:textId="242F9553" w:rsidR="00656D54" w:rsidRDefault="1E380B2F" w:rsidP="1E380B2F">
      <w:pPr>
        <w:tabs>
          <w:tab w:val="left" w:pos="1880"/>
        </w:tabs>
        <w:spacing w:line="480" w:lineRule="auto"/>
        <w:ind w:left="720"/>
      </w:pPr>
      <w:r>
        <w:t xml:space="preserve">       1.4 Target date for completion</w:t>
      </w:r>
    </w:p>
    <w:p w14:paraId="1938F59B" w14:textId="3932F5AE" w:rsidR="008965F2" w:rsidRDefault="1E380B2F" w:rsidP="1E380B2F">
      <w:pPr>
        <w:tabs>
          <w:tab w:val="left" w:pos="1880"/>
        </w:tabs>
        <w:spacing w:line="480" w:lineRule="auto"/>
        <w:ind w:left="720"/>
      </w:pPr>
      <w:r>
        <w:t xml:space="preserve">       1.5 How to track what I have learnt </w:t>
      </w:r>
    </w:p>
    <w:p w14:paraId="7307DACA" w14:textId="6BCE1B35" w:rsidR="008965F2" w:rsidRDefault="1E380B2F" w:rsidP="1E380B2F">
      <w:pPr>
        <w:tabs>
          <w:tab w:val="left" w:pos="1880"/>
        </w:tabs>
        <w:spacing w:line="480" w:lineRule="auto"/>
        <w:ind w:left="720"/>
      </w:pPr>
      <w:r>
        <w:t xml:space="preserve">       1.6 Evidence to prove what has been learnt</w:t>
      </w:r>
    </w:p>
    <w:p w14:paraId="6E77A35E" w14:textId="3A021DED" w:rsidR="00656D54" w:rsidRDefault="1E380B2F" w:rsidP="1E380B2F">
      <w:pPr>
        <w:tabs>
          <w:tab w:val="left" w:pos="1880"/>
        </w:tabs>
        <w:spacing w:line="480" w:lineRule="auto"/>
        <w:ind w:left="720"/>
      </w:pPr>
      <w:r>
        <w:t xml:space="preserve">       1.7 Conclusion</w:t>
      </w:r>
    </w:p>
    <w:p w14:paraId="2239ACF3" w14:textId="77AA45DF" w:rsidR="00656D54" w:rsidRDefault="43EA94D5" w:rsidP="1E380B2F">
      <w:pPr>
        <w:tabs>
          <w:tab w:val="left" w:pos="1880"/>
        </w:tabs>
        <w:spacing w:line="480" w:lineRule="auto"/>
        <w:ind w:left="720"/>
      </w:pPr>
      <w:r>
        <w:t xml:space="preserve">       1.8 </w:t>
      </w:r>
      <w:r w:rsidR="00600821">
        <w:t>Reference list</w:t>
      </w:r>
    </w:p>
    <w:p w14:paraId="1BA941F1" w14:textId="47FB0FC7" w:rsidR="00600821" w:rsidRDefault="00600821" w:rsidP="1E380B2F">
      <w:pPr>
        <w:tabs>
          <w:tab w:val="left" w:pos="1880"/>
        </w:tabs>
        <w:spacing w:line="480" w:lineRule="auto"/>
        <w:ind w:left="720"/>
      </w:pPr>
      <w:r>
        <w:t xml:space="preserve">       1.9 </w:t>
      </w:r>
      <w:r>
        <w:t>Bibliography</w:t>
      </w:r>
    </w:p>
    <w:p w14:paraId="0F707D52" w14:textId="69846C42" w:rsidR="00656D54" w:rsidRDefault="00656D54" w:rsidP="00656D54">
      <w:pPr>
        <w:tabs>
          <w:tab w:val="left" w:pos="1880"/>
        </w:tabs>
      </w:pPr>
    </w:p>
    <w:p w14:paraId="183A0608" w14:textId="05062385" w:rsidR="00656D54" w:rsidRDefault="00656D54" w:rsidP="00656D54">
      <w:pPr>
        <w:tabs>
          <w:tab w:val="left" w:pos="1880"/>
        </w:tabs>
      </w:pPr>
    </w:p>
    <w:p w14:paraId="263C329E" w14:textId="143C8D0C" w:rsidR="008965F2" w:rsidRDefault="008965F2" w:rsidP="00656D54">
      <w:pPr>
        <w:tabs>
          <w:tab w:val="left" w:pos="1880"/>
        </w:tabs>
      </w:pPr>
      <w:r>
        <w:br w:type="page"/>
      </w:r>
    </w:p>
    <w:p w14:paraId="7C8F9E45" w14:textId="0FB26E2B" w:rsidR="00656D54" w:rsidRDefault="00656D54" w:rsidP="00656D54">
      <w:pPr>
        <w:pStyle w:val="ListParagraph"/>
        <w:numPr>
          <w:ilvl w:val="0"/>
          <w:numId w:val="3"/>
        </w:numPr>
        <w:tabs>
          <w:tab w:val="left" w:pos="1880"/>
        </w:tabs>
      </w:pPr>
      <w:r>
        <w:lastRenderedPageBreak/>
        <w:t>Introduction</w:t>
      </w:r>
    </w:p>
    <w:p w14:paraId="6C20F6E6" w14:textId="4B392BE1" w:rsidR="00656D54" w:rsidRDefault="00656D54" w:rsidP="00656D54">
      <w:pPr>
        <w:pStyle w:val="ListParagraph"/>
        <w:tabs>
          <w:tab w:val="left" w:pos="1880"/>
        </w:tabs>
      </w:pPr>
    </w:p>
    <w:p w14:paraId="6B5542C8" w14:textId="77777777" w:rsidR="00656D54" w:rsidRDefault="00656D54" w:rsidP="00656D54">
      <w:pPr>
        <w:pStyle w:val="ListParagraph"/>
        <w:tabs>
          <w:tab w:val="left" w:pos="1880"/>
        </w:tabs>
      </w:pPr>
    </w:p>
    <w:p w14:paraId="77998053" w14:textId="56DCF719" w:rsidR="004720CA" w:rsidRPr="004720CA" w:rsidRDefault="1E380B2F" w:rsidP="004720CA">
      <w:pPr>
        <w:rPr>
          <w:rFonts w:ascii="Times New Roman" w:eastAsia="Times New Roman" w:hAnsi="Times New Roman" w:cs="Times New Roman"/>
        </w:rPr>
      </w:pPr>
      <w:r>
        <w:t>This assignment will look at a learning contract that has been created between myself and Kier. Using the contract, I will be able to set and complete objectives that are relevant to my future role as a Quantity Surveyor (QS). It will also give me the opportunity to reflect on my performance and set target dates within this project and gain constructive feedback from KIER mentor along with University mentor</w:t>
      </w:r>
      <w:r w:rsidR="004720CA" w:rsidRPr="004720CA">
        <w:rPr>
          <w:color w:val="000000"/>
          <w:shd w:val="clear" w:color="auto" w:fill="FFFFFF"/>
        </w:rPr>
        <w:t xml:space="preserve"> </w:t>
      </w:r>
      <w:r w:rsidR="004720CA" w:rsidRPr="004720CA">
        <w:rPr>
          <w:rFonts w:ascii="Times New Roman" w:eastAsia="Times New Roman" w:hAnsi="Times New Roman" w:cs="Times New Roman"/>
          <w:color w:val="000000"/>
          <w:shd w:val="clear" w:color="auto" w:fill="FFFFFF"/>
        </w:rPr>
        <w:t>(Livingstone, 2012)</w:t>
      </w:r>
    </w:p>
    <w:p w14:paraId="1DCB49ED" w14:textId="2767D570" w:rsidR="00656D54" w:rsidRDefault="00656D54" w:rsidP="00656D54">
      <w:pPr>
        <w:tabs>
          <w:tab w:val="left" w:pos="1880"/>
        </w:tabs>
      </w:pPr>
    </w:p>
    <w:p w14:paraId="63F20085" w14:textId="560ADFC2" w:rsidR="00656D54" w:rsidRDefault="00656D54" w:rsidP="00656D54">
      <w:pPr>
        <w:tabs>
          <w:tab w:val="left" w:pos="1880"/>
        </w:tabs>
      </w:pPr>
    </w:p>
    <w:p w14:paraId="7A36EF76" w14:textId="288D87D7" w:rsidR="00656D54" w:rsidRDefault="00656D54" w:rsidP="00656D54">
      <w:pPr>
        <w:tabs>
          <w:tab w:val="left" w:pos="1880"/>
        </w:tabs>
      </w:pPr>
    </w:p>
    <w:p w14:paraId="58A11440" w14:textId="6CDFADE5" w:rsidR="00656D54" w:rsidRDefault="00656D54" w:rsidP="00656D54">
      <w:pPr>
        <w:pStyle w:val="ListParagraph"/>
        <w:numPr>
          <w:ilvl w:val="1"/>
          <w:numId w:val="4"/>
        </w:numPr>
        <w:tabs>
          <w:tab w:val="left" w:pos="1880"/>
        </w:tabs>
      </w:pPr>
      <w:r>
        <w:t xml:space="preserve">Project Information </w:t>
      </w:r>
    </w:p>
    <w:p w14:paraId="5869C60C" w14:textId="77777777" w:rsidR="00656D54" w:rsidRDefault="00656D54" w:rsidP="00656D54">
      <w:pPr>
        <w:pStyle w:val="ListParagraph"/>
        <w:tabs>
          <w:tab w:val="left" w:pos="1880"/>
        </w:tabs>
        <w:ind w:left="640"/>
      </w:pPr>
    </w:p>
    <w:p w14:paraId="0B7678A1" w14:textId="129421B5" w:rsidR="00656D54" w:rsidRDefault="1E380B2F" w:rsidP="00656D54">
      <w:pPr>
        <w:tabs>
          <w:tab w:val="left" w:pos="1880"/>
        </w:tabs>
      </w:pPr>
      <w:r>
        <w:t>Following my meeting with KIER on the 12/11/19 with Site Manager Jason, I have been allocated two projects across the Swansea area.</w:t>
      </w:r>
    </w:p>
    <w:p w14:paraId="4A188D57" w14:textId="77777777" w:rsidR="00600821" w:rsidRDefault="00600821" w:rsidP="00600821">
      <w:pPr>
        <w:pStyle w:val="ListParagraph"/>
        <w:tabs>
          <w:tab w:val="left" w:pos="1880"/>
        </w:tabs>
      </w:pPr>
    </w:p>
    <w:p w14:paraId="2F0A4DE6" w14:textId="48A05638" w:rsidR="00656D54" w:rsidRDefault="1E380B2F" w:rsidP="1E380B2F">
      <w:pPr>
        <w:pStyle w:val="ListParagraph"/>
        <w:numPr>
          <w:ilvl w:val="0"/>
          <w:numId w:val="1"/>
        </w:numPr>
        <w:tabs>
          <w:tab w:val="left" w:pos="1880"/>
        </w:tabs>
      </w:pPr>
      <w:r>
        <w:t>Santamaria Hospital new build</w:t>
      </w:r>
    </w:p>
    <w:p w14:paraId="76258984" w14:textId="306EDA94" w:rsidR="00656D54" w:rsidRDefault="1E380B2F" w:rsidP="1E380B2F">
      <w:pPr>
        <w:pStyle w:val="ListParagraph"/>
        <w:numPr>
          <w:ilvl w:val="0"/>
          <w:numId w:val="1"/>
        </w:numPr>
        <w:tabs>
          <w:tab w:val="left" w:pos="1880"/>
        </w:tabs>
      </w:pPr>
      <w:r>
        <w:t>School build in Cockett.</w:t>
      </w:r>
    </w:p>
    <w:p w14:paraId="7F9D26C2" w14:textId="792D68C8" w:rsidR="00656D54" w:rsidRDefault="00656D54" w:rsidP="1E380B2F">
      <w:pPr>
        <w:tabs>
          <w:tab w:val="left" w:pos="1880"/>
        </w:tabs>
      </w:pPr>
    </w:p>
    <w:p w14:paraId="6297E63C" w14:textId="30BE4972" w:rsidR="00656D54" w:rsidRDefault="1E380B2F" w:rsidP="1E380B2F">
      <w:pPr>
        <w:tabs>
          <w:tab w:val="left" w:pos="1880"/>
        </w:tabs>
      </w:pPr>
      <w:r>
        <w:t>I will rotate between both projects as both are uniquely different this, I feel would be a great benefit for me to see the different types of quantity surveying and site management therefore providing a far better understanding of what is expected of me in my future career within the construction Industry. This will also allow me to work alongside more people with different skills sets and experiences giving the opportunity to gain valuable knowledge. This project will commence at the start of January and I will be attending weekly every Friday as agreed.</w:t>
      </w:r>
    </w:p>
    <w:p w14:paraId="538AAA97" w14:textId="3D60BDFA" w:rsidR="00656D54" w:rsidRDefault="00656D54" w:rsidP="1E380B2F">
      <w:pPr>
        <w:tabs>
          <w:tab w:val="left" w:pos="1880"/>
        </w:tabs>
      </w:pPr>
    </w:p>
    <w:p w14:paraId="080F8FC5" w14:textId="580B3F39" w:rsidR="00656D54" w:rsidRDefault="00656D54" w:rsidP="00656D54">
      <w:pPr>
        <w:tabs>
          <w:tab w:val="left" w:pos="1880"/>
        </w:tabs>
      </w:pPr>
    </w:p>
    <w:p w14:paraId="42855290" w14:textId="328228E4" w:rsidR="00656D54" w:rsidRDefault="00656D54" w:rsidP="00656D54">
      <w:pPr>
        <w:pStyle w:val="ListParagraph"/>
        <w:numPr>
          <w:ilvl w:val="1"/>
          <w:numId w:val="4"/>
        </w:numPr>
        <w:tabs>
          <w:tab w:val="left" w:pos="1880"/>
        </w:tabs>
      </w:pPr>
      <w:r>
        <w:t>Agreed of Set objectives for project</w:t>
      </w:r>
    </w:p>
    <w:p w14:paraId="70E59496" w14:textId="466789F8" w:rsidR="00656D54" w:rsidRDefault="00656D54" w:rsidP="00656D54">
      <w:pPr>
        <w:pStyle w:val="ListParagraph"/>
        <w:tabs>
          <w:tab w:val="left" w:pos="1880"/>
        </w:tabs>
        <w:ind w:left="640"/>
      </w:pPr>
    </w:p>
    <w:p w14:paraId="0D24D274" w14:textId="55FE54FB" w:rsidR="00656D54" w:rsidRDefault="00656D54" w:rsidP="00656D54">
      <w:pPr>
        <w:pStyle w:val="ListParagraph"/>
        <w:numPr>
          <w:ilvl w:val="0"/>
          <w:numId w:val="5"/>
        </w:numPr>
        <w:tabs>
          <w:tab w:val="left" w:pos="1880"/>
        </w:tabs>
      </w:pPr>
      <w:r>
        <w:t xml:space="preserve">Measurements </w:t>
      </w:r>
    </w:p>
    <w:p w14:paraId="567933EF" w14:textId="77777777" w:rsidR="00656D54" w:rsidRDefault="00656D54" w:rsidP="00656D54">
      <w:pPr>
        <w:pStyle w:val="ListParagraph"/>
        <w:tabs>
          <w:tab w:val="left" w:pos="1880"/>
        </w:tabs>
        <w:ind w:left="1000"/>
      </w:pPr>
    </w:p>
    <w:p w14:paraId="763E38CC" w14:textId="562C157E" w:rsidR="00656D54" w:rsidRDefault="1E380B2F" w:rsidP="00656D54">
      <w:pPr>
        <w:tabs>
          <w:tab w:val="left" w:pos="1880"/>
        </w:tabs>
      </w:pPr>
      <w:r>
        <w:t>I will be assisting the senior QS. My responsibilities include taking measurements of drawings accurately and background methodology, for example using dimension paper and software packages to make a bill of quantities and adjusting as and when is required.</w:t>
      </w:r>
    </w:p>
    <w:p w14:paraId="6045309D" w14:textId="64F96B80" w:rsidR="00656D54" w:rsidRDefault="1E380B2F" w:rsidP="00656D54">
      <w:pPr>
        <w:tabs>
          <w:tab w:val="left" w:pos="1880"/>
        </w:tabs>
      </w:pPr>
      <w:r>
        <w:t>The site manager has agreed he will set me a ‘measurement task’ to complete on my own giving me the opportunity to put the knowledge I learn into practice.</w:t>
      </w:r>
      <w:r w:rsidR="00DB49E4">
        <w:t xml:space="preserve"> This task will be completed by 22/2/20</w:t>
      </w:r>
    </w:p>
    <w:p w14:paraId="5D2D9C15" w14:textId="77777777" w:rsidR="00656D54" w:rsidRDefault="00656D54" w:rsidP="00656D54">
      <w:pPr>
        <w:tabs>
          <w:tab w:val="left" w:pos="1880"/>
        </w:tabs>
      </w:pPr>
    </w:p>
    <w:p w14:paraId="0AAF7628" w14:textId="77777777" w:rsidR="00656D54" w:rsidRDefault="00656D54" w:rsidP="00656D54">
      <w:pPr>
        <w:tabs>
          <w:tab w:val="left" w:pos="1880"/>
        </w:tabs>
      </w:pPr>
    </w:p>
    <w:p w14:paraId="4BE70BA9" w14:textId="77777777" w:rsidR="00656D54" w:rsidRDefault="00656D54" w:rsidP="00656D54">
      <w:pPr>
        <w:pStyle w:val="ListParagraph"/>
        <w:numPr>
          <w:ilvl w:val="0"/>
          <w:numId w:val="5"/>
        </w:numPr>
        <w:tabs>
          <w:tab w:val="left" w:pos="1880"/>
        </w:tabs>
      </w:pPr>
      <w:r>
        <w:t xml:space="preserve">Site Management </w:t>
      </w:r>
    </w:p>
    <w:p w14:paraId="09265703" w14:textId="77777777" w:rsidR="00656D54" w:rsidRDefault="00656D54" w:rsidP="00656D54">
      <w:pPr>
        <w:tabs>
          <w:tab w:val="left" w:pos="1880"/>
        </w:tabs>
      </w:pPr>
    </w:p>
    <w:p w14:paraId="0BEB27E6" w14:textId="648681A1" w:rsidR="00656D54" w:rsidRDefault="1E380B2F" w:rsidP="00656D54">
      <w:pPr>
        <w:tabs>
          <w:tab w:val="left" w:pos="1880"/>
        </w:tabs>
      </w:pPr>
      <w:r>
        <w:t xml:space="preserve">As well as working with the QS’s, I will be working closely with the site manager to learn the daily aspects of running a construction site. For example, how to use and follow work schedules, maintain high standard of health and safety for all on site, making sure work is carried out accurately and to the highest of standards. I would like to be confident in giving </w:t>
      </w:r>
      <w:r>
        <w:lastRenderedPageBreak/>
        <w:t>direction when needed and deal with any problems that arise on site in a professional manner.</w:t>
      </w:r>
      <w:r w:rsidR="00DB49E4">
        <w:t xml:space="preserve"> This task will be completed at the end date of 12/05/20</w:t>
      </w:r>
    </w:p>
    <w:p w14:paraId="5C2FC373" w14:textId="662A1664" w:rsidR="1E380B2F" w:rsidRDefault="1E380B2F" w:rsidP="1E380B2F"/>
    <w:p w14:paraId="0778350F" w14:textId="18C45D16" w:rsidR="1E380B2F" w:rsidRDefault="1E380B2F" w:rsidP="1E380B2F"/>
    <w:p w14:paraId="044B228B" w14:textId="5178E0C6" w:rsidR="00656D54" w:rsidRDefault="00656D54" w:rsidP="00656D54">
      <w:pPr>
        <w:tabs>
          <w:tab w:val="left" w:pos="1880"/>
        </w:tabs>
      </w:pPr>
    </w:p>
    <w:p w14:paraId="2553E133" w14:textId="1DF33021" w:rsidR="00656D54" w:rsidRDefault="00656D54" w:rsidP="00656D54">
      <w:pPr>
        <w:tabs>
          <w:tab w:val="left" w:pos="1880"/>
        </w:tabs>
      </w:pPr>
    </w:p>
    <w:p w14:paraId="158A2A39" w14:textId="08C0213C" w:rsidR="00656D54" w:rsidRDefault="00656D54" w:rsidP="00656D54">
      <w:pPr>
        <w:pStyle w:val="ListParagraph"/>
        <w:numPr>
          <w:ilvl w:val="0"/>
          <w:numId w:val="5"/>
        </w:numPr>
        <w:tabs>
          <w:tab w:val="left" w:pos="1880"/>
        </w:tabs>
      </w:pPr>
      <w:r>
        <w:t xml:space="preserve"> Environment and sustainability within the construction process</w:t>
      </w:r>
    </w:p>
    <w:p w14:paraId="3274198C" w14:textId="2B04CF40" w:rsidR="00656D54" w:rsidRDefault="00656D54" w:rsidP="00656D54">
      <w:pPr>
        <w:tabs>
          <w:tab w:val="left" w:pos="1880"/>
        </w:tabs>
        <w:ind w:left="640"/>
      </w:pPr>
    </w:p>
    <w:p w14:paraId="728F9759" w14:textId="77777777" w:rsidR="00656D54" w:rsidRDefault="00656D54" w:rsidP="00656D54">
      <w:pPr>
        <w:tabs>
          <w:tab w:val="left" w:pos="1880"/>
        </w:tabs>
        <w:ind w:left="640"/>
      </w:pPr>
    </w:p>
    <w:p w14:paraId="694DFECE" w14:textId="3D5426CE" w:rsidR="00656D54" w:rsidRPr="00600821" w:rsidRDefault="1E380B2F" w:rsidP="00600821">
      <w:pPr>
        <w:rPr>
          <w:rFonts w:ascii="Times New Roman" w:eastAsia="Times New Roman" w:hAnsi="Times New Roman" w:cs="Times New Roman"/>
        </w:rPr>
      </w:pPr>
      <w:r>
        <w:t>As discussed with Jason at KIER, I would like to see what systems have been put in place to protect the environment, for example if they are using off site manufacturing, what types of materials they are used, and what measures have been put in place to protect the local environment. Other considerations are how the company deals with their on-site waste e.g. landfill or recycle; and could there be better alternatives</w:t>
      </w:r>
      <w:r w:rsidR="00600821">
        <w:t xml:space="preserve"> </w:t>
      </w:r>
      <w:r w:rsidR="00600821" w:rsidRPr="00600821">
        <w:rPr>
          <w:rFonts w:ascii="Times New Roman" w:eastAsia="Times New Roman" w:hAnsi="Times New Roman" w:cs="Times New Roman"/>
          <w:color w:val="000000"/>
          <w:shd w:val="clear" w:color="auto" w:fill="FFFFFF"/>
        </w:rPr>
        <w:t>(Burger, 2015)</w:t>
      </w:r>
      <w:r w:rsidR="00600821">
        <w:rPr>
          <w:rFonts w:ascii="Times New Roman" w:eastAsia="Times New Roman" w:hAnsi="Times New Roman" w:cs="Times New Roman"/>
        </w:rPr>
        <w:t>.</w:t>
      </w:r>
    </w:p>
    <w:p w14:paraId="0EFBE02E" w14:textId="6643CACE" w:rsidR="00656D54" w:rsidRDefault="1E380B2F" w:rsidP="00656D54">
      <w:pPr>
        <w:tabs>
          <w:tab w:val="left" w:pos="1880"/>
        </w:tabs>
      </w:pPr>
      <w:r>
        <w:t>I would like to explore sustainability within both projects to see how they have taken this factor into account as this is a big part of the future. I feel I would learn a great deal with this objective.</w:t>
      </w:r>
      <w:r w:rsidR="00DB49E4">
        <w:t xml:space="preserve"> This objective will be completed by 10/4/20.</w:t>
      </w:r>
    </w:p>
    <w:p w14:paraId="578CE80F" w14:textId="53AF5945" w:rsidR="00656D54" w:rsidRDefault="00656D54" w:rsidP="00656D54">
      <w:pPr>
        <w:tabs>
          <w:tab w:val="left" w:pos="1880"/>
        </w:tabs>
      </w:pPr>
    </w:p>
    <w:p w14:paraId="09009365" w14:textId="76234FAC" w:rsidR="00656D54" w:rsidRDefault="00656D54" w:rsidP="00656D54">
      <w:pPr>
        <w:tabs>
          <w:tab w:val="left" w:pos="1880"/>
        </w:tabs>
      </w:pPr>
    </w:p>
    <w:p w14:paraId="49BC4765" w14:textId="30BA9317" w:rsidR="00656D54" w:rsidRDefault="00656D54" w:rsidP="00656D54">
      <w:pPr>
        <w:tabs>
          <w:tab w:val="left" w:pos="1880"/>
        </w:tabs>
      </w:pPr>
      <w:r>
        <w:t xml:space="preserve">       1.3.  How will I learn from these objectives?</w:t>
      </w:r>
    </w:p>
    <w:p w14:paraId="10799B8E" w14:textId="24515BD2" w:rsidR="00656D54" w:rsidRDefault="00656D54" w:rsidP="00656D54">
      <w:pPr>
        <w:tabs>
          <w:tab w:val="left" w:pos="1880"/>
        </w:tabs>
      </w:pPr>
    </w:p>
    <w:p w14:paraId="681D229B" w14:textId="3AF71857" w:rsidR="00656D54" w:rsidRDefault="1E380B2F" w:rsidP="00656D54">
      <w:pPr>
        <w:tabs>
          <w:tab w:val="left" w:pos="1880"/>
        </w:tabs>
      </w:pPr>
      <w:r>
        <w:t>I will be observing these objectives being carried out by experienced professionals within the construction industry. I will be given a task to complete on my own providing hands-on experience and opportunities to put the things I’ve learnt into practice. I will also have a mentor within KIER who can advise me on what I could benefit from.</w:t>
      </w:r>
    </w:p>
    <w:p w14:paraId="777B8102" w14:textId="008EF694" w:rsidR="00656D54" w:rsidRDefault="00656D54" w:rsidP="00656D54">
      <w:pPr>
        <w:tabs>
          <w:tab w:val="left" w:pos="1880"/>
        </w:tabs>
      </w:pPr>
    </w:p>
    <w:p w14:paraId="7EDF2C01" w14:textId="3B62EA1A" w:rsidR="00656D54" w:rsidRDefault="1E380B2F" w:rsidP="00656D54">
      <w:pPr>
        <w:tabs>
          <w:tab w:val="left" w:pos="1880"/>
        </w:tabs>
      </w:pPr>
      <w:r>
        <w:t>My skills and learning objectives are key areas, and clear, achievable objectives will be of greatest benefit to my overall development.</w:t>
      </w:r>
    </w:p>
    <w:p w14:paraId="0B9B3A66" w14:textId="6BF3EE0F" w:rsidR="00656D54" w:rsidRDefault="00656D54" w:rsidP="1E380B2F">
      <w:pPr>
        <w:tabs>
          <w:tab w:val="left" w:pos="1880"/>
        </w:tabs>
      </w:pPr>
    </w:p>
    <w:p w14:paraId="340DB6CF" w14:textId="62A32F0C" w:rsidR="00656D54" w:rsidRDefault="1E380B2F" w:rsidP="1E380B2F">
      <w:pPr>
        <w:tabs>
          <w:tab w:val="left" w:pos="1880"/>
        </w:tabs>
      </w:pPr>
      <w:r>
        <w:t>I will also do my own research into these projects by using reading material and attending my university lectures with my university mentor.</w:t>
      </w:r>
    </w:p>
    <w:p w14:paraId="1AFF1AB1" w14:textId="06E6F328" w:rsidR="1E380B2F" w:rsidRDefault="1E380B2F" w:rsidP="1E380B2F"/>
    <w:p w14:paraId="4265DAE5" w14:textId="588B5F47" w:rsidR="00656D54" w:rsidRDefault="00656D54" w:rsidP="00656D54">
      <w:pPr>
        <w:tabs>
          <w:tab w:val="left" w:pos="1880"/>
        </w:tabs>
      </w:pPr>
    </w:p>
    <w:p w14:paraId="75D309B2" w14:textId="059DFE86" w:rsidR="00656D54" w:rsidRDefault="00656D54" w:rsidP="00656D54">
      <w:pPr>
        <w:tabs>
          <w:tab w:val="left" w:pos="1880"/>
        </w:tabs>
      </w:pPr>
      <w:r>
        <w:t xml:space="preserve">      1.4. Target date for completion</w:t>
      </w:r>
    </w:p>
    <w:p w14:paraId="3D25A517" w14:textId="683B27FD" w:rsidR="00656D54" w:rsidRDefault="00656D54" w:rsidP="00656D54">
      <w:pPr>
        <w:tabs>
          <w:tab w:val="left" w:pos="1880"/>
        </w:tabs>
      </w:pPr>
    </w:p>
    <w:p w14:paraId="4079FD6F" w14:textId="77777777" w:rsidR="00656D54" w:rsidRDefault="00656D54" w:rsidP="00656D54">
      <w:pPr>
        <w:tabs>
          <w:tab w:val="left" w:pos="1880"/>
        </w:tabs>
      </w:pPr>
    </w:p>
    <w:p w14:paraId="14C24009" w14:textId="1993E647" w:rsidR="00656D54" w:rsidRDefault="1E380B2F" w:rsidP="00656D54">
      <w:pPr>
        <w:tabs>
          <w:tab w:val="left" w:pos="1880"/>
        </w:tabs>
      </w:pPr>
      <w:r>
        <w:t>The placement will last 3-</w:t>
      </w:r>
      <w:r w:rsidR="00DB49E4">
        <w:t xml:space="preserve">5 </w:t>
      </w:r>
      <w:r>
        <w:t xml:space="preserve">months it was agreed that these objectives would be completed by the end of </w:t>
      </w:r>
      <w:r w:rsidR="00DB49E4">
        <w:t>May</w:t>
      </w:r>
      <w:r>
        <w:t xml:space="preserve"> 2020</w:t>
      </w:r>
      <w:r w:rsidR="00DB49E4">
        <w:t xml:space="preserve"> </w:t>
      </w:r>
      <w:r>
        <w:t>. There will be task assigned to me through this project with time scales as I progress through my time at KIER these will be updated and included in my assignment reports.</w:t>
      </w:r>
    </w:p>
    <w:p w14:paraId="0FEB984A" w14:textId="5C3E10E5" w:rsidR="00656D54" w:rsidRDefault="00656D54" w:rsidP="00656D54">
      <w:pPr>
        <w:tabs>
          <w:tab w:val="left" w:pos="1880"/>
        </w:tabs>
      </w:pPr>
    </w:p>
    <w:p w14:paraId="7A7ABA97" w14:textId="51AE86AF" w:rsidR="1E380B2F" w:rsidRDefault="1E380B2F">
      <w:r>
        <w:br w:type="page"/>
      </w:r>
    </w:p>
    <w:p w14:paraId="0DCC25F6" w14:textId="7836C585" w:rsidR="1E380B2F" w:rsidRDefault="1E380B2F" w:rsidP="1E380B2F"/>
    <w:p w14:paraId="541AFC01" w14:textId="2A4291E6" w:rsidR="00656D54" w:rsidRDefault="00656D54" w:rsidP="00656D54">
      <w:pPr>
        <w:tabs>
          <w:tab w:val="left" w:pos="1880"/>
        </w:tabs>
      </w:pPr>
    </w:p>
    <w:p w14:paraId="56E3EEBC" w14:textId="2E8531E5" w:rsidR="00656D54" w:rsidRDefault="00656D54" w:rsidP="00656D54">
      <w:pPr>
        <w:tabs>
          <w:tab w:val="left" w:pos="1880"/>
        </w:tabs>
      </w:pPr>
      <w:r>
        <w:t xml:space="preserve">   1.5 How to track what I have learnt </w:t>
      </w:r>
    </w:p>
    <w:p w14:paraId="46D7E513" w14:textId="637BDD4C" w:rsidR="00656D54" w:rsidRDefault="00656D54" w:rsidP="00656D54">
      <w:pPr>
        <w:tabs>
          <w:tab w:val="left" w:pos="1880"/>
        </w:tabs>
      </w:pPr>
    </w:p>
    <w:p w14:paraId="7D1EBFF4" w14:textId="179C7B39" w:rsidR="004C1DEC" w:rsidRPr="004C1DEC" w:rsidRDefault="1E380B2F" w:rsidP="004C1DEC">
      <w:pPr>
        <w:rPr>
          <w:rFonts w:ascii="Times New Roman" w:eastAsia="Times New Roman" w:hAnsi="Times New Roman" w:cs="Times New Roman"/>
        </w:rPr>
      </w:pPr>
      <w:r>
        <w:t>I will keep a diary/log of my observations and learning outcomes, providing an opportunity to self-reflect as I progress through this project. I will receive constructive feedback from my KIER mentor. I will use what I have learnt to carry out tasks assigned to me by the university and KIER. I intend to complete my project reports and communicate regularly with my university mentor</w:t>
      </w:r>
      <w:r w:rsidR="004C1DEC">
        <w:rPr>
          <w:color w:val="000000"/>
          <w:shd w:val="clear" w:color="auto" w:fill="FFFFFF"/>
        </w:rPr>
        <w:t>.</w:t>
      </w:r>
    </w:p>
    <w:p w14:paraId="21E58CD2" w14:textId="4A0E67B2" w:rsidR="00656D54" w:rsidRDefault="00656D54" w:rsidP="00656D54">
      <w:pPr>
        <w:tabs>
          <w:tab w:val="left" w:pos="1880"/>
        </w:tabs>
      </w:pPr>
    </w:p>
    <w:p w14:paraId="77C1E50A" w14:textId="647CA452" w:rsidR="00716FFE" w:rsidRDefault="00716FFE" w:rsidP="00656D54">
      <w:pPr>
        <w:tabs>
          <w:tab w:val="left" w:pos="1880"/>
        </w:tabs>
      </w:pPr>
    </w:p>
    <w:p w14:paraId="1CB8C904" w14:textId="3765C1B1" w:rsidR="00716FFE" w:rsidRDefault="00716FFE" w:rsidP="00656D54">
      <w:pPr>
        <w:tabs>
          <w:tab w:val="left" w:pos="1880"/>
        </w:tabs>
      </w:pPr>
      <w:r>
        <w:t xml:space="preserve">1.6 Evidence to prove what has been learnt </w:t>
      </w:r>
    </w:p>
    <w:p w14:paraId="55C46B4E" w14:textId="6B557E87" w:rsidR="00716FFE" w:rsidRDefault="00716FFE" w:rsidP="00656D54">
      <w:pPr>
        <w:tabs>
          <w:tab w:val="left" w:pos="1880"/>
        </w:tabs>
      </w:pPr>
    </w:p>
    <w:p w14:paraId="0C1CD633" w14:textId="0CBC1B16" w:rsidR="004C1DEC" w:rsidRPr="004C1DEC" w:rsidRDefault="1E380B2F" w:rsidP="004C1DEC">
      <w:pPr>
        <w:rPr>
          <w:rFonts w:ascii="Times New Roman" w:eastAsia="Times New Roman" w:hAnsi="Times New Roman" w:cs="Times New Roman"/>
        </w:rPr>
      </w:pPr>
      <w:r>
        <w:t xml:space="preserve">As well as my daily log, I will keep a work record of achievements and learnt outcomes. I will also keep a up to date CPD record </w:t>
      </w:r>
      <w:r w:rsidR="004720CA" w:rsidRPr="004720CA">
        <w:rPr>
          <w:rFonts w:ascii="Times New Roman" w:eastAsia="Times New Roman" w:hAnsi="Times New Roman" w:cs="Times New Roman"/>
          <w:color w:val="000000"/>
          <w:shd w:val="clear" w:color="auto" w:fill="FFFFFF"/>
        </w:rPr>
        <w:t>(Professionals, 2017)</w:t>
      </w:r>
      <w:r w:rsidR="004720CA">
        <w:rPr>
          <w:rFonts w:ascii="Times New Roman" w:eastAsia="Times New Roman" w:hAnsi="Times New Roman" w:cs="Times New Roman"/>
        </w:rPr>
        <w:t xml:space="preserve"> </w:t>
      </w:r>
      <w:r>
        <w:t>whilst ensuring I engage with my mentors on my progress through this project. I will be giving project reports to my mentors through this project and will be receiving regular feedback</w:t>
      </w:r>
      <w:r w:rsidR="004C1DEC">
        <w:t xml:space="preserve"> </w:t>
      </w:r>
      <w:r w:rsidR="004C1DEC" w:rsidRPr="004C1DEC">
        <w:rPr>
          <w:rFonts w:ascii="Times New Roman" w:eastAsia="Times New Roman" w:hAnsi="Times New Roman" w:cs="Times New Roman"/>
          <w:color w:val="000000"/>
          <w:shd w:val="clear" w:color="auto" w:fill="FFFFFF"/>
        </w:rPr>
        <w:t>(Anderson, Baud and Sampson, 1998)</w:t>
      </w:r>
      <w:r w:rsidR="004C1DEC">
        <w:rPr>
          <w:rFonts w:ascii="Times New Roman" w:eastAsia="Times New Roman" w:hAnsi="Times New Roman" w:cs="Times New Roman"/>
          <w:color w:val="000000"/>
          <w:shd w:val="clear" w:color="auto" w:fill="FFFFFF"/>
        </w:rPr>
        <w:t>.</w:t>
      </w:r>
    </w:p>
    <w:p w14:paraId="49E3F029" w14:textId="49522031" w:rsidR="00716FFE" w:rsidRDefault="00716FFE" w:rsidP="00656D54">
      <w:pPr>
        <w:tabs>
          <w:tab w:val="left" w:pos="1880"/>
        </w:tabs>
      </w:pPr>
    </w:p>
    <w:p w14:paraId="79A7FA60" w14:textId="0EDAE295" w:rsidR="00656D54" w:rsidRDefault="00656D54" w:rsidP="00656D54">
      <w:pPr>
        <w:tabs>
          <w:tab w:val="left" w:pos="1880"/>
        </w:tabs>
      </w:pPr>
    </w:p>
    <w:p w14:paraId="7E331B75" w14:textId="09B15397" w:rsidR="000B22BD" w:rsidRDefault="000B22BD" w:rsidP="00656D54">
      <w:pPr>
        <w:tabs>
          <w:tab w:val="left" w:pos="1880"/>
        </w:tabs>
      </w:pPr>
    </w:p>
    <w:p w14:paraId="72E07389" w14:textId="4B7613B1" w:rsidR="000B22BD" w:rsidRDefault="43EA94D5" w:rsidP="00656D54">
      <w:pPr>
        <w:tabs>
          <w:tab w:val="left" w:pos="1880"/>
        </w:tabs>
      </w:pPr>
      <w:r>
        <w:t>1.7 Conclusion</w:t>
      </w:r>
    </w:p>
    <w:p w14:paraId="6B1ECEE6" w14:textId="17F43987" w:rsidR="000B22BD" w:rsidRDefault="000B22BD" w:rsidP="00656D54">
      <w:pPr>
        <w:tabs>
          <w:tab w:val="left" w:pos="1880"/>
        </w:tabs>
      </w:pPr>
    </w:p>
    <w:p w14:paraId="162E0F81" w14:textId="77777777" w:rsidR="00E444E0" w:rsidRPr="00E444E0" w:rsidRDefault="1E380B2F" w:rsidP="00E444E0">
      <w:pPr>
        <w:rPr>
          <w:rFonts w:ascii="Times New Roman" w:eastAsia="Times New Roman" w:hAnsi="Times New Roman" w:cs="Times New Roman"/>
        </w:rPr>
      </w:pPr>
      <w:r>
        <w:t>This assignment will give the opportunity to gain experience in completing time set objectives in a challenging environment. It will provide me with an opportunity to manage my learning though keeping records and setting clear goals. An essential part of progression is reflecting on one's achievements, strengths and weaknesses by self-reflection and identifying areas of improvement</w:t>
      </w:r>
      <w:r w:rsidR="0002799C" w:rsidRPr="0002799C">
        <w:t xml:space="preserve"> </w:t>
      </w:r>
      <w:r w:rsidR="00E444E0" w:rsidRPr="00E444E0">
        <w:rPr>
          <w:rFonts w:ascii="Times New Roman" w:eastAsia="Times New Roman" w:hAnsi="Times New Roman" w:cs="Times New Roman"/>
          <w:color w:val="000000"/>
          <w:shd w:val="clear" w:color="auto" w:fill="FFFFFF"/>
        </w:rPr>
        <w:t xml:space="preserve">(Goodman and </w:t>
      </w:r>
      <w:proofErr w:type="spellStart"/>
      <w:r w:rsidR="00E444E0" w:rsidRPr="00E444E0">
        <w:rPr>
          <w:rFonts w:ascii="Times New Roman" w:eastAsia="Times New Roman" w:hAnsi="Times New Roman" w:cs="Times New Roman"/>
          <w:color w:val="000000"/>
          <w:shd w:val="clear" w:color="auto" w:fill="FFFFFF"/>
        </w:rPr>
        <w:t>Beenen</w:t>
      </w:r>
      <w:proofErr w:type="spellEnd"/>
      <w:r w:rsidR="00E444E0" w:rsidRPr="00E444E0">
        <w:rPr>
          <w:rFonts w:ascii="Times New Roman" w:eastAsia="Times New Roman" w:hAnsi="Times New Roman" w:cs="Times New Roman"/>
          <w:color w:val="000000"/>
          <w:shd w:val="clear" w:color="auto" w:fill="FFFFFF"/>
        </w:rPr>
        <w:t>, 2008)</w:t>
      </w:r>
    </w:p>
    <w:p w14:paraId="3CB5B83A" w14:textId="1CFCE262" w:rsidR="000B22BD" w:rsidRPr="00E444E0" w:rsidRDefault="000B22BD" w:rsidP="00E444E0">
      <w:pPr>
        <w:rPr>
          <w:rFonts w:ascii="Times New Roman" w:eastAsia="Times New Roman" w:hAnsi="Times New Roman" w:cs="Times New Roman"/>
        </w:rPr>
      </w:pPr>
    </w:p>
    <w:p w14:paraId="0D18645C" w14:textId="6BD47034" w:rsidR="000B22BD" w:rsidRDefault="000B22BD" w:rsidP="00656D54">
      <w:pPr>
        <w:tabs>
          <w:tab w:val="left" w:pos="1880"/>
        </w:tabs>
      </w:pPr>
    </w:p>
    <w:p w14:paraId="4EF2148F" w14:textId="0FFF0DE3" w:rsidR="00656D54" w:rsidRDefault="43EA94D5" w:rsidP="00656D54">
      <w:pPr>
        <w:tabs>
          <w:tab w:val="left" w:pos="1880"/>
        </w:tabs>
      </w:pPr>
      <w:r>
        <w:t>I feel this is vital to a successful career within the construction industry. It also gives a thorough understanding of my future role and allow me to gain a vast amount of knowledge through working with professionals within the industry.</w:t>
      </w:r>
    </w:p>
    <w:p w14:paraId="27832B5C" w14:textId="380E229B" w:rsidR="43EA94D5" w:rsidRDefault="43EA94D5">
      <w:r>
        <w:br w:type="page"/>
      </w:r>
    </w:p>
    <w:p w14:paraId="1B0A6792" w14:textId="3F98146F" w:rsidR="43EA94D5" w:rsidRDefault="43EA94D5" w:rsidP="43EA94D5"/>
    <w:p w14:paraId="1BCC9057" w14:textId="79431C62" w:rsidR="43EA94D5" w:rsidRDefault="00600821" w:rsidP="43EA94D5">
      <w:r w:rsidRPr="43EA94D5">
        <w:rPr>
          <w:rFonts w:ascii="Calibri" w:eastAsia="Calibri" w:hAnsi="Calibri" w:cs="Calibri"/>
        </w:rPr>
        <w:t xml:space="preserve">1.8 </w:t>
      </w:r>
      <w:r>
        <w:rPr>
          <w:rFonts w:ascii="Calibri" w:eastAsia="Calibri" w:hAnsi="Calibri" w:cs="Calibri"/>
        </w:rPr>
        <w:t>Reference list</w:t>
      </w:r>
    </w:p>
    <w:p w14:paraId="1D225E0D" w14:textId="00157AAB" w:rsidR="00656D54" w:rsidRDefault="00656D54" w:rsidP="00656D54">
      <w:pPr>
        <w:tabs>
          <w:tab w:val="left" w:pos="1880"/>
        </w:tabs>
      </w:pPr>
    </w:p>
    <w:p w14:paraId="2317F62A" w14:textId="77777777" w:rsidR="00E444E0" w:rsidRDefault="00E444E0" w:rsidP="00E444E0">
      <w:pPr>
        <w:pStyle w:val="NormalWeb"/>
        <w:spacing w:before="0" w:beforeAutospacing="0" w:after="240" w:afterAutospacing="0" w:line="360" w:lineRule="atLeast"/>
        <w:rPr>
          <w:color w:val="000000"/>
        </w:rPr>
      </w:pPr>
    </w:p>
    <w:p w14:paraId="0DEBEA8C" w14:textId="77777777" w:rsidR="00E444E0" w:rsidRDefault="00E444E0" w:rsidP="00E444E0">
      <w:pPr>
        <w:pStyle w:val="NormalWeb"/>
        <w:spacing w:before="0" w:beforeAutospacing="0" w:after="240" w:afterAutospacing="0" w:line="360" w:lineRule="atLeast"/>
        <w:rPr>
          <w:color w:val="000000"/>
        </w:rPr>
      </w:pPr>
    </w:p>
    <w:p w14:paraId="24A2B88D" w14:textId="694B6EF0" w:rsidR="00E444E0" w:rsidRDefault="00E444E0" w:rsidP="00E444E0">
      <w:pPr>
        <w:pStyle w:val="NormalWeb"/>
        <w:spacing w:before="0" w:beforeAutospacing="0" w:after="240" w:afterAutospacing="0" w:line="360" w:lineRule="atLeast"/>
        <w:rPr>
          <w:color w:val="000000"/>
        </w:rPr>
      </w:pPr>
      <w:r>
        <w:rPr>
          <w:color w:val="000000"/>
        </w:rPr>
        <w:t>Anderson, G., Baud, D. and Sampson, J. (1998). </w:t>
      </w:r>
      <w:r>
        <w:rPr>
          <w:i/>
          <w:iCs/>
          <w:color w:val="000000"/>
        </w:rPr>
        <w:t>Archive Material</w:t>
      </w:r>
      <w:r>
        <w:rPr>
          <w:color w:val="000000"/>
        </w:rPr>
        <w:t>. [online] Available at: http://bestvet.eu/wp-content/uploads/2013/07/Qualities-of-Learning-Contracts.pdf [Accessed 2 Jul. 2019].</w:t>
      </w:r>
    </w:p>
    <w:p w14:paraId="118EBC70" w14:textId="77777777" w:rsidR="00E444E0" w:rsidRDefault="00E444E0" w:rsidP="00E444E0">
      <w:pPr>
        <w:pStyle w:val="NormalWeb"/>
        <w:spacing w:before="0" w:beforeAutospacing="0" w:after="240" w:afterAutospacing="0" w:line="360" w:lineRule="atLeast"/>
        <w:rPr>
          <w:color w:val="000000"/>
        </w:rPr>
      </w:pPr>
      <w:r>
        <w:rPr>
          <w:color w:val="000000"/>
        </w:rPr>
        <w:t>Burger, R. (2015). </w:t>
      </w:r>
      <w:r>
        <w:rPr>
          <w:i/>
          <w:iCs/>
          <w:color w:val="000000"/>
        </w:rPr>
        <w:t>5 Tips for Recycling Your Construction Waste</w:t>
      </w:r>
      <w:r>
        <w:rPr>
          <w:color w:val="000000"/>
        </w:rPr>
        <w:t>. [online] Capterra.com. Available at: https://blog.capterra.com/5-tips-for-recycling-your-construction-waste/ [Accessed 4 Dec. 2019].</w:t>
      </w:r>
    </w:p>
    <w:p w14:paraId="2BDFC58B" w14:textId="77777777" w:rsidR="00E444E0" w:rsidRDefault="00E444E0" w:rsidP="00E444E0">
      <w:pPr>
        <w:pStyle w:val="NormalWeb"/>
        <w:spacing w:before="0" w:beforeAutospacing="0" w:after="240" w:afterAutospacing="0" w:line="360" w:lineRule="atLeast"/>
        <w:rPr>
          <w:color w:val="000000"/>
        </w:rPr>
      </w:pPr>
      <w:r>
        <w:rPr>
          <w:color w:val="000000"/>
        </w:rPr>
        <w:t xml:space="preserve">Goodman, P.S. and </w:t>
      </w:r>
      <w:proofErr w:type="spellStart"/>
      <w:r>
        <w:rPr>
          <w:color w:val="000000"/>
        </w:rPr>
        <w:t>Beenen</w:t>
      </w:r>
      <w:proofErr w:type="spellEnd"/>
      <w:r>
        <w:rPr>
          <w:color w:val="000000"/>
        </w:rPr>
        <w:t>, G. (2008). </w:t>
      </w:r>
      <w:r>
        <w:rPr>
          <w:i/>
          <w:iCs/>
          <w:color w:val="000000"/>
        </w:rPr>
        <w:t>Organizational Learning Contracts and Management Education</w:t>
      </w:r>
      <w:r>
        <w:rPr>
          <w:color w:val="000000"/>
        </w:rPr>
        <w:t>. [online] ResearchGate. Available at: https://www.researchgate.net/publication/276054983_Organizational_Learning_Contracts_and_Management_Education [Accessed 4 Dec. 2019].</w:t>
      </w:r>
    </w:p>
    <w:p w14:paraId="42AA2975" w14:textId="77777777" w:rsidR="00E444E0" w:rsidRDefault="00E444E0" w:rsidP="00E444E0">
      <w:pPr>
        <w:pStyle w:val="NormalWeb"/>
        <w:spacing w:before="0" w:beforeAutospacing="0" w:after="240" w:afterAutospacing="0" w:line="360" w:lineRule="atLeast"/>
        <w:rPr>
          <w:color w:val="000000"/>
        </w:rPr>
      </w:pPr>
      <w:r>
        <w:rPr>
          <w:color w:val="000000"/>
        </w:rPr>
        <w:t>Livingstone, D.W. (2012). </w:t>
      </w:r>
      <w:r>
        <w:rPr>
          <w:i/>
          <w:iCs/>
          <w:color w:val="000000"/>
        </w:rPr>
        <w:t>The Sage Handbook of Workplace Learning. Edited by Margaret Malloch, Len Cairns, Karen Evans and Bridget...</w:t>
      </w:r>
      <w:r>
        <w:rPr>
          <w:color w:val="000000"/>
        </w:rPr>
        <w:t> [online] ResearchGate. Available at: https://www.researchgate.net/publication/254242806_The_Sage_Handbook_of_Workplace_Learning_Edited_by_Margaret_Malloch_Len_Cairns_Karen_Evans_and_Bridget_N_O’Connor [Accessed 4 Dec. 2019].</w:t>
      </w:r>
    </w:p>
    <w:p w14:paraId="15053DAE" w14:textId="77777777" w:rsidR="00E444E0" w:rsidRDefault="00E444E0" w:rsidP="00E444E0">
      <w:pPr>
        <w:pStyle w:val="NormalWeb"/>
        <w:spacing w:before="0" w:beforeAutospacing="0" w:after="240" w:afterAutospacing="0" w:line="360" w:lineRule="atLeast"/>
        <w:rPr>
          <w:color w:val="000000"/>
        </w:rPr>
      </w:pPr>
      <w:r>
        <w:rPr>
          <w:color w:val="000000"/>
        </w:rPr>
        <w:t>Professionals. (2017). </w:t>
      </w:r>
      <w:r>
        <w:rPr>
          <w:i/>
          <w:iCs/>
          <w:color w:val="000000"/>
        </w:rPr>
        <w:t>Professional Development Record (PDR)</w:t>
      </w:r>
      <w:r>
        <w:rPr>
          <w:color w:val="000000"/>
        </w:rPr>
        <w:t>. [online] Available at: https://www.rcvs.org.uk/lifelong-learning/continuing-professional-development-cpd/pdr/ [Accessed 4 Dec. 2019].</w:t>
      </w:r>
    </w:p>
    <w:p w14:paraId="051BFD54" w14:textId="77777777" w:rsidR="00E444E0" w:rsidRDefault="00E444E0" w:rsidP="00E444E0">
      <w:pPr>
        <w:pStyle w:val="NormalWeb"/>
        <w:rPr>
          <w:color w:val="000000"/>
        </w:rPr>
      </w:pPr>
      <w:r>
        <w:rPr>
          <w:color w:val="000000"/>
        </w:rPr>
        <w:t>‌</w:t>
      </w:r>
    </w:p>
    <w:p w14:paraId="530FAB71" w14:textId="77777777" w:rsidR="00E444E0" w:rsidRDefault="00E444E0" w:rsidP="00656D54">
      <w:pPr>
        <w:tabs>
          <w:tab w:val="left" w:pos="1880"/>
        </w:tabs>
      </w:pPr>
    </w:p>
    <w:p w14:paraId="7EC8628C" w14:textId="687994AF" w:rsidR="00656D54" w:rsidRDefault="00656D54" w:rsidP="00656D54">
      <w:pPr>
        <w:tabs>
          <w:tab w:val="left" w:pos="1880"/>
        </w:tabs>
      </w:pPr>
    </w:p>
    <w:p w14:paraId="1B49F949" w14:textId="7FED14B9" w:rsidR="00656D54" w:rsidRDefault="00656D54" w:rsidP="00656D54">
      <w:pPr>
        <w:tabs>
          <w:tab w:val="left" w:pos="1880"/>
        </w:tabs>
      </w:pPr>
    </w:p>
    <w:p w14:paraId="4540E7AE" w14:textId="6604DC65" w:rsidR="00656D54" w:rsidRDefault="00656D54" w:rsidP="00656D54">
      <w:pPr>
        <w:tabs>
          <w:tab w:val="left" w:pos="1880"/>
        </w:tabs>
      </w:pPr>
    </w:p>
    <w:p w14:paraId="6387F4E4" w14:textId="71CAC5BD" w:rsidR="00656D54" w:rsidRDefault="00656D54" w:rsidP="00656D54">
      <w:pPr>
        <w:tabs>
          <w:tab w:val="left" w:pos="1880"/>
        </w:tabs>
      </w:pPr>
    </w:p>
    <w:p w14:paraId="0B10C79E" w14:textId="1DC6B7DD" w:rsidR="00656D54" w:rsidRDefault="00656D54" w:rsidP="00656D54">
      <w:pPr>
        <w:tabs>
          <w:tab w:val="left" w:pos="1880"/>
        </w:tabs>
      </w:pPr>
    </w:p>
    <w:p w14:paraId="6B886D5A" w14:textId="6BD80E41" w:rsidR="00656D54" w:rsidRDefault="00656D54" w:rsidP="00656D54">
      <w:pPr>
        <w:tabs>
          <w:tab w:val="left" w:pos="1880"/>
        </w:tabs>
      </w:pPr>
    </w:p>
    <w:p w14:paraId="5AA7B77E" w14:textId="6F373B8E" w:rsidR="00656D54" w:rsidRDefault="00656D54" w:rsidP="00656D54">
      <w:pPr>
        <w:tabs>
          <w:tab w:val="left" w:pos="1880"/>
        </w:tabs>
      </w:pPr>
    </w:p>
    <w:p w14:paraId="34F4AE2C" w14:textId="29CAA3EE" w:rsidR="00656D54" w:rsidRDefault="00656D54" w:rsidP="00656D54">
      <w:pPr>
        <w:tabs>
          <w:tab w:val="left" w:pos="1880"/>
        </w:tabs>
      </w:pPr>
    </w:p>
    <w:p w14:paraId="5DFFA20C" w14:textId="32F8963A" w:rsidR="00656D54" w:rsidRDefault="00656D54" w:rsidP="00656D54">
      <w:pPr>
        <w:tabs>
          <w:tab w:val="left" w:pos="1880"/>
        </w:tabs>
      </w:pPr>
    </w:p>
    <w:p w14:paraId="05A8102E" w14:textId="1B8177C6" w:rsidR="00656D54" w:rsidRDefault="00656D54" w:rsidP="00656D54">
      <w:pPr>
        <w:tabs>
          <w:tab w:val="left" w:pos="1880"/>
        </w:tabs>
      </w:pPr>
    </w:p>
    <w:p w14:paraId="257D0C8C" w14:textId="77777777" w:rsidR="00E444E0" w:rsidRDefault="00E444E0" w:rsidP="00656D54">
      <w:pPr>
        <w:tabs>
          <w:tab w:val="left" w:pos="1880"/>
        </w:tabs>
      </w:pPr>
    </w:p>
    <w:p w14:paraId="4A0EF369" w14:textId="495716D9" w:rsidR="00600821" w:rsidRDefault="00600821" w:rsidP="00656D54">
      <w:pPr>
        <w:tabs>
          <w:tab w:val="left" w:pos="1880"/>
        </w:tabs>
      </w:pPr>
      <w:r>
        <w:lastRenderedPageBreak/>
        <w:t xml:space="preserve">1.9 Bibliography </w:t>
      </w:r>
    </w:p>
    <w:p w14:paraId="2D146151" w14:textId="01E63C24" w:rsidR="00E444E0" w:rsidRDefault="00E444E0" w:rsidP="00656D54">
      <w:pPr>
        <w:tabs>
          <w:tab w:val="left" w:pos="1880"/>
        </w:tabs>
      </w:pPr>
    </w:p>
    <w:p w14:paraId="5F92995D" w14:textId="77777777" w:rsidR="00E444E0" w:rsidRDefault="00E444E0" w:rsidP="00E444E0">
      <w:pPr>
        <w:pStyle w:val="NormalWeb"/>
        <w:spacing w:before="0" w:beforeAutospacing="0" w:after="240" w:afterAutospacing="0" w:line="360" w:lineRule="atLeast"/>
        <w:rPr>
          <w:color w:val="000000"/>
        </w:rPr>
      </w:pPr>
      <w:r>
        <w:rPr>
          <w:color w:val="000000"/>
        </w:rPr>
        <w:t xml:space="preserve">Abdul-Rahman, H., </w:t>
      </w:r>
      <w:proofErr w:type="spellStart"/>
      <w:r>
        <w:rPr>
          <w:color w:val="000000"/>
        </w:rPr>
        <w:t>Alashwal</w:t>
      </w:r>
      <w:proofErr w:type="spellEnd"/>
      <w:r>
        <w:rPr>
          <w:color w:val="000000"/>
        </w:rPr>
        <w:t xml:space="preserve">, A. and </w:t>
      </w:r>
      <w:proofErr w:type="spellStart"/>
      <w:r>
        <w:rPr>
          <w:color w:val="000000"/>
        </w:rPr>
        <w:t>Jamaludin</w:t>
      </w:r>
      <w:proofErr w:type="spellEnd"/>
      <w:r>
        <w:rPr>
          <w:color w:val="000000"/>
        </w:rPr>
        <w:t>, Z. (2011). Implementation and Methods of Project Learning in Quantity Surveying Firms: Barriers, Enablers and Success Factors. </w:t>
      </w:r>
      <w:r>
        <w:rPr>
          <w:i/>
          <w:iCs/>
          <w:color w:val="000000"/>
        </w:rPr>
        <w:t>American Journal of Economics and Business Administration</w:t>
      </w:r>
      <w:r>
        <w:rPr>
          <w:color w:val="000000"/>
        </w:rPr>
        <w:t>, [online] 3(3), pp.430–438. Available at: https://pdfs.semanticscholar.org/3745/c520f30788d6fe353f0eaa456c4577160519.pdf [Accessed 4 Dec. 2019].</w:t>
      </w:r>
    </w:p>
    <w:p w14:paraId="161265F8" w14:textId="77777777" w:rsidR="00E444E0" w:rsidRDefault="00E444E0" w:rsidP="00E444E0">
      <w:pPr>
        <w:pStyle w:val="NormalWeb"/>
        <w:spacing w:before="0" w:beforeAutospacing="0" w:after="240" w:afterAutospacing="0" w:line="360" w:lineRule="atLeast"/>
        <w:rPr>
          <w:color w:val="000000"/>
        </w:rPr>
      </w:pPr>
      <w:r>
        <w:rPr>
          <w:color w:val="000000"/>
        </w:rPr>
        <w:t>Activesustainability.com. (2019). </w:t>
      </w:r>
      <w:r>
        <w:rPr>
          <w:i/>
          <w:iCs/>
          <w:color w:val="000000"/>
        </w:rPr>
        <w:t>Sustainable building materials</w:t>
      </w:r>
      <w:r>
        <w:rPr>
          <w:color w:val="000000"/>
        </w:rPr>
        <w:t>. [online] Available at: https://www.activesustainability.com/construction-and-urban-development/sustainable-building-materials/ [Accessed 4 Dec. 2019].</w:t>
      </w:r>
    </w:p>
    <w:p w14:paraId="5ADEA51F" w14:textId="77777777" w:rsidR="00E444E0" w:rsidRDefault="00E444E0" w:rsidP="00E444E0">
      <w:pPr>
        <w:pStyle w:val="NormalWeb"/>
        <w:spacing w:before="0" w:beforeAutospacing="0" w:after="240" w:afterAutospacing="0" w:line="360" w:lineRule="atLeast"/>
        <w:rPr>
          <w:color w:val="000000"/>
        </w:rPr>
      </w:pPr>
      <w:r>
        <w:rPr>
          <w:color w:val="000000"/>
        </w:rPr>
        <w:t>Birmingham.ac.uk. (2015). </w:t>
      </w:r>
      <w:r>
        <w:rPr>
          <w:i/>
          <w:iCs/>
          <w:color w:val="000000"/>
        </w:rPr>
        <w:t>Learning Contracts &amp; Assessment - University of Birmingham</w:t>
      </w:r>
      <w:r>
        <w:rPr>
          <w:color w:val="000000"/>
        </w:rPr>
        <w:t>. [online] Available at: https://www.birmingham.ac.uk/schools/sport-exercise/clinical-placement/learning-contracts-assessment.aspx [Accessed 4 Dec. 2019].</w:t>
      </w:r>
    </w:p>
    <w:p w14:paraId="2A7181C9" w14:textId="77777777" w:rsidR="00E444E0" w:rsidRDefault="00E444E0" w:rsidP="00E444E0">
      <w:pPr>
        <w:pStyle w:val="NormalWeb"/>
        <w:spacing w:before="0" w:beforeAutospacing="0" w:after="240" w:afterAutospacing="0" w:line="360" w:lineRule="atLeast"/>
        <w:rPr>
          <w:color w:val="000000"/>
        </w:rPr>
      </w:pPr>
      <w:r>
        <w:rPr>
          <w:color w:val="000000"/>
        </w:rPr>
        <w:t>CareersInConstruction.com. (2013). </w:t>
      </w:r>
      <w:r>
        <w:rPr>
          <w:i/>
          <w:iCs/>
          <w:color w:val="000000"/>
        </w:rPr>
        <w:t>The Role of a Quantity Surveyor | CareersInConstruction.com</w:t>
      </w:r>
      <w:r>
        <w:rPr>
          <w:color w:val="000000"/>
        </w:rPr>
        <w:t>. [online] Available at: https://www.careersinconstruction.com/article/the-role-of-a-quantity-surveyor/ [Accessed 4 Dec. 2019].</w:t>
      </w:r>
    </w:p>
    <w:p w14:paraId="5F8CC898" w14:textId="77777777" w:rsidR="00E444E0" w:rsidRDefault="00E444E0" w:rsidP="00E444E0">
      <w:pPr>
        <w:pStyle w:val="NormalWeb"/>
        <w:spacing w:before="0" w:beforeAutospacing="0" w:after="240" w:afterAutospacing="0" w:line="360" w:lineRule="atLeast"/>
        <w:rPr>
          <w:color w:val="000000"/>
        </w:rPr>
      </w:pPr>
      <w:r>
        <w:rPr>
          <w:color w:val="000000"/>
        </w:rPr>
        <w:t>Centre for Teaching Excellence. (2012). </w:t>
      </w:r>
      <w:r>
        <w:rPr>
          <w:i/>
          <w:iCs/>
          <w:color w:val="000000"/>
        </w:rPr>
        <w:t>Self-Directed Learning: Learning Contracts | Centre for Teaching Excellence</w:t>
      </w:r>
      <w:r>
        <w:rPr>
          <w:color w:val="000000"/>
        </w:rPr>
        <w:t>. [online] Available at: https://uwaterloo.ca/centre-for-teaching-excellence/teaching-resources/teaching-tips/tips-students/self-directed-learning/self-directed-learning-learning-contracts [Accessed 4 Dec. 2019].</w:t>
      </w:r>
    </w:p>
    <w:p w14:paraId="36F8617C" w14:textId="77777777" w:rsidR="00E444E0" w:rsidRDefault="00E444E0" w:rsidP="00E444E0">
      <w:pPr>
        <w:pStyle w:val="NormalWeb"/>
        <w:spacing w:before="0" w:beforeAutospacing="0" w:after="240" w:afterAutospacing="0" w:line="360" w:lineRule="atLeast"/>
        <w:rPr>
          <w:color w:val="000000"/>
        </w:rPr>
      </w:pPr>
      <w:r>
        <w:rPr>
          <w:color w:val="000000"/>
        </w:rPr>
        <w:t>Constructionmanagermagazine.com. (2018). </w:t>
      </w:r>
      <w:r>
        <w:rPr>
          <w:i/>
          <w:iCs/>
          <w:color w:val="000000"/>
        </w:rPr>
        <w:t>Will offsite manufacturing leave UK construction industry behind? | News | Construction Manager Magazine</w:t>
      </w:r>
      <w:r>
        <w:rPr>
          <w:color w:val="000000"/>
        </w:rPr>
        <w:t>. [online] Available at: http://www.constructionmanagermagazine.com/news/will-offsite-manufacturing-leave-uk-construction-i/ [Accessed 4 Dec. 2019].</w:t>
      </w:r>
    </w:p>
    <w:p w14:paraId="71C0ABF5" w14:textId="77777777" w:rsidR="00E444E0" w:rsidRDefault="00E444E0" w:rsidP="00E444E0">
      <w:pPr>
        <w:pStyle w:val="NormalWeb"/>
        <w:spacing w:before="0" w:beforeAutospacing="0" w:after="240" w:afterAutospacing="0" w:line="360" w:lineRule="atLeast"/>
        <w:rPr>
          <w:color w:val="000000"/>
        </w:rPr>
      </w:pPr>
      <w:r>
        <w:rPr>
          <w:color w:val="000000"/>
        </w:rPr>
        <w:t>Google Books. (2010). </w:t>
      </w:r>
      <w:r>
        <w:rPr>
          <w:i/>
          <w:iCs/>
          <w:color w:val="000000"/>
        </w:rPr>
        <w:t>A Complete Guide to Learning Contracts</w:t>
      </w:r>
      <w:r>
        <w:rPr>
          <w:color w:val="000000"/>
        </w:rPr>
        <w:t>. [online] Available at: https://books.google.co.uk/books?hl=en&amp;lr=&amp;id=kMiIW9UrSuUC&amp;oi=fnd&amp;pg=PR7&amp;dq=workplace+learning+contracts&amp;ots=zOPwFk-aF3&amp;sig=s9UCj-D2VMJU9uymxvTfqmsfr8o#v=onepage&amp;q=workplace%20learning%20contracts&amp;f=false [Accessed 4 Dec. 2019].</w:t>
      </w:r>
    </w:p>
    <w:p w14:paraId="0791D503" w14:textId="77777777" w:rsidR="00E444E0" w:rsidRDefault="00E444E0" w:rsidP="00E444E0">
      <w:pPr>
        <w:pStyle w:val="NormalWeb"/>
        <w:spacing w:before="0" w:beforeAutospacing="0" w:after="240" w:afterAutospacing="0" w:line="360" w:lineRule="atLeast"/>
        <w:rPr>
          <w:color w:val="000000"/>
        </w:rPr>
      </w:pPr>
      <w:r>
        <w:rPr>
          <w:color w:val="000000"/>
        </w:rPr>
        <w:t>Greenmatch.co.uk. (2019a). </w:t>
      </w:r>
      <w:r>
        <w:rPr>
          <w:i/>
          <w:iCs/>
          <w:color w:val="000000"/>
        </w:rPr>
        <w:t xml:space="preserve">Sustainable Construction | </w:t>
      </w:r>
      <w:proofErr w:type="spellStart"/>
      <w:r>
        <w:rPr>
          <w:i/>
          <w:iCs/>
          <w:color w:val="000000"/>
        </w:rPr>
        <w:t>GreenMatch</w:t>
      </w:r>
      <w:proofErr w:type="spellEnd"/>
      <w:r>
        <w:rPr>
          <w:color w:val="000000"/>
        </w:rPr>
        <w:t>. [online] Available at: https://www.greenmatch.co.uk/blog/2015/05/sustainable-construction-zoom-on-5-green-materials-widely-used-nowadays [Accessed 4 Dec. 2019].</w:t>
      </w:r>
    </w:p>
    <w:p w14:paraId="00A58313" w14:textId="77777777" w:rsidR="00E444E0" w:rsidRDefault="00E444E0" w:rsidP="00E444E0">
      <w:pPr>
        <w:pStyle w:val="NormalWeb"/>
        <w:spacing w:before="0" w:beforeAutospacing="0" w:after="240" w:afterAutospacing="0" w:line="360" w:lineRule="atLeast"/>
        <w:rPr>
          <w:color w:val="000000"/>
        </w:rPr>
      </w:pPr>
      <w:r>
        <w:rPr>
          <w:color w:val="000000"/>
        </w:rPr>
        <w:lastRenderedPageBreak/>
        <w:t>Greenmatch.co.uk. (2019b). </w:t>
      </w:r>
      <w:r>
        <w:rPr>
          <w:i/>
          <w:iCs/>
          <w:color w:val="000000"/>
        </w:rPr>
        <w:t xml:space="preserve">Sustainable Construction | </w:t>
      </w:r>
      <w:proofErr w:type="spellStart"/>
      <w:r>
        <w:rPr>
          <w:i/>
          <w:iCs/>
          <w:color w:val="000000"/>
        </w:rPr>
        <w:t>GreenMatch</w:t>
      </w:r>
      <w:proofErr w:type="spellEnd"/>
      <w:r>
        <w:rPr>
          <w:color w:val="000000"/>
        </w:rPr>
        <w:t>. [online] Available at: https://www.greenmatch.co.uk/blog/2015/05/sustainable-construction-zoom-on-5-green-materials-widely-used-nowadays [Accessed 4 Dec. 2019].</w:t>
      </w:r>
    </w:p>
    <w:p w14:paraId="68A21F1B" w14:textId="77777777" w:rsidR="00E444E0" w:rsidRDefault="00E444E0" w:rsidP="00E444E0">
      <w:pPr>
        <w:pStyle w:val="NormalWeb"/>
        <w:spacing w:before="0" w:beforeAutospacing="0" w:after="240" w:afterAutospacing="0" w:line="360" w:lineRule="atLeast"/>
        <w:rPr>
          <w:color w:val="000000"/>
        </w:rPr>
      </w:pPr>
      <w:r>
        <w:rPr>
          <w:color w:val="000000"/>
        </w:rPr>
        <w:t>Innovations in Education and Training International. (2010). </w:t>
      </w:r>
      <w:r>
        <w:rPr>
          <w:i/>
          <w:iCs/>
          <w:color w:val="000000"/>
        </w:rPr>
        <w:t>Introducing Learning Contracts: A Flexible Way to Learn</w:t>
      </w:r>
      <w:r>
        <w:rPr>
          <w:color w:val="000000"/>
        </w:rPr>
        <w:t>. [online] Available at: https://www.tandfonline.com/doi/abs/10.1080/1355800960330409?journalCode=riie19 [Accessed 4 Dec. 2019].</w:t>
      </w:r>
    </w:p>
    <w:p w14:paraId="2E903949" w14:textId="77777777" w:rsidR="00E444E0" w:rsidRDefault="00E444E0" w:rsidP="00E444E0">
      <w:pPr>
        <w:pStyle w:val="NormalWeb"/>
        <w:spacing w:before="0" w:beforeAutospacing="0" w:after="240" w:afterAutospacing="0" w:line="360" w:lineRule="atLeast"/>
        <w:rPr>
          <w:color w:val="000000"/>
        </w:rPr>
      </w:pPr>
      <w:r>
        <w:rPr>
          <w:color w:val="000000"/>
        </w:rPr>
        <w:t>Interventioncentral.org. (2013). </w:t>
      </w:r>
      <w:r>
        <w:rPr>
          <w:i/>
          <w:iCs/>
          <w:color w:val="000000"/>
        </w:rPr>
        <w:t>Learning Contracts</w:t>
      </w:r>
      <w:r>
        <w:rPr>
          <w:color w:val="000000"/>
        </w:rPr>
        <w:t>. [online] Available at: https://www.interventioncentral.org/behavioral-interventions/motivation/how-increase-motivation-learning-contracts [Accessed 4 Dec. 2019].</w:t>
      </w:r>
    </w:p>
    <w:p w14:paraId="6DF268BA" w14:textId="77777777" w:rsidR="00E444E0" w:rsidRDefault="00E444E0" w:rsidP="00E444E0">
      <w:pPr>
        <w:pStyle w:val="NormalWeb"/>
        <w:spacing w:before="0" w:beforeAutospacing="0" w:after="240" w:afterAutospacing="0" w:line="360" w:lineRule="atLeast"/>
        <w:rPr>
          <w:color w:val="000000"/>
        </w:rPr>
      </w:pPr>
      <w:proofErr w:type="spellStart"/>
      <w:r>
        <w:rPr>
          <w:color w:val="000000"/>
        </w:rPr>
        <w:t>Keraminiyage</w:t>
      </w:r>
      <w:proofErr w:type="spellEnd"/>
      <w:r>
        <w:rPr>
          <w:color w:val="000000"/>
        </w:rPr>
        <w:t xml:space="preserve">, </w:t>
      </w:r>
      <w:proofErr w:type="spellStart"/>
      <w:r>
        <w:rPr>
          <w:color w:val="000000"/>
        </w:rPr>
        <w:t>Thayaparan</w:t>
      </w:r>
      <w:proofErr w:type="spellEnd"/>
      <w:r>
        <w:rPr>
          <w:color w:val="000000"/>
        </w:rPr>
        <w:t xml:space="preserve">, </w:t>
      </w:r>
      <w:proofErr w:type="spellStart"/>
      <w:r>
        <w:rPr>
          <w:color w:val="000000"/>
        </w:rPr>
        <w:t>Thayaparan</w:t>
      </w:r>
      <w:proofErr w:type="spellEnd"/>
      <w:r>
        <w:rPr>
          <w:color w:val="000000"/>
        </w:rPr>
        <w:t xml:space="preserve">, M., </w:t>
      </w:r>
      <w:proofErr w:type="spellStart"/>
      <w:r>
        <w:rPr>
          <w:color w:val="000000"/>
        </w:rPr>
        <w:t>Siriwardena</w:t>
      </w:r>
      <w:proofErr w:type="spellEnd"/>
      <w:r>
        <w:rPr>
          <w:color w:val="000000"/>
        </w:rPr>
        <w:t xml:space="preserve">, M., </w:t>
      </w:r>
      <w:proofErr w:type="spellStart"/>
      <w:r>
        <w:rPr>
          <w:color w:val="000000"/>
        </w:rPr>
        <w:t>Amaratunga</w:t>
      </w:r>
      <w:proofErr w:type="spellEnd"/>
      <w:r>
        <w:rPr>
          <w:color w:val="000000"/>
        </w:rPr>
        <w:t xml:space="preserve">, D., </w:t>
      </w:r>
      <w:proofErr w:type="spellStart"/>
      <w:r>
        <w:rPr>
          <w:color w:val="000000"/>
        </w:rPr>
        <w:t>Malalgoda</w:t>
      </w:r>
      <w:proofErr w:type="spellEnd"/>
      <w:r>
        <w:rPr>
          <w:color w:val="000000"/>
        </w:rPr>
        <w:t xml:space="preserve">, C. and </w:t>
      </w:r>
      <w:proofErr w:type="spellStart"/>
      <w:r>
        <w:rPr>
          <w:color w:val="000000"/>
        </w:rPr>
        <w:t>Keraminiyage</w:t>
      </w:r>
      <w:proofErr w:type="spellEnd"/>
      <w:r>
        <w:rPr>
          <w:color w:val="000000"/>
        </w:rPr>
        <w:t>, K. (2011). </w:t>
      </w:r>
      <w:r>
        <w:rPr>
          <w:i/>
          <w:iCs/>
          <w:color w:val="000000"/>
        </w:rPr>
        <w:t>Lifelong learning and the changing role of quantity surveying profession Title Lifelong learning and the changing role of quantity surveying profession LIFELONG LEARNING AND THE CHANGING ROLE OF QUANTITY SURVEYING PROFESSION</w:t>
      </w:r>
      <w:r>
        <w:rPr>
          <w:color w:val="000000"/>
        </w:rPr>
        <w:t>. [online] Available at: https://usir.salford.ac.uk/id/eprint/16882/1/Lifelong_learning.pdf [Accessed 4 Dec. 2019].</w:t>
      </w:r>
    </w:p>
    <w:p w14:paraId="07A8A527" w14:textId="77777777" w:rsidR="00E444E0" w:rsidRDefault="00E444E0" w:rsidP="00E444E0">
      <w:pPr>
        <w:pStyle w:val="NormalWeb"/>
        <w:spacing w:before="0" w:beforeAutospacing="0" w:after="240" w:afterAutospacing="0" w:line="360" w:lineRule="atLeast"/>
        <w:rPr>
          <w:color w:val="000000"/>
        </w:rPr>
      </w:pPr>
      <w:r>
        <w:rPr>
          <w:color w:val="000000"/>
        </w:rPr>
        <w:t>Mother Earth News (2018). </w:t>
      </w:r>
      <w:r>
        <w:rPr>
          <w:i/>
          <w:iCs/>
          <w:color w:val="000000"/>
        </w:rPr>
        <w:t xml:space="preserve">The </w:t>
      </w:r>
      <w:proofErr w:type="gramStart"/>
      <w:r>
        <w:rPr>
          <w:i/>
          <w:iCs/>
          <w:color w:val="000000"/>
        </w:rPr>
        <w:t>Most Eco-Friendly</w:t>
      </w:r>
      <w:proofErr w:type="gramEnd"/>
      <w:r>
        <w:rPr>
          <w:i/>
          <w:iCs/>
          <w:color w:val="000000"/>
        </w:rPr>
        <w:t xml:space="preserve"> Home Construction Materials | MOTHER EARTH NEWS</w:t>
      </w:r>
      <w:r>
        <w:rPr>
          <w:color w:val="000000"/>
        </w:rPr>
        <w:t>. [online] Mother Earth News. Available at: https://www.motherearthnews.com/green-homes/the-most-eco-friendly-home-construction-materials-zbcz1802 [Accessed 4 Dec. 2019].</w:t>
      </w:r>
    </w:p>
    <w:p w14:paraId="6BD48D20" w14:textId="77777777" w:rsidR="00E444E0" w:rsidRDefault="00E444E0" w:rsidP="00E444E0">
      <w:pPr>
        <w:pStyle w:val="NormalWeb"/>
        <w:spacing w:before="0" w:beforeAutospacing="0" w:after="240" w:afterAutospacing="0" w:line="360" w:lineRule="atLeast"/>
        <w:rPr>
          <w:color w:val="000000"/>
        </w:rPr>
      </w:pPr>
      <w:r>
        <w:rPr>
          <w:color w:val="000000"/>
        </w:rPr>
        <w:t>Qs-services.com. (2019). </w:t>
      </w:r>
      <w:r>
        <w:rPr>
          <w:i/>
          <w:iCs/>
          <w:color w:val="000000"/>
        </w:rPr>
        <w:t>surveying</w:t>
      </w:r>
      <w:r>
        <w:rPr>
          <w:color w:val="000000"/>
        </w:rPr>
        <w:t>. [online] Available at: http://www.qs-services.com/methodology/ [Accessed 4 Dec. 2019].</w:t>
      </w:r>
    </w:p>
    <w:p w14:paraId="5436FB29" w14:textId="77777777" w:rsidR="00E444E0" w:rsidRDefault="00E444E0" w:rsidP="00E444E0">
      <w:pPr>
        <w:pStyle w:val="NormalWeb"/>
        <w:spacing w:before="0" w:beforeAutospacing="0" w:after="240" w:afterAutospacing="0" w:line="360" w:lineRule="atLeast"/>
        <w:rPr>
          <w:color w:val="000000"/>
        </w:rPr>
      </w:pPr>
      <w:r>
        <w:rPr>
          <w:color w:val="000000"/>
        </w:rPr>
        <w:t>R E C Y C L I N G I N C o N s t R u C t I o N How to re-use, reclaim and recycle construction materials on-site A guide for site engineers, agents and foremen. (n.d.). [online] Available at: http://www.wrap.org.uk/sites/files/wrap/how%20to%20A5%20brochure%20low-res1.pdf [Accessed 4 Dec. 2019].</w:t>
      </w:r>
    </w:p>
    <w:p w14:paraId="5C4E3B85" w14:textId="77777777" w:rsidR="00E444E0" w:rsidRDefault="00E444E0" w:rsidP="00E444E0">
      <w:pPr>
        <w:pStyle w:val="NormalWeb"/>
        <w:spacing w:before="0" w:beforeAutospacing="0" w:after="240" w:afterAutospacing="0" w:line="360" w:lineRule="atLeast"/>
        <w:rPr>
          <w:color w:val="000000"/>
        </w:rPr>
      </w:pPr>
      <w:r>
        <w:rPr>
          <w:color w:val="000000"/>
        </w:rPr>
        <w:t>RICS new rules of measurement Order of cost estimating and cost planning for capital building works. (n.d.). [online] Available at: https://www.rics.org/globalassets/rics-website/media/upholding-professional-standards/sector-standards/construction/nrm-1-order-of-cost-estimating-and-cost-planning-2nd-edition-rics.pdf [Accessed 4 Dec. 2019].</w:t>
      </w:r>
    </w:p>
    <w:p w14:paraId="404E3F2C" w14:textId="77777777" w:rsidR="00E444E0" w:rsidRDefault="00E444E0" w:rsidP="00E444E0">
      <w:pPr>
        <w:pStyle w:val="NormalWeb"/>
        <w:spacing w:before="0" w:beforeAutospacing="0" w:after="240" w:afterAutospacing="0" w:line="360" w:lineRule="atLeast"/>
        <w:rPr>
          <w:color w:val="000000"/>
        </w:rPr>
      </w:pPr>
      <w:proofErr w:type="spellStart"/>
      <w:r>
        <w:rPr>
          <w:color w:val="000000"/>
        </w:rPr>
        <w:lastRenderedPageBreak/>
        <w:t>SmartSite</w:t>
      </w:r>
      <w:proofErr w:type="spellEnd"/>
      <w:r>
        <w:rPr>
          <w:color w:val="000000"/>
        </w:rPr>
        <w:t>. (2018). </w:t>
      </w:r>
      <w:r>
        <w:rPr>
          <w:i/>
          <w:iCs/>
          <w:color w:val="000000"/>
        </w:rPr>
        <w:t xml:space="preserve">Simple Sustainable Construction Methods to Save Money and CO2 | BRE </w:t>
      </w:r>
      <w:proofErr w:type="spellStart"/>
      <w:r>
        <w:rPr>
          <w:i/>
          <w:iCs/>
          <w:color w:val="000000"/>
        </w:rPr>
        <w:t>SmartSite</w:t>
      </w:r>
      <w:proofErr w:type="spellEnd"/>
      <w:r>
        <w:rPr>
          <w:color w:val="000000"/>
        </w:rPr>
        <w:t>. [online] Available at: https://www.bresmartsite.com/sustainable-construction-methods/ [Accessed 4 Dec. 2019].</w:t>
      </w:r>
    </w:p>
    <w:p w14:paraId="14DA5D5E" w14:textId="77777777" w:rsidR="00E444E0" w:rsidRDefault="00E444E0" w:rsidP="00E444E0">
      <w:pPr>
        <w:pStyle w:val="NormalWeb"/>
        <w:spacing w:before="0" w:beforeAutospacing="0" w:after="240" w:afterAutospacing="0" w:line="360" w:lineRule="atLeast"/>
        <w:rPr>
          <w:color w:val="000000"/>
        </w:rPr>
      </w:pPr>
      <w:r>
        <w:rPr>
          <w:color w:val="000000"/>
        </w:rPr>
        <w:t>Super User (2019). </w:t>
      </w:r>
      <w:r>
        <w:rPr>
          <w:i/>
          <w:iCs/>
          <w:color w:val="000000"/>
        </w:rPr>
        <w:t>Methodology</w:t>
      </w:r>
      <w:r>
        <w:rPr>
          <w:color w:val="000000"/>
        </w:rPr>
        <w:t>. [online] Quantech.co.ke. Available at: http://www.quantech.co.ke/index.php/our-services [Accessed 4 Dec. 2019].</w:t>
      </w:r>
    </w:p>
    <w:p w14:paraId="183CA595" w14:textId="77777777" w:rsidR="00E444E0" w:rsidRDefault="00E444E0" w:rsidP="00E444E0">
      <w:pPr>
        <w:pStyle w:val="NormalWeb"/>
        <w:spacing w:before="0" w:beforeAutospacing="0" w:after="240" w:afterAutospacing="0" w:line="360" w:lineRule="atLeast"/>
        <w:rPr>
          <w:color w:val="000000"/>
        </w:rPr>
      </w:pPr>
      <w:r>
        <w:rPr>
          <w:color w:val="000000"/>
        </w:rPr>
        <w:t>sustainable (2009). </w:t>
      </w:r>
      <w:r>
        <w:rPr>
          <w:i/>
          <w:iCs/>
          <w:color w:val="000000"/>
        </w:rPr>
        <w:t>sustainable construction Simple ways to make it happen - PDF Free Download</w:t>
      </w:r>
      <w:r>
        <w:rPr>
          <w:color w:val="000000"/>
        </w:rPr>
        <w:t>. [online] Docplayer.net. Available at: https://docplayer.net/18736317-Sustainable-construction-simple-ways-to-make-it-happen.html [Accessed 4 Dec. 2019].</w:t>
      </w:r>
    </w:p>
    <w:p w14:paraId="69A91513" w14:textId="77777777" w:rsidR="00E444E0" w:rsidRDefault="00E444E0" w:rsidP="00E444E0">
      <w:pPr>
        <w:pStyle w:val="NormalWeb"/>
        <w:spacing w:before="0" w:beforeAutospacing="0" w:after="240" w:afterAutospacing="0" w:line="360" w:lineRule="atLeast"/>
        <w:rPr>
          <w:color w:val="000000"/>
        </w:rPr>
      </w:pPr>
      <w:r>
        <w:rPr>
          <w:color w:val="000000"/>
        </w:rPr>
        <w:t>Sustainable Construction: An Introduction. (n.d.). [online] Available at: http://constructingexcellence.org.uk/wp-content/uploads/2015/03/sus_construction.pdf [Accessed 4 Dec. 2019].</w:t>
      </w:r>
    </w:p>
    <w:p w14:paraId="169A72D7" w14:textId="77777777" w:rsidR="00E444E0" w:rsidRDefault="00E444E0" w:rsidP="00E444E0">
      <w:pPr>
        <w:pStyle w:val="NormalWeb"/>
        <w:spacing w:before="0" w:beforeAutospacing="0" w:after="240" w:afterAutospacing="0" w:line="360" w:lineRule="atLeast"/>
        <w:rPr>
          <w:color w:val="000000"/>
        </w:rPr>
      </w:pPr>
      <w:r>
        <w:rPr>
          <w:color w:val="000000"/>
        </w:rPr>
        <w:t>Ucdoer.ie. (2019). </w:t>
      </w:r>
      <w:r>
        <w:rPr>
          <w:i/>
          <w:iCs/>
          <w:color w:val="000000"/>
        </w:rPr>
        <w:t>Learning Contracts - UCD - CTAG</w:t>
      </w:r>
      <w:r>
        <w:rPr>
          <w:color w:val="000000"/>
        </w:rPr>
        <w:t>. [online] Available at: http://www.ucdoer.ie/index.php/Learning_Contracts [Accessed 4 Dec. 2019].</w:t>
      </w:r>
    </w:p>
    <w:p w14:paraId="3E345C07" w14:textId="77777777" w:rsidR="00E444E0" w:rsidRDefault="00E444E0" w:rsidP="00E444E0">
      <w:pPr>
        <w:pStyle w:val="NormalWeb"/>
        <w:spacing w:before="0" w:beforeAutospacing="0" w:after="240" w:afterAutospacing="0" w:line="360" w:lineRule="atLeast"/>
        <w:rPr>
          <w:color w:val="000000"/>
        </w:rPr>
      </w:pPr>
      <w:r>
        <w:rPr>
          <w:color w:val="000000"/>
        </w:rPr>
        <w:t>UK Parliament. (2017). </w:t>
      </w:r>
      <w:r>
        <w:rPr>
          <w:i/>
          <w:iCs/>
          <w:color w:val="000000"/>
        </w:rPr>
        <w:t>Off-site manufacture for construction</w:t>
      </w:r>
      <w:r>
        <w:rPr>
          <w:color w:val="000000"/>
        </w:rPr>
        <w:t>. [online] Available at: https://www.parliament.uk/off-site-manufacture-construction [Accessed 4 Dec. 2019].</w:t>
      </w:r>
    </w:p>
    <w:p w14:paraId="79BB3BAD" w14:textId="77777777" w:rsidR="00E444E0" w:rsidRDefault="00E444E0" w:rsidP="00E444E0">
      <w:pPr>
        <w:pStyle w:val="NormalWeb"/>
        <w:rPr>
          <w:color w:val="000000"/>
        </w:rPr>
      </w:pPr>
      <w:r>
        <w:rPr>
          <w:color w:val="000000"/>
        </w:rPr>
        <w:t>‌</w:t>
      </w:r>
    </w:p>
    <w:p w14:paraId="6B5F0ABF" w14:textId="1EED5276" w:rsidR="00E444E0" w:rsidRDefault="00E444E0" w:rsidP="00E444E0">
      <w:pPr>
        <w:pStyle w:val="NormalWeb"/>
        <w:rPr>
          <w:color w:val="000000"/>
        </w:rPr>
      </w:pPr>
      <w:r>
        <w:rPr>
          <w:color w:val="000000"/>
        </w:rPr>
        <w:t xml:space="preserve"> </w:t>
      </w:r>
      <w:r>
        <w:rPr>
          <w:color w:val="000000"/>
        </w:rPr>
        <w:t>‌</w:t>
      </w:r>
    </w:p>
    <w:p w14:paraId="789DF124" w14:textId="77777777" w:rsidR="00E444E0" w:rsidRPr="00656D54" w:rsidRDefault="00E444E0" w:rsidP="00656D54">
      <w:pPr>
        <w:tabs>
          <w:tab w:val="left" w:pos="1880"/>
        </w:tabs>
      </w:pPr>
    </w:p>
    <w:sectPr w:rsidR="00E444E0" w:rsidRPr="00656D54" w:rsidSect="002304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1A9F"/>
    <w:multiLevelType w:val="multilevel"/>
    <w:tmpl w:val="5262EB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8263F22"/>
    <w:multiLevelType w:val="hybridMultilevel"/>
    <w:tmpl w:val="3D4AC43A"/>
    <w:lvl w:ilvl="0" w:tplc="947A96EA">
      <w:start w:val="1"/>
      <w:numFmt w:val="decimal"/>
      <w:lvlText w:val="%1."/>
      <w:lvlJc w:val="left"/>
      <w:pPr>
        <w:ind w:left="100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 w15:restartNumberingAfterBreak="0">
    <w:nsid w:val="450C1B5D"/>
    <w:multiLevelType w:val="multilevel"/>
    <w:tmpl w:val="E26A7DC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1E332E"/>
    <w:multiLevelType w:val="multilevel"/>
    <w:tmpl w:val="2F3C5E46"/>
    <w:lvl w:ilvl="0">
      <w:start w:val="1"/>
      <w:numFmt w:val="decimal"/>
      <w:lvlText w:val="%1"/>
      <w:lvlJc w:val="left"/>
      <w:pPr>
        <w:ind w:left="360" w:hanging="360"/>
      </w:pPr>
      <w:rPr>
        <w:rFonts w:hint="default"/>
      </w:rPr>
    </w:lvl>
    <w:lvl w:ilvl="1">
      <w:start w:val="1"/>
      <w:numFmt w:val="decimal"/>
      <w:lvlText w:val="%1.%2"/>
      <w:lvlJc w:val="left"/>
      <w:pPr>
        <w:ind w:left="640" w:hanging="36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4" w15:restartNumberingAfterBreak="0">
    <w:nsid w:val="6939724B"/>
    <w:multiLevelType w:val="multilevel"/>
    <w:tmpl w:val="59F8D58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DF50F1F"/>
    <w:multiLevelType w:val="hybridMultilevel"/>
    <w:tmpl w:val="97E22052"/>
    <w:lvl w:ilvl="0" w:tplc="61AA470C">
      <w:start w:val="1"/>
      <w:numFmt w:val="decimal"/>
      <w:lvlText w:val="%1."/>
      <w:lvlJc w:val="left"/>
      <w:pPr>
        <w:ind w:left="720" w:hanging="360"/>
      </w:pPr>
    </w:lvl>
    <w:lvl w:ilvl="1" w:tplc="14C4EC02">
      <w:start w:val="1"/>
      <w:numFmt w:val="lowerLetter"/>
      <w:lvlText w:val="%2."/>
      <w:lvlJc w:val="left"/>
      <w:pPr>
        <w:ind w:left="1440" w:hanging="360"/>
      </w:pPr>
    </w:lvl>
    <w:lvl w:ilvl="2" w:tplc="A13C1020">
      <w:start w:val="1"/>
      <w:numFmt w:val="lowerRoman"/>
      <w:lvlText w:val="%3."/>
      <w:lvlJc w:val="right"/>
      <w:pPr>
        <w:ind w:left="2160" w:hanging="180"/>
      </w:pPr>
    </w:lvl>
    <w:lvl w:ilvl="3" w:tplc="11B48422">
      <w:start w:val="1"/>
      <w:numFmt w:val="decimal"/>
      <w:lvlText w:val="%4."/>
      <w:lvlJc w:val="left"/>
      <w:pPr>
        <w:ind w:left="2880" w:hanging="360"/>
      </w:pPr>
    </w:lvl>
    <w:lvl w:ilvl="4" w:tplc="75E2E258">
      <w:start w:val="1"/>
      <w:numFmt w:val="lowerLetter"/>
      <w:lvlText w:val="%5."/>
      <w:lvlJc w:val="left"/>
      <w:pPr>
        <w:ind w:left="3600" w:hanging="360"/>
      </w:pPr>
    </w:lvl>
    <w:lvl w:ilvl="5" w:tplc="F514A9A8">
      <w:start w:val="1"/>
      <w:numFmt w:val="lowerRoman"/>
      <w:lvlText w:val="%6."/>
      <w:lvlJc w:val="right"/>
      <w:pPr>
        <w:ind w:left="4320" w:hanging="180"/>
      </w:pPr>
    </w:lvl>
    <w:lvl w:ilvl="6" w:tplc="3488D4A0">
      <w:start w:val="1"/>
      <w:numFmt w:val="decimal"/>
      <w:lvlText w:val="%7."/>
      <w:lvlJc w:val="left"/>
      <w:pPr>
        <w:ind w:left="5040" w:hanging="360"/>
      </w:pPr>
    </w:lvl>
    <w:lvl w:ilvl="7" w:tplc="A1641744">
      <w:start w:val="1"/>
      <w:numFmt w:val="lowerLetter"/>
      <w:lvlText w:val="%8."/>
      <w:lvlJc w:val="left"/>
      <w:pPr>
        <w:ind w:left="5760" w:hanging="360"/>
      </w:pPr>
    </w:lvl>
    <w:lvl w:ilvl="8" w:tplc="F7121D4C">
      <w:start w:val="1"/>
      <w:numFmt w:val="lowerRoman"/>
      <w:lvlText w:val="%9."/>
      <w:lvlJc w:val="right"/>
      <w:pPr>
        <w:ind w:left="6480"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D54"/>
    <w:rsid w:val="00005864"/>
    <w:rsid w:val="0002799C"/>
    <w:rsid w:val="000B22BD"/>
    <w:rsid w:val="002304DA"/>
    <w:rsid w:val="002F67ED"/>
    <w:rsid w:val="004720CA"/>
    <w:rsid w:val="004C1DEC"/>
    <w:rsid w:val="00600821"/>
    <w:rsid w:val="00656D54"/>
    <w:rsid w:val="00681C40"/>
    <w:rsid w:val="006A099E"/>
    <w:rsid w:val="00716FFE"/>
    <w:rsid w:val="008965F2"/>
    <w:rsid w:val="008E571D"/>
    <w:rsid w:val="008F5325"/>
    <w:rsid w:val="00B20DB6"/>
    <w:rsid w:val="00B67062"/>
    <w:rsid w:val="00BF0138"/>
    <w:rsid w:val="00DB49E4"/>
    <w:rsid w:val="00E444E0"/>
    <w:rsid w:val="00FA5022"/>
    <w:rsid w:val="1E380B2F"/>
    <w:rsid w:val="36EB5DC8"/>
    <w:rsid w:val="43EA94D5"/>
    <w:rsid w:val="61728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EB0DC3"/>
  <w15:chartTrackingRefBased/>
  <w15:docId w15:val="{177DFA87-1A71-E84A-839F-4951B169D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D54"/>
    <w:pPr>
      <w:ind w:left="720"/>
      <w:contextualSpacing/>
    </w:pPr>
  </w:style>
  <w:style w:type="paragraph" w:styleId="NormalWeb">
    <w:name w:val="Normal (Web)"/>
    <w:basedOn w:val="Normal"/>
    <w:uiPriority w:val="99"/>
    <w:semiHidden/>
    <w:unhideWhenUsed/>
    <w:rsid w:val="00E444E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667563">
      <w:bodyDiv w:val="1"/>
      <w:marLeft w:val="0"/>
      <w:marRight w:val="0"/>
      <w:marTop w:val="0"/>
      <w:marBottom w:val="0"/>
      <w:divBdr>
        <w:top w:val="none" w:sz="0" w:space="0" w:color="auto"/>
        <w:left w:val="none" w:sz="0" w:space="0" w:color="auto"/>
        <w:bottom w:val="none" w:sz="0" w:space="0" w:color="auto"/>
        <w:right w:val="none" w:sz="0" w:space="0" w:color="auto"/>
      </w:divBdr>
    </w:div>
    <w:div w:id="729115223">
      <w:bodyDiv w:val="1"/>
      <w:marLeft w:val="0"/>
      <w:marRight w:val="0"/>
      <w:marTop w:val="0"/>
      <w:marBottom w:val="0"/>
      <w:divBdr>
        <w:top w:val="none" w:sz="0" w:space="0" w:color="auto"/>
        <w:left w:val="none" w:sz="0" w:space="0" w:color="auto"/>
        <w:bottom w:val="none" w:sz="0" w:space="0" w:color="auto"/>
        <w:right w:val="none" w:sz="0" w:space="0" w:color="auto"/>
      </w:divBdr>
    </w:div>
    <w:div w:id="874660756">
      <w:bodyDiv w:val="1"/>
      <w:marLeft w:val="0"/>
      <w:marRight w:val="0"/>
      <w:marTop w:val="0"/>
      <w:marBottom w:val="0"/>
      <w:divBdr>
        <w:top w:val="none" w:sz="0" w:space="0" w:color="auto"/>
        <w:left w:val="none" w:sz="0" w:space="0" w:color="auto"/>
        <w:bottom w:val="none" w:sz="0" w:space="0" w:color="auto"/>
        <w:right w:val="none" w:sz="0" w:space="0" w:color="auto"/>
      </w:divBdr>
    </w:div>
    <w:div w:id="1113935670">
      <w:bodyDiv w:val="1"/>
      <w:marLeft w:val="0"/>
      <w:marRight w:val="0"/>
      <w:marTop w:val="0"/>
      <w:marBottom w:val="0"/>
      <w:divBdr>
        <w:top w:val="none" w:sz="0" w:space="0" w:color="auto"/>
        <w:left w:val="none" w:sz="0" w:space="0" w:color="auto"/>
        <w:bottom w:val="none" w:sz="0" w:space="0" w:color="auto"/>
        <w:right w:val="none" w:sz="0" w:space="0" w:color="auto"/>
      </w:divBdr>
    </w:div>
    <w:div w:id="1280601064">
      <w:bodyDiv w:val="1"/>
      <w:marLeft w:val="0"/>
      <w:marRight w:val="0"/>
      <w:marTop w:val="0"/>
      <w:marBottom w:val="0"/>
      <w:divBdr>
        <w:top w:val="none" w:sz="0" w:space="0" w:color="auto"/>
        <w:left w:val="none" w:sz="0" w:space="0" w:color="auto"/>
        <w:bottom w:val="none" w:sz="0" w:space="0" w:color="auto"/>
        <w:right w:val="none" w:sz="0" w:space="0" w:color="auto"/>
      </w:divBdr>
    </w:div>
    <w:div w:id="1425877717">
      <w:bodyDiv w:val="1"/>
      <w:marLeft w:val="0"/>
      <w:marRight w:val="0"/>
      <w:marTop w:val="0"/>
      <w:marBottom w:val="0"/>
      <w:divBdr>
        <w:top w:val="none" w:sz="0" w:space="0" w:color="auto"/>
        <w:left w:val="none" w:sz="0" w:space="0" w:color="auto"/>
        <w:bottom w:val="none" w:sz="0" w:space="0" w:color="auto"/>
        <w:right w:val="none" w:sz="0" w:space="0" w:color="auto"/>
      </w:divBdr>
    </w:div>
    <w:div w:id="1530953323">
      <w:bodyDiv w:val="1"/>
      <w:marLeft w:val="0"/>
      <w:marRight w:val="0"/>
      <w:marTop w:val="0"/>
      <w:marBottom w:val="0"/>
      <w:divBdr>
        <w:top w:val="none" w:sz="0" w:space="0" w:color="auto"/>
        <w:left w:val="none" w:sz="0" w:space="0" w:color="auto"/>
        <w:bottom w:val="none" w:sz="0" w:space="0" w:color="auto"/>
        <w:right w:val="none" w:sz="0" w:space="0" w:color="auto"/>
      </w:divBdr>
    </w:div>
    <w:div w:id="1697854784">
      <w:bodyDiv w:val="1"/>
      <w:marLeft w:val="0"/>
      <w:marRight w:val="0"/>
      <w:marTop w:val="0"/>
      <w:marBottom w:val="0"/>
      <w:divBdr>
        <w:top w:val="none" w:sz="0" w:space="0" w:color="auto"/>
        <w:left w:val="none" w:sz="0" w:space="0" w:color="auto"/>
        <w:bottom w:val="none" w:sz="0" w:space="0" w:color="auto"/>
        <w:right w:val="none" w:sz="0" w:space="0" w:color="auto"/>
      </w:divBdr>
    </w:div>
    <w:div w:id="1707834304">
      <w:bodyDiv w:val="1"/>
      <w:marLeft w:val="0"/>
      <w:marRight w:val="0"/>
      <w:marTop w:val="0"/>
      <w:marBottom w:val="0"/>
      <w:divBdr>
        <w:top w:val="none" w:sz="0" w:space="0" w:color="auto"/>
        <w:left w:val="none" w:sz="0" w:space="0" w:color="auto"/>
        <w:bottom w:val="none" w:sz="0" w:space="0" w:color="auto"/>
        <w:right w:val="none" w:sz="0" w:space="0" w:color="auto"/>
      </w:divBdr>
    </w:div>
    <w:div w:id="180407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1943</Words>
  <Characters>11820</Characters>
  <Application>Microsoft Office Word</Application>
  <DocSecurity>0</DocSecurity>
  <Lines>422</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Morgan (1706444)</dc:creator>
  <cp:keywords/>
  <dc:description/>
  <cp:lastModifiedBy>Lesley Morgan (1706444)</cp:lastModifiedBy>
  <cp:revision>4</cp:revision>
  <dcterms:created xsi:type="dcterms:W3CDTF">2019-12-04T15:51:00Z</dcterms:created>
  <dcterms:modified xsi:type="dcterms:W3CDTF">2019-12-04T15:56:00Z</dcterms:modified>
</cp:coreProperties>
</file>