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0DAD9486"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E71B20">
              <w:rPr>
                <w:rFonts w:ascii="Times New Roman" w:hAnsi="Times New Roman" w:cs="Times New Roman"/>
                <w:b/>
                <w:sz w:val="48"/>
              </w:rPr>
              <w:t>Meghan Jones</w:t>
            </w:r>
          </w:p>
          <w:p w14:paraId="2CEE7446" w14:textId="77777777" w:rsidR="00943FDB" w:rsidRDefault="00943FDB" w:rsidP="00415891">
            <w:pPr>
              <w:ind w:right="-957"/>
              <w:rPr>
                <w:rFonts w:ascii="Times New Roman" w:hAnsi="Times New Roman" w:cs="Times New Roman"/>
                <w:b/>
                <w:sz w:val="48"/>
              </w:rPr>
            </w:pPr>
          </w:p>
          <w:p w14:paraId="52EF6683" w14:textId="096B464B"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E71B20">
              <w:rPr>
                <w:rFonts w:ascii="Times New Roman" w:hAnsi="Times New Roman" w:cs="Times New Roman"/>
                <w:b/>
                <w:sz w:val="48"/>
              </w:rPr>
              <w:t xml:space="preserve"> </w:t>
            </w:r>
            <w:hyperlink r:id="rId6" w:history="1">
              <w:r w:rsidR="00E71B20" w:rsidRPr="000A6CF4">
                <w:rPr>
                  <w:rStyle w:val="Hyperlink"/>
                  <w:rFonts w:ascii="Times New Roman" w:hAnsi="Times New Roman" w:cs="Times New Roman"/>
                  <w:b/>
                  <w:sz w:val="48"/>
                </w:rPr>
                <w:t>meghjones22@sky.com</w:t>
              </w:r>
            </w:hyperlink>
          </w:p>
          <w:p w14:paraId="4BFA80F9" w14:textId="75F47ED7" w:rsidR="00E71B20" w:rsidRDefault="00E71B20" w:rsidP="00415891">
            <w:pPr>
              <w:ind w:right="-957"/>
              <w:rPr>
                <w:rFonts w:ascii="Times New Roman" w:hAnsi="Times New Roman" w:cs="Times New Roman"/>
                <w:b/>
                <w:sz w:val="48"/>
              </w:rPr>
            </w:pPr>
            <w:r>
              <w:rPr>
                <w:rFonts w:ascii="Times New Roman" w:hAnsi="Times New Roman" w:cs="Times New Roman"/>
                <w:b/>
                <w:sz w:val="48"/>
              </w:rPr>
              <w:t>mejones@carmarthenshire.gov.uk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77777777" w:rsidR="00943FDB" w:rsidRPr="005D3F07" w:rsidRDefault="00943FDB" w:rsidP="00415891">
            <w:pPr>
              <w:ind w:right="-957"/>
              <w:rPr>
                <w:rFonts w:ascii="Times New Roman" w:hAnsi="Times New Roman" w:cs="Times New Roman"/>
                <w:b/>
                <w:sz w:val="48"/>
              </w:rPr>
            </w:pPr>
          </w:p>
          <w:p w14:paraId="0787ABD2" w14:textId="1D2324DB"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w:t>
            </w:r>
            <w:r w:rsidR="00E71B20">
              <w:rPr>
                <w:rFonts w:ascii="Times New Roman" w:hAnsi="Times New Roman" w:cs="Times New Roman"/>
                <w:b/>
                <w:sz w:val="48"/>
              </w:rPr>
              <w:t>6</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7D782ADF" w14:textId="747B2CCF" w:rsidR="000A443A" w:rsidRPr="00B71DD4" w:rsidRDefault="000A443A" w:rsidP="000A443A">
            <w:pPr>
              <w:rPr>
                <w:rFonts w:ascii="Arial" w:hAnsi="Arial" w:cs="Arial"/>
              </w:rPr>
            </w:pPr>
            <w:r w:rsidRPr="00B71DD4">
              <w:rPr>
                <w:rFonts w:ascii="Arial" w:hAnsi="Arial" w:cs="Arial"/>
              </w:rPr>
              <w:t>This</w:t>
            </w:r>
            <w:r w:rsidR="00E278E9">
              <w:rPr>
                <w:rFonts w:ascii="Arial" w:hAnsi="Arial" w:cs="Arial"/>
              </w:rPr>
              <w:t xml:space="preserve"> will</w:t>
            </w:r>
            <w:r w:rsidRPr="00B71DD4">
              <w:rPr>
                <w:rFonts w:ascii="Arial" w:hAnsi="Arial" w:cs="Arial"/>
              </w:rPr>
              <w:t xml:space="preserve"> consider my professional development during my first year as a qualified social worker</w:t>
            </w:r>
            <w:r w:rsidR="00CD3D20" w:rsidRPr="00B71DD4">
              <w:rPr>
                <w:rFonts w:ascii="Arial" w:hAnsi="Arial" w:cs="Arial"/>
              </w:rPr>
              <w:t xml:space="preserve"> (SW)</w:t>
            </w:r>
            <w:r w:rsidRPr="00B71DD4">
              <w:rPr>
                <w:rFonts w:ascii="Arial" w:hAnsi="Arial" w:cs="Arial"/>
              </w:rPr>
              <w:t>. Through supervision with my line manager and discussions with my mentor, I identified developmental needs in analytical assessment, collaborative working, and professional judgement. Using Kolb's Experiential Learning Cycle (1984), this reflection explores experiences in practice, learning gained through reflection, and the actions I will take to support my development during my second year of practice. Reflective practice is recognised as a key component of effective social work, enabling practitioners to continuously develop knowledge, skills and professional values to improve outcomes for individuals requiring care and support (Schön, 1983; Social Care Wales, 2024).</w:t>
            </w:r>
          </w:p>
          <w:p w14:paraId="238B50B9" w14:textId="77777777" w:rsidR="005E1EEA" w:rsidRPr="00B71DD4" w:rsidRDefault="005E1EEA" w:rsidP="000A443A">
            <w:pPr>
              <w:rPr>
                <w:rFonts w:ascii="Arial" w:hAnsi="Arial" w:cs="Arial"/>
              </w:rPr>
            </w:pPr>
          </w:p>
          <w:p w14:paraId="6BBC705A" w14:textId="2B1CABCB" w:rsidR="000A443A" w:rsidRPr="00B71DD4" w:rsidRDefault="005E1EEA" w:rsidP="000A443A">
            <w:pPr>
              <w:rPr>
                <w:rFonts w:ascii="Arial" w:hAnsi="Arial" w:cs="Arial"/>
              </w:rPr>
            </w:pPr>
            <w:r w:rsidRPr="00B71DD4">
              <w:rPr>
                <w:rFonts w:ascii="Arial" w:hAnsi="Arial" w:cs="Arial"/>
              </w:rPr>
              <w:t xml:space="preserve">Considering analytical </w:t>
            </w:r>
            <w:r w:rsidR="000A443A" w:rsidRPr="00B71DD4">
              <w:rPr>
                <w:rFonts w:ascii="Arial" w:hAnsi="Arial" w:cs="Arial"/>
              </w:rPr>
              <w:t>assessment</w:t>
            </w:r>
            <w:r w:rsidRPr="00B71DD4">
              <w:rPr>
                <w:rFonts w:ascii="Arial" w:hAnsi="Arial" w:cs="Arial"/>
              </w:rPr>
              <w:t xml:space="preserve">, the experience </w:t>
            </w:r>
            <w:r w:rsidR="000A443A" w:rsidRPr="00B71DD4">
              <w:rPr>
                <w:rFonts w:ascii="Arial" w:hAnsi="Arial" w:cs="Arial"/>
              </w:rPr>
              <w:t xml:space="preserve">stage of Kolb's model (Kolb, 1984), </w:t>
            </w:r>
            <w:r w:rsidR="00E64E5C" w:rsidRPr="00B71DD4">
              <w:rPr>
                <w:rFonts w:ascii="Arial" w:hAnsi="Arial" w:cs="Arial"/>
              </w:rPr>
              <w:t>highlighted a</w:t>
            </w:r>
            <w:r w:rsidR="000A443A" w:rsidRPr="00B71DD4">
              <w:rPr>
                <w:rFonts w:ascii="Arial" w:hAnsi="Arial" w:cs="Arial"/>
              </w:rPr>
              <w:t xml:space="preserve"> lack of confidence in completing Decision Support Tool (DST) assessments. I found it difficult to </w:t>
            </w:r>
            <w:r w:rsidR="00CD3D20" w:rsidRPr="00B71DD4">
              <w:rPr>
                <w:rFonts w:ascii="Arial" w:hAnsi="Arial" w:cs="Arial"/>
              </w:rPr>
              <w:t>absorb</w:t>
            </w:r>
            <w:r w:rsidR="000A443A" w:rsidRPr="00B71DD4">
              <w:rPr>
                <w:rFonts w:ascii="Arial" w:hAnsi="Arial" w:cs="Arial"/>
              </w:rPr>
              <w:t xml:space="preserve"> large amounts of information from different sources whilst ensuring that the </w:t>
            </w:r>
            <w:r w:rsidR="00D11D7B" w:rsidRPr="00B71DD4">
              <w:rPr>
                <w:rFonts w:ascii="Arial" w:hAnsi="Arial" w:cs="Arial"/>
              </w:rPr>
              <w:t xml:space="preserve">individual’s voice </w:t>
            </w:r>
            <w:r w:rsidR="000A443A" w:rsidRPr="00B71DD4">
              <w:rPr>
                <w:rFonts w:ascii="Arial" w:hAnsi="Arial" w:cs="Arial"/>
              </w:rPr>
              <w:t>remained central to the assessment process.</w:t>
            </w:r>
          </w:p>
          <w:p w14:paraId="77697CC0" w14:textId="77777777" w:rsidR="00CD3D20" w:rsidRPr="00B71DD4" w:rsidRDefault="00CD3D20" w:rsidP="000A443A">
            <w:pPr>
              <w:rPr>
                <w:rFonts w:ascii="Arial" w:hAnsi="Arial" w:cs="Arial"/>
              </w:rPr>
            </w:pPr>
          </w:p>
          <w:p w14:paraId="372F2BA0" w14:textId="0407E2E6" w:rsidR="000A443A" w:rsidRPr="00B71DD4" w:rsidRDefault="000A443A" w:rsidP="000A443A">
            <w:pPr>
              <w:rPr>
                <w:rFonts w:ascii="Arial" w:hAnsi="Arial" w:cs="Arial"/>
              </w:rPr>
            </w:pPr>
            <w:r w:rsidRPr="00B71DD4">
              <w:rPr>
                <w:rFonts w:ascii="Arial" w:hAnsi="Arial" w:cs="Arial"/>
              </w:rPr>
              <w:t xml:space="preserve">Through </w:t>
            </w:r>
            <w:r w:rsidR="00AC1425" w:rsidRPr="00B71DD4">
              <w:rPr>
                <w:rFonts w:ascii="Arial" w:hAnsi="Arial" w:cs="Arial"/>
              </w:rPr>
              <w:t>s</w:t>
            </w:r>
            <w:r w:rsidRPr="00B71DD4">
              <w:rPr>
                <w:rFonts w:ascii="Arial" w:hAnsi="Arial" w:cs="Arial"/>
              </w:rPr>
              <w:t xml:space="preserve">upervision and mentoring, I recognised that I </w:t>
            </w:r>
            <w:r w:rsidR="00BF5783" w:rsidRPr="00B71DD4">
              <w:rPr>
                <w:rFonts w:ascii="Arial" w:hAnsi="Arial" w:cs="Arial"/>
              </w:rPr>
              <w:t>prioritised</w:t>
            </w:r>
            <w:r w:rsidRPr="00B71DD4">
              <w:rPr>
                <w:rFonts w:ascii="Arial" w:hAnsi="Arial" w:cs="Arial"/>
              </w:rPr>
              <w:t xml:space="preserve"> gathering and recording information accurately rather than critically analysing evidence to support recommendations. Whilst </w:t>
            </w:r>
            <w:r w:rsidR="00CD3D20" w:rsidRPr="00B71DD4">
              <w:rPr>
                <w:rFonts w:ascii="Arial" w:hAnsi="Arial" w:cs="Arial"/>
              </w:rPr>
              <w:t>1:1</w:t>
            </w:r>
            <w:r w:rsidRPr="00B71DD4">
              <w:rPr>
                <w:rFonts w:ascii="Arial" w:hAnsi="Arial" w:cs="Arial"/>
              </w:rPr>
              <w:t xml:space="preserve"> sessions and shadowing opportunities with the Continuing Healthcare Co-ordinator enhanced my knowledge, </w:t>
            </w:r>
            <w:r w:rsidR="00227C55" w:rsidRPr="00B71DD4">
              <w:rPr>
                <w:rFonts w:ascii="Arial" w:hAnsi="Arial" w:cs="Arial"/>
              </w:rPr>
              <w:t>they also</w:t>
            </w:r>
            <w:r w:rsidRPr="00B71DD4">
              <w:rPr>
                <w:rFonts w:ascii="Arial" w:hAnsi="Arial" w:cs="Arial"/>
              </w:rPr>
              <w:t xml:space="preserve"> highlighted the need to further develop analytical skills when working with complex cases.</w:t>
            </w:r>
          </w:p>
          <w:p w14:paraId="659B298E" w14:textId="77777777" w:rsidR="00CD3D20" w:rsidRPr="00B71DD4" w:rsidRDefault="00CD3D20" w:rsidP="000A443A">
            <w:pPr>
              <w:rPr>
                <w:rFonts w:ascii="Arial" w:hAnsi="Arial" w:cs="Arial"/>
              </w:rPr>
            </w:pPr>
          </w:p>
          <w:p w14:paraId="27A96794" w14:textId="29ABFF40" w:rsidR="000A443A" w:rsidRPr="00B71DD4" w:rsidRDefault="000A443A" w:rsidP="000A443A">
            <w:pPr>
              <w:rPr>
                <w:rFonts w:ascii="Arial" w:hAnsi="Arial" w:cs="Arial"/>
              </w:rPr>
            </w:pPr>
            <w:r w:rsidRPr="00B71DD4">
              <w:rPr>
                <w:rFonts w:ascii="Arial" w:hAnsi="Arial" w:cs="Arial"/>
              </w:rPr>
              <w:t>The conceptualisation stage enabled me to identify future learning needs. Taylor (2017) highlights th</w:t>
            </w:r>
            <w:r w:rsidR="000F255C" w:rsidRPr="00B71DD4">
              <w:rPr>
                <w:rFonts w:ascii="Arial" w:hAnsi="Arial" w:cs="Arial"/>
              </w:rPr>
              <w:t xml:space="preserve">at </w:t>
            </w:r>
            <w:r w:rsidRPr="00B71DD4">
              <w:rPr>
                <w:rFonts w:ascii="Arial" w:hAnsi="Arial" w:cs="Arial"/>
              </w:rPr>
              <w:t>effective assessments require practitioners to critically analyse information from multiple sources to make evidence-informed decisions. As I move into my second year of practice, I recognise</w:t>
            </w:r>
            <w:r w:rsidR="00844C3D" w:rsidRPr="00B71DD4">
              <w:rPr>
                <w:rFonts w:ascii="Arial" w:hAnsi="Arial" w:cs="Arial"/>
              </w:rPr>
              <w:t xml:space="preserve"> </w:t>
            </w:r>
            <w:r w:rsidRPr="00B71DD4">
              <w:rPr>
                <w:rFonts w:ascii="Arial" w:hAnsi="Arial" w:cs="Arial"/>
              </w:rPr>
              <w:t xml:space="preserve">the need </w:t>
            </w:r>
            <w:r w:rsidR="00844C3D" w:rsidRPr="00B71DD4">
              <w:rPr>
                <w:rFonts w:ascii="Arial" w:hAnsi="Arial" w:cs="Arial"/>
              </w:rPr>
              <w:t>strengthen</w:t>
            </w:r>
            <w:r w:rsidR="006167C0" w:rsidRPr="00B71DD4">
              <w:rPr>
                <w:rFonts w:ascii="Arial" w:hAnsi="Arial" w:cs="Arial"/>
              </w:rPr>
              <w:t xml:space="preserve"> these </w:t>
            </w:r>
            <w:r w:rsidRPr="00B71DD4">
              <w:rPr>
                <w:rFonts w:ascii="Arial" w:hAnsi="Arial" w:cs="Arial"/>
              </w:rPr>
              <w:t>skills to ensure interventions are robust, evidence based, and person centred.</w:t>
            </w:r>
          </w:p>
          <w:p w14:paraId="48B11F8F" w14:textId="77777777" w:rsidR="003E7645" w:rsidRPr="00B71DD4" w:rsidRDefault="003E7645" w:rsidP="000A443A">
            <w:pPr>
              <w:rPr>
                <w:rFonts w:ascii="Arial" w:hAnsi="Arial" w:cs="Arial"/>
              </w:rPr>
            </w:pPr>
          </w:p>
          <w:p w14:paraId="28F75310" w14:textId="557DA85C" w:rsidR="000A443A" w:rsidRPr="00B71DD4" w:rsidRDefault="000A443A" w:rsidP="000A443A">
            <w:pPr>
              <w:rPr>
                <w:rFonts w:ascii="Arial" w:hAnsi="Arial" w:cs="Arial"/>
              </w:rPr>
            </w:pPr>
            <w:r w:rsidRPr="00B71DD4">
              <w:rPr>
                <w:rFonts w:ascii="Arial" w:hAnsi="Arial" w:cs="Arial"/>
              </w:rPr>
              <w:t>Moving into active experimentation</w:t>
            </w:r>
            <w:r w:rsidR="003E7645" w:rsidRPr="00B71DD4">
              <w:rPr>
                <w:rFonts w:ascii="Arial" w:hAnsi="Arial" w:cs="Arial"/>
              </w:rPr>
              <w:t xml:space="preserve"> (Kolb, 1984)</w:t>
            </w:r>
            <w:r w:rsidRPr="00B71DD4">
              <w:rPr>
                <w:rFonts w:ascii="Arial" w:hAnsi="Arial" w:cs="Arial"/>
              </w:rPr>
              <w:t xml:space="preserve">, I will undertake further Continuing Healthcare and assessment-focused training </w:t>
            </w:r>
            <w:r w:rsidR="00117612" w:rsidRPr="00B71DD4">
              <w:rPr>
                <w:rFonts w:ascii="Arial" w:hAnsi="Arial" w:cs="Arial"/>
              </w:rPr>
              <w:t xml:space="preserve">and continue </w:t>
            </w:r>
            <w:r w:rsidR="00FD2482" w:rsidRPr="00B71DD4">
              <w:rPr>
                <w:rFonts w:ascii="Arial" w:hAnsi="Arial" w:cs="Arial"/>
              </w:rPr>
              <w:t>using</w:t>
            </w:r>
            <w:r w:rsidR="00117612" w:rsidRPr="00B71DD4">
              <w:rPr>
                <w:rFonts w:ascii="Arial" w:hAnsi="Arial" w:cs="Arial"/>
              </w:rPr>
              <w:t xml:space="preserve"> supervision </w:t>
            </w:r>
            <w:r w:rsidR="00DF7F12" w:rsidRPr="00B71DD4">
              <w:rPr>
                <w:rFonts w:ascii="Arial" w:hAnsi="Arial" w:cs="Arial"/>
              </w:rPr>
              <w:t>to review assessments and seek feedback</w:t>
            </w:r>
            <w:r w:rsidRPr="00B71DD4">
              <w:rPr>
                <w:rFonts w:ascii="Arial" w:hAnsi="Arial" w:cs="Arial"/>
              </w:rPr>
              <w:t xml:space="preserve">. I </w:t>
            </w:r>
            <w:r w:rsidR="003E7645" w:rsidRPr="00B71DD4">
              <w:rPr>
                <w:rFonts w:ascii="Arial" w:hAnsi="Arial" w:cs="Arial"/>
              </w:rPr>
              <w:t>will also</w:t>
            </w:r>
            <w:r w:rsidRPr="00B71DD4">
              <w:rPr>
                <w:rFonts w:ascii="Arial" w:hAnsi="Arial" w:cs="Arial"/>
              </w:rPr>
              <w:t xml:space="preserve"> engage with current research and Social Care Wales guidance </w:t>
            </w:r>
            <w:r w:rsidR="005F3FCA" w:rsidRPr="00B71DD4">
              <w:rPr>
                <w:rFonts w:ascii="Arial" w:hAnsi="Arial" w:cs="Arial"/>
              </w:rPr>
              <w:t xml:space="preserve">on </w:t>
            </w:r>
            <w:r w:rsidRPr="00B71DD4">
              <w:rPr>
                <w:rFonts w:ascii="Arial" w:hAnsi="Arial" w:cs="Arial"/>
              </w:rPr>
              <w:t>strengths-based and evidence-informed practice. These actions will support my ability to undertake increasingly complex assessments whilst ensuring recommendations accurately reflect individuals' wishes, strengths, risks and support needs in accordance with the Social Services and Well-being (Wales) Act 2014</w:t>
            </w:r>
            <w:r w:rsidR="003E7645" w:rsidRPr="00B71DD4">
              <w:rPr>
                <w:rFonts w:ascii="Arial" w:hAnsi="Arial" w:cs="Arial"/>
              </w:rPr>
              <w:t>.</w:t>
            </w:r>
          </w:p>
          <w:p w14:paraId="1F3397AA" w14:textId="77777777" w:rsidR="00CD3D20" w:rsidRPr="00B71DD4" w:rsidRDefault="00CD3D20" w:rsidP="000A443A">
            <w:pPr>
              <w:rPr>
                <w:rFonts w:ascii="Arial" w:hAnsi="Arial" w:cs="Arial"/>
                <w:i/>
                <w:iCs/>
                <w:u w:val="single"/>
              </w:rPr>
            </w:pPr>
          </w:p>
          <w:p w14:paraId="5E92D39A" w14:textId="29932737" w:rsidR="000A443A" w:rsidRPr="00B71DD4" w:rsidRDefault="000A443A" w:rsidP="000A443A">
            <w:pPr>
              <w:rPr>
                <w:rFonts w:ascii="Arial" w:hAnsi="Arial" w:cs="Arial"/>
              </w:rPr>
            </w:pPr>
            <w:r w:rsidRPr="00B71DD4">
              <w:rPr>
                <w:rFonts w:ascii="Arial" w:hAnsi="Arial" w:cs="Arial"/>
              </w:rPr>
              <w:t>Considering collaborative practice, I recognised during my first year that although I regularly attended multidisciplinary meetings, I lacked confidence when seeking clarification from professionals or respectfully challenging decisions. As a newly qualified practitioner, I was often hesitant to question more experienced colleagues, which sometimes limited my contribution to discussions.</w:t>
            </w:r>
          </w:p>
          <w:p w14:paraId="734754AF" w14:textId="77777777" w:rsidR="00CD3D20" w:rsidRPr="00B71DD4" w:rsidRDefault="00CD3D20" w:rsidP="000A443A">
            <w:pPr>
              <w:rPr>
                <w:rFonts w:ascii="Arial" w:hAnsi="Arial" w:cs="Arial"/>
              </w:rPr>
            </w:pPr>
          </w:p>
          <w:p w14:paraId="41CCAB43" w14:textId="78D4A59C" w:rsidR="000A443A" w:rsidRPr="00B71DD4" w:rsidRDefault="000A443A" w:rsidP="000A443A">
            <w:pPr>
              <w:rPr>
                <w:rFonts w:ascii="Arial" w:hAnsi="Arial" w:cs="Arial"/>
              </w:rPr>
            </w:pPr>
            <w:r w:rsidRPr="00B71DD4">
              <w:rPr>
                <w:rFonts w:ascii="Arial" w:hAnsi="Arial" w:cs="Arial"/>
              </w:rPr>
              <w:t xml:space="preserve">Through reflection in supervision and </w:t>
            </w:r>
            <w:r w:rsidR="00EB3AC1">
              <w:rPr>
                <w:rFonts w:ascii="Arial" w:hAnsi="Arial" w:cs="Arial"/>
              </w:rPr>
              <w:t>mentoring</w:t>
            </w:r>
            <w:r w:rsidRPr="00B71DD4">
              <w:rPr>
                <w:rFonts w:ascii="Arial" w:hAnsi="Arial" w:cs="Arial"/>
              </w:rPr>
              <w:t xml:space="preserve">, I recognised that effective partnership working involves more than information sharing. It requires professional curiosity, confident communication and constructive challenge to promote the best outcomes for individuals and carers (Social Care Wales, 2024). </w:t>
            </w:r>
          </w:p>
          <w:p w14:paraId="1BBA2FCB" w14:textId="77777777" w:rsidR="003E7645" w:rsidRPr="00B71DD4" w:rsidRDefault="003E7645" w:rsidP="000A443A">
            <w:pPr>
              <w:rPr>
                <w:rFonts w:ascii="Arial" w:hAnsi="Arial" w:cs="Arial"/>
              </w:rPr>
            </w:pPr>
          </w:p>
          <w:p w14:paraId="63D30DE4" w14:textId="3037AF48" w:rsidR="000A443A" w:rsidRPr="00B71DD4" w:rsidRDefault="000A443A" w:rsidP="000A443A">
            <w:pPr>
              <w:rPr>
                <w:rFonts w:ascii="Arial" w:hAnsi="Arial" w:cs="Arial"/>
              </w:rPr>
            </w:pPr>
            <w:r w:rsidRPr="00B71DD4">
              <w:rPr>
                <w:rFonts w:ascii="Arial" w:hAnsi="Arial" w:cs="Arial"/>
              </w:rPr>
              <w:t>The conceptualisation stage enabled me to identify collaborative working as an ongoing learning need</w:t>
            </w:r>
            <w:r w:rsidR="002E3B4F" w:rsidRPr="00B71DD4">
              <w:rPr>
                <w:rFonts w:ascii="Arial" w:hAnsi="Arial" w:cs="Arial"/>
              </w:rPr>
              <w:t xml:space="preserve">. </w:t>
            </w:r>
            <w:r w:rsidR="0039578E" w:rsidRPr="00B71DD4">
              <w:rPr>
                <w:rFonts w:ascii="Arial" w:hAnsi="Arial" w:cs="Arial"/>
              </w:rPr>
              <w:t>Thompson (20</w:t>
            </w:r>
            <w:r w:rsidR="002926DE" w:rsidRPr="00B71DD4">
              <w:rPr>
                <w:rFonts w:ascii="Arial" w:hAnsi="Arial" w:cs="Arial"/>
              </w:rPr>
              <w:t>16</w:t>
            </w:r>
            <w:r w:rsidR="0039578E" w:rsidRPr="00B71DD4">
              <w:rPr>
                <w:rFonts w:ascii="Arial" w:hAnsi="Arial" w:cs="Arial"/>
              </w:rPr>
              <w:t xml:space="preserve">) </w:t>
            </w:r>
            <w:r w:rsidRPr="00B71DD4">
              <w:rPr>
                <w:rFonts w:ascii="Arial" w:hAnsi="Arial" w:cs="Arial"/>
              </w:rPr>
              <w:t>highlights that effective interprofessional working depends upon practitioners communicating confidently, sharing expertise and engaging in critical discussion</w:t>
            </w:r>
            <w:r w:rsidR="000C4EC4" w:rsidRPr="00B71DD4">
              <w:rPr>
                <w:rFonts w:ascii="Arial" w:hAnsi="Arial" w:cs="Arial"/>
              </w:rPr>
              <w:t xml:space="preserve">. </w:t>
            </w:r>
            <w:r w:rsidRPr="00B71DD4">
              <w:rPr>
                <w:rFonts w:ascii="Arial" w:hAnsi="Arial" w:cs="Arial"/>
              </w:rPr>
              <w:t>Developing these skills is particularly important as I begin to manage more complex cases and work with a wider range of professionals.</w:t>
            </w:r>
          </w:p>
          <w:p w14:paraId="2063DC2A" w14:textId="77777777" w:rsidR="00613A3D" w:rsidRPr="00B71DD4" w:rsidRDefault="00613A3D" w:rsidP="000A443A">
            <w:pPr>
              <w:rPr>
                <w:rFonts w:ascii="Arial" w:hAnsi="Arial" w:cs="Arial"/>
              </w:rPr>
            </w:pPr>
          </w:p>
          <w:p w14:paraId="32C8DAE4" w14:textId="3A06FF9F" w:rsidR="000A443A" w:rsidRPr="00B71DD4" w:rsidRDefault="000A443A" w:rsidP="000A443A">
            <w:pPr>
              <w:rPr>
                <w:rFonts w:ascii="Arial" w:hAnsi="Arial" w:cs="Arial"/>
              </w:rPr>
            </w:pPr>
            <w:r w:rsidRPr="00B71DD4">
              <w:rPr>
                <w:rFonts w:ascii="Arial" w:hAnsi="Arial" w:cs="Arial"/>
              </w:rPr>
              <w:t>In the active experimentation phase</w:t>
            </w:r>
            <w:r w:rsidR="003E7645" w:rsidRPr="00B71DD4">
              <w:rPr>
                <w:rFonts w:ascii="Arial" w:hAnsi="Arial" w:cs="Arial"/>
              </w:rPr>
              <w:t xml:space="preserve"> (Kolb, 1984)</w:t>
            </w:r>
            <w:r w:rsidRPr="00B71DD4">
              <w:rPr>
                <w:rFonts w:ascii="Arial" w:hAnsi="Arial" w:cs="Arial"/>
              </w:rPr>
              <w:t xml:space="preserve">, I will seek opportunities to </w:t>
            </w:r>
            <w:r w:rsidR="00DB7EA0" w:rsidRPr="00B71DD4">
              <w:rPr>
                <w:rFonts w:ascii="Arial" w:hAnsi="Arial" w:cs="Arial"/>
              </w:rPr>
              <w:t>contribute with</w:t>
            </w:r>
            <w:r w:rsidRPr="00B71DD4">
              <w:rPr>
                <w:rFonts w:ascii="Arial" w:hAnsi="Arial" w:cs="Arial"/>
              </w:rPr>
              <w:t xml:space="preserve"> discussions </w:t>
            </w:r>
            <w:r w:rsidR="00DB7EA0" w:rsidRPr="00B71DD4">
              <w:rPr>
                <w:rFonts w:ascii="Arial" w:hAnsi="Arial" w:cs="Arial"/>
              </w:rPr>
              <w:t>i</w:t>
            </w:r>
            <w:r w:rsidRPr="00B71DD4">
              <w:rPr>
                <w:rFonts w:ascii="Arial" w:hAnsi="Arial" w:cs="Arial"/>
              </w:rPr>
              <w:t>n multidisciplinary meetings and present recommendations based on assessment evidence. I will use supervision to reflect on these situations</w:t>
            </w:r>
            <w:r w:rsidR="002B56B8" w:rsidRPr="00B71DD4">
              <w:rPr>
                <w:rFonts w:ascii="Arial" w:hAnsi="Arial" w:cs="Arial"/>
              </w:rPr>
              <w:t xml:space="preserve"> where professional challenge was required and identify strategies to improve my confidence</w:t>
            </w:r>
            <w:r w:rsidRPr="00B71DD4">
              <w:rPr>
                <w:rFonts w:ascii="Arial" w:hAnsi="Arial" w:cs="Arial"/>
              </w:rPr>
              <w:t xml:space="preserve">. Additionally, I </w:t>
            </w:r>
            <w:r w:rsidR="003E7645" w:rsidRPr="00B71DD4">
              <w:rPr>
                <w:rFonts w:ascii="Arial" w:hAnsi="Arial" w:cs="Arial"/>
              </w:rPr>
              <w:t>will</w:t>
            </w:r>
            <w:r w:rsidRPr="00B71DD4">
              <w:rPr>
                <w:rFonts w:ascii="Arial" w:hAnsi="Arial" w:cs="Arial"/>
              </w:rPr>
              <w:t xml:space="preserve"> </w:t>
            </w:r>
            <w:r w:rsidR="003E7645" w:rsidRPr="00B71DD4">
              <w:rPr>
                <w:rFonts w:ascii="Arial" w:hAnsi="Arial" w:cs="Arial"/>
              </w:rPr>
              <w:t>attend</w:t>
            </w:r>
            <w:r w:rsidRPr="00B71DD4">
              <w:rPr>
                <w:rFonts w:ascii="Arial" w:hAnsi="Arial" w:cs="Arial"/>
              </w:rPr>
              <w:t xml:space="preserve"> training relating to communication, conflict resolution and multidisciplinary practice, whilst seeking opportunities to observe experienced practitioners undertaking professional challenge. These </w:t>
            </w:r>
            <w:r w:rsidRPr="00B71DD4">
              <w:rPr>
                <w:rFonts w:ascii="Arial" w:hAnsi="Arial" w:cs="Arial"/>
              </w:rPr>
              <w:lastRenderedPageBreak/>
              <w:t>actions will support my ability to advocate effectively whilst maintaining positive working relationships with colleagues and partner agencies.</w:t>
            </w:r>
          </w:p>
          <w:p w14:paraId="4E2922B4" w14:textId="77777777" w:rsidR="00CD3D20" w:rsidRPr="00B71DD4" w:rsidRDefault="00CD3D20" w:rsidP="000A443A">
            <w:pPr>
              <w:rPr>
                <w:rFonts w:ascii="Arial" w:hAnsi="Arial" w:cs="Arial"/>
                <w:i/>
                <w:iCs/>
                <w:u w:val="single"/>
              </w:rPr>
            </w:pPr>
          </w:p>
          <w:p w14:paraId="4253087F" w14:textId="31B7CB05" w:rsidR="000A443A" w:rsidRPr="00B71DD4" w:rsidRDefault="000A443A" w:rsidP="000A443A">
            <w:pPr>
              <w:rPr>
                <w:rFonts w:ascii="Arial" w:hAnsi="Arial" w:cs="Arial"/>
              </w:rPr>
            </w:pPr>
            <w:r w:rsidRPr="00B71DD4">
              <w:rPr>
                <w:rFonts w:ascii="Arial" w:hAnsi="Arial" w:cs="Arial"/>
              </w:rPr>
              <w:t>Kolb's stage of experience</w:t>
            </w:r>
            <w:r w:rsidR="00B35AAF" w:rsidRPr="00B71DD4">
              <w:rPr>
                <w:rFonts w:ascii="Arial" w:hAnsi="Arial" w:cs="Arial"/>
              </w:rPr>
              <w:t xml:space="preserve"> highlights </w:t>
            </w:r>
            <w:r w:rsidRPr="00B71DD4">
              <w:rPr>
                <w:rFonts w:ascii="Arial" w:hAnsi="Arial" w:cs="Arial"/>
              </w:rPr>
              <w:t>challeng</w:t>
            </w:r>
            <w:r w:rsidR="00B35AAF" w:rsidRPr="00B71DD4">
              <w:rPr>
                <w:rFonts w:ascii="Arial" w:hAnsi="Arial" w:cs="Arial"/>
              </w:rPr>
              <w:t>es</w:t>
            </w:r>
            <w:r w:rsidR="00E94187" w:rsidRPr="00B71DD4">
              <w:rPr>
                <w:rFonts w:ascii="Arial" w:hAnsi="Arial" w:cs="Arial"/>
              </w:rPr>
              <w:t xml:space="preserve"> regarding professional judgement. During my first year, it was difficult to</w:t>
            </w:r>
            <w:r w:rsidR="005A3AAF" w:rsidRPr="00B71DD4">
              <w:rPr>
                <w:rFonts w:ascii="Arial" w:hAnsi="Arial" w:cs="Arial"/>
              </w:rPr>
              <w:t xml:space="preserve"> confidently </w:t>
            </w:r>
            <w:r w:rsidR="00F0652E" w:rsidRPr="00B71DD4">
              <w:rPr>
                <w:rFonts w:ascii="Arial" w:hAnsi="Arial" w:cs="Arial"/>
              </w:rPr>
              <w:t>express my professional opinion,</w:t>
            </w:r>
            <w:r w:rsidRPr="00B71DD4">
              <w:rPr>
                <w:rFonts w:ascii="Arial" w:hAnsi="Arial" w:cs="Arial"/>
              </w:rPr>
              <w:t xml:space="preserve"> particularly within DST meetings </w:t>
            </w:r>
            <w:r w:rsidR="00F0652E" w:rsidRPr="00B71DD4">
              <w:rPr>
                <w:rFonts w:ascii="Arial" w:hAnsi="Arial" w:cs="Arial"/>
              </w:rPr>
              <w:t>where views differed</w:t>
            </w:r>
            <w:r w:rsidRPr="00B71DD4">
              <w:rPr>
                <w:rFonts w:ascii="Arial" w:hAnsi="Arial" w:cs="Arial"/>
              </w:rPr>
              <w:t>. I frequently sought reassurance from colleagues before making recommendations and lacked confidence in challenging decisions when my assessment indicated an alternative view.</w:t>
            </w:r>
          </w:p>
          <w:p w14:paraId="7FC01A03" w14:textId="77777777" w:rsidR="00CD3D20" w:rsidRPr="00B71DD4" w:rsidRDefault="00CD3D20" w:rsidP="000A443A">
            <w:pPr>
              <w:rPr>
                <w:rFonts w:ascii="Arial" w:hAnsi="Arial" w:cs="Arial"/>
              </w:rPr>
            </w:pPr>
          </w:p>
          <w:p w14:paraId="0679B706" w14:textId="03CB4BB4" w:rsidR="000A443A" w:rsidRPr="00B71DD4" w:rsidRDefault="000A443A" w:rsidP="000A443A">
            <w:pPr>
              <w:rPr>
                <w:rFonts w:ascii="Arial" w:hAnsi="Arial" w:cs="Arial"/>
              </w:rPr>
            </w:pPr>
            <w:r w:rsidRPr="00B71DD4">
              <w:rPr>
                <w:rFonts w:ascii="Arial" w:hAnsi="Arial" w:cs="Arial"/>
              </w:rPr>
              <w:t xml:space="preserve">Through reflection within supervision and mentoring, I recognised that my confidence was still developing as I transitioned from student to practitioner. Whilst I have become more comfortable </w:t>
            </w:r>
            <w:r w:rsidR="00D24AFF" w:rsidRPr="00B71DD4">
              <w:rPr>
                <w:rFonts w:ascii="Arial" w:hAnsi="Arial" w:cs="Arial"/>
              </w:rPr>
              <w:t>over time,</w:t>
            </w:r>
            <w:r w:rsidRPr="00B71DD4">
              <w:rPr>
                <w:rFonts w:ascii="Arial" w:hAnsi="Arial" w:cs="Arial"/>
              </w:rPr>
              <w:t xml:space="preserve"> I remain aware that professional judgement requir</w:t>
            </w:r>
            <w:r w:rsidR="0002025F" w:rsidRPr="00B71DD4">
              <w:rPr>
                <w:rFonts w:ascii="Arial" w:hAnsi="Arial" w:cs="Arial"/>
              </w:rPr>
              <w:t>es</w:t>
            </w:r>
            <w:r w:rsidRPr="00B71DD4">
              <w:rPr>
                <w:rFonts w:ascii="Arial" w:hAnsi="Arial" w:cs="Arial"/>
              </w:rPr>
              <w:t xml:space="preserve"> further development as case complexity increases.</w:t>
            </w:r>
          </w:p>
          <w:p w14:paraId="094A8D4F" w14:textId="77777777" w:rsidR="003E7645" w:rsidRPr="00B71DD4" w:rsidRDefault="003E7645" w:rsidP="000A443A">
            <w:pPr>
              <w:rPr>
                <w:rFonts w:ascii="Arial" w:hAnsi="Arial" w:cs="Arial"/>
              </w:rPr>
            </w:pPr>
          </w:p>
          <w:p w14:paraId="066F0E37" w14:textId="0E060A10" w:rsidR="000A443A" w:rsidRPr="00B71DD4" w:rsidRDefault="000A443A" w:rsidP="000A443A">
            <w:pPr>
              <w:rPr>
                <w:rFonts w:ascii="Arial" w:hAnsi="Arial" w:cs="Arial"/>
              </w:rPr>
            </w:pPr>
            <w:r w:rsidRPr="00B71DD4">
              <w:rPr>
                <w:rFonts w:ascii="Arial" w:hAnsi="Arial" w:cs="Arial"/>
              </w:rPr>
              <w:t>The conceptualisation stage enabled me to identify knowledge and skills required to strengthen my professional judgement. Banks (2021) emphasises that professional judgement develops through experience, critical reflection, ethical reasoning and engagement with knowledge. Similarly, the BASW Code of Ethics (20</w:t>
            </w:r>
            <w:r w:rsidR="001D1FE2" w:rsidRPr="00B71DD4">
              <w:rPr>
                <w:rFonts w:ascii="Arial" w:hAnsi="Arial" w:cs="Arial"/>
              </w:rPr>
              <w:t>14</w:t>
            </w:r>
            <w:r w:rsidRPr="00B71DD4">
              <w:rPr>
                <w:rFonts w:ascii="Arial" w:hAnsi="Arial" w:cs="Arial"/>
              </w:rPr>
              <w:t>) highlights the importance of making defensible decisions informed by professional values, evidence and the unique circumstances of the individual.</w:t>
            </w:r>
          </w:p>
          <w:p w14:paraId="4D40EDFD" w14:textId="77777777" w:rsidR="00B46B66" w:rsidRPr="00B71DD4" w:rsidRDefault="00B46B66" w:rsidP="000A443A">
            <w:pPr>
              <w:rPr>
                <w:rFonts w:ascii="Arial" w:hAnsi="Arial" w:cs="Arial"/>
              </w:rPr>
            </w:pPr>
          </w:p>
          <w:p w14:paraId="6D810DD3" w14:textId="6E001E67" w:rsidR="000A443A" w:rsidRPr="00B71DD4" w:rsidRDefault="000A443A" w:rsidP="000A443A">
            <w:pPr>
              <w:rPr>
                <w:rFonts w:ascii="Arial" w:hAnsi="Arial" w:cs="Arial"/>
              </w:rPr>
            </w:pPr>
            <w:r w:rsidRPr="00B71DD4">
              <w:rPr>
                <w:rFonts w:ascii="Arial" w:hAnsi="Arial" w:cs="Arial"/>
              </w:rPr>
              <w:t>For active experimentation during my second year, I will continue to utilise reflective supervision to critically examine my decision-making processes and identify areas of uncertainty. I will engage with current research, relevant legislation and policy guidance to strengthen the evidence base underpinning my recommendations</w:t>
            </w:r>
            <w:r w:rsidR="00A561F7" w:rsidRPr="00B71DD4">
              <w:rPr>
                <w:rFonts w:ascii="Arial" w:hAnsi="Arial" w:cs="Arial"/>
              </w:rPr>
              <w:t xml:space="preserve"> and</w:t>
            </w:r>
            <w:r w:rsidRPr="00B71DD4">
              <w:rPr>
                <w:rFonts w:ascii="Arial" w:hAnsi="Arial" w:cs="Arial"/>
              </w:rPr>
              <w:t xml:space="preserve"> seek learning opportunities from experienced colleagues through observation, case discussion and peer reflection. These actions will support the continued development of my confidence and ability to make defensible professional decisions within increasingly complex situations.</w:t>
            </w:r>
          </w:p>
          <w:p w14:paraId="294CA5E2" w14:textId="77777777" w:rsidR="001F6505" w:rsidRDefault="001F6505" w:rsidP="000A443A"/>
          <w:p w14:paraId="02F1152C" w14:textId="16FEA5AD" w:rsidR="001F6505" w:rsidRPr="00571DE5" w:rsidRDefault="001F6505" w:rsidP="000A443A">
            <w:r>
              <w:t>Word count</w:t>
            </w:r>
            <w:r w:rsidR="00D36483">
              <w:t>: 8</w:t>
            </w:r>
            <w:r w:rsidR="003B1A66">
              <w:t>0</w:t>
            </w:r>
            <w:r w:rsidR="0082452D">
              <w:t>0</w:t>
            </w:r>
          </w:p>
          <w:p w14:paraId="0AFC3A30" w14:textId="2A7634F8" w:rsidR="000A443A" w:rsidRPr="00BE5279" w:rsidRDefault="000A443A" w:rsidP="000A443A">
            <w:pPr>
              <w:rPr>
                <w:b/>
                <w:bCs/>
                <w:u w:val="single"/>
              </w:rPr>
            </w:pPr>
          </w:p>
          <w:p w14:paraId="54DBFF88" w14:textId="77777777" w:rsidR="000A443A" w:rsidRPr="00653415" w:rsidRDefault="000A443A" w:rsidP="000A443A"/>
          <w:p w14:paraId="7E3E67F4" w14:textId="77777777" w:rsidR="004F0E93" w:rsidRPr="00706BB5" w:rsidRDefault="004F0E93" w:rsidP="002D6B34">
            <w:pPr>
              <w:jc w:val="both"/>
              <w:rPr>
                <w:i/>
                <w:iCs/>
              </w:rPr>
            </w:pPr>
          </w:p>
        </w:tc>
      </w:tr>
    </w:tbl>
    <w:p w14:paraId="2290EAB3" w14:textId="77777777" w:rsidR="003E7645" w:rsidRDefault="003E7645" w:rsidP="004F0E93">
      <w:pPr>
        <w:jc w:val="center"/>
        <w:rPr>
          <w:b/>
          <w:sz w:val="28"/>
          <w:szCs w:val="28"/>
        </w:rPr>
      </w:pPr>
    </w:p>
    <w:p w14:paraId="0F92CFE3" w14:textId="77777777" w:rsidR="003E7645" w:rsidRDefault="003E7645" w:rsidP="004F0E93">
      <w:pPr>
        <w:jc w:val="center"/>
        <w:rPr>
          <w:b/>
          <w:sz w:val="28"/>
          <w:szCs w:val="28"/>
        </w:rPr>
      </w:pPr>
    </w:p>
    <w:p w14:paraId="7B75EE2C" w14:textId="77777777" w:rsidR="003E7645" w:rsidRDefault="003E7645" w:rsidP="004F0E93">
      <w:pPr>
        <w:jc w:val="center"/>
        <w:rPr>
          <w:b/>
          <w:sz w:val="28"/>
          <w:szCs w:val="28"/>
        </w:rPr>
      </w:pPr>
    </w:p>
    <w:p w14:paraId="395C21C3" w14:textId="77777777" w:rsidR="003E7645" w:rsidRDefault="003E7645" w:rsidP="00D36483">
      <w:pPr>
        <w:rPr>
          <w:b/>
          <w:sz w:val="28"/>
          <w:szCs w:val="28"/>
        </w:rPr>
      </w:pPr>
    </w:p>
    <w:p w14:paraId="6D2CD16C" w14:textId="77777777" w:rsidR="00D36483" w:rsidRDefault="00D36483" w:rsidP="00D36483">
      <w:pPr>
        <w:rPr>
          <w:b/>
          <w:sz w:val="28"/>
          <w:szCs w:val="28"/>
        </w:rPr>
      </w:pPr>
    </w:p>
    <w:p w14:paraId="63026C93" w14:textId="77777777" w:rsidR="003E7645" w:rsidRDefault="003E7645" w:rsidP="004F0E93">
      <w:pPr>
        <w:jc w:val="center"/>
        <w:rPr>
          <w:b/>
          <w:sz w:val="28"/>
          <w:szCs w:val="28"/>
        </w:rPr>
      </w:pPr>
    </w:p>
    <w:p w14:paraId="3FCD598E" w14:textId="77777777" w:rsidR="003E7645" w:rsidRDefault="003E7645" w:rsidP="004F0E93">
      <w:pPr>
        <w:jc w:val="center"/>
        <w:rPr>
          <w:b/>
          <w:sz w:val="28"/>
          <w:szCs w:val="28"/>
        </w:rPr>
      </w:pPr>
    </w:p>
    <w:p w14:paraId="5B575DB2" w14:textId="77777777" w:rsidR="0082452D" w:rsidRDefault="0082452D" w:rsidP="004F0E93">
      <w:pPr>
        <w:jc w:val="center"/>
        <w:rPr>
          <w:b/>
          <w:sz w:val="28"/>
          <w:szCs w:val="28"/>
        </w:rPr>
      </w:pPr>
    </w:p>
    <w:p w14:paraId="7297E2E6" w14:textId="77777777" w:rsidR="0082452D" w:rsidRDefault="0082452D" w:rsidP="004F0E93">
      <w:pPr>
        <w:jc w:val="center"/>
        <w:rPr>
          <w:b/>
          <w:sz w:val="28"/>
          <w:szCs w:val="28"/>
        </w:rPr>
      </w:pPr>
    </w:p>
    <w:p w14:paraId="23307010" w14:textId="77777777" w:rsidR="003E7645" w:rsidRDefault="003E7645" w:rsidP="004F0E93">
      <w:pPr>
        <w:jc w:val="center"/>
        <w:rPr>
          <w:b/>
          <w:sz w:val="28"/>
          <w:szCs w:val="28"/>
        </w:rPr>
      </w:pPr>
    </w:p>
    <w:p w14:paraId="232414FC" w14:textId="77777777" w:rsidR="003E7645" w:rsidRDefault="003E7645" w:rsidP="004F0E93">
      <w:pPr>
        <w:jc w:val="center"/>
        <w:rPr>
          <w:b/>
          <w:sz w:val="28"/>
          <w:szCs w:val="28"/>
        </w:rPr>
      </w:pPr>
    </w:p>
    <w:p w14:paraId="23778093" w14:textId="77777777" w:rsidR="003E7645" w:rsidRDefault="003E7645" w:rsidP="004F0E93">
      <w:pPr>
        <w:jc w:val="center"/>
        <w:rPr>
          <w:b/>
          <w:sz w:val="28"/>
          <w:szCs w:val="28"/>
        </w:rPr>
      </w:pPr>
    </w:p>
    <w:p w14:paraId="31D54EBD" w14:textId="77777777" w:rsidR="003E7645" w:rsidRDefault="003E7645" w:rsidP="004F0E93">
      <w:pPr>
        <w:jc w:val="center"/>
        <w:rPr>
          <w:b/>
          <w:sz w:val="28"/>
          <w:szCs w:val="28"/>
        </w:rPr>
      </w:pPr>
    </w:p>
    <w:p w14:paraId="5EBD4E32" w14:textId="3A8C4239"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7C312A0B" w14:textId="77777777" w:rsidR="003E7645" w:rsidRDefault="003E7645" w:rsidP="002D6B34">
            <w:pPr>
              <w:jc w:val="both"/>
            </w:pPr>
          </w:p>
          <w:p w14:paraId="3EF4B1BA" w14:textId="77777777" w:rsidR="003E7645" w:rsidRDefault="003E7645" w:rsidP="002D6B34">
            <w:pPr>
              <w:jc w:val="both"/>
            </w:pPr>
          </w:p>
          <w:p w14:paraId="3DB399F7" w14:textId="7844714E" w:rsidR="003E7645" w:rsidRPr="0082452D" w:rsidRDefault="00B0269C" w:rsidP="002D6B34">
            <w:pPr>
              <w:jc w:val="both"/>
              <w:rPr>
                <w:rFonts w:ascii="Arial" w:hAnsi="Arial" w:cs="Arial"/>
                <w:iCs/>
              </w:rPr>
            </w:pPr>
            <w:r w:rsidRPr="0082452D">
              <w:rPr>
                <w:rFonts w:ascii="Arial" w:hAnsi="Arial" w:cs="Arial"/>
                <w:iCs/>
              </w:rPr>
              <w:t>To</w:t>
            </w:r>
            <w:r w:rsidR="00795583" w:rsidRPr="0082452D">
              <w:rPr>
                <w:rFonts w:ascii="Arial" w:hAnsi="Arial" w:cs="Arial"/>
                <w:iCs/>
              </w:rPr>
              <w:t xml:space="preserve"> </w:t>
            </w:r>
            <w:r w:rsidR="00307A1B" w:rsidRPr="0082452D">
              <w:rPr>
                <w:rFonts w:ascii="Arial" w:hAnsi="Arial" w:cs="Arial"/>
                <w:iCs/>
              </w:rPr>
              <w:t xml:space="preserve">critically reflect on my learning outcomes that I identified within </w:t>
            </w:r>
            <w:r w:rsidR="009D4E63" w:rsidRPr="0082452D">
              <w:rPr>
                <w:rFonts w:ascii="Arial" w:hAnsi="Arial" w:cs="Arial"/>
                <w:iCs/>
              </w:rPr>
              <w:t>my 1</w:t>
            </w:r>
            <w:r w:rsidR="009D4E63" w:rsidRPr="0082452D">
              <w:rPr>
                <w:rFonts w:ascii="Arial" w:hAnsi="Arial" w:cs="Arial"/>
                <w:iCs/>
                <w:vertAlign w:val="superscript"/>
              </w:rPr>
              <w:t>st</w:t>
            </w:r>
            <w:r w:rsidR="009D4E63" w:rsidRPr="0082452D">
              <w:rPr>
                <w:rFonts w:ascii="Arial" w:hAnsi="Arial" w:cs="Arial"/>
                <w:iCs/>
              </w:rPr>
              <w:t xml:space="preserve"> year as a practicing Social Worker which is discussed in </w:t>
            </w:r>
            <w:r w:rsidR="00307A1B" w:rsidRPr="0082452D">
              <w:rPr>
                <w:rFonts w:ascii="Arial" w:hAnsi="Arial" w:cs="Arial"/>
                <w:iCs/>
              </w:rPr>
              <w:t xml:space="preserve">Task 1 Part A, I will </w:t>
            </w:r>
            <w:r w:rsidR="009E3CCC" w:rsidRPr="0082452D">
              <w:rPr>
                <w:rFonts w:ascii="Arial" w:hAnsi="Arial" w:cs="Arial"/>
                <w:iCs/>
              </w:rPr>
              <w:t>use Rolfe, Freshwater and Jasper’s (2001) reflective model of “What? So What? And What Now?”</w:t>
            </w:r>
            <w:r w:rsidR="004D4DE2" w:rsidRPr="0082452D">
              <w:rPr>
                <w:rFonts w:ascii="Arial" w:hAnsi="Arial" w:cs="Arial"/>
                <w:iCs/>
              </w:rPr>
              <w:t xml:space="preserve"> </w:t>
            </w:r>
            <w:r w:rsidR="00751541" w:rsidRPr="0082452D">
              <w:rPr>
                <w:rFonts w:ascii="Arial" w:hAnsi="Arial" w:cs="Arial"/>
                <w:iCs/>
              </w:rPr>
              <w:t>By utilising supervision and mentor</w:t>
            </w:r>
            <w:r w:rsidR="00924AA9" w:rsidRPr="0082452D">
              <w:rPr>
                <w:rFonts w:ascii="Arial" w:hAnsi="Arial" w:cs="Arial"/>
                <w:iCs/>
              </w:rPr>
              <w:t>ing</w:t>
            </w:r>
            <w:r w:rsidR="00751541" w:rsidRPr="0082452D">
              <w:rPr>
                <w:rFonts w:ascii="Arial" w:hAnsi="Arial" w:cs="Arial"/>
                <w:iCs/>
              </w:rPr>
              <w:t xml:space="preserve">, as well as attending training and doing research, I have evaluated the progress </w:t>
            </w:r>
            <w:r w:rsidR="00647517" w:rsidRPr="0082452D">
              <w:rPr>
                <w:rFonts w:ascii="Arial" w:hAnsi="Arial" w:cs="Arial"/>
                <w:iCs/>
              </w:rPr>
              <w:t>I’ve</w:t>
            </w:r>
            <w:r w:rsidR="00751541" w:rsidRPr="0082452D">
              <w:rPr>
                <w:rFonts w:ascii="Arial" w:hAnsi="Arial" w:cs="Arial"/>
                <w:iCs/>
              </w:rPr>
              <w:t xml:space="preserve"> made towards achieving the 3 learning outcomes and have identified developmental needs for future practice. </w:t>
            </w:r>
          </w:p>
          <w:p w14:paraId="1096844A" w14:textId="77777777" w:rsidR="003E7645" w:rsidRPr="0082452D" w:rsidRDefault="003E7645" w:rsidP="002D6B34">
            <w:pPr>
              <w:jc w:val="both"/>
              <w:rPr>
                <w:rFonts w:ascii="Arial" w:hAnsi="Arial" w:cs="Arial"/>
                <w:iCs/>
              </w:rPr>
            </w:pPr>
          </w:p>
          <w:p w14:paraId="041821BD" w14:textId="7DDBD6D2" w:rsidR="003E7645" w:rsidRPr="0082452D" w:rsidRDefault="003E7645" w:rsidP="002D6B34">
            <w:pPr>
              <w:jc w:val="both"/>
              <w:rPr>
                <w:rFonts w:ascii="Arial" w:hAnsi="Arial" w:cs="Arial"/>
                <w:iCs/>
              </w:rPr>
            </w:pPr>
            <w:r w:rsidRPr="0082452D">
              <w:rPr>
                <w:rFonts w:ascii="Arial" w:hAnsi="Arial" w:cs="Arial"/>
                <w:iCs/>
              </w:rPr>
              <w:t>Analysis within assessment informs effective interventions will be explored first.</w:t>
            </w:r>
          </w:p>
          <w:p w14:paraId="5AA80900" w14:textId="3B15EEB2" w:rsidR="003E7645" w:rsidRPr="0082452D" w:rsidRDefault="00DA03D4" w:rsidP="002D6B34">
            <w:pPr>
              <w:jc w:val="both"/>
              <w:rPr>
                <w:rFonts w:ascii="Arial" w:hAnsi="Arial" w:cs="Arial"/>
                <w:iCs/>
              </w:rPr>
            </w:pPr>
            <w:r w:rsidRPr="0082452D">
              <w:rPr>
                <w:rFonts w:ascii="Arial" w:hAnsi="Arial" w:cs="Arial"/>
                <w:iCs/>
              </w:rPr>
              <w:t>Firstly, within the “</w:t>
            </w:r>
            <w:r w:rsidR="00787620" w:rsidRPr="0082452D">
              <w:rPr>
                <w:rFonts w:ascii="Arial" w:hAnsi="Arial" w:cs="Arial"/>
                <w:iCs/>
              </w:rPr>
              <w:t>What?</w:t>
            </w:r>
            <w:r w:rsidRPr="0082452D">
              <w:rPr>
                <w:rFonts w:ascii="Arial" w:hAnsi="Arial" w:cs="Arial"/>
                <w:iCs/>
              </w:rPr>
              <w:t>”</w:t>
            </w:r>
            <w:r w:rsidR="00787620" w:rsidRPr="0082452D">
              <w:rPr>
                <w:rFonts w:ascii="Arial" w:hAnsi="Arial" w:cs="Arial"/>
                <w:iCs/>
              </w:rPr>
              <w:t xml:space="preserve"> (Rolfe, Freshwater and Jasper, 2001)</w:t>
            </w:r>
            <w:r w:rsidRPr="0082452D">
              <w:rPr>
                <w:rFonts w:ascii="Arial" w:hAnsi="Arial" w:cs="Arial"/>
                <w:iCs/>
              </w:rPr>
              <w:t xml:space="preserve"> stage,</w:t>
            </w:r>
            <w:r w:rsidR="006F6D9B" w:rsidRPr="0082452D">
              <w:rPr>
                <w:rFonts w:ascii="Arial" w:hAnsi="Arial" w:cs="Arial"/>
                <w:iCs/>
              </w:rPr>
              <w:t xml:space="preserve"> an</w:t>
            </w:r>
            <w:r w:rsidR="003A3341" w:rsidRPr="0082452D">
              <w:rPr>
                <w:rFonts w:ascii="Arial" w:hAnsi="Arial" w:cs="Arial"/>
                <w:iCs/>
              </w:rPr>
              <w:t xml:space="preserve"> identified learning need within my 1</w:t>
            </w:r>
            <w:r w:rsidR="003A3341" w:rsidRPr="0082452D">
              <w:rPr>
                <w:rFonts w:ascii="Arial" w:hAnsi="Arial" w:cs="Arial"/>
                <w:iCs/>
                <w:vertAlign w:val="superscript"/>
              </w:rPr>
              <w:t>st</w:t>
            </w:r>
            <w:r w:rsidR="003A3341" w:rsidRPr="0082452D">
              <w:rPr>
                <w:rFonts w:ascii="Arial" w:hAnsi="Arial" w:cs="Arial"/>
                <w:iCs/>
              </w:rPr>
              <w:t xml:space="preserve"> year of practice</w:t>
            </w:r>
            <w:r w:rsidR="006F6D9B" w:rsidRPr="0082452D">
              <w:rPr>
                <w:rFonts w:ascii="Arial" w:hAnsi="Arial" w:cs="Arial"/>
                <w:iCs/>
              </w:rPr>
              <w:t xml:space="preserve"> was to</w:t>
            </w:r>
            <w:r w:rsidR="003A3341" w:rsidRPr="0082452D">
              <w:rPr>
                <w:rFonts w:ascii="Arial" w:hAnsi="Arial" w:cs="Arial"/>
                <w:iCs/>
              </w:rPr>
              <w:t xml:space="preserve"> analyse information within Decision Support Tool (DST) meetings. Despite being able to gather information effectively, </w:t>
            </w:r>
            <w:r w:rsidR="00647517" w:rsidRPr="0082452D">
              <w:rPr>
                <w:rFonts w:ascii="Arial" w:hAnsi="Arial" w:cs="Arial"/>
                <w:iCs/>
              </w:rPr>
              <w:t>I</w:t>
            </w:r>
            <w:r w:rsidR="003A3341" w:rsidRPr="0082452D">
              <w:rPr>
                <w:rFonts w:ascii="Arial" w:hAnsi="Arial" w:cs="Arial"/>
                <w:iCs/>
              </w:rPr>
              <w:t xml:space="preserve"> f</w:t>
            </w:r>
            <w:r w:rsidR="00647517" w:rsidRPr="0082452D">
              <w:rPr>
                <w:rFonts w:ascii="Arial" w:hAnsi="Arial" w:cs="Arial"/>
                <w:iCs/>
              </w:rPr>
              <w:t>ound</w:t>
            </w:r>
            <w:r w:rsidR="003A3341" w:rsidRPr="0082452D">
              <w:rPr>
                <w:rFonts w:ascii="Arial" w:hAnsi="Arial" w:cs="Arial"/>
                <w:iCs/>
              </w:rPr>
              <w:t xml:space="preserve"> it challenging to critically evaluate the evidence and </w:t>
            </w:r>
            <w:r w:rsidR="00CD0EC1" w:rsidRPr="0082452D">
              <w:rPr>
                <w:rFonts w:ascii="Arial" w:hAnsi="Arial" w:cs="Arial"/>
                <w:iCs/>
              </w:rPr>
              <w:t xml:space="preserve">communicate recommendations. </w:t>
            </w:r>
          </w:p>
          <w:p w14:paraId="324D817E" w14:textId="5FA72B83" w:rsidR="005729FD" w:rsidRPr="0082452D" w:rsidRDefault="00E508C4" w:rsidP="002D6B34">
            <w:pPr>
              <w:jc w:val="both"/>
              <w:rPr>
                <w:rFonts w:ascii="Arial" w:hAnsi="Arial" w:cs="Arial"/>
                <w:iCs/>
              </w:rPr>
            </w:pPr>
            <w:r w:rsidRPr="0082452D">
              <w:rPr>
                <w:rFonts w:ascii="Arial" w:hAnsi="Arial" w:cs="Arial"/>
                <w:iCs/>
              </w:rPr>
              <w:t>Considering</w:t>
            </w:r>
            <w:r w:rsidR="006E2FCC" w:rsidRPr="0082452D">
              <w:rPr>
                <w:rFonts w:ascii="Arial" w:hAnsi="Arial" w:cs="Arial"/>
                <w:iCs/>
              </w:rPr>
              <w:t xml:space="preserve"> the “</w:t>
            </w:r>
            <w:r w:rsidR="00DD175F" w:rsidRPr="0082452D">
              <w:rPr>
                <w:rFonts w:ascii="Arial" w:hAnsi="Arial" w:cs="Arial"/>
                <w:iCs/>
              </w:rPr>
              <w:t>So What?</w:t>
            </w:r>
            <w:r w:rsidR="006E2FCC" w:rsidRPr="0082452D">
              <w:rPr>
                <w:rFonts w:ascii="Arial" w:hAnsi="Arial" w:cs="Arial"/>
                <w:iCs/>
              </w:rPr>
              <w:t xml:space="preserve">” </w:t>
            </w:r>
            <w:r w:rsidR="00914D26" w:rsidRPr="0082452D">
              <w:rPr>
                <w:rFonts w:ascii="Arial" w:hAnsi="Arial" w:cs="Arial"/>
                <w:iCs/>
              </w:rPr>
              <w:t>(Rolfe, Freshwater and Jasper, 2001)</w:t>
            </w:r>
            <w:r w:rsidR="006E2FCC" w:rsidRPr="0082452D">
              <w:rPr>
                <w:rFonts w:ascii="Arial" w:hAnsi="Arial" w:cs="Arial"/>
                <w:iCs/>
              </w:rPr>
              <w:t xml:space="preserve"> stage</w:t>
            </w:r>
            <w:r w:rsidRPr="0082452D">
              <w:rPr>
                <w:rFonts w:ascii="Arial" w:hAnsi="Arial" w:cs="Arial"/>
                <w:iCs/>
              </w:rPr>
              <w:t>, it</w:t>
            </w:r>
            <w:r w:rsidR="006E2FCC" w:rsidRPr="0082452D">
              <w:rPr>
                <w:rFonts w:ascii="Arial" w:hAnsi="Arial" w:cs="Arial"/>
                <w:iCs/>
              </w:rPr>
              <w:t xml:space="preserve"> </w:t>
            </w:r>
            <w:r w:rsidRPr="0082452D">
              <w:rPr>
                <w:rFonts w:ascii="Arial" w:hAnsi="Arial" w:cs="Arial"/>
                <w:iCs/>
              </w:rPr>
              <w:t>shows that</w:t>
            </w:r>
            <w:r w:rsidR="00B9065C" w:rsidRPr="0082452D">
              <w:rPr>
                <w:rFonts w:ascii="Arial" w:hAnsi="Arial" w:cs="Arial"/>
                <w:iCs/>
              </w:rPr>
              <w:t xml:space="preserve"> having 1-1 discussions, shadowing the Continuing Healthcare Co-ordinator and </w:t>
            </w:r>
            <w:r w:rsidR="00E820C0" w:rsidRPr="0082452D">
              <w:rPr>
                <w:rFonts w:ascii="Arial" w:hAnsi="Arial" w:cs="Arial"/>
                <w:iCs/>
              </w:rPr>
              <w:t>utilising</w:t>
            </w:r>
            <w:r w:rsidR="00B9065C" w:rsidRPr="0082452D">
              <w:rPr>
                <w:rFonts w:ascii="Arial" w:hAnsi="Arial" w:cs="Arial"/>
                <w:iCs/>
              </w:rPr>
              <w:t xml:space="preserve"> </w:t>
            </w:r>
            <w:r w:rsidR="00E820C0" w:rsidRPr="0082452D">
              <w:rPr>
                <w:rFonts w:ascii="Arial" w:hAnsi="Arial" w:cs="Arial"/>
                <w:iCs/>
              </w:rPr>
              <w:t xml:space="preserve">supervision sessions, </w:t>
            </w:r>
            <w:r w:rsidR="00176BB5" w:rsidRPr="0082452D">
              <w:rPr>
                <w:rFonts w:ascii="Arial" w:hAnsi="Arial" w:cs="Arial"/>
                <w:iCs/>
              </w:rPr>
              <w:t>my confidence and understanding improv</w:t>
            </w:r>
            <w:r w:rsidR="00A7695F" w:rsidRPr="0082452D">
              <w:rPr>
                <w:rFonts w:ascii="Arial" w:hAnsi="Arial" w:cs="Arial"/>
                <w:iCs/>
              </w:rPr>
              <w:t>ed</w:t>
            </w:r>
            <w:r w:rsidR="00176BB5" w:rsidRPr="0082452D">
              <w:rPr>
                <w:rFonts w:ascii="Arial" w:hAnsi="Arial" w:cs="Arial"/>
                <w:iCs/>
              </w:rPr>
              <w:t>. Having discussions with my manager allowed me to explore and identify patterns, evaluate risk and explain reasonings and recommendations.</w:t>
            </w:r>
            <w:r w:rsidR="00A402F6" w:rsidRPr="0082452D">
              <w:rPr>
                <w:rFonts w:ascii="Arial" w:hAnsi="Arial" w:cs="Arial"/>
                <w:iCs/>
              </w:rPr>
              <w:t xml:space="preserve"> Doing research has highlighted the importance of analytical thinking in evidence-informed assessment (Taylor, 2017). </w:t>
            </w:r>
            <w:r w:rsidR="00416F51" w:rsidRPr="0082452D">
              <w:rPr>
                <w:rFonts w:ascii="Arial" w:hAnsi="Arial" w:cs="Arial"/>
                <w:iCs/>
              </w:rPr>
              <w:t xml:space="preserve">Even though I have significantly improved, </w:t>
            </w:r>
            <w:r w:rsidR="005729FD" w:rsidRPr="0082452D">
              <w:rPr>
                <w:rFonts w:ascii="Arial" w:hAnsi="Arial" w:cs="Arial"/>
                <w:iCs/>
              </w:rPr>
              <w:t xml:space="preserve">I recognise that the complex cases require further development which will come with more experience. </w:t>
            </w:r>
          </w:p>
          <w:p w14:paraId="40A8E738" w14:textId="1F251AAC" w:rsidR="00A402F6" w:rsidRPr="0082452D" w:rsidRDefault="00E508C4" w:rsidP="002D6B34">
            <w:pPr>
              <w:jc w:val="both"/>
              <w:rPr>
                <w:rFonts w:ascii="Arial" w:hAnsi="Arial" w:cs="Arial"/>
                <w:iCs/>
              </w:rPr>
            </w:pPr>
            <w:r w:rsidRPr="0082452D">
              <w:rPr>
                <w:rFonts w:ascii="Arial" w:hAnsi="Arial" w:cs="Arial"/>
                <w:iCs/>
              </w:rPr>
              <w:t>Therefore, the “</w:t>
            </w:r>
            <w:r w:rsidR="00914D26" w:rsidRPr="0082452D">
              <w:rPr>
                <w:rFonts w:ascii="Arial" w:hAnsi="Arial" w:cs="Arial"/>
                <w:iCs/>
              </w:rPr>
              <w:t>Now What?</w:t>
            </w:r>
            <w:r w:rsidRPr="0082452D">
              <w:rPr>
                <w:rFonts w:ascii="Arial" w:hAnsi="Arial" w:cs="Arial"/>
                <w:iCs/>
              </w:rPr>
              <w:t>”</w:t>
            </w:r>
            <w:r w:rsidR="00914D26" w:rsidRPr="0082452D">
              <w:rPr>
                <w:rFonts w:ascii="Arial" w:hAnsi="Arial" w:cs="Arial"/>
                <w:iCs/>
              </w:rPr>
              <w:t xml:space="preserve"> (Rolfe, Freshwater and Jasper, 2001)</w:t>
            </w:r>
            <w:r w:rsidRPr="0082452D">
              <w:rPr>
                <w:rFonts w:ascii="Arial" w:hAnsi="Arial" w:cs="Arial"/>
                <w:iCs/>
              </w:rPr>
              <w:t xml:space="preserve"> stage e</w:t>
            </w:r>
            <w:r w:rsidR="008628E4" w:rsidRPr="0082452D">
              <w:rPr>
                <w:rFonts w:ascii="Arial" w:hAnsi="Arial" w:cs="Arial"/>
                <w:iCs/>
              </w:rPr>
              <w:t>nabl</w:t>
            </w:r>
            <w:r w:rsidRPr="0082452D">
              <w:rPr>
                <w:rFonts w:ascii="Arial" w:hAnsi="Arial" w:cs="Arial"/>
                <w:iCs/>
              </w:rPr>
              <w:t>ed me</w:t>
            </w:r>
            <w:r w:rsidR="00F949F5" w:rsidRPr="0082452D">
              <w:rPr>
                <w:rFonts w:ascii="Arial" w:hAnsi="Arial" w:cs="Arial"/>
                <w:iCs/>
              </w:rPr>
              <w:t xml:space="preserve"> to </w:t>
            </w:r>
            <w:r w:rsidR="003F7390" w:rsidRPr="0082452D">
              <w:rPr>
                <w:rFonts w:ascii="Arial" w:hAnsi="Arial" w:cs="Arial"/>
                <w:iCs/>
              </w:rPr>
              <w:t xml:space="preserve">develop into an experienced </w:t>
            </w:r>
            <w:r w:rsidR="004F1947" w:rsidRPr="0082452D">
              <w:rPr>
                <w:rFonts w:ascii="Arial" w:hAnsi="Arial" w:cs="Arial"/>
                <w:iCs/>
              </w:rPr>
              <w:t>practitioner</w:t>
            </w:r>
            <w:r w:rsidR="003F7390" w:rsidRPr="0082452D">
              <w:rPr>
                <w:rFonts w:ascii="Arial" w:hAnsi="Arial" w:cs="Arial"/>
                <w:iCs/>
              </w:rPr>
              <w:t xml:space="preserve">, I </w:t>
            </w:r>
            <w:r w:rsidR="008628E4" w:rsidRPr="0082452D">
              <w:rPr>
                <w:rFonts w:ascii="Arial" w:hAnsi="Arial" w:cs="Arial"/>
                <w:iCs/>
              </w:rPr>
              <w:t>will</w:t>
            </w:r>
            <w:r w:rsidR="003F7390" w:rsidRPr="0082452D">
              <w:rPr>
                <w:rFonts w:ascii="Arial" w:hAnsi="Arial" w:cs="Arial"/>
                <w:iCs/>
              </w:rPr>
              <w:t xml:space="preserve"> continue attending the relevant training, engage with current research and use supervision with both management, </w:t>
            </w:r>
            <w:r w:rsidR="003F7390" w:rsidRPr="0082452D">
              <w:rPr>
                <w:rFonts w:ascii="Arial" w:hAnsi="Arial" w:cs="Arial"/>
                <w:iCs/>
              </w:rPr>
              <w:lastRenderedPageBreak/>
              <w:t xml:space="preserve">mentors and qualified practitioners, to critically review the complex assessments and </w:t>
            </w:r>
            <w:r w:rsidR="000C65BC" w:rsidRPr="0082452D">
              <w:rPr>
                <w:rFonts w:ascii="Arial" w:hAnsi="Arial" w:cs="Arial"/>
                <w:iCs/>
              </w:rPr>
              <w:t xml:space="preserve">enhance my knowledge to support my decision making. </w:t>
            </w:r>
            <w:r w:rsidR="00F949F5" w:rsidRPr="0082452D">
              <w:rPr>
                <w:rFonts w:ascii="Arial" w:hAnsi="Arial" w:cs="Arial"/>
                <w:iCs/>
              </w:rPr>
              <w:t xml:space="preserve"> </w:t>
            </w:r>
            <w:r w:rsidR="00416F51" w:rsidRPr="0082452D">
              <w:rPr>
                <w:rFonts w:ascii="Arial" w:hAnsi="Arial" w:cs="Arial"/>
                <w:iCs/>
              </w:rPr>
              <w:t xml:space="preserve"> </w:t>
            </w:r>
          </w:p>
          <w:p w14:paraId="2F889179" w14:textId="77777777" w:rsidR="00804A37" w:rsidRPr="0082452D" w:rsidRDefault="00804A37" w:rsidP="002D6B34">
            <w:pPr>
              <w:jc w:val="both"/>
              <w:rPr>
                <w:rFonts w:ascii="Arial" w:hAnsi="Arial" w:cs="Arial"/>
                <w:iCs/>
              </w:rPr>
            </w:pPr>
          </w:p>
          <w:p w14:paraId="684266BC" w14:textId="77777777" w:rsidR="008E5D80" w:rsidRPr="0082452D" w:rsidRDefault="008E5D80" w:rsidP="002D6B34">
            <w:pPr>
              <w:jc w:val="both"/>
              <w:rPr>
                <w:rFonts w:ascii="Arial" w:hAnsi="Arial" w:cs="Arial"/>
                <w:iCs/>
              </w:rPr>
            </w:pPr>
            <w:r w:rsidRPr="0082452D">
              <w:rPr>
                <w:rFonts w:ascii="Arial" w:hAnsi="Arial" w:cs="Arial"/>
                <w:iCs/>
              </w:rPr>
              <w:t>Secondly, collaborative working with individuals, carers and professionals supports positive outcomes will be discussed.</w:t>
            </w:r>
          </w:p>
          <w:p w14:paraId="35BC549A" w14:textId="67B14B6A" w:rsidR="00021FBB" w:rsidRPr="0082452D" w:rsidRDefault="00E508C4" w:rsidP="002D6B34">
            <w:pPr>
              <w:jc w:val="both"/>
              <w:rPr>
                <w:rFonts w:ascii="Arial" w:hAnsi="Arial" w:cs="Arial"/>
                <w:iCs/>
              </w:rPr>
            </w:pPr>
            <w:r w:rsidRPr="0082452D">
              <w:rPr>
                <w:rFonts w:ascii="Arial" w:hAnsi="Arial" w:cs="Arial"/>
                <w:iCs/>
              </w:rPr>
              <w:t>The “</w:t>
            </w:r>
            <w:r w:rsidR="00201DAC" w:rsidRPr="0082452D">
              <w:rPr>
                <w:rFonts w:ascii="Arial" w:hAnsi="Arial" w:cs="Arial"/>
                <w:iCs/>
              </w:rPr>
              <w:t>What?</w:t>
            </w:r>
            <w:r w:rsidRPr="0082452D">
              <w:rPr>
                <w:rFonts w:ascii="Arial" w:hAnsi="Arial" w:cs="Arial"/>
                <w:iCs/>
              </w:rPr>
              <w:t>”</w:t>
            </w:r>
            <w:r w:rsidR="00201DAC" w:rsidRPr="0082452D">
              <w:rPr>
                <w:rFonts w:ascii="Arial" w:hAnsi="Arial" w:cs="Arial"/>
                <w:iCs/>
              </w:rPr>
              <w:t xml:space="preserve"> (Rolfe, Freshwater and Jasper, 2001)</w:t>
            </w:r>
            <w:r w:rsidRPr="0082452D">
              <w:rPr>
                <w:rFonts w:ascii="Arial" w:hAnsi="Arial" w:cs="Arial"/>
                <w:iCs/>
              </w:rPr>
              <w:t xml:space="preserve"> stage</w:t>
            </w:r>
            <w:r w:rsidR="003F0325" w:rsidRPr="0082452D">
              <w:rPr>
                <w:rFonts w:ascii="Arial" w:hAnsi="Arial" w:cs="Arial"/>
                <w:iCs/>
              </w:rPr>
              <w:t xml:space="preserve"> emphasised</w:t>
            </w:r>
            <w:r w:rsidR="006738B1" w:rsidRPr="0082452D">
              <w:rPr>
                <w:rFonts w:ascii="Arial" w:hAnsi="Arial" w:cs="Arial"/>
                <w:iCs/>
              </w:rPr>
              <w:t xml:space="preserve"> a lack of confidence when reaching out to seek clarity or professionally challenging decisions within multidisciplinary meetings. </w:t>
            </w:r>
          </w:p>
          <w:p w14:paraId="5AD2B8BA" w14:textId="745F5660" w:rsidR="00D15E28" w:rsidRPr="0082452D" w:rsidRDefault="00A60086" w:rsidP="002D6B34">
            <w:pPr>
              <w:jc w:val="both"/>
              <w:rPr>
                <w:rFonts w:ascii="Arial" w:hAnsi="Arial" w:cs="Arial"/>
                <w:iCs/>
              </w:rPr>
            </w:pPr>
            <w:r w:rsidRPr="0082452D">
              <w:rPr>
                <w:rFonts w:ascii="Arial" w:hAnsi="Arial" w:cs="Arial"/>
                <w:iCs/>
              </w:rPr>
              <w:t>Considering the “</w:t>
            </w:r>
            <w:r w:rsidR="00201DAC" w:rsidRPr="0082452D">
              <w:rPr>
                <w:rFonts w:ascii="Arial" w:hAnsi="Arial" w:cs="Arial"/>
                <w:iCs/>
              </w:rPr>
              <w:t>So What?</w:t>
            </w:r>
            <w:r w:rsidRPr="0082452D">
              <w:rPr>
                <w:rFonts w:ascii="Arial" w:hAnsi="Arial" w:cs="Arial"/>
                <w:iCs/>
              </w:rPr>
              <w:t>”</w:t>
            </w:r>
            <w:r w:rsidR="00201DAC" w:rsidRPr="0082452D">
              <w:rPr>
                <w:rFonts w:ascii="Arial" w:hAnsi="Arial" w:cs="Arial"/>
                <w:iCs/>
              </w:rPr>
              <w:t xml:space="preserve"> (Rolfe, Freshwater and Jasper, 2001)</w:t>
            </w:r>
            <w:r w:rsidRPr="0082452D">
              <w:rPr>
                <w:rFonts w:ascii="Arial" w:hAnsi="Arial" w:cs="Arial"/>
                <w:iCs/>
              </w:rPr>
              <w:t xml:space="preserve"> stage, h</w:t>
            </w:r>
            <w:r w:rsidR="006723FE" w:rsidRPr="0082452D">
              <w:rPr>
                <w:rFonts w:ascii="Arial" w:hAnsi="Arial" w:cs="Arial"/>
                <w:iCs/>
              </w:rPr>
              <w:t>aving a consistent</w:t>
            </w:r>
            <w:r w:rsidR="004C6689" w:rsidRPr="0082452D">
              <w:rPr>
                <w:rFonts w:ascii="Arial" w:hAnsi="Arial" w:cs="Arial"/>
                <w:iCs/>
              </w:rPr>
              <w:t xml:space="preserve"> </w:t>
            </w:r>
            <w:r w:rsidR="006723FE" w:rsidRPr="0082452D">
              <w:rPr>
                <w:rFonts w:ascii="Arial" w:hAnsi="Arial" w:cs="Arial"/>
                <w:iCs/>
              </w:rPr>
              <w:t xml:space="preserve">need for multidisciplinary practice, training and reflective discussions with line management and mentor, </w:t>
            </w:r>
            <w:r w:rsidR="007A340B" w:rsidRPr="0082452D">
              <w:rPr>
                <w:rFonts w:ascii="Arial" w:hAnsi="Arial" w:cs="Arial"/>
                <w:iCs/>
              </w:rPr>
              <w:t xml:space="preserve">I have learnt to become more confident in contributing to professional discussions. </w:t>
            </w:r>
            <w:r w:rsidR="00DF3A13" w:rsidRPr="0082452D">
              <w:rPr>
                <w:rFonts w:ascii="Arial" w:hAnsi="Arial" w:cs="Arial"/>
                <w:iCs/>
              </w:rPr>
              <w:t xml:space="preserve">Receiving feedback during supervision and 1-1 discussions with experienced </w:t>
            </w:r>
            <w:r w:rsidR="00D15E28" w:rsidRPr="0082452D">
              <w:rPr>
                <w:rFonts w:ascii="Arial" w:hAnsi="Arial" w:cs="Arial"/>
                <w:iCs/>
              </w:rPr>
              <w:t>colleagues</w:t>
            </w:r>
            <w:r w:rsidR="009D0044" w:rsidRPr="0082452D">
              <w:rPr>
                <w:rFonts w:ascii="Arial" w:hAnsi="Arial" w:cs="Arial"/>
                <w:iCs/>
              </w:rPr>
              <w:t xml:space="preserve"> highlighted the improvement in my communication and ability to advocate for </w:t>
            </w:r>
            <w:r w:rsidR="00D15E28" w:rsidRPr="0082452D">
              <w:rPr>
                <w:rFonts w:ascii="Arial" w:hAnsi="Arial" w:cs="Arial"/>
                <w:iCs/>
              </w:rPr>
              <w:t>individuals</w:t>
            </w:r>
            <w:r w:rsidR="009D0044" w:rsidRPr="0082452D">
              <w:rPr>
                <w:rFonts w:ascii="Arial" w:hAnsi="Arial" w:cs="Arial"/>
                <w:iCs/>
              </w:rPr>
              <w:t xml:space="preserve">. </w:t>
            </w:r>
            <w:r w:rsidR="0091770D" w:rsidRPr="0082452D">
              <w:rPr>
                <w:rFonts w:ascii="Arial" w:hAnsi="Arial" w:cs="Arial"/>
                <w:iCs/>
              </w:rPr>
              <w:t>Thompson (20</w:t>
            </w:r>
            <w:r w:rsidR="002926DE" w:rsidRPr="0082452D">
              <w:rPr>
                <w:rFonts w:ascii="Arial" w:hAnsi="Arial" w:cs="Arial"/>
                <w:iCs/>
              </w:rPr>
              <w:t>16</w:t>
            </w:r>
            <w:r w:rsidR="0091770D" w:rsidRPr="0082452D">
              <w:rPr>
                <w:rFonts w:ascii="Arial" w:hAnsi="Arial" w:cs="Arial"/>
                <w:iCs/>
              </w:rPr>
              <w:t xml:space="preserve">) suggests that effective partnership working requires confidence, communication and </w:t>
            </w:r>
            <w:r w:rsidR="008C0129" w:rsidRPr="0082452D">
              <w:rPr>
                <w:rFonts w:ascii="Arial" w:hAnsi="Arial" w:cs="Arial"/>
                <w:iCs/>
              </w:rPr>
              <w:t>productive challenge</w:t>
            </w:r>
            <w:r w:rsidR="00B12204" w:rsidRPr="0082452D">
              <w:rPr>
                <w:rFonts w:ascii="Arial" w:hAnsi="Arial" w:cs="Arial"/>
                <w:iCs/>
              </w:rPr>
              <w:t xml:space="preserve">. Although I </w:t>
            </w:r>
            <w:r w:rsidR="000426A1" w:rsidRPr="0082452D">
              <w:rPr>
                <w:rFonts w:ascii="Arial" w:hAnsi="Arial" w:cs="Arial"/>
                <w:iCs/>
              </w:rPr>
              <w:t xml:space="preserve">do contribute, I remain feeling hesitant when challenging experienced </w:t>
            </w:r>
            <w:r w:rsidR="00185526" w:rsidRPr="0082452D">
              <w:rPr>
                <w:rFonts w:ascii="Arial" w:hAnsi="Arial" w:cs="Arial"/>
                <w:iCs/>
              </w:rPr>
              <w:t>professionals,</w:t>
            </w:r>
            <w:r w:rsidR="000426A1" w:rsidRPr="0082452D">
              <w:rPr>
                <w:rFonts w:ascii="Arial" w:hAnsi="Arial" w:cs="Arial"/>
                <w:iCs/>
              </w:rPr>
              <w:t xml:space="preserve"> but I am not afraid to ask questions. </w:t>
            </w:r>
          </w:p>
          <w:p w14:paraId="273C200E" w14:textId="14726B75" w:rsidR="000426A1" w:rsidRPr="0082452D" w:rsidRDefault="00A60086" w:rsidP="002D6B34">
            <w:pPr>
              <w:jc w:val="both"/>
              <w:rPr>
                <w:rFonts w:ascii="Arial" w:hAnsi="Arial" w:cs="Arial"/>
                <w:iCs/>
              </w:rPr>
            </w:pPr>
            <w:r w:rsidRPr="0082452D">
              <w:rPr>
                <w:rFonts w:ascii="Arial" w:hAnsi="Arial" w:cs="Arial"/>
                <w:iCs/>
              </w:rPr>
              <w:t>Therefore; “</w:t>
            </w:r>
            <w:r w:rsidR="00201DAC" w:rsidRPr="0082452D">
              <w:rPr>
                <w:rFonts w:ascii="Arial" w:hAnsi="Arial" w:cs="Arial"/>
                <w:iCs/>
              </w:rPr>
              <w:t>Now What?</w:t>
            </w:r>
            <w:r w:rsidRPr="0082452D">
              <w:rPr>
                <w:rFonts w:ascii="Arial" w:hAnsi="Arial" w:cs="Arial"/>
                <w:iCs/>
              </w:rPr>
              <w:t>”</w:t>
            </w:r>
            <w:r w:rsidR="00201DAC" w:rsidRPr="0082452D">
              <w:rPr>
                <w:rFonts w:ascii="Arial" w:hAnsi="Arial" w:cs="Arial"/>
                <w:iCs/>
              </w:rPr>
              <w:t xml:space="preserve"> (Rolfe, Freshwater and Jasper, 2001)</w:t>
            </w:r>
            <w:r w:rsidRPr="0082452D">
              <w:rPr>
                <w:rFonts w:ascii="Arial" w:hAnsi="Arial" w:cs="Arial"/>
                <w:iCs/>
              </w:rPr>
              <w:t xml:space="preserve"> </w:t>
            </w:r>
            <w:r w:rsidR="00B15778" w:rsidRPr="0082452D">
              <w:rPr>
                <w:rFonts w:ascii="Arial" w:hAnsi="Arial" w:cs="Arial"/>
                <w:iCs/>
              </w:rPr>
              <w:t>highlighted the need t</w:t>
            </w:r>
            <w:r w:rsidR="004B104E" w:rsidRPr="0082452D">
              <w:rPr>
                <w:rFonts w:ascii="Arial" w:hAnsi="Arial" w:cs="Arial"/>
                <w:iCs/>
              </w:rPr>
              <w:t xml:space="preserve">o </w:t>
            </w:r>
            <w:r w:rsidR="00185526" w:rsidRPr="0082452D">
              <w:rPr>
                <w:rFonts w:ascii="Arial" w:hAnsi="Arial" w:cs="Arial"/>
                <w:iCs/>
              </w:rPr>
              <w:t>expand my development,</w:t>
            </w:r>
            <w:r w:rsidR="009F0FBE">
              <w:rPr>
                <w:rFonts w:ascii="Arial" w:hAnsi="Arial" w:cs="Arial"/>
                <w:iCs/>
              </w:rPr>
              <w:t xml:space="preserve"> where</w:t>
            </w:r>
            <w:r w:rsidR="00185526" w:rsidRPr="0082452D">
              <w:rPr>
                <w:rFonts w:ascii="Arial" w:hAnsi="Arial" w:cs="Arial"/>
                <w:iCs/>
              </w:rPr>
              <w:t xml:space="preserve"> </w:t>
            </w:r>
            <w:r w:rsidR="000977B5" w:rsidRPr="0082452D">
              <w:rPr>
                <w:rFonts w:ascii="Arial" w:hAnsi="Arial" w:cs="Arial"/>
                <w:iCs/>
              </w:rPr>
              <w:t xml:space="preserve">I </w:t>
            </w:r>
            <w:r w:rsidR="005D25BF" w:rsidRPr="0082452D">
              <w:rPr>
                <w:rFonts w:ascii="Arial" w:hAnsi="Arial" w:cs="Arial"/>
                <w:iCs/>
              </w:rPr>
              <w:t xml:space="preserve">aim to look for opportunities to lead discussions, undertake communication and conflict-resolution training and </w:t>
            </w:r>
            <w:r w:rsidR="00C528C1" w:rsidRPr="0082452D">
              <w:rPr>
                <w:rFonts w:ascii="Arial" w:hAnsi="Arial" w:cs="Arial"/>
                <w:iCs/>
              </w:rPr>
              <w:t xml:space="preserve">continue to reflect on collaborative working within supervision. </w:t>
            </w:r>
          </w:p>
          <w:p w14:paraId="3DFB5C45" w14:textId="77777777" w:rsidR="00C528C1" w:rsidRPr="0082452D" w:rsidRDefault="00C528C1" w:rsidP="002D6B34">
            <w:pPr>
              <w:jc w:val="both"/>
              <w:rPr>
                <w:rFonts w:ascii="Arial" w:hAnsi="Arial" w:cs="Arial"/>
                <w:iCs/>
              </w:rPr>
            </w:pPr>
          </w:p>
          <w:p w14:paraId="07462D20" w14:textId="77777777" w:rsidR="003C640C" w:rsidRDefault="008E5D80" w:rsidP="002D6B34">
            <w:pPr>
              <w:jc w:val="both"/>
              <w:rPr>
                <w:rFonts w:ascii="Arial" w:hAnsi="Arial" w:cs="Arial"/>
                <w:iCs/>
              </w:rPr>
            </w:pPr>
            <w:r w:rsidRPr="0082452D">
              <w:rPr>
                <w:rFonts w:ascii="Arial" w:hAnsi="Arial" w:cs="Arial"/>
                <w:iCs/>
              </w:rPr>
              <w:t>Lastly, professional judgement is essential when intervening in increasingly complex situations.</w:t>
            </w:r>
            <w:r w:rsidR="00706277">
              <w:rPr>
                <w:rFonts w:ascii="Arial" w:hAnsi="Arial" w:cs="Arial"/>
                <w:iCs/>
              </w:rPr>
              <w:t xml:space="preserve"> </w:t>
            </w:r>
          </w:p>
          <w:p w14:paraId="04E6253F" w14:textId="7B1F9FE6" w:rsidR="00C528C1" w:rsidRPr="0082452D" w:rsidRDefault="00F8227C" w:rsidP="002D6B34">
            <w:pPr>
              <w:jc w:val="both"/>
              <w:rPr>
                <w:rFonts w:ascii="Arial" w:hAnsi="Arial" w:cs="Arial"/>
                <w:iCs/>
              </w:rPr>
            </w:pPr>
            <w:r w:rsidRPr="0082452D">
              <w:rPr>
                <w:rFonts w:ascii="Arial" w:hAnsi="Arial" w:cs="Arial"/>
                <w:iCs/>
              </w:rPr>
              <w:t>The “</w:t>
            </w:r>
            <w:r w:rsidR="00201DAC" w:rsidRPr="0082452D">
              <w:rPr>
                <w:rFonts w:ascii="Arial" w:hAnsi="Arial" w:cs="Arial"/>
                <w:iCs/>
              </w:rPr>
              <w:t>What?</w:t>
            </w:r>
            <w:r w:rsidRPr="0082452D">
              <w:rPr>
                <w:rFonts w:ascii="Arial" w:hAnsi="Arial" w:cs="Arial"/>
                <w:iCs/>
              </w:rPr>
              <w:t>”</w:t>
            </w:r>
            <w:r w:rsidR="00201DAC" w:rsidRPr="0082452D">
              <w:rPr>
                <w:rFonts w:ascii="Arial" w:hAnsi="Arial" w:cs="Arial"/>
                <w:iCs/>
              </w:rPr>
              <w:t xml:space="preserve"> (Rolfe, Freshwater and Jasper, 2001)</w:t>
            </w:r>
            <w:r w:rsidRPr="0082452D">
              <w:rPr>
                <w:rFonts w:ascii="Arial" w:hAnsi="Arial" w:cs="Arial"/>
                <w:iCs/>
              </w:rPr>
              <w:t xml:space="preserve"> stage</w:t>
            </w:r>
            <w:r w:rsidR="00B722CB" w:rsidRPr="0082452D">
              <w:rPr>
                <w:rFonts w:ascii="Arial" w:hAnsi="Arial" w:cs="Arial"/>
                <w:iCs/>
              </w:rPr>
              <w:t xml:space="preserve"> </w:t>
            </w:r>
            <w:r w:rsidR="00847C06" w:rsidRPr="0082452D">
              <w:rPr>
                <w:rFonts w:ascii="Arial" w:hAnsi="Arial" w:cs="Arial"/>
                <w:iCs/>
              </w:rPr>
              <w:t xml:space="preserve">highlighted a need to further develop my knowledge and understanding to strengthen my </w:t>
            </w:r>
            <w:r w:rsidR="002B6C0F" w:rsidRPr="0082452D">
              <w:rPr>
                <w:rFonts w:ascii="Arial" w:hAnsi="Arial" w:cs="Arial"/>
                <w:iCs/>
              </w:rPr>
              <w:t xml:space="preserve">professional </w:t>
            </w:r>
            <w:r w:rsidR="00847C06" w:rsidRPr="0082452D">
              <w:rPr>
                <w:rFonts w:ascii="Arial" w:hAnsi="Arial" w:cs="Arial"/>
                <w:iCs/>
              </w:rPr>
              <w:t>judgement</w:t>
            </w:r>
            <w:r w:rsidR="002B6C0F" w:rsidRPr="0082452D">
              <w:rPr>
                <w:rFonts w:ascii="Arial" w:hAnsi="Arial" w:cs="Arial"/>
                <w:iCs/>
              </w:rPr>
              <w:t xml:space="preserve"> </w:t>
            </w:r>
            <w:r w:rsidR="00BF2E30" w:rsidRPr="0082452D">
              <w:rPr>
                <w:rFonts w:ascii="Arial" w:hAnsi="Arial" w:cs="Arial"/>
                <w:iCs/>
              </w:rPr>
              <w:t xml:space="preserve">when making decisions in complex situations. </w:t>
            </w:r>
            <w:r w:rsidR="002B6C0F" w:rsidRPr="0082452D">
              <w:rPr>
                <w:rFonts w:ascii="Arial" w:hAnsi="Arial" w:cs="Arial"/>
                <w:iCs/>
              </w:rPr>
              <w:t xml:space="preserve"> </w:t>
            </w:r>
          </w:p>
          <w:p w14:paraId="356033CB" w14:textId="1FC8D434" w:rsidR="002B6C0F" w:rsidRPr="0082452D" w:rsidRDefault="00B722CB" w:rsidP="002D6B34">
            <w:pPr>
              <w:jc w:val="both"/>
              <w:rPr>
                <w:rFonts w:ascii="Arial" w:hAnsi="Arial" w:cs="Arial"/>
                <w:iCs/>
              </w:rPr>
            </w:pPr>
            <w:r w:rsidRPr="0082452D">
              <w:rPr>
                <w:rFonts w:ascii="Arial" w:hAnsi="Arial" w:cs="Arial"/>
                <w:iCs/>
              </w:rPr>
              <w:t>Considering the “</w:t>
            </w:r>
            <w:r w:rsidR="00201DAC" w:rsidRPr="0082452D">
              <w:rPr>
                <w:rFonts w:ascii="Arial" w:hAnsi="Arial" w:cs="Arial"/>
                <w:iCs/>
              </w:rPr>
              <w:t>So What?</w:t>
            </w:r>
            <w:r w:rsidRPr="0082452D">
              <w:rPr>
                <w:rFonts w:ascii="Arial" w:hAnsi="Arial" w:cs="Arial"/>
                <w:iCs/>
              </w:rPr>
              <w:t>”</w:t>
            </w:r>
            <w:r w:rsidR="00201DAC" w:rsidRPr="0082452D">
              <w:rPr>
                <w:rFonts w:ascii="Arial" w:hAnsi="Arial" w:cs="Arial"/>
                <w:iCs/>
              </w:rPr>
              <w:t xml:space="preserve"> (Rolfe, Freshwater and Jasper, 2001)</w:t>
            </w:r>
            <w:r w:rsidRPr="0082452D">
              <w:rPr>
                <w:rFonts w:ascii="Arial" w:hAnsi="Arial" w:cs="Arial"/>
                <w:iCs/>
              </w:rPr>
              <w:t xml:space="preserve"> stage, </w:t>
            </w:r>
            <w:r w:rsidR="00572CE3" w:rsidRPr="0082452D">
              <w:rPr>
                <w:rFonts w:ascii="Arial" w:hAnsi="Arial" w:cs="Arial"/>
                <w:iCs/>
              </w:rPr>
              <w:t>I can see how s</w:t>
            </w:r>
            <w:r w:rsidR="00D033AD" w:rsidRPr="0082452D">
              <w:rPr>
                <w:rFonts w:ascii="Arial" w:hAnsi="Arial" w:cs="Arial"/>
                <w:iCs/>
              </w:rPr>
              <w:t>upervision</w:t>
            </w:r>
            <w:r w:rsidR="00EC4164" w:rsidRPr="0082452D">
              <w:rPr>
                <w:rFonts w:ascii="Arial" w:hAnsi="Arial" w:cs="Arial"/>
                <w:iCs/>
              </w:rPr>
              <w:t xml:space="preserve">, mentoring and case discussions have helped me gain confidence </w:t>
            </w:r>
            <w:r w:rsidR="00811041" w:rsidRPr="0082452D">
              <w:rPr>
                <w:rFonts w:ascii="Arial" w:hAnsi="Arial" w:cs="Arial"/>
                <w:iCs/>
              </w:rPr>
              <w:t>in practice. My line manager</w:t>
            </w:r>
            <w:r w:rsidR="00BF2E30" w:rsidRPr="0082452D">
              <w:rPr>
                <w:rFonts w:ascii="Arial" w:hAnsi="Arial" w:cs="Arial"/>
                <w:iCs/>
              </w:rPr>
              <w:t xml:space="preserve"> witnessed</w:t>
            </w:r>
            <w:r w:rsidR="005C19F5" w:rsidRPr="0082452D">
              <w:rPr>
                <w:rFonts w:ascii="Arial" w:hAnsi="Arial" w:cs="Arial"/>
                <w:iCs/>
              </w:rPr>
              <w:t xml:space="preserve"> the improvement in my ability to justify decisions using legislation, evidence and professional values. </w:t>
            </w:r>
            <w:r w:rsidR="00AB0FBD" w:rsidRPr="0082452D">
              <w:rPr>
                <w:rFonts w:ascii="Arial" w:hAnsi="Arial" w:cs="Arial"/>
                <w:iCs/>
              </w:rPr>
              <w:t>Banks (2021)</w:t>
            </w:r>
            <w:r w:rsidR="00EE43F6" w:rsidRPr="0082452D">
              <w:rPr>
                <w:rFonts w:ascii="Arial" w:hAnsi="Arial" w:cs="Arial"/>
                <w:iCs/>
              </w:rPr>
              <w:t xml:space="preserve"> states that reflection and experience are essential in developing professional judgment.</w:t>
            </w:r>
            <w:r w:rsidR="00AB0FBD" w:rsidRPr="0082452D">
              <w:rPr>
                <w:rFonts w:ascii="Arial" w:hAnsi="Arial" w:cs="Arial"/>
                <w:iCs/>
              </w:rPr>
              <w:t xml:space="preserve"> </w:t>
            </w:r>
            <w:r w:rsidR="00F70AA6" w:rsidRPr="0082452D">
              <w:rPr>
                <w:rFonts w:ascii="Arial" w:hAnsi="Arial" w:cs="Arial"/>
                <w:iCs/>
              </w:rPr>
              <w:t>My knowledge has improved, but</w:t>
            </w:r>
            <w:r w:rsidR="00B6000C" w:rsidRPr="0082452D">
              <w:rPr>
                <w:rFonts w:ascii="Arial" w:hAnsi="Arial" w:cs="Arial"/>
                <w:iCs/>
              </w:rPr>
              <w:t xml:space="preserve"> I do recognise that progressing onto more complex casework will support me further. </w:t>
            </w:r>
          </w:p>
          <w:p w14:paraId="53C367A0" w14:textId="18FB02F4" w:rsidR="00B6000C" w:rsidRPr="0082452D" w:rsidRDefault="00572CE3" w:rsidP="002D6B34">
            <w:pPr>
              <w:jc w:val="both"/>
              <w:rPr>
                <w:rFonts w:ascii="Arial" w:hAnsi="Arial" w:cs="Arial"/>
                <w:iCs/>
              </w:rPr>
            </w:pPr>
            <w:r w:rsidRPr="0082452D">
              <w:rPr>
                <w:rFonts w:ascii="Arial" w:hAnsi="Arial" w:cs="Arial"/>
                <w:iCs/>
              </w:rPr>
              <w:t xml:space="preserve">Therefore; </w:t>
            </w:r>
            <w:r w:rsidR="00384C86" w:rsidRPr="0082452D">
              <w:rPr>
                <w:rFonts w:ascii="Arial" w:hAnsi="Arial" w:cs="Arial"/>
                <w:iCs/>
              </w:rPr>
              <w:t xml:space="preserve">by reflecting through the </w:t>
            </w:r>
            <w:r w:rsidRPr="0082452D">
              <w:rPr>
                <w:rFonts w:ascii="Arial" w:hAnsi="Arial" w:cs="Arial"/>
                <w:iCs/>
              </w:rPr>
              <w:t>“</w:t>
            </w:r>
            <w:r w:rsidR="00201DAC" w:rsidRPr="0082452D">
              <w:rPr>
                <w:rFonts w:ascii="Arial" w:hAnsi="Arial" w:cs="Arial"/>
                <w:iCs/>
              </w:rPr>
              <w:t>Now What?</w:t>
            </w:r>
            <w:r w:rsidRPr="0082452D">
              <w:rPr>
                <w:rFonts w:ascii="Arial" w:hAnsi="Arial" w:cs="Arial"/>
                <w:iCs/>
              </w:rPr>
              <w:t>”</w:t>
            </w:r>
            <w:r w:rsidR="00201DAC" w:rsidRPr="0082452D">
              <w:rPr>
                <w:rFonts w:ascii="Arial" w:hAnsi="Arial" w:cs="Arial"/>
                <w:iCs/>
              </w:rPr>
              <w:t xml:space="preserve"> (Rolfe, Freshwater and Jasper, 2001)</w:t>
            </w:r>
            <w:r w:rsidRPr="0082452D">
              <w:rPr>
                <w:rFonts w:ascii="Arial" w:hAnsi="Arial" w:cs="Arial"/>
                <w:iCs/>
              </w:rPr>
              <w:t xml:space="preserve"> stage</w:t>
            </w:r>
            <w:r w:rsidR="00384C86" w:rsidRPr="0082452D">
              <w:rPr>
                <w:rFonts w:ascii="Arial" w:hAnsi="Arial" w:cs="Arial"/>
                <w:iCs/>
              </w:rPr>
              <w:t xml:space="preserve">, </w:t>
            </w:r>
            <w:r w:rsidR="00DF5852" w:rsidRPr="0082452D">
              <w:rPr>
                <w:rFonts w:ascii="Arial" w:hAnsi="Arial" w:cs="Arial"/>
                <w:iCs/>
              </w:rPr>
              <w:t xml:space="preserve">I will continue with engaging in supervision, research and </w:t>
            </w:r>
            <w:r w:rsidR="00EE0CCC" w:rsidRPr="0082452D">
              <w:rPr>
                <w:rFonts w:ascii="Arial" w:hAnsi="Arial" w:cs="Arial"/>
                <w:iCs/>
              </w:rPr>
              <w:t xml:space="preserve">turn to </w:t>
            </w:r>
            <w:r w:rsidR="007E03EE" w:rsidRPr="0082452D">
              <w:rPr>
                <w:rFonts w:ascii="Arial" w:hAnsi="Arial" w:cs="Arial"/>
                <w:iCs/>
              </w:rPr>
              <w:t>colleagues</w:t>
            </w:r>
            <w:r w:rsidR="00EE0CCC" w:rsidRPr="0082452D">
              <w:rPr>
                <w:rFonts w:ascii="Arial" w:hAnsi="Arial" w:cs="Arial"/>
                <w:iCs/>
              </w:rPr>
              <w:t xml:space="preserve"> for learning opportunities, to strengthen my professional judgement, </w:t>
            </w:r>
            <w:r w:rsidR="002A0B0B" w:rsidRPr="0082452D">
              <w:rPr>
                <w:rFonts w:ascii="Arial" w:hAnsi="Arial" w:cs="Arial"/>
                <w:iCs/>
              </w:rPr>
              <w:t xml:space="preserve">knowledge </w:t>
            </w:r>
            <w:r w:rsidR="00EE0CCC" w:rsidRPr="0082452D">
              <w:rPr>
                <w:rFonts w:ascii="Arial" w:hAnsi="Arial" w:cs="Arial"/>
                <w:iCs/>
              </w:rPr>
              <w:t>decision</w:t>
            </w:r>
            <w:r w:rsidR="002A0B0B" w:rsidRPr="0082452D">
              <w:rPr>
                <w:rFonts w:ascii="Arial" w:hAnsi="Arial" w:cs="Arial"/>
                <w:iCs/>
              </w:rPr>
              <w:t xml:space="preserve">-making ability </w:t>
            </w:r>
            <w:r w:rsidR="00EE0CCC" w:rsidRPr="0082452D">
              <w:rPr>
                <w:rFonts w:ascii="Arial" w:hAnsi="Arial" w:cs="Arial"/>
                <w:iCs/>
              </w:rPr>
              <w:t xml:space="preserve">in </w:t>
            </w:r>
            <w:r w:rsidR="007E03EE" w:rsidRPr="0082452D">
              <w:rPr>
                <w:rFonts w:ascii="Arial" w:hAnsi="Arial" w:cs="Arial"/>
                <w:iCs/>
              </w:rPr>
              <w:t>complex</w:t>
            </w:r>
            <w:r w:rsidR="00EE0CCC" w:rsidRPr="0082452D">
              <w:rPr>
                <w:rFonts w:ascii="Arial" w:hAnsi="Arial" w:cs="Arial"/>
                <w:iCs/>
              </w:rPr>
              <w:t xml:space="preserve"> situations. </w:t>
            </w:r>
          </w:p>
          <w:p w14:paraId="40A4BB9A" w14:textId="1B79E6F4" w:rsidR="007E03EE" w:rsidRPr="0082452D" w:rsidRDefault="007E03EE" w:rsidP="002D6B34">
            <w:pPr>
              <w:jc w:val="both"/>
              <w:rPr>
                <w:rFonts w:ascii="Arial" w:hAnsi="Arial" w:cs="Arial"/>
                <w:iCs/>
                <w:u w:val="single"/>
              </w:rPr>
            </w:pPr>
          </w:p>
          <w:p w14:paraId="523E991A" w14:textId="4F99F60D" w:rsidR="00D15E28" w:rsidRPr="0082452D" w:rsidRDefault="004211F3" w:rsidP="002D6B34">
            <w:pPr>
              <w:jc w:val="both"/>
              <w:rPr>
                <w:rFonts w:ascii="Arial" w:hAnsi="Arial" w:cs="Arial"/>
                <w:iCs/>
              </w:rPr>
            </w:pPr>
            <w:r w:rsidRPr="0082452D">
              <w:rPr>
                <w:rFonts w:ascii="Arial" w:hAnsi="Arial" w:cs="Arial"/>
                <w:iCs/>
              </w:rPr>
              <w:t xml:space="preserve">I can see that </w:t>
            </w:r>
            <w:r w:rsidR="007E03EE" w:rsidRPr="0082452D">
              <w:rPr>
                <w:rFonts w:ascii="Arial" w:hAnsi="Arial" w:cs="Arial"/>
                <w:iCs/>
              </w:rPr>
              <w:t xml:space="preserve">training, research, supervision and mentoring have </w:t>
            </w:r>
            <w:r w:rsidR="003564EC" w:rsidRPr="0082452D">
              <w:rPr>
                <w:rFonts w:ascii="Arial" w:hAnsi="Arial" w:cs="Arial"/>
                <w:iCs/>
              </w:rPr>
              <w:t xml:space="preserve">helped my progress across all 3 learning outcomes. </w:t>
            </w:r>
            <w:r w:rsidR="008F39B5" w:rsidRPr="0082452D">
              <w:rPr>
                <w:rFonts w:ascii="Arial" w:hAnsi="Arial" w:cs="Arial"/>
                <w:iCs/>
              </w:rPr>
              <w:t>Continued e</w:t>
            </w:r>
            <w:r w:rsidR="00814A14" w:rsidRPr="0082452D">
              <w:rPr>
                <w:rFonts w:ascii="Arial" w:hAnsi="Arial" w:cs="Arial"/>
                <w:iCs/>
              </w:rPr>
              <w:t xml:space="preserve">ngagement with learning opportunities and reflective practice </w:t>
            </w:r>
            <w:r w:rsidR="00365127" w:rsidRPr="0082452D">
              <w:rPr>
                <w:rFonts w:ascii="Arial" w:hAnsi="Arial" w:cs="Arial"/>
                <w:iCs/>
              </w:rPr>
              <w:t xml:space="preserve">will remain, </w:t>
            </w:r>
            <w:r w:rsidR="00D54A0E" w:rsidRPr="0082452D">
              <w:rPr>
                <w:rFonts w:ascii="Arial" w:hAnsi="Arial" w:cs="Arial"/>
                <w:iCs/>
              </w:rPr>
              <w:t xml:space="preserve">reinforcing my abilities through my transition into an experienced Social </w:t>
            </w:r>
            <w:commentRangeStart w:id="0"/>
            <w:r w:rsidR="00D54A0E" w:rsidRPr="0082452D">
              <w:rPr>
                <w:rFonts w:ascii="Arial" w:hAnsi="Arial" w:cs="Arial"/>
                <w:iCs/>
              </w:rPr>
              <w:t>Worker</w:t>
            </w:r>
            <w:commentRangeEnd w:id="0"/>
            <w:r w:rsidR="002066FC" w:rsidRPr="0082452D">
              <w:rPr>
                <w:rStyle w:val="CommentReference"/>
                <w:rFonts w:ascii="Arial" w:hAnsi="Arial" w:cs="Arial"/>
                <w:iCs/>
                <w:sz w:val="24"/>
                <w:szCs w:val="24"/>
              </w:rPr>
              <w:commentReference w:id="0"/>
            </w:r>
            <w:r w:rsidR="00D54A0E" w:rsidRPr="0082452D">
              <w:rPr>
                <w:rFonts w:ascii="Arial" w:hAnsi="Arial" w:cs="Arial"/>
                <w:iCs/>
              </w:rPr>
              <w:t>.</w:t>
            </w:r>
            <w:r w:rsidR="008E5D80" w:rsidRPr="0082452D">
              <w:rPr>
                <w:rFonts w:ascii="Arial" w:hAnsi="Arial" w:cs="Arial"/>
                <w:iCs/>
              </w:rPr>
              <w:t xml:space="preserve"> I am determined to complete the Mental Capacity</w:t>
            </w:r>
            <w:r w:rsidR="00EE0CCA" w:rsidRPr="0082452D">
              <w:rPr>
                <w:rFonts w:ascii="Arial" w:hAnsi="Arial" w:cs="Arial"/>
                <w:iCs/>
              </w:rPr>
              <w:t xml:space="preserve"> Act </w:t>
            </w:r>
            <w:r w:rsidR="00924AA9" w:rsidRPr="0082452D">
              <w:rPr>
                <w:rFonts w:ascii="Arial" w:hAnsi="Arial" w:cs="Arial"/>
                <w:iCs/>
              </w:rPr>
              <w:t>training and</w:t>
            </w:r>
            <w:r w:rsidR="008E5D80" w:rsidRPr="0082452D">
              <w:rPr>
                <w:rFonts w:ascii="Arial" w:hAnsi="Arial" w:cs="Arial"/>
                <w:iCs/>
              </w:rPr>
              <w:t xml:space="preserve"> </w:t>
            </w:r>
            <w:r w:rsidR="00EE0CCA" w:rsidRPr="0082452D">
              <w:rPr>
                <w:rFonts w:ascii="Arial" w:hAnsi="Arial" w:cs="Arial"/>
                <w:iCs/>
              </w:rPr>
              <w:t>considered exploring</w:t>
            </w:r>
            <w:r w:rsidR="008E5D80" w:rsidRPr="0082452D">
              <w:rPr>
                <w:rFonts w:ascii="Arial" w:hAnsi="Arial" w:cs="Arial"/>
                <w:iCs/>
              </w:rPr>
              <w:t xml:space="preserve"> Practice Educat</w:t>
            </w:r>
            <w:r w:rsidR="00706277">
              <w:rPr>
                <w:rFonts w:ascii="Arial" w:hAnsi="Arial" w:cs="Arial"/>
                <w:iCs/>
              </w:rPr>
              <w:t>ing</w:t>
            </w:r>
            <w:r w:rsidR="008E5D80" w:rsidRPr="0082452D">
              <w:rPr>
                <w:rFonts w:ascii="Arial" w:hAnsi="Arial" w:cs="Arial"/>
                <w:iCs/>
              </w:rPr>
              <w:t xml:space="preserve"> </w:t>
            </w:r>
            <w:r w:rsidR="00EE0CCA" w:rsidRPr="0082452D">
              <w:rPr>
                <w:rFonts w:ascii="Arial" w:hAnsi="Arial" w:cs="Arial"/>
                <w:iCs/>
              </w:rPr>
              <w:t>as part of</w:t>
            </w:r>
            <w:r w:rsidR="00706277">
              <w:rPr>
                <w:rFonts w:ascii="Arial" w:hAnsi="Arial" w:cs="Arial"/>
                <w:iCs/>
              </w:rPr>
              <w:t xml:space="preserve"> </w:t>
            </w:r>
            <w:r w:rsidR="00B0269C" w:rsidRPr="0082452D">
              <w:rPr>
                <w:rFonts w:ascii="Arial" w:hAnsi="Arial" w:cs="Arial"/>
                <w:iCs/>
              </w:rPr>
              <w:t xml:space="preserve">professional development. </w:t>
            </w:r>
            <w:r w:rsidR="008E5D80" w:rsidRPr="0082452D">
              <w:rPr>
                <w:rFonts w:ascii="Arial" w:hAnsi="Arial" w:cs="Arial"/>
                <w:iCs/>
              </w:rPr>
              <w:t xml:space="preserve"> </w:t>
            </w:r>
          </w:p>
          <w:p w14:paraId="5FB32E65" w14:textId="77777777" w:rsidR="00D15E28" w:rsidRDefault="00D15E28" w:rsidP="002D6B34">
            <w:pPr>
              <w:jc w:val="both"/>
              <w:rPr>
                <w:iCs/>
              </w:rPr>
            </w:pPr>
          </w:p>
          <w:p w14:paraId="52CD0E3E" w14:textId="67584FAB" w:rsidR="00F05920" w:rsidRPr="003450BA" w:rsidRDefault="00B60581" w:rsidP="00D36483">
            <w:pPr>
              <w:jc w:val="both"/>
              <w:rPr>
                <w:iCs/>
              </w:rPr>
            </w:pPr>
            <w:r>
              <w:rPr>
                <w:iCs/>
              </w:rPr>
              <w:t>Word count: 6</w:t>
            </w:r>
            <w:r w:rsidR="00F6151F">
              <w:rPr>
                <w:iCs/>
              </w:rPr>
              <w:t>6</w:t>
            </w:r>
            <w:r w:rsidR="009518E9">
              <w:rPr>
                <w:iCs/>
              </w:rPr>
              <w:t>0</w:t>
            </w: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476FE7CE" w:rsidR="00C0499C" w:rsidRPr="00753C9A" w:rsidRDefault="002C49D7" w:rsidP="002D6B34">
            <w:pPr>
              <w:jc w:val="both"/>
              <w:rPr>
                <w:rFonts w:ascii="Arial" w:hAnsi="Arial" w:cs="Arial"/>
                <w:iCs/>
              </w:rPr>
            </w:pPr>
            <w:r w:rsidRPr="00753C9A">
              <w:rPr>
                <w:rFonts w:ascii="Arial" w:hAnsi="Arial" w:cs="Arial"/>
                <w:iCs/>
              </w:rPr>
              <w:t>Feedback highlighted my ability to think creatively and explore options beyond traditional services. They expressed an appreciation for my willingness to consider wider community resources, that better reflect their wishes</w:t>
            </w:r>
            <w:r w:rsidR="004211F3" w:rsidRPr="00753C9A">
              <w:rPr>
                <w:rFonts w:ascii="Arial" w:hAnsi="Arial" w:cs="Arial"/>
                <w:iCs/>
              </w:rPr>
              <w:t xml:space="preserve"> </w:t>
            </w:r>
            <w:r w:rsidRPr="00753C9A">
              <w:rPr>
                <w:rFonts w:ascii="Arial" w:hAnsi="Arial" w:cs="Arial"/>
                <w:iCs/>
              </w:rPr>
              <w:t>and personal outcomes.</w:t>
            </w:r>
            <w:r w:rsidR="004211F3" w:rsidRPr="00753C9A">
              <w:rPr>
                <w:rFonts w:ascii="Arial" w:hAnsi="Arial" w:cs="Arial"/>
                <w:iCs/>
              </w:rPr>
              <w:t xml:space="preserve"> </w:t>
            </w:r>
            <w:r w:rsidR="008E5D80" w:rsidRPr="00753C9A">
              <w:rPr>
                <w:rFonts w:ascii="Arial" w:hAnsi="Arial" w:cs="Arial"/>
                <w:iCs/>
              </w:rPr>
              <w:t>“</w:t>
            </w:r>
            <w:r w:rsidR="004211F3" w:rsidRPr="00753C9A">
              <w:rPr>
                <w:rFonts w:ascii="Arial" w:hAnsi="Arial" w:cs="Arial"/>
                <w:i/>
              </w:rPr>
              <w:t>S</w:t>
            </w:r>
            <w:r w:rsidR="008E5D80" w:rsidRPr="00753C9A">
              <w:rPr>
                <w:rFonts w:ascii="Arial" w:hAnsi="Arial" w:cs="Arial"/>
                <w:i/>
              </w:rPr>
              <w:t xml:space="preserve">he would also like to thank </w:t>
            </w:r>
            <w:r w:rsidR="002520DB" w:rsidRPr="00753C9A">
              <w:rPr>
                <w:rFonts w:ascii="Arial" w:hAnsi="Arial" w:cs="Arial"/>
                <w:i/>
              </w:rPr>
              <w:t xml:space="preserve">the </w:t>
            </w:r>
            <w:r w:rsidR="00224063" w:rsidRPr="00753C9A">
              <w:rPr>
                <w:rFonts w:ascii="Arial" w:hAnsi="Arial" w:cs="Arial"/>
                <w:i/>
              </w:rPr>
              <w:t xml:space="preserve">Social Worker </w:t>
            </w:r>
            <w:r w:rsidR="008E5D80" w:rsidRPr="00753C9A">
              <w:rPr>
                <w:rFonts w:ascii="Arial" w:hAnsi="Arial" w:cs="Arial"/>
                <w:i/>
              </w:rPr>
              <w:t>for her fantastic care, support, and dedicated work.</w:t>
            </w:r>
            <w:r w:rsidR="004211F3" w:rsidRPr="00753C9A">
              <w:rPr>
                <w:rFonts w:ascii="Arial" w:hAnsi="Arial" w:cs="Arial"/>
                <w:i/>
              </w:rPr>
              <w:t>”</w:t>
            </w:r>
            <w:r w:rsidR="008E5D80" w:rsidRPr="00753C9A">
              <w:rPr>
                <w:rFonts w:ascii="Arial" w:hAnsi="Arial" w:cs="Arial"/>
                <w:iCs/>
              </w:rPr>
              <w:t xml:space="preserve"> </w:t>
            </w:r>
            <w:r w:rsidRPr="00753C9A">
              <w:rPr>
                <w:rFonts w:ascii="Arial" w:hAnsi="Arial" w:cs="Arial"/>
                <w:iCs/>
              </w:rPr>
              <w:t xml:space="preserve">This feedback </w:t>
            </w:r>
            <w:r w:rsidR="004211F3" w:rsidRPr="00753C9A">
              <w:rPr>
                <w:rFonts w:ascii="Arial" w:hAnsi="Arial" w:cs="Arial"/>
                <w:iCs/>
              </w:rPr>
              <w:t>reinforced how</w:t>
            </w:r>
            <w:r w:rsidR="004D3B9D" w:rsidRPr="00753C9A">
              <w:rPr>
                <w:rFonts w:ascii="Arial" w:hAnsi="Arial" w:cs="Arial"/>
                <w:iCs/>
              </w:rPr>
              <w:t xml:space="preserve"> important person-centred and strength-based practice</w:t>
            </w:r>
            <w:r w:rsidR="00342203" w:rsidRPr="00753C9A">
              <w:rPr>
                <w:rFonts w:ascii="Arial" w:hAnsi="Arial" w:cs="Arial"/>
                <w:iCs/>
              </w:rPr>
              <w:t xml:space="preserve"> </w:t>
            </w:r>
            <w:r w:rsidR="006A6AD0" w:rsidRPr="00753C9A">
              <w:rPr>
                <w:rFonts w:ascii="Arial" w:hAnsi="Arial" w:cs="Arial"/>
                <w:iCs/>
              </w:rPr>
              <w:t>is and</w:t>
            </w:r>
            <w:r w:rsidR="00342203" w:rsidRPr="00753C9A">
              <w:rPr>
                <w:rFonts w:ascii="Arial" w:hAnsi="Arial" w:cs="Arial"/>
                <w:iCs/>
              </w:rPr>
              <w:t xml:space="preserve"> ensuring individuals remain the centre of decision-making.</w:t>
            </w:r>
            <w:r w:rsidR="004211F3" w:rsidRPr="00753C9A">
              <w:rPr>
                <w:rFonts w:ascii="Arial" w:hAnsi="Arial" w:cs="Arial"/>
                <w:iCs/>
              </w:rPr>
              <w:t xml:space="preserve"> This</w:t>
            </w:r>
            <w:r w:rsidR="008E5D80" w:rsidRPr="00753C9A">
              <w:rPr>
                <w:rFonts w:ascii="Arial" w:hAnsi="Arial" w:cs="Arial"/>
                <w:iCs/>
              </w:rPr>
              <w:t xml:space="preserve"> has shaped my practice by </w:t>
            </w:r>
            <w:r w:rsidR="00342203" w:rsidRPr="00753C9A">
              <w:rPr>
                <w:rFonts w:ascii="Arial" w:hAnsi="Arial" w:cs="Arial"/>
                <w:iCs/>
              </w:rPr>
              <w:t>my confidence improv</w:t>
            </w:r>
            <w:r w:rsidR="008E5D80" w:rsidRPr="00753C9A">
              <w:rPr>
                <w:rFonts w:ascii="Arial" w:hAnsi="Arial" w:cs="Arial"/>
                <w:iCs/>
              </w:rPr>
              <w:t>ing when</w:t>
            </w:r>
            <w:r w:rsidR="00631385" w:rsidRPr="00753C9A">
              <w:rPr>
                <w:rFonts w:ascii="Arial" w:hAnsi="Arial" w:cs="Arial"/>
                <w:iCs/>
              </w:rPr>
              <w:t xml:space="preserve"> exploring alternative solutions and </w:t>
            </w:r>
            <w:r w:rsidR="006A6AD0" w:rsidRPr="00753C9A">
              <w:rPr>
                <w:rFonts w:ascii="Arial" w:hAnsi="Arial" w:cs="Arial"/>
                <w:iCs/>
              </w:rPr>
              <w:t>advocating</w:t>
            </w:r>
            <w:r w:rsidR="00631385" w:rsidRPr="00753C9A">
              <w:rPr>
                <w:rFonts w:ascii="Arial" w:hAnsi="Arial" w:cs="Arial"/>
                <w:iCs/>
              </w:rPr>
              <w:t xml:space="preserve"> </w:t>
            </w:r>
            <w:r w:rsidR="004211F3" w:rsidRPr="00753C9A">
              <w:rPr>
                <w:rFonts w:ascii="Arial" w:hAnsi="Arial" w:cs="Arial"/>
                <w:iCs/>
              </w:rPr>
              <w:t>for</w:t>
            </w:r>
            <w:r w:rsidR="00631385" w:rsidRPr="00753C9A">
              <w:rPr>
                <w:rFonts w:ascii="Arial" w:hAnsi="Arial" w:cs="Arial"/>
                <w:iCs/>
              </w:rPr>
              <w:t xml:space="preserve"> </w:t>
            </w:r>
            <w:r w:rsidR="006A6AD0" w:rsidRPr="00753C9A">
              <w:rPr>
                <w:rFonts w:ascii="Arial" w:hAnsi="Arial" w:cs="Arial"/>
                <w:iCs/>
              </w:rPr>
              <w:t>individuals</w:t>
            </w:r>
            <w:r w:rsidR="00631385" w:rsidRPr="00753C9A">
              <w:rPr>
                <w:rFonts w:ascii="Arial" w:hAnsi="Arial" w:cs="Arial"/>
                <w:iCs/>
              </w:rPr>
              <w:t xml:space="preserve">. I will continue to </w:t>
            </w:r>
            <w:r w:rsidR="007D4C23" w:rsidRPr="00753C9A">
              <w:rPr>
                <w:rFonts w:ascii="Arial" w:hAnsi="Arial" w:cs="Arial"/>
                <w:iCs/>
              </w:rPr>
              <w:t xml:space="preserve">better my knowledge and understanding of local resources to enhance the quality </w:t>
            </w:r>
            <w:r w:rsidR="006A6AD0" w:rsidRPr="00753C9A">
              <w:rPr>
                <w:rFonts w:ascii="Arial" w:hAnsi="Arial" w:cs="Arial"/>
                <w:iCs/>
              </w:rPr>
              <w:t>of support available</w:t>
            </w:r>
            <w:r w:rsidR="004211F3" w:rsidRPr="00753C9A">
              <w:rPr>
                <w:rFonts w:ascii="Arial" w:hAnsi="Arial" w:cs="Arial"/>
                <w:iCs/>
              </w:rPr>
              <w:t>.</w:t>
            </w:r>
          </w:p>
          <w:p w14:paraId="3F4999BE" w14:textId="77777777" w:rsidR="006A6AD0" w:rsidRDefault="006A6AD0" w:rsidP="002D6B34">
            <w:pPr>
              <w:jc w:val="both"/>
              <w:rPr>
                <w:iCs/>
              </w:rPr>
            </w:pPr>
          </w:p>
          <w:p w14:paraId="483D84EA" w14:textId="06F63C0C" w:rsidR="006A6AD0" w:rsidRDefault="006A6AD0" w:rsidP="002D6B34">
            <w:pPr>
              <w:jc w:val="both"/>
              <w:rPr>
                <w:iCs/>
              </w:rPr>
            </w:pPr>
            <w:r>
              <w:rPr>
                <w:iCs/>
              </w:rPr>
              <w:t>Word count - 10</w:t>
            </w:r>
            <w:r w:rsidR="00753C9A">
              <w:rPr>
                <w:iCs/>
              </w:rPr>
              <w:t>4</w:t>
            </w:r>
          </w:p>
          <w:p w14:paraId="5F29AA62" w14:textId="77777777" w:rsidR="002C49D7" w:rsidRDefault="002C49D7" w:rsidP="002D6B34">
            <w:pPr>
              <w:jc w:val="both"/>
              <w:rPr>
                <w:iCs/>
              </w:rPr>
            </w:pPr>
          </w:p>
          <w:p w14:paraId="1656EA68" w14:textId="77777777" w:rsidR="002C49D7" w:rsidRPr="002C49D7" w:rsidRDefault="002C49D7" w:rsidP="002D6B34">
            <w:pPr>
              <w:jc w:val="both"/>
              <w:rPr>
                <w:iCs/>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C81DFA" w:rsidRDefault="00C81DFA"/>
    <w:sectPr w:rsidR="00C81DFA">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Mair Davies (Learning &amp; Development)" w:date="2026-10-02T13:40:00Z" w:initials="MD">
    <w:p w14:paraId="3CA36329" w14:textId="77777777" w:rsidR="002066FC" w:rsidRDefault="002066FC" w:rsidP="002066FC">
      <w:pPr>
        <w:pStyle w:val="CommentText"/>
      </w:pPr>
      <w:r>
        <w:rPr>
          <w:rStyle w:val="CommentReference"/>
        </w:rPr>
        <w:annotationRef/>
      </w:r>
      <w:r>
        <w:t xml:space="preserve">Good, take out the heading and I think a conclusion is good to end 1a and 1b. You could also talk about what you want to do next e.g. practice educating, mental capacity course.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CA36329"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080F9F5" w16cex:dateUtc="2026-10-02T12:4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CA36329" w16cid:durableId="1080F9F5"/>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Mair Davies (Learning &amp; Development)">
    <w15:presenceInfo w15:providerId="AD" w15:userId="S::MairDavies@carmarthenshire.gov.uk::9c88b1a4-5ed2-4d0c-86e9-523c1c9a785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2025F"/>
    <w:rsid w:val="00021FBB"/>
    <w:rsid w:val="000426A1"/>
    <w:rsid w:val="000977B5"/>
    <w:rsid w:val="000A2AB5"/>
    <w:rsid w:val="000A443A"/>
    <w:rsid w:val="000C4EC4"/>
    <w:rsid w:val="000C65BC"/>
    <w:rsid w:val="000F255C"/>
    <w:rsid w:val="00117612"/>
    <w:rsid w:val="00146E6D"/>
    <w:rsid w:val="00174F3B"/>
    <w:rsid w:val="00176BB5"/>
    <w:rsid w:val="00185526"/>
    <w:rsid w:val="001C32E0"/>
    <w:rsid w:val="001D1FE2"/>
    <w:rsid w:val="001D22A9"/>
    <w:rsid w:val="001F6505"/>
    <w:rsid w:val="00201DAC"/>
    <w:rsid w:val="002066FC"/>
    <w:rsid w:val="00224063"/>
    <w:rsid w:val="0022694F"/>
    <w:rsid w:val="00227C55"/>
    <w:rsid w:val="00237B5B"/>
    <w:rsid w:val="002520DB"/>
    <w:rsid w:val="002926DE"/>
    <w:rsid w:val="002A0B0B"/>
    <w:rsid w:val="002B56B8"/>
    <w:rsid w:val="002B6C0F"/>
    <w:rsid w:val="002C49D7"/>
    <w:rsid w:val="002E3B4F"/>
    <w:rsid w:val="00306700"/>
    <w:rsid w:val="00307A1B"/>
    <w:rsid w:val="00340163"/>
    <w:rsid w:val="00342203"/>
    <w:rsid w:val="003450BA"/>
    <w:rsid w:val="003564EC"/>
    <w:rsid w:val="00365127"/>
    <w:rsid w:val="00384C86"/>
    <w:rsid w:val="0039578E"/>
    <w:rsid w:val="003A3341"/>
    <w:rsid w:val="003B1A66"/>
    <w:rsid w:val="003B5A3F"/>
    <w:rsid w:val="003C3638"/>
    <w:rsid w:val="003C640C"/>
    <w:rsid w:val="003E2053"/>
    <w:rsid w:val="003E7645"/>
    <w:rsid w:val="003F0325"/>
    <w:rsid w:val="003F7390"/>
    <w:rsid w:val="00403479"/>
    <w:rsid w:val="00403789"/>
    <w:rsid w:val="00416F51"/>
    <w:rsid w:val="004211F3"/>
    <w:rsid w:val="004B104E"/>
    <w:rsid w:val="004C6689"/>
    <w:rsid w:val="004D3B9D"/>
    <w:rsid w:val="004D4DE2"/>
    <w:rsid w:val="004F0E93"/>
    <w:rsid w:val="004F1947"/>
    <w:rsid w:val="005729FD"/>
    <w:rsid w:val="00572CE3"/>
    <w:rsid w:val="005A3AAF"/>
    <w:rsid w:val="005B0D4F"/>
    <w:rsid w:val="005C19F5"/>
    <w:rsid w:val="005D25BF"/>
    <w:rsid w:val="005D49ED"/>
    <w:rsid w:val="005E1EEA"/>
    <w:rsid w:val="005F3FCA"/>
    <w:rsid w:val="00613A3D"/>
    <w:rsid w:val="006167C0"/>
    <w:rsid w:val="00631385"/>
    <w:rsid w:val="00647517"/>
    <w:rsid w:val="00653641"/>
    <w:rsid w:val="00657667"/>
    <w:rsid w:val="006723FE"/>
    <w:rsid w:val="006738B1"/>
    <w:rsid w:val="006A6AD0"/>
    <w:rsid w:val="006E2FCC"/>
    <w:rsid w:val="006F6D9B"/>
    <w:rsid w:val="00706277"/>
    <w:rsid w:val="00751541"/>
    <w:rsid w:val="00753C9A"/>
    <w:rsid w:val="00787620"/>
    <w:rsid w:val="00787C96"/>
    <w:rsid w:val="00795583"/>
    <w:rsid w:val="007A340B"/>
    <w:rsid w:val="007C252B"/>
    <w:rsid w:val="007C6082"/>
    <w:rsid w:val="007D4C23"/>
    <w:rsid w:val="007E03EE"/>
    <w:rsid w:val="007F346B"/>
    <w:rsid w:val="00804A37"/>
    <w:rsid w:val="00811041"/>
    <w:rsid w:val="00814A14"/>
    <w:rsid w:val="0082452D"/>
    <w:rsid w:val="00844C3D"/>
    <w:rsid w:val="00847C06"/>
    <w:rsid w:val="008628E4"/>
    <w:rsid w:val="008766FD"/>
    <w:rsid w:val="008A7CD4"/>
    <w:rsid w:val="008C0129"/>
    <w:rsid w:val="008E5D80"/>
    <w:rsid w:val="008F39B5"/>
    <w:rsid w:val="00914D26"/>
    <w:rsid w:val="0091770D"/>
    <w:rsid w:val="00924AA9"/>
    <w:rsid w:val="00934AEC"/>
    <w:rsid w:val="00943FDB"/>
    <w:rsid w:val="009474F4"/>
    <w:rsid w:val="009518E9"/>
    <w:rsid w:val="00954A67"/>
    <w:rsid w:val="009A4CCD"/>
    <w:rsid w:val="009D0044"/>
    <w:rsid w:val="009D4E63"/>
    <w:rsid w:val="009E3CCC"/>
    <w:rsid w:val="009E4527"/>
    <w:rsid w:val="009F0FBE"/>
    <w:rsid w:val="009F21E6"/>
    <w:rsid w:val="009F7C04"/>
    <w:rsid w:val="00A402F6"/>
    <w:rsid w:val="00A561F7"/>
    <w:rsid w:val="00A60086"/>
    <w:rsid w:val="00A636B6"/>
    <w:rsid w:val="00A73D0B"/>
    <w:rsid w:val="00A76401"/>
    <w:rsid w:val="00A7695F"/>
    <w:rsid w:val="00A84E30"/>
    <w:rsid w:val="00AB0873"/>
    <w:rsid w:val="00AB0FBD"/>
    <w:rsid w:val="00AB232D"/>
    <w:rsid w:val="00AC1425"/>
    <w:rsid w:val="00B0269C"/>
    <w:rsid w:val="00B12204"/>
    <w:rsid w:val="00B15778"/>
    <w:rsid w:val="00B24E7E"/>
    <w:rsid w:val="00B35AAF"/>
    <w:rsid w:val="00B46B66"/>
    <w:rsid w:val="00B55695"/>
    <w:rsid w:val="00B6000C"/>
    <w:rsid w:val="00B60581"/>
    <w:rsid w:val="00B71DD4"/>
    <w:rsid w:val="00B722CB"/>
    <w:rsid w:val="00B84040"/>
    <w:rsid w:val="00B9065C"/>
    <w:rsid w:val="00B930D3"/>
    <w:rsid w:val="00BC2CB4"/>
    <w:rsid w:val="00BF2E30"/>
    <w:rsid w:val="00BF5783"/>
    <w:rsid w:val="00C0499C"/>
    <w:rsid w:val="00C16415"/>
    <w:rsid w:val="00C243FA"/>
    <w:rsid w:val="00C3290D"/>
    <w:rsid w:val="00C528C1"/>
    <w:rsid w:val="00C73095"/>
    <w:rsid w:val="00C81DFA"/>
    <w:rsid w:val="00C86002"/>
    <w:rsid w:val="00C961B2"/>
    <w:rsid w:val="00CB2131"/>
    <w:rsid w:val="00CC7080"/>
    <w:rsid w:val="00CD0EC1"/>
    <w:rsid w:val="00CD3D20"/>
    <w:rsid w:val="00CF4A56"/>
    <w:rsid w:val="00D033AD"/>
    <w:rsid w:val="00D11D7B"/>
    <w:rsid w:val="00D1552A"/>
    <w:rsid w:val="00D15E28"/>
    <w:rsid w:val="00D2490D"/>
    <w:rsid w:val="00D24AFF"/>
    <w:rsid w:val="00D27A91"/>
    <w:rsid w:val="00D36483"/>
    <w:rsid w:val="00D54A0E"/>
    <w:rsid w:val="00D76F62"/>
    <w:rsid w:val="00DA03D4"/>
    <w:rsid w:val="00DB4A63"/>
    <w:rsid w:val="00DB7EA0"/>
    <w:rsid w:val="00DC3220"/>
    <w:rsid w:val="00DD175F"/>
    <w:rsid w:val="00DF2A2E"/>
    <w:rsid w:val="00DF3A13"/>
    <w:rsid w:val="00DF5852"/>
    <w:rsid w:val="00DF7F12"/>
    <w:rsid w:val="00E278E9"/>
    <w:rsid w:val="00E508C4"/>
    <w:rsid w:val="00E5092E"/>
    <w:rsid w:val="00E634DA"/>
    <w:rsid w:val="00E64E5C"/>
    <w:rsid w:val="00E66D38"/>
    <w:rsid w:val="00E71B20"/>
    <w:rsid w:val="00E820C0"/>
    <w:rsid w:val="00E94187"/>
    <w:rsid w:val="00E9706B"/>
    <w:rsid w:val="00E97A41"/>
    <w:rsid w:val="00E97B71"/>
    <w:rsid w:val="00EA1371"/>
    <w:rsid w:val="00EB3AC1"/>
    <w:rsid w:val="00EC4164"/>
    <w:rsid w:val="00EE0CCA"/>
    <w:rsid w:val="00EE0CCC"/>
    <w:rsid w:val="00EE43F6"/>
    <w:rsid w:val="00F05920"/>
    <w:rsid w:val="00F0652E"/>
    <w:rsid w:val="00F14D32"/>
    <w:rsid w:val="00F24248"/>
    <w:rsid w:val="00F6151F"/>
    <w:rsid w:val="00F70AA6"/>
    <w:rsid w:val="00F8227C"/>
    <w:rsid w:val="00F949F5"/>
    <w:rsid w:val="00FC17AC"/>
    <w:rsid w:val="00FD2482"/>
    <w:rsid w:val="00FE5BB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E71B20"/>
    <w:rPr>
      <w:color w:val="0563C1" w:themeColor="hyperlink"/>
      <w:u w:val="single"/>
    </w:rPr>
  </w:style>
  <w:style w:type="character" w:styleId="UnresolvedMention">
    <w:name w:val="Unresolved Mention"/>
    <w:basedOn w:val="DefaultParagraphFont"/>
    <w:uiPriority w:val="99"/>
    <w:semiHidden/>
    <w:unhideWhenUsed/>
    <w:rsid w:val="00E71B20"/>
    <w:rPr>
      <w:color w:val="605E5C"/>
      <w:shd w:val="clear" w:color="auto" w:fill="E1DFDD"/>
    </w:rPr>
  </w:style>
  <w:style w:type="character" w:styleId="CommentReference">
    <w:name w:val="annotation reference"/>
    <w:basedOn w:val="DefaultParagraphFont"/>
    <w:uiPriority w:val="99"/>
    <w:semiHidden/>
    <w:unhideWhenUsed/>
    <w:rsid w:val="002066FC"/>
    <w:rPr>
      <w:sz w:val="16"/>
      <w:szCs w:val="16"/>
    </w:rPr>
  </w:style>
  <w:style w:type="paragraph" w:styleId="CommentText">
    <w:name w:val="annotation text"/>
    <w:basedOn w:val="Normal"/>
    <w:link w:val="CommentTextChar"/>
    <w:uiPriority w:val="99"/>
    <w:unhideWhenUsed/>
    <w:rsid w:val="002066FC"/>
    <w:rPr>
      <w:sz w:val="20"/>
      <w:szCs w:val="20"/>
    </w:rPr>
  </w:style>
  <w:style w:type="character" w:customStyle="1" w:styleId="CommentTextChar">
    <w:name w:val="Comment Text Char"/>
    <w:basedOn w:val="DefaultParagraphFont"/>
    <w:link w:val="CommentText"/>
    <w:uiPriority w:val="99"/>
    <w:rsid w:val="002066FC"/>
    <w:rPr>
      <w:sz w:val="20"/>
      <w:szCs w:val="20"/>
    </w:rPr>
  </w:style>
  <w:style w:type="paragraph" w:styleId="CommentSubject">
    <w:name w:val="annotation subject"/>
    <w:basedOn w:val="CommentText"/>
    <w:next w:val="CommentText"/>
    <w:link w:val="CommentSubjectChar"/>
    <w:uiPriority w:val="99"/>
    <w:semiHidden/>
    <w:unhideWhenUsed/>
    <w:rsid w:val="002066FC"/>
    <w:rPr>
      <w:b/>
      <w:bCs/>
    </w:rPr>
  </w:style>
  <w:style w:type="character" w:customStyle="1" w:styleId="CommentSubjectChar">
    <w:name w:val="Comment Subject Char"/>
    <w:basedOn w:val="CommentTextChar"/>
    <w:link w:val="CommentSubject"/>
    <w:uiPriority w:val="99"/>
    <w:semiHidden/>
    <w:rsid w:val="002066F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meghjones22@sky.com" TargetMode="External"/><Relationship Id="rId11" Type="http://schemas.openxmlformats.org/officeDocument/2006/relationships/fontTable" Target="fontTable.xml"/><Relationship Id="rId5" Type="http://schemas.openxmlformats.org/officeDocument/2006/relationships/image" Target="media/image1.png"/><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7</Pages>
  <Words>2247</Words>
  <Characters>12808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Meghan Jones</cp:lastModifiedBy>
  <cp:revision>62</cp:revision>
  <cp:lastPrinted>2023-02-14T11:26:00Z</cp:lastPrinted>
  <dcterms:created xsi:type="dcterms:W3CDTF">2026-10-03T09:26:00Z</dcterms:created>
  <dcterms:modified xsi:type="dcterms:W3CDTF">2026-10-06T09:07:00Z</dcterms:modified>
</cp:coreProperties>
</file>