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53B4" w:rsidRDefault="00AD53B4">
      <w:r>
        <w:rPr>
          <w:noProof/>
          <w:lang w:eastAsia="en-GB"/>
        </w:rPr>
        <mc:AlternateContent>
          <mc:Choice Requires="wpg">
            <w:drawing>
              <wp:anchor distT="0" distB="0" distL="114300" distR="114300" simplePos="0" relativeHeight="25167052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4540" cy="1280160"/>
                <wp:effectExtent l="0" t="0" r="0" b="0"/>
                <wp:wrapNone/>
                <wp:docPr id="16"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14540" cy="1280160"/>
                          <a:chOff x="0" y="-1"/>
                          <a:chExt cx="7315200" cy="1216153"/>
                        </a:xfrm>
                      </wpg:grpSpPr>
                      <wps:wsp>
                        <wps:cNvPr id="17"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Rectangle 151"/>
                        <wps:cNvSpPr/>
                        <wps:spPr>
                          <a:xfrm>
                            <a:off x="0" y="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3A3A2B5" id="Group 149" o:spid="_x0000_s1026" style="position:absolute;margin-left:0;margin-top:0;width:560.2pt;height:100.8pt;z-index:25167052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" path="m,l7312660,r,1129665l3619500,733425,,1091565,,xe" fillcolor="#5b9bd5"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" stroked="f" strokeweight="1pt">
                  <v:fill r:id="rId10" o:title="" recolor="t" rotate="t" type="frame"/>
                </v:rect>
                <w10:wrap anchorx="page" anchory="page"/>
              </v:group>
            </w:pict>
          </mc:Fallback>
        </mc:AlternateContent>
      </w:r>
    </w:p>
    <w:p w:rsidR="00E9027C" w:rsidRDefault="00E9027C" w:rsidP="00E9027C">
      <w:pPr>
        <w:rPr>
          <w:noProof/>
        </w:rPr>
      </w:pPr>
    </w:p>
    <w:p w:rsidR="00E9027C" w:rsidRDefault="00E9027C" w:rsidP="00E9027C">
      <w:pPr>
        <w:rPr>
          <w:noProof/>
        </w:rPr>
      </w:pPr>
    </w:p>
    <w:p w:rsidR="00E9027C" w:rsidRPr="00E9027C" w:rsidRDefault="00AD53B4" w:rsidP="00E9027C">
      <w:r>
        <w:rPr>
          <w:noProof/>
          <w:lang w:eastAsia="en-GB"/>
        </w:rPr>
        <mc:AlternateContent>
          <mc:Choice Requires="wpg">
            <w:drawing>
              <wp:anchor distT="0" distB="0" distL="114300" distR="114300" simplePos="0" relativeHeight="251665408"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4380" cy="1285875"/>
                <wp:effectExtent l="0" t="0" r="0" b="0"/>
                <wp:wrapNone/>
                <wp:docPr id="10"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104380" cy="1285875"/>
                          <a:chOff x="0" y="-1"/>
                          <a:chExt cx="7315200" cy="1216153"/>
                        </a:xfrm>
                      </wpg:grpSpPr>
                      <wps:wsp>
                        <wps:cNvPr id="11"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 name="Rectangle 151"/>
                        <wps:cNvSpPr/>
                        <wps:spPr>
                          <a:xfrm>
                            <a:off x="0" y="0"/>
                            <a:ext cx="7315200" cy="1216152"/>
                          </a:xfrm>
                          <a:prstGeom prst="rect">
                            <a:avLst/>
                          </a:prstGeom>
                          <a:blipFill>
                            <a:blip r:embed="rId9"/>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96ECF94" id="Group 149" o:spid="_x0000_s1026" style="position:absolute;margin-left:0;margin-top:0;width:559.4pt;height:101.25pt;z-index:25166540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" path="m,l7312660,r,1129665l3619500,733425,,1091565,,xe" fillcolor="#5b9bd5"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simplePos x="0" y="0"/>
                <wp:positionH relativeFrom="page">
                  <wp:posOffset>222885</wp:posOffset>
                </wp:positionH>
                <wp:positionV relativeFrom="page">
                  <wp:posOffset>245745</wp:posOffset>
                </wp:positionV>
                <wp:extent cx="7113270" cy="1291590"/>
                <wp:effectExtent l="13335" t="7620" r="7620" b="15240"/>
                <wp:wrapNone/>
                <wp:docPr id="4" name="Group 1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3270" cy="1291590"/>
                          <a:chOff x="0" y="-1"/>
                          <a:chExt cx="7315200" cy="1216153"/>
                        </a:xfrm>
                      </wpg:grpSpPr>
                      <wps:wsp>
                        <wps:cNvPr id="5" name="Rectangle 51"/>
                        <wps:cNvSpPr>
                          <a:spLocks/>
                        </wps:cNvSpPr>
                        <wps:spPr bwMode="auto">
                          <a:xfrm>
                            <a:off x="0" y="-1"/>
                            <a:ext cx="7315200" cy="113037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rgbClr val="5B9BD5"/>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wps:wsp>
                        <wps:cNvPr id="6" name="Rectangle 151"/>
                        <wps:cNvSpPr>
                          <a:spLocks noChangeArrowheads="1"/>
                        </wps:cNvSpPr>
                        <wps:spPr bwMode="auto">
                          <a:xfrm>
                            <a:off x="0" y="0"/>
                            <a:ext cx="7315200" cy="1216152"/>
                          </a:xfrm>
                          <a:prstGeom prst="rect">
                            <a:avLst/>
                          </a:prstGeom>
                          <a:blipFill dpi="0" rotWithShape="1">
                            <a:blip r:embed="rId9"/>
                            <a:srcRect/>
                            <a:stretch>
                              <a:fillRect/>
                            </a:stretch>
                          </a:blipFill>
                          <a:ln w="12700" cap="flat" cmpd="sng" algn="ctr">
                            <a:solidFill>
                              <a:srgbClr val="0000FF"/>
                            </a:solidFill>
                            <a:prstDash val="solid"/>
                            <a:miter lim="800000"/>
                            <a:headEnd/>
                            <a:tailEnd/>
                          </a:ln>
                        </wps:spPr>
                        <wps:bodyPr rot="0" vert="horz" wrap="square" lIns="91440" tIns="45720" rIns="91440" bIns="45720" anchor="ctr"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4F3E1A76" id="Group 149" o:spid="_x0000_s1026" style="position:absolute;margin-left:17.55pt;margin-top:19.35pt;width:560.1pt;height:101.7pt;z-index:251660288;mso-position-horizontal-relative:page;mso-position-vertical-relative:page"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&#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" path="m,l7312660,r,1129665l3619500,733425,,1091565,,xe" fillcolor="#5b9bd5" stroked="f" strokeweight="1pt">
                  <v:stroke joinstyle="miter"/>
                  <v:path arrowok="t" o:connecttype="custom" o:connectlocs="0,0;7317741,0;7317741,1131081;3622015,734345;0,1092934;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" strokecolor="blue" strokeweight="1pt">
                  <v:fill r:id="rId11"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page">
                  <wp:posOffset>222885</wp:posOffset>
                </wp:positionH>
                <wp:positionV relativeFrom="page">
                  <wp:posOffset>7484745</wp:posOffset>
                </wp:positionV>
                <wp:extent cx="7114540" cy="681990"/>
                <wp:effectExtent l="0" t="0" r="0" b="0"/>
                <wp:wrapSquare wrapText="bothSides"/>
                <wp:docPr id="2"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681990"/>
                        </a:xfrm>
                        <a:prstGeom prst="rect">
                          <a:avLst/>
                        </a:prstGeom>
                        <a:noFill/>
                        <a:ln w="6350">
                          <a:noFill/>
                        </a:ln>
                        <a:effectLst/>
                      </wps:spPr>
                      <wps:txbx>
                        <w:txbxContent>
                          <w:p w:rsidR="007767F5" w:rsidRPr="007767F5" w:rsidRDefault="007767F5">
                            <w:pPr>
                              <w:pStyle w:val="NoSpacing"/>
                              <w:jc w:val="right"/>
                              <w:rPr>
                                <w:color w:val="595959"/>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53" o:spid="_x0000_s1026" type="#_x0000_t202" style="position:absolute;margin-left:17.55pt;margin-top:589.35pt;width:560.2pt;height:53.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" filled="f" stroked="f" strokeweight=".5pt">
                <v:textbox style="mso-fit-shape-to-text:t" inset="126pt,0,54pt,0">
                  <w:txbxContent>
                    <w:p w:rsidR="007767F5" w:rsidRPr="007767F5" w:rsidRDefault="007767F5">
                      <w:pPr>
                        <w:pStyle w:val="NoSpacing"/>
                        <w:jc w:val="right"/>
                        <w:rPr>
                          <w:color w:val="595959"/>
                          <w:sz w:val="20"/>
                          <w:szCs w:val="20"/>
                        </w:rPr>
                      </w:pPr>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4144" behindDoc="0" locked="0" layoutInCell="1" allowOverlap="1">
                <wp:simplePos x="0" y="0"/>
                <wp:positionH relativeFrom="page">
                  <wp:posOffset>222885</wp:posOffset>
                </wp:positionH>
                <wp:positionV relativeFrom="page">
                  <wp:posOffset>3207385</wp:posOffset>
                </wp:positionV>
                <wp:extent cx="7114540" cy="3874770"/>
                <wp:effectExtent l="0" t="0" r="0" b="0"/>
                <wp:wrapSquare wrapText="bothSides"/>
                <wp:docPr id="1"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4540" cy="3874770"/>
                        </a:xfrm>
                        <a:prstGeom prst="rect">
                          <a:avLst/>
                        </a:prstGeom>
                        <a:noFill/>
                        <a:ln w="6350">
                          <a:noFill/>
                        </a:ln>
                        <a:effectLst/>
                      </wps:spPr>
                      <wps:txbx>
                        <w:txbxContent>
                          <w:p w:rsidR="007767F5" w:rsidRPr="007767F5" w:rsidRDefault="007767F5" w:rsidP="008B2BA4">
                            <w:pPr>
                              <w:jc w:val="center"/>
                              <w:rPr>
                                <w:smallCaps/>
                                <w:color w:val="404040"/>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7" type="#_x0000_t202" style="position:absolute;margin-left:17.55pt;margin-top:252.55pt;width:560.2pt;height:305.1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" filled="f" stroked="f" strokeweight=".5pt">
                <v:textbox inset="126pt,0,54pt,0">
                  <w:txbxContent>
                    <w:p w:rsidR="007767F5" w:rsidRPr="007767F5" w:rsidRDefault="007767F5" w:rsidP="008B2BA4">
                      <w:pPr>
                        <w:jc w:val="center"/>
                        <w:rPr>
                          <w:smallCaps/>
                          <w:color w:val="404040"/>
                          <w:sz w:val="36"/>
                          <w:szCs w:val="36"/>
                        </w:rPr>
                      </w:pPr>
                    </w:p>
                  </w:txbxContent>
                </v:textbox>
                <w10:wrap type="square" anchorx="page" anchory="page"/>
              </v:shape>
            </w:pict>
          </mc:Fallback>
        </mc:AlternateContent>
      </w:r>
    </w:p>
    <w:p w:rsidR="00BE1F8E" w:rsidRDefault="00BE1F8E">
      <w:pPr>
        <w:rPr>
          <w:b/>
          <w:bCs/>
          <w:noProof/>
        </w:rPr>
      </w:pPr>
    </w:p>
    <w:p w:rsidR="00BE1F8E" w:rsidRDefault="006454BE">
      <w:pPr>
        <w:rPr>
          <w:b/>
          <w:bCs/>
          <w:noProof/>
        </w:rPr>
      </w:pPr>
      <w:r>
        <w:rPr>
          <w:noProof/>
          <w:lang w:eastAsia="en-GB"/>
        </w:rPr>
        <mc:AlternateContent>
          <mc:Choice Requires="wps">
            <w:drawing>
              <wp:anchor distT="0" distB="0" distL="114300" distR="114300" simplePos="0" relativeHeight="251664384" behindDoc="0" locked="0" layoutInCell="1" allowOverlap="1">
                <wp:simplePos x="0" y="0"/>
                <wp:positionH relativeFrom="margin">
                  <wp:align>center</wp:align>
                </wp:positionH>
                <wp:positionV relativeFrom="page">
                  <wp:posOffset>6848475</wp:posOffset>
                </wp:positionV>
                <wp:extent cx="7110730" cy="1485900"/>
                <wp:effectExtent l="0" t="0" r="0" b="0"/>
                <wp:wrapSquare wrapText="bothSides"/>
                <wp:docPr id="8" name="Text Box 1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1485900"/>
                        </a:xfrm>
                        <a:prstGeom prst="rect">
                          <a:avLst/>
                        </a:prstGeom>
                        <a:noFill/>
                        <a:ln w="6350">
                          <a:noFill/>
                        </a:ln>
                        <a:effectLst/>
                      </wps:spPr>
                      <wps:txbx>
                        <w:txbxContent>
                          <w:p w:rsidR="00AD53B4" w:rsidRPr="00AD53B4" w:rsidRDefault="00AD53B4" w:rsidP="00BF3258">
                            <w:pPr>
                              <w:pStyle w:val="NoSpacing"/>
                              <w:rPr>
                                <w:color w:val="5B9BD5"/>
                                <w:sz w:val="28"/>
                                <w:szCs w:val="28"/>
                              </w:rPr>
                            </w:pPr>
                          </w:p>
                          <w:sdt>
                            <w:sdtPr>
                              <w:rPr>
                                <w:sz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AD53B4" w:rsidRPr="00AD53B4" w:rsidRDefault="00D2317A">
                                <w:pPr>
                                  <w:pStyle w:val="NoSpacing"/>
                                  <w:jc w:val="right"/>
                                  <w:rPr>
                                    <w:color w:val="595959"/>
                                    <w:sz w:val="20"/>
                                    <w:szCs w:val="20"/>
                                  </w:rPr>
                                </w:pPr>
                                <w:r w:rsidRPr="00D2317A">
                                  <w:rPr>
                                    <w:sz w:val="24"/>
                                  </w:rPr>
                                  <w:t>The UK is made up of 43 police forces, four of these being in Wales. Dyfed-Powys police is one of these and covers over half of Wales, including P</w:t>
                                </w:r>
                                <w:r>
                                  <w:rPr>
                                    <w:sz w:val="24"/>
                                  </w:rPr>
                                  <w:t xml:space="preserve">embrokeshire, Carmarthenshire, </w:t>
                                </w:r>
                                <w:r w:rsidRPr="00D2317A">
                                  <w:rPr>
                                    <w:sz w:val="24"/>
                                  </w:rPr>
                                  <w:t xml:space="preserve">Ceredigion and Powys. Each year a Police effectiveness </w:t>
                                </w:r>
                                <w:r>
                                  <w:rPr>
                                    <w:sz w:val="24"/>
                                  </w:rPr>
                                  <w:t>report is released which discusses how the force can improve and the actions which need to be taken</w:t>
                                </w:r>
                                <w:r w:rsidR="004935F7">
                                  <w:rPr>
                                    <w:sz w:val="24"/>
                                  </w:rPr>
                                  <w:t>, this provides</w:t>
                                </w:r>
                                <w:r>
                                  <w:rPr>
                                    <w:sz w:val="24"/>
                                  </w:rPr>
                                  <w:t xml:space="preserve"> strategic management for a base of the organization. </w:t>
                                </w:r>
                                <w:r w:rsidRPr="00D2317A">
                                  <w:rPr>
                                    <w:sz w:val="24"/>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id="_x0000_s1028" type="#_x0000_t202" style="position:absolute;margin-left:0;margin-top:539.25pt;width:559.9pt;height:117pt;z-index:25166438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" filled="f" stroked="f" strokeweight=".5pt">
                <v:textbox inset="126pt,0,54pt,0">
                  <w:txbxContent>
                    <w:p w:rsidR="00AD53B4" w:rsidRPr="00AD53B4" w:rsidRDefault="00AD53B4" w:rsidP="00BF3258">
                      <w:pPr>
                        <w:pStyle w:val="NoSpacing"/>
                        <w:rPr>
                          <w:color w:val="5B9BD5"/>
                          <w:sz w:val="28"/>
                          <w:szCs w:val="28"/>
                        </w:rPr>
                      </w:pPr>
                    </w:p>
                    <w:sdt>
                      <w:sdtPr>
                        <w:rPr>
                          <w:sz w:val="24"/>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AD53B4" w:rsidRPr="00AD53B4" w:rsidRDefault="00D2317A">
                          <w:pPr>
                            <w:pStyle w:val="NoSpacing"/>
                            <w:jc w:val="right"/>
                            <w:rPr>
                              <w:color w:val="595959"/>
                              <w:sz w:val="20"/>
                              <w:szCs w:val="20"/>
                            </w:rPr>
                          </w:pPr>
                          <w:r w:rsidRPr="00D2317A">
                            <w:rPr>
                              <w:sz w:val="24"/>
                            </w:rPr>
                            <w:t>The UK is made up of 43 police forces, four of these being in Wales. Dyfed-Powys police is one of these and covers over half of Wales, including P</w:t>
                          </w:r>
                          <w:r>
                            <w:rPr>
                              <w:sz w:val="24"/>
                            </w:rPr>
                            <w:t xml:space="preserve">embrokeshire, Carmarthenshire, </w:t>
                          </w:r>
                          <w:r w:rsidRPr="00D2317A">
                            <w:rPr>
                              <w:sz w:val="24"/>
                            </w:rPr>
                            <w:t xml:space="preserve">Ceredigion and Powys. Each year a Police effectiveness </w:t>
                          </w:r>
                          <w:r>
                            <w:rPr>
                              <w:sz w:val="24"/>
                            </w:rPr>
                            <w:t>report is released which discusses how the force can improve and the actions which need to be taken</w:t>
                          </w:r>
                          <w:r w:rsidR="004935F7">
                            <w:rPr>
                              <w:sz w:val="24"/>
                            </w:rPr>
                            <w:t>, this provides</w:t>
                          </w:r>
                          <w:r>
                            <w:rPr>
                              <w:sz w:val="24"/>
                            </w:rPr>
                            <w:t xml:space="preserve"> strategic management for a base of the organization. </w:t>
                          </w:r>
                          <w:r w:rsidRPr="00D2317A">
                            <w:rPr>
                              <w:sz w:val="24"/>
                            </w:rPr>
                            <w:t xml:space="preserve"> </w:t>
                          </w:r>
                        </w:p>
                      </w:sdtContent>
                    </w:sdt>
                  </w:txbxContent>
                </v:textbox>
                <w10:wrap type="square" anchorx="margin" anchory="page"/>
              </v:shape>
            </w:pict>
          </mc:Fallback>
        </mc:AlternateContent>
      </w:r>
      <w:r>
        <w:rPr>
          <w:noProof/>
          <w:lang w:eastAsia="en-GB"/>
        </w:rPr>
        <mc:AlternateContent>
          <mc:Choice Requires="wps">
            <w:drawing>
              <wp:anchor distT="0" distB="0" distL="114300" distR="114300" simplePos="0" relativeHeight="251662336" behindDoc="0" locked="0" layoutInCell="1" allowOverlap="1">
                <wp:simplePos x="0" y="0"/>
                <wp:positionH relativeFrom="margin">
                  <wp:align>center</wp:align>
                </wp:positionH>
                <wp:positionV relativeFrom="page">
                  <wp:posOffset>2740660</wp:posOffset>
                </wp:positionV>
                <wp:extent cx="7110730" cy="3881120"/>
                <wp:effectExtent l="0" t="0" r="0" b="5080"/>
                <wp:wrapSquare wrapText="bothSides"/>
                <wp:docPr id="7" name="Text Box 1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0730" cy="3881120"/>
                        </a:xfrm>
                        <a:prstGeom prst="rect">
                          <a:avLst/>
                        </a:prstGeom>
                        <a:noFill/>
                        <a:ln w="6350">
                          <a:noFill/>
                        </a:ln>
                        <a:effectLst/>
                      </wps:spPr>
                      <wps:txbx>
                        <w:txbxContent>
                          <w:p w:rsidR="00AD53B4" w:rsidRPr="00AD53B4" w:rsidRDefault="00BC21F8">
                            <w:pPr>
                              <w:jc w:val="right"/>
                              <w:rPr>
                                <w:color w:val="5B9BD5"/>
                                <w:sz w:val="64"/>
                                <w:szCs w:val="64"/>
                              </w:rPr>
                            </w:pPr>
                            <w:sdt>
                              <w:sdtPr>
                                <w:rPr>
                                  <w:caps/>
                                  <w:color w:val="5B9BD5" w:themeColor="accent1"/>
                                  <w:sz w:val="64"/>
                                  <w:szCs w:val="64"/>
                                </w:rPr>
                                <w:alias w:val="Title"/>
                                <w:tag w:val=""/>
                                <w:id w:val="84668236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3B4">
                                  <w:rPr>
                                    <w:caps/>
                                    <w:sz w:val="64"/>
                                    <w:szCs w:val="64"/>
                                  </w:rPr>
                                  <w:t>Strategic Management For Public Organisations</w:t>
                                </w:r>
                              </w:sdtContent>
                            </w:sdt>
                          </w:p>
                          <w:sdt>
                            <w:sdtPr>
                              <w:rPr>
                                <w:color w:val="404040" w:themeColor="text1" w:themeTint="BF"/>
                                <w:sz w:val="36"/>
                                <w:szCs w:val="36"/>
                              </w:rPr>
                              <w:alias w:val="Subtitle"/>
                              <w:tag w:val=""/>
                              <w:id w:val="1670904731"/>
                              <w:dataBinding w:prefixMappings="xmlns:ns0='http://purl.org/dc/elements/1.1/' xmlns:ns1='http://schemas.openxmlformats.org/package/2006/metadata/core-properties' " w:xpath="/ns1:coreProperties[1]/ns0:subject[1]" w:storeItemID="{6C3C8BC8-F283-45AE-878A-BAB7291924A1}"/>
                              <w:text/>
                            </w:sdtPr>
                            <w:sdtEndPr/>
                            <w:sdtContent>
                              <w:p w:rsidR="00AD53B4" w:rsidRPr="00AD53B4" w:rsidRDefault="00AD53B4">
                                <w:pPr>
                                  <w:jc w:val="right"/>
                                  <w:rPr>
                                    <w:smallCaps/>
                                    <w:color w:val="404040"/>
                                    <w:sz w:val="36"/>
                                    <w:szCs w:val="36"/>
                                  </w:rPr>
                                </w:pPr>
                                <w:r>
                                  <w:rPr>
                                    <w:sz w:val="36"/>
                                    <w:szCs w:val="36"/>
                                  </w:rPr>
                                  <w:t>Mike Durke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_x0000_s1029" type="#_x0000_t202" style="position:absolute;margin-left:0;margin-top:215.8pt;width:559.9pt;height:305.6pt;z-index:251662336;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" filled="f" stroked="f" strokeweight=".5pt">
                <v:textbox inset="126pt,0,54pt,0">
                  <w:txbxContent>
                    <w:p w:rsidR="00AD53B4" w:rsidRPr="00AD53B4" w:rsidRDefault="00BC21F8">
                      <w:pPr>
                        <w:jc w:val="right"/>
                        <w:rPr>
                          <w:color w:val="5B9BD5"/>
                          <w:sz w:val="64"/>
                          <w:szCs w:val="64"/>
                        </w:rPr>
                      </w:pPr>
                      <w:sdt>
                        <w:sdtPr>
                          <w:rPr>
                            <w:caps/>
                            <w:color w:val="5B9BD5" w:themeColor="accent1"/>
                            <w:sz w:val="64"/>
                            <w:szCs w:val="64"/>
                          </w:rPr>
                          <w:alias w:val="Title"/>
                          <w:tag w:val=""/>
                          <w:id w:val="846682366"/>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53B4">
                            <w:rPr>
                              <w:caps/>
                              <w:sz w:val="64"/>
                              <w:szCs w:val="64"/>
                            </w:rPr>
                            <w:t>Strategic Management For Public Organisations</w:t>
                          </w:r>
                        </w:sdtContent>
                      </w:sdt>
                    </w:p>
                    <w:sdt>
                      <w:sdtPr>
                        <w:rPr>
                          <w:color w:val="404040" w:themeColor="text1" w:themeTint="BF"/>
                          <w:sz w:val="36"/>
                          <w:szCs w:val="36"/>
                        </w:rPr>
                        <w:alias w:val="Subtitle"/>
                        <w:tag w:val=""/>
                        <w:id w:val="1670904731"/>
                        <w:dataBinding w:prefixMappings="xmlns:ns0='http://purl.org/dc/elements/1.1/' xmlns:ns1='http://schemas.openxmlformats.org/package/2006/metadata/core-properties' " w:xpath="/ns1:coreProperties[1]/ns0:subject[1]" w:storeItemID="{6C3C8BC8-F283-45AE-878A-BAB7291924A1}"/>
                        <w:text/>
                      </w:sdtPr>
                      <w:sdtEndPr/>
                      <w:sdtContent>
                        <w:p w:rsidR="00AD53B4" w:rsidRPr="00AD53B4" w:rsidRDefault="00AD53B4">
                          <w:pPr>
                            <w:jc w:val="right"/>
                            <w:rPr>
                              <w:smallCaps/>
                              <w:color w:val="404040"/>
                              <w:sz w:val="36"/>
                              <w:szCs w:val="36"/>
                            </w:rPr>
                          </w:pPr>
                          <w:r>
                            <w:rPr>
                              <w:sz w:val="36"/>
                              <w:szCs w:val="36"/>
                            </w:rPr>
                            <w:t>Mike Durke</w:t>
                          </w:r>
                        </w:p>
                      </w:sdtContent>
                    </w:sdt>
                  </w:txbxContent>
                </v:textbox>
                <w10:wrap type="square" anchorx="margin" anchory="page"/>
              </v:shape>
            </w:pict>
          </mc:Fallback>
        </mc:AlternateContent>
      </w:r>
    </w:p>
    <w:p w:rsidR="00BE1F8E" w:rsidRDefault="00BE1F8E">
      <w:pPr>
        <w:rPr>
          <w:b/>
          <w:bCs/>
          <w:noProof/>
        </w:rPr>
      </w:pPr>
    </w:p>
    <w:p w:rsidR="00BE1F8E" w:rsidRDefault="006454BE">
      <w:pPr>
        <w:rPr>
          <w:b/>
          <w:bCs/>
          <w:noProof/>
        </w:rPr>
      </w:pPr>
      <w:r>
        <w:rPr>
          <w:noProof/>
          <w:lang w:eastAsia="en-GB"/>
        </w:rPr>
        <mc:AlternateContent>
          <mc:Choice Requires="wps">
            <w:drawing>
              <wp:anchor distT="0" distB="0" distL="114300" distR="114300" simplePos="0" relativeHeight="251656192" behindDoc="0" locked="0" layoutInCell="1" allowOverlap="1">
                <wp:simplePos x="0" y="0"/>
                <wp:positionH relativeFrom="page">
                  <wp:posOffset>3275965</wp:posOffset>
                </wp:positionH>
                <wp:positionV relativeFrom="margin">
                  <wp:align>bottom</wp:align>
                </wp:positionV>
                <wp:extent cx="4057650" cy="1061085"/>
                <wp:effectExtent l="0" t="0" r="0" b="5715"/>
                <wp:wrapSquare wrapText="bothSides"/>
                <wp:docPr id="3" name="Text Box 1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057650" cy="1061085"/>
                        </a:xfrm>
                        <a:prstGeom prst="rect">
                          <a:avLst/>
                        </a:prstGeom>
                        <a:noFill/>
                        <a:ln w="6350">
                          <a:noFill/>
                        </a:ln>
                        <a:effectLst/>
                      </wps:spPr>
                      <wps:txbx>
                        <w:txbxContent>
                          <w:p w:rsidR="007767F5" w:rsidRPr="006454BE" w:rsidRDefault="006454BE" w:rsidP="006454BE">
                            <w:pPr>
                              <w:pStyle w:val="NoSpacing"/>
                              <w:jc w:val="center"/>
                              <w:rPr>
                                <w:b/>
                                <w:sz w:val="28"/>
                                <w:szCs w:val="28"/>
                              </w:rPr>
                            </w:pPr>
                            <w:r w:rsidRPr="006454BE">
                              <w:rPr>
                                <w:b/>
                                <w:sz w:val="28"/>
                                <w:szCs w:val="28"/>
                              </w:rPr>
                              <w:t>Hannah Jane Williams (P147991</w:t>
                            </w:r>
                            <w:r>
                              <w:rPr>
                                <w:b/>
                                <w:sz w:val="28"/>
                                <w:szCs w:val="28"/>
                              </w:rPr>
                              <w:t>)</w:t>
                            </w:r>
                          </w:p>
                          <w:p w:rsidR="007767F5" w:rsidRPr="007767F5" w:rsidRDefault="007767F5" w:rsidP="007767F5">
                            <w:pPr>
                              <w:pStyle w:val="NoSpacing"/>
                              <w:jc w:val="center"/>
                              <w:rPr>
                                <w:color w:val="595959"/>
                                <w:sz w:val="18"/>
                                <w:szCs w:val="18"/>
                              </w:rPr>
                            </w:pPr>
                            <w:r w:rsidRPr="007767F5">
                              <w:rPr>
                                <w:color w:val="595959"/>
                                <w:sz w:val="18"/>
                                <w:szCs w:val="1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2" o:spid="_x0000_s1030" type="#_x0000_t202" style="position:absolute;margin-left:257.95pt;margin-top:0;width:319.5pt;height:83.55pt;z-index:25165619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" filled="f" stroked="f" strokeweight=".5pt">
                <v:textbox inset="126pt,0,54pt,0">
                  <w:txbxContent>
                    <w:p w:rsidR="007767F5" w:rsidRPr="006454BE" w:rsidRDefault="006454BE" w:rsidP="006454BE">
                      <w:pPr>
                        <w:pStyle w:val="NoSpacing"/>
                        <w:jc w:val="center"/>
                        <w:rPr>
                          <w:b/>
                          <w:sz w:val="28"/>
                          <w:szCs w:val="28"/>
                        </w:rPr>
                      </w:pPr>
                      <w:r w:rsidRPr="006454BE">
                        <w:rPr>
                          <w:b/>
                          <w:sz w:val="28"/>
                          <w:szCs w:val="28"/>
                        </w:rPr>
                        <w:t>Hannah Jane Williams (P147991</w:t>
                      </w:r>
                      <w:r>
                        <w:rPr>
                          <w:b/>
                          <w:sz w:val="28"/>
                          <w:szCs w:val="28"/>
                        </w:rPr>
                        <w:t>)</w:t>
                      </w:r>
                    </w:p>
                    <w:p w:rsidR="007767F5" w:rsidRPr="007767F5" w:rsidRDefault="007767F5" w:rsidP="007767F5">
                      <w:pPr>
                        <w:pStyle w:val="NoSpacing"/>
                        <w:jc w:val="center"/>
                        <w:rPr>
                          <w:color w:val="595959"/>
                          <w:sz w:val="18"/>
                          <w:szCs w:val="18"/>
                        </w:rPr>
                      </w:pPr>
                      <w:r w:rsidRPr="007767F5">
                        <w:rPr>
                          <w:color w:val="595959"/>
                          <w:sz w:val="18"/>
                          <w:szCs w:val="18"/>
                        </w:rPr>
                        <w:t xml:space="preserve">     </w:t>
                      </w:r>
                    </w:p>
                  </w:txbxContent>
                </v:textbox>
                <w10:wrap type="square" anchorx="page" anchory="margin"/>
              </v:shape>
            </w:pict>
          </mc:Fallback>
        </mc:AlternateContent>
      </w:r>
    </w:p>
    <w:p w:rsidR="00BE1F8E" w:rsidRDefault="006454BE">
      <w:pPr>
        <w:rPr>
          <w:b/>
          <w:bCs/>
          <w:noProof/>
        </w:rPr>
      </w:pPr>
      <w:r>
        <w:rPr>
          <w:noProof/>
          <w:lang w:eastAsia="en-GB"/>
        </w:rPr>
        <mc:AlternateContent>
          <mc:Choice Requires="wps">
            <w:drawing>
              <wp:anchor distT="0" distB="0" distL="114300" distR="114300" simplePos="0" relativeHeight="251671552" behindDoc="0" locked="0" layoutInCell="1" allowOverlap="1">
                <wp:simplePos x="0" y="0"/>
                <wp:positionH relativeFrom="column">
                  <wp:posOffset>3571875</wp:posOffset>
                </wp:positionH>
                <wp:positionV relativeFrom="paragraph">
                  <wp:posOffset>5953760</wp:posOffset>
                </wp:positionV>
                <wp:extent cx="2600325" cy="590550"/>
                <wp:effectExtent l="0" t="0" r="28575" b="19050"/>
                <wp:wrapNone/>
                <wp:docPr id="14" name="Text Box 14"/>
                <wp:cNvGraphicFramePr/>
                <a:graphic xmlns:a="http://schemas.openxmlformats.org/drawingml/2006/main">
                  <a:graphicData uri="http://schemas.microsoft.com/office/word/2010/wordprocessingShape">
                    <wps:wsp>
                      <wps:cNvSpPr txBox="1"/>
                      <wps:spPr>
                        <a:xfrm>
                          <a:off x="0" y="0"/>
                          <a:ext cx="2600325" cy="590550"/>
                        </a:xfrm>
                        <a:prstGeom prst="rect">
                          <a:avLst/>
                        </a:prstGeom>
                        <a:solidFill>
                          <a:schemeClr val="bg1"/>
                        </a:solidFill>
                        <a:ln w="6350">
                          <a:solidFill>
                            <a:schemeClr val="bg1"/>
                          </a:solidFill>
                        </a:ln>
                      </wps:spPr>
                      <wps:txbx>
                        <w:txbxContent>
                          <w:p w:rsidR="006454BE" w:rsidRPr="006454BE" w:rsidRDefault="006454BE" w:rsidP="006454BE">
                            <w:pPr>
                              <w:jc w:val="center"/>
                              <w:rPr>
                                <w:b/>
                                <w:sz w:val="28"/>
                              </w:rPr>
                            </w:pPr>
                            <w:r w:rsidRPr="006454BE">
                              <w:rPr>
                                <w:b/>
                                <w:sz w:val="28"/>
                              </w:rPr>
                              <w:t>Hannah Jane Williams (P147991)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1" type="#_x0000_t202" style="position:absolute;margin-left:281.25pt;margin-top:468.8pt;width:204.75pt;height:46.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" fillcolor="white [3212]" strokecolor="white [3212]" strokeweight=".5pt">
                <v:textbox>
                  <w:txbxContent>
                    <w:p w:rsidR="006454BE" w:rsidRPr="006454BE" w:rsidRDefault="006454BE" w:rsidP="006454BE">
                      <w:pPr>
                        <w:jc w:val="center"/>
                        <w:rPr>
                          <w:b/>
                          <w:sz w:val="28"/>
                        </w:rPr>
                      </w:pPr>
                      <w:r w:rsidRPr="006454BE">
                        <w:rPr>
                          <w:b/>
                          <w:sz w:val="28"/>
                        </w:rPr>
                        <w:t>Hannah Jane Williams (P147991)</w:t>
                      </w:r>
                    </w:p>
                  </w:txbxContent>
                </v:textbox>
              </v:shape>
            </w:pict>
          </mc:Fallback>
        </mc:AlternateContent>
      </w:r>
    </w:p>
    <w:p w:rsidR="00BE1F8E" w:rsidRDefault="00BE1F8E">
      <w:pPr>
        <w:rPr>
          <w:b/>
          <w:bCs/>
          <w:noProof/>
        </w:rPr>
      </w:pPr>
    </w:p>
    <w:p w:rsidR="00BE1F8E" w:rsidRDefault="00BE1F8E">
      <w:pPr>
        <w:rPr>
          <w:b/>
          <w:bCs/>
          <w:noProof/>
        </w:rPr>
      </w:pPr>
    </w:p>
    <w:sdt>
      <w:sdtPr>
        <w:rPr>
          <w:rFonts w:ascii="Calibri" w:eastAsia="Calibri" w:hAnsi="Calibri"/>
          <w:color w:val="auto"/>
          <w:sz w:val="22"/>
          <w:szCs w:val="22"/>
          <w:lang w:val="en-GB"/>
        </w:rPr>
        <w:id w:val="620730130"/>
        <w:docPartObj>
          <w:docPartGallery w:val="Table of Contents"/>
          <w:docPartUnique/>
        </w:docPartObj>
      </w:sdtPr>
      <w:sdtEndPr>
        <w:rPr>
          <w:b/>
          <w:bCs/>
          <w:noProof/>
        </w:rPr>
      </w:sdtEndPr>
      <w:sdtContent>
        <w:p w:rsidR="00BC0C4E" w:rsidRDefault="00BC0C4E">
          <w:pPr>
            <w:pStyle w:val="TOCHeading"/>
          </w:pPr>
          <w:r>
            <w:t>Contents</w:t>
          </w:r>
          <w:bookmarkStart w:id="0" w:name="_GoBack"/>
          <w:bookmarkEnd w:id="0"/>
        </w:p>
        <w:p w:rsidR="008235F5" w:rsidRDefault="00BC0C4E">
          <w:pPr>
            <w:pStyle w:val="TOC1"/>
            <w:tabs>
              <w:tab w:val="left" w:pos="440"/>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513138008" w:history="1">
            <w:r w:rsidR="008235F5" w:rsidRPr="00EC4341">
              <w:rPr>
                <w:rStyle w:val="Hyperlink"/>
                <w:noProof/>
              </w:rPr>
              <w:t>1.</w:t>
            </w:r>
            <w:r w:rsidR="008235F5">
              <w:rPr>
                <w:rFonts w:asciiTheme="minorHAnsi" w:eastAsiaTheme="minorEastAsia" w:hAnsiTheme="minorHAnsi" w:cstheme="minorBidi"/>
                <w:noProof/>
                <w:lang w:eastAsia="en-GB"/>
              </w:rPr>
              <w:tab/>
            </w:r>
            <w:r w:rsidR="008235F5" w:rsidRPr="00EC4341">
              <w:rPr>
                <w:rStyle w:val="Hyperlink"/>
                <w:noProof/>
              </w:rPr>
              <w:t>An Introduction into Dyfed Powys Policing</w:t>
            </w:r>
            <w:r w:rsidR="008235F5">
              <w:rPr>
                <w:noProof/>
                <w:webHidden/>
              </w:rPr>
              <w:tab/>
            </w:r>
            <w:r w:rsidR="008235F5">
              <w:rPr>
                <w:noProof/>
                <w:webHidden/>
              </w:rPr>
              <w:fldChar w:fldCharType="begin"/>
            </w:r>
            <w:r w:rsidR="008235F5">
              <w:rPr>
                <w:noProof/>
                <w:webHidden/>
              </w:rPr>
              <w:instrText xml:space="preserve"> PAGEREF _Toc513138008 \h </w:instrText>
            </w:r>
            <w:r w:rsidR="008235F5">
              <w:rPr>
                <w:noProof/>
                <w:webHidden/>
              </w:rPr>
            </w:r>
            <w:r w:rsidR="008235F5">
              <w:rPr>
                <w:noProof/>
                <w:webHidden/>
              </w:rPr>
              <w:fldChar w:fldCharType="separate"/>
            </w:r>
            <w:r w:rsidR="008235F5">
              <w:rPr>
                <w:noProof/>
                <w:webHidden/>
              </w:rPr>
              <w:t>2</w:t>
            </w:r>
            <w:r w:rsidR="008235F5">
              <w:rPr>
                <w:noProof/>
                <w:webHidden/>
              </w:rPr>
              <w:fldChar w:fldCharType="end"/>
            </w:r>
          </w:hyperlink>
        </w:p>
        <w:p w:rsidR="008235F5" w:rsidRDefault="008235F5">
          <w:pPr>
            <w:pStyle w:val="TOC2"/>
            <w:tabs>
              <w:tab w:val="right" w:leader="dot" w:pos="9016"/>
            </w:tabs>
            <w:rPr>
              <w:rFonts w:asciiTheme="minorHAnsi" w:eastAsiaTheme="minorEastAsia" w:hAnsiTheme="minorHAnsi" w:cstheme="minorBidi"/>
              <w:noProof/>
              <w:lang w:eastAsia="en-GB"/>
            </w:rPr>
          </w:pPr>
          <w:hyperlink w:anchor="_Toc513138009" w:history="1">
            <w:r w:rsidRPr="00EC4341">
              <w:rPr>
                <w:rStyle w:val="Hyperlink"/>
                <w:noProof/>
              </w:rPr>
              <w:t>1.1 Objectives of report</w:t>
            </w:r>
            <w:r>
              <w:rPr>
                <w:noProof/>
                <w:webHidden/>
              </w:rPr>
              <w:tab/>
            </w:r>
            <w:r>
              <w:rPr>
                <w:noProof/>
                <w:webHidden/>
              </w:rPr>
              <w:fldChar w:fldCharType="begin"/>
            </w:r>
            <w:r>
              <w:rPr>
                <w:noProof/>
                <w:webHidden/>
              </w:rPr>
              <w:instrText xml:space="preserve"> PAGEREF _Toc513138009 \h </w:instrText>
            </w:r>
            <w:r>
              <w:rPr>
                <w:noProof/>
                <w:webHidden/>
              </w:rPr>
            </w:r>
            <w:r>
              <w:rPr>
                <w:noProof/>
                <w:webHidden/>
              </w:rPr>
              <w:fldChar w:fldCharType="separate"/>
            </w:r>
            <w:r>
              <w:rPr>
                <w:noProof/>
                <w:webHidden/>
              </w:rPr>
              <w:t>2</w:t>
            </w:r>
            <w:r>
              <w:rPr>
                <w:noProof/>
                <w:webHidden/>
              </w:rPr>
              <w:fldChar w:fldCharType="end"/>
            </w:r>
          </w:hyperlink>
        </w:p>
        <w:p w:rsidR="008235F5" w:rsidRDefault="008235F5">
          <w:pPr>
            <w:pStyle w:val="TOC1"/>
            <w:tabs>
              <w:tab w:val="left" w:pos="440"/>
              <w:tab w:val="right" w:leader="dot" w:pos="9016"/>
            </w:tabs>
            <w:rPr>
              <w:rFonts w:asciiTheme="minorHAnsi" w:eastAsiaTheme="minorEastAsia" w:hAnsiTheme="minorHAnsi" w:cstheme="minorBidi"/>
              <w:noProof/>
              <w:lang w:eastAsia="en-GB"/>
            </w:rPr>
          </w:pPr>
          <w:hyperlink w:anchor="_Toc513138010" w:history="1">
            <w:r w:rsidRPr="00EC4341">
              <w:rPr>
                <w:rStyle w:val="Hyperlink"/>
                <w:noProof/>
              </w:rPr>
              <w:t>2.</w:t>
            </w:r>
            <w:r>
              <w:rPr>
                <w:rFonts w:asciiTheme="minorHAnsi" w:eastAsiaTheme="minorEastAsia" w:hAnsiTheme="minorHAnsi" w:cstheme="minorBidi"/>
                <w:noProof/>
                <w:lang w:eastAsia="en-GB"/>
              </w:rPr>
              <w:tab/>
            </w:r>
            <w:r w:rsidRPr="00EC4341">
              <w:rPr>
                <w:rStyle w:val="Hyperlink"/>
                <w:noProof/>
              </w:rPr>
              <w:t>Dyfed-Powys Police</w:t>
            </w:r>
            <w:r>
              <w:rPr>
                <w:noProof/>
                <w:webHidden/>
              </w:rPr>
              <w:tab/>
            </w:r>
            <w:r>
              <w:rPr>
                <w:noProof/>
                <w:webHidden/>
              </w:rPr>
              <w:fldChar w:fldCharType="begin"/>
            </w:r>
            <w:r>
              <w:rPr>
                <w:noProof/>
                <w:webHidden/>
              </w:rPr>
              <w:instrText xml:space="preserve"> PAGEREF _Toc513138010 \h </w:instrText>
            </w:r>
            <w:r>
              <w:rPr>
                <w:noProof/>
                <w:webHidden/>
              </w:rPr>
            </w:r>
            <w:r>
              <w:rPr>
                <w:noProof/>
                <w:webHidden/>
              </w:rPr>
              <w:fldChar w:fldCharType="separate"/>
            </w:r>
            <w:r>
              <w:rPr>
                <w:noProof/>
                <w:webHidden/>
              </w:rPr>
              <w:t>3</w:t>
            </w:r>
            <w:r>
              <w:rPr>
                <w:noProof/>
                <w:webHidden/>
              </w:rPr>
              <w:fldChar w:fldCharType="end"/>
            </w:r>
          </w:hyperlink>
        </w:p>
        <w:p w:rsidR="008235F5" w:rsidRDefault="008235F5">
          <w:pPr>
            <w:pStyle w:val="TOC2"/>
            <w:tabs>
              <w:tab w:val="right" w:leader="dot" w:pos="9016"/>
            </w:tabs>
            <w:rPr>
              <w:rFonts w:asciiTheme="minorHAnsi" w:eastAsiaTheme="minorEastAsia" w:hAnsiTheme="minorHAnsi" w:cstheme="minorBidi"/>
              <w:noProof/>
              <w:lang w:eastAsia="en-GB"/>
            </w:rPr>
          </w:pPr>
          <w:hyperlink w:anchor="_Toc513138011" w:history="1">
            <w:r w:rsidRPr="00EC4341">
              <w:rPr>
                <w:rStyle w:val="Hyperlink"/>
                <w:noProof/>
              </w:rPr>
              <w:t>2.1 A statistical analyse of the police in the last year</w:t>
            </w:r>
            <w:r>
              <w:rPr>
                <w:noProof/>
                <w:webHidden/>
              </w:rPr>
              <w:tab/>
            </w:r>
            <w:r>
              <w:rPr>
                <w:noProof/>
                <w:webHidden/>
              </w:rPr>
              <w:fldChar w:fldCharType="begin"/>
            </w:r>
            <w:r>
              <w:rPr>
                <w:noProof/>
                <w:webHidden/>
              </w:rPr>
              <w:instrText xml:space="preserve"> PAGEREF _Toc513138011 \h </w:instrText>
            </w:r>
            <w:r>
              <w:rPr>
                <w:noProof/>
                <w:webHidden/>
              </w:rPr>
            </w:r>
            <w:r>
              <w:rPr>
                <w:noProof/>
                <w:webHidden/>
              </w:rPr>
              <w:fldChar w:fldCharType="separate"/>
            </w:r>
            <w:r>
              <w:rPr>
                <w:noProof/>
                <w:webHidden/>
              </w:rPr>
              <w:t>3</w:t>
            </w:r>
            <w:r>
              <w:rPr>
                <w:noProof/>
                <w:webHidden/>
              </w:rPr>
              <w:fldChar w:fldCharType="end"/>
            </w:r>
          </w:hyperlink>
        </w:p>
        <w:p w:rsidR="008235F5" w:rsidRDefault="008235F5">
          <w:pPr>
            <w:pStyle w:val="TOC2"/>
            <w:tabs>
              <w:tab w:val="right" w:leader="dot" w:pos="9016"/>
            </w:tabs>
            <w:rPr>
              <w:rFonts w:asciiTheme="minorHAnsi" w:eastAsiaTheme="minorEastAsia" w:hAnsiTheme="minorHAnsi" w:cstheme="minorBidi"/>
              <w:noProof/>
              <w:lang w:eastAsia="en-GB"/>
            </w:rPr>
          </w:pPr>
          <w:hyperlink w:anchor="_Toc513138012" w:history="1">
            <w:r w:rsidRPr="00EC4341">
              <w:rPr>
                <w:rStyle w:val="Hyperlink"/>
                <w:noProof/>
              </w:rPr>
              <w:t>2.2 The recorded burglary rates in the local Dyfed-Powys region</w:t>
            </w:r>
            <w:r>
              <w:rPr>
                <w:noProof/>
                <w:webHidden/>
              </w:rPr>
              <w:tab/>
            </w:r>
            <w:r>
              <w:rPr>
                <w:noProof/>
                <w:webHidden/>
              </w:rPr>
              <w:fldChar w:fldCharType="begin"/>
            </w:r>
            <w:r>
              <w:rPr>
                <w:noProof/>
                <w:webHidden/>
              </w:rPr>
              <w:instrText xml:space="preserve"> PAGEREF _Toc513138012 \h </w:instrText>
            </w:r>
            <w:r>
              <w:rPr>
                <w:noProof/>
                <w:webHidden/>
              </w:rPr>
            </w:r>
            <w:r>
              <w:rPr>
                <w:noProof/>
                <w:webHidden/>
              </w:rPr>
              <w:fldChar w:fldCharType="separate"/>
            </w:r>
            <w:r>
              <w:rPr>
                <w:noProof/>
                <w:webHidden/>
              </w:rPr>
              <w:t>5</w:t>
            </w:r>
            <w:r>
              <w:rPr>
                <w:noProof/>
                <w:webHidden/>
              </w:rPr>
              <w:fldChar w:fldCharType="end"/>
            </w:r>
          </w:hyperlink>
        </w:p>
        <w:p w:rsidR="008235F5" w:rsidRDefault="008235F5">
          <w:pPr>
            <w:pStyle w:val="TOC2"/>
            <w:tabs>
              <w:tab w:val="right" w:leader="dot" w:pos="9016"/>
            </w:tabs>
            <w:rPr>
              <w:rFonts w:asciiTheme="minorHAnsi" w:eastAsiaTheme="minorEastAsia" w:hAnsiTheme="minorHAnsi" w:cstheme="minorBidi"/>
              <w:noProof/>
              <w:lang w:eastAsia="en-GB"/>
            </w:rPr>
          </w:pPr>
          <w:hyperlink w:anchor="_Toc513138013" w:history="1">
            <w:r w:rsidRPr="00EC4341">
              <w:rPr>
                <w:rStyle w:val="Hyperlink"/>
                <w:noProof/>
              </w:rPr>
              <w:t>2.3 The position of sexual crime in the area</w:t>
            </w:r>
            <w:r>
              <w:rPr>
                <w:noProof/>
                <w:webHidden/>
              </w:rPr>
              <w:tab/>
            </w:r>
            <w:r>
              <w:rPr>
                <w:noProof/>
                <w:webHidden/>
              </w:rPr>
              <w:fldChar w:fldCharType="begin"/>
            </w:r>
            <w:r>
              <w:rPr>
                <w:noProof/>
                <w:webHidden/>
              </w:rPr>
              <w:instrText xml:space="preserve"> PAGEREF _Toc513138013 \h </w:instrText>
            </w:r>
            <w:r>
              <w:rPr>
                <w:noProof/>
                <w:webHidden/>
              </w:rPr>
            </w:r>
            <w:r>
              <w:rPr>
                <w:noProof/>
                <w:webHidden/>
              </w:rPr>
              <w:fldChar w:fldCharType="separate"/>
            </w:r>
            <w:r>
              <w:rPr>
                <w:noProof/>
                <w:webHidden/>
              </w:rPr>
              <w:t>7</w:t>
            </w:r>
            <w:r>
              <w:rPr>
                <w:noProof/>
                <w:webHidden/>
              </w:rPr>
              <w:fldChar w:fldCharType="end"/>
            </w:r>
          </w:hyperlink>
        </w:p>
        <w:p w:rsidR="008235F5" w:rsidRDefault="008235F5">
          <w:pPr>
            <w:pStyle w:val="TOC2"/>
            <w:tabs>
              <w:tab w:val="right" w:leader="dot" w:pos="9016"/>
            </w:tabs>
            <w:rPr>
              <w:rFonts w:asciiTheme="minorHAnsi" w:eastAsiaTheme="minorEastAsia" w:hAnsiTheme="minorHAnsi" w:cstheme="minorBidi"/>
              <w:noProof/>
              <w:lang w:eastAsia="en-GB"/>
            </w:rPr>
          </w:pPr>
          <w:hyperlink w:anchor="_Toc513138014" w:history="1">
            <w:r w:rsidRPr="00EC4341">
              <w:rPr>
                <w:rStyle w:val="Hyperlink"/>
                <w:noProof/>
              </w:rPr>
              <w:t>2.4 The effects of financial cuts and the impact on crime</w:t>
            </w:r>
            <w:r>
              <w:rPr>
                <w:noProof/>
                <w:webHidden/>
              </w:rPr>
              <w:tab/>
            </w:r>
            <w:r>
              <w:rPr>
                <w:noProof/>
                <w:webHidden/>
              </w:rPr>
              <w:fldChar w:fldCharType="begin"/>
            </w:r>
            <w:r>
              <w:rPr>
                <w:noProof/>
                <w:webHidden/>
              </w:rPr>
              <w:instrText xml:space="preserve"> PAGEREF _Toc513138014 \h </w:instrText>
            </w:r>
            <w:r>
              <w:rPr>
                <w:noProof/>
                <w:webHidden/>
              </w:rPr>
            </w:r>
            <w:r>
              <w:rPr>
                <w:noProof/>
                <w:webHidden/>
              </w:rPr>
              <w:fldChar w:fldCharType="separate"/>
            </w:r>
            <w:r>
              <w:rPr>
                <w:noProof/>
                <w:webHidden/>
              </w:rPr>
              <w:t>8</w:t>
            </w:r>
            <w:r>
              <w:rPr>
                <w:noProof/>
                <w:webHidden/>
              </w:rPr>
              <w:fldChar w:fldCharType="end"/>
            </w:r>
          </w:hyperlink>
        </w:p>
        <w:p w:rsidR="008235F5" w:rsidRDefault="008235F5">
          <w:pPr>
            <w:pStyle w:val="TOC1"/>
            <w:tabs>
              <w:tab w:val="left" w:pos="440"/>
              <w:tab w:val="right" w:leader="dot" w:pos="9016"/>
            </w:tabs>
            <w:rPr>
              <w:rFonts w:asciiTheme="minorHAnsi" w:eastAsiaTheme="minorEastAsia" w:hAnsiTheme="minorHAnsi" w:cstheme="minorBidi"/>
              <w:noProof/>
              <w:lang w:eastAsia="en-GB"/>
            </w:rPr>
          </w:pPr>
          <w:hyperlink w:anchor="_Toc513138015" w:history="1">
            <w:r w:rsidRPr="00EC4341">
              <w:rPr>
                <w:rStyle w:val="Hyperlink"/>
                <w:noProof/>
              </w:rPr>
              <w:t>3.</w:t>
            </w:r>
            <w:r>
              <w:rPr>
                <w:rFonts w:asciiTheme="minorHAnsi" w:eastAsiaTheme="minorEastAsia" w:hAnsiTheme="minorHAnsi" w:cstheme="minorBidi"/>
                <w:noProof/>
                <w:lang w:eastAsia="en-GB"/>
              </w:rPr>
              <w:tab/>
            </w:r>
            <w:r w:rsidRPr="00EC4341">
              <w:rPr>
                <w:rStyle w:val="Hyperlink"/>
                <w:noProof/>
              </w:rPr>
              <w:t>Conclusion</w:t>
            </w:r>
            <w:r>
              <w:rPr>
                <w:noProof/>
                <w:webHidden/>
              </w:rPr>
              <w:tab/>
            </w:r>
            <w:r>
              <w:rPr>
                <w:noProof/>
                <w:webHidden/>
              </w:rPr>
              <w:fldChar w:fldCharType="begin"/>
            </w:r>
            <w:r>
              <w:rPr>
                <w:noProof/>
                <w:webHidden/>
              </w:rPr>
              <w:instrText xml:space="preserve"> PAGEREF _Toc513138015 \h </w:instrText>
            </w:r>
            <w:r>
              <w:rPr>
                <w:noProof/>
                <w:webHidden/>
              </w:rPr>
            </w:r>
            <w:r>
              <w:rPr>
                <w:noProof/>
                <w:webHidden/>
              </w:rPr>
              <w:fldChar w:fldCharType="separate"/>
            </w:r>
            <w:r>
              <w:rPr>
                <w:noProof/>
                <w:webHidden/>
              </w:rPr>
              <w:t>9</w:t>
            </w:r>
            <w:r>
              <w:rPr>
                <w:noProof/>
                <w:webHidden/>
              </w:rPr>
              <w:fldChar w:fldCharType="end"/>
            </w:r>
          </w:hyperlink>
        </w:p>
        <w:p w:rsidR="008235F5" w:rsidRDefault="008235F5">
          <w:pPr>
            <w:pStyle w:val="TOC1"/>
            <w:tabs>
              <w:tab w:val="right" w:leader="dot" w:pos="9016"/>
            </w:tabs>
            <w:rPr>
              <w:rFonts w:asciiTheme="minorHAnsi" w:eastAsiaTheme="minorEastAsia" w:hAnsiTheme="minorHAnsi" w:cstheme="minorBidi"/>
              <w:noProof/>
              <w:lang w:eastAsia="en-GB"/>
            </w:rPr>
          </w:pPr>
          <w:hyperlink w:anchor="_Toc513138016" w:history="1">
            <w:r w:rsidRPr="00EC4341">
              <w:rPr>
                <w:rStyle w:val="Hyperlink"/>
                <w:noProof/>
              </w:rPr>
              <w:t>4. Bibliography</w:t>
            </w:r>
            <w:r>
              <w:rPr>
                <w:noProof/>
                <w:webHidden/>
              </w:rPr>
              <w:tab/>
            </w:r>
            <w:r>
              <w:rPr>
                <w:noProof/>
                <w:webHidden/>
              </w:rPr>
              <w:fldChar w:fldCharType="begin"/>
            </w:r>
            <w:r>
              <w:rPr>
                <w:noProof/>
                <w:webHidden/>
              </w:rPr>
              <w:instrText xml:space="preserve"> PAGEREF _Toc513138016 \h </w:instrText>
            </w:r>
            <w:r>
              <w:rPr>
                <w:noProof/>
                <w:webHidden/>
              </w:rPr>
            </w:r>
            <w:r>
              <w:rPr>
                <w:noProof/>
                <w:webHidden/>
              </w:rPr>
              <w:fldChar w:fldCharType="separate"/>
            </w:r>
            <w:r>
              <w:rPr>
                <w:noProof/>
                <w:webHidden/>
              </w:rPr>
              <w:t>11</w:t>
            </w:r>
            <w:r>
              <w:rPr>
                <w:noProof/>
                <w:webHidden/>
              </w:rPr>
              <w:fldChar w:fldCharType="end"/>
            </w:r>
          </w:hyperlink>
        </w:p>
        <w:p w:rsidR="00BC0C4E" w:rsidRDefault="00BC0C4E">
          <w:r>
            <w:rPr>
              <w:b/>
              <w:bCs/>
              <w:noProof/>
            </w:rPr>
            <w:fldChar w:fldCharType="end"/>
          </w:r>
        </w:p>
      </w:sdtContent>
    </w:sdt>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Pr>
        <w:rPr>
          <w:b/>
          <w:bCs/>
          <w:noProof/>
        </w:rPr>
      </w:pPr>
    </w:p>
    <w:p w:rsidR="00BE1F8E" w:rsidRDefault="00BE1F8E"/>
    <w:p w:rsidR="00E9027C" w:rsidRDefault="00E9027C"/>
    <w:p w:rsidR="00E9027C" w:rsidRDefault="00E9027C"/>
    <w:p w:rsidR="00E9027C" w:rsidRDefault="00E9027C"/>
    <w:p w:rsidR="00E9027C" w:rsidRDefault="00E9027C"/>
    <w:p w:rsidR="006454BE" w:rsidRDefault="006454BE"/>
    <w:p w:rsidR="006454BE" w:rsidRDefault="006454BE"/>
    <w:p w:rsidR="006454BE" w:rsidRDefault="006454BE"/>
    <w:p w:rsidR="006454BE" w:rsidRDefault="006454BE"/>
    <w:p w:rsidR="006454BE" w:rsidRDefault="006454BE"/>
    <w:p w:rsidR="00E9027C" w:rsidRDefault="00E9027C"/>
    <w:p w:rsidR="00E9027C" w:rsidRDefault="00E9027C"/>
    <w:p w:rsidR="00BE1F8E" w:rsidRPr="003A1B71" w:rsidRDefault="00BE1F8E" w:rsidP="00D40FD6">
      <w:pPr>
        <w:pStyle w:val="Heading1"/>
        <w:numPr>
          <w:ilvl w:val="0"/>
          <w:numId w:val="9"/>
        </w:numPr>
        <w:spacing w:line="360" w:lineRule="auto"/>
        <w:rPr>
          <w:sz w:val="30"/>
          <w:szCs w:val="30"/>
        </w:rPr>
      </w:pPr>
      <w:bookmarkStart w:id="1" w:name="_Toc513138008"/>
      <w:r w:rsidRPr="003A1B71">
        <w:rPr>
          <w:sz w:val="30"/>
          <w:szCs w:val="30"/>
        </w:rPr>
        <w:lastRenderedPageBreak/>
        <w:t>An Introdu</w:t>
      </w:r>
      <w:r w:rsidR="009E73FE" w:rsidRPr="003A1B71">
        <w:rPr>
          <w:sz w:val="30"/>
          <w:szCs w:val="30"/>
        </w:rPr>
        <w:t>ction into Dyfed Powys Policing</w:t>
      </w:r>
      <w:bookmarkEnd w:id="1"/>
    </w:p>
    <w:p w:rsidR="00BE1F8E" w:rsidRPr="00FC55CB" w:rsidRDefault="00BE1F8E" w:rsidP="00FC55CB">
      <w:pPr>
        <w:pStyle w:val="NormalWeb"/>
        <w:shd w:val="clear" w:color="auto" w:fill="FFFFFF"/>
        <w:spacing w:before="0" w:beforeAutospacing="0" w:after="180" w:afterAutospacing="0" w:line="480" w:lineRule="auto"/>
        <w:rPr>
          <w:rFonts w:ascii="Calibri" w:hAnsi="Calibri" w:cs="Calibri"/>
          <w:sz w:val="22"/>
        </w:rPr>
      </w:pPr>
      <w:r w:rsidRPr="00FC55CB">
        <w:rPr>
          <w:rFonts w:ascii="Calibri" w:hAnsi="Calibri" w:cs="Calibri"/>
          <w:sz w:val="22"/>
        </w:rPr>
        <w:t>Dyfed-Powys Police are responsible for the safeguarding of people’s lives, being responsible for those who live, and work and visit the counties of Pembrokeshire, Carmart</w:t>
      </w:r>
      <w:r w:rsidR="009E73FE" w:rsidRPr="00FC55CB">
        <w:rPr>
          <w:rFonts w:ascii="Calibri" w:hAnsi="Calibri" w:cs="Calibri"/>
          <w:sz w:val="22"/>
        </w:rPr>
        <w:t>henshire, Ceredigion and Powys, which holds a population of over 488,000</w:t>
      </w:r>
      <w:r w:rsidR="008A25F8" w:rsidRPr="00FC55CB">
        <w:rPr>
          <w:rFonts w:ascii="Calibri" w:hAnsi="Calibri" w:cs="Calibri"/>
          <w:sz w:val="22"/>
        </w:rPr>
        <w:t>.</w:t>
      </w:r>
      <w:r w:rsidR="009E73FE" w:rsidRPr="00FC55CB">
        <w:rPr>
          <w:rFonts w:ascii="Calibri" w:hAnsi="Calibri" w:cs="Calibri"/>
          <w:sz w:val="22"/>
        </w:rPr>
        <w:t xml:space="preserve"> </w:t>
      </w:r>
      <w:r w:rsidRPr="00FC55CB">
        <w:rPr>
          <w:rFonts w:ascii="Calibri" w:hAnsi="Calibri" w:cs="Calibri"/>
          <w:sz w:val="22"/>
        </w:rPr>
        <w:t>In the UK there are 4</w:t>
      </w:r>
      <w:r w:rsidR="00FC55CB" w:rsidRPr="00FC55CB">
        <w:rPr>
          <w:rFonts w:ascii="Calibri" w:hAnsi="Calibri" w:cs="Calibri"/>
          <w:sz w:val="22"/>
        </w:rPr>
        <w:t xml:space="preserve">9 (including Scotland) </w:t>
      </w:r>
      <w:r w:rsidRPr="00FC55CB">
        <w:rPr>
          <w:rFonts w:ascii="Calibri" w:hAnsi="Calibri" w:cs="Calibri"/>
          <w:sz w:val="22"/>
        </w:rPr>
        <w:t>police forces, and their key priorities</w:t>
      </w:r>
      <w:r w:rsidR="00F65A40" w:rsidRPr="00FC55CB">
        <w:rPr>
          <w:rFonts w:ascii="Calibri" w:hAnsi="Calibri" w:cs="Calibri"/>
          <w:sz w:val="22"/>
        </w:rPr>
        <w:t xml:space="preserve"> stat</w:t>
      </w:r>
      <w:r w:rsidR="00DB273E" w:rsidRPr="00FC55CB">
        <w:rPr>
          <w:rFonts w:ascii="Calibri" w:hAnsi="Calibri" w:cs="Calibri"/>
          <w:sz w:val="22"/>
        </w:rPr>
        <w:t xml:space="preserve">ed by </w:t>
      </w:r>
      <w:r w:rsidR="006454BE" w:rsidRPr="00FC55CB">
        <w:rPr>
          <w:rFonts w:ascii="Calibri" w:hAnsi="Calibri" w:cs="Calibri"/>
          <w:sz w:val="22"/>
        </w:rPr>
        <w:t xml:space="preserve">Home Office (2018) </w:t>
      </w:r>
      <w:r w:rsidRPr="00FC55CB">
        <w:rPr>
          <w:rFonts w:ascii="Calibri" w:hAnsi="Calibri" w:cs="Calibri"/>
          <w:sz w:val="22"/>
        </w:rPr>
        <w:t>include</w:t>
      </w:r>
      <w:r w:rsidR="008A25F8" w:rsidRPr="00FC55CB">
        <w:rPr>
          <w:rFonts w:ascii="Calibri" w:hAnsi="Calibri" w:cs="Calibri"/>
          <w:sz w:val="22"/>
        </w:rPr>
        <w:t>:</w:t>
      </w:r>
    </w:p>
    <w:p w:rsidR="00DB273E" w:rsidRPr="00FC55CB" w:rsidRDefault="00DB273E" w:rsidP="00FC55CB">
      <w:pPr>
        <w:pStyle w:val="NormalWeb"/>
        <w:numPr>
          <w:ilvl w:val="0"/>
          <w:numId w:val="5"/>
        </w:numPr>
        <w:shd w:val="clear" w:color="auto" w:fill="FFFFFF"/>
        <w:spacing w:before="0" w:beforeAutospacing="0" w:after="180" w:afterAutospacing="0"/>
        <w:rPr>
          <w:rFonts w:ascii="Calibri" w:hAnsi="Calibri" w:cs="Calibri"/>
          <w:sz w:val="22"/>
        </w:rPr>
      </w:pPr>
      <w:r w:rsidRPr="00FC55CB">
        <w:rPr>
          <w:rFonts w:ascii="Calibri" w:hAnsi="Calibri" w:cs="Calibri"/>
          <w:sz w:val="22"/>
        </w:rPr>
        <w:t>Acting against antisocial behaviour.</w:t>
      </w:r>
    </w:p>
    <w:p w:rsidR="00DB273E" w:rsidRPr="00FC55CB" w:rsidRDefault="00DB273E" w:rsidP="00FC55CB">
      <w:pPr>
        <w:pStyle w:val="NormalWeb"/>
        <w:numPr>
          <w:ilvl w:val="0"/>
          <w:numId w:val="5"/>
        </w:numPr>
        <w:shd w:val="clear" w:color="auto" w:fill="FFFFFF"/>
        <w:spacing w:before="0" w:beforeAutospacing="0" w:after="180" w:afterAutospacing="0"/>
        <w:rPr>
          <w:rFonts w:ascii="Calibri" w:hAnsi="Calibri" w:cs="Calibri"/>
          <w:sz w:val="22"/>
        </w:rPr>
      </w:pPr>
      <w:r w:rsidRPr="00FC55CB">
        <w:rPr>
          <w:rFonts w:ascii="Calibri" w:hAnsi="Calibri" w:cs="Calibri"/>
          <w:sz w:val="22"/>
        </w:rPr>
        <w:t>Maintaining public order through combating organised crime.</w:t>
      </w:r>
    </w:p>
    <w:p w:rsidR="00DB273E" w:rsidRPr="00FC55CB" w:rsidRDefault="00DB273E" w:rsidP="00FC55CB">
      <w:pPr>
        <w:pStyle w:val="NormalWeb"/>
        <w:numPr>
          <w:ilvl w:val="0"/>
          <w:numId w:val="5"/>
        </w:numPr>
        <w:shd w:val="clear" w:color="auto" w:fill="FFFFFF"/>
        <w:spacing w:before="0" w:beforeAutospacing="0" w:after="180" w:afterAutospacing="0"/>
        <w:rPr>
          <w:rFonts w:ascii="Calibri" w:hAnsi="Calibri" w:cs="Calibri"/>
          <w:sz w:val="22"/>
        </w:rPr>
      </w:pPr>
      <w:r w:rsidRPr="00FC55CB">
        <w:rPr>
          <w:rFonts w:ascii="Calibri" w:hAnsi="Calibri" w:cs="Calibri"/>
          <w:sz w:val="22"/>
        </w:rPr>
        <w:t xml:space="preserve">Countering the threat of terrorism. </w:t>
      </w:r>
      <w:r w:rsidR="00FC55CB" w:rsidRPr="00FC55CB">
        <w:rPr>
          <w:rFonts w:ascii="Calibri" w:hAnsi="Calibri" w:cs="Calibri"/>
          <w:sz w:val="22"/>
        </w:rPr>
        <w:br/>
      </w:r>
    </w:p>
    <w:p w:rsidR="00BE1F8E" w:rsidRPr="00FC55CB" w:rsidRDefault="008271E2" w:rsidP="00FC55CB">
      <w:pPr>
        <w:pStyle w:val="NormalWeb"/>
        <w:shd w:val="clear" w:color="auto" w:fill="FFFFFF"/>
        <w:spacing w:before="0" w:beforeAutospacing="0" w:after="180" w:afterAutospacing="0" w:line="480" w:lineRule="auto"/>
        <w:rPr>
          <w:rFonts w:ascii="Calibri" w:hAnsi="Calibri" w:cs="Calibri"/>
          <w:sz w:val="22"/>
        </w:rPr>
      </w:pPr>
      <w:r>
        <w:rPr>
          <w:rFonts w:ascii="Calibri" w:hAnsi="Calibri" w:cs="Calibri"/>
          <w:sz w:val="22"/>
        </w:rPr>
        <w:t xml:space="preserve">Along with the above priorities the police force also </w:t>
      </w:r>
      <w:r w:rsidR="00951DDE">
        <w:rPr>
          <w:rFonts w:ascii="Calibri" w:hAnsi="Calibri" w:cs="Calibri"/>
          <w:sz w:val="22"/>
        </w:rPr>
        <w:t>publishes</w:t>
      </w:r>
      <w:r>
        <w:rPr>
          <w:rFonts w:ascii="Calibri" w:hAnsi="Calibri" w:cs="Calibri"/>
          <w:sz w:val="22"/>
        </w:rPr>
        <w:t xml:space="preserve"> many more of their responsibilities which can be publicly accessed. </w:t>
      </w:r>
      <w:r w:rsidR="009614DC" w:rsidRPr="00FC55CB">
        <w:rPr>
          <w:rFonts w:ascii="Calibri" w:hAnsi="Calibri" w:cs="Calibri"/>
          <w:sz w:val="22"/>
        </w:rPr>
        <w:br/>
      </w:r>
      <w:r w:rsidR="00F65A40" w:rsidRPr="00FC55CB">
        <w:rPr>
          <w:rFonts w:ascii="Calibri" w:hAnsi="Calibri" w:cs="Calibri"/>
          <w:sz w:val="22"/>
        </w:rPr>
        <w:t>Policing is about preventing crime and disorder, and this has been the case for as long as we know. However, the world is rapidly changing, and therefore so is the crime that is in it, and therefore the way which crime is prevented must also alter. For example, in the Victorian times policing would be effective by having police officers visible within the community and therefore ready to respond to anything that comes up.</w:t>
      </w:r>
      <w:r w:rsidR="00D53173" w:rsidRPr="00FC55CB">
        <w:rPr>
          <w:rFonts w:ascii="Calibri" w:hAnsi="Calibri" w:cs="Calibri"/>
          <w:sz w:val="22"/>
        </w:rPr>
        <w:t xml:space="preserve"> Whereas today some policing is more effectively persuaded by having police working in officers and on computers, to crack crime such as cybercrime which is becoming a more prominent issue today</w:t>
      </w:r>
      <w:r w:rsidR="00A53EBA" w:rsidRPr="00FC55CB">
        <w:rPr>
          <w:rFonts w:ascii="Calibri" w:hAnsi="Calibri" w:cs="Calibri"/>
          <w:sz w:val="22"/>
        </w:rPr>
        <w:t xml:space="preserve">. Chettiar (2015) states </w:t>
      </w:r>
      <w:r w:rsidR="00D53173" w:rsidRPr="00FC55CB">
        <w:rPr>
          <w:rFonts w:ascii="Calibri" w:hAnsi="Calibri" w:cs="Calibri"/>
          <w:sz w:val="22"/>
        </w:rPr>
        <w:t xml:space="preserve">how we simply cannot prevent crime by using outdated practices, and therefore fall behind the modern expectations of our mobile communities. </w:t>
      </w:r>
    </w:p>
    <w:p w:rsidR="005B5D14" w:rsidRPr="003A1B71" w:rsidRDefault="001C26F0" w:rsidP="00D40FD6">
      <w:pPr>
        <w:pStyle w:val="Heading2"/>
        <w:spacing w:line="360" w:lineRule="auto"/>
        <w:rPr>
          <w:sz w:val="28"/>
        </w:rPr>
      </w:pPr>
      <w:bookmarkStart w:id="2" w:name="_Toc509930100"/>
      <w:bookmarkStart w:id="3" w:name="_Toc513138009"/>
      <w:r w:rsidRPr="003A1B71">
        <w:rPr>
          <w:sz w:val="28"/>
        </w:rPr>
        <w:t xml:space="preserve">1.1 </w:t>
      </w:r>
      <w:r w:rsidR="005B5D14" w:rsidRPr="003A1B71">
        <w:rPr>
          <w:sz w:val="28"/>
        </w:rPr>
        <w:t>Objectives</w:t>
      </w:r>
      <w:bookmarkEnd w:id="2"/>
      <w:r w:rsidR="006A0C43" w:rsidRPr="003A1B71">
        <w:rPr>
          <w:sz w:val="28"/>
        </w:rPr>
        <w:t xml:space="preserve"> of report</w:t>
      </w:r>
      <w:bookmarkEnd w:id="3"/>
    </w:p>
    <w:p w:rsidR="005B5D14" w:rsidRPr="00FC55CB" w:rsidRDefault="00BE1F8E" w:rsidP="00FC55CB">
      <w:pPr>
        <w:spacing w:line="480" w:lineRule="auto"/>
      </w:pPr>
      <w:r w:rsidRPr="00FC55CB">
        <w:t>This report will focus on a series of key objectives which surround the Dyfed Powys police, including:</w:t>
      </w:r>
    </w:p>
    <w:p w:rsidR="00BE1F8E" w:rsidRPr="00FC55CB" w:rsidRDefault="00BE1F8E" w:rsidP="00FC55CB">
      <w:pPr>
        <w:pStyle w:val="ListParagraph"/>
        <w:numPr>
          <w:ilvl w:val="0"/>
          <w:numId w:val="2"/>
        </w:numPr>
        <w:spacing w:line="240" w:lineRule="auto"/>
      </w:pPr>
      <w:r w:rsidRPr="00FC55CB">
        <w:t xml:space="preserve">A statistical analyse of the police in </w:t>
      </w:r>
      <w:r w:rsidR="001368BE" w:rsidRPr="00FC55CB">
        <w:t>the last year (March 2017 – February 2018)</w:t>
      </w:r>
      <w:r w:rsidR="006A0C43" w:rsidRPr="00FC55CB">
        <w:t>.</w:t>
      </w:r>
    </w:p>
    <w:p w:rsidR="00BE1F8E" w:rsidRPr="00FC55CB" w:rsidRDefault="00BE1F8E" w:rsidP="00FC55CB">
      <w:pPr>
        <w:pStyle w:val="ListParagraph"/>
        <w:numPr>
          <w:ilvl w:val="0"/>
          <w:numId w:val="2"/>
        </w:numPr>
        <w:spacing w:line="240" w:lineRule="auto"/>
      </w:pPr>
      <w:r w:rsidRPr="00FC55CB">
        <w:t xml:space="preserve">The </w:t>
      </w:r>
      <w:r w:rsidR="00EF1D85" w:rsidRPr="00FC55CB">
        <w:t xml:space="preserve">increase in </w:t>
      </w:r>
      <w:r w:rsidRPr="00FC55CB">
        <w:t>recorded burglary rates</w:t>
      </w:r>
      <w:r w:rsidR="00EF1D85" w:rsidRPr="00FC55CB">
        <w:t xml:space="preserve"> in the local Dyfed-Powys region.</w:t>
      </w:r>
    </w:p>
    <w:p w:rsidR="00BE1F8E" w:rsidRPr="00FC55CB" w:rsidRDefault="00BE1F8E" w:rsidP="00FC55CB">
      <w:pPr>
        <w:pStyle w:val="ListParagraph"/>
        <w:numPr>
          <w:ilvl w:val="0"/>
          <w:numId w:val="2"/>
        </w:numPr>
        <w:spacing w:line="240" w:lineRule="auto"/>
      </w:pPr>
      <w:r w:rsidRPr="00FC55CB">
        <w:t>The position of sexual crime in the area.</w:t>
      </w:r>
    </w:p>
    <w:p w:rsidR="00FC55CB" w:rsidRPr="00FC55CB" w:rsidRDefault="001F41EA" w:rsidP="00FC55CB">
      <w:pPr>
        <w:pStyle w:val="ListParagraph"/>
        <w:numPr>
          <w:ilvl w:val="0"/>
          <w:numId w:val="2"/>
        </w:numPr>
        <w:spacing w:line="240" w:lineRule="auto"/>
      </w:pPr>
      <w:r w:rsidRPr="00FC55CB">
        <w:t>The effects of financial cuts and the impact on crime.</w:t>
      </w:r>
      <w:r w:rsidR="00FC55CB">
        <w:br/>
      </w:r>
    </w:p>
    <w:p w:rsidR="006A0C43" w:rsidRPr="00FC55CB" w:rsidRDefault="00BE1F8E" w:rsidP="00FC55CB">
      <w:pPr>
        <w:spacing w:line="480" w:lineRule="auto"/>
      </w:pPr>
      <w:r w:rsidRPr="00FC55CB">
        <w:t xml:space="preserve">This report will examine the above information, however due to the given limitations of space and time there will not be a discussion of </w:t>
      </w:r>
      <w:proofErr w:type="gramStart"/>
      <w:r w:rsidR="009A3335">
        <w:t>a</w:t>
      </w:r>
      <w:proofErr w:type="gramEnd"/>
      <w:r w:rsidR="009A3335">
        <w:t xml:space="preserve"> in-depth</w:t>
      </w:r>
      <w:r w:rsidRPr="00FC55CB">
        <w:t xml:space="preserve"> financial analyse within the organisation.</w:t>
      </w:r>
    </w:p>
    <w:p w:rsidR="006A0C43" w:rsidRPr="003A1B71" w:rsidRDefault="009614DC" w:rsidP="00D40FD6">
      <w:pPr>
        <w:pStyle w:val="Heading1"/>
        <w:numPr>
          <w:ilvl w:val="0"/>
          <w:numId w:val="9"/>
        </w:numPr>
        <w:spacing w:line="360" w:lineRule="auto"/>
        <w:rPr>
          <w:sz w:val="30"/>
          <w:szCs w:val="30"/>
        </w:rPr>
      </w:pPr>
      <w:bookmarkStart w:id="4" w:name="_Toc513138010"/>
      <w:r w:rsidRPr="003A1B71">
        <w:rPr>
          <w:sz w:val="30"/>
          <w:szCs w:val="30"/>
        </w:rPr>
        <w:lastRenderedPageBreak/>
        <w:t>Dyfed-Powys Police</w:t>
      </w:r>
      <w:bookmarkEnd w:id="4"/>
    </w:p>
    <w:p w:rsidR="006A0C43" w:rsidRPr="003A1B71" w:rsidRDefault="006A0C43" w:rsidP="00D40FD6">
      <w:pPr>
        <w:pStyle w:val="Heading2"/>
        <w:spacing w:line="360" w:lineRule="auto"/>
        <w:rPr>
          <w:sz w:val="28"/>
        </w:rPr>
      </w:pPr>
      <w:bookmarkStart w:id="5" w:name="_Toc513138011"/>
      <w:r w:rsidRPr="003A1B71">
        <w:rPr>
          <w:sz w:val="28"/>
        </w:rPr>
        <w:t xml:space="preserve">2.1 </w:t>
      </w:r>
      <w:r w:rsidR="00E965FC" w:rsidRPr="003A1B71">
        <w:rPr>
          <w:sz w:val="28"/>
        </w:rPr>
        <w:t>A statistical analyse of the police in the last year</w:t>
      </w:r>
      <w:bookmarkEnd w:id="5"/>
    </w:p>
    <w:p w:rsidR="00EE0303" w:rsidRPr="00FC55CB" w:rsidRDefault="006A0C43" w:rsidP="00FC55CB">
      <w:pPr>
        <w:spacing w:line="480" w:lineRule="auto"/>
      </w:pPr>
      <w:r w:rsidRPr="00FC55CB">
        <w:t xml:space="preserve">Data provided by </w:t>
      </w:r>
      <w:r w:rsidR="008271E2">
        <w:t>Inspecting people in the public interest (2014)</w:t>
      </w:r>
      <w:r w:rsidRPr="00FC55CB">
        <w:t xml:space="preserve"> shows the increase in the number of police recorded crimes in Wales from 2015 – 2017. The data provided showed how in 2015 the recorded crime rate was at 182,438 crimes, which increased in 2016 to 191,776. The biggest increase however was shown throughout 2017, which was recorded at 209,860 crimes, asking the question why the substantial increase. </w:t>
      </w:r>
      <w:r w:rsidRPr="00FC55CB">
        <w:br/>
        <w:t xml:space="preserve">The article also illustrates how Dyfed-Powys police had the lowest recorded rate of crime across England and Wales, being 43 reported crimes per 1,000. </w:t>
      </w:r>
      <w:r w:rsidRPr="00FC55CB">
        <w:br/>
      </w:r>
      <w:r w:rsidR="00EE0303" w:rsidRPr="00FC55CB">
        <w:t>PEEL: Police effectiveness 2017 report has been released in March 2018 which shows an inspection of Dyfed-Powys Police throughout 2017. The report aims to give an analyse of the overall effectiveness of Dyfed-Powys police over the year, highlighting key areas such as:</w:t>
      </w:r>
    </w:p>
    <w:p w:rsidR="00EE0303" w:rsidRPr="00FC55CB" w:rsidRDefault="00EE0303" w:rsidP="00FC55CB">
      <w:pPr>
        <w:pStyle w:val="ListParagraph"/>
        <w:numPr>
          <w:ilvl w:val="0"/>
          <w:numId w:val="7"/>
        </w:numPr>
        <w:spacing w:line="240" w:lineRule="auto"/>
      </w:pPr>
      <w:r w:rsidRPr="00FC55CB">
        <w:t>Investigating crime and reducing reoffending,</w:t>
      </w:r>
    </w:p>
    <w:p w:rsidR="00EE0303" w:rsidRPr="00FC55CB" w:rsidRDefault="00EE0303" w:rsidP="00FC55CB">
      <w:pPr>
        <w:pStyle w:val="ListParagraph"/>
        <w:numPr>
          <w:ilvl w:val="0"/>
          <w:numId w:val="7"/>
        </w:numPr>
        <w:spacing w:line="240" w:lineRule="auto"/>
      </w:pPr>
      <w:r w:rsidRPr="00FC55CB">
        <w:t>Protecting vulnerable people, and</w:t>
      </w:r>
    </w:p>
    <w:p w:rsidR="00EE0303" w:rsidRPr="00FC55CB" w:rsidRDefault="00EE0303" w:rsidP="00FC55CB">
      <w:pPr>
        <w:pStyle w:val="ListParagraph"/>
        <w:numPr>
          <w:ilvl w:val="0"/>
          <w:numId w:val="7"/>
        </w:numPr>
        <w:spacing w:line="240" w:lineRule="auto"/>
      </w:pPr>
      <w:r w:rsidRPr="00FC55CB">
        <w:t xml:space="preserve">Preventing crime and tackling anti-social behaviour </w:t>
      </w:r>
      <w:sdt>
        <w:sdtPr>
          <w:id w:val="-2125524694"/>
          <w:citation/>
        </w:sdtPr>
        <w:sdtEndPr/>
        <w:sdtContent>
          <w:r w:rsidRPr="00FC55CB">
            <w:fldChar w:fldCharType="begin"/>
          </w:r>
          <w:r w:rsidRPr="00FC55CB">
            <w:instrText xml:space="preserve"> CITATION HMI18 \l 2057 </w:instrText>
          </w:r>
          <w:r w:rsidRPr="00FC55CB">
            <w:fldChar w:fldCharType="separate"/>
          </w:r>
          <w:r w:rsidR="002E0165" w:rsidRPr="002E0165">
            <w:rPr>
              <w:noProof/>
            </w:rPr>
            <w:t>(HMICFRS, 2018)</w:t>
          </w:r>
          <w:r w:rsidRPr="00FC55CB">
            <w:fldChar w:fldCharType="end"/>
          </w:r>
        </w:sdtContent>
      </w:sdt>
      <w:r w:rsidRPr="00FC55CB">
        <w:t>.</w:t>
      </w:r>
    </w:p>
    <w:p w:rsidR="00EE0303" w:rsidRPr="00FC55CB" w:rsidRDefault="00EE0303" w:rsidP="00FC55CB">
      <w:pPr>
        <w:spacing w:line="480" w:lineRule="auto"/>
      </w:pPr>
      <w:r w:rsidRPr="00FC55CB">
        <w:t xml:space="preserve">The report summaries the results </w:t>
      </w:r>
      <w:r w:rsidR="002E0165" w:rsidRPr="00FC55CB">
        <w:t>and</w:t>
      </w:r>
      <w:r w:rsidRPr="00FC55CB">
        <w:t xml:space="preserve"> gives recommendations to the force on how to achieve a higher scoring next time. Overall Dyfed-Powys police were given a rating of ‘good’, therefore meaning that the organisation was performing overall at a good standard, however room for improvement was present. </w:t>
      </w:r>
      <w:r w:rsidRPr="00FC55CB">
        <w:br/>
      </w:r>
      <w:r w:rsidR="00A2082B">
        <w:t xml:space="preserve">In comparison to a country of a similar size, New Zealand can be shown to have a recorded crime rate in 2017 of 267,465 and is rated the second safest country in the world </w:t>
      </w:r>
      <w:sdt>
        <w:sdtPr>
          <w:id w:val="-1002045538"/>
          <w:citation/>
        </w:sdtPr>
        <w:sdtContent>
          <w:r w:rsidR="00A2082B">
            <w:fldChar w:fldCharType="begin"/>
          </w:r>
          <w:r w:rsidR="00A2082B">
            <w:instrText xml:space="preserve">CITATION New18 \l 2057 </w:instrText>
          </w:r>
          <w:r w:rsidR="00A2082B">
            <w:fldChar w:fldCharType="separate"/>
          </w:r>
          <w:r w:rsidR="002E0165" w:rsidRPr="002E0165">
            <w:rPr>
              <w:noProof/>
            </w:rPr>
            <w:t>(New Zealand Police, 2018)</w:t>
          </w:r>
          <w:r w:rsidR="00A2082B">
            <w:fldChar w:fldCharType="end"/>
          </w:r>
        </w:sdtContent>
      </w:sdt>
      <w:r w:rsidR="00A2082B">
        <w:t>. Although it can be seen that the crime rate is higher here, New Zealand can still be seen as one of the safest places to live, therefore questioning how although the rate is higher how it is safer?</w:t>
      </w:r>
      <w:r w:rsidR="00A2082B">
        <w:br/>
        <w:t xml:space="preserve">The rating has come from many deciding factors rather than simply the recorded crime rate, including terrorist threat, women travellers risk, natural disaster risk and also pickpocket risk </w:t>
      </w:r>
      <w:sdt>
        <w:sdtPr>
          <w:id w:val="933092663"/>
          <w:citation/>
        </w:sdtPr>
        <w:sdtContent>
          <w:r w:rsidR="00A2082B">
            <w:fldChar w:fldCharType="begin"/>
          </w:r>
          <w:r w:rsidR="00A2082B">
            <w:instrText xml:space="preserve"> CITATION Saf17 \l 2057 </w:instrText>
          </w:r>
          <w:r w:rsidR="00A2082B">
            <w:fldChar w:fldCharType="separate"/>
          </w:r>
          <w:r w:rsidR="002E0165" w:rsidRPr="002E0165">
            <w:rPr>
              <w:noProof/>
            </w:rPr>
            <w:t>(SafeAround, 2017)</w:t>
          </w:r>
          <w:r w:rsidR="00A2082B">
            <w:fldChar w:fldCharType="end"/>
          </w:r>
        </w:sdtContent>
      </w:sdt>
      <w:r w:rsidR="00A2082B">
        <w:t>. With all factors being rated low risk it is clear why New Zealand is ranked 2</w:t>
      </w:r>
      <w:r w:rsidR="00A2082B" w:rsidRPr="00A2082B">
        <w:rPr>
          <w:vertAlign w:val="superscript"/>
        </w:rPr>
        <w:t>nd</w:t>
      </w:r>
      <w:r w:rsidR="00A2082B">
        <w:t>.</w:t>
      </w:r>
      <w:r w:rsidR="00A2082B">
        <w:br/>
        <w:t xml:space="preserve">The consideration of these factors is important as crime rates are never 100% accurate as not all </w:t>
      </w:r>
      <w:r w:rsidR="00A2082B">
        <w:lastRenderedPageBreak/>
        <w:t>crime is reported.</w:t>
      </w:r>
      <w:r w:rsidRPr="00FC55CB">
        <w:br/>
        <w:t xml:space="preserve">The Police and Crime Plan 2017-2021 has been created by the Police and Crime Commissioner, by having this plan in place, Dyfed-Powys Police will clearly be able to see the strategic direction and priorities which have been put in place for them.  The 2017-2021 plan has laid these out as </w:t>
      </w:r>
    </w:p>
    <w:p w:rsidR="00EE0303" w:rsidRPr="00FC55CB" w:rsidRDefault="00EE0303" w:rsidP="00FC55CB">
      <w:pPr>
        <w:pStyle w:val="ListParagraph"/>
        <w:numPr>
          <w:ilvl w:val="0"/>
          <w:numId w:val="8"/>
        </w:numPr>
        <w:spacing w:line="240" w:lineRule="auto"/>
      </w:pPr>
      <w:r w:rsidRPr="00FC55CB">
        <w:t>Keeping our communities safe.</w:t>
      </w:r>
    </w:p>
    <w:p w:rsidR="00EE0303" w:rsidRPr="00FC55CB" w:rsidRDefault="00EE0303" w:rsidP="00FC55CB">
      <w:pPr>
        <w:pStyle w:val="ListParagraph"/>
        <w:numPr>
          <w:ilvl w:val="0"/>
          <w:numId w:val="8"/>
        </w:numPr>
        <w:spacing w:line="240" w:lineRule="auto"/>
      </w:pPr>
      <w:r w:rsidRPr="00FC55CB">
        <w:t>Safeguarding the vulnerable.</w:t>
      </w:r>
    </w:p>
    <w:p w:rsidR="00EE0303" w:rsidRPr="00FC55CB" w:rsidRDefault="00EE0303" w:rsidP="00FC55CB">
      <w:pPr>
        <w:pStyle w:val="ListParagraph"/>
        <w:numPr>
          <w:ilvl w:val="0"/>
          <w:numId w:val="8"/>
        </w:numPr>
        <w:spacing w:line="240" w:lineRule="auto"/>
      </w:pPr>
      <w:r w:rsidRPr="00FC55CB">
        <w:t>Protecting our communities from serious threats.</w:t>
      </w:r>
    </w:p>
    <w:p w:rsidR="00EE0303" w:rsidRPr="00FC55CB" w:rsidRDefault="00EE0303" w:rsidP="00FC55CB">
      <w:pPr>
        <w:pStyle w:val="ListParagraph"/>
        <w:numPr>
          <w:ilvl w:val="0"/>
          <w:numId w:val="8"/>
        </w:numPr>
        <w:spacing w:line="240" w:lineRule="auto"/>
      </w:pPr>
      <w:r w:rsidRPr="00FC55CB">
        <w:t xml:space="preserve">Connecting with communities </w:t>
      </w:r>
      <w:sdt>
        <w:sdtPr>
          <w:id w:val="2083177031"/>
          <w:citation/>
        </w:sdtPr>
        <w:sdtEndPr/>
        <w:sdtContent>
          <w:r w:rsidRPr="00FC55CB">
            <w:fldChar w:fldCharType="begin"/>
          </w:r>
          <w:r w:rsidRPr="00FC55CB">
            <w:instrText xml:space="preserve"> CITATION Dyf17 \l 2057 </w:instrText>
          </w:r>
          <w:r w:rsidRPr="00FC55CB">
            <w:fldChar w:fldCharType="separate"/>
          </w:r>
          <w:r w:rsidR="002E0165" w:rsidRPr="002E0165">
            <w:rPr>
              <w:noProof/>
            </w:rPr>
            <w:t>(Dyfed-Powys Police, 2017)</w:t>
          </w:r>
          <w:r w:rsidRPr="00FC55CB">
            <w:fldChar w:fldCharType="end"/>
          </w:r>
        </w:sdtContent>
      </w:sdt>
      <w:r w:rsidRPr="00FC55CB">
        <w:t>.</w:t>
      </w:r>
    </w:p>
    <w:p w:rsidR="00D34E1F" w:rsidRPr="00FC55CB" w:rsidRDefault="00EE0303" w:rsidP="00FC55CB">
      <w:pPr>
        <w:spacing w:line="480" w:lineRule="auto"/>
      </w:pPr>
      <w:r w:rsidRPr="00FC55CB">
        <w:t xml:space="preserve">The plan sets out the aims </w:t>
      </w:r>
      <w:r w:rsidR="00FC55CB" w:rsidRPr="00FC55CB">
        <w:t>and</w:t>
      </w:r>
      <w:r w:rsidRPr="00FC55CB">
        <w:t xml:space="preserve"> how the aim to deliver them, focusing on few being public engagement, working together and strong leadership.</w:t>
      </w:r>
    </w:p>
    <w:p w:rsidR="00D40FD6" w:rsidRPr="00FC55CB" w:rsidRDefault="00D34E1F" w:rsidP="00FC55CB">
      <w:pPr>
        <w:spacing w:line="480" w:lineRule="auto"/>
      </w:pPr>
      <w:r w:rsidRPr="00FC55CB">
        <w:t xml:space="preserve">A follow up report from PEEL 2018 has been released by Commissioner’s Officer (ICO) (2018) </w:t>
      </w:r>
      <w:r w:rsidR="00A761B6" w:rsidRPr="00FC55CB">
        <w:t>T</w:t>
      </w:r>
      <w:r w:rsidR="009A3335">
        <w:t xml:space="preserve">o </w:t>
      </w:r>
      <w:r w:rsidR="00A761B6" w:rsidRPr="00FC55CB">
        <w:t>Dyfed-Powys Police, the follow-up included a desk based review of the organisation.</w:t>
      </w:r>
      <w:r w:rsidR="00A761B6" w:rsidRPr="00FC55CB">
        <w:br/>
        <w:t>After review Dyfed-Powys Police were able to demonstrate that they had taken actions leading towards putting these requirements into action, however further work was still required to fulfil these requirements completely</w:t>
      </w:r>
      <w:r w:rsidR="00E12900" w:rsidRPr="00FC55CB">
        <w:t xml:space="preserve">, and additional actions have also been added to the follow up report to improve the organisation further. </w:t>
      </w:r>
      <w:r w:rsidR="00E77500" w:rsidRPr="00FC55CB">
        <w:br/>
        <w:t xml:space="preserve">Looking at </w:t>
      </w:r>
      <w:proofErr w:type="gramStart"/>
      <w:r w:rsidR="00E77500" w:rsidRPr="00FC55CB">
        <w:t>particular requirements</w:t>
      </w:r>
      <w:proofErr w:type="gramEnd"/>
      <w:r w:rsidR="00E77500" w:rsidRPr="00FC55CB">
        <w:t xml:space="preserve"> and actions its stated Dyfed-Powys Police needed to introduce a data protection training programme which complies with the data protection Act and policies. With this in mind Dyfed-Powys successfully launches an awareness campaign which targets information security and data protection. This includes the SNAIL campaign which is in place to remind staff that when dealing with personal data they much take their time</w:t>
      </w:r>
      <w:r w:rsidR="001C5B66" w:rsidRPr="00FC55CB">
        <w:t xml:space="preserve"> and ensure all data is correct such as names and addresses, also with additional GDPR awareness campaigns being developed to be put in place. Dyfed-Powys Police have also shown they are aiming to keep up with the rapidly developing community as they aim to deliver a refresher information security and data protection training every two years, however this is yet to be finalised in relation to the current programme. </w:t>
      </w:r>
      <w:r w:rsidR="00A761B6" w:rsidRPr="00FC55CB">
        <w:br/>
      </w:r>
      <w:r w:rsidR="00D352FF" w:rsidRPr="00FC55CB">
        <w:t xml:space="preserve">Another area that Dyfed-Powys police have acted on is the use of the iTrent system. The system is in place to maintain staff training and development records, showing what sessions they have taken </w:t>
      </w:r>
      <w:r w:rsidR="00D352FF" w:rsidRPr="00FC55CB">
        <w:lastRenderedPageBreak/>
        <w:t xml:space="preserve">and what they need refresher training on (every 2 years). Dyfed-Powys Police </w:t>
      </w:r>
      <w:r w:rsidR="00FC55CB" w:rsidRPr="00FC55CB">
        <w:t>can</w:t>
      </w:r>
      <w:r w:rsidR="00D352FF" w:rsidRPr="00FC55CB">
        <w:t xml:space="preserve"> </w:t>
      </w:r>
      <w:r w:rsidR="00FC55CB" w:rsidRPr="00FC55CB">
        <w:t>access</w:t>
      </w:r>
      <w:r w:rsidR="00D352FF" w:rsidRPr="00FC55CB">
        <w:t xml:space="preserve"> rates through the College of Policing dataset, reports show rates for the Foundation level data protection in Dyfed-Powys were at Police Staff – 86% and Police officers – 79%. </w:t>
      </w:r>
      <w:r w:rsidR="0013215A" w:rsidRPr="00FC55CB">
        <w:t xml:space="preserve">Although the </w:t>
      </w:r>
      <w:r w:rsidR="00FD429B" w:rsidRPr="00FC55CB">
        <w:t>report</w:t>
      </w:r>
      <w:r w:rsidR="0013215A" w:rsidRPr="00FC55CB">
        <w:t xml:space="preserve"> suggests how the figures are not completely accurate as it may include figures from staff no longer at the organisation and have </w:t>
      </w:r>
      <w:r w:rsidR="00FD429B" w:rsidRPr="00FC55CB">
        <w:t>yet to be taken off the system. Following this</w:t>
      </w:r>
      <w:r w:rsidR="00FC55CB">
        <w:t>,</w:t>
      </w:r>
      <w:r w:rsidR="00FD429B" w:rsidRPr="00FC55CB">
        <w:t xml:space="preserve"> managers have been asked to follow up on those who need to participate in re-fresher courses. </w:t>
      </w:r>
      <w:r w:rsidR="00B544E2" w:rsidRPr="00FC55CB">
        <w:br/>
        <w:t xml:space="preserve">Although this report only discusses matters which came to attention during the follow up, and therefore does not necessarily give a statement on all areas which need improvement, however it offers a strong strategic management performance to improve the organisation one step at a time. </w:t>
      </w:r>
      <w:r w:rsidR="00B544E2" w:rsidRPr="00FC55CB">
        <w:br/>
      </w:r>
      <w:r w:rsidR="006A0C43" w:rsidRPr="00FC55CB">
        <w:t xml:space="preserve">Overall Dyfed-Powys police is clearly acting efficiently as it able to hold the lowest reported crime rate across the whole of England and Wales, however there is always room for improvement and therefore by acting on the follow up of the PEEL report they will be able to improve their community as they improve </w:t>
      </w:r>
      <w:r w:rsidR="00772B9F" w:rsidRPr="00FC55CB">
        <w:t>the service they provide in the rapidly changing society.</w:t>
      </w:r>
    </w:p>
    <w:p w:rsidR="00024D56" w:rsidRPr="003A1B71" w:rsidRDefault="001C26F0" w:rsidP="00D40FD6">
      <w:pPr>
        <w:pStyle w:val="Heading2"/>
        <w:spacing w:line="360" w:lineRule="auto"/>
        <w:rPr>
          <w:sz w:val="28"/>
        </w:rPr>
      </w:pPr>
      <w:bookmarkStart w:id="6" w:name="_Toc513138012"/>
      <w:r w:rsidRPr="003A1B71">
        <w:rPr>
          <w:sz w:val="28"/>
        </w:rPr>
        <w:t xml:space="preserve">2.2 </w:t>
      </w:r>
      <w:r w:rsidR="00EF1D85" w:rsidRPr="003A1B71">
        <w:rPr>
          <w:sz w:val="28"/>
        </w:rPr>
        <w:t>The recorded burglary rates in the local Dyfed-Powys region</w:t>
      </w:r>
      <w:bookmarkEnd w:id="6"/>
    </w:p>
    <w:p w:rsidR="005E2127" w:rsidRPr="003A1B71" w:rsidRDefault="007E384B" w:rsidP="00985275">
      <w:pPr>
        <w:pStyle w:val="NormalWeb"/>
        <w:spacing w:line="480" w:lineRule="auto"/>
        <w:rPr>
          <w:rFonts w:ascii="Calibri" w:hAnsi="Calibri" w:cs="Calibri"/>
          <w:sz w:val="22"/>
          <w:szCs w:val="28"/>
        </w:rPr>
      </w:pPr>
      <w:r w:rsidRPr="003A1B71">
        <w:rPr>
          <w:rFonts w:ascii="Calibri" w:hAnsi="Calibri" w:cs="Calibri"/>
          <w:sz w:val="22"/>
          <w:szCs w:val="28"/>
        </w:rPr>
        <w:t xml:space="preserve">Burglary is a crime which we hear about on a regular basis. Flatley (2017) broadly defines burglary as a person acting as a trespasser entering a building or part of a building, and then stealing or attempting to steal anything. Therefore, other household theft comes when theft is committed outside or within a dwelling but where the perpetrator had the right to be there, e.g. working in a bar and stealing money from the till. </w:t>
      </w:r>
      <w:r w:rsidR="004541D4" w:rsidRPr="003A1B71">
        <w:rPr>
          <w:rFonts w:ascii="Calibri" w:hAnsi="Calibri" w:cs="Calibri"/>
          <w:sz w:val="22"/>
          <w:szCs w:val="28"/>
        </w:rPr>
        <w:br/>
        <w:t xml:space="preserve">As we look at Wales as a whole, 2017 shows a 9% increase in police recorded Burglary offences (this is 438,971 crimes). Bangs (2018) discusses how burglary offences are often seen as a well reported crime by the public and police, so therefore the increase in police recorded burglary is likely to show a true reflection of an increase, therefore these surveys are seen as an accurate measurement. </w:t>
      </w:r>
      <w:r w:rsidR="004541D4" w:rsidRPr="003A1B71">
        <w:rPr>
          <w:rFonts w:ascii="Calibri" w:hAnsi="Calibri" w:cs="Calibri"/>
          <w:sz w:val="22"/>
          <w:szCs w:val="28"/>
        </w:rPr>
        <w:br/>
        <w:t xml:space="preserve">Focusing on the </w:t>
      </w:r>
      <w:r w:rsidR="00AA6BDC" w:rsidRPr="003A1B71">
        <w:rPr>
          <w:rFonts w:ascii="Calibri" w:hAnsi="Calibri" w:cs="Calibri"/>
          <w:sz w:val="22"/>
          <w:szCs w:val="28"/>
        </w:rPr>
        <w:t xml:space="preserve">Dyfed-Powys region we can see an increase in Burglary rates (dwelling and non-dwelling), this can be seen as we look at recorded rates </w:t>
      </w:r>
      <w:r w:rsidR="001F32B7" w:rsidRPr="003A1B71">
        <w:rPr>
          <w:rFonts w:ascii="Calibri" w:hAnsi="Calibri" w:cs="Calibri"/>
          <w:sz w:val="22"/>
          <w:szCs w:val="28"/>
        </w:rPr>
        <w:t xml:space="preserve">over the Christmas period </w:t>
      </w:r>
      <w:r w:rsidR="00AA6BDC" w:rsidRPr="003A1B71">
        <w:rPr>
          <w:rFonts w:ascii="Calibri" w:hAnsi="Calibri" w:cs="Calibri"/>
          <w:sz w:val="22"/>
          <w:szCs w:val="28"/>
        </w:rPr>
        <w:t>(Time Period (20</w:t>
      </w:r>
      <w:r w:rsidR="00AA6BDC" w:rsidRPr="003A1B71">
        <w:rPr>
          <w:rFonts w:ascii="Calibri" w:hAnsi="Calibri" w:cs="Calibri"/>
          <w:sz w:val="22"/>
          <w:szCs w:val="28"/>
          <w:vertAlign w:val="superscript"/>
        </w:rPr>
        <w:t>th</w:t>
      </w:r>
      <w:r w:rsidR="00AA6BDC" w:rsidRPr="003A1B71">
        <w:rPr>
          <w:rFonts w:ascii="Calibri" w:hAnsi="Calibri" w:cs="Calibri"/>
          <w:sz w:val="22"/>
          <w:szCs w:val="28"/>
        </w:rPr>
        <w:t xml:space="preserve"> </w:t>
      </w:r>
      <w:r w:rsidR="00AA6BDC" w:rsidRPr="003A1B71">
        <w:rPr>
          <w:rFonts w:ascii="Calibri" w:hAnsi="Calibri" w:cs="Calibri"/>
          <w:sz w:val="22"/>
          <w:szCs w:val="28"/>
        </w:rPr>
        <w:lastRenderedPageBreak/>
        <w:t>Dec – 3</w:t>
      </w:r>
      <w:r w:rsidR="00AA6BDC" w:rsidRPr="003A1B71">
        <w:rPr>
          <w:rFonts w:ascii="Calibri" w:hAnsi="Calibri" w:cs="Calibri"/>
          <w:sz w:val="22"/>
          <w:szCs w:val="28"/>
          <w:vertAlign w:val="superscript"/>
        </w:rPr>
        <w:t>rd</w:t>
      </w:r>
      <w:r w:rsidR="00AA6BDC" w:rsidRPr="003A1B71">
        <w:rPr>
          <w:rFonts w:ascii="Calibri" w:hAnsi="Calibri" w:cs="Calibri"/>
          <w:sz w:val="22"/>
          <w:szCs w:val="28"/>
        </w:rPr>
        <w:t xml:space="preserve"> Jan)</w:t>
      </w:r>
      <w:r w:rsidR="001F32B7" w:rsidRPr="003A1B71">
        <w:rPr>
          <w:rFonts w:ascii="Calibri" w:hAnsi="Calibri" w:cs="Calibri"/>
          <w:sz w:val="22"/>
          <w:szCs w:val="28"/>
        </w:rPr>
        <w:t xml:space="preserve">) over the years 2014-2017. 2014/15 showed a recorded burglary rate of 39, increasing in 15/16 to 36 and most recently in 16/17 a large increase to 53 recorded </w:t>
      </w:r>
      <w:r w:rsidR="00D92CD3" w:rsidRPr="003A1B71">
        <w:rPr>
          <w:rFonts w:ascii="Calibri" w:hAnsi="Calibri" w:cs="Calibri"/>
          <w:sz w:val="22"/>
          <w:szCs w:val="28"/>
        </w:rPr>
        <w:t>burglaries</w:t>
      </w:r>
      <w:r w:rsidR="001F32B7" w:rsidRPr="003A1B71">
        <w:rPr>
          <w:rFonts w:ascii="Calibri" w:hAnsi="Calibri" w:cs="Calibri"/>
          <w:sz w:val="22"/>
          <w:szCs w:val="28"/>
        </w:rPr>
        <w:t xml:space="preserve">. </w:t>
      </w:r>
      <w:r w:rsidR="00985275">
        <w:rPr>
          <w:rFonts w:ascii="Calibri" w:hAnsi="Calibri" w:cs="Calibri"/>
          <w:sz w:val="22"/>
          <w:szCs w:val="28"/>
        </w:rPr>
        <w:br/>
      </w:r>
      <w:r w:rsidR="0091666F">
        <w:rPr>
          <w:rFonts w:ascii="Calibri" w:hAnsi="Calibri" w:cs="Calibri"/>
          <w:sz w:val="22"/>
          <w:szCs w:val="28"/>
        </w:rPr>
        <w:t xml:space="preserve">New Zealand statistics </w:t>
      </w:r>
      <w:r w:rsidR="0091666F" w:rsidRPr="00985275">
        <w:rPr>
          <w:rFonts w:ascii="Calibri" w:hAnsi="Calibri" w:cs="Calibri"/>
          <w:sz w:val="22"/>
          <w:szCs w:val="22"/>
        </w:rPr>
        <w:t xml:space="preserve">show how in 2017 burglary victimisations dropped by 2.9% in comparison to the previous twelve months, where </w:t>
      </w:r>
      <w:r w:rsidR="0091666F" w:rsidRPr="00985275">
        <w:rPr>
          <w:rFonts w:ascii="Calibri" w:hAnsi="Calibri" w:cs="Calibri"/>
          <w:sz w:val="22"/>
          <w:szCs w:val="22"/>
        </w:rPr>
        <w:t>51,922</w:t>
      </w:r>
      <w:r w:rsidR="0091666F" w:rsidRPr="00985275">
        <w:rPr>
          <w:rFonts w:ascii="Calibri" w:hAnsi="Calibri" w:cs="Calibri"/>
          <w:sz w:val="22"/>
          <w:szCs w:val="22"/>
        </w:rPr>
        <w:t xml:space="preserve"> residential burglaries and </w:t>
      </w:r>
      <w:r w:rsidR="0091666F" w:rsidRPr="00985275">
        <w:rPr>
          <w:rFonts w:ascii="Calibri" w:hAnsi="Calibri" w:cs="Calibri"/>
          <w:sz w:val="22"/>
          <w:szCs w:val="22"/>
        </w:rPr>
        <w:t>17,54</w:t>
      </w:r>
      <w:r w:rsidR="0091666F" w:rsidRPr="00985275">
        <w:rPr>
          <w:rFonts w:ascii="Calibri" w:hAnsi="Calibri" w:cs="Calibri"/>
          <w:sz w:val="22"/>
          <w:szCs w:val="22"/>
        </w:rPr>
        <w:t xml:space="preserve">4 non-residential burglaries occurred </w:t>
      </w:r>
      <w:sdt>
        <w:sdtPr>
          <w:rPr>
            <w:rFonts w:ascii="Calibri" w:hAnsi="Calibri" w:cs="Calibri"/>
            <w:sz w:val="22"/>
            <w:szCs w:val="22"/>
          </w:rPr>
          <w:id w:val="-91551285"/>
          <w:citation/>
        </w:sdtPr>
        <w:sdtContent>
          <w:r w:rsidR="0091666F" w:rsidRPr="00985275">
            <w:rPr>
              <w:rFonts w:ascii="Calibri" w:hAnsi="Calibri" w:cs="Calibri"/>
              <w:sz w:val="22"/>
              <w:szCs w:val="22"/>
            </w:rPr>
            <w:fldChar w:fldCharType="begin"/>
          </w:r>
          <w:r w:rsidR="0091666F" w:rsidRPr="00985275">
            <w:rPr>
              <w:rFonts w:ascii="Calibri" w:hAnsi="Calibri" w:cs="Calibri"/>
              <w:sz w:val="22"/>
              <w:szCs w:val="22"/>
            </w:rPr>
            <w:instrText xml:space="preserve"> CITATION New18 \l 2057 </w:instrText>
          </w:r>
          <w:r w:rsidR="0091666F" w:rsidRPr="00985275">
            <w:rPr>
              <w:rFonts w:ascii="Calibri" w:hAnsi="Calibri" w:cs="Calibri"/>
              <w:sz w:val="22"/>
              <w:szCs w:val="22"/>
            </w:rPr>
            <w:fldChar w:fldCharType="separate"/>
          </w:r>
          <w:r w:rsidR="002E0165" w:rsidRPr="002E0165">
            <w:rPr>
              <w:rFonts w:ascii="Calibri" w:hAnsi="Calibri" w:cs="Calibri"/>
              <w:noProof/>
              <w:sz w:val="22"/>
              <w:szCs w:val="22"/>
            </w:rPr>
            <w:t>(New Zealand Police, 2018)</w:t>
          </w:r>
          <w:r w:rsidR="0091666F" w:rsidRPr="00985275">
            <w:rPr>
              <w:rFonts w:ascii="Calibri" w:hAnsi="Calibri" w:cs="Calibri"/>
              <w:sz w:val="22"/>
              <w:szCs w:val="22"/>
            </w:rPr>
            <w:fldChar w:fldCharType="end"/>
          </w:r>
        </w:sdtContent>
      </w:sdt>
      <w:r w:rsidR="0091666F" w:rsidRPr="00985275">
        <w:rPr>
          <w:rFonts w:ascii="Calibri" w:hAnsi="Calibri" w:cs="Calibri"/>
          <w:sz w:val="22"/>
          <w:szCs w:val="22"/>
        </w:rPr>
        <w:t xml:space="preserve">. </w:t>
      </w:r>
      <w:r w:rsidR="009215ED" w:rsidRPr="00985275">
        <w:rPr>
          <w:rFonts w:ascii="Calibri" w:hAnsi="Calibri" w:cs="Calibri"/>
          <w:sz w:val="22"/>
          <w:szCs w:val="22"/>
        </w:rPr>
        <w:br/>
        <w:t xml:space="preserve">Burglary rates could have possibly seen a drop as a </w:t>
      </w:r>
      <w:r w:rsidR="009A3335">
        <w:rPr>
          <w:rFonts w:ascii="Calibri" w:hAnsi="Calibri" w:cs="Calibri"/>
          <w:sz w:val="22"/>
          <w:szCs w:val="22"/>
        </w:rPr>
        <w:t>C</w:t>
      </w:r>
      <w:r w:rsidR="009215ED" w:rsidRPr="00985275">
        <w:rPr>
          <w:rFonts w:ascii="Calibri" w:hAnsi="Calibri" w:cs="Calibri"/>
          <w:sz w:val="22"/>
          <w:szCs w:val="22"/>
        </w:rPr>
        <w:t xml:space="preserve">ounting </w:t>
      </w:r>
      <w:r w:rsidR="009A3335">
        <w:rPr>
          <w:rFonts w:ascii="Calibri" w:hAnsi="Calibri" w:cs="Calibri"/>
          <w:sz w:val="22"/>
          <w:szCs w:val="22"/>
        </w:rPr>
        <w:t>C</w:t>
      </w:r>
      <w:r w:rsidR="009215ED" w:rsidRPr="00985275">
        <w:rPr>
          <w:rFonts w:ascii="Calibri" w:hAnsi="Calibri" w:cs="Calibri"/>
          <w:sz w:val="22"/>
          <w:szCs w:val="22"/>
        </w:rPr>
        <w:t xml:space="preserve">rime </w:t>
      </w:r>
      <w:r w:rsidR="009A3335">
        <w:rPr>
          <w:rFonts w:ascii="Calibri" w:hAnsi="Calibri" w:cs="Calibri"/>
          <w:sz w:val="22"/>
          <w:szCs w:val="22"/>
        </w:rPr>
        <w:t>S</w:t>
      </w:r>
      <w:r w:rsidR="009215ED" w:rsidRPr="00985275">
        <w:rPr>
          <w:rFonts w:ascii="Calibri" w:hAnsi="Calibri" w:cs="Calibri"/>
          <w:sz w:val="22"/>
          <w:szCs w:val="22"/>
        </w:rPr>
        <w:t>eries was set to make people aware of crime hotspots. The series looks at both where and when crime is happening within communities, looking at a different type of crime each day and analysing data, this allows them to be able to show the what time, days and places have the highest crime rates.</w:t>
      </w:r>
      <w:r w:rsidR="009215ED" w:rsidRPr="00985275">
        <w:rPr>
          <w:rFonts w:ascii="Calibri" w:hAnsi="Calibri" w:cs="Calibri"/>
          <w:sz w:val="22"/>
          <w:szCs w:val="22"/>
        </w:rPr>
        <w:br/>
        <w:t xml:space="preserve">The group will also provide </w:t>
      </w:r>
      <w:r w:rsidR="00985275" w:rsidRPr="00985275">
        <w:rPr>
          <w:rFonts w:ascii="Calibri" w:hAnsi="Calibri" w:cs="Calibri"/>
          <w:sz w:val="22"/>
          <w:szCs w:val="22"/>
        </w:rPr>
        <w:t>advice</w:t>
      </w:r>
      <w:r w:rsidR="009215ED" w:rsidRPr="00985275">
        <w:rPr>
          <w:rFonts w:ascii="Calibri" w:hAnsi="Calibri" w:cs="Calibri"/>
          <w:sz w:val="22"/>
          <w:szCs w:val="22"/>
        </w:rPr>
        <w:t xml:space="preserve"> for what to do to prevent crime and also where victim support is available</w:t>
      </w:r>
      <w:r w:rsidR="000C34C1" w:rsidRPr="00985275">
        <w:rPr>
          <w:rFonts w:ascii="Calibri" w:hAnsi="Calibri" w:cs="Calibri"/>
          <w:sz w:val="22"/>
          <w:szCs w:val="22"/>
        </w:rPr>
        <w:t xml:space="preserve"> </w:t>
      </w:r>
      <w:sdt>
        <w:sdtPr>
          <w:rPr>
            <w:rFonts w:ascii="Calibri" w:hAnsi="Calibri" w:cs="Calibri"/>
            <w:sz w:val="22"/>
            <w:szCs w:val="22"/>
          </w:rPr>
          <w:id w:val="583734336"/>
          <w:citation/>
        </w:sdtPr>
        <w:sdtContent>
          <w:r w:rsidR="000C34C1" w:rsidRPr="00985275">
            <w:rPr>
              <w:rFonts w:ascii="Calibri" w:hAnsi="Calibri" w:cs="Calibri"/>
              <w:sz w:val="22"/>
              <w:szCs w:val="22"/>
            </w:rPr>
            <w:fldChar w:fldCharType="begin"/>
          </w:r>
          <w:r w:rsidR="000C34C1" w:rsidRPr="00985275">
            <w:rPr>
              <w:rFonts w:ascii="Calibri" w:hAnsi="Calibri" w:cs="Calibri"/>
              <w:sz w:val="22"/>
              <w:szCs w:val="22"/>
            </w:rPr>
            <w:instrText xml:space="preserve"> CITATION Ann171 \l 2057 </w:instrText>
          </w:r>
          <w:r w:rsidR="000C34C1" w:rsidRPr="00985275">
            <w:rPr>
              <w:rFonts w:ascii="Calibri" w:hAnsi="Calibri" w:cs="Calibri"/>
              <w:sz w:val="22"/>
              <w:szCs w:val="22"/>
            </w:rPr>
            <w:fldChar w:fldCharType="separate"/>
          </w:r>
          <w:r w:rsidR="002E0165" w:rsidRPr="002E0165">
            <w:rPr>
              <w:rFonts w:ascii="Calibri" w:hAnsi="Calibri" w:cs="Calibri"/>
              <w:noProof/>
              <w:sz w:val="22"/>
              <w:szCs w:val="22"/>
            </w:rPr>
            <w:t>(Leask, 2017)</w:t>
          </w:r>
          <w:r w:rsidR="000C34C1" w:rsidRPr="00985275">
            <w:rPr>
              <w:rFonts w:ascii="Calibri" w:hAnsi="Calibri" w:cs="Calibri"/>
              <w:sz w:val="22"/>
              <w:szCs w:val="22"/>
            </w:rPr>
            <w:fldChar w:fldCharType="end"/>
          </w:r>
        </w:sdtContent>
      </w:sdt>
      <w:r w:rsidR="000C34C1" w:rsidRPr="00985275">
        <w:rPr>
          <w:rFonts w:ascii="Calibri" w:hAnsi="Calibri" w:cs="Calibri"/>
          <w:sz w:val="22"/>
          <w:szCs w:val="22"/>
        </w:rPr>
        <w:t>.</w:t>
      </w:r>
      <w:r w:rsidR="00D92CD3" w:rsidRPr="00985275">
        <w:rPr>
          <w:rFonts w:ascii="Calibri" w:hAnsi="Calibri" w:cs="Calibri"/>
          <w:sz w:val="22"/>
          <w:szCs w:val="22"/>
        </w:rPr>
        <w:br/>
      </w:r>
      <w:r w:rsidR="00D92CD3" w:rsidRPr="003A1B71">
        <w:rPr>
          <w:rFonts w:ascii="Calibri" w:hAnsi="Calibri" w:cs="Calibri"/>
          <w:sz w:val="22"/>
          <w:szCs w:val="28"/>
        </w:rPr>
        <w:t>Walker (2004) argues that in the UK the 11.7 million crimes were reported in 2004, however a large proportion of people would never have reported crime committed, with studies suggesting almost 6/10 people will not tell the police. This is not talking about just the minor crimes, as it also suggests that some major crimes also won’t be reported, with approximately a quarter of those who experienced a burglary also keeping quiet.</w:t>
      </w:r>
      <w:r w:rsidR="005E2127" w:rsidRPr="003A1B71">
        <w:rPr>
          <w:rFonts w:ascii="Calibri" w:hAnsi="Calibri" w:cs="Calibri"/>
          <w:sz w:val="22"/>
          <w:szCs w:val="28"/>
        </w:rPr>
        <w:t xml:space="preserve"> Walker (2004) questions why some people choose to suffer in silence and narrows it down to the following:</w:t>
      </w:r>
    </w:p>
    <w:p w:rsidR="005E2127" w:rsidRPr="003A1B71" w:rsidRDefault="005E2127" w:rsidP="00FC55CB">
      <w:pPr>
        <w:pStyle w:val="NormalWeb"/>
        <w:numPr>
          <w:ilvl w:val="0"/>
          <w:numId w:val="10"/>
        </w:numPr>
        <w:spacing w:line="480" w:lineRule="auto"/>
        <w:rPr>
          <w:rFonts w:ascii="Calibri" w:hAnsi="Calibri" w:cs="Calibri"/>
          <w:sz w:val="22"/>
          <w:szCs w:val="28"/>
        </w:rPr>
      </w:pPr>
      <w:r w:rsidRPr="003A1B71">
        <w:rPr>
          <w:rFonts w:ascii="Calibri" w:hAnsi="Calibri" w:cs="Calibri"/>
          <w:sz w:val="22"/>
          <w:szCs w:val="28"/>
        </w:rPr>
        <w:t xml:space="preserve">Pointless </w:t>
      </w:r>
      <w:r w:rsidR="001E03CF" w:rsidRPr="003A1B71">
        <w:rPr>
          <w:rFonts w:ascii="Calibri" w:hAnsi="Calibri" w:cs="Calibri"/>
          <w:sz w:val="22"/>
          <w:szCs w:val="28"/>
        </w:rPr>
        <w:t>– some feel that the process is too time consuming, and even if they did report the crime then they believed that nothing w</w:t>
      </w:r>
      <w:r w:rsidR="00F26497" w:rsidRPr="003A1B71">
        <w:rPr>
          <w:rFonts w:ascii="Calibri" w:hAnsi="Calibri" w:cs="Calibri"/>
          <w:sz w:val="22"/>
          <w:szCs w:val="28"/>
        </w:rPr>
        <w:t xml:space="preserve">ould come out of it, and if it did the court process would be too stressful and time consuming. </w:t>
      </w:r>
    </w:p>
    <w:p w:rsidR="005E2127" w:rsidRPr="003A1B71" w:rsidRDefault="005E2127" w:rsidP="00FC55CB">
      <w:pPr>
        <w:pStyle w:val="NormalWeb"/>
        <w:numPr>
          <w:ilvl w:val="0"/>
          <w:numId w:val="10"/>
        </w:numPr>
        <w:spacing w:line="480" w:lineRule="auto"/>
        <w:rPr>
          <w:rFonts w:ascii="Calibri" w:hAnsi="Calibri" w:cs="Calibri"/>
          <w:sz w:val="22"/>
          <w:szCs w:val="28"/>
        </w:rPr>
      </w:pPr>
      <w:r w:rsidRPr="003A1B71">
        <w:rPr>
          <w:rFonts w:ascii="Calibri" w:hAnsi="Calibri" w:cs="Calibri"/>
          <w:sz w:val="22"/>
          <w:szCs w:val="28"/>
        </w:rPr>
        <w:t>Private Matter</w:t>
      </w:r>
      <w:r w:rsidR="001E03CF" w:rsidRPr="003A1B71">
        <w:rPr>
          <w:rFonts w:ascii="Calibri" w:hAnsi="Calibri" w:cs="Calibri"/>
          <w:sz w:val="22"/>
          <w:szCs w:val="28"/>
        </w:rPr>
        <w:t xml:space="preserve"> – often victims may feel that others do not need to know.</w:t>
      </w:r>
    </w:p>
    <w:p w:rsidR="005E2127" w:rsidRPr="003A1B71" w:rsidRDefault="001E03CF" w:rsidP="00FC55CB">
      <w:pPr>
        <w:pStyle w:val="NormalWeb"/>
        <w:numPr>
          <w:ilvl w:val="0"/>
          <w:numId w:val="10"/>
        </w:numPr>
        <w:spacing w:line="480" w:lineRule="auto"/>
        <w:rPr>
          <w:rFonts w:ascii="Calibri" w:hAnsi="Calibri" w:cs="Calibri"/>
          <w:sz w:val="22"/>
          <w:szCs w:val="28"/>
        </w:rPr>
      </w:pPr>
      <w:r w:rsidRPr="003A1B71">
        <w:rPr>
          <w:rFonts w:ascii="Calibri" w:hAnsi="Calibri" w:cs="Calibri"/>
          <w:sz w:val="22"/>
          <w:szCs w:val="28"/>
        </w:rPr>
        <w:t>Fear of reprisals – A lack of confidence to report crime is an important factor here, where some</w:t>
      </w:r>
      <w:r w:rsidR="00F26497" w:rsidRPr="003A1B71">
        <w:rPr>
          <w:rFonts w:ascii="Calibri" w:hAnsi="Calibri" w:cs="Calibri"/>
          <w:sz w:val="22"/>
          <w:szCs w:val="28"/>
        </w:rPr>
        <w:t xml:space="preserve"> sense officers don’t want to hear their problem. Also the fear of the family/friends of the convicted will be angry and try and hurt them.  </w:t>
      </w:r>
    </w:p>
    <w:p w:rsidR="001E03CF" w:rsidRPr="003A1B71" w:rsidRDefault="001E03CF" w:rsidP="00FC55CB">
      <w:pPr>
        <w:pStyle w:val="NormalWeb"/>
        <w:numPr>
          <w:ilvl w:val="0"/>
          <w:numId w:val="10"/>
        </w:numPr>
        <w:spacing w:line="480" w:lineRule="auto"/>
        <w:rPr>
          <w:rFonts w:ascii="Calibri" w:hAnsi="Calibri" w:cs="Calibri"/>
          <w:sz w:val="22"/>
          <w:szCs w:val="28"/>
        </w:rPr>
      </w:pPr>
      <w:r w:rsidRPr="003A1B71">
        <w:rPr>
          <w:rFonts w:ascii="Calibri" w:hAnsi="Calibri" w:cs="Calibri"/>
          <w:sz w:val="22"/>
          <w:szCs w:val="28"/>
        </w:rPr>
        <w:lastRenderedPageBreak/>
        <w:t>Historical mistrust</w:t>
      </w:r>
      <w:r w:rsidR="00F26497" w:rsidRPr="003A1B71">
        <w:rPr>
          <w:rFonts w:ascii="Calibri" w:hAnsi="Calibri" w:cs="Calibri"/>
          <w:sz w:val="22"/>
          <w:szCs w:val="28"/>
        </w:rPr>
        <w:t xml:space="preserve"> – With homophobic crimes it is also suggested that people may feel the police will be less sympathetic towards them. Although it is not only about how serious their case will be treated but also how frequent crime is committed towards them, </w:t>
      </w:r>
      <w:r w:rsidR="009614DC" w:rsidRPr="003A1B71">
        <w:rPr>
          <w:rFonts w:ascii="Calibri" w:hAnsi="Calibri" w:cs="Calibri"/>
          <w:sz w:val="22"/>
          <w:szCs w:val="28"/>
        </w:rPr>
        <w:t>with homophobia being a common hate crime.</w:t>
      </w:r>
    </w:p>
    <w:p w:rsidR="009614DC" w:rsidRPr="003A1B71" w:rsidRDefault="009614DC" w:rsidP="00FC55CB">
      <w:pPr>
        <w:pStyle w:val="NormalWeb"/>
        <w:spacing w:line="480" w:lineRule="auto"/>
        <w:rPr>
          <w:rFonts w:ascii="Calibri" w:hAnsi="Calibri" w:cs="Calibri"/>
          <w:sz w:val="22"/>
          <w:szCs w:val="28"/>
        </w:rPr>
      </w:pPr>
      <w:r w:rsidRPr="003A1B71">
        <w:rPr>
          <w:rFonts w:ascii="Calibri" w:hAnsi="Calibri" w:cs="Calibri"/>
          <w:sz w:val="22"/>
          <w:szCs w:val="28"/>
        </w:rPr>
        <w:t>It is clear that Burglary is one of the well reported crimes today, however there is always going to be people who don’t report. This however may be increased by promoting awareness of the steps to take, and therefore</w:t>
      </w:r>
      <w:r w:rsidR="00642B3D" w:rsidRPr="003A1B71">
        <w:rPr>
          <w:rFonts w:ascii="Calibri" w:hAnsi="Calibri" w:cs="Calibri"/>
          <w:sz w:val="22"/>
          <w:szCs w:val="28"/>
        </w:rPr>
        <w:t xml:space="preserve"> making it an easy process for those who might otherwise not report at all. </w:t>
      </w:r>
      <w:r w:rsidR="00403DE6">
        <w:rPr>
          <w:rFonts w:ascii="Calibri" w:hAnsi="Calibri" w:cs="Calibri"/>
          <w:sz w:val="22"/>
          <w:szCs w:val="28"/>
        </w:rPr>
        <w:br/>
        <w:t xml:space="preserve">By comparing results with New </w:t>
      </w:r>
      <w:r w:rsidR="00AB7A8C">
        <w:rPr>
          <w:rFonts w:ascii="Calibri" w:hAnsi="Calibri" w:cs="Calibri"/>
          <w:sz w:val="22"/>
          <w:szCs w:val="28"/>
        </w:rPr>
        <w:t>Zealand,</w:t>
      </w:r>
      <w:r w:rsidR="00403DE6">
        <w:rPr>
          <w:rFonts w:ascii="Calibri" w:hAnsi="Calibri" w:cs="Calibri"/>
          <w:sz w:val="22"/>
          <w:szCs w:val="28"/>
        </w:rPr>
        <w:t xml:space="preserve"> it is clear </w:t>
      </w:r>
      <w:r w:rsidR="0091666F">
        <w:rPr>
          <w:rFonts w:ascii="Calibri" w:hAnsi="Calibri" w:cs="Calibri"/>
          <w:sz w:val="22"/>
          <w:szCs w:val="28"/>
        </w:rPr>
        <w:t xml:space="preserve">there is room for improvement in the UK and different initiative’s need to be looked at </w:t>
      </w:r>
      <w:r w:rsidR="002E0165">
        <w:rPr>
          <w:rFonts w:ascii="Calibri" w:hAnsi="Calibri" w:cs="Calibri"/>
          <w:sz w:val="22"/>
          <w:szCs w:val="28"/>
        </w:rPr>
        <w:t>to</w:t>
      </w:r>
      <w:r w:rsidR="0091666F">
        <w:rPr>
          <w:rFonts w:ascii="Calibri" w:hAnsi="Calibri" w:cs="Calibri"/>
          <w:sz w:val="22"/>
          <w:szCs w:val="28"/>
        </w:rPr>
        <w:t xml:space="preserve"> possibly reduce burglary rates.</w:t>
      </w:r>
    </w:p>
    <w:p w:rsidR="000861AA" w:rsidRPr="003A1B71" w:rsidRDefault="001C26F0" w:rsidP="00D40FD6">
      <w:pPr>
        <w:pStyle w:val="Heading2"/>
        <w:spacing w:line="360" w:lineRule="auto"/>
        <w:rPr>
          <w:sz w:val="28"/>
        </w:rPr>
      </w:pPr>
      <w:bookmarkStart w:id="7" w:name="_Toc513138013"/>
      <w:r w:rsidRPr="003A1B71">
        <w:rPr>
          <w:sz w:val="28"/>
        </w:rPr>
        <w:t xml:space="preserve">2.3 </w:t>
      </w:r>
      <w:r w:rsidR="000861AA" w:rsidRPr="003A1B71">
        <w:rPr>
          <w:sz w:val="28"/>
        </w:rPr>
        <w:t>The position of sexual crime in the area</w:t>
      </w:r>
      <w:bookmarkEnd w:id="7"/>
    </w:p>
    <w:p w:rsidR="00655886" w:rsidRPr="003A1B71" w:rsidRDefault="00655886" w:rsidP="00FC55CB">
      <w:pPr>
        <w:spacing w:line="480" w:lineRule="auto"/>
        <w:rPr>
          <w:rFonts w:cs="Calibri"/>
          <w:szCs w:val="24"/>
        </w:rPr>
      </w:pPr>
      <w:r w:rsidRPr="003A1B71">
        <w:rPr>
          <w:rFonts w:cs="Calibri"/>
          <w:szCs w:val="24"/>
        </w:rPr>
        <w:t xml:space="preserve">A report from Wales Online (2017) showed that in </w:t>
      </w:r>
      <w:r w:rsidR="00B36B35" w:rsidRPr="003A1B71">
        <w:rPr>
          <w:rFonts w:cs="Calibri"/>
          <w:szCs w:val="24"/>
        </w:rPr>
        <w:t>Wales’s</w:t>
      </w:r>
      <w:r w:rsidRPr="003A1B71">
        <w:rPr>
          <w:rFonts w:cs="Calibri"/>
          <w:szCs w:val="24"/>
        </w:rPr>
        <w:t xml:space="preserve"> results from 2017 showed a 9% rise in reports of sex crimes compared to the previous 12 months.</w:t>
      </w:r>
      <w:r w:rsidR="00233C42" w:rsidRPr="003A1B71">
        <w:rPr>
          <w:rFonts w:cs="Calibri"/>
          <w:szCs w:val="24"/>
        </w:rPr>
        <w:t xml:space="preserve"> Records show that </w:t>
      </w:r>
      <w:r w:rsidR="00710A26" w:rsidRPr="003A1B71">
        <w:rPr>
          <w:rFonts w:cs="Calibri"/>
          <w:szCs w:val="24"/>
        </w:rPr>
        <w:t xml:space="preserve">a proportion of crime is failed to be recorded each year, with 26% of sexual offences not being recorded in 2014 </w:t>
      </w:r>
      <w:sdt>
        <w:sdtPr>
          <w:rPr>
            <w:rFonts w:cs="Calibri"/>
            <w:szCs w:val="24"/>
          </w:rPr>
          <w:id w:val="514661606"/>
          <w:citation/>
        </w:sdtPr>
        <w:sdtEndPr/>
        <w:sdtContent>
          <w:r w:rsidR="00710A26" w:rsidRPr="003A1B71">
            <w:rPr>
              <w:rFonts w:cs="Calibri"/>
              <w:szCs w:val="24"/>
            </w:rPr>
            <w:fldChar w:fldCharType="begin"/>
          </w:r>
          <w:r w:rsidR="00710A26" w:rsidRPr="003A1B71">
            <w:rPr>
              <w:rFonts w:cs="Calibri"/>
              <w:szCs w:val="24"/>
            </w:rPr>
            <w:instrText xml:space="preserve"> CITATION BBC142 \l 2057 </w:instrText>
          </w:r>
          <w:r w:rsidR="00710A26" w:rsidRPr="003A1B71">
            <w:rPr>
              <w:rFonts w:cs="Calibri"/>
              <w:szCs w:val="24"/>
            </w:rPr>
            <w:fldChar w:fldCharType="separate"/>
          </w:r>
          <w:r w:rsidR="002E0165" w:rsidRPr="002E0165">
            <w:rPr>
              <w:rFonts w:cs="Calibri"/>
              <w:noProof/>
              <w:szCs w:val="24"/>
            </w:rPr>
            <w:t>(BBC, 2014)</w:t>
          </w:r>
          <w:r w:rsidR="00710A26" w:rsidRPr="003A1B71">
            <w:rPr>
              <w:rFonts w:cs="Calibri"/>
              <w:szCs w:val="24"/>
            </w:rPr>
            <w:fldChar w:fldCharType="end"/>
          </w:r>
        </w:sdtContent>
      </w:sdt>
      <w:r w:rsidR="00710A26" w:rsidRPr="003A1B71">
        <w:rPr>
          <w:rFonts w:cs="Calibri"/>
          <w:szCs w:val="24"/>
        </w:rPr>
        <w:t xml:space="preserve">. </w:t>
      </w:r>
      <w:r w:rsidR="00E328C0" w:rsidRPr="003A1B71">
        <w:rPr>
          <w:rFonts w:cs="Calibri"/>
          <w:szCs w:val="24"/>
        </w:rPr>
        <w:br/>
        <w:t xml:space="preserve">In the Dyfed-Powys region statistics have shown that over the last year the reported rapes of adults fell from 63 to 53 offences. The force ensures that they put the victim first and aim to record each crime that reported to them within 24 hours, compared to the national average of 72 hours. </w:t>
      </w:r>
      <w:r w:rsidR="008D0A2A" w:rsidRPr="003A1B71">
        <w:rPr>
          <w:rFonts w:cs="Calibri"/>
          <w:szCs w:val="24"/>
        </w:rPr>
        <w:br/>
      </w:r>
      <w:r w:rsidR="00D83853" w:rsidRPr="003A1B71">
        <w:rPr>
          <w:rFonts w:cs="Calibri"/>
          <w:szCs w:val="24"/>
        </w:rPr>
        <w:t xml:space="preserve">Although from a few years ago, results from ONS Crime Survey (2013) still show good results, as it suggests how in England and Wales one in five have experience some form of sexual violence </w:t>
      </w:r>
      <w:r w:rsidR="006173F8" w:rsidRPr="003A1B71">
        <w:rPr>
          <w:rFonts w:cs="Calibri"/>
          <w:szCs w:val="24"/>
        </w:rPr>
        <w:t xml:space="preserve">since the age of 16, with woman being nearly five times as likely to have experienced sexual assault. </w:t>
      </w:r>
      <w:r w:rsidR="00E328C0" w:rsidRPr="003A1B71">
        <w:rPr>
          <w:rFonts w:cs="Calibri"/>
          <w:szCs w:val="24"/>
        </w:rPr>
        <w:br/>
      </w:r>
      <w:r w:rsidR="00677CDE" w:rsidRPr="003A1B71">
        <w:rPr>
          <w:rFonts w:cs="Calibri"/>
          <w:szCs w:val="24"/>
        </w:rPr>
        <w:t xml:space="preserve">Victim Support (2018) provides information to victims and witness, where they can find out about court process, extra help in court, their rights as a witness and also other useful information, this source is useful for those who are not completely sure about everything, and may also encourage people to come forward and report a crime which they otherwise might not. </w:t>
      </w:r>
      <w:r w:rsidR="00D83853" w:rsidRPr="003A1B71">
        <w:rPr>
          <w:rFonts w:cs="Calibri"/>
          <w:color w:val="141414"/>
          <w:szCs w:val="24"/>
          <w:shd w:val="clear" w:color="auto" w:fill="FFFFFF"/>
        </w:rPr>
        <w:br/>
      </w:r>
      <w:r w:rsidR="008D0A2A" w:rsidRPr="003A1B71">
        <w:rPr>
          <w:rFonts w:cs="Calibri"/>
          <w:color w:val="141414"/>
          <w:szCs w:val="24"/>
          <w:shd w:val="clear" w:color="auto" w:fill="FFFFFF"/>
        </w:rPr>
        <w:t xml:space="preserve">As we put Wales in contrast the other countries we can see that </w:t>
      </w:r>
      <w:r w:rsidRPr="003A1B71">
        <w:rPr>
          <w:rFonts w:cs="Calibri"/>
          <w:color w:val="141414"/>
          <w:szCs w:val="24"/>
          <w:shd w:val="clear" w:color="auto" w:fill="FFFFFF"/>
        </w:rPr>
        <w:t xml:space="preserve">Texas had introduced a new </w:t>
      </w:r>
      <w:r w:rsidRPr="003A1B71">
        <w:rPr>
          <w:rFonts w:cs="Calibri"/>
          <w:color w:val="141414"/>
          <w:szCs w:val="24"/>
          <w:shd w:val="clear" w:color="auto" w:fill="FFFFFF"/>
        </w:rPr>
        <w:lastRenderedPageBreak/>
        <w:t xml:space="preserve">method </w:t>
      </w:r>
      <w:r w:rsidR="00EF1D85" w:rsidRPr="003A1B71">
        <w:rPr>
          <w:rFonts w:cs="Calibri"/>
          <w:color w:val="141414"/>
          <w:szCs w:val="24"/>
          <w:shd w:val="clear" w:color="auto" w:fill="FFFFFF"/>
        </w:rPr>
        <w:t>to</w:t>
      </w:r>
      <w:r w:rsidRPr="003A1B71">
        <w:rPr>
          <w:rFonts w:cs="Calibri"/>
          <w:color w:val="141414"/>
          <w:szCs w:val="24"/>
          <w:shd w:val="clear" w:color="auto" w:fill="FFFFFF"/>
        </w:rPr>
        <w:t xml:space="preserve"> protect people from human trafficking and tackle sexual misconduct allegations, which was introduc</w:t>
      </w:r>
      <w:r w:rsidR="008D0A2A" w:rsidRPr="003A1B71">
        <w:rPr>
          <w:rFonts w:cs="Calibri"/>
          <w:color w:val="141414"/>
          <w:szCs w:val="24"/>
          <w:shd w:val="clear" w:color="auto" w:fill="FFFFFF"/>
        </w:rPr>
        <w:t>ed as a sweeping proposal by Governor</w:t>
      </w:r>
      <w:r w:rsidR="007F038F" w:rsidRPr="003A1B71">
        <w:rPr>
          <w:rFonts w:cs="Calibri"/>
          <w:color w:val="141414"/>
          <w:szCs w:val="24"/>
          <w:shd w:val="clear" w:color="auto" w:fill="FFFFFF"/>
        </w:rPr>
        <w:t xml:space="preserve"> Greg Abbott. </w:t>
      </w:r>
      <w:r w:rsidR="005B37E5" w:rsidRPr="003A1B71">
        <w:rPr>
          <w:rFonts w:cs="Calibri"/>
          <w:szCs w:val="24"/>
        </w:rPr>
        <w:br/>
      </w:r>
      <w:r w:rsidR="007F038F" w:rsidRPr="003A1B71">
        <w:rPr>
          <w:rFonts w:cs="Calibri"/>
          <w:color w:val="141414"/>
          <w:shd w:val="clear" w:color="auto" w:fill="FFFFFF"/>
        </w:rPr>
        <w:t>As we look at Texas</w:t>
      </w:r>
      <w:r w:rsidR="008D0A2A" w:rsidRPr="003A1B71">
        <w:rPr>
          <w:rFonts w:cs="Calibri"/>
          <w:color w:val="141414"/>
          <w:shd w:val="clear" w:color="auto" w:fill="FFFFFF"/>
        </w:rPr>
        <w:t>’</w:t>
      </w:r>
      <w:r w:rsidR="007F038F" w:rsidRPr="003A1B71">
        <w:rPr>
          <w:rFonts w:cs="Calibri"/>
          <w:color w:val="141414"/>
          <w:shd w:val="clear" w:color="auto" w:fill="FFFFFF"/>
        </w:rPr>
        <w:t xml:space="preserve"> ideas to tackle sexual trafficking, </w:t>
      </w:r>
      <w:r w:rsidRPr="003A1B71">
        <w:rPr>
          <w:rFonts w:cs="Calibri"/>
          <w:color w:val="141414"/>
          <w:shd w:val="clear" w:color="auto" w:fill="FFFFFF"/>
        </w:rPr>
        <w:t>Gr</w:t>
      </w:r>
      <w:r w:rsidR="008D0A2A" w:rsidRPr="003A1B71">
        <w:rPr>
          <w:rFonts w:cs="Calibri"/>
          <w:color w:val="141414"/>
          <w:shd w:val="clear" w:color="auto" w:fill="FFFFFF"/>
        </w:rPr>
        <w:t>eene (2018) shows how Abbott’s ‘</w:t>
      </w:r>
      <w:r w:rsidRPr="003A1B71">
        <w:rPr>
          <w:rFonts w:cs="Calibri"/>
          <w:color w:val="141414"/>
          <w:shd w:val="clear" w:color="auto" w:fill="FFFFFF"/>
        </w:rPr>
        <w:t>Preventing crime, Protect</w:t>
      </w:r>
      <w:r w:rsidR="008D0A2A" w:rsidRPr="003A1B71">
        <w:rPr>
          <w:rFonts w:cs="Calibri"/>
          <w:color w:val="141414"/>
          <w:shd w:val="clear" w:color="auto" w:fill="FFFFFF"/>
        </w:rPr>
        <w:t>ing Texans, Punishing Criminals’</w:t>
      </w:r>
      <w:r w:rsidRPr="003A1B71">
        <w:rPr>
          <w:rFonts w:cs="Calibri"/>
          <w:color w:val="141414"/>
          <w:shd w:val="clear" w:color="auto" w:fill="FFFFFF"/>
        </w:rPr>
        <w:t xml:space="preserve"> plan, is set to include an allocation of $22 million to the Public Safety department in order to create regional squads who will investigate trafficking.</w:t>
      </w:r>
      <w:r w:rsidR="005B37E5" w:rsidRPr="003A1B71">
        <w:rPr>
          <w:rFonts w:cs="Calibri"/>
          <w:color w:val="141414"/>
          <w:shd w:val="clear" w:color="auto" w:fill="FFFFFF"/>
        </w:rPr>
        <w:br/>
      </w:r>
      <w:r w:rsidR="00B36B35" w:rsidRPr="003A1B71">
        <w:rPr>
          <w:rFonts w:cs="Calibri"/>
          <w:color w:val="141414"/>
          <w:shd w:val="clear" w:color="auto" w:fill="FFFFFF"/>
        </w:rPr>
        <w:t xml:space="preserve">Texas have aimed to introduce knowledge about sexual trafficking and make people more aware of what to look out for, particularly targeting schools who must put up posters to increase awareness of the dangers of sexual trafficking. </w:t>
      </w:r>
      <w:r w:rsidR="00B36B35" w:rsidRPr="003A1B71">
        <w:rPr>
          <w:rFonts w:cs="Calibri"/>
          <w:color w:val="141414"/>
          <w:shd w:val="clear" w:color="auto" w:fill="FFFFFF"/>
        </w:rPr>
        <w:br/>
        <w:t xml:space="preserve">Texas school safety centre (2018) believe the sings of human trafficking have been missed when really they shouldn’t have. Therefore they published the Potential Indicators of Human Trafficking, which includes indications under the titles </w:t>
      </w:r>
      <w:r w:rsidR="008D0A2A" w:rsidRPr="003A1B71">
        <w:rPr>
          <w:rFonts w:cs="Calibri"/>
          <w:color w:val="141414"/>
          <w:shd w:val="clear" w:color="auto" w:fill="FFFFFF"/>
        </w:rPr>
        <w:t xml:space="preserve">of </w:t>
      </w:r>
      <w:r w:rsidR="00B36B35" w:rsidRPr="003A1B71">
        <w:rPr>
          <w:rFonts w:cs="Calibri"/>
          <w:color w:val="141414"/>
          <w:shd w:val="clear" w:color="auto" w:fill="FFFFFF"/>
        </w:rPr>
        <w:t>academic, behavioural, physical, emotional and social.</w:t>
      </w:r>
      <w:r w:rsidR="00B36B35" w:rsidRPr="003A1B71">
        <w:rPr>
          <w:rFonts w:cs="Calibri"/>
          <w:color w:val="141414"/>
          <w:shd w:val="clear" w:color="auto" w:fill="FFFFFF"/>
        </w:rPr>
        <w:br/>
        <w:t xml:space="preserve">Texas has clearly taken a positive step towards reducing human trafficking rates </w:t>
      </w:r>
      <w:r w:rsidR="00EF52FF" w:rsidRPr="003A1B71">
        <w:rPr>
          <w:rFonts w:cs="Calibri"/>
          <w:color w:val="141414"/>
          <w:shd w:val="clear" w:color="auto" w:fill="FFFFFF"/>
        </w:rPr>
        <w:t>therefore it may be suggested that UK takes a similar approach in order to tackle sexual crime in the area, could the answer be inc</w:t>
      </w:r>
      <w:r w:rsidR="008D0A2A" w:rsidRPr="003A1B71">
        <w:rPr>
          <w:rFonts w:cs="Calibri"/>
          <w:color w:val="141414"/>
          <w:shd w:val="clear" w:color="auto" w:fill="FFFFFF"/>
        </w:rPr>
        <w:t>reasing awareness of the issue, and therefore decreasing offences?</w:t>
      </w:r>
    </w:p>
    <w:p w:rsidR="009E73FE" w:rsidRPr="003A1B71" w:rsidRDefault="001C26F0" w:rsidP="00D40FD6">
      <w:pPr>
        <w:pStyle w:val="Heading2"/>
        <w:spacing w:line="360" w:lineRule="auto"/>
        <w:rPr>
          <w:sz w:val="28"/>
        </w:rPr>
      </w:pPr>
      <w:bookmarkStart w:id="8" w:name="_Toc513138014"/>
      <w:r w:rsidRPr="003A1B71">
        <w:rPr>
          <w:sz w:val="28"/>
        </w:rPr>
        <w:t xml:space="preserve">2.4 </w:t>
      </w:r>
      <w:r w:rsidR="009E73FE" w:rsidRPr="003A1B71">
        <w:rPr>
          <w:sz w:val="28"/>
        </w:rPr>
        <w:t>The effects of financial cuts and the impact on crime</w:t>
      </w:r>
      <w:bookmarkEnd w:id="8"/>
    </w:p>
    <w:p w:rsidR="00655886" w:rsidRPr="00BC22B1" w:rsidRDefault="00A7170F" w:rsidP="00FC55CB">
      <w:pPr>
        <w:spacing w:line="480" w:lineRule="auto"/>
      </w:pPr>
      <w:r>
        <w:t xml:space="preserve">To bring all previous points together financial cuts could be seen as factor which effects them. </w:t>
      </w:r>
      <w:r w:rsidR="009E73FE" w:rsidRPr="003A1B71">
        <w:t xml:space="preserve">Financial cuts are commonly being seen throughout the UK today and </w:t>
      </w:r>
      <w:r w:rsidR="00432DE9" w:rsidRPr="003A1B71">
        <w:t>Dodd (2017) shows a watchdog from the Guardian said how despite the forces being under significant stress, in the upcoming years the police will have £700 million less a year to fight crime and also fewer officers.</w:t>
      </w:r>
      <w:r w:rsidR="00BD650D" w:rsidRPr="003A1B71">
        <w:br/>
        <w:t>Where England and Wales are believed to lose a further 6000 officers by 2020 due to these cuts.</w:t>
      </w:r>
      <w:r w:rsidR="00502933" w:rsidRPr="003A1B71">
        <w:t xml:space="preserve"> However although these budget cuts are prominent feature throughout the UK, out of the 43 forces in England and Wales, two forces avoided these cuts, those being North Wales and Dyfed-Powys police.</w:t>
      </w:r>
      <w:r w:rsidR="00502933" w:rsidRPr="003A1B71">
        <w:br/>
      </w:r>
      <w:r w:rsidR="00BC0C4E" w:rsidRPr="003A1B71">
        <w:t>Kat</w:t>
      </w:r>
      <w:r w:rsidR="00675C9E" w:rsidRPr="003A1B71">
        <w:t>hryn Holloway believed that these</w:t>
      </w:r>
      <w:r w:rsidR="00BC0C4E" w:rsidRPr="003A1B71">
        <w:t xml:space="preserve"> cuts would have a large negative</w:t>
      </w:r>
      <w:r w:rsidR="00D062BF" w:rsidRPr="003A1B71">
        <w:t xml:space="preserve"> impact</w:t>
      </w:r>
      <w:r w:rsidR="00675C9E" w:rsidRPr="003A1B71">
        <w:t xml:space="preserve"> on crime rates. She believes that the country will be put at risk of local forces being unable to attend retail thefts that </w:t>
      </w:r>
      <w:r w:rsidR="00675C9E" w:rsidRPr="003A1B71">
        <w:lastRenderedPageBreak/>
        <w:t xml:space="preserve">are less than £100, and also some forces including Bedfordshire police would not attend vehicle </w:t>
      </w:r>
      <w:r w:rsidR="00376F90" w:rsidRPr="003A1B71">
        <w:t xml:space="preserve">crime such as thefts from cars </w:t>
      </w:r>
      <w:sdt>
        <w:sdtPr>
          <w:id w:val="-1865271590"/>
          <w:citation/>
        </w:sdtPr>
        <w:sdtEndPr/>
        <w:sdtContent>
          <w:r w:rsidR="00376F90" w:rsidRPr="003A1B71">
            <w:fldChar w:fldCharType="begin"/>
          </w:r>
          <w:r w:rsidR="00376F90" w:rsidRPr="003A1B71">
            <w:instrText xml:space="preserve"> CITATION Ala17 \l 2057 </w:instrText>
          </w:r>
          <w:r w:rsidR="00376F90" w:rsidRPr="003A1B71">
            <w:fldChar w:fldCharType="separate"/>
          </w:r>
          <w:r w:rsidR="002E0165" w:rsidRPr="002E0165">
            <w:rPr>
              <w:noProof/>
            </w:rPr>
            <w:t>(Travis, 2017)</w:t>
          </w:r>
          <w:r w:rsidR="00376F90" w:rsidRPr="003A1B71">
            <w:fldChar w:fldCharType="end"/>
          </w:r>
        </w:sdtContent>
      </w:sdt>
      <w:r w:rsidR="00376F90" w:rsidRPr="003A1B71">
        <w:t>.</w:t>
      </w:r>
      <w:r w:rsidR="00365707" w:rsidRPr="003A1B71">
        <w:br/>
        <w:t>Another who has showed negative thoughts on these cuts in England and Wales is Metropolitan police commissioner Paul Condon. He has shared a warning that potential terrorist tip-offs are getting missed because of the smaller police numbers. Since cuts crime figures have risen in crimes including murder and violent crimes. Therefore with the reduction of officers on the frontline, officers are close to breaking point due t</w:t>
      </w:r>
      <w:r w:rsidR="00A441A0" w:rsidRPr="003A1B71">
        <w:t xml:space="preserve">o the added stress and pressure </w:t>
      </w:r>
      <w:sdt>
        <w:sdtPr>
          <w:id w:val="-1229912795"/>
          <w:citation/>
        </w:sdtPr>
        <w:sdtEndPr/>
        <w:sdtContent>
          <w:r w:rsidR="00A441A0" w:rsidRPr="003A1B71">
            <w:fldChar w:fldCharType="begin"/>
          </w:r>
          <w:r w:rsidR="00A441A0" w:rsidRPr="003A1B71">
            <w:instrText xml:space="preserve"> CITATION Sar17 \l 2057 </w:instrText>
          </w:r>
          <w:r w:rsidR="00A441A0" w:rsidRPr="003A1B71">
            <w:fldChar w:fldCharType="separate"/>
          </w:r>
          <w:r w:rsidR="002E0165" w:rsidRPr="002E0165">
            <w:rPr>
              <w:noProof/>
            </w:rPr>
            <w:t>(Marsh, 2017)</w:t>
          </w:r>
          <w:r w:rsidR="00A441A0" w:rsidRPr="003A1B71">
            <w:fldChar w:fldCharType="end"/>
          </w:r>
        </w:sdtContent>
      </w:sdt>
      <w:r w:rsidR="00A441A0" w:rsidRPr="003A1B71">
        <w:t>.</w:t>
      </w:r>
      <w:r w:rsidR="00D13639" w:rsidRPr="003A1B71">
        <w:br/>
      </w:r>
      <w:r w:rsidR="00A441A0" w:rsidRPr="003A1B71">
        <w:t>Although Dyfed-Powys Police have been lucky to avoid these cuts, the cuts are clearly a prominent issue throughout the rest of the UK, with negative feedback coming from every source, with it being hard to find someone who believes that this cuts were needed.</w:t>
      </w:r>
    </w:p>
    <w:p w:rsidR="007767F5" w:rsidRPr="003A1B71" w:rsidRDefault="005B5D14" w:rsidP="00D40FD6">
      <w:pPr>
        <w:pStyle w:val="Heading1"/>
        <w:numPr>
          <w:ilvl w:val="0"/>
          <w:numId w:val="9"/>
        </w:numPr>
        <w:spacing w:line="360" w:lineRule="auto"/>
        <w:rPr>
          <w:sz w:val="30"/>
          <w:szCs w:val="30"/>
        </w:rPr>
      </w:pPr>
      <w:bookmarkStart w:id="9" w:name="_Toc509930103"/>
      <w:bookmarkStart w:id="10" w:name="_Toc513138015"/>
      <w:r w:rsidRPr="003A1B71">
        <w:rPr>
          <w:sz w:val="30"/>
          <w:szCs w:val="30"/>
        </w:rPr>
        <w:t>Conclusion</w:t>
      </w:r>
      <w:bookmarkEnd w:id="9"/>
      <w:bookmarkEnd w:id="10"/>
    </w:p>
    <w:p w:rsidR="001608E4" w:rsidRDefault="003A1B71" w:rsidP="00FC55CB">
      <w:pPr>
        <w:spacing w:line="480" w:lineRule="auto"/>
      </w:pPr>
      <w:r w:rsidRPr="003A1B71">
        <w:t>Overall this report shows that Dyfed-Powys police have a low recorded crime rate compared to the rest of the UK, this shows t</w:t>
      </w:r>
      <w:r w:rsidR="00D40FD6">
        <w:t xml:space="preserve">he effectiveness of the service, and the standard of the police force in the area. </w:t>
      </w:r>
      <w:r w:rsidR="00A7170F">
        <w:t xml:space="preserve">Burglary is seen to be a well recorded crime compared to other crimes throughout the UK, therefore </w:t>
      </w:r>
      <w:r w:rsidR="008A35CB">
        <w:t>it is not seen as an area of main concern. This could be due to often when a burglary occurs they will take something of value and therefore the owner will need to report it as it was of a value to them.</w:t>
      </w:r>
      <w:r w:rsidR="00A7170F">
        <w:br/>
        <w:t xml:space="preserve">Financial cuts can be seen to have had a clearly influential impact on crime </w:t>
      </w:r>
      <w:r w:rsidR="00DF1932">
        <w:t>as a whole, and a negative approach is v</w:t>
      </w:r>
      <w:r w:rsidR="004C1152">
        <w:t>ery commonly seen towards them, with many believing more cuts means less prevention of crime.</w:t>
      </w:r>
      <w:r w:rsidR="007F3D55">
        <w:br/>
      </w:r>
      <w:r w:rsidR="00920BD0" w:rsidRPr="003A1B71">
        <w:t xml:space="preserve">The major finding of the investigation was that the PEEL: Police effectiveness report which is released on a yearly basis provides the organisation with improvement points, and sets benchmarks for the service to follow and achieve. This was shown to be an exceptional use of management as by also providing a follow up report, organisations will be keen to meet the recommendations in order to look good when the report is published. By using this follow up report which then includes further advice, it shows that the recommendations are always up to date and always intact with the </w:t>
      </w:r>
      <w:r w:rsidR="00920BD0" w:rsidRPr="003A1B71">
        <w:lastRenderedPageBreak/>
        <w:t>changing society.</w:t>
      </w:r>
      <w:r w:rsidR="007F3D55">
        <w:br/>
      </w:r>
      <w:r w:rsidR="001608E4" w:rsidRPr="003A1B71">
        <w:t>As previously stated a recommendation that may be given to Dyfed-Powys is to take tips of Texas in relation to sexual crime, and as the issue is not as prominent in the area as it was in Texas, Dyfed-Powys</w:t>
      </w:r>
      <w:r w:rsidR="00873410" w:rsidRPr="003A1B71">
        <w:t xml:space="preserve"> or the police in the UK in general</w:t>
      </w:r>
      <w:r w:rsidR="001608E4" w:rsidRPr="003A1B71">
        <w:t xml:space="preserve"> would not need to go </w:t>
      </w:r>
      <w:r w:rsidR="00C93051" w:rsidRPr="003A1B71">
        <w:t xml:space="preserve">to the extent of reduction that Texas needed. </w:t>
      </w:r>
      <w:r w:rsidR="007F3D55">
        <w:br/>
        <w:t>Another recommendation would be that some people will avoid reporting crime due to believing that it’s too much hassle and stress for them, so therefore it could be suggested that promotion of the importance of reporting crime, and therefore this may encourage even a few more people to report.</w:t>
      </w: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p w:rsidR="00A713A1" w:rsidRDefault="00A713A1" w:rsidP="00D40FD6">
      <w:pPr>
        <w:spacing w:line="360" w:lineRule="auto"/>
      </w:pPr>
    </w:p>
    <w:bookmarkStart w:id="11" w:name="_Toc513138016" w:displacedByCustomXml="next"/>
    <w:sdt>
      <w:sdtPr>
        <w:rPr>
          <w:rFonts w:ascii="Calibri" w:eastAsia="Calibri" w:hAnsi="Calibri"/>
          <w:color w:val="auto"/>
          <w:sz w:val="22"/>
          <w:szCs w:val="22"/>
        </w:rPr>
        <w:id w:val="-579665566"/>
        <w:docPartObj>
          <w:docPartGallery w:val="Bibliographies"/>
          <w:docPartUnique/>
        </w:docPartObj>
      </w:sdtPr>
      <w:sdtEndPr/>
      <w:sdtContent>
        <w:p w:rsidR="00A713A1" w:rsidRDefault="00A713A1" w:rsidP="00A713A1">
          <w:pPr>
            <w:pStyle w:val="Heading1"/>
          </w:pPr>
          <w:r w:rsidRPr="00A713A1">
            <w:t>4.</w:t>
          </w:r>
          <w:r>
            <w:t xml:space="preserve"> Bibliography</w:t>
          </w:r>
          <w:bookmarkEnd w:id="11"/>
        </w:p>
        <w:sdt>
          <w:sdtPr>
            <w:id w:val="111145805"/>
            <w:bibliography/>
          </w:sdtPr>
          <w:sdtEndPr/>
          <w:sdtContent>
            <w:p w:rsidR="002E0165" w:rsidRDefault="00A713A1" w:rsidP="002E0165">
              <w:pPr>
                <w:pStyle w:val="Bibliography"/>
                <w:numPr>
                  <w:ilvl w:val="0"/>
                  <w:numId w:val="12"/>
                </w:numPr>
                <w:rPr>
                  <w:noProof/>
                  <w:sz w:val="24"/>
                  <w:szCs w:val="24"/>
                </w:rPr>
              </w:pPr>
              <w:r>
                <w:fldChar w:fldCharType="begin"/>
              </w:r>
              <w:r>
                <w:instrText xml:space="preserve"> BIBLIOGRAPHY </w:instrText>
              </w:r>
              <w:r>
                <w:fldChar w:fldCharType="separate"/>
              </w:r>
              <w:r w:rsidR="002E0165">
                <w:rPr>
                  <w:noProof/>
                </w:rPr>
                <w:t xml:space="preserve">Anonymous, 2008. The Crime Fighters. </w:t>
              </w:r>
              <w:r w:rsidR="002E0165">
                <w:rPr>
                  <w:i/>
                  <w:iCs/>
                  <w:noProof/>
                </w:rPr>
                <w:t xml:space="preserve">NZ Business, </w:t>
              </w:r>
              <w:r w:rsidR="002E0165">
                <w:rPr>
                  <w:noProof/>
                </w:rPr>
                <w:t>22(4), p. 24.</w:t>
              </w:r>
            </w:p>
            <w:p w:rsidR="002E0165" w:rsidRDefault="002E0165" w:rsidP="002E0165">
              <w:pPr>
                <w:pStyle w:val="Bibliography"/>
                <w:numPr>
                  <w:ilvl w:val="0"/>
                  <w:numId w:val="12"/>
                </w:numPr>
                <w:rPr>
                  <w:noProof/>
                </w:rPr>
              </w:pPr>
              <w:r>
                <w:rPr>
                  <w:noProof/>
                </w:rPr>
                <w:t xml:space="preserve">Bangs, M., 2018. </w:t>
              </w:r>
              <w:r>
                <w:rPr>
                  <w:i/>
                  <w:iCs/>
                  <w:noProof/>
                </w:rPr>
                <w:t xml:space="preserve">National Statistics - Crime in England and Wales: year ending December 2017. </w:t>
              </w:r>
              <w:r>
                <w:rPr>
                  <w:noProof/>
                </w:rPr>
                <w:t xml:space="preserve">[Online] </w:t>
              </w:r>
              <w:r>
                <w:rPr>
                  <w:noProof/>
                </w:rPr>
                <w:br/>
                <w:t xml:space="preserve">Available at: </w:t>
              </w:r>
              <w:r>
                <w:rPr>
                  <w:noProof/>
                  <w:u w:val="single"/>
                </w:rPr>
                <w:t>https://www.ons.gov.uk/peoplepopulationandcommunity/crimeandjustice/bulletins/crimeinenglandandwales/yearendingdecember2017</w:t>
              </w:r>
              <w:r>
                <w:rPr>
                  <w:noProof/>
                </w:rPr>
                <w:br/>
                <w:t>[Accessed 27 April 2018].</w:t>
              </w:r>
            </w:p>
            <w:p w:rsidR="002E0165" w:rsidRDefault="002E0165" w:rsidP="002E0165">
              <w:pPr>
                <w:pStyle w:val="Bibliography"/>
                <w:numPr>
                  <w:ilvl w:val="0"/>
                  <w:numId w:val="12"/>
                </w:numPr>
                <w:rPr>
                  <w:noProof/>
                </w:rPr>
              </w:pPr>
              <w:r>
                <w:rPr>
                  <w:noProof/>
                </w:rPr>
                <w:t xml:space="preserve">BBC, 2014. </w:t>
              </w:r>
              <w:r>
                <w:rPr>
                  <w:i/>
                  <w:iCs/>
                  <w:noProof/>
                </w:rPr>
                <w:t xml:space="preserve">BBC News - Police fail to record one in five of all crimes reported to them, says report. </w:t>
              </w:r>
              <w:r>
                <w:rPr>
                  <w:noProof/>
                </w:rPr>
                <w:t xml:space="preserve">[Online] </w:t>
              </w:r>
              <w:r>
                <w:rPr>
                  <w:noProof/>
                </w:rPr>
                <w:br/>
                <w:t xml:space="preserve">Available at: </w:t>
              </w:r>
              <w:r>
                <w:rPr>
                  <w:noProof/>
                  <w:u w:val="single"/>
                </w:rPr>
                <w:t>http://www.bbc.co.uk/news/uk-30081682</w:t>
              </w:r>
              <w:r>
                <w:rPr>
                  <w:noProof/>
                </w:rPr>
                <w:br/>
                <w:t>[Accessed 26 April 2018].</w:t>
              </w:r>
            </w:p>
            <w:p w:rsidR="002E0165" w:rsidRDefault="002E0165" w:rsidP="002E0165">
              <w:pPr>
                <w:pStyle w:val="Bibliography"/>
                <w:numPr>
                  <w:ilvl w:val="0"/>
                  <w:numId w:val="12"/>
                </w:numPr>
                <w:rPr>
                  <w:noProof/>
                </w:rPr>
              </w:pPr>
              <w:r>
                <w:rPr>
                  <w:noProof/>
                </w:rPr>
                <w:t xml:space="preserve">Chettiar, I. M., 2015. </w:t>
              </w:r>
              <w:r>
                <w:rPr>
                  <w:i/>
                  <w:iCs/>
                  <w:noProof/>
                </w:rPr>
                <w:t xml:space="preserve">Atlantic - More Police, Managed More Effectively, Really Can Reduce Crime. </w:t>
              </w:r>
              <w:r>
                <w:rPr>
                  <w:noProof/>
                </w:rPr>
                <w:t xml:space="preserve">[Online] </w:t>
              </w:r>
              <w:r>
                <w:rPr>
                  <w:noProof/>
                </w:rPr>
                <w:br/>
                <w:t xml:space="preserve">Available at: </w:t>
              </w:r>
              <w:r>
                <w:rPr>
                  <w:noProof/>
                  <w:u w:val="single"/>
                </w:rPr>
                <w:t>https://www.theatlantic.com/national/archive/2015/02/more-police-managed-more-effectively-really-can-reduce-crime/385390/</w:t>
              </w:r>
              <w:r>
                <w:rPr>
                  <w:noProof/>
                </w:rPr>
                <w:br/>
                <w:t>[Accessed 2018 April 2018].</w:t>
              </w:r>
            </w:p>
            <w:p w:rsidR="002E0165" w:rsidRDefault="002E0165" w:rsidP="002E0165">
              <w:pPr>
                <w:pStyle w:val="Bibliography"/>
                <w:numPr>
                  <w:ilvl w:val="0"/>
                  <w:numId w:val="12"/>
                </w:numPr>
                <w:rPr>
                  <w:noProof/>
                </w:rPr>
              </w:pPr>
              <w:r>
                <w:rPr>
                  <w:noProof/>
                </w:rPr>
                <w:t xml:space="preserve">Dodd, V., 2017. </w:t>
              </w:r>
              <w:r>
                <w:rPr>
                  <w:i/>
                  <w:iCs/>
                  <w:noProof/>
                </w:rPr>
                <w:t xml:space="preserve">Gaurdian - Britain's police budgets to lose £700m by 2020, amid rising crime. </w:t>
              </w:r>
              <w:r>
                <w:rPr>
                  <w:noProof/>
                </w:rPr>
                <w:t xml:space="preserve">[Online] </w:t>
              </w:r>
              <w:r>
                <w:rPr>
                  <w:noProof/>
                </w:rPr>
                <w:br/>
                <w:t xml:space="preserve">Available at: </w:t>
              </w:r>
              <w:r>
                <w:rPr>
                  <w:noProof/>
                  <w:u w:val="single"/>
                </w:rPr>
                <w:t>https://www.theguardian.com/uk-news/2017/nov/09/britains-police-budgets-to-lose-700m-by-2020-amid-rising</w:t>
              </w:r>
              <w:r>
                <w:rPr>
                  <w:noProof/>
                </w:rPr>
                <w:br/>
                <w:t>[Accessed 24 April 2018].</w:t>
              </w:r>
            </w:p>
            <w:p w:rsidR="002E0165" w:rsidRDefault="002E0165" w:rsidP="002E0165">
              <w:pPr>
                <w:pStyle w:val="Bibliography"/>
                <w:numPr>
                  <w:ilvl w:val="0"/>
                  <w:numId w:val="12"/>
                </w:numPr>
                <w:rPr>
                  <w:noProof/>
                </w:rPr>
              </w:pPr>
              <w:r>
                <w:rPr>
                  <w:noProof/>
                </w:rPr>
                <w:t xml:space="preserve">Dyfed-Powys Police, 2017. </w:t>
              </w:r>
              <w:r>
                <w:rPr>
                  <w:i/>
                  <w:iCs/>
                  <w:noProof/>
                </w:rPr>
                <w:t xml:space="preserve">Our priorities and our progess to deliver what's important. </w:t>
              </w:r>
              <w:r>
                <w:rPr>
                  <w:noProof/>
                </w:rPr>
                <w:t xml:space="preserve">[Online] </w:t>
              </w:r>
              <w:r>
                <w:rPr>
                  <w:noProof/>
                </w:rPr>
                <w:br/>
                <w:t xml:space="preserve">Available at: </w:t>
              </w:r>
              <w:r>
                <w:rPr>
                  <w:noProof/>
                  <w:u w:val="single"/>
                </w:rPr>
                <w:t>https://www.dyfed-powys.police.uk/en/about-us/our-priorities-and-our-progess-to-deliver-whats-important/</w:t>
              </w:r>
              <w:r>
                <w:rPr>
                  <w:noProof/>
                </w:rPr>
                <w:br/>
                <w:t>[Accessed 24 April 2018].</w:t>
              </w:r>
            </w:p>
            <w:p w:rsidR="002E0165" w:rsidRDefault="002E0165" w:rsidP="002E0165">
              <w:pPr>
                <w:pStyle w:val="Bibliography"/>
                <w:numPr>
                  <w:ilvl w:val="0"/>
                  <w:numId w:val="12"/>
                </w:numPr>
                <w:rPr>
                  <w:noProof/>
                </w:rPr>
              </w:pPr>
              <w:r>
                <w:rPr>
                  <w:noProof/>
                </w:rPr>
                <w:t xml:space="preserve">Dyfed-Powys, 2018. </w:t>
              </w:r>
              <w:r>
                <w:rPr>
                  <w:i/>
                  <w:iCs/>
                  <w:noProof/>
                </w:rPr>
                <w:t xml:space="preserve">Dyfed-Powys - What are you worried about?. </w:t>
              </w:r>
              <w:r>
                <w:rPr>
                  <w:noProof/>
                </w:rPr>
                <w:t xml:space="preserve">[Online] </w:t>
              </w:r>
              <w:r>
                <w:rPr>
                  <w:noProof/>
                </w:rPr>
                <w:br/>
                <w:t xml:space="preserve">Available at: </w:t>
              </w:r>
              <w:r>
                <w:rPr>
                  <w:noProof/>
                  <w:u w:val="single"/>
                </w:rPr>
                <w:t>https://www.dyfed-powys.police.uk/en/</w:t>
              </w:r>
              <w:r>
                <w:rPr>
                  <w:noProof/>
                </w:rPr>
                <w:br/>
                <w:t>[Accessed 24 April 2018].</w:t>
              </w:r>
            </w:p>
            <w:p w:rsidR="002E0165" w:rsidRDefault="002E0165" w:rsidP="002E0165">
              <w:pPr>
                <w:pStyle w:val="Bibliography"/>
                <w:numPr>
                  <w:ilvl w:val="0"/>
                  <w:numId w:val="12"/>
                </w:numPr>
                <w:rPr>
                  <w:noProof/>
                </w:rPr>
              </w:pPr>
              <w:r>
                <w:rPr>
                  <w:noProof/>
                </w:rPr>
                <w:t xml:space="preserve">Flatley, J., 2017. </w:t>
              </w:r>
              <w:r>
                <w:rPr>
                  <w:i/>
                  <w:iCs/>
                  <w:noProof/>
                </w:rPr>
                <w:t xml:space="preserve">National Statistics - Overview of burglary and other household theft: England and Wales. </w:t>
              </w:r>
              <w:r>
                <w:rPr>
                  <w:noProof/>
                </w:rPr>
                <w:t xml:space="preserve">[Online] </w:t>
              </w:r>
              <w:r>
                <w:rPr>
                  <w:noProof/>
                </w:rPr>
                <w:br/>
                <w:t xml:space="preserve">Available at: </w:t>
              </w:r>
              <w:r>
                <w:rPr>
                  <w:noProof/>
                  <w:u w:val="single"/>
                </w:rPr>
                <w:t>https://www.ons.gov.uk/peoplepopulationandcommunity/crimeandjustice/articles/overviewofburglaryandotherhouseholdtheft/englandandwales</w:t>
              </w:r>
              <w:r>
                <w:rPr>
                  <w:noProof/>
                </w:rPr>
                <w:br/>
                <w:t>[Accessed 26 April 2018].</w:t>
              </w:r>
            </w:p>
            <w:p w:rsidR="002E0165" w:rsidRDefault="002E0165" w:rsidP="002E0165">
              <w:pPr>
                <w:pStyle w:val="Bibliography"/>
                <w:numPr>
                  <w:ilvl w:val="0"/>
                  <w:numId w:val="12"/>
                </w:numPr>
                <w:rPr>
                  <w:noProof/>
                </w:rPr>
              </w:pPr>
              <w:r>
                <w:rPr>
                  <w:noProof/>
                </w:rPr>
                <w:t xml:space="preserve">Greene, S., 2018. </w:t>
              </w:r>
              <w:r>
                <w:rPr>
                  <w:i/>
                  <w:iCs/>
                  <w:noProof/>
                </w:rPr>
                <w:t xml:space="preserve">The Texas Tribune - Abbott announces sweeping plan to combat sexual misconduct, human trafficking. </w:t>
              </w:r>
              <w:r>
                <w:rPr>
                  <w:noProof/>
                </w:rPr>
                <w:t xml:space="preserve">[Online] </w:t>
              </w:r>
              <w:r>
                <w:rPr>
                  <w:noProof/>
                </w:rPr>
                <w:br/>
                <w:t xml:space="preserve">Available at: </w:t>
              </w:r>
              <w:r>
                <w:rPr>
                  <w:noProof/>
                  <w:u w:val="single"/>
                </w:rPr>
                <w:t>https://www.texastribune.org/2018/02/06/abbott-announces-new-policies-aimed-sexual-misconduct-human-traffickin/</w:t>
              </w:r>
              <w:r>
                <w:rPr>
                  <w:noProof/>
                </w:rPr>
                <w:br/>
                <w:t>[Accessed 24 April 2018].</w:t>
              </w:r>
            </w:p>
            <w:p w:rsidR="002E0165" w:rsidRDefault="002E0165" w:rsidP="002E0165">
              <w:pPr>
                <w:pStyle w:val="Bibliography"/>
                <w:numPr>
                  <w:ilvl w:val="0"/>
                  <w:numId w:val="12"/>
                </w:numPr>
                <w:rPr>
                  <w:noProof/>
                </w:rPr>
              </w:pPr>
              <w:r>
                <w:rPr>
                  <w:noProof/>
                </w:rPr>
                <w:lastRenderedPageBreak/>
                <w:t xml:space="preserve">HMICFRS, 2018. </w:t>
              </w:r>
              <w:r>
                <w:rPr>
                  <w:i/>
                  <w:iCs/>
                  <w:noProof/>
                </w:rPr>
                <w:t xml:space="preserve">PEEL: Police effectiveness 2017 - Dyfed-Powys Police. </w:t>
              </w:r>
              <w:r>
                <w:rPr>
                  <w:noProof/>
                </w:rPr>
                <w:t xml:space="preserve">[Online] </w:t>
              </w:r>
              <w:r>
                <w:rPr>
                  <w:noProof/>
                </w:rPr>
                <w:br/>
                <w:t xml:space="preserve">Available at: </w:t>
              </w:r>
              <w:r>
                <w:rPr>
                  <w:noProof/>
                  <w:u w:val="single"/>
                </w:rPr>
                <w:t>https://www.justiceinspectorates.gov.uk/hmicfrs/wp-content/uploads/peel-police-effectiveness-2017-dyfed-powys.pdf</w:t>
              </w:r>
              <w:r>
                <w:rPr>
                  <w:noProof/>
                </w:rPr>
                <w:br/>
                <w:t>[Accessed 24 April 2018].</w:t>
              </w:r>
            </w:p>
            <w:p w:rsidR="002E0165" w:rsidRDefault="002E0165" w:rsidP="002E0165">
              <w:pPr>
                <w:pStyle w:val="Bibliography"/>
                <w:numPr>
                  <w:ilvl w:val="0"/>
                  <w:numId w:val="12"/>
                </w:numPr>
                <w:rPr>
                  <w:noProof/>
                </w:rPr>
              </w:pPr>
              <w:r>
                <w:rPr>
                  <w:noProof/>
                </w:rPr>
                <w:t xml:space="preserve">Home Office, 2018. </w:t>
              </w:r>
              <w:r>
                <w:rPr>
                  <w:i/>
                  <w:iCs/>
                  <w:noProof/>
                </w:rPr>
                <w:t xml:space="preserve">UK Police Forces. </w:t>
              </w:r>
              <w:r>
                <w:rPr>
                  <w:noProof/>
                </w:rPr>
                <w:t xml:space="preserve">[Online] </w:t>
              </w:r>
              <w:r>
                <w:rPr>
                  <w:noProof/>
                </w:rPr>
                <w:br/>
                <w:t xml:space="preserve">Available at: </w:t>
              </w:r>
              <w:r>
                <w:rPr>
                  <w:noProof/>
                  <w:u w:val="single"/>
                </w:rPr>
                <w:t>https://www.police.uk/forces/</w:t>
              </w:r>
              <w:r>
                <w:rPr>
                  <w:noProof/>
                </w:rPr>
                <w:br/>
                <w:t>[Accessed 3 May 2018].</w:t>
              </w:r>
            </w:p>
            <w:p w:rsidR="002E0165" w:rsidRDefault="002E0165" w:rsidP="002E0165">
              <w:pPr>
                <w:pStyle w:val="Bibliography"/>
                <w:numPr>
                  <w:ilvl w:val="0"/>
                  <w:numId w:val="12"/>
                </w:numPr>
                <w:rPr>
                  <w:noProof/>
                </w:rPr>
              </w:pPr>
              <w:r>
                <w:rPr>
                  <w:noProof/>
                </w:rPr>
                <w:t xml:space="preserve">Information Commissioner’s Office, 2018. </w:t>
              </w:r>
              <w:r>
                <w:rPr>
                  <w:i/>
                  <w:iCs/>
                  <w:noProof/>
                </w:rPr>
                <w:t xml:space="preserve">Undertaking follow-up - Dyfed-Powys Police, </w:t>
              </w:r>
              <w:r>
                <w:rPr>
                  <w:noProof/>
                </w:rPr>
                <w:t>Cheshire: ICO.</w:t>
              </w:r>
            </w:p>
            <w:p w:rsidR="002E0165" w:rsidRDefault="002E0165" w:rsidP="002E0165">
              <w:pPr>
                <w:pStyle w:val="Bibliography"/>
                <w:numPr>
                  <w:ilvl w:val="0"/>
                  <w:numId w:val="12"/>
                </w:numPr>
                <w:rPr>
                  <w:noProof/>
                </w:rPr>
              </w:pPr>
              <w:r>
                <w:rPr>
                  <w:noProof/>
                </w:rPr>
                <w:t xml:space="preserve">Inspecting People in the Public Intrest, 2014. </w:t>
              </w:r>
              <w:r>
                <w:rPr>
                  <w:i/>
                  <w:iCs/>
                  <w:noProof/>
                </w:rPr>
                <w:t xml:space="preserve">Crime recording: making the victim count, </w:t>
              </w:r>
              <w:r>
                <w:rPr>
                  <w:noProof/>
                </w:rPr>
                <w:t>s.l.: HMIC.</w:t>
              </w:r>
            </w:p>
            <w:p w:rsidR="002E0165" w:rsidRDefault="002E0165" w:rsidP="002E0165">
              <w:pPr>
                <w:pStyle w:val="Bibliography"/>
                <w:numPr>
                  <w:ilvl w:val="0"/>
                  <w:numId w:val="12"/>
                </w:numPr>
                <w:rPr>
                  <w:noProof/>
                </w:rPr>
              </w:pPr>
              <w:r>
                <w:rPr>
                  <w:noProof/>
                </w:rPr>
                <w:t xml:space="preserve">Leask, A., 2017. </w:t>
              </w:r>
              <w:r>
                <w:rPr>
                  <w:i/>
                  <w:iCs/>
                  <w:noProof/>
                </w:rPr>
                <w:t xml:space="preserve">Counting Crime: Hot spots - New Zealand's highest crime neighbourhoods. </w:t>
              </w:r>
              <w:r>
                <w:rPr>
                  <w:noProof/>
                </w:rPr>
                <w:t xml:space="preserve">[Online] </w:t>
              </w:r>
              <w:r>
                <w:rPr>
                  <w:noProof/>
                </w:rPr>
                <w:br/>
                <w:t xml:space="preserve">Available at: </w:t>
              </w:r>
              <w:r>
                <w:rPr>
                  <w:noProof/>
                  <w:u w:val="single"/>
                </w:rPr>
                <w:t>https://www.nzherald.co.nz/nz/news/article.cfm?c_id=1&amp;objectid=11871321</w:t>
              </w:r>
              <w:r>
                <w:rPr>
                  <w:noProof/>
                </w:rPr>
                <w:br/>
                <w:t>[Accessed 3 May 2018].</w:t>
              </w:r>
            </w:p>
            <w:p w:rsidR="002E0165" w:rsidRDefault="002E0165" w:rsidP="002E0165">
              <w:pPr>
                <w:pStyle w:val="Bibliography"/>
                <w:numPr>
                  <w:ilvl w:val="0"/>
                  <w:numId w:val="12"/>
                </w:numPr>
                <w:rPr>
                  <w:noProof/>
                </w:rPr>
              </w:pPr>
              <w:r>
                <w:rPr>
                  <w:noProof/>
                </w:rPr>
                <w:t xml:space="preserve">Marsh, S., 2017. </w:t>
              </w:r>
              <w:r>
                <w:rPr>
                  <w:i/>
                  <w:iCs/>
                  <w:noProof/>
                </w:rPr>
                <w:t xml:space="preserve">Gaurdian - How have police cuts in England and Wales impacted where you live?. </w:t>
              </w:r>
              <w:r>
                <w:rPr>
                  <w:noProof/>
                </w:rPr>
                <w:t xml:space="preserve">[Online] </w:t>
              </w:r>
              <w:r>
                <w:rPr>
                  <w:noProof/>
                </w:rPr>
                <w:br/>
                <w:t xml:space="preserve">Available at: </w:t>
              </w:r>
              <w:r>
                <w:rPr>
                  <w:noProof/>
                  <w:u w:val="single"/>
                </w:rPr>
                <w:t>https://www.theguardian.com/uk-news/2017/aug/07/how-have-police-cuts-in-england-and-wales-impacted-where-you-live</w:t>
              </w:r>
              <w:r>
                <w:rPr>
                  <w:noProof/>
                </w:rPr>
                <w:br/>
                <w:t>[Accessed 27 April 2018].</w:t>
              </w:r>
            </w:p>
            <w:p w:rsidR="002E0165" w:rsidRDefault="002E0165" w:rsidP="002E0165">
              <w:pPr>
                <w:pStyle w:val="Bibliography"/>
                <w:numPr>
                  <w:ilvl w:val="0"/>
                  <w:numId w:val="12"/>
                </w:numPr>
                <w:rPr>
                  <w:noProof/>
                </w:rPr>
              </w:pPr>
              <w:r>
                <w:rPr>
                  <w:noProof/>
                </w:rPr>
                <w:t xml:space="preserve">New Zealand Police, 2018. </w:t>
              </w:r>
              <w:r>
                <w:rPr>
                  <w:i/>
                  <w:iCs/>
                  <w:noProof/>
                </w:rPr>
                <w:t xml:space="preserve">Crime at a glance. </w:t>
              </w:r>
              <w:r>
                <w:rPr>
                  <w:noProof/>
                </w:rPr>
                <w:t xml:space="preserve">[Online] </w:t>
              </w:r>
              <w:r>
                <w:rPr>
                  <w:noProof/>
                </w:rPr>
                <w:br/>
                <w:t xml:space="preserve">Available at: </w:t>
              </w:r>
              <w:r>
                <w:rPr>
                  <w:noProof/>
                  <w:u w:val="single"/>
                </w:rPr>
                <w:t>http://www.police.govt.nz/about-us/publication/crime-glance</w:t>
              </w:r>
              <w:r>
                <w:rPr>
                  <w:noProof/>
                </w:rPr>
                <w:br/>
                <w:t>[Accessed 3 May 2018].</w:t>
              </w:r>
            </w:p>
            <w:p w:rsidR="002E0165" w:rsidRDefault="002E0165" w:rsidP="002E0165">
              <w:pPr>
                <w:pStyle w:val="Bibliography"/>
                <w:numPr>
                  <w:ilvl w:val="0"/>
                  <w:numId w:val="12"/>
                </w:numPr>
                <w:rPr>
                  <w:noProof/>
                </w:rPr>
              </w:pPr>
              <w:r>
                <w:rPr>
                  <w:noProof/>
                </w:rPr>
                <w:t xml:space="preserve">PCSO, 2016. </w:t>
              </w:r>
              <w:r>
                <w:rPr>
                  <w:i/>
                  <w:iCs/>
                  <w:noProof/>
                </w:rPr>
                <w:t xml:space="preserve">No time for community Policing anymore, </w:t>
              </w:r>
              <w:r>
                <w:rPr>
                  <w:noProof/>
                </w:rPr>
                <w:t>London: Unison.</w:t>
              </w:r>
            </w:p>
            <w:p w:rsidR="002E0165" w:rsidRDefault="002E0165" w:rsidP="002E0165">
              <w:pPr>
                <w:pStyle w:val="Bibliography"/>
                <w:numPr>
                  <w:ilvl w:val="0"/>
                  <w:numId w:val="12"/>
                </w:numPr>
                <w:rPr>
                  <w:noProof/>
                </w:rPr>
              </w:pPr>
              <w:r>
                <w:rPr>
                  <w:noProof/>
                </w:rPr>
                <w:t xml:space="preserve">Powys, 2017. </w:t>
              </w:r>
              <w:r>
                <w:rPr>
                  <w:i/>
                  <w:iCs/>
                  <w:noProof/>
                </w:rPr>
                <w:t xml:space="preserve">Freedom of Information Act. </w:t>
              </w:r>
              <w:r>
                <w:rPr>
                  <w:noProof/>
                </w:rPr>
                <w:t xml:space="preserve">[Online] </w:t>
              </w:r>
              <w:r>
                <w:rPr>
                  <w:noProof/>
                </w:rPr>
                <w:br/>
                <w:t xml:space="preserve">Available at: </w:t>
              </w:r>
              <w:r>
                <w:rPr>
                  <w:noProof/>
                  <w:u w:val="single"/>
                </w:rPr>
                <w:t>https://www.dyfed-powys.police.uk/media/5246/final-response-8532017.pdf</w:t>
              </w:r>
              <w:r>
                <w:rPr>
                  <w:noProof/>
                </w:rPr>
                <w:br/>
                <w:t>[Accessed 26 April 2018].</w:t>
              </w:r>
            </w:p>
            <w:p w:rsidR="002E0165" w:rsidRDefault="002E0165" w:rsidP="002E0165">
              <w:pPr>
                <w:pStyle w:val="Bibliography"/>
                <w:numPr>
                  <w:ilvl w:val="0"/>
                  <w:numId w:val="12"/>
                </w:numPr>
                <w:rPr>
                  <w:noProof/>
                </w:rPr>
              </w:pPr>
              <w:r>
                <w:rPr>
                  <w:noProof/>
                </w:rPr>
                <w:t xml:space="preserve">SafeAround, 2017. </w:t>
              </w:r>
              <w:r>
                <w:rPr>
                  <w:i/>
                  <w:iCs/>
                  <w:noProof/>
                </w:rPr>
                <w:t xml:space="preserve">SafeAround - Is New Zealand a Safe or Dangerous Country?. </w:t>
              </w:r>
              <w:r>
                <w:rPr>
                  <w:noProof/>
                </w:rPr>
                <w:t xml:space="preserve">[Online] </w:t>
              </w:r>
              <w:r>
                <w:rPr>
                  <w:noProof/>
                </w:rPr>
                <w:br/>
                <w:t xml:space="preserve">Available at: </w:t>
              </w:r>
              <w:r>
                <w:rPr>
                  <w:noProof/>
                  <w:u w:val="single"/>
                </w:rPr>
                <w:t>https://safearound.com/oceania/new-zealand/</w:t>
              </w:r>
              <w:r>
                <w:rPr>
                  <w:noProof/>
                </w:rPr>
                <w:br/>
                <w:t>[Accessed 3 May 2018].</w:t>
              </w:r>
            </w:p>
            <w:p w:rsidR="002E0165" w:rsidRDefault="002E0165" w:rsidP="002E0165">
              <w:pPr>
                <w:pStyle w:val="Bibliography"/>
                <w:numPr>
                  <w:ilvl w:val="0"/>
                  <w:numId w:val="12"/>
                </w:numPr>
                <w:rPr>
                  <w:noProof/>
                </w:rPr>
              </w:pPr>
              <w:r>
                <w:rPr>
                  <w:noProof/>
                </w:rPr>
                <w:t xml:space="preserve">Silk, H., 2017. </w:t>
              </w:r>
              <w:r>
                <w:rPr>
                  <w:i/>
                  <w:iCs/>
                  <w:noProof/>
                </w:rPr>
                <w:t xml:space="preserve">Wales Online - This police force sees fewer crimes recorded than anywhere else in Wales and England. </w:t>
              </w:r>
              <w:r>
                <w:rPr>
                  <w:noProof/>
                </w:rPr>
                <w:t xml:space="preserve">[Online] </w:t>
              </w:r>
              <w:r>
                <w:rPr>
                  <w:noProof/>
                </w:rPr>
                <w:br/>
                <w:t xml:space="preserve">Available at: </w:t>
              </w:r>
              <w:r>
                <w:rPr>
                  <w:noProof/>
                  <w:u w:val="single"/>
                </w:rPr>
                <w:t>https://www.walesonline.co.uk/news/wales-news/police-force-sees-fewer-crimes-12478500</w:t>
              </w:r>
              <w:r>
                <w:rPr>
                  <w:noProof/>
                </w:rPr>
                <w:br/>
                <w:t>[Accessed 24 April 2018].</w:t>
              </w:r>
            </w:p>
            <w:p w:rsidR="002E0165" w:rsidRDefault="002E0165" w:rsidP="002E0165">
              <w:pPr>
                <w:pStyle w:val="Bibliography"/>
                <w:numPr>
                  <w:ilvl w:val="0"/>
                  <w:numId w:val="12"/>
                </w:numPr>
                <w:rPr>
                  <w:noProof/>
                </w:rPr>
              </w:pPr>
              <w:r>
                <w:rPr>
                  <w:noProof/>
                </w:rPr>
                <w:t xml:space="preserve">Texas School Saftey Centre , 2018. </w:t>
              </w:r>
              <w:r>
                <w:rPr>
                  <w:i/>
                  <w:iCs/>
                  <w:noProof/>
                </w:rPr>
                <w:t xml:space="preserve">Texas State - Recognizing the Signs of Human Trafficking in Schools. </w:t>
              </w:r>
              <w:r>
                <w:rPr>
                  <w:noProof/>
                </w:rPr>
                <w:t xml:space="preserve">[Online] </w:t>
              </w:r>
              <w:r>
                <w:rPr>
                  <w:noProof/>
                </w:rPr>
                <w:br/>
                <w:t xml:space="preserve">Available at: </w:t>
              </w:r>
              <w:r>
                <w:rPr>
                  <w:noProof/>
                  <w:u w:val="single"/>
                </w:rPr>
                <w:t>https://txssc.txstate.edu/topics/school-violence/articles/recognizing-human-trafficking</w:t>
              </w:r>
              <w:r>
                <w:rPr>
                  <w:noProof/>
                </w:rPr>
                <w:br/>
                <w:t>[Accessed 24 April 2018].</w:t>
              </w:r>
            </w:p>
            <w:p w:rsidR="002E0165" w:rsidRDefault="002E0165" w:rsidP="002E0165">
              <w:pPr>
                <w:pStyle w:val="Bibliography"/>
                <w:numPr>
                  <w:ilvl w:val="0"/>
                  <w:numId w:val="12"/>
                </w:numPr>
                <w:rPr>
                  <w:noProof/>
                </w:rPr>
              </w:pPr>
              <w:r>
                <w:rPr>
                  <w:noProof/>
                </w:rPr>
                <w:lastRenderedPageBreak/>
                <w:t xml:space="preserve">Travis, A., 2017. </w:t>
              </w:r>
              <w:r>
                <w:rPr>
                  <w:i/>
                  <w:iCs/>
                  <w:noProof/>
                </w:rPr>
                <w:t xml:space="preserve">Gaurdian - Police 'to give up on minor crimes without major funding increase'. </w:t>
              </w:r>
              <w:r>
                <w:rPr>
                  <w:noProof/>
                </w:rPr>
                <w:t xml:space="preserve">[Online] </w:t>
              </w:r>
              <w:r>
                <w:rPr>
                  <w:noProof/>
                </w:rPr>
                <w:br/>
                <w:t xml:space="preserve">Available at: </w:t>
              </w:r>
              <w:r>
                <w:rPr>
                  <w:noProof/>
                  <w:u w:val="single"/>
                </w:rPr>
                <w:t>https://www.theguardian.com/uk-news/2017/nov/14/uk-police-funding-minor-crimes-bedfordshire-sussex-budget</w:t>
              </w:r>
              <w:r>
                <w:rPr>
                  <w:noProof/>
                </w:rPr>
                <w:br/>
                <w:t>[Accessed 24 April 2018].</w:t>
              </w:r>
            </w:p>
            <w:p w:rsidR="002E0165" w:rsidRDefault="002E0165" w:rsidP="002E0165">
              <w:pPr>
                <w:pStyle w:val="Bibliography"/>
                <w:numPr>
                  <w:ilvl w:val="0"/>
                  <w:numId w:val="12"/>
                </w:numPr>
                <w:rPr>
                  <w:noProof/>
                </w:rPr>
              </w:pPr>
              <w:r>
                <w:rPr>
                  <w:noProof/>
                </w:rPr>
                <w:t xml:space="preserve">Victim Support, 2018. </w:t>
              </w:r>
              <w:r>
                <w:rPr>
                  <w:i/>
                  <w:iCs/>
                  <w:noProof/>
                </w:rPr>
                <w:t xml:space="preserve">Victim Support - Rape and Sexual Assault. </w:t>
              </w:r>
              <w:r>
                <w:rPr>
                  <w:noProof/>
                </w:rPr>
                <w:t xml:space="preserve">[Online] </w:t>
              </w:r>
              <w:r>
                <w:rPr>
                  <w:noProof/>
                </w:rPr>
                <w:br/>
                <w:t xml:space="preserve">Available at: </w:t>
              </w:r>
              <w:r>
                <w:rPr>
                  <w:noProof/>
                  <w:u w:val="single"/>
                </w:rPr>
                <w:t>https://www.victimsupport.org.uk/crime-info/types-crime/rape-and-sexual-assault</w:t>
              </w:r>
              <w:r>
                <w:rPr>
                  <w:noProof/>
                </w:rPr>
                <w:br/>
                <w:t>[Accessed 27 April 2018].</w:t>
              </w:r>
            </w:p>
            <w:p w:rsidR="002E0165" w:rsidRDefault="002E0165" w:rsidP="002E0165">
              <w:pPr>
                <w:pStyle w:val="Bibliography"/>
                <w:numPr>
                  <w:ilvl w:val="0"/>
                  <w:numId w:val="12"/>
                </w:numPr>
                <w:rPr>
                  <w:noProof/>
                </w:rPr>
              </w:pPr>
              <w:r>
                <w:rPr>
                  <w:noProof/>
                </w:rPr>
                <w:t xml:space="preserve">Walker, D., 2004. </w:t>
              </w:r>
              <w:r>
                <w:rPr>
                  <w:i/>
                  <w:iCs/>
                  <w:noProof/>
                </w:rPr>
                <w:t xml:space="preserve">BBC News - Suffering in silence. </w:t>
              </w:r>
              <w:r>
                <w:rPr>
                  <w:noProof/>
                </w:rPr>
                <w:t xml:space="preserve">[Online] </w:t>
              </w:r>
              <w:r>
                <w:rPr>
                  <w:noProof/>
                </w:rPr>
                <w:br/>
                <w:t xml:space="preserve">Available at: </w:t>
              </w:r>
              <w:r>
                <w:rPr>
                  <w:noProof/>
                  <w:u w:val="single"/>
                </w:rPr>
                <w:t>http://news.bbc.co.uk/1/hi/magazine/3914351.stm</w:t>
              </w:r>
              <w:r>
                <w:rPr>
                  <w:noProof/>
                </w:rPr>
                <w:br/>
                <w:t>[Accessed 27 April 2018].</w:t>
              </w:r>
            </w:p>
            <w:p w:rsidR="00E911F9" w:rsidRDefault="00A713A1" w:rsidP="002E0165">
              <w:r>
                <w:rPr>
                  <w:b/>
                  <w:bCs/>
                  <w:noProof/>
                </w:rPr>
                <w:fldChar w:fldCharType="end"/>
              </w:r>
            </w:p>
          </w:sdtContent>
        </w:sdt>
      </w:sdtContent>
    </w:sdt>
    <w:p w:rsidR="006454BE" w:rsidRPr="00C17EA4" w:rsidRDefault="006454BE" w:rsidP="006454BE"/>
    <w:sectPr w:rsidR="006454BE" w:rsidRPr="00C17EA4" w:rsidSect="007767F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21F8" w:rsidRDefault="00BC21F8" w:rsidP="00BC0C4E">
      <w:pPr>
        <w:spacing w:after="0" w:line="240" w:lineRule="auto"/>
      </w:pPr>
      <w:r>
        <w:separator/>
      </w:r>
    </w:p>
  </w:endnote>
  <w:endnote w:type="continuationSeparator" w:id="0">
    <w:p w:rsidR="00BC21F8" w:rsidRDefault="00BC21F8" w:rsidP="00BC0C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21F8" w:rsidRDefault="00BC21F8" w:rsidP="00BC0C4E">
      <w:pPr>
        <w:spacing w:after="0" w:line="240" w:lineRule="auto"/>
      </w:pPr>
      <w:r>
        <w:separator/>
      </w:r>
    </w:p>
  </w:footnote>
  <w:footnote w:type="continuationSeparator" w:id="0">
    <w:p w:rsidR="00BC21F8" w:rsidRDefault="00BC21F8" w:rsidP="00BC0C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C0C4E" w:rsidRDefault="00BC0C4E">
    <w:pPr>
      <w:pStyle w:val="Header"/>
    </w:pPr>
    <w:r>
      <w:t>Hannah Jane Williams – P147991</w:t>
    </w:r>
  </w:p>
  <w:p w:rsidR="00BC0C4E" w:rsidRDefault="00BC0C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116E0A"/>
    <w:multiLevelType w:val="hybridMultilevel"/>
    <w:tmpl w:val="8DBE36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A92EAC"/>
    <w:multiLevelType w:val="hybridMultilevel"/>
    <w:tmpl w:val="659CA1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0B7FE2"/>
    <w:multiLevelType w:val="hybridMultilevel"/>
    <w:tmpl w:val="8684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9903B8"/>
    <w:multiLevelType w:val="multilevel"/>
    <w:tmpl w:val="B6B8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7F7534"/>
    <w:multiLevelType w:val="hybridMultilevel"/>
    <w:tmpl w:val="18DE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F650A66"/>
    <w:multiLevelType w:val="hybridMultilevel"/>
    <w:tmpl w:val="1CCAF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A72BD"/>
    <w:multiLevelType w:val="hybridMultilevel"/>
    <w:tmpl w:val="1AEAE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70C32"/>
    <w:multiLevelType w:val="hybridMultilevel"/>
    <w:tmpl w:val="313AC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374747"/>
    <w:multiLevelType w:val="hybridMultilevel"/>
    <w:tmpl w:val="EDE4CD46"/>
    <w:lvl w:ilvl="0" w:tplc="75C0A1C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C45441"/>
    <w:multiLevelType w:val="hybridMultilevel"/>
    <w:tmpl w:val="233876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600F6B"/>
    <w:multiLevelType w:val="hybridMultilevel"/>
    <w:tmpl w:val="8356E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BBC3B0D"/>
    <w:multiLevelType w:val="multilevel"/>
    <w:tmpl w:val="8638B976"/>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6"/>
  </w:num>
  <w:num w:numId="2">
    <w:abstractNumId w:val="9"/>
  </w:num>
  <w:num w:numId="3">
    <w:abstractNumId w:val="3"/>
  </w:num>
  <w:num w:numId="4">
    <w:abstractNumId w:val="2"/>
  </w:num>
  <w:num w:numId="5">
    <w:abstractNumId w:val="5"/>
  </w:num>
  <w:num w:numId="6">
    <w:abstractNumId w:val="10"/>
  </w:num>
  <w:num w:numId="7">
    <w:abstractNumId w:val="4"/>
  </w:num>
  <w:num w:numId="8">
    <w:abstractNumId w:val="7"/>
  </w:num>
  <w:num w:numId="9">
    <w:abstractNumId w:val="11"/>
  </w:num>
  <w:num w:numId="10">
    <w:abstractNumId w:val="1"/>
  </w:num>
  <w:num w:numId="11">
    <w:abstractNumId w:val="8"/>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D14"/>
    <w:rsid w:val="000061D7"/>
    <w:rsid w:val="000247D6"/>
    <w:rsid w:val="00024D56"/>
    <w:rsid w:val="000643B1"/>
    <w:rsid w:val="000861AA"/>
    <w:rsid w:val="000A2BB0"/>
    <w:rsid w:val="000B3D6C"/>
    <w:rsid w:val="000C34C1"/>
    <w:rsid w:val="000E1FB8"/>
    <w:rsid w:val="0013215A"/>
    <w:rsid w:val="001368BE"/>
    <w:rsid w:val="00144818"/>
    <w:rsid w:val="001608E4"/>
    <w:rsid w:val="001B5015"/>
    <w:rsid w:val="001C26F0"/>
    <w:rsid w:val="001C5B66"/>
    <w:rsid w:val="001C5F67"/>
    <w:rsid w:val="001C6D83"/>
    <w:rsid w:val="001E03CF"/>
    <w:rsid w:val="001F32B7"/>
    <w:rsid w:val="001F41EA"/>
    <w:rsid w:val="00233C42"/>
    <w:rsid w:val="002434F6"/>
    <w:rsid w:val="002E0165"/>
    <w:rsid w:val="002F3C14"/>
    <w:rsid w:val="002F6C9F"/>
    <w:rsid w:val="00325EAC"/>
    <w:rsid w:val="00365707"/>
    <w:rsid w:val="00376F90"/>
    <w:rsid w:val="003A1B71"/>
    <w:rsid w:val="003E2D30"/>
    <w:rsid w:val="00403DE6"/>
    <w:rsid w:val="00432DE9"/>
    <w:rsid w:val="004541D4"/>
    <w:rsid w:val="00485AAE"/>
    <w:rsid w:val="004935F7"/>
    <w:rsid w:val="004B07E3"/>
    <w:rsid w:val="004C1152"/>
    <w:rsid w:val="005025B8"/>
    <w:rsid w:val="00502933"/>
    <w:rsid w:val="00534AB6"/>
    <w:rsid w:val="0054005C"/>
    <w:rsid w:val="005B37E5"/>
    <w:rsid w:val="005B5D14"/>
    <w:rsid w:val="005D0227"/>
    <w:rsid w:val="005D0A3E"/>
    <w:rsid w:val="005E2127"/>
    <w:rsid w:val="005F0131"/>
    <w:rsid w:val="00612FA7"/>
    <w:rsid w:val="006173F8"/>
    <w:rsid w:val="00642B3D"/>
    <w:rsid w:val="006454BE"/>
    <w:rsid w:val="00655886"/>
    <w:rsid w:val="00675C9E"/>
    <w:rsid w:val="00677CDE"/>
    <w:rsid w:val="006A0C43"/>
    <w:rsid w:val="006D2A96"/>
    <w:rsid w:val="007057C0"/>
    <w:rsid w:val="00710A26"/>
    <w:rsid w:val="00772B9F"/>
    <w:rsid w:val="007767F5"/>
    <w:rsid w:val="007A450D"/>
    <w:rsid w:val="007E384B"/>
    <w:rsid w:val="007F038F"/>
    <w:rsid w:val="007F3D55"/>
    <w:rsid w:val="008235F5"/>
    <w:rsid w:val="008271E2"/>
    <w:rsid w:val="00873410"/>
    <w:rsid w:val="008A25F8"/>
    <w:rsid w:val="008A35CB"/>
    <w:rsid w:val="008B1AC2"/>
    <w:rsid w:val="008B2BA4"/>
    <w:rsid w:val="008C00D7"/>
    <w:rsid w:val="008D0A2A"/>
    <w:rsid w:val="008F47B6"/>
    <w:rsid w:val="0091493F"/>
    <w:rsid w:val="0091666F"/>
    <w:rsid w:val="00920BD0"/>
    <w:rsid w:val="009215ED"/>
    <w:rsid w:val="00951DDE"/>
    <w:rsid w:val="009614DC"/>
    <w:rsid w:val="00985275"/>
    <w:rsid w:val="009A3335"/>
    <w:rsid w:val="009D2AB3"/>
    <w:rsid w:val="009E73FE"/>
    <w:rsid w:val="00A2082B"/>
    <w:rsid w:val="00A441A0"/>
    <w:rsid w:val="00A53EBA"/>
    <w:rsid w:val="00A713A1"/>
    <w:rsid w:val="00A7170F"/>
    <w:rsid w:val="00A761B6"/>
    <w:rsid w:val="00AA6BDC"/>
    <w:rsid w:val="00AB7A8C"/>
    <w:rsid w:val="00AC13BE"/>
    <w:rsid w:val="00AD53B4"/>
    <w:rsid w:val="00B36B35"/>
    <w:rsid w:val="00B544E2"/>
    <w:rsid w:val="00B75129"/>
    <w:rsid w:val="00BC0C4E"/>
    <w:rsid w:val="00BC21F8"/>
    <w:rsid w:val="00BC22B1"/>
    <w:rsid w:val="00BD650D"/>
    <w:rsid w:val="00BE1F8E"/>
    <w:rsid w:val="00BF3258"/>
    <w:rsid w:val="00BF39C0"/>
    <w:rsid w:val="00C17EA4"/>
    <w:rsid w:val="00C57E3A"/>
    <w:rsid w:val="00C663E8"/>
    <w:rsid w:val="00C93051"/>
    <w:rsid w:val="00CA06E9"/>
    <w:rsid w:val="00D062BF"/>
    <w:rsid w:val="00D13639"/>
    <w:rsid w:val="00D2317A"/>
    <w:rsid w:val="00D34E1F"/>
    <w:rsid w:val="00D352FF"/>
    <w:rsid w:val="00D40FD6"/>
    <w:rsid w:val="00D45597"/>
    <w:rsid w:val="00D53173"/>
    <w:rsid w:val="00D83853"/>
    <w:rsid w:val="00D92CD3"/>
    <w:rsid w:val="00DB273E"/>
    <w:rsid w:val="00DB3592"/>
    <w:rsid w:val="00DB7A5C"/>
    <w:rsid w:val="00DF1932"/>
    <w:rsid w:val="00DF517B"/>
    <w:rsid w:val="00E12900"/>
    <w:rsid w:val="00E328C0"/>
    <w:rsid w:val="00E77500"/>
    <w:rsid w:val="00E9027C"/>
    <w:rsid w:val="00E911F9"/>
    <w:rsid w:val="00E965FC"/>
    <w:rsid w:val="00EE0303"/>
    <w:rsid w:val="00EF1D85"/>
    <w:rsid w:val="00EF52FF"/>
    <w:rsid w:val="00F263F7"/>
    <w:rsid w:val="00F26497"/>
    <w:rsid w:val="00F32F84"/>
    <w:rsid w:val="00F65A40"/>
    <w:rsid w:val="00FA58BC"/>
    <w:rsid w:val="00FA7939"/>
    <w:rsid w:val="00FC40F3"/>
    <w:rsid w:val="00FC55CB"/>
    <w:rsid w:val="00FD429B"/>
    <w:rsid w:val="00FF3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C8DAF0"/>
  <w15:chartTrackingRefBased/>
  <w15:docId w15:val="{E3C23A52-F4D9-42CC-A1C4-5C04449F8A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pacing w:after="160" w:line="259" w:lineRule="auto"/>
    </w:pPr>
    <w:rPr>
      <w:sz w:val="22"/>
      <w:szCs w:val="22"/>
      <w:lang w:eastAsia="en-US"/>
    </w:rPr>
  </w:style>
  <w:style w:type="paragraph" w:styleId="Heading1">
    <w:name w:val="heading 1"/>
    <w:basedOn w:val="Normal"/>
    <w:next w:val="Normal"/>
    <w:link w:val="Heading1Char"/>
    <w:uiPriority w:val="9"/>
    <w:qFormat/>
    <w:rsid w:val="007767F5"/>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link w:val="Heading2Char"/>
    <w:uiPriority w:val="9"/>
    <w:unhideWhenUsed/>
    <w:qFormat/>
    <w:rsid w:val="00E965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E73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36B3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17EA4"/>
    <w:pPr>
      <w:ind w:left="720"/>
      <w:contextualSpacing/>
    </w:pPr>
  </w:style>
  <w:style w:type="character" w:styleId="Hyperlink">
    <w:name w:val="Hyperlink"/>
    <w:uiPriority w:val="99"/>
    <w:unhideWhenUsed/>
    <w:rsid w:val="00C17EA4"/>
    <w:rPr>
      <w:color w:val="0563C1"/>
      <w:u w:val="single"/>
    </w:rPr>
  </w:style>
  <w:style w:type="paragraph" w:styleId="NoSpacing">
    <w:name w:val="No Spacing"/>
    <w:link w:val="NoSpacingChar"/>
    <w:uiPriority w:val="1"/>
    <w:qFormat/>
    <w:rsid w:val="007767F5"/>
    <w:rPr>
      <w:rFonts w:eastAsia="Times New Roman"/>
      <w:sz w:val="22"/>
      <w:szCs w:val="22"/>
      <w:lang w:val="en-US" w:eastAsia="en-US"/>
    </w:rPr>
  </w:style>
  <w:style w:type="character" w:customStyle="1" w:styleId="NoSpacingChar">
    <w:name w:val="No Spacing Char"/>
    <w:link w:val="NoSpacing"/>
    <w:uiPriority w:val="1"/>
    <w:rsid w:val="007767F5"/>
    <w:rPr>
      <w:rFonts w:eastAsia="Times New Roman"/>
      <w:lang w:val="en-US"/>
    </w:rPr>
  </w:style>
  <w:style w:type="character" w:customStyle="1" w:styleId="Heading1Char">
    <w:name w:val="Heading 1 Char"/>
    <w:link w:val="Heading1"/>
    <w:uiPriority w:val="9"/>
    <w:rsid w:val="007767F5"/>
    <w:rPr>
      <w:rFonts w:ascii="Calibri Light" w:eastAsia="Times New Roman" w:hAnsi="Calibri Light" w:cs="Times New Roman"/>
      <w:color w:val="2E74B5"/>
      <w:sz w:val="32"/>
      <w:szCs w:val="32"/>
    </w:rPr>
  </w:style>
  <w:style w:type="paragraph" w:styleId="TOCHeading">
    <w:name w:val="TOC Heading"/>
    <w:basedOn w:val="Heading1"/>
    <w:next w:val="Normal"/>
    <w:uiPriority w:val="39"/>
    <w:unhideWhenUsed/>
    <w:qFormat/>
    <w:rsid w:val="007767F5"/>
    <w:pPr>
      <w:outlineLvl w:val="9"/>
    </w:pPr>
    <w:rPr>
      <w:lang w:val="en-US"/>
    </w:rPr>
  </w:style>
  <w:style w:type="paragraph" w:styleId="TOC1">
    <w:name w:val="toc 1"/>
    <w:basedOn w:val="Normal"/>
    <w:next w:val="Normal"/>
    <w:autoRedefine/>
    <w:uiPriority w:val="39"/>
    <w:unhideWhenUsed/>
    <w:rsid w:val="007767F5"/>
    <w:pPr>
      <w:spacing w:after="100"/>
    </w:pPr>
  </w:style>
  <w:style w:type="character" w:styleId="FollowedHyperlink">
    <w:name w:val="FollowedHyperlink"/>
    <w:basedOn w:val="DefaultParagraphFont"/>
    <w:uiPriority w:val="99"/>
    <w:semiHidden/>
    <w:unhideWhenUsed/>
    <w:rsid w:val="002434F6"/>
    <w:rPr>
      <w:color w:val="954F72" w:themeColor="followedHyperlink"/>
      <w:u w:val="single"/>
    </w:rPr>
  </w:style>
  <w:style w:type="paragraph" w:styleId="NormalWeb">
    <w:name w:val="Normal (Web)"/>
    <w:basedOn w:val="Normal"/>
    <w:uiPriority w:val="99"/>
    <w:unhideWhenUsed/>
    <w:rsid w:val="00BE1F8E"/>
    <w:pPr>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Heading2Char">
    <w:name w:val="Heading 2 Char"/>
    <w:basedOn w:val="DefaultParagraphFont"/>
    <w:link w:val="Heading2"/>
    <w:uiPriority w:val="9"/>
    <w:rsid w:val="00E965FC"/>
    <w:rPr>
      <w:rFonts w:asciiTheme="majorHAnsi" w:eastAsiaTheme="majorEastAsia" w:hAnsiTheme="majorHAnsi" w:cstheme="majorBidi"/>
      <w:color w:val="2E74B5" w:themeColor="accent1" w:themeShade="BF"/>
      <w:sz w:val="26"/>
      <w:szCs w:val="26"/>
      <w:lang w:eastAsia="en-US"/>
    </w:rPr>
  </w:style>
  <w:style w:type="character" w:customStyle="1" w:styleId="Heading3Char">
    <w:name w:val="Heading 3 Char"/>
    <w:basedOn w:val="DefaultParagraphFont"/>
    <w:link w:val="Heading3"/>
    <w:uiPriority w:val="9"/>
    <w:rsid w:val="009E73FE"/>
    <w:rPr>
      <w:rFonts w:asciiTheme="majorHAnsi" w:eastAsiaTheme="majorEastAsia" w:hAnsiTheme="majorHAnsi" w:cstheme="majorBidi"/>
      <w:color w:val="1F4D78" w:themeColor="accent1" w:themeShade="7F"/>
      <w:sz w:val="24"/>
      <w:szCs w:val="24"/>
      <w:lang w:eastAsia="en-US"/>
    </w:rPr>
  </w:style>
  <w:style w:type="paragraph" w:styleId="TOC2">
    <w:name w:val="toc 2"/>
    <w:basedOn w:val="Normal"/>
    <w:next w:val="Normal"/>
    <w:autoRedefine/>
    <w:uiPriority w:val="39"/>
    <w:unhideWhenUsed/>
    <w:rsid w:val="00BC0C4E"/>
    <w:pPr>
      <w:spacing w:after="100"/>
      <w:ind w:left="220"/>
    </w:pPr>
  </w:style>
  <w:style w:type="paragraph" w:styleId="Header">
    <w:name w:val="header"/>
    <w:basedOn w:val="Normal"/>
    <w:link w:val="HeaderChar"/>
    <w:uiPriority w:val="99"/>
    <w:unhideWhenUsed/>
    <w:rsid w:val="00BC0C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C4E"/>
    <w:rPr>
      <w:sz w:val="22"/>
      <w:szCs w:val="22"/>
      <w:lang w:eastAsia="en-US"/>
    </w:rPr>
  </w:style>
  <w:style w:type="paragraph" w:styleId="Footer">
    <w:name w:val="footer"/>
    <w:basedOn w:val="Normal"/>
    <w:link w:val="FooterChar"/>
    <w:uiPriority w:val="99"/>
    <w:unhideWhenUsed/>
    <w:rsid w:val="00BC0C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C4E"/>
    <w:rPr>
      <w:sz w:val="22"/>
      <w:szCs w:val="22"/>
      <w:lang w:eastAsia="en-US"/>
    </w:rPr>
  </w:style>
  <w:style w:type="character" w:customStyle="1" w:styleId="Heading4Char">
    <w:name w:val="Heading 4 Char"/>
    <w:basedOn w:val="DefaultParagraphFont"/>
    <w:link w:val="Heading4"/>
    <w:uiPriority w:val="9"/>
    <w:semiHidden/>
    <w:rsid w:val="00B36B35"/>
    <w:rPr>
      <w:rFonts w:asciiTheme="majorHAnsi" w:eastAsiaTheme="majorEastAsia" w:hAnsiTheme="majorHAnsi" w:cstheme="majorBidi"/>
      <w:i/>
      <w:iCs/>
      <w:color w:val="2E74B5" w:themeColor="accent1" w:themeShade="BF"/>
      <w:sz w:val="22"/>
      <w:szCs w:val="22"/>
      <w:lang w:eastAsia="en-US"/>
    </w:rPr>
  </w:style>
  <w:style w:type="paragraph" w:styleId="Bibliography">
    <w:name w:val="Bibliography"/>
    <w:basedOn w:val="Normal"/>
    <w:next w:val="Normal"/>
    <w:uiPriority w:val="37"/>
    <w:unhideWhenUsed/>
    <w:rsid w:val="00A713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76566">
      <w:bodyDiv w:val="1"/>
      <w:marLeft w:val="0"/>
      <w:marRight w:val="0"/>
      <w:marTop w:val="0"/>
      <w:marBottom w:val="0"/>
      <w:divBdr>
        <w:top w:val="none" w:sz="0" w:space="0" w:color="auto"/>
        <w:left w:val="none" w:sz="0" w:space="0" w:color="auto"/>
        <w:bottom w:val="none" w:sz="0" w:space="0" w:color="auto"/>
        <w:right w:val="none" w:sz="0" w:space="0" w:color="auto"/>
      </w:divBdr>
    </w:div>
    <w:div w:id="21321051">
      <w:bodyDiv w:val="1"/>
      <w:marLeft w:val="0"/>
      <w:marRight w:val="0"/>
      <w:marTop w:val="0"/>
      <w:marBottom w:val="0"/>
      <w:divBdr>
        <w:top w:val="none" w:sz="0" w:space="0" w:color="auto"/>
        <w:left w:val="none" w:sz="0" w:space="0" w:color="auto"/>
        <w:bottom w:val="none" w:sz="0" w:space="0" w:color="auto"/>
        <w:right w:val="none" w:sz="0" w:space="0" w:color="auto"/>
      </w:divBdr>
    </w:div>
    <w:div w:id="35468821">
      <w:bodyDiv w:val="1"/>
      <w:marLeft w:val="0"/>
      <w:marRight w:val="0"/>
      <w:marTop w:val="0"/>
      <w:marBottom w:val="0"/>
      <w:divBdr>
        <w:top w:val="none" w:sz="0" w:space="0" w:color="auto"/>
        <w:left w:val="none" w:sz="0" w:space="0" w:color="auto"/>
        <w:bottom w:val="none" w:sz="0" w:space="0" w:color="auto"/>
        <w:right w:val="none" w:sz="0" w:space="0" w:color="auto"/>
      </w:divBdr>
    </w:div>
    <w:div w:id="47073914">
      <w:bodyDiv w:val="1"/>
      <w:marLeft w:val="0"/>
      <w:marRight w:val="0"/>
      <w:marTop w:val="0"/>
      <w:marBottom w:val="0"/>
      <w:divBdr>
        <w:top w:val="none" w:sz="0" w:space="0" w:color="auto"/>
        <w:left w:val="none" w:sz="0" w:space="0" w:color="auto"/>
        <w:bottom w:val="none" w:sz="0" w:space="0" w:color="auto"/>
        <w:right w:val="none" w:sz="0" w:space="0" w:color="auto"/>
      </w:divBdr>
    </w:div>
    <w:div w:id="63797413">
      <w:bodyDiv w:val="1"/>
      <w:marLeft w:val="0"/>
      <w:marRight w:val="0"/>
      <w:marTop w:val="0"/>
      <w:marBottom w:val="0"/>
      <w:divBdr>
        <w:top w:val="none" w:sz="0" w:space="0" w:color="auto"/>
        <w:left w:val="none" w:sz="0" w:space="0" w:color="auto"/>
        <w:bottom w:val="none" w:sz="0" w:space="0" w:color="auto"/>
        <w:right w:val="none" w:sz="0" w:space="0" w:color="auto"/>
      </w:divBdr>
    </w:div>
    <w:div w:id="86775435">
      <w:bodyDiv w:val="1"/>
      <w:marLeft w:val="0"/>
      <w:marRight w:val="0"/>
      <w:marTop w:val="0"/>
      <w:marBottom w:val="0"/>
      <w:divBdr>
        <w:top w:val="none" w:sz="0" w:space="0" w:color="auto"/>
        <w:left w:val="none" w:sz="0" w:space="0" w:color="auto"/>
        <w:bottom w:val="none" w:sz="0" w:space="0" w:color="auto"/>
        <w:right w:val="none" w:sz="0" w:space="0" w:color="auto"/>
      </w:divBdr>
    </w:div>
    <w:div w:id="91053650">
      <w:bodyDiv w:val="1"/>
      <w:marLeft w:val="0"/>
      <w:marRight w:val="0"/>
      <w:marTop w:val="0"/>
      <w:marBottom w:val="0"/>
      <w:divBdr>
        <w:top w:val="none" w:sz="0" w:space="0" w:color="auto"/>
        <w:left w:val="none" w:sz="0" w:space="0" w:color="auto"/>
        <w:bottom w:val="none" w:sz="0" w:space="0" w:color="auto"/>
        <w:right w:val="none" w:sz="0" w:space="0" w:color="auto"/>
      </w:divBdr>
    </w:div>
    <w:div w:id="96680552">
      <w:bodyDiv w:val="1"/>
      <w:marLeft w:val="0"/>
      <w:marRight w:val="0"/>
      <w:marTop w:val="0"/>
      <w:marBottom w:val="0"/>
      <w:divBdr>
        <w:top w:val="none" w:sz="0" w:space="0" w:color="auto"/>
        <w:left w:val="none" w:sz="0" w:space="0" w:color="auto"/>
        <w:bottom w:val="none" w:sz="0" w:space="0" w:color="auto"/>
        <w:right w:val="none" w:sz="0" w:space="0" w:color="auto"/>
      </w:divBdr>
    </w:div>
    <w:div w:id="110444874">
      <w:bodyDiv w:val="1"/>
      <w:marLeft w:val="0"/>
      <w:marRight w:val="0"/>
      <w:marTop w:val="0"/>
      <w:marBottom w:val="0"/>
      <w:divBdr>
        <w:top w:val="none" w:sz="0" w:space="0" w:color="auto"/>
        <w:left w:val="none" w:sz="0" w:space="0" w:color="auto"/>
        <w:bottom w:val="none" w:sz="0" w:space="0" w:color="auto"/>
        <w:right w:val="none" w:sz="0" w:space="0" w:color="auto"/>
      </w:divBdr>
    </w:div>
    <w:div w:id="144972752">
      <w:bodyDiv w:val="1"/>
      <w:marLeft w:val="0"/>
      <w:marRight w:val="0"/>
      <w:marTop w:val="0"/>
      <w:marBottom w:val="0"/>
      <w:divBdr>
        <w:top w:val="none" w:sz="0" w:space="0" w:color="auto"/>
        <w:left w:val="none" w:sz="0" w:space="0" w:color="auto"/>
        <w:bottom w:val="none" w:sz="0" w:space="0" w:color="auto"/>
        <w:right w:val="none" w:sz="0" w:space="0" w:color="auto"/>
      </w:divBdr>
    </w:div>
    <w:div w:id="218171639">
      <w:bodyDiv w:val="1"/>
      <w:marLeft w:val="0"/>
      <w:marRight w:val="0"/>
      <w:marTop w:val="0"/>
      <w:marBottom w:val="0"/>
      <w:divBdr>
        <w:top w:val="none" w:sz="0" w:space="0" w:color="auto"/>
        <w:left w:val="none" w:sz="0" w:space="0" w:color="auto"/>
        <w:bottom w:val="none" w:sz="0" w:space="0" w:color="auto"/>
        <w:right w:val="none" w:sz="0" w:space="0" w:color="auto"/>
      </w:divBdr>
    </w:div>
    <w:div w:id="263541651">
      <w:bodyDiv w:val="1"/>
      <w:marLeft w:val="0"/>
      <w:marRight w:val="0"/>
      <w:marTop w:val="0"/>
      <w:marBottom w:val="0"/>
      <w:divBdr>
        <w:top w:val="none" w:sz="0" w:space="0" w:color="auto"/>
        <w:left w:val="none" w:sz="0" w:space="0" w:color="auto"/>
        <w:bottom w:val="none" w:sz="0" w:space="0" w:color="auto"/>
        <w:right w:val="none" w:sz="0" w:space="0" w:color="auto"/>
      </w:divBdr>
    </w:div>
    <w:div w:id="274406223">
      <w:bodyDiv w:val="1"/>
      <w:marLeft w:val="0"/>
      <w:marRight w:val="0"/>
      <w:marTop w:val="0"/>
      <w:marBottom w:val="0"/>
      <w:divBdr>
        <w:top w:val="none" w:sz="0" w:space="0" w:color="auto"/>
        <w:left w:val="none" w:sz="0" w:space="0" w:color="auto"/>
        <w:bottom w:val="none" w:sz="0" w:space="0" w:color="auto"/>
        <w:right w:val="none" w:sz="0" w:space="0" w:color="auto"/>
      </w:divBdr>
    </w:div>
    <w:div w:id="352265375">
      <w:bodyDiv w:val="1"/>
      <w:marLeft w:val="0"/>
      <w:marRight w:val="0"/>
      <w:marTop w:val="0"/>
      <w:marBottom w:val="0"/>
      <w:divBdr>
        <w:top w:val="none" w:sz="0" w:space="0" w:color="auto"/>
        <w:left w:val="none" w:sz="0" w:space="0" w:color="auto"/>
        <w:bottom w:val="none" w:sz="0" w:space="0" w:color="auto"/>
        <w:right w:val="none" w:sz="0" w:space="0" w:color="auto"/>
      </w:divBdr>
    </w:div>
    <w:div w:id="353960744">
      <w:bodyDiv w:val="1"/>
      <w:marLeft w:val="0"/>
      <w:marRight w:val="0"/>
      <w:marTop w:val="0"/>
      <w:marBottom w:val="0"/>
      <w:divBdr>
        <w:top w:val="none" w:sz="0" w:space="0" w:color="auto"/>
        <w:left w:val="none" w:sz="0" w:space="0" w:color="auto"/>
        <w:bottom w:val="none" w:sz="0" w:space="0" w:color="auto"/>
        <w:right w:val="none" w:sz="0" w:space="0" w:color="auto"/>
      </w:divBdr>
    </w:div>
    <w:div w:id="366489294">
      <w:bodyDiv w:val="1"/>
      <w:marLeft w:val="0"/>
      <w:marRight w:val="0"/>
      <w:marTop w:val="0"/>
      <w:marBottom w:val="0"/>
      <w:divBdr>
        <w:top w:val="none" w:sz="0" w:space="0" w:color="auto"/>
        <w:left w:val="none" w:sz="0" w:space="0" w:color="auto"/>
        <w:bottom w:val="none" w:sz="0" w:space="0" w:color="auto"/>
        <w:right w:val="none" w:sz="0" w:space="0" w:color="auto"/>
      </w:divBdr>
    </w:div>
    <w:div w:id="393160902">
      <w:bodyDiv w:val="1"/>
      <w:marLeft w:val="0"/>
      <w:marRight w:val="0"/>
      <w:marTop w:val="0"/>
      <w:marBottom w:val="0"/>
      <w:divBdr>
        <w:top w:val="none" w:sz="0" w:space="0" w:color="auto"/>
        <w:left w:val="none" w:sz="0" w:space="0" w:color="auto"/>
        <w:bottom w:val="none" w:sz="0" w:space="0" w:color="auto"/>
        <w:right w:val="none" w:sz="0" w:space="0" w:color="auto"/>
      </w:divBdr>
    </w:div>
    <w:div w:id="475152219">
      <w:bodyDiv w:val="1"/>
      <w:marLeft w:val="0"/>
      <w:marRight w:val="0"/>
      <w:marTop w:val="0"/>
      <w:marBottom w:val="0"/>
      <w:divBdr>
        <w:top w:val="none" w:sz="0" w:space="0" w:color="auto"/>
        <w:left w:val="none" w:sz="0" w:space="0" w:color="auto"/>
        <w:bottom w:val="none" w:sz="0" w:space="0" w:color="auto"/>
        <w:right w:val="none" w:sz="0" w:space="0" w:color="auto"/>
      </w:divBdr>
    </w:div>
    <w:div w:id="479348691">
      <w:bodyDiv w:val="1"/>
      <w:marLeft w:val="0"/>
      <w:marRight w:val="0"/>
      <w:marTop w:val="0"/>
      <w:marBottom w:val="0"/>
      <w:divBdr>
        <w:top w:val="none" w:sz="0" w:space="0" w:color="auto"/>
        <w:left w:val="none" w:sz="0" w:space="0" w:color="auto"/>
        <w:bottom w:val="none" w:sz="0" w:space="0" w:color="auto"/>
        <w:right w:val="none" w:sz="0" w:space="0" w:color="auto"/>
      </w:divBdr>
    </w:div>
    <w:div w:id="498233505">
      <w:bodyDiv w:val="1"/>
      <w:marLeft w:val="0"/>
      <w:marRight w:val="0"/>
      <w:marTop w:val="0"/>
      <w:marBottom w:val="0"/>
      <w:divBdr>
        <w:top w:val="none" w:sz="0" w:space="0" w:color="auto"/>
        <w:left w:val="none" w:sz="0" w:space="0" w:color="auto"/>
        <w:bottom w:val="none" w:sz="0" w:space="0" w:color="auto"/>
        <w:right w:val="none" w:sz="0" w:space="0" w:color="auto"/>
      </w:divBdr>
    </w:div>
    <w:div w:id="521553725">
      <w:bodyDiv w:val="1"/>
      <w:marLeft w:val="0"/>
      <w:marRight w:val="0"/>
      <w:marTop w:val="0"/>
      <w:marBottom w:val="0"/>
      <w:divBdr>
        <w:top w:val="none" w:sz="0" w:space="0" w:color="auto"/>
        <w:left w:val="none" w:sz="0" w:space="0" w:color="auto"/>
        <w:bottom w:val="none" w:sz="0" w:space="0" w:color="auto"/>
        <w:right w:val="none" w:sz="0" w:space="0" w:color="auto"/>
      </w:divBdr>
    </w:div>
    <w:div w:id="571349404">
      <w:bodyDiv w:val="1"/>
      <w:marLeft w:val="0"/>
      <w:marRight w:val="0"/>
      <w:marTop w:val="0"/>
      <w:marBottom w:val="0"/>
      <w:divBdr>
        <w:top w:val="none" w:sz="0" w:space="0" w:color="auto"/>
        <w:left w:val="none" w:sz="0" w:space="0" w:color="auto"/>
        <w:bottom w:val="none" w:sz="0" w:space="0" w:color="auto"/>
        <w:right w:val="none" w:sz="0" w:space="0" w:color="auto"/>
      </w:divBdr>
    </w:div>
    <w:div w:id="591012604">
      <w:bodyDiv w:val="1"/>
      <w:marLeft w:val="0"/>
      <w:marRight w:val="0"/>
      <w:marTop w:val="0"/>
      <w:marBottom w:val="0"/>
      <w:divBdr>
        <w:top w:val="none" w:sz="0" w:space="0" w:color="auto"/>
        <w:left w:val="none" w:sz="0" w:space="0" w:color="auto"/>
        <w:bottom w:val="none" w:sz="0" w:space="0" w:color="auto"/>
        <w:right w:val="none" w:sz="0" w:space="0" w:color="auto"/>
      </w:divBdr>
    </w:div>
    <w:div w:id="610747618">
      <w:bodyDiv w:val="1"/>
      <w:marLeft w:val="0"/>
      <w:marRight w:val="0"/>
      <w:marTop w:val="0"/>
      <w:marBottom w:val="0"/>
      <w:divBdr>
        <w:top w:val="none" w:sz="0" w:space="0" w:color="auto"/>
        <w:left w:val="none" w:sz="0" w:space="0" w:color="auto"/>
        <w:bottom w:val="none" w:sz="0" w:space="0" w:color="auto"/>
        <w:right w:val="none" w:sz="0" w:space="0" w:color="auto"/>
      </w:divBdr>
    </w:div>
    <w:div w:id="625770474">
      <w:bodyDiv w:val="1"/>
      <w:marLeft w:val="0"/>
      <w:marRight w:val="0"/>
      <w:marTop w:val="0"/>
      <w:marBottom w:val="0"/>
      <w:divBdr>
        <w:top w:val="none" w:sz="0" w:space="0" w:color="auto"/>
        <w:left w:val="none" w:sz="0" w:space="0" w:color="auto"/>
        <w:bottom w:val="none" w:sz="0" w:space="0" w:color="auto"/>
        <w:right w:val="none" w:sz="0" w:space="0" w:color="auto"/>
      </w:divBdr>
    </w:div>
    <w:div w:id="630945239">
      <w:bodyDiv w:val="1"/>
      <w:marLeft w:val="0"/>
      <w:marRight w:val="0"/>
      <w:marTop w:val="0"/>
      <w:marBottom w:val="0"/>
      <w:divBdr>
        <w:top w:val="none" w:sz="0" w:space="0" w:color="auto"/>
        <w:left w:val="none" w:sz="0" w:space="0" w:color="auto"/>
        <w:bottom w:val="none" w:sz="0" w:space="0" w:color="auto"/>
        <w:right w:val="none" w:sz="0" w:space="0" w:color="auto"/>
      </w:divBdr>
    </w:div>
    <w:div w:id="640117973">
      <w:bodyDiv w:val="1"/>
      <w:marLeft w:val="0"/>
      <w:marRight w:val="0"/>
      <w:marTop w:val="0"/>
      <w:marBottom w:val="0"/>
      <w:divBdr>
        <w:top w:val="none" w:sz="0" w:space="0" w:color="auto"/>
        <w:left w:val="none" w:sz="0" w:space="0" w:color="auto"/>
        <w:bottom w:val="none" w:sz="0" w:space="0" w:color="auto"/>
        <w:right w:val="none" w:sz="0" w:space="0" w:color="auto"/>
      </w:divBdr>
    </w:div>
    <w:div w:id="644167980">
      <w:bodyDiv w:val="1"/>
      <w:marLeft w:val="0"/>
      <w:marRight w:val="0"/>
      <w:marTop w:val="0"/>
      <w:marBottom w:val="0"/>
      <w:divBdr>
        <w:top w:val="none" w:sz="0" w:space="0" w:color="auto"/>
        <w:left w:val="none" w:sz="0" w:space="0" w:color="auto"/>
        <w:bottom w:val="none" w:sz="0" w:space="0" w:color="auto"/>
        <w:right w:val="none" w:sz="0" w:space="0" w:color="auto"/>
      </w:divBdr>
    </w:div>
    <w:div w:id="665327787">
      <w:bodyDiv w:val="1"/>
      <w:marLeft w:val="0"/>
      <w:marRight w:val="0"/>
      <w:marTop w:val="0"/>
      <w:marBottom w:val="0"/>
      <w:divBdr>
        <w:top w:val="none" w:sz="0" w:space="0" w:color="auto"/>
        <w:left w:val="none" w:sz="0" w:space="0" w:color="auto"/>
        <w:bottom w:val="none" w:sz="0" w:space="0" w:color="auto"/>
        <w:right w:val="none" w:sz="0" w:space="0" w:color="auto"/>
      </w:divBdr>
    </w:div>
    <w:div w:id="696665319">
      <w:bodyDiv w:val="1"/>
      <w:marLeft w:val="0"/>
      <w:marRight w:val="0"/>
      <w:marTop w:val="0"/>
      <w:marBottom w:val="0"/>
      <w:divBdr>
        <w:top w:val="none" w:sz="0" w:space="0" w:color="auto"/>
        <w:left w:val="none" w:sz="0" w:space="0" w:color="auto"/>
        <w:bottom w:val="none" w:sz="0" w:space="0" w:color="auto"/>
        <w:right w:val="none" w:sz="0" w:space="0" w:color="auto"/>
      </w:divBdr>
    </w:div>
    <w:div w:id="709187265">
      <w:bodyDiv w:val="1"/>
      <w:marLeft w:val="0"/>
      <w:marRight w:val="0"/>
      <w:marTop w:val="0"/>
      <w:marBottom w:val="0"/>
      <w:divBdr>
        <w:top w:val="none" w:sz="0" w:space="0" w:color="auto"/>
        <w:left w:val="none" w:sz="0" w:space="0" w:color="auto"/>
        <w:bottom w:val="none" w:sz="0" w:space="0" w:color="auto"/>
        <w:right w:val="none" w:sz="0" w:space="0" w:color="auto"/>
      </w:divBdr>
    </w:div>
    <w:div w:id="770246954">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5832311">
      <w:bodyDiv w:val="1"/>
      <w:marLeft w:val="0"/>
      <w:marRight w:val="0"/>
      <w:marTop w:val="0"/>
      <w:marBottom w:val="0"/>
      <w:divBdr>
        <w:top w:val="none" w:sz="0" w:space="0" w:color="auto"/>
        <w:left w:val="none" w:sz="0" w:space="0" w:color="auto"/>
        <w:bottom w:val="none" w:sz="0" w:space="0" w:color="auto"/>
        <w:right w:val="none" w:sz="0" w:space="0" w:color="auto"/>
      </w:divBdr>
    </w:div>
    <w:div w:id="804464411">
      <w:bodyDiv w:val="1"/>
      <w:marLeft w:val="0"/>
      <w:marRight w:val="0"/>
      <w:marTop w:val="0"/>
      <w:marBottom w:val="0"/>
      <w:divBdr>
        <w:top w:val="none" w:sz="0" w:space="0" w:color="auto"/>
        <w:left w:val="none" w:sz="0" w:space="0" w:color="auto"/>
        <w:bottom w:val="none" w:sz="0" w:space="0" w:color="auto"/>
        <w:right w:val="none" w:sz="0" w:space="0" w:color="auto"/>
      </w:divBdr>
    </w:div>
    <w:div w:id="834613329">
      <w:bodyDiv w:val="1"/>
      <w:marLeft w:val="0"/>
      <w:marRight w:val="0"/>
      <w:marTop w:val="0"/>
      <w:marBottom w:val="0"/>
      <w:divBdr>
        <w:top w:val="none" w:sz="0" w:space="0" w:color="auto"/>
        <w:left w:val="none" w:sz="0" w:space="0" w:color="auto"/>
        <w:bottom w:val="none" w:sz="0" w:space="0" w:color="auto"/>
        <w:right w:val="none" w:sz="0" w:space="0" w:color="auto"/>
      </w:divBdr>
    </w:div>
    <w:div w:id="850026037">
      <w:bodyDiv w:val="1"/>
      <w:marLeft w:val="0"/>
      <w:marRight w:val="0"/>
      <w:marTop w:val="0"/>
      <w:marBottom w:val="0"/>
      <w:divBdr>
        <w:top w:val="none" w:sz="0" w:space="0" w:color="auto"/>
        <w:left w:val="none" w:sz="0" w:space="0" w:color="auto"/>
        <w:bottom w:val="none" w:sz="0" w:space="0" w:color="auto"/>
        <w:right w:val="none" w:sz="0" w:space="0" w:color="auto"/>
      </w:divBdr>
    </w:div>
    <w:div w:id="855002953">
      <w:bodyDiv w:val="1"/>
      <w:marLeft w:val="0"/>
      <w:marRight w:val="0"/>
      <w:marTop w:val="0"/>
      <w:marBottom w:val="0"/>
      <w:divBdr>
        <w:top w:val="none" w:sz="0" w:space="0" w:color="auto"/>
        <w:left w:val="none" w:sz="0" w:space="0" w:color="auto"/>
        <w:bottom w:val="none" w:sz="0" w:space="0" w:color="auto"/>
        <w:right w:val="none" w:sz="0" w:space="0" w:color="auto"/>
      </w:divBdr>
    </w:div>
    <w:div w:id="856425735">
      <w:bodyDiv w:val="1"/>
      <w:marLeft w:val="0"/>
      <w:marRight w:val="0"/>
      <w:marTop w:val="0"/>
      <w:marBottom w:val="0"/>
      <w:divBdr>
        <w:top w:val="none" w:sz="0" w:space="0" w:color="auto"/>
        <w:left w:val="none" w:sz="0" w:space="0" w:color="auto"/>
        <w:bottom w:val="none" w:sz="0" w:space="0" w:color="auto"/>
        <w:right w:val="none" w:sz="0" w:space="0" w:color="auto"/>
      </w:divBdr>
    </w:div>
    <w:div w:id="894661111">
      <w:bodyDiv w:val="1"/>
      <w:marLeft w:val="0"/>
      <w:marRight w:val="0"/>
      <w:marTop w:val="0"/>
      <w:marBottom w:val="0"/>
      <w:divBdr>
        <w:top w:val="none" w:sz="0" w:space="0" w:color="auto"/>
        <w:left w:val="none" w:sz="0" w:space="0" w:color="auto"/>
        <w:bottom w:val="none" w:sz="0" w:space="0" w:color="auto"/>
        <w:right w:val="none" w:sz="0" w:space="0" w:color="auto"/>
      </w:divBdr>
    </w:div>
    <w:div w:id="934901097">
      <w:bodyDiv w:val="1"/>
      <w:marLeft w:val="0"/>
      <w:marRight w:val="0"/>
      <w:marTop w:val="0"/>
      <w:marBottom w:val="0"/>
      <w:divBdr>
        <w:top w:val="none" w:sz="0" w:space="0" w:color="auto"/>
        <w:left w:val="none" w:sz="0" w:space="0" w:color="auto"/>
        <w:bottom w:val="none" w:sz="0" w:space="0" w:color="auto"/>
        <w:right w:val="none" w:sz="0" w:space="0" w:color="auto"/>
      </w:divBdr>
      <w:divsChild>
        <w:div w:id="2106687128">
          <w:marLeft w:val="0"/>
          <w:marRight w:val="0"/>
          <w:marTop w:val="0"/>
          <w:marBottom w:val="0"/>
          <w:divBdr>
            <w:top w:val="none" w:sz="0" w:space="0" w:color="auto"/>
            <w:left w:val="none" w:sz="0" w:space="0" w:color="auto"/>
            <w:bottom w:val="none" w:sz="0" w:space="0" w:color="auto"/>
            <w:right w:val="none" w:sz="0" w:space="0" w:color="auto"/>
          </w:divBdr>
        </w:div>
        <w:div w:id="740754419">
          <w:marLeft w:val="0"/>
          <w:marRight w:val="0"/>
          <w:marTop w:val="0"/>
          <w:marBottom w:val="0"/>
          <w:divBdr>
            <w:top w:val="none" w:sz="0" w:space="0" w:color="auto"/>
            <w:left w:val="none" w:sz="0" w:space="0" w:color="auto"/>
            <w:bottom w:val="none" w:sz="0" w:space="0" w:color="auto"/>
            <w:right w:val="none" w:sz="0" w:space="0" w:color="auto"/>
          </w:divBdr>
        </w:div>
        <w:div w:id="2005627862">
          <w:marLeft w:val="0"/>
          <w:marRight w:val="0"/>
          <w:marTop w:val="0"/>
          <w:marBottom w:val="0"/>
          <w:divBdr>
            <w:top w:val="none" w:sz="0" w:space="0" w:color="auto"/>
            <w:left w:val="none" w:sz="0" w:space="0" w:color="auto"/>
            <w:bottom w:val="none" w:sz="0" w:space="0" w:color="auto"/>
            <w:right w:val="none" w:sz="0" w:space="0" w:color="auto"/>
          </w:divBdr>
        </w:div>
        <w:div w:id="2031683759">
          <w:marLeft w:val="0"/>
          <w:marRight w:val="0"/>
          <w:marTop w:val="0"/>
          <w:marBottom w:val="0"/>
          <w:divBdr>
            <w:top w:val="none" w:sz="0" w:space="0" w:color="auto"/>
            <w:left w:val="none" w:sz="0" w:space="0" w:color="auto"/>
            <w:bottom w:val="none" w:sz="0" w:space="0" w:color="auto"/>
            <w:right w:val="none" w:sz="0" w:space="0" w:color="auto"/>
          </w:divBdr>
        </w:div>
      </w:divsChild>
    </w:div>
    <w:div w:id="941885655">
      <w:bodyDiv w:val="1"/>
      <w:marLeft w:val="0"/>
      <w:marRight w:val="0"/>
      <w:marTop w:val="0"/>
      <w:marBottom w:val="0"/>
      <w:divBdr>
        <w:top w:val="none" w:sz="0" w:space="0" w:color="auto"/>
        <w:left w:val="none" w:sz="0" w:space="0" w:color="auto"/>
        <w:bottom w:val="none" w:sz="0" w:space="0" w:color="auto"/>
        <w:right w:val="none" w:sz="0" w:space="0" w:color="auto"/>
      </w:divBdr>
    </w:div>
    <w:div w:id="967860999">
      <w:bodyDiv w:val="1"/>
      <w:marLeft w:val="0"/>
      <w:marRight w:val="0"/>
      <w:marTop w:val="0"/>
      <w:marBottom w:val="0"/>
      <w:divBdr>
        <w:top w:val="none" w:sz="0" w:space="0" w:color="auto"/>
        <w:left w:val="none" w:sz="0" w:space="0" w:color="auto"/>
        <w:bottom w:val="none" w:sz="0" w:space="0" w:color="auto"/>
        <w:right w:val="none" w:sz="0" w:space="0" w:color="auto"/>
      </w:divBdr>
    </w:div>
    <w:div w:id="1045520980">
      <w:bodyDiv w:val="1"/>
      <w:marLeft w:val="0"/>
      <w:marRight w:val="0"/>
      <w:marTop w:val="0"/>
      <w:marBottom w:val="0"/>
      <w:divBdr>
        <w:top w:val="none" w:sz="0" w:space="0" w:color="auto"/>
        <w:left w:val="none" w:sz="0" w:space="0" w:color="auto"/>
        <w:bottom w:val="none" w:sz="0" w:space="0" w:color="auto"/>
        <w:right w:val="none" w:sz="0" w:space="0" w:color="auto"/>
      </w:divBdr>
    </w:div>
    <w:div w:id="1085298061">
      <w:bodyDiv w:val="1"/>
      <w:marLeft w:val="0"/>
      <w:marRight w:val="0"/>
      <w:marTop w:val="0"/>
      <w:marBottom w:val="0"/>
      <w:divBdr>
        <w:top w:val="none" w:sz="0" w:space="0" w:color="auto"/>
        <w:left w:val="none" w:sz="0" w:space="0" w:color="auto"/>
        <w:bottom w:val="none" w:sz="0" w:space="0" w:color="auto"/>
        <w:right w:val="none" w:sz="0" w:space="0" w:color="auto"/>
      </w:divBdr>
    </w:div>
    <w:div w:id="1098136454">
      <w:bodyDiv w:val="1"/>
      <w:marLeft w:val="0"/>
      <w:marRight w:val="0"/>
      <w:marTop w:val="0"/>
      <w:marBottom w:val="0"/>
      <w:divBdr>
        <w:top w:val="none" w:sz="0" w:space="0" w:color="auto"/>
        <w:left w:val="none" w:sz="0" w:space="0" w:color="auto"/>
        <w:bottom w:val="none" w:sz="0" w:space="0" w:color="auto"/>
        <w:right w:val="none" w:sz="0" w:space="0" w:color="auto"/>
      </w:divBdr>
    </w:div>
    <w:div w:id="1120800053">
      <w:bodyDiv w:val="1"/>
      <w:marLeft w:val="0"/>
      <w:marRight w:val="0"/>
      <w:marTop w:val="0"/>
      <w:marBottom w:val="0"/>
      <w:divBdr>
        <w:top w:val="none" w:sz="0" w:space="0" w:color="auto"/>
        <w:left w:val="none" w:sz="0" w:space="0" w:color="auto"/>
        <w:bottom w:val="none" w:sz="0" w:space="0" w:color="auto"/>
        <w:right w:val="none" w:sz="0" w:space="0" w:color="auto"/>
      </w:divBdr>
    </w:div>
    <w:div w:id="1177038831">
      <w:bodyDiv w:val="1"/>
      <w:marLeft w:val="0"/>
      <w:marRight w:val="0"/>
      <w:marTop w:val="0"/>
      <w:marBottom w:val="0"/>
      <w:divBdr>
        <w:top w:val="none" w:sz="0" w:space="0" w:color="auto"/>
        <w:left w:val="none" w:sz="0" w:space="0" w:color="auto"/>
        <w:bottom w:val="none" w:sz="0" w:space="0" w:color="auto"/>
        <w:right w:val="none" w:sz="0" w:space="0" w:color="auto"/>
      </w:divBdr>
    </w:div>
    <w:div w:id="1179155909">
      <w:bodyDiv w:val="1"/>
      <w:marLeft w:val="0"/>
      <w:marRight w:val="0"/>
      <w:marTop w:val="0"/>
      <w:marBottom w:val="0"/>
      <w:divBdr>
        <w:top w:val="none" w:sz="0" w:space="0" w:color="auto"/>
        <w:left w:val="none" w:sz="0" w:space="0" w:color="auto"/>
        <w:bottom w:val="none" w:sz="0" w:space="0" w:color="auto"/>
        <w:right w:val="none" w:sz="0" w:space="0" w:color="auto"/>
      </w:divBdr>
    </w:div>
    <w:div w:id="1201164417">
      <w:bodyDiv w:val="1"/>
      <w:marLeft w:val="0"/>
      <w:marRight w:val="0"/>
      <w:marTop w:val="0"/>
      <w:marBottom w:val="0"/>
      <w:divBdr>
        <w:top w:val="none" w:sz="0" w:space="0" w:color="auto"/>
        <w:left w:val="none" w:sz="0" w:space="0" w:color="auto"/>
        <w:bottom w:val="none" w:sz="0" w:space="0" w:color="auto"/>
        <w:right w:val="none" w:sz="0" w:space="0" w:color="auto"/>
      </w:divBdr>
    </w:div>
    <w:div w:id="1240866622">
      <w:bodyDiv w:val="1"/>
      <w:marLeft w:val="0"/>
      <w:marRight w:val="0"/>
      <w:marTop w:val="0"/>
      <w:marBottom w:val="0"/>
      <w:divBdr>
        <w:top w:val="none" w:sz="0" w:space="0" w:color="auto"/>
        <w:left w:val="none" w:sz="0" w:space="0" w:color="auto"/>
        <w:bottom w:val="none" w:sz="0" w:space="0" w:color="auto"/>
        <w:right w:val="none" w:sz="0" w:space="0" w:color="auto"/>
      </w:divBdr>
    </w:div>
    <w:div w:id="1241522282">
      <w:bodyDiv w:val="1"/>
      <w:marLeft w:val="0"/>
      <w:marRight w:val="0"/>
      <w:marTop w:val="0"/>
      <w:marBottom w:val="0"/>
      <w:divBdr>
        <w:top w:val="none" w:sz="0" w:space="0" w:color="auto"/>
        <w:left w:val="none" w:sz="0" w:space="0" w:color="auto"/>
        <w:bottom w:val="none" w:sz="0" w:space="0" w:color="auto"/>
        <w:right w:val="none" w:sz="0" w:space="0" w:color="auto"/>
      </w:divBdr>
    </w:div>
    <w:div w:id="1244561293">
      <w:bodyDiv w:val="1"/>
      <w:marLeft w:val="0"/>
      <w:marRight w:val="0"/>
      <w:marTop w:val="0"/>
      <w:marBottom w:val="0"/>
      <w:divBdr>
        <w:top w:val="none" w:sz="0" w:space="0" w:color="auto"/>
        <w:left w:val="none" w:sz="0" w:space="0" w:color="auto"/>
        <w:bottom w:val="none" w:sz="0" w:space="0" w:color="auto"/>
        <w:right w:val="none" w:sz="0" w:space="0" w:color="auto"/>
      </w:divBdr>
    </w:div>
    <w:div w:id="1258244771">
      <w:bodyDiv w:val="1"/>
      <w:marLeft w:val="0"/>
      <w:marRight w:val="0"/>
      <w:marTop w:val="0"/>
      <w:marBottom w:val="0"/>
      <w:divBdr>
        <w:top w:val="none" w:sz="0" w:space="0" w:color="auto"/>
        <w:left w:val="none" w:sz="0" w:space="0" w:color="auto"/>
        <w:bottom w:val="none" w:sz="0" w:space="0" w:color="auto"/>
        <w:right w:val="none" w:sz="0" w:space="0" w:color="auto"/>
      </w:divBdr>
    </w:div>
    <w:div w:id="1269657546">
      <w:bodyDiv w:val="1"/>
      <w:marLeft w:val="0"/>
      <w:marRight w:val="0"/>
      <w:marTop w:val="0"/>
      <w:marBottom w:val="0"/>
      <w:divBdr>
        <w:top w:val="none" w:sz="0" w:space="0" w:color="auto"/>
        <w:left w:val="none" w:sz="0" w:space="0" w:color="auto"/>
        <w:bottom w:val="none" w:sz="0" w:space="0" w:color="auto"/>
        <w:right w:val="none" w:sz="0" w:space="0" w:color="auto"/>
      </w:divBdr>
    </w:div>
    <w:div w:id="1292055894">
      <w:bodyDiv w:val="1"/>
      <w:marLeft w:val="0"/>
      <w:marRight w:val="0"/>
      <w:marTop w:val="0"/>
      <w:marBottom w:val="0"/>
      <w:divBdr>
        <w:top w:val="none" w:sz="0" w:space="0" w:color="auto"/>
        <w:left w:val="none" w:sz="0" w:space="0" w:color="auto"/>
        <w:bottom w:val="none" w:sz="0" w:space="0" w:color="auto"/>
        <w:right w:val="none" w:sz="0" w:space="0" w:color="auto"/>
      </w:divBdr>
    </w:div>
    <w:div w:id="1322659417">
      <w:bodyDiv w:val="1"/>
      <w:marLeft w:val="0"/>
      <w:marRight w:val="0"/>
      <w:marTop w:val="0"/>
      <w:marBottom w:val="0"/>
      <w:divBdr>
        <w:top w:val="none" w:sz="0" w:space="0" w:color="auto"/>
        <w:left w:val="none" w:sz="0" w:space="0" w:color="auto"/>
        <w:bottom w:val="none" w:sz="0" w:space="0" w:color="auto"/>
        <w:right w:val="none" w:sz="0" w:space="0" w:color="auto"/>
      </w:divBdr>
    </w:div>
    <w:div w:id="1466780397">
      <w:bodyDiv w:val="1"/>
      <w:marLeft w:val="0"/>
      <w:marRight w:val="0"/>
      <w:marTop w:val="0"/>
      <w:marBottom w:val="0"/>
      <w:divBdr>
        <w:top w:val="none" w:sz="0" w:space="0" w:color="auto"/>
        <w:left w:val="none" w:sz="0" w:space="0" w:color="auto"/>
        <w:bottom w:val="none" w:sz="0" w:space="0" w:color="auto"/>
        <w:right w:val="none" w:sz="0" w:space="0" w:color="auto"/>
      </w:divBdr>
    </w:div>
    <w:div w:id="1511018472">
      <w:bodyDiv w:val="1"/>
      <w:marLeft w:val="0"/>
      <w:marRight w:val="0"/>
      <w:marTop w:val="0"/>
      <w:marBottom w:val="0"/>
      <w:divBdr>
        <w:top w:val="none" w:sz="0" w:space="0" w:color="auto"/>
        <w:left w:val="none" w:sz="0" w:space="0" w:color="auto"/>
        <w:bottom w:val="none" w:sz="0" w:space="0" w:color="auto"/>
        <w:right w:val="none" w:sz="0" w:space="0" w:color="auto"/>
      </w:divBdr>
    </w:div>
    <w:div w:id="1559585531">
      <w:bodyDiv w:val="1"/>
      <w:marLeft w:val="0"/>
      <w:marRight w:val="0"/>
      <w:marTop w:val="0"/>
      <w:marBottom w:val="0"/>
      <w:divBdr>
        <w:top w:val="none" w:sz="0" w:space="0" w:color="auto"/>
        <w:left w:val="none" w:sz="0" w:space="0" w:color="auto"/>
        <w:bottom w:val="none" w:sz="0" w:space="0" w:color="auto"/>
        <w:right w:val="none" w:sz="0" w:space="0" w:color="auto"/>
      </w:divBdr>
    </w:div>
    <w:div w:id="1587373312">
      <w:bodyDiv w:val="1"/>
      <w:marLeft w:val="0"/>
      <w:marRight w:val="0"/>
      <w:marTop w:val="0"/>
      <w:marBottom w:val="0"/>
      <w:divBdr>
        <w:top w:val="none" w:sz="0" w:space="0" w:color="auto"/>
        <w:left w:val="none" w:sz="0" w:space="0" w:color="auto"/>
        <w:bottom w:val="none" w:sz="0" w:space="0" w:color="auto"/>
        <w:right w:val="none" w:sz="0" w:space="0" w:color="auto"/>
      </w:divBdr>
    </w:div>
    <w:div w:id="1591699514">
      <w:bodyDiv w:val="1"/>
      <w:marLeft w:val="0"/>
      <w:marRight w:val="0"/>
      <w:marTop w:val="0"/>
      <w:marBottom w:val="0"/>
      <w:divBdr>
        <w:top w:val="none" w:sz="0" w:space="0" w:color="auto"/>
        <w:left w:val="none" w:sz="0" w:space="0" w:color="auto"/>
        <w:bottom w:val="none" w:sz="0" w:space="0" w:color="auto"/>
        <w:right w:val="none" w:sz="0" w:space="0" w:color="auto"/>
      </w:divBdr>
      <w:divsChild>
        <w:div w:id="1045060944">
          <w:marLeft w:val="0"/>
          <w:marRight w:val="0"/>
          <w:marTop w:val="0"/>
          <w:marBottom w:val="0"/>
          <w:divBdr>
            <w:top w:val="none" w:sz="0" w:space="0" w:color="auto"/>
            <w:left w:val="none" w:sz="0" w:space="0" w:color="auto"/>
            <w:bottom w:val="none" w:sz="0" w:space="0" w:color="auto"/>
            <w:right w:val="none" w:sz="0" w:space="0" w:color="auto"/>
          </w:divBdr>
        </w:div>
        <w:div w:id="2092043072">
          <w:marLeft w:val="0"/>
          <w:marRight w:val="0"/>
          <w:marTop w:val="0"/>
          <w:marBottom w:val="0"/>
          <w:divBdr>
            <w:top w:val="none" w:sz="0" w:space="0" w:color="auto"/>
            <w:left w:val="none" w:sz="0" w:space="0" w:color="auto"/>
            <w:bottom w:val="none" w:sz="0" w:space="0" w:color="auto"/>
            <w:right w:val="none" w:sz="0" w:space="0" w:color="auto"/>
          </w:divBdr>
        </w:div>
        <w:div w:id="255287545">
          <w:marLeft w:val="0"/>
          <w:marRight w:val="0"/>
          <w:marTop w:val="0"/>
          <w:marBottom w:val="0"/>
          <w:divBdr>
            <w:top w:val="none" w:sz="0" w:space="0" w:color="auto"/>
            <w:left w:val="none" w:sz="0" w:space="0" w:color="auto"/>
            <w:bottom w:val="none" w:sz="0" w:space="0" w:color="auto"/>
            <w:right w:val="none" w:sz="0" w:space="0" w:color="auto"/>
          </w:divBdr>
        </w:div>
        <w:div w:id="1721007002">
          <w:marLeft w:val="0"/>
          <w:marRight w:val="0"/>
          <w:marTop w:val="0"/>
          <w:marBottom w:val="0"/>
          <w:divBdr>
            <w:top w:val="none" w:sz="0" w:space="0" w:color="auto"/>
            <w:left w:val="none" w:sz="0" w:space="0" w:color="auto"/>
            <w:bottom w:val="none" w:sz="0" w:space="0" w:color="auto"/>
            <w:right w:val="none" w:sz="0" w:space="0" w:color="auto"/>
          </w:divBdr>
        </w:div>
        <w:div w:id="1937517018">
          <w:marLeft w:val="0"/>
          <w:marRight w:val="0"/>
          <w:marTop w:val="0"/>
          <w:marBottom w:val="0"/>
          <w:divBdr>
            <w:top w:val="none" w:sz="0" w:space="0" w:color="auto"/>
            <w:left w:val="none" w:sz="0" w:space="0" w:color="auto"/>
            <w:bottom w:val="none" w:sz="0" w:space="0" w:color="auto"/>
            <w:right w:val="none" w:sz="0" w:space="0" w:color="auto"/>
          </w:divBdr>
        </w:div>
        <w:div w:id="808859418">
          <w:marLeft w:val="0"/>
          <w:marRight w:val="0"/>
          <w:marTop w:val="0"/>
          <w:marBottom w:val="0"/>
          <w:divBdr>
            <w:top w:val="none" w:sz="0" w:space="0" w:color="auto"/>
            <w:left w:val="none" w:sz="0" w:space="0" w:color="auto"/>
            <w:bottom w:val="none" w:sz="0" w:space="0" w:color="auto"/>
            <w:right w:val="none" w:sz="0" w:space="0" w:color="auto"/>
          </w:divBdr>
        </w:div>
        <w:div w:id="1720201421">
          <w:marLeft w:val="0"/>
          <w:marRight w:val="0"/>
          <w:marTop w:val="0"/>
          <w:marBottom w:val="0"/>
          <w:divBdr>
            <w:top w:val="none" w:sz="0" w:space="0" w:color="auto"/>
            <w:left w:val="none" w:sz="0" w:space="0" w:color="auto"/>
            <w:bottom w:val="none" w:sz="0" w:space="0" w:color="auto"/>
            <w:right w:val="none" w:sz="0" w:space="0" w:color="auto"/>
          </w:divBdr>
        </w:div>
        <w:div w:id="846213055">
          <w:marLeft w:val="0"/>
          <w:marRight w:val="0"/>
          <w:marTop w:val="0"/>
          <w:marBottom w:val="0"/>
          <w:divBdr>
            <w:top w:val="none" w:sz="0" w:space="0" w:color="auto"/>
            <w:left w:val="none" w:sz="0" w:space="0" w:color="auto"/>
            <w:bottom w:val="none" w:sz="0" w:space="0" w:color="auto"/>
            <w:right w:val="none" w:sz="0" w:space="0" w:color="auto"/>
          </w:divBdr>
        </w:div>
        <w:div w:id="1032926678">
          <w:marLeft w:val="0"/>
          <w:marRight w:val="0"/>
          <w:marTop w:val="0"/>
          <w:marBottom w:val="0"/>
          <w:divBdr>
            <w:top w:val="none" w:sz="0" w:space="0" w:color="auto"/>
            <w:left w:val="none" w:sz="0" w:space="0" w:color="auto"/>
            <w:bottom w:val="none" w:sz="0" w:space="0" w:color="auto"/>
            <w:right w:val="none" w:sz="0" w:space="0" w:color="auto"/>
          </w:divBdr>
        </w:div>
        <w:div w:id="1586111049">
          <w:marLeft w:val="0"/>
          <w:marRight w:val="0"/>
          <w:marTop w:val="0"/>
          <w:marBottom w:val="0"/>
          <w:divBdr>
            <w:top w:val="none" w:sz="0" w:space="0" w:color="auto"/>
            <w:left w:val="none" w:sz="0" w:space="0" w:color="auto"/>
            <w:bottom w:val="none" w:sz="0" w:space="0" w:color="auto"/>
            <w:right w:val="none" w:sz="0" w:space="0" w:color="auto"/>
          </w:divBdr>
        </w:div>
      </w:divsChild>
    </w:div>
    <w:div w:id="1612274631">
      <w:bodyDiv w:val="1"/>
      <w:marLeft w:val="0"/>
      <w:marRight w:val="0"/>
      <w:marTop w:val="0"/>
      <w:marBottom w:val="0"/>
      <w:divBdr>
        <w:top w:val="none" w:sz="0" w:space="0" w:color="auto"/>
        <w:left w:val="none" w:sz="0" w:space="0" w:color="auto"/>
        <w:bottom w:val="none" w:sz="0" w:space="0" w:color="auto"/>
        <w:right w:val="none" w:sz="0" w:space="0" w:color="auto"/>
      </w:divBdr>
    </w:div>
    <w:div w:id="1621762351">
      <w:bodyDiv w:val="1"/>
      <w:marLeft w:val="0"/>
      <w:marRight w:val="0"/>
      <w:marTop w:val="0"/>
      <w:marBottom w:val="0"/>
      <w:divBdr>
        <w:top w:val="none" w:sz="0" w:space="0" w:color="auto"/>
        <w:left w:val="none" w:sz="0" w:space="0" w:color="auto"/>
        <w:bottom w:val="none" w:sz="0" w:space="0" w:color="auto"/>
        <w:right w:val="none" w:sz="0" w:space="0" w:color="auto"/>
      </w:divBdr>
    </w:div>
    <w:div w:id="1625044033">
      <w:bodyDiv w:val="1"/>
      <w:marLeft w:val="0"/>
      <w:marRight w:val="0"/>
      <w:marTop w:val="0"/>
      <w:marBottom w:val="0"/>
      <w:divBdr>
        <w:top w:val="none" w:sz="0" w:space="0" w:color="auto"/>
        <w:left w:val="none" w:sz="0" w:space="0" w:color="auto"/>
        <w:bottom w:val="none" w:sz="0" w:space="0" w:color="auto"/>
        <w:right w:val="none" w:sz="0" w:space="0" w:color="auto"/>
      </w:divBdr>
      <w:divsChild>
        <w:div w:id="1509522159">
          <w:marLeft w:val="0"/>
          <w:marRight w:val="0"/>
          <w:marTop w:val="0"/>
          <w:marBottom w:val="0"/>
          <w:divBdr>
            <w:top w:val="none" w:sz="0" w:space="0" w:color="auto"/>
            <w:left w:val="none" w:sz="0" w:space="0" w:color="auto"/>
            <w:bottom w:val="none" w:sz="0" w:space="0" w:color="auto"/>
            <w:right w:val="none" w:sz="0" w:space="0" w:color="auto"/>
          </w:divBdr>
        </w:div>
      </w:divsChild>
    </w:div>
    <w:div w:id="1658918866">
      <w:bodyDiv w:val="1"/>
      <w:marLeft w:val="0"/>
      <w:marRight w:val="0"/>
      <w:marTop w:val="0"/>
      <w:marBottom w:val="0"/>
      <w:divBdr>
        <w:top w:val="none" w:sz="0" w:space="0" w:color="auto"/>
        <w:left w:val="none" w:sz="0" w:space="0" w:color="auto"/>
        <w:bottom w:val="none" w:sz="0" w:space="0" w:color="auto"/>
        <w:right w:val="none" w:sz="0" w:space="0" w:color="auto"/>
      </w:divBdr>
      <w:divsChild>
        <w:div w:id="1749885385">
          <w:marLeft w:val="0"/>
          <w:marRight w:val="0"/>
          <w:marTop w:val="0"/>
          <w:marBottom w:val="0"/>
          <w:divBdr>
            <w:top w:val="none" w:sz="0" w:space="0" w:color="auto"/>
            <w:left w:val="none" w:sz="0" w:space="0" w:color="auto"/>
            <w:bottom w:val="none" w:sz="0" w:space="0" w:color="auto"/>
            <w:right w:val="none" w:sz="0" w:space="0" w:color="auto"/>
          </w:divBdr>
        </w:div>
        <w:div w:id="624890093">
          <w:marLeft w:val="0"/>
          <w:marRight w:val="0"/>
          <w:marTop w:val="0"/>
          <w:marBottom w:val="0"/>
          <w:divBdr>
            <w:top w:val="none" w:sz="0" w:space="0" w:color="auto"/>
            <w:left w:val="none" w:sz="0" w:space="0" w:color="auto"/>
            <w:bottom w:val="none" w:sz="0" w:space="0" w:color="auto"/>
            <w:right w:val="none" w:sz="0" w:space="0" w:color="auto"/>
          </w:divBdr>
        </w:div>
      </w:divsChild>
    </w:div>
    <w:div w:id="1688553535">
      <w:bodyDiv w:val="1"/>
      <w:marLeft w:val="0"/>
      <w:marRight w:val="0"/>
      <w:marTop w:val="0"/>
      <w:marBottom w:val="0"/>
      <w:divBdr>
        <w:top w:val="none" w:sz="0" w:space="0" w:color="auto"/>
        <w:left w:val="none" w:sz="0" w:space="0" w:color="auto"/>
        <w:bottom w:val="none" w:sz="0" w:space="0" w:color="auto"/>
        <w:right w:val="none" w:sz="0" w:space="0" w:color="auto"/>
      </w:divBdr>
    </w:div>
    <w:div w:id="1776635559">
      <w:bodyDiv w:val="1"/>
      <w:marLeft w:val="0"/>
      <w:marRight w:val="0"/>
      <w:marTop w:val="0"/>
      <w:marBottom w:val="0"/>
      <w:divBdr>
        <w:top w:val="none" w:sz="0" w:space="0" w:color="auto"/>
        <w:left w:val="none" w:sz="0" w:space="0" w:color="auto"/>
        <w:bottom w:val="none" w:sz="0" w:space="0" w:color="auto"/>
        <w:right w:val="none" w:sz="0" w:space="0" w:color="auto"/>
      </w:divBdr>
    </w:div>
    <w:div w:id="1798183868">
      <w:bodyDiv w:val="1"/>
      <w:marLeft w:val="0"/>
      <w:marRight w:val="0"/>
      <w:marTop w:val="0"/>
      <w:marBottom w:val="0"/>
      <w:divBdr>
        <w:top w:val="none" w:sz="0" w:space="0" w:color="auto"/>
        <w:left w:val="none" w:sz="0" w:space="0" w:color="auto"/>
        <w:bottom w:val="none" w:sz="0" w:space="0" w:color="auto"/>
        <w:right w:val="none" w:sz="0" w:space="0" w:color="auto"/>
      </w:divBdr>
    </w:div>
    <w:div w:id="1805194095">
      <w:bodyDiv w:val="1"/>
      <w:marLeft w:val="0"/>
      <w:marRight w:val="0"/>
      <w:marTop w:val="0"/>
      <w:marBottom w:val="0"/>
      <w:divBdr>
        <w:top w:val="none" w:sz="0" w:space="0" w:color="auto"/>
        <w:left w:val="none" w:sz="0" w:space="0" w:color="auto"/>
        <w:bottom w:val="none" w:sz="0" w:space="0" w:color="auto"/>
        <w:right w:val="none" w:sz="0" w:space="0" w:color="auto"/>
      </w:divBdr>
    </w:div>
    <w:div w:id="1843738630">
      <w:bodyDiv w:val="1"/>
      <w:marLeft w:val="0"/>
      <w:marRight w:val="0"/>
      <w:marTop w:val="0"/>
      <w:marBottom w:val="0"/>
      <w:divBdr>
        <w:top w:val="none" w:sz="0" w:space="0" w:color="auto"/>
        <w:left w:val="none" w:sz="0" w:space="0" w:color="auto"/>
        <w:bottom w:val="none" w:sz="0" w:space="0" w:color="auto"/>
        <w:right w:val="none" w:sz="0" w:space="0" w:color="auto"/>
      </w:divBdr>
    </w:div>
    <w:div w:id="1847135978">
      <w:bodyDiv w:val="1"/>
      <w:marLeft w:val="0"/>
      <w:marRight w:val="0"/>
      <w:marTop w:val="0"/>
      <w:marBottom w:val="0"/>
      <w:divBdr>
        <w:top w:val="none" w:sz="0" w:space="0" w:color="auto"/>
        <w:left w:val="none" w:sz="0" w:space="0" w:color="auto"/>
        <w:bottom w:val="none" w:sz="0" w:space="0" w:color="auto"/>
        <w:right w:val="none" w:sz="0" w:space="0" w:color="auto"/>
      </w:divBdr>
    </w:div>
    <w:div w:id="1855342034">
      <w:bodyDiv w:val="1"/>
      <w:marLeft w:val="0"/>
      <w:marRight w:val="0"/>
      <w:marTop w:val="0"/>
      <w:marBottom w:val="0"/>
      <w:divBdr>
        <w:top w:val="none" w:sz="0" w:space="0" w:color="auto"/>
        <w:left w:val="none" w:sz="0" w:space="0" w:color="auto"/>
        <w:bottom w:val="none" w:sz="0" w:space="0" w:color="auto"/>
        <w:right w:val="none" w:sz="0" w:space="0" w:color="auto"/>
      </w:divBdr>
    </w:div>
    <w:div w:id="1855923455">
      <w:bodyDiv w:val="1"/>
      <w:marLeft w:val="0"/>
      <w:marRight w:val="0"/>
      <w:marTop w:val="0"/>
      <w:marBottom w:val="0"/>
      <w:divBdr>
        <w:top w:val="none" w:sz="0" w:space="0" w:color="auto"/>
        <w:left w:val="none" w:sz="0" w:space="0" w:color="auto"/>
        <w:bottom w:val="none" w:sz="0" w:space="0" w:color="auto"/>
        <w:right w:val="none" w:sz="0" w:space="0" w:color="auto"/>
      </w:divBdr>
    </w:div>
    <w:div w:id="1861581174">
      <w:bodyDiv w:val="1"/>
      <w:marLeft w:val="0"/>
      <w:marRight w:val="0"/>
      <w:marTop w:val="0"/>
      <w:marBottom w:val="0"/>
      <w:divBdr>
        <w:top w:val="none" w:sz="0" w:space="0" w:color="auto"/>
        <w:left w:val="none" w:sz="0" w:space="0" w:color="auto"/>
        <w:bottom w:val="none" w:sz="0" w:space="0" w:color="auto"/>
        <w:right w:val="none" w:sz="0" w:space="0" w:color="auto"/>
      </w:divBdr>
    </w:div>
    <w:div w:id="1866140868">
      <w:bodyDiv w:val="1"/>
      <w:marLeft w:val="0"/>
      <w:marRight w:val="0"/>
      <w:marTop w:val="0"/>
      <w:marBottom w:val="0"/>
      <w:divBdr>
        <w:top w:val="none" w:sz="0" w:space="0" w:color="auto"/>
        <w:left w:val="none" w:sz="0" w:space="0" w:color="auto"/>
        <w:bottom w:val="none" w:sz="0" w:space="0" w:color="auto"/>
        <w:right w:val="none" w:sz="0" w:space="0" w:color="auto"/>
      </w:divBdr>
    </w:div>
    <w:div w:id="1891263795">
      <w:bodyDiv w:val="1"/>
      <w:marLeft w:val="0"/>
      <w:marRight w:val="0"/>
      <w:marTop w:val="0"/>
      <w:marBottom w:val="0"/>
      <w:divBdr>
        <w:top w:val="none" w:sz="0" w:space="0" w:color="auto"/>
        <w:left w:val="none" w:sz="0" w:space="0" w:color="auto"/>
        <w:bottom w:val="none" w:sz="0" w:space="0" w:color="auto"/>
        <w:right w:val="none" w:sz="0" w:space="0" w:color="auto"/>
      </w:divBdr>
    </w:div>
    <w:div w:id="1894729102">
      <w:bodyDiv w:val="1"/>
      <w:marLeft w:val="0"/>
      <w:marRight w:val="0"/>
      <w:marTop w:val="0"/>
      <w:marBottom w:val="0"/>
      <w:divBdr>
        <w:top w:val="none" w:sz="0" w:space="0" w:color="auto"/>
        <w:left w:val="none" w:sz="0" w:space="0" w:color="auto"/>
        <w:bottom w:val="none" w:sz="0" w:space="0" w:color="auto"/>
        <w:right w:val="none" w:sz="0" w:space="0" w:color="auto"/>
      </w:divBdr>
    </w:div>
    <w:div w:id="1928271862">
      <w:bodyDiv w:val="1"/>
      <w:marLeft w:val="0"/>
      <w:marRight w:val="0"/>
      <w:marTop w:val="0"/>
      <w:marBottom w:val="0"/>
      <w:divBdr>
        <w:top w:val="none" w:sz="0" w:space="0" w:color="auto"/>
        <w:left w:val="none" w:sz="0" w:space="0" w:color="auto"/>
        <w:bottom w:val="none" w:sz="0" w:space="0" w:color="auto"/>
        <w:right w:val="none" w:sz="0" w:space="0" w:color="auto"/>
      </w:divBdr>
    </w:div>
    <w:div w:id="1955551598">
      <w:bodyDiv w:val="1"/>
      <w:marLeft w:val="0"/>
      <w:marRight w:val="0"/>
      <w:marTop w:val="0"/>
      <w:marBottom w:val="0"/>
      <w:divBdr>
        <w:top w:val="none" w:sz="0" w:space="0" w:color="auto"/>
        <w:left w:val="none" w:sz="0" w:space="0" w:color="auto"/>
        <w:bottom w:val="none" w:sz="0" w:space="0" w:color="auto"/>
        <w:right w:val="none" w:sz="0" w:space="0" w:color="auto"/>
      </w:divBdr>
    </w:div>
    <w:div w:id="1956059210">
      <w:bodyDiv w:val="1"/>
      <w:marLeft w:val="0"/>
      <w:marRight w:val="0"/>
      <w:marTop w:val="0"/>
      <w:marBottom w:val="0"/>
      <w:divBdr>
        <w:top w:val="none" w:sz="0" w:space="0" w:color="auto"/>
        <w:left w:val="none" w:sz="0" w:space="0" w:color="auto"/>
        <w:bottom w:val="none" w:sz="0" w:space="0" w:color="auto"/>
        <w:right w:val="none" w:sz="0" w:space="0" w:color="auto"/>
      </w:divBdr>
    </w:div>
    <w:div w:id="1958172647">
      <w:bodyDiv w:val="1"/>
      <w:marLeft w:val="0"/>
      <w:marRight w:val="0"/>
      <w:marTop w:val="0"/>
      <w:marBottom w:val="0"/>
      <w:divBdr>
        <w:top w:val="none" w:sz="0" w:space="0" w:color="auto"/>
        <w:left w:val="none" w:sz="0" w:space="0" w:color="auto"/>
        <w:bottom w:val="none" w:sz="0" w:space="0" w:color="auto"/>
        <w:right w:val="none" w:sz="0" w:space="0" w:color="auto"/>
      </w:divBdr>
    </w:div>
    <w:div w:id="1966622494">
      <w:bodyDiv w:val="1"/>
      <w:marLeft w:val="0"/>
      <w:marRight w:val="0"/>
      <w:marTop w:val="0"/>
      <w:marBottom w:val="0"/>
      <w:divBdr>
        <w:top w:val="none" w:sz="0" w:space="0" w:color="auto"/>
        <w:left w:val="none" w:sz="0" w:space="0" w:color="auto"/>
        <w:bottom w:val="none" w:sz="0" w:space="0" w:color="auto"/>
        <w:right w:val="none" w:sz="0" w:space="0" w:color="auto"/>
      </w:divBdr>
    </w:div>
    <w:div w:id="1973755494">
      <w:bodyDiv w:val="1"/>
      <w:marLeft w:val="0"/>
      <w:marRight w:val="0"/>
      <w:marTop w:val="0"/>
      <w:marBottom w:val="0"/>
      <w:divBdr>
        <w:top w:val="none" w:sz="0" w:space="0" w:color="auto"/>
        <w:left w:val="none" w:sz="0" w:space="0" w:color="auto"/>
        <w:bottom w:val="none" w:sz="0" w:space="0" w:color="auto"/>
        <w:right w:val="none" w:sz="0" w:space="0" w:color="auto"/>
      </w:divBdr>
    </w:div>
    <w:div w:id="1980845095">
      <w:bodyDiv w:val="1"/>
      <w:marLeft w:val="0"/>
      <w:marRight w:val="0"/>
      <w:marTop w:val="0"/>
      <w:marBottom w:val="0"/>
      <w:divBdr>
        <w:top w:val="none" w:sz="0" w:space="0" w:color="auto"/>
        <w:left w:val="none" w:sz="0" w:space="0" w:color="auto"/>
        <w:bottom w:val="none" w:sz="0" w:space="0" w:color="auto"/>
        <w:right w:val="none" w:sz="0" w:space="0" w:color="auto"/>
      </w:divBdr>
      <w:divsChild>
        <w:div w:id="2003317940">
          <w:marLeft w:val="0"/>
          <w:marRight w:val="0"/>
          <w:marTop w:val="0"/>
          <w:marBottom w:val="0"/>
          <w:divBdr>
            <w:top w:val="none" w:sz="0" w:space="0" w:color="auto"/>
            <w:left w:val="none" w:sz="0" w:space="0" w:color="auto"/>
            <w:bottom w:val="none" w:sz="0" w:space="0" w:color="auto"/>
            <w:right w:val="none" w:sz="0" w:space="0" w:color="auto"/>
          </w:divBdr>
        </w:div>
        <w:div w:id="1761635028">
          <w:marLeft w:val="0"/>
          <w:marRight w:val="0"/>
          <w:marTop w:val="0"/>
          <w:marBottom w:val="0"/>
          <w:divBdr>
            <w:top w:val="none" w:sz="0" w:space="0" w:color="auto"/>
            <w:left w:val="none" w:sz="0" w:space="0" w:color="auto"/>
            <w:bottom w:val="none" w:sz="0" w:space="0" w:color="auto"/>
            <w:right w:val="none" w:sz="0" w:space="0" w:color="auto"/>
          </w:divBdr>
        </w:div>
        <w:div w:id="1836872517">
          <w:marLeft w:val="0"/>
          <w:marRight w:val="0"/>
          <w:marTop w:val="0"/>
          <w:marBottom w:val="0"/>
          <w:divBdr>
            <w:top w:val="none" w:sz="0" w:space="0" w:color="auto"/>
            <w:left w:val="none" w:sz="0" w:space="0" w:color="auto"/>
            <w:bottom w:val="none" w:sz="0" w:space="0" w:color="auto"/>
            <w:right w:val="none" w:sz="0" w:space="0" w:color="auto"/>
          </w:divBdr>
        </w:div>
        <w:div w:id="1042897585">
          <w:marLeft w:val="0"/>
          <w:marRight w:val="0"/>
          <w:marTop w:val="0"/>
          <w:marBottom w:val="0"/>
          <w:divBdr>
            <w:top w:val="none" w:sz="0" w:space="0" w:color="auto"/>
            <w:left w:val="none" w:sz="0" w:space="0" w:color="auto"/>
            <w:bottom w:val="none" w:sz="0" w:space="0" w:color="auto"/>
            <w:right w:val="none" w:sz="0" w:space="0" w:color="auto"/>
          </w:divBdr>
        </w:div>
        <w:div w:id="1346784887">
          <w:marLeft w:val="0"/>
          <w:marRight w:val="0"/>
          <w:marTop w:val="0"/>
          <w:marBottom w:val="0"/>
          <w:divBdr>
            <w:top w:val="none" w:sz="0" w:space="0" w:color="auto"/>
            <w:left w:val="none" w:sz="0" w:space="0" w:color="auto"/>
            <w:bottom w:val="none" w:sz="0" w:space="0" w:color="auto"/>
            <w:right w:val="none" w:sz="0" w:space="0" w:color="auto"/>
          </w:divBdr>
        </w:div>
        <w:div w:id="930233549">
          <w:marLeft w:val="0"/>
          <w:marRight w:val="0"/>
          <w:marTop w:val="0"/>
          <w:marBottom w:val="0"/>
          <w:divBdr>
            <w:top w:val="none" w:sz="0" w:space="0" w:color="auto"/>
            <w:left w:val="none" w:sz="0" w:space="0" w:color="auto"/>
            <w:bottom w:val="none" w:sz="0" w:space="0" w:color="auto"/>
            <w:right w:val="none" w:sz="0" w:space="0" w:color="auto"/>
          </w:divBdr>
        </w:div>
        <w:div w:id="231626509">
          <w:marLeft w:val="0"/>
          <w:marRight w:val="0"/>
          <w:marTop w:val="0"/>
          <w:marBottom w:val="0"/>
          <w:divBdr>
            <w:top w:val="none" w:sz="0" w:space="0" w:color="auto"/>
            <w:left w:val="none" w:sz="0" w:space="0" w:color="auto"/>
            <w:bottom w:val="none" w:sz="0" w:space="0" w:color="auto"/>
            <w:right w:val="none" w:sz="0" w:space="0" w:color="auto"/>
          </w:divBdr>
        </w:div>
        <w:div w:id="829179306">
          <w:marLeft w:val="0"/>
          <w:marRight w:val="0"/>
          <w:marTop w:val="0"/>
          <w:marBottom w:val="0"/>
          <w:divBdr>
            <w:top w:val="none" w:sz="0" w:space="0" w:color="auto"/>
            <w:left w:val="none" w:sz="0" w:space="0" w:color="auto"/>
            <w:bottom w:val="none" w:sz="0" w:space="0" w:color="auto"/>
            <w:right w:val="none" w:sz="0" w:space="0" w:color="auto"/>
          </w:divBdr>
        </w:div>
        <w:div w:id="664939301">
          <w:marLeft w:val="0"/>
          <w:marRight w:val="0"/>
          <w:marTop w:val="0"/>
          <w:marBottom w:val="0"/>
          <w:divBdr>
            <w:top w:val="none" w:sz="0" w:space="0" w:color="auto"/>
            <w:left w:val="none" w:sz="0" w:space="0" w:color="auto"/>
            <w:bottom w:val="none" w:sz="0" w:space="0" w:color="auto"/>
            <w:right w:val="none" w:sz="0" w:space="0" w:color="auto"/>
          </w:divBdr>
        </w:div>
        <w:div w:id="1061249421">
          <w:marLeft w:val="0"/>
          <w:marRight w:val="0"/>
          <w:marTop w:val="0"/>
          <w:marBottom w:val="0"/>
          <w:divBdr>
            <w:top w:val="none" w:sz="0" w:space="0" w:color="auto"/>
            <w:left w:val="none" w:sz="0" w:space="0" w:color="auto"/>
            <w:bottom w:val="none" w:sz="0" w:space="0" w:color="auto"/>
            <w:right w:val="none" w:sz="0" w:space="0" w:color="auto"/>
          </w:divBdr>
        </w:div>
        <w:div w:id="336228633">
          <w:marLeft w:val="0"/>
          <w:marRight w:val="0"/>
          <w:marTop w:val="0"/>
          <w:marBottom w:val="0"/>
          <w:divBdr>
            <w:top w:val="none" w:sz="0" w:space="0" w:color="auto"/>
            <w:left w:val="none" w:sz="0" w:space="0" w:color="auto"/>
            <w:bottom w:val="none" w:sz="0" w:space="0" w:color="auto"/>
            <w:right w:val="none" w:sz="0" w:space="0" w:color="auto"/>
          </w:divBdr>
        </w:div>
      </w:divsChild>
    </w:div>
    <w:div w:id="2062056086">
      <w:bodyDiv w:val="1"/>
      <w:marLeft w:val="0"/>
      <w:marRight w:val="0"/>
      <w:marTop w:val="0"/>
      <w:marBottom w:val="0"/>
      <w:divBdr>
        <w:top w:val="none" w:sz="0" w:space="0" w:color="auto"/>
        <w:left w:val="none" w:sz="0" w:space="0" w:color="auto"/>
        <w:bottom w:val="none" w:sz="0" w:space="0" w:color="auto"/>
        <w:right w:val="none" w:sz="0" w:space="0" w:color="auto"/>
      </w:divBdr>
    </w:div>
    <w:div w:id="2072733186">
      <w:bodyDiv w:val="1"/>
      <w:marLeft w:val="0"/>
      <w:marRight w:val="0"/>
      <w:marTop w:val="0"/>
      <w:marBottom w:val="0"/>
      <w:divBdr>
        <w:top w:val="none" w:sz="0" w:space="0" w:color="auto"/>
        <w:left w:val="none" w:sz="0" w:space="0" w:color="auto"/>
        <w:bottom w:val="none" w:sz="0" w:space="0" w:color="auto"/>
        <w:right w:val="none" w:sz="0" w:space="0" w:color="auto"/>
      </w:divBdr>
    </w:div>
    <w:div w:id="2083213569">
      <w:bodyDiv w:val="1"/>
      <w:marLeft w:val="0"/>
      <w:marRight w:val="0"/>
      <w:marTop w:val="0"/>
      <w:marBottom w:val="0"/>
      <w:divBdr>
        <w:top w:val="none" w:sz="0" w:space="0" w:color="auto"/>
        <w:left w:val="none" w:sz="0" w:space="0" w:color="auto"/>
        <w:bottom w:val="none" w:sz="0" w:space="0" w:color="auto"/>
        <w:right w:val="none" w:sz="0" w:space="0" w:color="auto"/>
      </w:divBdr>
    </w:div>
    <w:div w:id="2138913886">
      <w:bodyDiv w:val="1"/>
      <w:marLeft w:val="0"/>
      <w:marRight w:val="0"/>
      <w:marTop w:val="0"/>
      <w:marBottom w:val="0"/>
      <w:divBdr>
        <w:top w:val="none" w:sz="0" w:space="0" w:color="auto"/>
        <w:left w:val="none" w:sz="0" w:space="0" w:color="auto"/>
        <w:bottom w:val="none" w:sz="0" w:space="0" w:color="auto"/>
        <w:right w:val="none" w:sz="0" w:space="0" w:color="auto"/>
      </w:divBdr>
    </w:div>
    <w:div w:id="2143303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UK is made up of 43 police forces, four of these being in Wales. Dyfed-Powys police is one of these and covers over half of Wales, including Pembrokeshire, Carmarthenshire, Ceredigion and Powys. Each year a Police effectiveness report is released which discusses how the force can improve and the actions which need to be taken, this provides strategic management for a base of the organization.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Dyf18</b:Tag>
    <b:SourceType>InternetSite</b:SourceType>
    <b:Guid>{0BA7B199-EC97-4CA7-968D-360937582F94}</b:Guid>
    <b:Title>Dyfed-Powys - What are you worried about?</b:Title>
    <b:Year>2018</b:Year>
    <b:Author>
      <b:Author>
        <b:Corporate>Dyfed-Powys</b:Corporate>
      </b:Author>
    </b:Author>
    <b:InternetSiteTitle>Dyfed-Powys Police</b:InternetSiteTitle>
    <b:Month>April</b:Month>
    <b:Day>24</b:Day>
    <b:URL>https://www.dyfed-powys.police.uk/en/</b:URL>
    <b:YearAccessed>2018</b:YearAccessed>
    <b:MonthAccessed>April</b:MonthAccessed>
    <b:DayAccessed>24</b:DayAccessed>
    <b:RefOrder>9</b:RefOrder>
  </b:Source>
  <b:Source>
    <b:Tag>HMI18</b:Tag>
    <b:SourceType>InternetSite</b:SourceType>
    <b:Guid>{59A08883-1121-4180-9455-F300E894702F}</b:Guid>
    <b:Author>
      <b:Author>
        <b:Corporate>HMICFRS</b:Corporate>
      </b:Author>
    </b:Author>
    <b:Title>PEEL: Police effectiveness 2017 - Dyfed-Powys Police</b:Title>
    <b:Year>2018</b:Year>
    <b:YearAccessed>2018</b:YearAccessed>
    <b:MonthAccessed>April</b:MonthAccessed>
    <b:DayAccessed>24</b:DayAccessed>
    <b:URL>https://www.justiceinspectorates.gov.uk/hmicfrs/wp-content/uploads/peel-police-effectiveness-2017-dyfed-powys.pdf</b:URL>
    <b:RefOrder>1</b:RefOrder>
  </b:Source>
  <b:Source>
    <b:Tag>Dyf17</b:Tag>
    <b:SourceType>InternetSite</b:SourceType>
    <b:Guid>{8F949F99-40B4-4123-9557-742B55B81C64}</b:Guid>
    <b:Author>
      <b:Author>
        <b:Corporate>Dyfed-Powys Police</b:Corporate>
      </b:Author>
    </b:Author>
    <b:Title>Our priorities and our progess to deliver what's important</b:Title>
    <b:Year>2017</b:Year>
    <b:YearAccessed>2018</b:YearAccessed>
    <b:MonthAccessed>April</b:MonthAccessed>
    <b:DayAccessed>24</b:DayAccessed>
    <b:URL>https://www.dyfed-powys.police.uk/en/about-us/our-priorities-and-our-progess-to-deliver-whats-important/</b:URL>
    <b:RefOrder>4</b:RefOrder>
  </b:Source>
  <b:Source>
    <b:Tag>Vik17</b:Tag>
    <b:SourceType>InternetSite</b:SourceType>
    <b:Guid>{2A6B2363-9CBC-4210-95E3-FC8C147DE451}</b:Guid>
    <b:Author>
      <b:Author>
        <b:NameList>
          <b:Person>
            <b:Last>Dodd</b:Last>
            <b:First>Vikram</b:First>
          </b:Person>
        </b:NameList>
      </b:Author>
    </b:Author>
    <b:Title>Gaurdian - Britain's police budgets to lose £700m by 2020, amid rising crime</b:Title>
    <b:Year>2017</b:Year>
    <b:YearAccessed>2018</b:YearAccessed>
    <b:MonthAccessed>April</b:MonthAccessed>
    <b:DayAccessed>24</b:DayAccessed>
    <b:URL>https://www.theguardian.com/uk-news/2017/nov/09/britains-police-budgets-to-lose-700m-by-2020-amid-rising</b:URL>
    <b:RefOrder>10</b:RefOrder>
  </b:Source>
  <b:Source>
    <b:Tag>Ala17</b:Tag>
    <b:SourceType>InternetSite</b:SourceType>
    <b:Guid>{F40D5CC9-74B0-4B5A-B7A6-20D3187E60E8}</b:Guid>
    <b:Author>
      <b:Author>
        <b:NameList>
          <b:Person>
            <b:Last>Travis</b:Last>
            <b:First>Alan</b:First>
          </b:Person>
        </b:NameList>
      </b:Author>
    </b:Author>
    <b:Title>Gaurdian - Police 'to give up on minor crimes without major funding increase'</b:Title>
    <b:Year>2017</b:Year>
    <b:YearAccessed>2018</b:YearAccessed>
    <b:MonthAccessed>April</b:MonthAccessed>
    <b:DayAccessed>24</b:DayAccessed>
    <b:URL>https://www.theguardian.com/uk-news/2017/nov/14/uk-police-funding-minor-crimes-bedfordshire-sussex-budget</b:URL>
    <b:RefOrder>7</b:RefOrder>
  </b:Source>
  <b:Source>
    <b:Tag>Huw17</b:Tag>
    <b:SourceType>InternetSite</b:SourceType>
    <b:Guid>{1E931E80-06EE-4E44-96F4-4FCB0C50C0EE}</b:Guid>
    <b:Author>
      <b:Author>
        <b:NameList>
          <b:Person>
            <b:Last>Silk</b:Last>
            <b:First>Huw</b:First>
          </b:Person>
        </b:NameList>
      </b:Author>
    </b:Author>
    <b:Title>Wales Online - This police force sees fewer crimes recorded than anywhere else in Wales and England</b:Title>
    <b:Year>2017</b:Year>
    <b:YearAccessed>2018</b:YearAccessed>
    <b:MonthAccessed>April</b:MonthAccessed>
    <b:DayAccessed>24</b:DayAccessed>
    <b:URL>https://www.walesonline.co.uk/news/wales-news/police-force-sees-fewer-crimes-12478500</b:URL>
    <b:RefOrder>11</b:RefOrder>
  </b:Source>
  <b:Source>
    <b:Tag>Syd18</b:Tag>
    <b:SourceType>InternetSite</b:SourceType>
    <b:Guid>{0DF6BDFC-1AB7-482A-AADC-8A99CA19AE33}</b:Guid>
    <b:Author>
      <b:Author>
        <b:NameList>
          <b:Person>
            <b:Last>Greene</b:Last>
            <b:First>Sydney</b:First>
          </b:Person>
        </b:NameList>
      </b:Author>
    </b:Author>
    <b:Title>The Texas Tribune - Abbott announces sweeping plan to combat sexual misconduct, human trafficking</b:Title>
    <b:Year>2018</b:Year>
    <b:YearAccessed>2018</b:YearAccessed>
    <b:MonthAccessed>April</b:MonthAccessed>
    <b:DayAccessed>24</b:DayAccessed>
    <b:URL>https://www.texastribune.org/2018/02/06/abbott-announces-new-policies-aimed-sexual-misconduct-human-traffickin/</b:URL>
    <b:RefOrder>12</b:RefOrder>
  </b:Source>
  <b:Source>
    <b:Tag>Tex18</b:Tag>
    <b:SourceType>InternetSite</b:SourceType>
    <b:Guid>{273D09AE-73F9-40FC-B8BF-52BD6871F5B8}</b:Guid>
    <b:Author>
      <b:Author>
        <b:Corporate>Texas School Saftey Centre </b:Corporate>
      </b:Author>
    </b:Author>
    <b:Title>Texas State - Recognizing the Signs of Human Trafficking in Schools</b:Title>
    <b:Year>2018</b:Year>
    <b:YearAccessed>2018</b:YearAccessed>
    <b:MonthAccessed>April</b:MonthAccessed>
    <b:DayAccessed>24</b:DayAccessed>
    <b:URL>https://txssc.txstate.edu/topics/school-violence/articles/recognizing-human-trafficking</b:URL>
    <b:RefOrder>13</b:RefOrder>
  </b:Source>
  <b:Source>
    <b:Tag>Ini15</b:Tag>
    <b:SourceType>InternetSite</b:SourceType>
    <b:Guid>{5AE9C0A2-FC7C-4752-98F1-D33E8D548A0A}</b:Guid>
    <b:Author>
      <b:Author>
        <b:NameList>
          <b:Person>
            <b:Last>Chettiar</b:Last>
            <b:First>Inimai</b:First>
            <b:Middle>M.</b:Middle>
          </b:Person>
        </b:NameList>
      </b:Author>
    </b:Author>
    <b:Title>Atlantic - More Police, Managed More Effectively, Really Can Reduce Crime</b:Title>
    <b:Year>2015</b:Year>
    <b:YearAccessed>2018</b:YearAccessed>
    <b:MonthAccessed>April</b:MonthAccessed>
    <b:DayAccessed>2018</b:DayAccessed>
    <b:URL>https://www.theatlantic.com/national/archive/2015/02/more-police-managed-more-effectively-really-can-reduce-crime/385390/</b:URL>
    <b:RefOrder>14</b:RefOrder>
  </b:Source>
  <b:Source>
    <b:Tag>Joh173</b:Tag>
    <b:SourceType>InternetSite</b:SourceType>
    <b:Guid>{C4EA7DE6-90F3-469A-80AC-BFF39E592AD0}</b:Guid>
    <b:Author>
      <b:Author>
        <b:NameList>
          <b:Person>
            <b:Last>Flatley</b:Last>
            <b:First>John</b:First>
          </b:Person>
        </b:NameList>
      </b:Author>
    </b:Author>
    <b:Title>National Statistics - Overview of burglary and other household theft: England and Wales</b:Title>
    <b:Year>2017</b:Year>
    <b:YearAccessed>2018</b:YearAccessed>
    <b:MonthAccessed>April</b:MonthAccessed>
    <b:DayAccessed>26</b:DayAccessed>
    <b:URL>https://www.ons.gov.uk/peoplepopulationandcommunity/crimeandjustice/articles/overviewofburglaryandotherhouseholdtheft/englandandwales</b:URL>
    <b:RefOrder>15</b:RefOrder>
  </b:Source>
  <b:Source>
    <b:Tag>Pow17</b:Tag>
    <b:SourceType>InternetSite</b:SourceType>
    <b:Guid>{E33AB5ED-4EEA-4BD7-929F-E0D9D251C253}</b:Guid>
    <b:Author>
      <b:Author>
        <b:Corporate>Powys</b:Corporate>
      </b:Author>
    </b:Author>
    <b:Title>Freedom of Information Act</b:Title>
    <b:Year>2017</b:Year>
    <b:YearAccessed>2018</b:YearAccessed>
    <b:MonthAccessed>April</b:MonthAccessed>
    <b:DayAccessed>26</b:DayAccessed>
    <b:URL>https://www.dyfed-powys.police.uk/media/5246/final-response-8532017.pdf</b:URL>
    <b:RefOrder>16</b:RefOrder>
  </b:Source>
  <b:Source>
    <b:Tag>BBC142</b:Tag>
    <b:SourceType>InternetSite</b:SourceType>
    <b:Guid>{BB060772-BA95-49FE-BF2B-084FCF8E8812}</b:Guid>
    <b:Author>
      <b:Author>
        <b:Corporate>BBC</b:Corporate>
      </b:Author>
    </b:Author>
    <b:Title>BBC News - Police fail to record one in five of all crimes reported to them, says report</b:Title>
    <b:Year>2014</b:Year>
    <b:YearAccessed>2018</b:YearAccessed>
    <b:MonthAccessed>April</b:MonthAccessed>
    <b:DayAccessed>26</b:DayAccessed>
    <b:URL>http://www.bbc.co.uk/news/uk-30081682</b:URL>
    <b:RefOrder>6</b:RefOrder>
  </b:Source>
  <b:Source>
    <b:Tag>Inf18</b:Tag>
    <b:SourceType>Report</b:SourceType>
    <b:Guid>{9F423F0C-81EB-49D6-A576-4CCAE49B7D84}</b:Guid>
    <b:Title>Undertaking follow-up - Dyfed-Powys Police</b:Title>
    <b:Year>2018</b:Year>
    <b:City>Cheshire</b:City>
    <b:Publisher>ICO</b:Publisher>
    <b:Author>
      <b:Author>
        <b:Corporate>Information Commissioner’s Office</b:Corporate>
      </b:Author>
    </b:Author>
    <b:RefOrder>17</b:RefOrder>
  </b:Source>
  <b:Source>
    <b:Tag>Mar18</b:Tag>
    <b:SourceType>InternetSite</b:SourceType>
    <b:Guid>{691DCC7C-A8FA-4E6B-895F-EC9ADC3F0767}</b:Guid>
    <b:Title>National Statistics - Crime in England and Wales: year ending December 2017</b:Title>
    <b:Year>2018</b:Year>
    <b:Author>
      <b:Author>
        <b:NameList>
          <b:Person>
            <b:Last>Bangs</b:Last>
            <b:First>Mark</b:First>
          </b:Person>
        </b:NameList>
      </b:Author>
    </b:Author>
    <b:YearAccessed>2018</b:YearAccessed>
    <b:MonthAccessed>April</b:MonthAccessed>
    <b:DayAccessed>27</b:DayAccessed>
    <b:URL>https://www.ons.gov.uk/peoplepopulationandcommunity/crimeandjustice/bulletins/crimeinenglandandwales/yearendingdecember2017</b:URL>
    <b:RefOrder>18</b:RefOrder>
  </b:Source>
  <b:Source>
    <b:Tag>Dun04</b:Tag>
    <b:SourceType>InternetSite</b:SourceType>
    <b:Guid>{28EB6B85-90C1-4462-8AD4-66A5263363FD}</b:Guid>
    <b:Author>
      <b:Author>
        <b:NameList>
          <b:Person>
            <b:Last>Walker</b:Last>
            <b:First>Duncan</b:First>
          </b:Person>
        </b:NameList>
      </b:Author>
    </b:Author>
    <b:Title>BBC News - Suffering in silence</b:Title>
    <b:Year>2004</b:Year>
    <b:YearAccessed>2018</b:YearAccessed>
    <b:MonthAccessed>April</b:MonthAccessed>
    <b:DayAccessed>27</b:DayAccessed>
    <b:URL>http://news.bbc.co.uk/1/hi/magazine/3914351.stm</b:URL>
    <b:RefOrder>19</b:RefOrder>
  </b:Source>
  <b:Source>
    <b:Tag>Vic18</b:Tag>
    <b:SourceType>InternetSite</b:SourceType>
    <b:Guid>{275ED693-8981-4A4D-9DBE-3496C08ED031}</b:Guid>
    <b:Author>
      <b:Author>
        <b:Corporate>Victim Support</b:Corporate>
      </b:Author>
    </b:Author>
    <b:Title>Victim Support - Rape and Sexual Assault </b:Title>
    <b:Year>2018</b:Year>
    <b:YearAccessed>2018</b:YearAccessed>
    <b:MonthAccessed>April</b:MonthAccessed>
    <b:DayAccessed>27</b:DayAccessed>
    <b:URL>https://www.victimsupport.org.uk/crime-info/types-crime/rape-and-sexual-assault</b:URL>
    <b:RefOrder>20</b:RefOrder>
  </b:Source>
  <b:Source>
    <b:Tag>Sar17</b:Tag>
    <b:SourceType>InternetSite</b:SourceType>
    <b:Guid>{B6E52AD0-F861-4F4F-AD39-FBC260D3D9C3}</b:Guid>
    <b:Author>
      <b:Author>
        <b:NameList>
          <b:Person>
            <b:Last>Marsh</b:Last>
            <b:First>Sarah</b:First>
          </b:Person>
        </b:NameList>
      </b:Author>
    </b:Author>
    <b:Title>Gaurdian - How have police cuts in England and Wales impacted where you live?</b:Title>
    <b:Year>2017</b:Year>
    <b:YearAccessed>2018</b:YearAccessed>
    <b:MonthAccessed>April</b:MonthAccessed>
    <b:DayAccessed>27</b:DayAccessed>
    <b:URL>https://www.theguardian.com/uk-news/2017/aug/07/how-have-police-cuts-in-england-and-wales-impacted-where-you-live</b:URL>
    <b:RefOrder>8</b:RefOrder>
  </b:Source>
  <b:Source>
    <b:Tag>PCS16</b:Tag>
    <b:SourceType>Report</b:SourceType>
    <b:Guid>{3834AC9D-9016-4F86-A25E-5095D12C1E0C}</b:Guid>
    <b:Title>No time for community Policing anymore</b:Title>
    <b:Year>2016</b:Year>
    <b:Author>
      <b:Author>
        <b:Corporate>PCSO</b:Corporate>
      </b:Author>
    </b:Author>
    <b:Publisher>Unison</b:Publisher>
    <b:City>London</b:City>
    <b:RefOrder>21</b:RefOrder>
  </b:Source>
  <b:Source>
    <b:Tag>Hom181</b:Tag>
    <b:SourceType>InternetSite</b:SourceType>
    <b:Guid>{BE4D4E04-E916-4055-A677-85DD254DEAAA}</b:Guid>
    <b:Author>
      <b:Author>
        <b:Corporate>Home Office</b:Corporate>
      </b:Author>
    </b:Author>
    <b:Title>UK Police Forces</b:Title>
    <b:Year>2018</b:Year>
    <b:YearAccessed>2018</b:YearAccessed>
    <b:MonthAccessed>May</b:MonthAccessed>
    <b:DayAccessed>3</b:DayAccessed>
    <b:URL>https://www.police.uk/forces/</b:URL>
    <b:RefOrder>22</b:RefOrder>
  </b:Source>
  <b:Source>
    <b:Tag>Ins14</b:Tag>
    <b:SourceType>Report</b:SourceType>
    <b:Guid>{7052F812-B108-43E2-834D-E15CEC7C5798}</b:Guid>
    <b:Title>Crime recording: making the victim count</b:Title>
    <b:Year>2014</b:Year>
    <b:Author>
      <b:Author>
        <b:Corporate>Inspecting People in the Public Intrest</b:Corporate>
      </b:Author>
    </b:Author>
    <b:Publisher>HMIC</b:Publisher>
    <b:RefOrder>23</b:RefOrder>
  </b:Source>
  <b:Source>
    <b:Tag>New18</b:Tag>
    <b:SourceType>InternetSite</b:SourceType>
    <b:Guid>{13D6BC74-28C8-45E8-8833-2D282BD496AD}</b:Guid>
    <b:Title>Crime at a glance</b:Title>
    <b:Year>2018</b:Year>
    <b:Author>
      <b:Author>
        <b:Corporate>New Zealand Police</b:Corporate>
      </b:Author>
    </b:Author>
    <b:YearAccessed>2018</b:YearAccessed>
    <b:MonthAccessed>May</b:MonthAccessed>
    <b:DayAccessed>3</b:DayAccessed>
    <b:URL>http://www.police.govt.nz/about-us/publication/crime-glance</b:URL>
    <b:RefOrder>2</b:RefOrder>
  </b:Source>
  <b:Source>
    <b:Tag>Saf17</b:Tag>
    <b:SourceType>InternetSite</b:SourceType>
    <b:Guid>{6D78931F-214B-4FE5-9F34-A1F34AB580B9}</b:Guid>
    <b:Author>
      <b:Author>
        <b:Corporate>SafeAround</b:Corporate>
      </b:Author>
    </b:Author>
    <b:Title>SafeAround - Is New Zealand a Safe or Dangerous Country?</b:Title>
    <b:Year>2017</b:Year>
    <b:YearAccessed>2018</b:YearAccessed>
    <b:MonthAccessed>May</b:MonthAccessed>
    <b:DayAccessed>3</b:DayAccessed>
    <b:URL>https://safearound.com/oceania/new-zealand/</b:URL>
    <b:RefOrder>3</b:RefOrder>
  </b:Source>
  <b:Source>
    <b:Tag>Ann171</b:Tag>
    <b:SourceType>InternetSite</b:SourceType>
    <b:Guid>{9F6DE95C-6970-4E73-ACDF-B1894C855D46}</b:Guid>
    <b:Author>
      <b:Author>
        <b:NameList>
          <b:Person>
            <b:Last>Leask</b:Last>
            <b:First>Anna</b:First>
          </b:Person>
        </b:NameList>
      </b:Author>
    </b:Author>
    <b:Title>Counting Crime: Hot spots - New Zealand's highest crime neighbourhoods </b:Title>
    <b:Year>2017</b:Year>
    <b:YearAccessed>2018</b:YearAccessed>
    <b:MonthAccessed>May</b:MonthAccessed>
    <b:DayAccessed>3</b:DayAccessed>
    <b:URL>https://www.nzherald.co.nz/nz/news/article.cfm?c_id=1&amp;objectid=11871321</b:URL>
    <b:RefOrder>5</b:RefOrder>
  </b:Source>
  <b:Source>
    <b:Tag>Ano08</b:Tag>
    <b:SourceType>JournalArticle</b:SourceType>
    <b:Guid>{7510689D-B1A9-4F84-A8A3-F97176E8BC68}</b:Guid>
    <b:Title>The Crime Fighters</b:Title>
    <b:Year>2008</b:Year>
    <b:Author>
      <b:Author>
        <b:NameList>
          <b:Person>
            <b:Last>Anonymous</b:Last>
          </b:Person>
        </b:NameList>
      </b:Author>
    </b:Author>
    <b:JournalName>NZ Business</b:JournalName>
    <b:Pages>24</b:Pages>
    <b:Volume>22</b:Volume>
    <b:Issue>4</b:Issue>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54B406C-C349-49A9-91E5-A894EDA64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3559</Words>
  <Characters>20289</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Strategic Management For Public Organisations</vt:lpstr>
    </vt:vector>
  </TitlesOfParts>
  <Company>University of Wales Trinity Saint David</Company>
  <LinksUpToDate>false</LinksUpToDate>
  <CharactersWithSpaces>23801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Public Organisations</dc:title>
  <dc:subject>Mike Durke</dc:subject>
  <dc:creator>Hannah Jane Williams (P147991)</dc:creator>
  <cp:keywords/>
  <dc:description/>
  <cp:lastModifiedBy>Hannah</cp:lastModifiedBy>
  <cp:revision>2</cp:revision>
  <dcterms:created xsi:type="dcterms:W3CDTF">2018-05-03T18:13:00Z</dcterms:created>
  <dcterms:modified xsi:type="dcterms:W3CDTF">2018-05-03T18:13:00Z</dcterms:modified>
</cp:coreProperties>
</file>