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14="http://schemas.microsoft.com/office/word/2010/wordprocessingDrawing"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wp14" xml:space="preserve">
  <w:body>
    <w:p xmlns:wp14="http://schemas.microsoft.com/office/word/2010/wordml" w14:paraId="672A6659" wp14:textId="77777777">
      <w:pPr>
        <w:spacing w:line="240" w:lineRule="auto"/>
        <w:ind w:left="154" w:right="0" w:firstLine="0"/>
        <w:rPr>
          <w:rFonts w:ascii="Times New Roman"/>
          <w:sz w:val="20"/>
        </w:rPr>
      </w:pPr>
      <w:r>
        <w:rPr>
          <w:rFonts w:ascii="Times New Roman"/>
          <w:sz w:val="20"/>
        </w:rPr>
        <w:drawing>
          <wp:inline xmlns:wp14="http://schemas.microsoft.com/office/word/2010/wordprocessingDrawing" distT="0" distB="0" distL="0" distR="0" wp14:anchorId="6A7C4FAC" wp14:editId="7777777">
            <wp:extent cx="1816670" cy="600075"/>
            <wp:effectExtent l="0" t="0" r="0" b="0"/>
            <wp:docPr id="2" name="Image 2" descr="Discover University of Wales Trinity Saint David"/>
            <wp:cNvGraphicFramePr>
              <a:graphicFrameLocks/>
            </wp:cNvGraphicFramePr>
            <a:graphic>
              <a:graphicData uri="http://schemas.openxmlformats.org/drawingml/2006/picture">
                <pic:pic>
                  <pic:nvPicPr>
                    <pic:cNvPr id="2" name="Image 2" descr="Discover University of Wales Trinity Saint David"/>
                    <pic:cNvPicPr/>
                  </pic:nvPicPr>
                  <pic:blipFill>
                    <a:blip r:embed="rId6" cstate="print"/>
                    <a:stretch>
                      <a:fillRect/>
                    </a:stretch>
                  </pic:blipFill>
                  <pic:spPr>
                    <a:xfrm>
                      <a:off x="0" y="0"/>
                      <a:ext cx="1816670" cy="600075"/>
                    </a:xfrm>
                    <a:prstGeom prst="rect">
                      <a:avLst/>
                    </a:prstGeom>
                  </pic:spPr>
                </pic:pic>
              </a:graphicData>
            </a:graphic>
          </wp:inline>
        </w:drawing>
      </w:r>
      <w:r>
        <w:rPr>
          <w:rFonts w:ascii="Times New Roman"/>
          <w:sz w:val="20"/>
        </w:rPr>
      </w:r>
    </w:p>
    <w:p xmlns:wp14="http://schemas.microsoft.com/office/word/2010/wordml" w14:paraId="6EC92997" wp14:textId="77777777">
      <w:pPr>
        <w:spacing w:before="100"/>
        <w:ind w:left="0" w:right="287" w:firstLine="0"/>
        <w:jc w:val="right"/>
        <w:rPr>
          <w:b/>
          <w:sz w:val="28"/>
        </w:rPr>
      </w:pPr>
      <w:r>
        <w:rPr>
          <w:b/>
          <w:sz w:val="28"/>
        </w:rPr>
        <w:t>APPENDIX</w:t>
      </w:r>
      <w:r>
        <w:rPr>
          <w:b/>
          <w:spacing w:val="-9"/>
          <w:sz w:val="28"/>
        </w:rPr>
        <w:t> </w:t>
      </w:r>
      <w:r>
        <w:rPr>
          <w:b/>
          <w:spacing w:val="-4"/>
          <w:sz w:val="28"/>
        </w:rPr>
        <w:t>GA36a</w:t>
      </w:r>
    </w:p>
    <w:p xmlns:wp14="http://schemas.microsoft.com/office/word/2010/wordml" w14:paraId="2C1E1EAC" wp14:textId="77777777">
      <w:pPr>
        <w:pStyle w:val="BodyText"/>
        <w:rPr>
          <w:b/>
          <w:sz w:val="18"/>
        </w:rPr>
      </w:pPr>
      <w:r>
        <w:rPr>
          <w:b/>
          <w:sz w:val="18"/>
        </w:rPr>
        <mc:AlternateContent>
          <mc:Choice Requires="wps">
            <w:drawing>
              <wp:anchor xmlns:wp14="http://schemas.microsoft.com/office/word/2010/wordprocessingDrawing" distT="0" distB="0" distL="0" distR="0" simplePos="0" relativeHeight="487587840" behindDoc="1" locked="0" layoutInCell="1" allowOverlap="1" wp14:anchorId="7DBD023B" wp14:editId="7777777">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wp:cNvGraphicFramePr>
                <a:graphic>
                  <a:graphicData uri="http://schemas.microsoft.com/office/word/2010/wordprocessingShape">
                    <wps:wsp>
                      <wps:cNvPr id="3" name="Textbox 3"/>
                      <wps:cNvSpPr txBox="1"/>
                      <wps:spPr>
                        <a:xfrm>
                          <a:off x="0" y="0"/>
                          <a:ext cx="6303010" cy="451484"/>
                        </a:xfrm>
                        <a:prstGeom prst="rect">
                          <a:avLst/>
                        </a:prstGeom>
                        <a:solidFill>
                          <a:srgbClr val="C0C0C0"/>
                        </a:solidFill>
                        <a:ln w="6096">
                          <a:solidFill>
                            <a:srgbClr val="000000"/>
                          </a:solidFill>
                          <a:prstDash val="solid"/>
                        </a:ln>
                      </wps:spPr>
                      <wps:txbx>
                        <w:txbxContent>
                          <w:p xmlns:wp14="http://schemas.microsoft.com/office/word/2010/wordml" w14:paraId="5FDBD5E8" wp14:textId="77777777">
                            <w:pPr>
                              <w:spacing w:before="121"/>
                              <w:ind w:left="1108" w:right="0" w:firstLine="0"/>
                              <w:jc w:val="left"/>
                              <w:rPr>
                                <w:b/>
                                <w:color w:val="000000"/>
                                <w:sz w:val="40"/>
                              </w:rPr>
                            </w:pPr>
                            <w:r>
                              <w:rPr>
                                <w:b/>
                                <w:color w:val="000000"/>
                                <w:sz w:val="40"/>
                              </w:rPr>
                              <w:t>LEVEL</w:t>
                            </w:r>
                            <w:r>
                              <w:rPr>
                                <w:b/>
                                <w:color w:val="000000"/>
                                <w:spacing w:val="-4"/>
                                <w:sz w:val="40"/>
                              </w:rPr>
                              <w:t> </w:t>
                            </w:r>
                            <w:r>
                              <w:rPr>
                                <w:b/>
                                <w:color w:val="000000"/>
                                <w:sz w:val="40"/>
                              </w:rPr>
                              <w:t>4</w:t>
                            </w:r>
                            <w:r>
                              <w:rPr>
                                <w:b/>
                                <w:color w:val="000000"/>
                                <w:spacing w:val="-2"/>
                                <w:sz w:val="40"/>
                              </w:rPr>
                              <w:t> </w:t>
                            </w:r>
                            <w:r>
                              <w:rPr>
                                <w:b/>
                                <w:color w:val="000000"/>
                                <w:sz w:val="40"/>
                              </w:rPr>
                              <w:t>ASSESSMENT</w:t>
                            </w:r>
                            <w:r>
                              <w:rPr>
                                <w:b/>
                                <w:color w:val="000000"/>
                                <w:spacing w:val="-3"/>
                                <w:sz w:val="40"/>
                              </w:rPr>
                              <w:t> </w:t>
                            </w:r>
                            <w:r>
                              <w:rPr>
                                <w:b/>
                                <w:color w:val="000000"/>
                                <w:spacing w:val="-2"/>
                                <w:sz w:val="40"/>
                              </w:rPr>
                              <w:t>SPECIFICATION</w:t>
                            </w:r>
                          </w:p>
                        </w:txbxContent>
                      </wps:txbx>
                      <wps:bodyPr wrap="square" lIns="0" tIns="0" rIns="0" bIns="0" rtlCol="0">
                        <a:noAutofit/>
                      </wps:bodyPr>
                    </wps:wsp>
                  </a:graphicData>
                </a:graphic>
              </wp:anchor>
            </w:drawing>
          </mc:Choice>
          <mc:Fallback>
            <w:pict w14:anchorId="173E6BFF">
              <v:shape id="docshape2" style="position:absolute;margin-left:55.824001pt;margin-top:11.831367pt;width:496.3pt;height:35.550pt;mso-position-horizontal-relative:page;mso-position-vertical-relative:paragraph;z-index:-15728640;mso-wrap-distance-left:0;mso-wrap-distance-right:0" filled="true" fillcolor="#c0c0c0" stroked="true" strokecolor="#000000" strokeweight=".48pt" type="#_x0000_t202">
                <v:textbox inset="0,0,0,0">
                  <w:txbxContent>
                    <w:p w14:paraId="2BDF01D8" wp14:textId="77777777">
                      <w:pPr>
                        <w:spacing w:before="121"/>
                        <w:ind w:left="1108" w:right="0" w:firstLine="0"/>
                        <w:jc w:val="left"/>
                        <w:rPr>
                          <w:b/>
                          <w:color w:val="000000"/>
                          <w:sz w:val="40"/>
                        </w:rPr>
                      </w:pPr>
                      <w:r>
                        <w:rPr>
                          <w:b/>
                          <w:color w:val="000000"/>
                          <w:sz w:val="40"/>
                        </w:rPr>
                        <w:t>LEVEL</w:t>
                      </w:r>
                      <w:r>
                        <w:rPr>
                          <w:b/>
                          <w:color w:val="000000"/>
                          <w:spacing w:val="-4"/>
                          <w:sz w:val="40"/>
                        </w:rPr>
                        <w:t> </w:t>
                      </w:r>
                      <w:r>
                        <w:rPr>
                          <w:b/>
                          <w:color w:val="000000"/>
                          <w:sz w:val="40"/>
                        </w:rPr>
                        <w:t>4</w:t>
                      </w:r>
                      <w:r>
                        <w:rPr>
                          <w:b/>
                          <w:color w:val="000000"/>
                          <w:spacing w:val="-2"/>
                          <w:sz w:val="40"/>
                        </w:rPr>
                        <w:t> </w:t>
                      </w:r>
                      <w:r>
                        <w:rPr>
                          <w:b/>
                          <w:color w:val="000000"/>
                          <w:sz w:val="40"/>
                        </w:rPr>
                        <w:t>ASSESSMENT</w:t>
                      </w:r>
                      <w:r>
                        <w:rPr>
                          <w:b/>
                          <w:color w:val="000000"/>
                          <w:spacing w:val="-3"/>
                          <w:sz w:val="40"/>
                        </w:rPr>
                        <w:t> </w:t>
                      </w:r>
                      <w:r>
                        <w:rPr>
                          <w:b/>
                          <w:color w:val="000000"/>
                          <w:spacing w:val="-2"/>
                          <w:sz w:val="40"/>
                        </w:rPr>
                        <w:t>SPECIFICATION</w:t>
                      </w:r>
                    </w:p>
                  </w:txbxContent>
                </v:textbox>
                <v:fill type="solid"/>
                <v:stroke dashstyle="solid"/>
                <w10:wrap type="topAndBottom"/>
              </v:shape>
            </w:pict>
          </mc:Fallback>
        </mc:AlternateContent>
      </w:r>
    </w:p>
    <w:p xmlns:wp14="http://schemas.microsoft.com/office/word/2010/wordml" w14:paraId="0A37501D" wp14:textId="77777777">
      <w:pPr>
        <w:pStyle w:val="BodyText"/>
        <w:spacing w:before="142"/>
        <w:rPr>
          <w:b/>
          <w:sz w:val="20"/>
        </w:rPr>
      </w:pPr>
    </w:p>
    <w:tbl>
      <w:tblPr>
        <w:tblW w:w="0" w:type="auto"/>
        <w:jc w:val="left"/>
        <w:tblInd w:w="55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1589"/>
        <w:gridCol w:w="2980"/>
        <w:gridCol w:w="2836"/>
        <w:gridCol w:w="2524"/>
      </w:tblGrid>
      <w:tr xmlns:wp14="http://schemas.microsoft.com/office/word/2010/wordml" w:rsidTr="41EFA12B" w14:paraId="5E3AC340" wp14:textId="77777777">
        <w:trPr>
          <w:trHeight w:val="515" w:hRule="atLeast"/>
        </w:trPr>
        <w:tc>
          <w:tcPr>
            <w:tcW w:w="1589" w:type="dxa"/>
            <w:shd w:val="clear" w:color="auto" w:fill="D9D9D9" w:themeFill="background1" w:themeFillShade="D9"/>
            <w:tcMar/>
          </w:tcPr>
          <w:p w14:paraId="41F3D19D" wp14:textId="77777777">
            <w:pPr>
              <w:pStyle w:val="TableParagraph"/>
              <w:spacing w:before="120"/>
              <w:rPr>
                <w:b/>
                <w:sz w:val="22"/>
              </w:rPr>
            </w:pPr>
            <w:r>
              <w:rPr>
                <w:b/>
                <w:spacing w:val="-2"/>
                <w:sz w:val="22"/>
              </w:rPr>
              <w:t>Programme:</w:t>
            </w:r>
          </w:p>
        </w:tc>
        <w:tc>
          <w:tcPr>
            <w:tcW w:w="8340" w:type="dxa"/>
            <w:gridSpan w:val="3"/>
            <w:tcMar/>
          </w:tcPr>
          <w:p w14:paraId="31FC71E0" wp14:textId="77777777">
            <w:pPr>
              <w:pStyle w:val="TableParagraph"/>
              <w:spacing w:before="120"/>
              <w:rPr>
                <w:b/>
                <w:sz w:val="24"/>
              </w:rPr>
            </w:pPr>
            <w:r>
              <w:rPr>
                <w:b/>
                <w:sz w:val="24"/>
              </w:rPr>
              <w:t>BA</w:t>
            </w:r>
            <w:r>
              <w:rPr>
                <w:b/>
                <w:spacing w:val="-2"/>
                <w:sz w:val="24"/>
              </w:rPr>
              <w:t> </w:t>
            </w:r>
            <w:r>
              <w:rPr>
                <w:b/>
                <w:sz w:val="24"/>
              </w:rPr>
              <w:t>(Hons)</w:t>
            </w:r>
            <w:r>
              <w:rPr>
                <w:b/>
                <w:spacing w:val="-2"/>
                <w:sz w:val="24"/>
              </w:rPr>
              <w:t> </w:t>
            </w:r>
            <w:r>
              <w:rPr>
                <w:b/>
                <w:sz w:val="24"/>
              </w:rPr>
              <w:t>Business</w:t>
            </w:r>
            <w:r>
              <w:rPr>
                <w:b/>
                <w:spacing w:val="-3"/>
                <w:sz w:val="24"/>
              </w:rPr>
              <w:t> </w:t>
            </w:r>
            <w:r>
              <w:rPr>
                <w:b/>
                <w:spacing w:val="-2"/>
                <w:sz w:val="24"/>
              </w:rPr>
              <w:t>Management</w:t>
            </w:r>
          </w:p>
        </w:tc>
      </w:tr>
      <w:tr xmlns:wp14="http://schemas.microsoft.com/office/word/2010/wordml" w:rsidTr="41EFA12B" w14:paraId="35CEE10C" wp14:textId="77777777">
        <w:trPr>
          <w:trHeight w:val="518" w:hRule="atLeast"/>
        </w:trPr>
        <w:tc>
          <w:tcPr>
            <w:tcW w:w="1589" w:type="dxa"/>
            <w:shd w:val="clear" w:color="auto" w:fill="D9D9D9" w:themeFill="background1" w:themeFillShade="D9"/>
            <w:tcMar/>
          </w:tcPr>
          <w:p w14:paraId="4637B2E8" wp14:textId="77777777">
            <w:pPr>
              <w:pStyle w:val="TableParagraph"/>
              <w:spacing w:before="122"/>
              <w:rPr>
                <w:b/>
                <w:sz w:val="22"/>
              </w:rPr>
            </w:pPr>
            <w:r>
              <w:rPr>
                <w:b/>
                <w:spacing w:val="-2"/>
                <w:sz w:val="22"/>
              </w:rPr>
              <w:t>Module:</w:t>
            </w:r>
          </w:p>
        </w:tc>
        <w:tc>
          <w:tcPr>
            <w:tcW w:w="8340" w:type="dxa"/>
            <w:gridSpan w:val="3"/>
            <w:tcMar/>
          </w:tcPr>
          <w:p w14:paraId="182E04DD" wp14:textId="77777777">
            <w:pPr>
              <w:pStyle w:val="TableParagraph"/>
              <w:spacing w:before="122"/>
              <w:rPr>
                <w:b/>
                <w:sz w:val="24"/>
              </w:rPr>
            </w:pPr>
            <w:r>
              <w:rPr>
                <w:b/>
                <w:sz w:val="24"/>
              </w:rPr>
              <w:t>Stakeholder</w:t>
            </w:r>
            <w:r>
              <w:rPr>
                <w:b/>
                <w:spacing w:val="-6"/>
                <w:sz w:val="24"/>
              </w:rPr>
              <w:t> </w:t>
            </w:r>
            <w:r>
              <w:rPr>
                <w:b/>
                <w:spacing w:val="-2"/>
                <w:sz w:val="24"/>
              </w:rPr>
              <w:t>Engagement</w:t>
            </w:r>
          </w:p>
        </w:tc>
      </w:tr>
      <w:tr xmlns:wp14="http://schemas.microsoft.com/office/word/2010/wordml" w:rsidTr="41EFA12B" w14:paraId="7EB625A1" wp14:textId="77777777">
        <w:trPr>
          <w:trHeight w:val="746" w:hRule="atLeast"/>
        </w:trPr>
        <w:tc>
          <w:tcPr>
            <w:tcW w:w="1589" w:type="dxa"/>
            <w:shd w:val="clear" w:color="auto" w:fill="D9D9D9" w:themeFill="background1" w:themeFillShade="D9"/>
            <w:tcMar/>
          </w:tcPr>
          <w:p w14:paraId="74E18756" wp14:textId="77777777">
            <w:pPr>
              <w:pStyle w:val="TableParagraph"/>
              <w:spacing w:before="120"/>
              <w:ind w:right="694"/>
              <w:rPr>
                <w:b/>
                <w:sz w:val="22"/>
              </w:rPr>
            </w:pPr>
            <w:r>
              <w:rPr>
                <w:b/>
                <w:spacing w:val="-2"/>
                <w:sz w:val="22"/>
              </w:rPr>
              <w:t>Module code:</w:t>
            </w:r>
          </w:p>
        </w:tc>
        <w:tc>
          <w:tcPr>
            <w:tcW w:w="2980" w:type="dxa"/>
            <w:tcMar/>
          </w:tcPr>
          <w:p w14:paraId="412702C0" wp14:textId="77777777">
            <w:pPr>
              <w:pStyle w:val="TableParagraph"/>
              <w:spacing w:before="121"/>
              <w:rPr>
                <w:b/>
                <w:sz w:val="24"/>
              </w:rPr>
            </w:pPr>
            <w:r>
              <w:rPr>
                <w:b/>
                <w:spacing w:val="-2"/>
                <w:sz w:val="24"/>
              </w:rPr>
              <w:t>LCBB4013</w:t>
            </w:r>
          </w:p>
        </w:tc>
        <w:tc>
          <w:tcPr>
            <w:tcW w:w="2836" w:type="dxa"/>
            <w:shd w:val="clear" w:color="auto" w:fill="D9D9D9" w:themeFill="background1" w:themeFillShade="D9"/>
            <w:tcMar/>
          </w:tcPr>
          <w:p w14:paraId="139436D1" wp14:textId="77777777">
            <w:pPr>
              <w:pStyle w:val="TableParagraph"/>
              <w:ind w:left="106"/>
              <w:rPr>
                <w:b/>
                <w:sz w:val="22"/>
              </w:rPr>
            </w:pPr>
            <w:r>
              <w:rPr>
                <w:b/>
                <w:sz w:val="22"/>
              </w:rPr>
              <w:t>Contribution</w:t>
            </w:r>
            <w:r>
              <w:rPr>
                <w:b/>
                <w:spacing w:val="80"/>
                <w:sz w:val="22"/>
              </w:rPr>
              <w:t> </w:t>
            </w:r>
            <w:r>
              <w:rPr>
                <w:b/>
                <w:sz w:val="22"/>
              </w:rPr>
              <w:t>to</w:t>
            </w:r>
            <w:r>
              <w:rPr>
                <w:b/>
                <w:spacing w:val="80"/>
                <w:sz w:val="22"/>
              </w:rPr>
              <w:t> </w:t>
            </w:r>
            <w:r>
              <w:rPr>
                <w:b/>
                <w:sz w:val="22"/>
              </w:rPr>
              <w:t>Overall Module</w:t>
            </w:r>
            <w:r>
              <w:rPr>
                <w:b/>
                <w:spacing w:val="-12"/>
                <w:sz w:val="22"/>
              </w:rPr>
              <w:t> </w:t>
            </w:r>
            <w:r>
              <w:rPr>
                <w:b/>
                <w:sz w:val="22"/>
              </w:rPr>
              <w:t>Assessment</w:t>
            </w:r>
            <w:r>
              <w:rPr>
                <w:b/>
                <w:spacing w:val="-6"/>
                <w:sz w:val="22"/>
              </w:rPr>
              <w:t> </w:t>
            </w:r>
            <w:r>
              <w:rPr>
                <w:b/>
                <w:spacing w:val="-4"/>
                <w:sz w:val="22"/>
              </w:rPr>
              <w:t>(%):</w:t>
            </w:r>
          </w:p>
        </w:tc>
        <w:tc>
          <w:tcPr>
            <w:tcW w:w="2524" w:type="dxa"/>
            <w:tcMar/>
          </w:tcPr>
          <w:p w14:paraId="135237C8" wp14:textId="77777777">
            <w:pPr>
              <w:pStyle w:val="TableParagraph"/>
              <w:spacing w:before="120"/>
              <w:ind w:left="105"/>
              <w:rPr>
                <w:b/>
                <w:sz w:val="22"/>
              </w:rPr>
            </w:pPr>
            <w:r>
              <w:rPr>
                <w:b/>
                <w:spacing w:val="-4"/>
                <w:sz w:val="22"/>
              </w:rPr>
              <w:t>100%</w:t>
            </w:r>
          </w:p>
        </w:tc>
      </w:tr>
      <w:tr xmlns:wp14="http://schemas.microsoft.com/office/word/2010/wordml" w:rsidTr="41EFA12B" w14:paraId="7455B8E6" wp14:textId="77777777">
        <w:trPr>
          <w:trHeight w:val="515" w:hRule="atLeast"/>
        </w:trPr>
        <w:tc>
          <w:tcPr>
            <w:tcW w:w="1589" w:type="dxa"/>
            <w:shd w:val="clear" w:color="auto" w:fill="D9D9D9" w:themeFill="background1" w:themeFillShade="D9"/>
            <w:tcMar/>
          </w:tcPr>
          <w:p w14:paraId="3FF314A3" wp14:textId="77777777">
            <w:pPr>
              <w:pStyle w:val="TableParagraph"/>
              <w:spacing w:before="120"/>
              <w:rPr>
                <w:b/>
                <w:sz w:val="22"/>
              </w:rPr>
            </w:pPr>
            <w:r>
              <w:rPr>
                <w:b/>
                <w:spacing w:val="-2"/>
                <w:sz w:val="22"/>
              </w:rPr>
              <w:t>Lecturer:</w:t>
            </w:r>
          </w:p>
        </w:tc>
        <w:tc>
          <w:tcPr>
            <w:tcW w:w="2980" w:type="dxa"/>
            <w:tcMar/>
          </w:tcPr>
          <w:p w14:paraId="6BB19C63" wp14:textId="77777777">
            <w:pPr>
              <w:pStyle w:val="TableParagraph"/>
              <w:spacing w:before="120"/>
              <w:rPr>
                <w:b/>
                <w:sz w:val="24"/>
              </w:rPr>
            </w:pPr>
            <w:r>
              <w:rPr>
                <w:b/>
                <w:sz w:val="24"/>
              </w:rPr>
              <w:t>Zainab </w:t>
            </w:r>
            <w:r>
              <w:rPr>
                <w:b/>
                <w:spacing w:val="-4"/>
                <w:sz w:val="24"/>
              </w:rPr>
              <w:t>Atta</w:t>
            </w:r>
          </w:p>
        </w:tc>
        <w:tc>
          <w:tcPr>
            <w:tcW w:w="2836" w:type="dxa"/>
            <w:shd w:val="clear" w:color="auto" w:fill="D9D9D9" w:themeFill="background1" w:themeFillShade="D9"/>
            <w:tcMar/>
          </w:tcPr>
          <w:p w14:paraId="705E3C71" wp14:textId="77777777">
            <w:pPr>
              <w:pStyle w:val="TableParagraph"/>
              <w:spacing w:before="120"/>
              <w:ind w:left="106"/>
              <w:rPr>
                <w:b/>
                <w:sz w:val="22"/>
              </w:rPr>
            </w:pPr>
            <w:r>
              <w:rPr>
                <w:b/>
                <w:sz w:val="22"/>
              </w:rPr>
              <w:t>Internal</w:t>
            </w:r>
            <w:r>
              <w:rPr>
                <w:b/>
                <w:spacing w:val="-6"/>
                <w:sz w:val="22"/>
              </w:rPr>
              <w:t> </w:t>
            </w:r>
            <w:r>
              <w:rPr>
                <w:b/>
                <w:spacing w:val="-2"/>
                <w:sz w:val="22"/>
              </w:rPr>
              <w:t>Verifier:</w:t>
            </w:r>
          </w:p>
        </w:tc>
        <w:tc>
          <w:tcPr>
            <w:tcW w:w="2524" w:type="dxa"/>
            <w:tcMar/>
          </w:tcPr>
          <w:p w:rsidP="41EFA12B" w14:paraId="4317DB8C" wp14:textId="5E4DFBAB">
            <w:pPr>
              <w:pStyle w:val="TableParagraph"/>
              <w:spacing w:before="120"/>
              <w:ind w:left="105"/>
              <w:rPr>
                <w:b w:val="1"/>
                <w:bCs w:val="1"/>
                <w:sz w:val="22"/>
                <w:szCs w:val="22"/>
              </w:rPr>
            </w:pPr>
            <w:r w:rsidRPr="41EFA12B" w:rsidR="41EFA12B">
              <w:rPr>
                <w:b w:val="1"/>
                <w:bCs w:val="1"/>
                <w:sz w:val="22"/>
                <w:szCs w:val="22"/>
              </w:rPr>
              <w:t>Dr.</w:t>
            </w:r>
            <w:r w:rsidRPr="41EFA12B" w:rsidR="456ED6E5">
              <w:rPr>
                <w:b w:val="1"/>
                <w:bCs w:val="1"/>
                <w:sz w:val="22"/>
                <w:szCs w:val="22"/>
              </w:rPr>
              <w:t xml:space="preserve"> </w:t>
            </w:r>
            <w:r w:rsidRPr="41EFA12B" w:rsidR="41EFA12B">
              <w:rPr>
                <w:b w:val="1"/>
                <w:bCs w:val="1"/>
                <w:sz w:val="22"/>
                <w:szCs w:val="22"/>
              </w:rPr>
              <w:t>Laila</w:t>
            </w:r>
            <w:r w:rsidRPr="41EFA12B" w:rsidR="41EFA12B">
              <w:rPr>
                <w:b w:val="1"/>
                <w:bCs w:val="1"/>
                <w:spacing w:val="-7"/>
                <w:sz w:val="22"/>
                <w:szCs w:val="22"/>
              </w:rPr>
              <w:t xml:space="preserve"> </w:t>
            </w:r>
            <w:r w:rsidRPr="41EFA12B" w:rsidR="41EFA12B">
              <w:rPr>
                <w:b w:val="1"/>
                <w:bCs w:val="1"/>
                <w:spacing w:val="-2"/>
                <w:sz w:val="22"/>
                <w:szCs w:val="22"/>
              </w:rPr>
              <w:t>Maazouz</w:t>
            </w:r>
          </w:p>
        </w:tc>
      </w:tr>
      <w:tr xmlns:wp14="http://schemas.microsoft.com/office/word/2010/wordml" w:rsidTr="41EFA12B" w14:paraId="6E02DAFA" wp14:textId="77777777">
        <w:trPr>
          <w:trHeight w:val="1187" w:hRule="atLeast"/>
        </w:trPr>
        <w:tc>
          <w:tcPr>
            <w:tcW w:w="1589" w:type="dxa"/>
            <w:shd w:val="clear" w:color="auto" w:fill="D9D9D9" w:themeFill="background1" w:themeFillShade="D9"/>
            <w:tcMar/>
          </w:tcPr>
          <w:p w14:paraId="52A86BA1" wp14:textId="77777777">
            <w:pPr>
              <w:pStyle w:val="TableParagraph"/>
              <w:spacing w:before="120"/>
              <w:rPr>
                <w:b/>
                <w:sz w:val="22"/>
              </w:rPr>
            </w:pPr>
            <w:r>
              <w:rPr>
                <w:b/>
                <w:spacing w:val="-2"/>
                <w:sz w:val="22"/>
              </w:rPr>
              <w:t>Assignment Title:</w:t>
            </w:r>
          </w:p>
        </w:tc>
        <w:tc>
          <w:tcPr>
            <w:tcW w:w="2980" w:type="dxa"/>
            <w:tcMar/>
          </w:tcPr>
          <w:p w14:paraId="31AA45D1" wp14:textId="77777777">
            <w:pPr>
              <w:pStyle w:val="TableParagraph"/>
              <w:spacing w:before="120"/>
              <w:rPr>
                <w:b/>
                <w:sz w:val="24"/>
              </w:rPr>
            </w:pPr>
            <w:r>
              <w:rPr>
                <w:b/>
                <w:sz w:val="24"/>
              </w:rPr>
              <w:t>Component</w:t>
            </w:r>
            <w:r>
              <w:rPr>
                <w:b/>
                <w:spacing w:val="-1"/>
                <w:sz w:val="24"/>
              </w:rPr>
              <w:t> </w:t>
            </w:r>
            <w:r>
              <w:rPr>
                <w:b/>
                <w:spacing w:val="-5"/>
                <w:sz w:val="24"/>
              </w:rPr>
              <w:t>1:</w:t>
            </w:r>
          </w:p>
          <w:p w14:paraId="09A81C6C" wp14:textId="77777777">
            <w:pPr>
              <w:pStyle w:val="TableParagraph"/>
              <w:spacing w:before="120"/>
              <w:rPr>
                <w:b/>
                <w:sz w:val="24"/>
              </w:rPr>
            </w:pPr>
            <w:r>
              <w:rPr>
                <w:b/>
                <w:sz w:val="24"/>
              </w:rPr>
              <w:t>Coursework-Portfolio</w:t>
            </w:r>
            <w:r>
              <w:rPr>
                <w:b/>
                <w:spacing w:val="-8"/>
                <w:sz w:val="24"/>
              </w:rPr>
              <w:t> </w:t>
            </w:r>
            <w:r>
              <w:rPr>
                <w:b/>
                <w:sz w:val="24"/>
              </w:rPr>
              <w:t>(4 </w:t>
            </w:r>
            <w:r>
              <w:rPr>
                <w:b/>
                <w:spacing w:val="-2"/>
                <w:sz w:val="24"/>
              </w:rPr>
              <w:t>elements)</w:t>
            </w:r>
          </w:p>
        </w:tc>
        <w:tc>
          <w:tcPr>
            <w:tcW w:w="2836" w:type="dxa"/>
            <w:shd w:val="clear" w:color="auto" w:fill="D9D9D9" w:themeFill="background1" w:themeFillShade="D9"/>
            <w:tcMar/>
          </w:tcPr>
          <w:p w:rsidP="41EFA12B" w14:paraId="312616BD" wp14:textId="77777777">
            <w:pPr>
              <w:pStyle w:val="TableParagraph"/>
              <w:tabs>
                <w:tab w:val="left" w:leader="none" w:pos="1253"/>
                <w:tab w:val="left" w:leader="none" w:pos="2434"/>
              </w:tabs>
              <w:spacing w:before="120"/>
              <w:ind w:left="106" w:right="96"/>
              <w:rPr>
                <w:b w:val="1"/>
                <w:bCs w:val="1"/>
                <w:sz w:val="22"/>
                <w:szCs w:val="22"/>
              </w:rPr>
            </w:pPr>
            <w:r w:rsidRPr="41EFA12B" w:rsidR="21ECEE6F">
              <w:rPr>
                <w:b w:val="1"/>
                <w:bCs w:val="1"/>
                <w:spacing w:val="-4"/>
                <w:sz w:val="22"/>
                <w:szCs w:val="22"/>
              </w:rPr>
              <w:t xml:space="preserve">Wordcount </w:t>
            </w:r>
            <w:r w:rsidRPr="41EFA12B" w:rsidR="41EFA12B">
              <w:rPr>
                <w:b w:val="1"/>
                <w:bCs w:val="1"/>
                <w:spacing w:val="-4"/>
                <w:sz w:val="22"/>
                <w:szCs w:val="22"/>
              </w:rPr>
              <w:t xml:space="preserve">(or </w:t>
            </w:r>
            <w:r w:rsidRPr="41EFA12B" w:rsidR="41EFA12B">
              <w:rPr>
                <w:b w:val="1"/>
                <w:bCs w:val="1"/>
                <w:spacing w:val="-2"/>
                <w:sz w:val="22"/>
                <w:szCs w:val="22"/>
              </w:rPr>
              <w:t>equivalent):</w:t>
            </w:r>
          </w:p>
        </w:tc>
        <w:tc>
          <w:tcPr>
            <w:tcW w:w="2524" w:type="dxa"/>
            <w:tcMar/>
          </w:tcPr>
          <w:p w14:paraId="4A7EB7FD" wp14:textId="77777777">
            <w:pPr>
              <w:pStyle w:val="TableParagraph"/>
              <w:spacing w:before="120"/>
              <w:ind w:left="105"/>
              <w:rPr>
                <w:sz w:val="24"/>
              </w:rPr>
            </w:pPr>
            <w:r>
              <w:rPr>
                <w:sz w:val="24"/>
              </w:rPr>
              <w:t>3000</w:t>
            </w:r>
            <w:r>
              <w:rPr>
                <w:spacing w:val="-2"/>
                <w:sz w:val="24"/>
              </w:rPr>
              <w:t> </w:t>
            </w:r>
            <w:r>
              <w:rPr>
                <w:sz w:val="24"/>
              </w:rPr>
              <w:t>words</w:t>
            </w:r>
            <w:r>
              <w:rPr>
                <w:spacing w:val="-1"/>
                <w:sz w:val="24"/>
              </w:rPr>
              <w:t> </w:t>
            </w:r>
            <w:r>
              <w:rPr>
                <w:sz w:val="24"/>
              </w:rPr>
              <w:t>(+/-</w:t>
            </w:r>
            <w:r>
              <w:rPr>
                <w:spacing w:val="-3"/>
                <w:sz w:val="24"/>
              </w:rPr>
              <w:t> </w:t>
            </w:r>
            <w:r>
              <w:rPr>
                <w:spacing w:val="-4"/>
                <w:sz w:val="24"/>
              </w:rPr>
              <w:t>10%)</w:t>
            </w:r>
          </w:p>
        </w:tc>
      </w:tr>
      <w:tr xmlns:wp14="http://schemas.microsoft.com/office/word/2010/wordml" w:rsidTr="41EFA12B" w14:paraId="711AB086" wp14:textId="77777777">
        <w:trPr>
          <w:trHeight w:val="998" w:hRule="atLeast"/>
        </w:trPr>
        <w:tc>
          <w:tcPr>
            <w:tcW w:w="1589" w:type="dxa"/>
            <w:shd w:val="clear" w:color="auto" w:fill="D9D9D9" w:themeFill="background1" w:themeFillShade="D9"/>
            <w:tcMar/>
          </w:tcPr>
          <w:p w14:paraId="466EA6CF" wp14:textId="77777777">
            <w:pPr>
              <w:pStyle w:val="TableParagraph"/>
              <w:spacing w:before="120"/>
              <w:rPr>
                <w:b/>
                <w:sz w:val="22"/>
              </w:rPr>
            </w:pPr>
            <w:r>
              <w:rPr>
                <w:b/>
                <w:spacing w:val="-2"/>
                <w:sz w:val="22"/>
              </w:rPr>
              <w:t>Submission deadline:</w:t>
            </w:r>
          </w:p>
        </w:tc>
        <w:tc>
          <w:tcPr>
            <w:tcW w:w="2980" w:type="dxa"/>
            <w:tcMar/>
          </w:tcPr>
          <w:p w:rsidP="41EFA12B" w14:paraId="35891FF6" wp14:textId="77777777">
            <w:pPr>
              <w:pStyle w:val="TableParagraph"/>
              <w:spacing w:before="120"/>
              <w:rPr>
                <w:b w:val="1"/>
                <w:bCs w:val="1"/>
                <w:sz w:val="22"/>
                <w:szCs w:val="22"/>
              </w:rPr>
            </w:pPr>
            <w:r w:rsidRPr="41EFA12B" w:rsidR="41EFA12B">
              <w:rPr>
                <w:b w:val="1"/>
                <w:bCs w:val="1"/>
                <w:sz w:val="22"/>
                <w:szCs w:val="22"/>
              </w:rPr>
              <w:t>Weekday:</w:t>
            </w:r>
            <w:r w:rsidRPr="41EFA12B" w:rsidR="41EFA12B">
              <w:rPr>
                <w:b w:val="1"/>
                <w:bCs w:val="1"/>
                <w:spacing w:val="-1"/>
                <w:sz w:val="22"/>
                <w:szCs w:val="22"/>
              </w:rPr>
              <w:t xml:space="preserve"> 21/08/2026</w:t>
            </w:r>
          </w:p>
          <w:p w14:paraId="6811EE24" wp14:textId="77777777">
            <w:pPr>
              <w:pStyle w:val="TableParagraph"/>
              <w:spacing w:before="119"/>
              <w:rPr>
                <w:sz w:val="22"/>
              </w:rPr>
            </w:pPr>
            <w:r>
              <w:rPr>
                <w:b/>
                <w:sz w:val="22"/>
              </w:rPr>
              <w:t>Weekend: </w:t>
            </w:r>
            <w:r>
              <w:rPr>
                <w:spacing w:val="-5"/>
                <w:sz w:val="22"/>
              </w:rPr>
              <w:t>N/A</w:t>
            </w:r>
          </w:p>
        </w:tc>
        <w:tc>
          <w:tcPr>
            <w:tcW w:w="2836" w:type="dxa"/>
            <w:shd w:val="clear" w:color="auto" w:fill="D9D9D9" w:themeFill="background1" w:themeFillShade="D9"/>
            <w:tcMar/>
          </w:tcPr>
          <w:p w14:paraId="6BDACCC6" wp14:textId="77777777">
            <w:pPr>
              <w:pStyle w:val="TableParagraph"/>
              <w:spacing w:before="120"/>
              <w:ind w:left="106" w:right="95"/>
              <w:jc w:val="both"/>
              <w:rPr>
                <w:b/>
                <w:sz w:val="22"/>
              </w:rPr>
            </w:pPr>
            <w:r>
              <w:rPr>
                <w:b/>
                <w:sz w:val="22"/>
              </w:rPr>
              <w:t>Return date </w:t>
            </w:r>
            <w:r>
              <w:rPr>
                <w:b/>
                <w:sz w:val="22"/>
              </w:rPr>
              <w:t>of provisional marks &amp; written feedback:</w:t>
            </w:r>
          </w:p>
        </w:tc>
        <w:tc>
          <w:tcPr>
            <w:tcW w:w="2524" w:type="dxa"/>
            <w:tcMar/>
          </w:tcPr>
          <w:p w:rsidP="41EFA12B" w14:paraId="6133B6FB" wp14:textId="77777777">
            <w:pPr>
              <w:pStyle w:val="TableParagraph"/>
              <w:spacing w:before="120"/>
              <w:ind w:left="105"/>
              <w:rPr>
                <w:b w:val="1"/>
                <w:bCs w:val="1"/>
                <w:sz w:val="22"/>
                <w:szCs w:val="22"/>
              </w:rPr>
            </w:pPr>
            <w:r w:rsidRPr="41EFA12B" w:rsidR="41EFA12B">
              <w:rPr>
                <w:b w:val="1"/>
                <w:bCs w:val="1"/>
                <w:sz w:val="22"/>
                <w:szCs w:val="22"/>
              </w:rPr>
              <w:t>Weekday:</w:t>
            </w:r>
            <w:r w:rsidRPr="41EFA12B" w:rsidR="41EFA12B">
              <w:rPr>
                <w:b w:val="1"/>
                <w:bCs w:val="1"/>
                <w:spacing w:val="-1"/>
                <w:sz w:val="22"/>
                <w:szCs w:val="22"/>
              </w:rPr>
              <w:t xml:space="preserve"> 20 Working days from submission date </w:t>
            </w:r>
          </w:p>
          <w:p w14:paraId="0EA20FC9" wp14:textId="77777777">
            <w:pPr>
              <w:pStyle w:val="TableParagraph"/>
              <w:spacing w:before="119"/>
              <w:ind w:left="105"/>
              <w:rPr>
                <w:b/>
                <w:sz w:val="22"/>
              </w:rPr>
            </w:pPr>
            <w:r>
              <w:rPr>
                <w:b/>
                <w:sz w:val="22"/>
              </w:rPr>
              <w:t>Weekend:</w:t>
            </w:r>
            <w:r>
              <w:rPr>
                <w:b/>
                <w:spacing w:val="58"/>
                <w:sz w:val="22"/>
              </w:rPr>
              <w:t> </w:t>
            </w:r>
            <w:r>
              <w:rPr>
                <w:b/>
                <w:spacing w:val="-5"/>
                <w:sz w:val="22"/>
              </w:rPr>
              <w:t>N/A</w:t>
            </w:r>
          </w:p>
        </w:tc>
      </w:tr>
      <w:tr xmlns:wp14="http://schemas.microsoft.com/office/word/2010/wordml" w:rsidTr="41EFA12B" w14:paraId="41452772" wp14:textId="77777777">
        <w:trPr>
          <w:trHeight w:val="2637" w:hRule="atLeast"/>
        </w:trPr>
        <w:tc>
          <w:tcPr>
            <w:tcW w:w="1589" w:type="dxa"/>
            <w:shd w:val="clear" w:color="auto" w:fill="D9D9D9" w:themeFill="background1" w:themeFillShade="D9"/>
            <w:tcMar/>
          </w:tcPr>
          <w:p w14:paraId="6A379CE2" wp14:textId="77777777">
            <w:pPr>
              <w:pStyle w:val="TableParagraph"/>
              <w:spacing w:before="120"/>
              <w:rPr>
                <w:b/>
                <w:sz w:val="22"/>
              </w:rPr>
            </w:pPr>
            <w:r>
              <w:rPr>
                <w:b/>
                <w:spacing w:val="-2"/>
                <w:sz w:val="22"/>
              </w:rPr>
              <w:t>Submission method:</w:t>
            </w:r>
          </w:p>
        </w:tc>
        <w:tc>
          <w:tcPr>
            <w:tcW w:w="8340" w:type="dxa"/>
            <w:gridSpan w:val="3"/>
            <w:tcMar/>
          </w:tcPr>
          <w:p w14:paraId="41F40EE0" wp14:textId="77777777">
            <w:pPr>
              <w:pStyle w:val="TableParagraph"/>
              <w:ind w:right="50"/>
              <w:rPr>
                <w:sz w:val="22"/>
              </w:rPr>
            </w:pPr>
            <w:r>
              <w:rPr>
                <w:sz w:val="22"/>
              </w:rPr>
              <w:t>All written assessments, where practical and possible, must be submitted via Turnitin unless otherwise instructed by the Lecturer. (Please DO NOT put this assessment</w:t>
            </w:r>
            <w:r>
              <w:rPr>
                <w:spacing w:val="-4"/>
                <w:sz w:val="22"/>
              </w:rPr>
              <w:t> </w:t>
            </w:r>
            <w:r>
              <w:rPr>
                <w:sz w:val="22"/>
              </w:rPr>
              <w:t>specification</w:t>
            </w:r>
            <w:r>
              <w:rPr>
                <w:spacing w:val="-5"/>
                <w:sz w:val="22"/>
              </w:rPr>
              <w:t> </w:t>
            </w:r>
            <w:r>
              <w:rPr>
                <w:sz w:val="22"/>
              </w:rPr>
              <w:t>into</w:t>
            </w:r>
            <w:r>
              <w:rPr>
                <w:spacing w:val="-2"/>
                <w:sz w:val="22"/>
              </w:rPr>
              <w:t> </w:t>
            </w:r>
            <w:r>
              <w:rPr>
                <w:sz w:val="22"/>
              </w:rPr>
              <w:t>Turnitin,</w:t>
            </w:r>
            <w:r>
              <w:rPr>
                <w:spacing w:val="-4"/>
                <w:sz w:val="22"/>
              </w:rPr>
              <w:t> </w:t>
            </w:r>
            <w:r>
              <w:rPr>
                <w:sz w:val="22"/>
              </w:rPr>
              <w:t>or</w:t>
            </w:r>
            <w:r>
              <w:rPr>
                <w:spacing w:val="-4"/>
                <w:sz w:val="22"/>
              </w:rPr>
              <w:t> </w:t>
            </w:r>
            <w:r>
              <w:rPr>
                <w:sz w:val="22"/>
              </w:rPr>
              <w:t>it</w:t>
            </w:r>
            <w:r>
              <w:rPr>
                <w:spacing w:val="-1"/>
                <w:sz w:val="22"/>
              </w:rPr>
              <w:t> </w:t>
            </w:r>
            <w:r>
              <w:rPr>
                <w:sz w:val="22"/>
              </w:rPr>
              <w:t>will</w:t>
            </w:r>
            <w:r>
              <w:rPr>
                <w:spacing w:val="-3"/>
                <w:sz w:val="22"/>
              </w:rPr>
              <w:t> </w:t>
            </w:r>
            <w:r>
              <w:rPr>
                <w:sz w:val="22"/>
              </w:rPr>
              <w:t>match</w:t>
            </w:r>
            <w:r>
              <w:rPr>
                <w:spacing w:val="-5"/>
                <w:sz w:val="22"/>
              </w:rPr>
              <w:t> </w:t>
            </w:r>
            <w:r>
              <w:rPr>
                <w:sz w:val="22"/>
              </w:rPr>
              <w:t>many</w:t>
            </w:r>
            <w:r>
              <w:rPr>
                <w:spacing w:val="-5"/>
                <w:sz w:val="22"/>
              </w:rPr>
              <w:t> </w:t>
            </w:r>
            <w:r>
              <w:rPr>
                <w:sz w:val="22"/>
              </w:rPr>
              <w:t>similarities</w:t>
            </w:r>
            <w:r>
              <w:rPr>
                <w:spacing w:val="-2"/>
                <w:sz w:val="22"/>
              </w:rPr>
              <w:t> </w:t>
            </w:r>
            <w:r>
              <w:rPr>
                <w:sz w:val="22"/>
              </w:rPr>
              <w:t>with</w:t>
            </w:r>
            <w:r>
              <w:rPr>
                <w:spacing w:val="-5"/>
                <w:sz w:val="22"/>
              </w:rPr>
              <w:t> </w:t>
            </w:r>
            <w:r>
              <w:rPr>
                <w:sz w:val="22"/>
              </w:rPr>
              <w:t>other students' submissions.)</w:t>
            </w:r>
          </w:p>
          <w:p w14:paraId="11F2EF46" wp14:textId="77777777">
            <w:pPr>
              <w:pStyle w:val="TableParagraph"/>
              <w:spacing w:before="121"/>
              <w:rPr>
                <w:b/>
                <w:sz w:val="22"/>
              </w:rPr>
            </w:pPr>
            <w:r>
              <w:rPr>
                <w:b/>
                <w:sz w:val="22"/>
              </w:rPr>
              <w:t>Alternative</w:t>
            </w:r>
            <w:r>
              <w:rPr>
                <w:b/>
                <w:spacing w:val="-8"/>
                <w:sz w:val="22"/>
              </w:rPr>
              <w:t> </w:t>
            </w:r>
            <w:r>
              <w:rPr>
                <w:b/>
                <w:sz w:val="22"/>
              </w:rPr>
              <w:t>submission</w:t>
            </w:r>
            <w:r>
              <w:rPr>
                <w:b/>
                <w:spacing w:val="-9"/>
                <w:sz w:val="22"/>
              </w:rPr>
              <w:t> </w:t>
            </w:r>
            <w:r>
              <w:rPr>
                <w:b/>
                <w:sz w:val="22"/>
              </w:rPr>
              <w:t>method</w:t>
            </w:r>
            <w:r>
              <w:rPr>
                <w:b/>
                <w:spacing w:val="-8"/>
                <w:sz w:val="22"/>
              </w:rPr>
              <w:t> </w:t>
            </w:r>
            <w:r>
              <w:rPr>
                <w:b/>
                <w:sz w:val="22"/>
              </w:rPr>
              <w:t>(if</w:t>
            </w:r>
            <w:r>
              <w:rPr>
                <w:b/>
                <w:spacing w:val="-5"/>
                <w:sz w:val="22"/>
              </w:rPr>
              <w:t> </w:t>
            </w:r>
            <w:r>
              <w:rPr>
                <w:b/>
                <w:spacing w:val="-2"/>
                <w:sz w:val="22"/>
              </w:rPr>
              <w:t>applicable):</w:t>
            </w:r>
          </w:p>
          <w:p w14:paraId="7201DF40" wp14:textId="77777777">
            <w:pPr>
              <w:pStyle w:val="TableParagraph"/>
              <w:spacing w:before="119"/>
              <w:ind w:right="100"/>
              <w:jc w:val="both"/>
              <w:rPr>
                <w:sz w:val="22"/>
              </w:rPr>
            </w:pPr>
            <w:r>
              <w:rPr>
                <w:b/>
                <w:sz w:val="22"/>
              </w:rPr>
              <w:t>Late</w:t>
            </w:r>
            <w:r>
              <w:rPr>
                <w:b/>
                <w:spacing w:val="-3"/>
                <w:sz w:val="22"/>
              </w:rPr>
              <w:t> </w:t>
            </w:r>
            <w:r>
              <w:rPr>
                <w:b/>
                <w:sz w:val="22"/>
              </w:rPr>
              <w:t>submission</w:t>
            </w:r>
            <w:r>
              <w:rPr>
                <w:b/>
                <w:spacing w:val="-3"/>
                <w:sz w:val="22"/>
              </w:rPr>
              <w:t> </w:t>
            </w:r>
            <w:r>
              <w:rPr>
                <w:b/>
                <w:sz w:val="22"/>
              </w:rPr>
              <w:t>of</w:t>
            </w:r>
            <w:r>
              <w:rPr>
                <w:b/>
                <w:spacing w:val="-4"/>
                <w:sz w:val="22"/>
              </w:rPr>
              <w:t> </w:t>
            </w:r>
            <w:r>
              <w:rPr>
                <w:b/>
                <w:sz w:val="22"/>
              </w:rPr>
              <w:t>the</w:t>
            </w:r>
            <w:r>
              <w:rPr>
                <w:b/>
                <w:spacing w:val="-5"/>
                <w:sz w:val="22"/>
              </w:rPr>
              <w:t> </w:t>
            </w:r>
            <w:r>
              <w:rPr>
                <w:b/>
                <w:sz w:val="22"/>
              </w:rPr>
              <w:t>assessment</w:t>
            </w:r>
            <w:r>
              <w:rPr>
                <w:b/>
                <w:spacing w:val="-4"/>
                <w:sz w:val="22"/>
              </w:rPr>
              <w:t> </w:t>
            </w:r>
            <w:r>
              <w:rPr>
                <w:b/>
                <w:sz w:val="22"/>
              </w:rPr>
              <w:t>will</w:t>
            </w:r>
            <w:r>
              <w:rPr>
                <w:b/>
                <w:spacing w:val="-4"/>
                <w:sz w:val="22"/>
              </w:rPr>
              <w:t> </w:t>
            </w:r>
            <w:r>
              <w:rPr>
                <w:b/>
                <w:sz w:val="22"/>
              </w:rPr>
              <w:t>result</w:t>
            </w:r>
            <w:r>
              <w:rPr>
                <w:b/>
                <w:spacing w:val="-4"/>
                <w:sz w:val="22"/>
              </w:rPr>
              <w:t> </w:t>
            </w:r>
            <w:r>
              <w:rPr>
                <w:b/>
                <w:sz w:val="22"/>
              </w:rPr>
              <w:t>in</w:t>
            </w:r>
            <w:r>
              <w:rPr>
                <w:b/>
                <w:spacing w:val="-5"/>
                <w:sz w:val="22"/>
              </w:rPr>
              <w:t> </w:t>
            </w:r>
            <w:r>
              <w:rPr>
                <w:b/>
                <w:sz w:val="22"/>
              </w:rPr>
              <w:t>a</w:t>
            </w:r>
            <w:r>
              <w:rPr>
                <w:b/>
                <w:spacing w:val="-5"/>
                <w:sz w:val="22"/>
              </w:rPr>
              <w:t> </w:t>
            </w:r>
            <w:r>
              <w:rPr>
                <w:b/>
                <w:sz w:val="22"/>
              </w:rPr>
              <w:t>late</w:t>
            </w:r>
            <w:r>
              <w:rPr>
                <w:b/>
                <w:spacing w:val="-5"/>
                <w:sz w:val="22"/>
              </w:rPr>
              <w:t> </w:t>
            </w:r>
            <w:r>
              <w:rPr>
                <w:b/>
                <w:sz w:val="22"/>
              </w:rPr>
              <w:t>penalty</w:t>
            </w:r>
            <w:r>
              <w:rPr>
                <w:b/>
                <w:spacing w:val="-5"/>
                <w:sz w:val="22"/>
              </w:rPr>
              <w:t> </w:t>
            </w:r>
            <w:r>
              <w:rPr>
                <w:b/>
                <w:sz w:val="22"/>
              </w:rPr>
              <w:t>mark. </w:t>
            </w:r>
            <w:r>
              <w:rPr>
                <w:sz w:val="22"/>
              </w:rPr>
              <w:t>Penalties for late submission: Up to one week late, maximum mark of 40%. Over one week late, 0%. Only the Extenuating Circumstances Panel may approve a change to submission dates.</w:t>
            </w:r>
          </w:p>
        </w:tc>
      </w:tr>
      <w:tr xmlns:wp14="http://schemas.microsoft.com/office/word/2010/wordml" w:rsidTr="41EFA12B" w14:paraId="484DB6C9" wp14:textId="77777777">
        <w:trPr>
          <w:trHeight w:val="1252" w:hRule="atLeast"/>
        </w:trPr>
        <w:tc>
          <w:tcPr>
            <w:tcW w:w="1589" w:type="dxa"/>
            <w:shd w:val="clear" w:color="auto" w:fill="D9D9D9" w:themeFill="background1" w:themeFillShade="D9"/>
            <w:tcMar/>
          </w:tcPr>
          <w:p w14:paraId="706B766E" wp14:textId="77777777">
            <w:pPr>
              <w:pStyle w:val="TableParagraph"/>
              <w:spacing w:before="120"/>
              <w:rPr>
                <w:b/>
                <w:sz w:val="22"/>
              </w:rPr>
            </w:pPr>
            <w:r>
              <w:rPr>
                <w:b/>
                <w:spacing w:val="-2"/>
                <w:sz w:val="22"/>
              </w:rPr>
              <w:t>Academic </w:t>
            </w:r>
            <w:r>
              <w:rPr>
                <w:b/>
                <w:sz w:val="22"/>
              </w:rPr>
              <w:t>honesty / </w:t>
            </w:r>
            <w:r>
              <w:rPr>
                <w:b/>
                <w:spacing w:val="-2"/>
                <w:sz w:val="22"/>
              </w:rPr>
              <w:t>referencing:</w:t>
            </w:r>
          </w:p>
        </w:tc>
        <w:tc>
          <w:tcPr>
            <w:tcW w:w="8340" w:type="dxa"/>
            <w:gridSpan w:val="3"/>
            <w:tcMar/>
          </w:tcPr>
          <w:p w14:paraId="0A112B7D" wp14:textId="77777777">
            <w:pPr>
              <w:pStyle w:val="TableParagraph"/>
              <w:spacing w:before="120"/>
              <w:ind w:right="99"/>
              <w:jc w:val="both"/>
              <w:rPr>
                <w:sz w:val="22"/>
              </w:rPr>
            </w:pPr>
            <w:r>
              <w:rPr>
                <w:sz w:val="22"/>
              </w:rPr>
              <w:t>Academic honesty is required. In the main body of your submission, you must give credit to the authors whose research and ideas your work is based on. Append to your</w:t>
            </w:r>
            <w:r>
              <w:rPr>
                <w:spacing w:val="-4"/>
                <w:sz w:val="22"/>
              </w:rPr>
              <w:t> </w:t>
            </w:r>
            <w:r>
              <w:rPr>
                <w:sz w:val="22"/>
              </w:rPr>
              <w:t>submission</w:t>
            </w:r>
            <w:r>
              <w:rPr>
                <w:spacing w:val="-5"/>
                <w:sz w:val="22"/>
              </w:rPr>
              <w:t> </w:t>
            </w:r>
            <w:r>
              <w:rPr>
                <w:sz w:val="22"/>
              </w:rPr>
              <w:t>a</w:t>
            </w:r>
            <w:r>
              <w:rPr>
                <w:spacing w:val="-7"/>
                <w:sz w:val="22"/>
              </w:rPr>
              <w:t> </w:t>
            </w:r>
            <w:r>
              <w:rPr>
                <w:sz w:val="22"/>
              </w:rPr>
              <w:t>reference</w:t>
            </w:r>
            <w:r>
              <w:rPr>
                <w:spacing w:val="-5"/>
                <w:sz w:val="22"/>
              </w:rPr>
              <w:t> </w:t>
            </w:r>
            <w:r>
              <w:rPr>
                <w:sz w:val="22"/>
              </w:rPr>
              <w:t>list</w:t>
            </w:r>
            <w:r>
              <w:rPr>
                <w:spacing w:val="-4"/>
                <w:sz w:val="22"/>
              </w:rPr>
              <w:t> </w:t>
            </w:r>
            <w:r>
              <w:rPr>
                <w:sz w:val="22"/>
              </w:rPr>
              <w:t>that</w:t>
            </w:r>
            <w:r>
              <w:rPr>
                <w:spacing w:val="-4"/>
                <w:sz w:val="22"/>
              </w:rPr>
              <w:t> </w:t>
            </w:r>
            <w:r>
              <w:rPr>
                <w:sz w:val="22"/>
              </w:rPr>
              <w:t>indicates</w:t>
            </w:r>
            <w:r>
              <w:rPr>
                <w:spacing w:val="-5"/>
                <w:sz w:val="22"/>
              </w:rPr>
              <w:t> </w:t>
            </w:r>
            <w:r>
              <w:rPr>
                <w:sz w:val="22"/>
              </w:rPr>
              <w:t>the</w:t>
            </w:r>
            <w:r>
              <w:rPr>
                <w:spacing w:val="-8"/>
                <w:sz w:val="22"/>
              </w:rPr>
              <w:t> </w:t>
            </w:r>
            <w:r>
              <w:rPr>
                <w:sz w:val="22"/>
              </w:rPr>
              <w:t>books,</w:t>
            </w:r>
            <w:r>
              <w:rPr>
                <w:spacing w:val="-6"/>
                <w:sz w:val="22"/>
              </w:rPr>
              <w:t> </w:t>
            </w:r>
            <w:r>
              <w:rPr>
                <w:sz w:val="22"/>
              </w:rPr>
              <w:t>articles,</w:t>
            </w:r>
            <w:r>
              <w:rPr>
                <w:spacing w:val="-4"/>
                <w:sz w:val="22"/>
              </w:rPr>
              <w:t> </w:t>
            </w:r>
            <w:r>
              <w:rPr>
                <w:sz w:val="22"/>
              </w:rPr>
              <w:t>etc.</w:t>
            </w:r>
            <w:r>
              <w:rPr>
                <w:spacing w:val="-6"/>
                <w:sz w:val="22"/>
              </w:rPr>
              <w:t> </w:t>
            </w:r>
            <w:r>
              <w:rPr>
                <w:sz w:val="22"/>
              </w:rPr>
              <w:t>that</w:t>
            </w:r>
            <w:r>
              <w:rPr>
                <w:spacing w:val="-6"/>
                <w:sz w:val="22"/>
              </w:rPr>
              <w:t> </w:t>
            </w:r>
            <w:r>
              <w:rPr>
                <w:sz w:val="22"/>
              </w:rPr>
              <w:t>you</w:t>
            </w:r>
            <w:r>
              <w:rPr>
                <w:spacing w:val="-5"/>
                <w:sz w:val="22"/>
              </w:rPr>
              <w:t> </w:t>
            </w:r>
            <w:r>
              <w:rPr>
                <w:sz w:val="22"/>
              </w:rPr>
              <w:t>have used, cited or quoted to complete this assessment.</w:t>
            </w:r>
          </w:p>
        </w:tc>
      </w:tr>
    </w:tbl>
    <w:p xmlns:wp14="http://schemas.microsoft.com/office/word/2010/wordml" w14:paraId="5DAB6C7B" wp14:textId="77777777">
      <w:pPr>
        <w:pStyle w:val="BodyText"/>
        <w:spacing w:before="217"/>
        <w:rPr>
          <w:b/>
          <w:sz w:val="20"/>
        </w:rPr>
      </w:pPr>
    </w:p>
    <w:tbl>
      <w:tblPr>
        <w:tblW w:w="0" w:type="auto"/>
        <w:jc w:val="left"/>
        <w:tblInd w:w="35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10063"/>
      </w:tblGrid>
      <w:tr xmlns:wp14="http://schemas.microsoft.com/office/word/2010/wordml" w14:paraId="0EF62BE5" wp14:textId="77777777">
        <w:trPr>
          <w:trHeight w:val="506" w:hRule="atLeast"/>
        </w:trPr>
        <w:tc>
          <w:tcPr>
            <w:tcW w:w="10063" w:type="dxa"/>
            <w:shd w:val="clear" w:color="auto" w:fill="E4E4E4"/>
          </w:tcPr>
          <w:p w14:paraId="17416E80" wp14:textId="77777777">
            <w:pPr>
              <w:pStyle w:val="TableParagraph"/>
              <w:spacing w:line="252" w:lineRule="exact"/>
              <w:ind w:left="108" w:right="6536"/>
              <w:rPr>
                <w:b/>
                <w:sz w:val="22"/>
              </w:rPr>
            </w:pPr>
            <w:r>
              <w:rPr>
                <w:b/>
                <w:sz w:val="22"/>
              </w:rPr>
              <w:t>Module</w:t>
            </w:r>
            <w:r>
              <w:rPr>
                <w:b/>
                <w:spacing w:val="-16"/>
                <w:sz w:val="22"/>
              </w:rPr>
              <w:t> </w:t>
            </w:r>
            <w:r>
              <w:rPr>
                <w:b/>
                <w:sz w:val="22"/>
              </w:rPr>
              <w:t>Learning</w:t>
            </w:r>
            <w:r>
              <w:rPr>
                <w:b/>
                <w:spacing w:val="-15"/>
                <w:sz w:val="22"/>
              </w:rPr>
              <w:t> </w:t>
            </w:r>
            <w:r>
              <w:rPr>
                <w:b/>
                <w:sz w:val="22"/>
              </w:rPr>
              <w:t>Outcomes (from module syllabus)</w:t>
            </w:r>
          </w:p>
        </w:tc>
      </w:tr>
      <w:tr xmlns:wp14="http://schemas.microsoft.com/office/word/2010/wordml" w14:paraId="31C62F04" wp14:textId="77777777">
        <w:trPr>
          <w:trHeight w:val="2724" w:hRule="atLeast"/>
        </w:trPr>
        <w:tc>
          <w:tcPr>
            <w:tcW w:w="10063" w:type="dxa"/>
          </w:tcPr>
          <w:p w14:paraId="1D9896AB" wp14:textId="77777777">
            <w:pPr>
              <w:pStyle w:val="TableParagraph"/>
              <w:spacing w:before="2"/>
              <w:ind w:left="132"/>
              <w:rPr>
                <w:sz w:val="22"/>
              </w:rPr>
            </w:pPr>
            <w:r>
              <w:rPr>
                <w:sz w:val="22"/>
              </w:rPr>
              <w:t>Upon</w:t>
            </w:r>
            <w:r>
              <w:rPr>
                <w:spacing w:val="-7"/>
                <w:sz w:val="22"/>
              </w:rPr>
              <w:t> </w:t>
            </w:r>
            <w:r>
              <w:rPr>
                <w:sz w:val="22"/>
              </w:rPr>
              <w:t>the</w:t>
            </w:r>
            <w:r>
              <w:rPr>
                <w:spacing w:val="-7"/>
                <w:sz w:val="22"/>
              </w:rPr>
              <w:t> </w:t>
            </w:r>
            <w:r>
              <w:rPr>
                <w:sz w:val="22"/>
              </w:rPr>
              <w:t>successful</w:t>
            </w:r>
            <w:r>
              <w:rPr>
                <w:spacing w:val="-6"/>
                <w:sz w:val="22"/>
              </w:rPr>
              <w:t> </w:t>
            </w:r>
            <w:r>
              <w:rPr>
                <w:sz w:val="22"/>
              </w:rPr>
              <w:t>completion</w:t>
            </w:r>
            <w:r>
              <w:rPr>
                <w:spacing w:val="-5"/>
                <w:sz w:val="22"/>
              </w:rPr>
              <w:t> </w:t>
            </w:r>
            <w:r>
              <w:rPr>
                <w:sz w:val="22"/>
              </w:rPr>
              <w:t>of</w:t>
            </w:r>
            <w:r>
              <w:rPr>
                <w:spacing w:val="-6"/>
                <w:sz w:val="22"/>
              </w:rPr>
              <w:t> </w:t>
            </w:r>
            <w:r>
              <w:rPr>
                <w:sz w:val="22"/>
              </w:rPr>
              <w:t>this</w:t>
            </w:r>
            <w:r>
              <w:rPr>
                <w:spacing w:val="-7"/>
                <w:sz w:val="22"/>
              </w:rPr>
              <w:t> </w:t>
            </w:r>
            <w:r>
              <w:rPr>
                <w:sz w:val="22"/>
              </w:rPr>
              <w:t>module,</w:t>
            </w:r>
            <w:r>
              <w:rPr>
                <w:spacing w:val="-2"/>
                <w:sz w:val="22"/>
              </w:rPr>
              <w:t> </w:t>
            </w:r>
            <w:r>
              <w:rPr>
                <w:sz w:val="22"/>
              </w:rPr>
              <w:t>learners</w:t>
            </w:r>
            <w:r>
              <w:rPr>
                <w:spacing w:val="-6"/>
                <w:sz w:val="22"/>
              </w:rPr>
              <w:t> </w:t>
            </w:r>
            <w:r>
              <w:rPr>
                <w:sz w:val="22"/>
              </w:rPr>
              <w:t>should</w:t>
            </w:r>
            <w:r>
              <w:rPr>
                <w:spacing w:val="-5"/>
                <w:sz w:val="22"/>
              </w:rPr>
              <w:t> </w:t>
            </w:r>
            <w:r>
              <w:rPr>
                <w:sz w:val="22"/>
              </w:rPr>
              <w:t>be</w:t>
            </w:r>
            <w:r>
              <w:rPr>
                <w:spacing w:val="-7"/>
                <w:sz w:val="22"/>
              </w:rPr>
              <w:t> </w:t>
            </w:r>
            <w:r>
              <w:rPr>
                <w:sz w:val="22"/>
              </w:rPr>
              <w:t>able</w:t>
            </w:r>
            <w:r>
              <w:rPr>
                <w:spacing w:val="-4"/>
                <w:sz w:val="22"/>
              </w:rPr>
              <w:t> </w:t>
            </w:r>
            <w:r>
              <w:rPr>
                <w:spacing w:val="-5"/>
                <w:sz w:val="22"/>
              </w:rPr>
              <w:t>to:</w:t>
            </w:r>
          </w:p>
          <w:p w14:paraId="0B69254E" wp14:textId="77777777">
            <w:pPr>
              <w:pStyle w:val="TableParagraph"/>
              <w:numPr>
                <w:ilvl w:val="0"/>
                <w:numId w:val="1"/>
              </w:numPr>
              <w:tabs>
                <w:tab w:val="left" w:leader="none" w:pos="828"/>
              </w:tabs>
              <w:spacing w:before="234" w:after="0" w:line="240" w:lineRule="auto"/>
              <w:ind w:left="828" w:right="0" w:hanging="360"/>
              <w:jc w:val="left"/>
              <w:rPr>
                <w:sz w:val="22"/>
              </w:rPr>
            </w:pPr>
            <w:r>
              <w:rPr>
                <w:sz w:val="22"/>
              </w:rPr>
              <w:t>Understand</w:t>
            </w:r>
            <w:r>
              <w:rPr>
                <w:spacing w:val="-8"/>
                <w:sz w:val="22"/>
              </w:rPr>
              <w:t> </w:t>
            </w:r>
            <w:r>
              <w:rPr>
                <w:sz w:val="22"/>
              </w:rPr>
              <w:t>who</w:t>
            </w:r>
            <w:r>
              <w:rPr>
                <w:spacing w:val="-5"/>
                <w:sz w:val="22"/>
              </w:rPr>
              <w:t> </w:t>
            </w:r>
            <w:r>
              <w:rPr>
                <w:sz w:val="22"/>
              </w:rPr>
              <w:t>the</w:t>
            </w:r>
            <w:r>
              <w:rPr>
                <w:spacing w:val="-5"/>
                <w:sz w:val="22"/>
              </w:rPr>
              <w:t> </w:t>
            </w:r>
            <w:r>
              <w:rPr>
                <w:sz w:val="22"/>
              </w:rPr>
              <w:t>stakeholders</w:t>
            </w:r>
            <w:r>
              <w:rPr>
                <w:spacing w:val="-5"/>
                <w:sz w:val="22"/>
              </w:rPr>
              <w:t> </w:t>
            </w:r>
            <w:r>
              <w:rPr>
                <w:sz w:val="22"/>
              </w:rPr>
              <w:t>are</w:t>
            </w:r>
            <w:r>
              <w:rPr>
                <w:spacing w:val="-8"/>
                <w:sz w:val="22"/>
              </w:rPr>
              <w:t> </w:t>
            </w:r>
            <w:r>
              <w:rPr>
                <w:sz w:val="22"/>
              </w:rPr>
              <w:t>and</w:t>
            </w:r>
            <w:r>
              <w:rPr>
                <w:spacing w:val="-8"/>
                <w:sz w:val="22"/>
              </w:rPr>
              <w:t> </w:t>
            </w:r>
            <w:r>
              <w:rPr>
                <w:sz w:val="22"/>
              </w:rPr>
              <w:t>categorise</w:t>
            </w:r>
            <w:r>
              <w:rPr>
                <w:spacing w:val="-5"/>
                <w:sz w:val="22"/>
              </w:rPr>
              <w:t> </w:t>
            </w:r>
            <w:r>
              <w:rPr>
                <w:spacing w:val="-2"/>
                <w:sz w:val="22"/>
              </w:rPr>
              <w:t>them.</w:t>
            </w:r>
          </w:p>
          <w:p w14:paraId="3556B994" wp14:textId="77777777">
            <w:pPr>
              <w:pStyle w:val="TableParagraph"/>
              <w:numPr>
                <w:ilvl w:val="0"/>
                <w:numId w:val="1"/>
              </w:numPr>
              <w:tabs>
                <w:tab w:val="left" w:leader="none" w:pos="828"/>
              </w:tabs>
              <w:spacing w:before="16" w:after="0" w:line="249" w:lineRule="auto"/>
              <w:ind w:left="828" w:right="475" w:hanging="360"/>
              <w:jc w:val="left"/>
              <w:rPr>
                <w:sz w:val="22"/>
              </w:rPr>
            </w:pPr>
            <w:r>
              <w:rPr>
                <w:sz w:val="22"/>
              </w:rPr>
              <w:t>Understand</w:t>
            </w:r>
            <w:r>
              <w:rPr>
                <w:spacing w:val="-5"/>
                <w:sz w:val="22"/>
              </w:rPr>
              <w:t> </w:t>
            </w:r>
            <w:r>
              <w:rPr>
                <w:sz w:val="22"/>
              </w:rPr>
              <w:t>the</w:t>
            </w:r>
            <w:r>
              <w:rPr>
                <w:spacing w:val="-4"/>
                <w:sz w:val="22"/>
              </w:rPr>
              <w:t> </w:t>
            </w:r>
            <w:r>
              <w:rPr>
                <w:sz w:val="22"/>
              </w:rPr>
              <w:t>importance</w:t>
            </w:r>
            <w:r>
              <w:rPr>
                <w:spacing w:val="-3"/>
                <w:sz w:val="22"/>
              </w:rPr>
              <w:t> </w:t>
            </w:r>
            <w:r>
              <w:rPr>
                <w:sz w:val="22"/>
              </w:rPr>
              <w:t>of</w:t>
            </w:r>
            <w:r>
              <w:rPr>
                <w:spacing w:val="-3"/>
                <w:sz w:val="22"/>
              </w:rPr>
              <w:t> </w:t>
            </w:r>
            <w:r>
              <w:rPr>
                <w:sz w:val="22"/>
              </w:rPr>
              <w:t>the</w:t>
            </w:r>
            <w:r>
              <w:rPr>
                <w:spacing w:val="-5"/>
                <w:sz w:val="22"/>
              </w:rPr>
              <w:t> </w:t>
            </w:r>
            <w:r>
              <w:rPr>
                <w:sz w:val="22"/>
              </w:rPr>
              <w:t>Stakeholders</w:t>
            </w:r>
            <w:r>
              <w:rPr>
                <w:spacing w:val="-5"/>
                <w:sz w:val="22"/>
              </w:rPr>
              <w:t> </w:t>
            </w:r>
            <w:r>
              <w:rPr>
                <w:sz w:val="22"/>
              </w:rPr>
              <w:t>Matrix,</w:t>
            </w:r>
            <w:r>
              <w:rPr>
                <w:spacing w:val="-6"/>
                <w:sz w:val="22"/>
              </w:rPr>
              <w:t> </w:t>
            </w:r>
            <w:r>
              <w:rPr>
                <w:sz w:val="22"/>
              </w:rPr>
              <w:t>Map,</w:t>
            </w:r>
            <w:r>
              <w:rPr>
                <w:spacing w:val="-4"/>
                <w:sz w:val="22"/>
              </w:rPr>
              <w:t> </w:t>
            </w:r>
            <w:r>
              <w:rPr>
                <w:sz w:val="22"/>
              </w:rPr>
              <w:t>and</w:t>
            </w:r>
            <w:r>
              <w:rPr>
                <w:spacing w:val="-1"/>
                <w:sz w:val="22"/>
              </w:rPr>
              <w:t> </w:t>
            </w:r>
            <w:r>
              <w:rPr>
                <w:sz w:val="22"/>
              </w:rPr>
              <w:t>Power/Interest/Influence Grid and develop the ability to create it.</w:t>
            </w:r>
          </w:p>
          <w:p w14:paraId="40EF9252" wp14:textId="77777777">
            <w:pPr>
              <w:pStyle w:val="TableParagraph"/>
              <w:numPr>
                <w:ilvl w:val="0"/>
                <w:numId w:val="1"/>
              </w:numPr>
              <w:tabs>
                <w:tab w:val="left" w:leader="none" w:pos="828"/>
              </w:tabs>
              <w:spacing w:before="7" w:after="0" w:line="244" w:lineRule="auto"/>
              <w:ind w:left="828" w:right="278" w:hanging="360"/>
              <w:jc w:val="left"/>
              <w:rPr>
                <w:sz w:val="22"/>
              </w:rPr>
            </w:pPr>
            <w:r>
              <w:rPr>
                <w:sz w:val="22"/>
              </w:rPr>
              <w:t>Understand</w:t>
            </w:r>
            <w:r>
              <w:rPr>
                <w:spacing w:val="-5"/>
                <w:sz w:val="22"/>
              </w:rPr>
              <w:t> </w:t>
            </w:r>
            <w:r>
              <w:rPr>
                <w:sz w:val="22"/>
              </w:rPr>
              <w:t>the</w:t>
            </w:r>
            <w:r>
              <w:rPr>
                <w:spacing w:val="-5"/>
                <w:sz w:val="22"/>
              </w:rPr>
              <w:t> </w:t>
            </w:r>
            <w:r>
              <w:rPr>
                <w:sz w:val="22"/>
              </w:rPr>
              <w:t>importance</w:t>
            </w:r>
            <w:r>
              <w:rPr>
                <w:spacing w:val="-3"/>
                <w:sz w:val="22"/>
              </w:rPr>
              <w:t> </w:t>
            </w:r>
            <w:r>
              <w:rPr>
                <w:sz w:val="22"/>
              </w:rPr>
              <w:t>of</w:t>
            </w:r>
            <w:r>
              <w:rPr>
                <w:spacing w:val="-2"/>
                <w:sz w:val="22"/>
              </w:rPr>
              <w:t> </w:t>
            </w:r>
            <w:r>
              <w:rPr>
                <w:sz w:val="22"/>
              </w:rPr>
              <w:t>Stakeholders</w:t>
            </w:r>
            <w:r>
              <w:rPr>
                <w:spacing w:val="-2"/>
                <w:sz w:val="22"/>
              </w:rPr>
              <w:t> </w:t>
            </w:r>
            <w:r>
              <w:rPr>
                <w:sz w:val="22"/>
              </w:rPr>
              <w:t>and</w:t>
            </w:r>
            <w:r>
              <w:rPr>
                <w:spacing w:val="-4"/>
                <w:sz w:val="22"/>
              </w:rPr>
              <w:t> </w:t>
            </w:r>
            <w:r>
              <w:rPr>
                <w:sz w:val="22"/>
              </w:rPr>
              <w:t>their</w:t>
            </w:r>
            <w:r>
              <w:rPr>
                <w:spacing w:val="-2"/>
                <w:sz w:val="22"/>
              </w:rPr>
              <w:t> </w:t>
            </w:r>
            <w:r>
              <w:rPr>
                <w:sz w:val="22"/>
              </w:rPr>
              <w:t>crucial</w:t>
            </w:r>
            <w:r>
              <w:rPr>
                <w:spacing w:val="-6"/>
                <w:sz w:val="22"/>
              </w:rPr>
              <w:t> </w:t>
            </w:r>
            <w:r>
              <w:rPr>
                <w:sz w:val="22"/>
              </w:rPr>
              <w:t>role</w:t>
            </w:r>
            <w:r>
              <w:rPr>
                <w:spacing w:val="-1"/>
                <w:sz w:val="22"/>
              </w:rPr>
              <w:t> </w:t>
            </w:r>
            <w:r>
              <w:rPr>
                <w:sz w:val="22"/>
              </w:rPr>
              <w:t>in</w:t>
            </w:r>
            <w:r>
              <w:rPr>
                <w:spacing w:val="-3"/>
                <w:sz w:val="22"/>
              </w:rPr>
              <w:t> </w:t>
            </w:r>
            <w:r>
              <w:rPr>
                <w:sz w:val="22"/>
              </w:rPr>
              <w:t>achieving</w:t>
            </w:r>
            <w:r>
              <w:rPr>
                <w:spacing w:val="-3"/>
                <w:sz w:val="22"/>
              </w:rPr>
              <w:t> </w:t>
            </w:r>
            <w:r>
              <w:rPr>
                <w:sz w:val="22"/>
              </w:rPr>
              <w:t>organisational </w:t>
            </w:r>
            <w:r>
              <w:rPr>
                <w:spacing w:val="-2"/>
                <w:sz w:val="22"/>
              </w:rPr>
              <w:t>success.</w:t>
            </w:r>
          </w:p>
          <w:p w14:paraId="65CE1D5C" wp14:textId="77777777">
            <w:pPr>
              <w:pStyle w:val="TableParagraph"/>
              <w:numPr>
                <w:ilvl w:val="0"/>
                <w:numId w:val="1"/>
              </w:numPr>
              <w:tabs>
                <w:tab w:val="left" w:leader="none" w:pos="828"/>
              </w:tabs>
              <w:spacing w:before="202" w:after="0" w:line="247" w:lineRule="auto"/>
              <w:ind w:left="828" w:right="896" w:hanging="360"/>
              <w:jc w:val="left"/>
              <w:rPr>
                <w:sz w:val="22"/>
              </w:rPr>
            </w:pPr>
            <w:r>
              <w:rPr>
                <w:sz w:val="22"/>
              </w:rPr>
              <w:t>Understand</w:t>
            </w:r>
            <w:r>
              <w:rPr>
                <w:spacing w:val="-6"/>
                <w:sz w:val="22"/>
              </w:rPr>
              <w:t> </w:t>
            </w:r>
            <w:r>
              <w:rPr>
                <w:sz w:val="22"/>
              </w:rPr>
              <w:t>best</w:t>
            </w:r>
            <w:r>
              <w:rPr>
                <w:spacing w:val="-5"/>
                <w:sz w:val="22"/>
              </w:rPr>
              <w:t> </w:t>
            </w:r>
            <w:r>
              <w:rPr>
                <w:sz w:val="22"/>
              </w:rPr>
              <w:t>practices</w:t>
            </w:r>
            <w:r>
              <w:rPr>
                <w:spacing w:val="-3"/>
                <w:sz w:val="22"/>
              </w:rPr>
              <w:t> </w:t>
            </w:r>
            <w:r>
              <w:rPr>
                <w:sz w:val="22"/>
              </w:rPr>
              <w:t>for</w:t>
            </w:r>
            <w:r>
              <w:rPr>
                <w:spacing w:val="-3"/>
                <w:sz w:val="22"/>
              </w:rPr>
              <w:t> </w:t>
            </w:r>
            <w:r>
              <w:rPr>
                <w:sz w:val="22"/>
              </w:rPr>
              <w:t>effective</w:t>
            </w:r>
            <w:r>
              <w:rPr>
                <w:spacing w:val="-3"/>
                <w:sz w:val="22"/>
              </w:rPr>
              <w:t> </w:t>
            </w:r>
            <w:r>
              <w:rPr>
                <w:sz w:val="22"/>
              </w:rPr>
              <w:t>stakeholders'</w:t>
            </w:r>
            <w:r>
              <w:rPr>
                <w:spacing w:val="-4"/>
                <w:sz w:val="22"/>
              </w:rPr>
              <w:t> </w:t>
            </w:r>
            <w:r>
              <w:rPr>
                <w:sz w:val="22"/>
              </w:rPr>
              <w:t>engagement</w:t>
            </w:r>
            <w:r>
              <w:rPr>
                <w:spacing w:val="-2"/>
                <w:sz w:val="22"/>
              </w:rPr>
              <w:t> </w:t>
            </w:r>
            <w:r>
              <w:rPr>
                <w:sz w:val="22"/>
              </w:rPr>
              <w:t>and</w:t>
            </w:r>
            <w:r>
              <w:rPr>
                <w:spacing w:val="-6"/>
                <w:sz w:val="22"/>
              </w:rPr>
              <w:t> </w:t>
            </w:r>
            <w:r>
              <w:rPr>
                <w:sz w:val="22"/>
              </w:rPr>
              <w:t>their</w:t>
            </w:r>
            <w:r>
              <w:rPr>
                <w:spacing w:val="-5"/>
                <w:sz w:val="22"/>
              </w:rPr>
              <w:t> </w:t>
            </w:r>
            <w:r>
              <w:rPr>
                <w:sz w:val="22"/>
              </w:rPr>
              <w:t>impact</w:t>
            </w:r>
            <w:r>
              <w:rPr>
                <w:spacing w:val="-1"/>
                <w:sz w:val="22"/>
              </w:rPr>
              <w:t> </w:t>
            </w:r>
            <w:r>
              <w:rPr>
                <w:sz w:val="22"/>
              </w:rPr>
              <w:t>on project success and sustainability.</w:t>
            </w:r>
          </w:p>
        </w:tc>
      </w:tr>
    </w:tbl>
    <w:p xmlns:wp14="http://schemas.microsoft.com/office/word/2010/wordml" w14:paraId="02EB378F" wp14:textId="77777777">
      <w:pPr>
        <w:pStyle w:val="TableParagraph"/>
        <w:spacing w:after="0" w:line="247" w:lineRule="auto"/>
        <w:jc w:val="left"/>
        <w:rPr>
          <w:sz w:val="22"/>
        </w:rPr>
        <w:sectPr>
          <w:footerReference w:type="default" r:id="rId5"/>
          <w:type w:val="continuous"/>
          <w:pgSz w:w="11900" w:h="16840" w:orient="portrait"/>
          <w:pgMar w:top="800" w:right="425" w:bottom="840" w:left="566" w:header="0" w:footer="657"/>
          <w:pgNumType w:start="1"/>
          <w:cols w:num="1"/>
        </w:sectPr>
      </w:pPr>
    </w:p>
    <w:p xmlns:wp14="http://schemas.microsoft.com/office/word/2010/wordml" w14:paraId="10C0A213" wp14:textId="77777777">
      <w:pPr>
        <w:spacing w:line="240" w:lineRule="auto"/>
        <w:ind w:left="545" w:right="0" w:firstLine="0"/>
        <w:rPr>
          <w:sz w:val="20"/>
        </w:rPr>
      </w:pPr>
      <w:r>
        <w:rPr>
          <w:sz w:val="20"/>
        </w:rPr>
        <mc:AlternateContent>
          <mc:Choice Requires="wps">
            <w:drawing>
              <wp:inline xmlns:wp14="http://schemas.microsoft.com/office/word/2010/wordprocessingDrawing" distT="0" distB="0" distL="0" distR="0" wp14:anchorId="02CF3102" wp14:editId="7777777">
                <wp:extent cx="6213475" cy="299085"/>
                <wp:effectExtent l="9525" t="0" r="0" b="5714"/>
                <wp:docPr id="4" name="Textbox 4"/>
                <wp:cNvGraphicFramePr>
                  <a:graphicFrameLocks/>
                </wp:cNvGraphicFramePr>
                <a:graphic>
                  <a:graphicData uri="http://schemas.microsoft.com/office/word/2010/wordprocessingShape">
                    <wps:wsp>
                      <wps:cNvPr id="4" name="Textbox 4"/>
                      <wps:cNvSpPr txBox="1"/>
                      <wps:spPr>
                        <a:xfrm>
                          <a:off x="0" y="0"/>
                          <a:ext cx="6213475" cy="299085"/>
                        </a:xfrm>
                        <a:prstGeom prst="rect">
                          <a:avLst/>
                        </a:prstGeom>
                        <a:solidFill>
                          <a:srgbClr val="C0C0C0"/>
                        </a:solidFill>
                        <a:ln w="6096">
                          <a:solidFill>
                            <a:srgbClr val="000000"/>
                          </a:solidFill>
                          <a:prstDash val="solid"/>
                        </a:ln>
                      </wps:spPr>
                      <wps:txbx>
                        <w:txbxContent>
                          <w:p xmlns:wp14="http://schemas.microsoft.com/office/word/2010/wordml" w14:paraId="5DF7CF4C" wp14:textId="77777777">
                            <w:pPr>
                              <w:spacing w:before="1" w:line="460" w:lineRule="exact"/>
                              <w:ind w:left="0" w:right="0" w:firstLine="0"/>
                              <w:jc w:val="center"/>
                              <w:rPr>
                                <w:b/>
                                <w:color w:val="000000"/>
                                <w:sz w:val="40"/>
                              </w:rPr>
                            </w:pPr>
                            <w:r>
                              <w:rPr>
                                <w:b/>
                                <w:color w:val="000000"/>
                                <w:sz w:val="40"/>
                              </w:rPr>
                              <w:t>TASK</w:t>
                            </w:r>
                            <w:r>
                              <w:rPr>
                                <w:b/>
                                <w:color w:val="000000"/>
                                <w:spacing w:val="-6"/>
                                <w:sz w:val="40"/>
                              </w:rPr>
                              <w:t> </w:t>
                            </w:r>
                            <w:r>
                              <w:rPr>
                                <w:b/>
                                <w:color w:val="000000"/>
                                <w:spacing w:val="-2"/>
                                <w:sz w:val="40"/>
                              </w:rPr>
                              <w:t>DESCRIPTION</w:t>
                            </w:r>
                          </w:p>
                        </w:txbxContent>
                      </wps:txbx>
                      <wps:bodyPr wrap="square" lIns="0" tIns="0" rIns="0" bIns="0" rtlCol="0">
                        <a:noAutofit/>
                      </wps:bodyPr>
                    </wps:wsp>
                  </a:graphicData>
                </a:graphic>
              </wp:inline>
            </w:drawing>
          </mc:Choice>
          <mc:Fallback>
            <w:pict w14:anchorId="0E3B6022">
              <v:shape id="docshape3" style="width:489.25pt;height:23.55pt;mso-position-horizontal-relative:char;mso-position-vertical-relative:line" filled="true" fillcolor="#c0c0c0" stroked="true" strokecolor="#000000" strokeweight=".48004pt" type="#_x0000_t202">
                <w10:anchorlock/>
                <v:textbox inset="0,0,0,0">
                  <w:txbxContent>
                    <w:p w14:paraId="039A2AE1" wp14:textId="77777777">
                      <w:pPr>
                        <w:spacing w:before="1" w:line="460" w:lineRule="exact"/>
                        <w:ind w:left="0" w:right="0" w:firstLine="0"/>
                        <w:jc w:val="center"/>
                        <w:rPr>
                          <w:b/>
                          <w:color w:val="000000"/>
                          <w:sz w:val="40"/>
                        </w:rPr>
                      </w:pPr>
                      <w:r>
                        <w:rPr>
                          <w:b/>
                          <w:color w:val="000000"/>
                          <w:sz w:val="40"/>
                        </w:rPr>
                        <w:t>TASK</w:t>
                      </w:r>
                      <w:r>
                        <w:rPr>
                          <w:b/>
                          <w:color w:val="000000"/>
                          <w:spacing w:val="-6"/>
                          <w:sz w:val="40"/>
                        </w:rPr>
                        <w:t> </w:t>
                      </w:r>
                      <w:r>
                        <w:rPr>
                          <w:b/>
                          <w:color w:val="000000"/>
                          <w:spacing w:val="-2"/>
                          <w:sz w:val="40"/>
                        </w:rPr>
                        <w:t>DESCRIPTION</w:t>
                      </w:r>
                    </w:p>
                  </w:txbxContent>
                </v:textbox>
                <v:fill type="solid"/>
                <v:stroke dashstyle="solid"/>
              </v:shape>
            </w:pict>
          </mc:Fallback>
        </mc:AlternateContent>
      </w:r>
      <w:r>
        <w:rPr>
          <w:sz w:val="20"/>
        </w:rPr>
      </w:r>
    </w:p>
    <w:p xmlns:wp14="http://schemas.microsoft.com/office/word/2010/wordml" w14:paraId="4F55D644" wp14:textId="77777777">
      <w:pPr>
        <w:spacing w:before="230"/>
        <w:ind w:left="153" w:right="0" w:firstLine="0"/>
        <w:jc w:val="both"/>
        <w:rPr>
          <w:b/>
          <w:sz w:val="24"/>
        </w:rPr>
      </w:pPr>
      <w:r>
        <w:rPr>
          <w:b/>
          <w:sz w:val="24"/>
        </w:rPr>
        <w:t>Assessment</w:t>
      </w:r>
      <w:r>
        <w:rPr>
          <w:b/>
          <w:spacing w:val="-6"/>
          <w:sz w:val="24"/>
        </w:rPr>
        <w:t> </w:t>
      </w:r>
      <w:r>
        <w:rPr>
          <w:b/>
          <w:sz w:val="24"/>
        </w:rPr>
        <w:t>Component</w:t>
      </w:r>
      <w:r>
        <w:rPr>
          <w:b/>
          <w:spacing w:val="-2"/>
          <w:sz w:val="24"/>
        </w:rPr>
        <w:t> </w:t>
      </w:r>
      <w:r>
        <w:rPr>
          <w:b/>
          <w:sz w:val="24"/>
        </w:rPr>
        <w:t>1:</w:t>
      </w:r>
      <w:r>
        <w:rPr>
          <w:b/>
          <w:spacing w:val="-2"/>
          <w:sz w:val="24"/>
        </w:rPr>
        <w:t> </w:t>
      </w:r>
      <w:r>
        <w:rPr>
          <w:b/>
          <w:sz w:val="24"/>
        </w:rPr>
        <w:t>(100%):</w:t>
      </w:r>
      <w:r>
        <w:rPr>
          <w:b/>
          <w:spacing w:val="-2"/>
          <w:sz w:val="24"/>
        </w:rPr>
        <w:t> </w:t>
      </w:r>
      <w:r>
        <w:rPr>
          <w:b/>
          <w:sz w:val="24"/>
        </w:rPr>
        <w:t>Portfolio</w:t>
      </w:r>
      <w:r>
        <w:rPr>
          <w:b/>
          <w:spacing w:val="-1"/>
          <w:sz w:val="24"/>
        </w:rPr>
        <w:t> </w:t>
      </w:r>
      <w:r>
        <w:rPr>
          <w:b/>
          <w:sz w:val="24"/>
        </w:rPr>
        <w:t>(4</w:t>
      </w:r>
      <w:r>
        <w:rPr>
          <w:b/>
          <w:spacing w:val="-2"/>
          <w:sz w:val="24"/>
        </w:rPr>
        <w:t> </w:t>
      </w:r>
      <w:r>
        <w:rPr>
          <w:b/>
          <w:sz w:val="24"/>
        </w:rPr>
        <w:t>elements):</w:t>
      </w:r>
      <w:r>
        <w:rPr>
          <w:b/>
          <w:spacing w:val="-2"/>
          <w:sz w:val="24"/>
        </w:rPr>
        <w:t> </w:t>
      </w:r>
      <w:r>
        <w:rPr>
          <w:b/>
          <w:sz w:val="24"/>
        </w:rPr>
        <w:t>3000</w:t>
      </w:r>
      <w:r>
        <w:rPr>
          <w:b/>
          <w:spacing w:val="-2"/>
          <w:sz w:val="24"/>
        </w:rPr>
        <w:t> </w:t>
      </w:r>
      <w:r>
        <w:rPr>
          <w:b/>
          <w:sz w:val="24"/>
        </w:rPr>
        <w:t>Words</w:t>
      </w:r>
      <w:r>
        <w:rPr>
          <w:b/>
          <w:spacing w:val="-1"/>
          <w:sz w:val="24"/>
        </w:rPr>
        <w:t> </w:t>
      </w:r>
      <w:r>
        <w:rPr>
          <w:b/>
          <w:sz w:val="24"/>
        </w:rPr>
        <w:t>equivalent</w:t>
      </w:r>
      <w:r>
        <w:rPr>
          <w:b/>
          <w:spacing w:val="-1"/>
          <w:sz w:val="24"/>
        </w:rPr>
        <w:t> </w:t>
      </w:r>
      <w:r>
        <w:rPr>
          <w:b/>
          <w:sz w:val="24"/>
        </w:rPr>
        <w:t>(+/-</w:t>
      </w:r>
      <w:r>
        <w:rPr>
          <w:b/>
          <w:spacing w:val="-3"/>
          <w:sz w:val="24"/>
        </w:rPr>
        <w:t> </w:t>
      </w:r>
      <w:r>
        <w:rPr>
          <w:b/>
          <w:spacing w:val="-4"/>
          <w:sz w:val="24"/>
        </w:rPr>
        <w:t>10%)</w:t>
      </w:r>
    </w:p>
    <w:p xmlns:wp14="http://schemas.microsoft.com/office/word/2010/wordml" w14:paraId="6A05A809" wp14:textId="77777777">
      <w:pPr>
        <w:pStyle w:val="BodyText"/>
        <w:rPr>
          <w:b/>
          <w:sz w:val="24"/>
        </w:rPr>
      </w:pPr>
    </w:p>
    <w:p xmlns:wp14="http://schemas.microsoft.com/office/word/2010/wordml" w14:paraId="53F0E2AA" wp14:textId="77777777">
      <w:pPr>
        <w:spacing w:before="0"/>
        <w:ind w:left="153" w:right="288" w:firstLine="0"/>
        <w:jc w:val="both"/>
        <w:rPr>
          <w:sz w:val="24"/>
        </w:rPr>
      </w:pPr>
      <w:r>
        <w:rPr>
          <w:sz w:val="24"/>
        </w:rPr>
        <w:t>The coursework is a portfolio that requires you to demonstrate knowledge and understanding of several stakeholder management elements covered during the term. You are to act as a ‘Junior Stakeholder Manager' in a consultancy company; you have been assigned to develop a </w:t>
      </w:r>
      <w:r>
        <w:rPr>
          <w:b/>
          <w:sz w:val="24"/>
        </w:rPr>
        <w:t>Stakeholder Management Plan </w:t>
      </w:r>
      <w:r>
        <w:rPr>
          <w:sz w:val="24"/>
        </w:rPr>
        <w:t>for a proposed local infrastructure project (select anyone: New Public Park, Transport System, Housing Redevelopment, Leisure Centre). You are expected to conduct research and follow the structure below when developing the portfolio report:</w:t>
      </w:r>
    </w:p>
    <w:p xmlns:wp14="http://schemas.microsoft.com/office/word/2010/wordml" w14:paraId="5A39BBE3" wp14:textId="77777777">
      <w:pPr>
        <w:pStyle w:val="BodyText"/>
        <w:rPr>
          <w:sz w:val="24"/>
        </w:rPr>
      </w:pPr>
    </w:p>
    <w:p xmlns:wp14="http://schemas.microsoft.com/office/word/2010/wordml" w14:paraId="2C6AE0A2" wp14:textId="77777777">
      <w:pPr>
        <w:pStyle w:val="Heading1"/>
        <w:spacing w:before="0"/>
      </w:pPr>
      <w:r>
        <w:rPr/>
        <w:t>Element</w:t>
      </w:r>
      <w:r>
        <w:rPr>
          <w:spacing w:val="-4"/>
        </w:rPr>
        <w:t> </w:t>
      </w:r>
      <w:r>
        <w:rPr/>
        <w:t>1: Introduction</w:t>
      </w:r>
      <w:r>
        <w:rPr>
          <w:spacing w:val="-1"/>
        </w:rPr>
        <w:t> </w:t>
      </w:r>
      <w:r>
        <w:rPr/>
        <w:t>(400</w:t>
      </w:r>
      <w:r>
        <w:rPr>
          <w:spacing w:val="-1"/>
        </w:rPr>
        <w:t> </w:t>
      </w:r>
      <w:r>
        <w:rPr>
          <w:spacing w:val="-2"/>
        </w:rPr>
        <w:t>words)</w:t>
      </w:r>
    </w:p>
    <w:p xmlns:wp14="http://schemas.microsoft.com/office/word/2010/wordml" w14:paraId="41C8F396" wp14:textId="77777777">
      <w:pPr>
        <w:pStyle w:val="BodyText"/>
        <w:spacing w:before="1"/>
        <w:rPr>
          <w:b/>
          <w:sz w:val="24"/>
        </w:rPr>
      </w:pPr>
    </w:p>
    <w:p xmlns:wp14="http://schemas.microsoft.com/office/word/2010/wordml" w14:paraId="09E57F79" wp14:textId="77777777">
      <w:pPr>
        <w:pStyle w:val="ListParagraph"/>
        <w:numPr>
          <w:ilvl w:val="0"/>
          <w:numId w:val="2"/>
        </w:numPr>
        <w:tabs>
          <w:tab w:val="left" w:leader="none" w:pos="874"/>
        </w:tabs>
        <w:spacing w:before="0" w:after="0" w:line="240" w:lineRule="auto"/>
        <w:ind w:left="874" w:right="293" w:hanging="360"/>
        <w:jc w:val="both"/>
        <w:rPr>
          <w:sz w:val="24"/>
        </w:rPr>
      </w:pPr>
      <w:r>
        <w:rPr>
          <w:sz w:val="24"/>
        </w:rPr>
        <w:t>Describe the selected project, including its relevance, and identify at least six key stakeholders that will benefit from the project and how.</w:t>
      </w:r>
    </w:p>
    <w:p xmlns:wp14="http://schemas.microsoft.com/office/word/2010/wordml" w14:paraId="1DC5636E" wp14:textId="77777777">
      <w:pPr>
        <w:pStyle w:val="Heading1"/>
      </w:pPr>
      <w:r>
        <w:rPr/>
        <w:t>Element</w:t>
      </w:r>
      <w:r>
        <w:rPr>
          <w:spacing w:val="-9"/>
        </w:rPr>
        <w:t> </w:t>
      </w:r>
      <w:r>
        <w:rPr/>
        <w:t>2:</w:t>
      </w:r>
      <w:r>
        <w:rPr>
          <w:spacing w:val="-5"/>
        </w:rPr>
        <w:t> </w:t>
      </w:r>
      <w:r>
        <w:rPr/>
        <w:t>Application</w:t>
      </w:r>
      <w:r>
        <w:rPr>
          <w:spacing w:val="-4"/>
        </w:rPr>
        <w:t> </w:t>
      </w:r>
      <w:r>
        <w:rPr/>
        <w:t>to</w:t>
      </w:r>
      <w:r>
        <w:rPr>
          <w:spacing w:val="-4"/>
        </w:rPr>
        <w:t> </w:t>
      </w:r>
      <w:r>
        <w:rPr/>
        <w:t>include</w:t>
      </w:r>
      <w:r>
        <w:rPr>
          <w:spacing w:val="-4"/>
        </w:rPr>
        <w:t> </w:t>
      </w:r>
      <w:r>
        <w:rPr/>
        <w:t>Stakeholder</w:t>
      </w:r>
      <w:r>
        <w:rPr>
          <w:spacing w:val="-4"/>
        </w:rPr>
        <w:t> </w:t>
      </w:r>
      <w:r>
        <w:rPr/>
        <w:t>Engagement</w:t>
      </w:r>
      <w:r>
        <w:rPr>
          <w:spacing w:val="-5"/>
        </w:rPr>
        <w:t> </w:t>
      </w:r>
      <w:r>
        <w:rPr/>
        <w:t>Strategies</w:t>
      </w:r>
      <w:r>
        <w:rPr>
          <w:spacing w:val="-4"/>
        </w:rPr>
        <w:t> </w:t>
      </w:r>
      <w:r>
        <w:rPr/>
        <w:t>(1200</w:t>
      </w:r>
      <w:r>
        <w:rPr>
          <w:spacing w:val="-6"/>
        </w:rPr>
        <w:t> </w:t>
      </w:r>
      <w:r>
        <w:rPr>
          <w:spacing w:val="-2"/>
        </w:rPr>
        <w:t>words)</w:t>
      </w:r>
    </w:p>
    <w:p xmlns:wp14="http://schemas.microsoft.com/office/word/2010/wordml" w14:paraId="72A3D3EC" wp14:textId="77777777">
      <w:pPr>
        <w:pStyle w:val="BodyText"/>
        <w:spacing w:before="1"/>
        <w:rPr>
          <w:b/>
          <w:sz w:val="24"/>
        </w:rPr>
      </w:pPr>
    </w:p>
    <w:p xmlns:wp14="http://schemas.microsoft.com/office/word/2010/wordml" w14:paraId="74A56038" wp14:textId="77777777">
      <w:pPr>
        <w:pStyle w:val="ListParagraph"/>
        <w:numPr>
          <w:ilvl w:val="0"/>
          <w:numId w:val="2"/>
        </w:numPr>
        <w:tabs>
          <w:tab w:val="left" w:leader="none" w:pos="874"/>
        </w:tabs>
        <w:spacing w:before="0" w:after="0" w:line="240" w:lineRule="auto"/>
        <w:ind w:left="874" w:right="296" w:hanging="360"/>
        <w:jc w:val="both"/>
        <w:rPr>
          <w:sz w:val="24"/>
        </w:rPr>
      </w:pPr>
      <w:r>
        <w:rPr>
          <w:sz w:val="24"/>
        </w:rPr>
        <w:t>Create</w:t>
      </w:r>
      <w:r>
        <w:rPr>
          <w:spacing w:val="-9"/>
          <w:sz w:val="24"/>
        </w:rPr>
        <w:t> </w:t>
      </w:r>
      <w:r>
        <w:rPr>
          <w:sz w:val="24"/>
        </w:rPr>
        <w:t>a</w:t>
      </w:r>
      <w:r>
        <w:rPr>
          <w:spacing w:val="-9"/>
          <w:sz w:val="24"/>
        </w:rPr>
        <w:t> </w:t>
      </w:r>
      <w:r>
        <w:rPr>
          <w:sz w:val="24"/>
        </w:rPr>
        <w:t>power,</w:t>
      </w:r>
      <w:r>
        <w:rPr>
          <w:spacing w:val="-10"/>
          <w:sz w:val="24"/>
        </w:rPr>
        <w:t> </w:t>
      </w:r>
      <w:r>
        <w:rPr>
          <w:sz w:val="24"/>
        </w:rPr>
        <w:t>influence,</w:t>
      </w:r>
      <w:r>
        <w:rPr>
          <w:spacing w:val="-10"/>
          <w:sz w:val="24"/>
        </w:rPr>
        <w:t> </w:t>
      </w:r>
      <w:r>
        <w:rPr>
          <w:sz w:val="24"/>
        </w:rPr>
        <w:t>and</w:t>
      </w:r>
      <w:r>
        <w:rPr>
          <w:spacing w:val="-7"/>
          <w:sz w:val="24"/>
        </w:rPr>
        <w:t> </w:t>
      </w:r>
      <w:r>
        <w:rPr>
          <w:sz w:val="24"/>
        </w:rPr>
        <w:t>interest</w:t>
      </w:r>
      <w:r>
        <w:rPr>
          <w:spacing w:val="-9"/>
          <w:sz w:val="24"/>
        </w:rPr>
        <w:t> </w:t>
      </w:r>
      <w:r>
        <w:rPr>
          <w:sz w:val="24"/>
        </w:rPr>
        <w:t>table</w:t>
      </w:r>
      <w:r>
        <w:rPr>
          <w:spacing w:val="-10"/>
          <w:sz w:val="24"/>
        </w:rPr>
        <w:t> </w:t>
      </w:r>
      <w:r>
        <w:rPr>
          <w:sz w:val="24"/>
        </w:rPr>
        <w:t>and</w:t>
      </w:r>
      <w:r>
        <w:rPr>
          <w:spacing w:val="-9"/>
          <w:sz w:val="24"/>
        </w:rPr>
        <w:t> </w:t>
      </w:r>
      <w:r>
        <w:rPr>
          <w:sz w:val="24"/>
        </w:rPr>
        <w:t>assign</w:t>
      </w:r>
      <w:r>
        <w:rPr>
          <w:spacing w:val="-7"/>
          <w:sz w:val="24"/>
        </w:rPr>
        <w:t> </w:t>
      </w:r>
      <w:r>
        <w:rPr>
          <w:sz w:val="24"/>
        </w:rPr>
        <w:t>the</w:t>
      </w:r>
      <w:r>
        <w:rPr>
          <w:spacing w:val="-9"/>
          <w:sz w:val="24"/>
        </w:rPr>
        <w:t> </w:t>
      </w:r>
      <w:r>
        <w:rPr>
          <w:sz w:val="24"/>
        </w:rPr>
        <w:t>stakeholders</w:t>
      </w:r>
      <w:r>
        <w:rPr>
          <w:spacing w:val="-8"/>
          <w:sz w:val="24"/>
        </w:rPr>
        <w:t> </w:t>
      </w:r>
      <w:r>
        <w:rPr>
          <w:sz w:val="24"/>
        </w:rPr>
        <w:t>high,</w:t>
      </w:r>
      <w:r>
        <w:rPr>
          <w:spacing w:val="-10"/>
          <w:sz w:val="24"/>
        </w:rPr>
        <w:t> </w:t>
      </w:r>
      <w:r>
        <w:rPr>
          <w:sz w:val="24"/>
        </w:rPr>
        <w:t>medium,</w:t>
      </w:r>
      <w:r>
        <w:rPr>
          <w:spacing w:val="-10"/>
          <w:sz w:val="24"/>
        </w:rPr>
        <w:t> </w:t>
      </w:r>
      <w:r>
        <w:rPr>
          <w:sz w:val="24"/>
        </w:rPr>
        <w:t>and low positions.</w:t>
      </w:r>
    </w:p>
    <w:p xmlns:wp14="http://schemas.microsoft.com/office/word/2010/wordml" w14:paraId="7153A52F" wp14:textId="77777777">
      <w:pPr>
        <w:pStyle w:val="ListParagraph"/>
        <w:numPr>
          <w:ilvl w:val="0"/>
          <w:numId w:val="2"/>
        </w:numPr>
        <w:tabs>
          <w:tab w:val="left" w:leader="none" w:pos="873"/>
        </w:tabs>
        <w:spacing w:before="0" w:after="0" w:line="290" w:lineRule="exact"/>
        <w:ind w:left="873" w:right="0" w:hanging="359"/>
        <w:jc w:val="both"/>
        <w:rPr>
          <w:sz w:val="24"/>
        </w:rPr>
      </w:pPr>
      <w:r>
        <w:rPr>
          <w:sz w:val="24"/>
        </w:rPr>
        <w:t>Create</w:t>
      </w:r>
      <w:r>
        <w:rPr>
          <w:spacing w:val="-5"/>
          <w:sz w:val="24"/>
        </w:rPr>
        <w:t> </w:t>
      </w:r>
      <w:r>
        <w:rPr>
          <w:sz w:val="24"/>
        </w:rPr>
        <w:t>a</w:t>
      </w:r>
      <w:r>
        <w:rPr>
          <w:spacing w:val="-4"/>
          <w:sz w:val="24"/>
        </w:rPr>
        <w:t> </w:t>
      </w:r>
      <w:r>
        <w:rPr>
          <w:sz w:val="24"/>
        </w:rPr>
        <w:t>stakeholder</w:t>
      </w:r>
      <w:r>
        <w:rPr>
          <w:spacing w:val="-6"/>
          <w:sz w:val="24"/>
        </w:rPr>
        <w:t> </w:t>
      </w:r>
      <w:r>
        <w:rPr>
          <w:sz w:val="24"/>
        </w:rPr>
        <w:t>map</w:t>
      </w:r>
      <w:r>
        <w:rPr>
          <w:spacing w:val="-1"/>
          <w:sz w:val="24"/>
        </w:rPr>
        <w:t> </w:t>
      </w:r>
      <w:r>
        <w:rPr>
          <w:sz w:val="24"/>
        </w:rPr>
        <w:t>that</w:t>
      </w:r>
      <w:r>
        <w:rPr>
          <w:spacing w:val="-3"/>
          <w:sz w:val="24"/>
        </w:rPr>
        <w:t> </w:t>
      </w:r>
      <w:r>
        <w:rPr>
          <w:sz w:val="24"/>
        </w:rPr>
        <w:t>places</w:t>
      </w:r>
      <w:r>
        <w:rPr>
          <w:spacing w:val="-3"/>
          <w:sz w:val="24"/>
        </w:rPr>
        <w:t> </w:t>
      </w:r>
      <w:r>
        <w:rPr>
          <w:sz w:val="24"/>
        </w:rPr>
        <w:t>stakeholders</w:t>
      </w:r>
      <w:r>
        <w:rPr>
          <w:spacing w:val="-3"/>
          <w:sz w:val="24"/>
        </w:rPr>
        <w:t> </w:t>
      </w:r>
      <w:r>
        <w:rPr>
          <w:sz w:val="24"/>
        </w:rPr>
        <w:t>in</w:t>
      </w:r>
      <w:r>
        <w:rPr>
          <w:spacing w:val="-5"/>
          <w:sz w:val="24"/>
        </w:rPr>
        <w:t> </w:t>
      </w:r>
      <w:r>
        <w:rPr>
          <w:sz w:val="24"/>
        </w:rPr>
        <w:t>the</w:t>
      </w:r>
      <w:r>
        <w:rPr>
          <w:spacing w:val="-3"/>
          <w:sz w:val="24"/>
        </w:rPr>
        <w:t> </w:t>
      </w:r>
      <w:r>
        <w:rPr>
          <w:sz w:val="24"/>
        </w:rPr>
        <w:t>appropriate</w:t>
      </w:r>
      <w:r>
        <w:rPr>
          <w:spacing w:val="-4"/>
          <w:sz w:val="24"/>
        </w:rPr>
        <w:t> </w:t>
      </w:r>
      <w:r>
        <w:rPr>
          <w:sz w:val="24"/>
        </w:rPr>
        <w:t>quadrant</w:t>
      </w:r>
      <w:r>
        <w:rPr>
          <w:spacing w:val="-5"/>
          <w:sz w:val="24"/>
        </w:rPr>
        <w:t> </w:t>
      </w:r>
      <w:r>
        <w:rPr>
          <w:sz w:val="24"/>
        </w:rPr>
        <w:t>and</w:t>
      </w:r>
      <w:r>
        <w:rPr>
          <w:spacing w:val="-3"/>
          <w:sz w:val="24"/>
        </w:rPr>
        <w:t> </w:t>
      </w:r>
      <w:r>
        <w:rPr>
          <w:spacing w:val="-2"/>
          <w:sz w:val="24"/>
        </w:rPr>
        <w:t>justify.</w:t>
      </w:r>
    </w:p>
    <w:p xmlns:wp14="http://schemas.microsoft.com/office/word/2010/wordml" w14:paraId="4A8FBDB8" wp14:textId="77777777">
      <w:pPr>
        <w:pStyle w:val="ListParagraph"/>
        <w:numPr>
          <w:ilvl w:val="0"/>
          <w:numId w:val="2"/>
        </w:numPr>
        <w:tabs>
          <w:tab w:val="left" w:leader="none" w:pos="874"/>
        </w:tabs>
        <w:spacing w:before="0" w:after="0" w:line="240" w:lineRule="auto"/>
        <w:ind w:left="874" w:right="289" w:hanging="360"/>
        <w:jc w:val="both"/>
        <w:rPr>
          <w:sz w:val="24"/>
        </w:rPr>
      </w:pPr>
      <w:r>
        <w:rPr>
          <w:sz w:val="24"/>
        </w:rPr>
        <w:t>Develop a basic communication plan and consultation strategy with justifications [who will you communicate with, what information needs to be shared, when to communicate with them and the medium of communication- email, letters, telephone, newspaper].</w:t>
      </w:r>
    </w:p>
    <w:p xmlns:wp14="http://schemas.microsoft.com/office/word/2010/wordml" w14:paraId="6A6FA999" wp14:textId="77777777">
      <w:pPr>
        <w:pStyle w:val="Heading1"/>
        <w:ind w:right="297"/>
      </w:pPr>
      <w:r>
        <w:rPr/>
        <w:t>Element 3: Ethical Consideration in Stakeholders Consultation, Participation and Feedback (700 words)</w:t>
      </w:r>
    </w:p>
    <w:p xmlns:wp14="http://schemas.microsoft.com/office/word/2010/wordml" w14:paraId="0D0B940D" wp14:textId="77777777">
      <w:pPr>
        <w:pStyle w:val="BodyText"/>
        <w:spacing w:before="1"/>
        <w:rPr>
          <w:b/>
          <w:sz w:val="24"/>
        </w:rPr>
      </w:pPr>
    </w:p>
    <w:p xmlns:wp14="http://schemas.microsoft.com/office/word/2010/wordml" w14:paraId="3A413B14" wp14:textId="77777777">
      <w:pPr>
        <w:pStyle w:val="ListParagraph"/>
        <w:numPr>
          <w:ilvl w:val="0"/>
          <w:numId w:val="2"/>
        </w:numPr>
        <w:tabs>
          <w:tab w:val="left" w:leader="none" w:pos="874"/>
        </w:tabs>
        <w:spacing w:before="0" w:after="0" w:line="240" w:lineRule="auto"/>
        <w:ind w:left="874" w:right="290" w:hanging="360"/>
        <w:jc w:val="both"/>
        <w:rPr>
          <w:sz w:val="24"/>
        </w:rPr>
      </w:pPr>
      <w:r>
        <w:rPr>
          <w:sz w:val="24"/>
        </w:rPr>
        <w:t>Describe the method of consultation, the ethical considerations concerning collecting data, bias, and Diversity, Equity and Inclusion (DEI), and how stakeholders' feedback will be collected and reviewed.</w:t>
      </w:r>
    </w:p>
    <w:p xmlns:wp14="http://schemas.microsoft.com/office/word/2010/wordml" w14:paraId="2ABF1BEE" wp14:textId="77777777">
      <w:pPr>
        <w:pStyle w:val="Heading1"/>
      </w:pPr>
      <w:r>
        <w:rPr/>
        <w:t>Element</w:t>
      </w:r>
      <w:r>
        <w:rPr>
          <w:spacing w:val="-5"/>
        </w:rPr>
        <w:t> </w:t>
      </w:r>
      <w:r>
        <w:rPr/>
        <w:t>4:</w:t>
      </w:r>
      <w:r>
        <w:rPr>
          <w:spacing w:val="-2"/>
        </w:rPr>
        <w:t> </w:t>
      </w:r>
      <w:r>
        <w:rPr/>
        <w:t>Conclusion</w:t>
      </w:r>
      <w:r>
        <w:rPr>
          <w:spacing w:val="-1"/>
        </w:rPr>
        <w:t> </w:t>
      </w:r>
      <w:r>
        <w:rPr/>
        <w:t>and</w:t>
      </w:r>
      <w:r>
        <w:rPr>
          <w:spacing w:val="-2"/>
        </w:rPr>
        <w:t> </w:t>
      </w:r>
      <w:r>
        <w:rPr/>
        <w:t>Reflection</w:t>
      </w:r>
      <w:r>
        <w:rPr>
          <w:spacing w:val="-2"/>
        </w:rPr>
        <w:t> </w:t>
      </w:r>
      <w:r>
        <w:rPr/>
        <w:t>(700</w:t>
      </w:r>
      <w:r>
        <w:rPr>
          <w:spacing w:val="-3"/>
        </w:rPr>
        <w:t> </w:t>
      </w:r>
      <w:r>
        <w:rPr>
          <w:spacing w:val="-2"/>
        </w:rPr>
        <w:t>words)</w:t>
      </w:r>
    </w:p>
    <w:p xmlns:wp14="http://schemas.microsoft.com/office/word/2010/wordml" w14:paraId="77739FED" wp14:textId="77777777">
      <w:pPr>
        <w:pStyle w:val="ListParagraph"/>
        <w:numPr>
          <w:ilvl w:val="0"/>
          <w:numId w:val="2"/>
        </w:numPr>
        <w:tabs>
          <w:tab w:val="left" w:leader="none" w:pos="874"/>
        </w:tabs>
        <w:spacing w:before="274" w:after="0" w:line="240" w:lineRule="auto"/>
        <w:ind w:left="874" w:right="291" w:hanging="360"/>
        <w:jc w:val="both"/>
        <w:rPr>
          <w:sz w:val="24"/>
        </w:rPr>
      </w:pPr>
      <w:r>
        <w:rPr>
          <w:sz w:val="24"/>
        </w:rPr>
        <w:t>Write a conclusion and provide a reflective account highlighting your thoughts on the importance of effective stakeholder engagement for project success and sustainability.</w:t>
      </w:r>
    </w:p>
    <w:p xmlns:wp14="http://schemas.microsoft.com/office/word/2010/wordml" w14:paraId="0E27B00A" wp14:textId="77777777">
      <w:pPr>
        <w:pStyle w:val="ListParagraph"/>
        <w:spacing w:after="0" w:line="240" w:lineRule="auto"/>
        <w:jc w:val="both"/>
        <w:rPr>
          <w:sz w:val="24"/>
        </w:rPr>
        <w:sectPr>
          <w:pgSz w:w="11900" w:h="16840" w:orient="portrait"/>
          <w:pgMar w:top="1080" w:right="425" w:bottom="840" w:left="566" w:header="0" w:footer="657"/>
          <w:cols w:num="1"/>
        </w:sectPr>
      </w:pPr>
    </w:p>
    <w:p xmlns:wp14="http://schemas.microsoft.com/office/word/2010/wordml" w14:paraId="514DF558" wp14:textId="77777777">
      <w:pPr>
        <w:pStyle w:val="Heading1"/>
        <w:spacing w:before="74"/>
        <w:ind w:left="571" w:right="3"/>
        <w:jc w:val="center"/>
        <w:rPr>
          <w:rFonts w:ascii="Times New Roman"/>
        </w:rPr>
      </w:pPr>
      <w:r>
        <w:rPr>
          <w:rFonts w:ascii="Times New Roman"/>
        </w:rPr>
        <w:t>Use</w:t>
      </w:r>
      <w:r>
        <w:rPr>
          <w:rFonts w:ascii="Times New Roman"/>
          <w:spacing w:val="-3"/>
        </w:rPr>
        <w:t> </w:t>
      </w:r>
      <w:r>
        <w:rPr>
          <w:rFonts w:ascii="Times New Roman"/>
        </w:rPr>
        <w:t>of</w:t>
      </w:r>
      <w:r>
        <w:rPr>
          <w:rFonts w:ascii="Times New Roman"/>
          <w:spacing w:val="-1"/>
        </w:rPr>
        <w:t> </w:t>
      </w:r>
      <w:r>
        <w:rPr>
          <w:rFonts w:ascii="Times New Roman"/>
        </w:rPr>
        <w:t>Generative</w:t>
      </w:r>
      <w:r>
        <w:rPr>
          <w:rFonts w:ascii="Times New Roman"/>
          <w:spacing w:val="-3"/>
        </w:rPr>
        <w:t> </w:t>
      </w:r>
      <w:r>
        <w:rPr>
          <w:rFonts w:ascii="Times New Roman"/>
        </w:rPr>
        <w:t>AI</w:t>
      </w:r>
      <w:r>
        <w:rPr>
          <w:rFonts w:ascii="Times New Roman"/>
          <w:spacing w:val="-2"/>
        </w:rPr>
        <w:t> </w:t>
      </w:r>
      <w:r>
        <w:rPr>
          <w:rFonts w:ascii="Times New Roman"/>
        </w:rPr>
        <w:t>in </w:t>
      </w:r>
      <w:r>
        <w:rPr>
          <w:rFonts w:ascii="Times New Roman"/>
          <w:spacing w:val="-2"/>
        </w:rPr>
        <w:t>Assessment</w:t>
      </w:r>
    </w:p>
    <w:p xmlns:wp14="http://schemas.microsoft.com/office/word/2010/wordml" w14:paraId="38886B42" wp14:textId="77777777">
      <w:pPr>
        <w:spacing w:before="0"/>
        <w:ind w:left="571" w:right="0" w:firstLine="0"/>
        <w:jc w:val="center"/>
        <w:rPr>
          <w:sz w:val="20"/>
        </w:rPr>
      </w:pPr>
      <w:r>
        <w:rPr>
          <w:sz w:val="20"/>
        </w:rPr>
        <w:t>(Lecturer</w:t>
      </w:r>
      <w:r>
        <w:rPr>
          <w:spacing w:val="-5"/>
          <w:sz w:val="20"/>
        </w:rPr>
        <w:t> </w:t>
      </w:r>
      <w:r>
        <w:rPr>
          <w:sz w:val="20"/>
        </w:rPr>
        <w:t>to</w:t>
      </w:r>
      <w:r>
        <w:rPr>
          <w:spacing w:val="-5"/>
          <w:sz w:val="20"/>
        </w:rPr>
        <w:t> </w:t>
      </w:r>
      <w:r>
        <w:rPr>
          <w:sz w:val="20"/>
        </w:rPr>
        <w:t>indicate</w:t>
      </w:r>
      <w:r>
        <w:rPr>
          <w:spacing w:val="-6"/>
          <w:sz w:val="20"/>
        </w:rPr>
        <w:t> </w:t>
      </w:r>
      <w:r>
        <w:rPr>
          <w:sz w:val="20"/>
        </w:rPr>
        <w:t>Yes</w:t>
      </w:r>
      <w:r>
        <w:rPr>
          <w:spacing w:val="-5"/>
          <w:sz w:val="20"/>
        </w:rPr>
        <w:t> </w:t>
      </w:r>
      <w:r>
        <w:rPr>
          <w:sz w:val="20"/>
        </w:rPr>
        <w:t>or</w:t>
      </w:r>
      <w:r>
        <w:rPr>
          <w:spacing w:val="-3"/>
          <w:sz w:val="20"/>
        </w:rPr>
        <w:t> </w:t>
      </w:r>
      <w:r>
        <w:rPr>
          <w:sz w:val="20"/>
        </w:rPr>
        <w:t>Not</w:t>
      </w:r>
      <w:r>
        <w:rPr>
          <w:spacing w:val="-6"/>
          <w:sz w:val="20"/>
        </w:rPr>
        <w:t> </w:t>
      </w:r>
      <w:r>
        <w:rPr>
          <w:sz w:val="20"/>
        </w:rPr>
        <w:t>against</w:t>
      </w:r>
      <w:r>
        <w:rPr>
          <w:spacing w:val="-6"/>
          <w:sz w:val="20"/>
        </w:rPr>
        <w:t> </w:t>
      </w:r>
      <w:r>
        <w:rPr>
          <w:sz w:val="20"/>
        </w:rPr>
        <w:t>each</w:t>
      </w:r>
      <w:r>
        <w:rPr>
          <w:spacing w:val="-6"/>
          <w:sz w:val="20"/>
        </w:rPr>
        <w:t> </w:t>
      </w:r>
      <w:r>
        <w:rPr>
          <w:spacing w:val="-2"/>
          <w:sz w:val="20"/>
        </w:rPr>
        <w:t>element)</w:t>
      </w:r>
    </w:p>
    <w:p xmlns:wp14="http://schemas.microsoft.com/office/word/2010/wordml" w14:paraId="60061E4C" wp14:textId="77777777">
      <w:pPr>
        <w:pStyle w:val="BodyText"/>
        <w:spacing w:before="229"/>
        <w:rPr>
          <w:sz w:val="20"/>
        </w:rPr>
      </w:pPr>
    </w:p>
    <w:tbl>
      <w:tblPr>
        <w:tblW w:w="0" w:type="auto"/>
        <w:jc w:val="left"/>
        <w:tblInd w:w="776"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0" w:type="dxa"/>
          <w:bottom w:w="0" w:type="dxa"/>
          <w:right w:w="0" w:type="dxa"/>
        </w:tblCellMar>
        <w:tblLook w:val="01E0"/>
      </w:tblPr>
      <w:tblGrid>
        <w:gridCol w:w="2043"/>
        <w:gridCol w:w="1908"/>
        <w:gridCol w:w="4648"/>
        <w:gridCol w:w="1236"/>
      </w:tblGrid>
      <w:tr xmlns:wp14="http://schemas.microsoft.com/office/word/2010/wordml" w14:paraId="3A62173D" wp14:textId="77777777">
        <w:trPr>
          <w:trHeight w:val="1365" w:hRule="atLeast"/>
        </w:trPr>
        <w:tc>
          <w:tcPr>
            <w:tcW w:w="2043" w:type="dxa"/>
            <w:tcBorders>
              <w:bottom w:val="single" w:color="000000" w:sz="4" w:space="0"/>
              <w:right w:val="single" w:color="000000" w:sz="4" w:space="0"/>
            </w:tcBorders>
          </w:tcPr>
          <w:p w14:paraId="15880D05" wp14:textId="77777777">
            <w:pPr>
              <w:pStyle w:val="TableParagraph"/>
              <w:spacing w:before="4"/>
              <w:ind w:left="105"/>
              <w:rPr>
                <w:sz w:val="22"/>
              </w:rPr>
            </w:pPr>
            <w:r>
              <w:rPr>
                <w:spacing w:val="-2"/>
                <w:sz w:val="22"/>
              </w:rPr>
              <w:t>RESEARCH</w:t>
            </w:r>
          </w:p>
        </w:tc>
        <w:tc>
          <w:tcPr>
            <w:tcW w:w="1908" w:type="dxa"/>
            <w:tcBorders>
              <w:left w:val="single" w:color="000000" w:sz="4" w:space="0"/>
              <w:bottom w:val="single" w:color="000000" w:sz="4" w:space="0"/>
              <w:right w:val="single" w:color="000000" w:sz="4" w:space="0"/>
            </w:tcBorders>
          </w:tcPr>
          <w:p w14:paraId="44EAFD9C" wp14:textId="77777777">
            <w:pPr>
              <w:pStyle w:val="TableParagraph"/>
              <w:ind w:left="0"/>
              <w:rPr>
                <w:rFonts w:ascii="Times New Roman"/>
                <w:sz w:val="22"/>
              </w:rPr>
            </w:pPr>
          </w:p>
        </w:tc>
        <w:tc>
          <w:tcPr>
            <w:tcW w:w="4648" w:type="dxa"/>
            <w:tcBorders>
              <w:left w:val="single" w:color="000000" w:sz="4" w:space="0"/>
              <w:bottom w:val="single" w:color="000000" w:sz="4" w:space="0"/>
              <w:right w:val="single" w:color="000000" w:sz="4" w:space="0"/>
            </w:tcBorders>
          </w:tcPr>
          <w:p w14:paraId="26DB0B93" wp14:textId="77777777">
            <w:pPr>
              <w:pStyle w:val="TableParagraph"/>
              <w:spacing w:before="4" w:line="259" w:lineRule="auto"/>
              <w:ind w:left="105"/>
              <w:rPr>
                <w:sz w:val="22"/>
              </w:rPr>
            </w:pPr>
            <w:r>
              <w:rPr>
                <w:sz w:val="22"/>
              </w:rPr>
              <w:t>For</w:t>
            </w:r>
            <w:r>
              <w:rPr>
                <w:spacing w:val="-6"/>
                <w:sz w:val="22"/>
              </w:rPr>
              <w:t> </w:t>
            </w:r>
            <w:r>
              <w:rPr>
                <w:sz w:val="22"/>
              </w:rPr>
              <w:t>this</w:t>
            </w:r>
            <w:r>
              <w:rPr>
                <w:spacing w:val="-4"/>
                <w:sz w:val="22"/>
              </w:rPr>
              <w:t> </w:t>
            </w:r>
            <w:r>
              <w:rPr>
                <w:sz w:val="22"/>
              </w:rPr>
              <w:t>assessment,</w:t>
            </w:r>
            <w:r>
              <w:rPr>
                <w:spacing w:val="-6"/>
                <w:sz w:val="22"/>
              </w:rPr>
              <w:t> </w:t>
            </w:r>
            <w:r>
              <w:rPr>
                <w:sz w:val="22"/>
              </w:rPr>
              <w:t>you</w:t>
            </w:r>
            <w:r>
              <w:rPr>
                <w:spacing w:val="-7"/>
                <w:sz w:val="22"/>
              </w:rPr>
              <w:t> </w:t>
            </w:r>
            <w:r>
              <w:rPr>
                <w:sz w:val="22"/>
              </w:rPr>
              <w:t>can</w:t>
            </w:r>
            <w:r>
              <w:rPr>
                <w:spacing w:val="-5"/>
                <w:sz w:val="22"/>
              </w:rPr>
              <w:t> </w:t>
            </w:r>
            <w:r>
              <w:rPr>
                <w:sz w:val="22"/>
              </w:rPr>
              <w:t>use</w:t>
            </w:r>
            <w:r>
              <w:rPr>
                <w:spacing w:val="-10"/>
                <w:sz w:val="22"/>
              </w:rPr>
              <w:t> </w:t>
            </w:r>
            <w:r>
              <w:rPr>
                <w:sz w:val="22"/>
              </w:rPr>
              <w:t>Generative AI to support you in research, including searching for bibliography, using tools to summarise, compare and interrogate</w:t>
            </w:r>
          </w:p>
          <w:p w14:paraId="3CDB0741" wp14:textId="77777777">
            <w:pPr>
              <w:pStyle w:val="TableParagraph"/>
              <w:spacing w:line="248" w:lineRule="exact"/>
              <w:ind w:left="105"/>
              <w:rPr>
                <w:sz w:val="22"/>
              </w:rPr>
            </w:pPr>
            <w:r>
              <w:rPr>
                <w:spacing w:val="-2"/>
                <w:sz w:val="22"/>
              </w:rPr>
              <w:t>materials.</w:t>
            </w:r>
          </w:p>
        </w:tc>
        <w:tc>
          <w:tcPr>
            <w:tcW w:w="1236" w:type="dxa"/>
            <w:tcBorders>
              <w:left w:val="single" w:color="000000" w:sz="4" w:space="0"/>
              <w:bottom w:val="single" w:color="000000" w:sz="4" w:space="0"/>
            </w:tcBorders>
          </w:tcPr>
          <w:p w14:paraId="69B703C7" wp14:textId="77777777">
            <w:pPr>
              <w:pStyle w:val="TableParagraph"/>
              <w:spacing w:before="2"/>
              <w:rPr>
                <w:rFonts w:ascii="MS Gothic" w:hAnsi="MS Gothic"/>
                <w:sz w:val="20"/>
              </w:rPr>
            </w:pPr>
            <w:r>
              <w:rPr>
                <w:sz w:val="22"/>
              </w:rPr>
              <w:t>Yes</w:t>
            </w:r>
            <w:r>
              <w:rPr>
                <w:spacing w:val="-1"/>
                <w:sz w:val="22"/>
              </w:rPr>
              <w:t> </w:t>
            </w:r>
            <w:r>
              <w:rPr>
                <w:rFonts w:ascii="MS Gothic" w:hAnsi="MS Gothic"/>
                <w:spacing w:val="-10"/>
                <w:sz w:val="20"/>
              </w:rPr>
              <w:t>☒</w:t>
            </w:r>
          </w:p>
          <w:p w14:paraId="4B94D5A5" wp14:textId="77777777">
            <w:pPr>
              <w:pStyle w:val="TableParagraph"/>
              <w:ind w:left="0"/>
              <w:rPr>
                <w:sz w:val="22"/>
              </w:rPr>
            </w:pPr>
          </w:p>
          <w:p w14:paraId="33BBCA62" wp14:textId="77777777">
            <w:pPr>
              <w:pStyle w:val="TableParagraph"/>
              <w:rPr>
                <w:rFonts w:ascii="MS Gothic" w:hAnsi="MS Gothic"/>
                <w:sz w:val="20"/>
              </w:rPr>
            </w:pPr>
            <w:r>
              <w:rPr>
                <w:sz w:val="22"/>
              </w:rPr>
              <w:t>No</w:t>
            </w:r>
            <w:r>
              <w:rPr>
                <w:spacing w:val="59"/>
                <w:sz w:val="22"/>
              </w:rPr>
              <w:t> </w:t>
            </w:r>
            <w:r>
              <w:rPr>
                <w:rFonts w:ascii="MS Gothic" w:hAnsi="MS Gothic"/>
                <w:spacing w:val="-12"/>
                <w:sz w:val="20"/>
              </w:rPr>
              <w:t>☐</w:t>
            </w:r>
          </w:p>
        </w:tc>
      </w:tr>
      <w:tr xmlns:wp14="http://schemas.microsoft.com/office/word/2010/wordml" w14:paraId="4E86F610" wp14:textId="77777777">
        <w:trPr>
          <w:trHeight w:val="1365" w:hRule="atLeast"/>
        </w:trPr>
        <w:tc>
          <w:tcPr>
            <w:tcW w:w="2043" w:type="dxa"/>
            <w:tcBorders>
              <w:top w:val="single" w:color="000000" w:sz="4" w:space="0"/>
              <w:bottom w:val="single" w:color="000000" w:sz="4" w:space="0"/>
              <w:right w:val="single" w:color="000000" w:sz="4" w:space="0"/>
            </w:tcBorders>
          </w:tcPr>
          <w:p w14:paraId="18D19ADA" wp14:textId="77777777">
            <w:pPr>
              <w:pStyle w:val="TableParagraph"/>
              <w:spacing w:before="4"/>
              <w:ind w:left="105"/>
              <w:rPr>
                <w:sz w:val="22"/>
              </w:rPr>
            </w:pPr>
            <w:r>
              <w:rPr>
                <w:spacing w:val="-2"/>
                <w:sz w:val="22"/>
              </w:rPr>
              <w:t>STRUCTURE</w:t>
            </w:r>
          </w:p>
        </w:tc>
        <w:tc>
          <w:tcPr>
            <w:tcW w:w="1908" w:type="dxa"/>
            <w:tcBorders>
              <w:top w:val="single" w:color="000000" w:sz="4" w:space="0"/>
              <w:left w:val="single" w:color="000000" w:sz="4" w:space="0"/>
              <w:bottom w:val="single" w:color="000000" w:sz="4" w:space="0"/>
              <w:right w:val="single" w:color="000000" w:sz="4" w:space="0"/>
            </w:tcBorders>
          </w:tcPr>
          <w:p w14:paraId="3DEEC669" wp14:textId="77777777">
            <w:pPr>
              <w:pStyle w:val="TableParagraph"/>
              <w:ind w:left="0"/>
              <w:rPr>
                <w:rFonts w:ascii="Times New Roman"/>
                <w:sz w:val="22"/>
              </w:rPr>
            </w:pPr>
          </w:p>
        </w:tc>
        <w:tc>
          <w:tcPr>
            <w:tcW w:w="4648" w:type="dxa"/>
            <w:tcBorders>
              <w:top w:val="single" w:color="000000" w:sz="4" w:space="0"/>
              <w:left w:val="single" w:color="000000" w:sz="4" w:space="0"/>
              <w:bottom w:val="single" w:color="000000" w:sz="4" w:space="0"/>
              <w:right w:val="single" w:color="000000" w:sz="4" w:space="0"/>
            </w:tcBorders>
          </w:tcPr>
          <w:p w14:paraId="29EFEF19" wp14:textId="77777777">
            <w:pPr>
              <w:pStyle w:val="TableParagraph"/>
              <w:spacing w:before="4" w:line="259" w:lineRule="auto"/>
              <w:ind w:left="105" w:right="42"/>
              <w:rPr>
                <w:sz w:val="22"/>
              </w:rPr>
            </w:pPr>
            <w:r>
              <w:rPr>
                <w:sz w:val="22"/>
              </w:rPr>
              <w:t>For</w:t>
            </w:r>
            <w:r>
              <w:rPr>
                <w:spacing w:val="-6"/>
                <w:sz w:val="22"/>
              </w:rPr>
              <w:t> </w:t>
            </w:r>
            <w:r>
              <w:rPr>
                <w:sz w:val="22"/>
              </w:rPr>
              <w:t>this</w:t>
            </w:r>
            <w:r>
              <w:rPr>
                <w:spacing w:val="-4"/>
                <w:sz w:val="22"/>
              </w:rPr>
              <w:t> </w:t>
            </w:r>
            <w:r>
              <w:rPr>
                <w:sz w:val="22"/>
              </w:rPr>
              <w:t>assessment,</w:t>
            </w:r>
            <w:r>
              <w:rPr>
                <w:spacing w:val="-6"/>
                <w:sz w:val="22"/>
              </w:rPr>
              <w:t> </w:t>
            </w:r>
            <w:r>
              <w:rPr>
                <w:sz w:val="22"/>
              </w:rPr>
              <w:t>you</w:t>
            </w:r>
            <w:r>
              <w:rPr>
                <w:spacing w:val="-7"/>
                <w:sz w:val="22"/>
              </w:rPr>
              <w:t> </w:t>
            </w:r>
            <w:r>
              <w:rPr>
                <w:sz w:val="22"/>
              </w:rPr>
              <w:t>can</w:t>
            </w:r>
            <w:r>
              <w:rPr>
                <w:spacing w:val="-5"/>
                <w:sz w:val="22"/>
              </w:rPr>
              <w:t> </w:t>
            </w:r>
            <w:r>
              <w:rPr>
                <w:sz w:val="22"/>
              </w:rPr>
              <w:t>use</w:t>
            </w:r>
            <w:r>
              <w:rPr>
                <w:spacing w:val="-10"/>
                <w:sz w:val="22"/>
              </w:rPr>
              <w:t> </w:t>
            </w:r>
            <w:r>
              <w:rPr>
                <w:sz w:val="22"/>
              </w:rPr>
              <w:t>Generative AI to support you in structuring your submission, including creating a draft argument structure, identifying parts and</w:t>
            </w:r>
          </w:p>
          <w:p w14:paraId="1895037D" wp14:textId="77777777">
            <w:pPr>
              <w:pStyle w:val="TableParagraph"/>
              <w:spacing w:line="248" w:lineRule="exact"/>
              <w:ind w:left="105"/>
              <w:rPr>
                <w:sz w:val="22"/>
              </w:rPr>
            </w:pPr>
            <w:r>
              <w:rPr>
                <w:sz w:val="22"/>
              </w:rPr>
              <w:t>headings,</w:t>
            </w:r>
            <w:r>
              <w:rPr>
                <w:spacing w:val="-8"/>
                <w:sz w:val="22"/>
              </w:rPr>
              <w:t> </w:t>
            </w:r>
            <w:r>
              <w:rPr>
                <w:spacing w:val="-4"/>
                <w:sz w:val="22"/>
              </w:rPr>
              <w:t>etc.</w:t>
            </w:r>
          </w:p>
        </w:tc>
        <w:tc>
          <w:tcPr>
            <w:tcW w:w="1236" w:type="dxa"/>
            <w:tcBorders>
              <w:top w:val="single" w:color="000000" w:sz="4" w:space="0"/>
              <w:left w:val="single" w:color="000000" w:sz="4" w:space="0"/>
              <w:bottom w:val="single" w:color="000000" w:sz="4" w:space="0"/>
            </w:tcBorders>
          </w:tcPr>
          <w:p w14:paraId="2154232A" wp14:textId="77777777">
            <w:pPr>
              <w:pStyle w:val="TableParagraph"/>
              <w:spacing w:before="2"/>
              <w:rPr>
                <w:rFonts w:ascii="MS Gothic" w:hAnsi="MS Gothic"/>
                <w:sz w:val="20"/>
              </w:rPr>
            </w:pPr>
            <w:r>
              <w:rPr>
                <w:sz w:val="22"/>
              </w:rPr>
              <w:t>Yes</w:t>
            </w:r>
            <w:r>
              <w:rPr>
                <w:spacing w:val="-1"/>
                <w:sz w:val="22"/>
              </w:rPr>
              <w:t> </w:t>
            </w:r>
            <w:r>
              <w:rPr>
                <w:rFonts w:ascii="MS Gothic" w:hAnsi="MS Gothic"/>
                <w:spacing w:val="-10"/>
                <w:sz w:val="20"/>
              </w:rPr>
              <w:t>☒</w:t>
            </w:r>
          </w:p>
          <w:p w14:paraId="3656B9AB" wp14:textId="77777777">
            <w:pPr>
              <w:pStyle w:val="TableParagraph"/>
              <w:ind w:left="0"/>
              <w:rPr>
                <w:sz w:val="22"/>
              </w:rPr>
            </w:pPr>
          </w:p>
          <w:p w14:paraId="7EA3971C" wp14:textId="77777777">
            <w:pPr>
              <w:pStyle w:val="TableParagraph"/>
              <w:rPr>
                <w:rFonts w:ascii="MS Gothic" w:hAnsi="MS Gothic"/>
                <w:sz w:val="20"/>
              </w:rPr>
            </w:pPr>
            <w:r>
              <w:rPr>
                <w:sz w:val="22"/>
              </w:rPr>
              <w:t>No</w:t>
            </w:r>
            <w:r>
              <w:rPr>
                <w:spacing w:val="59"/>
                <w:sz w:val="22"/>
              </w:rPr>
              <w:t> </w:t>
            </w:r>
            <w:r>
              <w:rPr>
                <w:rFonts w:ascii="MS Gothic" w:hAnsi="MS Gothic"/>
                <w:spacing w:val="-12"/>
                <w:sz w:val="20"/>
              </w:rPr>
              <w:t>☐</w:t>
            </w:r>
          </w:p>
        </w:tc>
      </w:tr>
      <w:tr xmlns:wp14="http://schemas.microsoft.com/office/word/2010/wordml" w14:paraId="301F72D8" wp14:textId="77777777">
        <w:trPr>
          <w:trHeight w:val="1365" w:hRule="atLeast"/>
        </w:trPr>
        <w:tc>
          <w:tcPr>
            <w:tcW w:w="2043" w:type="dxa"/>
            <w:tcBorders>
              <w:top w:val="single" w:color="000000" w:sz="4" w:space="0"/>
              <w:bottom w:val="single" w:color="000000" w:sz="4" w:space="0"/>
              <w:right w:val="single" w:color="000000" w:sz="4" w:space="0"/>
            </w:tcBorders>
          </w:tcPr>
          <w:p w14:paraId="6B8B1AD4" wp14:textId="77777777">
            <w:pPr>
              <w:pStyle w:val="TableParagraph"/>
              <w:spacing w:before="4"/>
              <w:ind w:left="105"/>
              <w:rPr>
                <w:sz w:val="22"/>
              </w:rPr>
            </w:pPr>
            <w:r>
              <w:rPr>
                <w:spacing w:val="-2"/>
                <w:sz w:val="22"/>
              </w:rPr>
              <w:t>PROOFREADING</w:t>
            </w:r>
          </w:p>
        </w:tc>
        <w:tc>
          <w:tcPr>
            <w:tcW w:w="1908" w:type="dxa"/>
            <w:tcBorders>
              <w:top w:val="single" w:color="000000" w:sz="4" w:space="0"/>
              <w:left w:val="single" w:color="000000" w:sz="4" w:space="0"/>
              <w:bottom w:val="single" w:color="000000" w:sz="4" w:space="0"/>
              <w:right w:val="single" w:color="000000" w:sz="4" w:space="0"/>
            </w:tcBorders>
          </w:tcPr>
          <w:p w14:paraId="45FB0818" wp14:textId="77777777">
            <w:pPr>
              <w:pStyle w:val="TableParagraph"/>
              <w:ind w:left="0"/>
              <w:rPr>
                <w:rFonts w:ascii="Times New Roman"/>
                <w:sz w:val="22"/>
              </w:rPr>
            </w:pPr>
          </w:p>
        </w:tc>
        <w:tc>
          <w:tcPr>
            <w:tcW w:w="4648" w:type="dxa"/>
            <w:tcBorders>
              <w:top w:val="single" w:color="000000" w:sz="4" w:space="0"/>
              <w:left w:val="single" w:color="000000" w:sz="4" w:space="0"/>
              <w:bottom w:val="single" w:color="000000" w:sz="4" w:space="0"/>
              <w:right w:val="single" w:color="000000" w:sz="4" w:space="0"/>
            </w:tcBorders>
          </w:tcPr>
          <w:p w14:paraId="45AFB43B" wp14:textId="77777777">
            <w:pPr>
              <w:pStyle w:val="TableParagraph"/>
              <w:spacing w:before="4" w:line="259" w:lineRule="auto"/>
              <w:ind w:left="105"/>
              <w:rPr>
                <w:sz w:val="22"/>
              </w:rPr>
            </w:pPr>
            <w:r>
              <w:rPr>
                <w:sz w:val="22"/>
              </w:rPr>
              <w:t>For</w:t>
            </w:r>
            <w:r>
              <w:rPr>
                <w:spacing w:val="-6"/>
                <w:sz w:val="22"/>
              </w:rPr>
              <w:t> </w:t>
            </w:r>
            <w:r>
              <w:rPr>
                <w:sz w:val="22"/>
              </w:rPr>
              <w:t>this</w:t>
            </w:r>
            <w:r>
              <w:rPr>
                <w:spacing w:val="-4"/>
                <w:sz w:val="22"/>
              </w:rPr>
              <w:t> </w:t>
            </w:r>
            <w:r>
              <w:rPr>
                <w:sz w:val="22"/>
              </w:rPr>
              <w:t>assessment,</w:t>
            </w:r>
            <w:r>
              <w:rPr>
                <w:spacing w:val="-6"/>
                <w:sz w:val="22"/>
              </w:rPr>
              <w:t> </w:t>
            </w:r>
            <w:r>
              <w:rPr>
                <w:sz w:val="22"/>
              </w:rPr>
              <w:t>you</w:t>
            </w:r>
            <w:r>
              <w:rPr>
                <w:spacing w:val="-7"/>
                <w:sz w:val="22"/>
              </w:rPr>
              <w:t> </w:t>
            </w:r>
            <w:r>
              <w:rPr>
                <w:sz w:val="22"/>
              </w:rPr>
              <w:t>can</w:t>
            </w:r>
            <w:r>
              <w:rPr>
                <w:spacing w:val="-5"/>
                <w:sz w:val="22"/>
              </w:rPr>
              <w:t> </w:t>
            </w:r>
            <w:r>
              <w:rPr>
                <w:sz w:val="22"/>
              </w:rPr>
              <w:t>use</w:t>
            </w:r>
            <w:r>
              <w:rPr>
                <w:spacing w:val="-10"/>
                <w:sz w:val="22"/>
              </w:rPr>
              <w:t> </w:t>
            </w:r>
            <w:r>
              <w:rPr>
                <w:sz w:val="22"/>
              </w:rPr>
              <w:t>Generative AI to check your own text/creation for grammatical and syntactical mistakes, including rephrasing of your own work within</w:t>
            </w:r>
          </w:p>
          <w:p w14:paraId="5E0ED18C" wp14:textId="77777777">
            <w:pPr>
              <w:pStyle w:val="TableParagraph"/>
              <w:spacing w:line="248" w:lineRule="exact"/>
              <w:ind w:left="105"/>
              <w:rPr>
                <w:sz w:val="22"/>
              </w:rPr>
            </w:pPr>
            <w:r>
              <w:rPr>
                <w:sz w:val="22"/>
              </w:rPr>
              <w:t>specific</w:t>
            </w:r>
            <w:r>
              <w:rPr>
                <w:spacing w:val="-7"/>
                <w:sz w:val="22"/>
              </w:rPr>
              <w:t> </w:t>
            </w:r>
            <w:r>
              <w:rPr>
                <w:spacing w:val="-2"/>
                <w:sz w:val="22"/>
              </w:rPr>
              <w:t>standards.</w:t>
            </w:r>
          </w:p>
        </w:tc>
        <w:tc>
          <w:tcPr>
            <w:tcW w:w="1236" w:type="dxa"/>
            <w:tcBorders>
              <w:top w:val="single" w:color="000000" w:sz="4" w:space="0"/>
              <w:left w:val="single" w:color="000000" w:sz="4" w:space="0"/>
              <w:bottom w:val="single" w:color="000000" w:sz="4" w:space="0"/>
            </w:tcBorders>
          </w:tcPr>
          <w:p w14:paraId="54E45635" wp14:textId="77777777">
            <w:pPr>
              <w:pStyle w:val="TableParagraph"/>
              <w:spacing w:before="2"/>
              <w:rPr>
                <w:rFonts w:ascii="MS Gothic" w:hAnsi="MS Gothic"/>
                <w:sz w:val="20"/>
              </w:rPr>
            </w:pPr>
            <w:r>
              <w:rPr>
                <w:sz w:val="22"/>
              </w:rPr>
              <w:t>Yes</w:t>
            </w:r>
            <w:r>
              <w:rPr>
                <w:spacing w:val="-1"/>
                <w:sz w:val="22"/>
              </w:rPr>
              <w:t> </w:t>
            </w:r>
            <w:r>
              <w:rPr>
                <w:rFonts w:ascii="MS Gothic" w:hAnsi="MS Gothic"/>
                <w:spacing w:val="-10"/>
                <w:sz w:val="20"/>
              </w:rPr>
              <w:t>☒</w:t>
            </w:r>
          </w:p>
          <w:p w14:paraId="049F31CB" wp14:textId="77777777">
            <w:pPr>
              <w:pStyle w:val="TableParagraph"/>
              <w:ind w:left="0"/>
              <w:rPr>
                <w:sz w:val="22"/>
              </w:rPr>
            </w:pPr>
          </w:p>
          <w:p w14:paraId="085C076E" wp14:textId="77777777">
            <w:pPr>
              <w:pStyle w:val="TableParagraph"/>
              <w:rPr>
                <w:rFonts w:ascii="MS Gothic" w:hAnsi="MS Gothic"/>
                <w:sz w:val="20"/>
              </w:rPr>
            </w:pPr>
            <w:r>
              <w:rPr>
                <w:sz w:val="22"/>
              </w:rPr>
              <w:t>No</w:t>
            </w:r>
            <w:r>
              <w:rPr>
                <w:spacing w:val="59"/>
                <w:sz w:val="22"/>
              </w:rPr>
              <w:t> </w:t>
            </w:r>
            <w:r>
              <w:rPr>
                <w:rFonts w:ascii="MS Gothic" w:hAnsi="MS Gothic"/>
                <w:spacing w:val="-12"/>
                <w:sz w:val="20"/>
              </w:rPr>
              <w:t>☐</w:t>
            </w:r>
          </w:p>
        </w:tc>
      </w:tr>
      <w:tr xmlns:wp14="http://schemas.microsoft.com/office/word/2010/wordml" w14:paraId="696CB1F5" wp14:textId="77777777">
        <w:trPr>
          <w:trHeight w:val="825" w:hRule="atLeast"/>
        </w:trPr>
        <w:tc>
          <w:tcPr>
            <w:tcW w:w="2043" w:type="dxa"/>
            <w:tcBorders>
              <w:top w:val="single" w:color="000000" w:sz="4" w:space="0"/>
              <w:bottom w:val="single" w:color="000000" w:sz="4" w:space="0"/>
              <w:right w:val="single" w:color="000000" w:sz="4" w:space="0"/>
            </w:tcBorders>
          </w:tcPr>
          <w:p w14:paraId="4D0763D6" wp14:textId="77777777">
            <w:pPr>
              <w:pStyle w:val="TableParagraph"/>
              <w:spacing w:before="2"/>
              <w:ind w:left="105"/>
              <w:rPr>
                <w:sz w:val="22"/>
              </w:rPr>
            </w:pPr>
            <w:r>
              <w:rPr>
                <w:spacing w:val="-2"/>
                <w:sz w:val="22"/>
              </w:rPr>
              <w:t>WRITING</w:t>
            </w:r>
          </w:p>
        </w:tc>
        <w:tc>
          <w:tcPr>
            <w:tcW w:w="1908" w:type="dxa"/>
            <w:tcBorders>
              <w:top w:val="single" w:color="000000" w:sz="4" w:space="0"/>
              <w:left w:val="single" w:color="000000" w:sz="4" w:space="0"/>
              <w:bottom w:val="single" w:color="000000" w:sz="4" w:space="0"/>
              <w:right w:val="single" w:color="000000" w:sz="4" w:space="0"/>
            </w:tcBorders>
          </w:tcPr>
          <w:p w14:paraId="53128261" wp14:textId="77777777">
            <w:pPr>
              <w:pStyle w:val="TableParagraph"/>
              <w:ind w:left="0"/>
              <w:rPr>
                <w:rFonts w:ascii="Times New Roman"/>
                <w:sz w:val="22"/>
              </w:rPr>
            </w:pPr>
          </w:p>
        </w:tc>
        <w:tc>
          <w:tcPr>
            <w:tcW w:w="4648" w:type="dxa"/>
            <w:tcBorders>
              <w:top w:val="single" w:color="000000" w:sz="4" w:space="0"/>
              <w:left w:val="single" w:color="000000" w:sz="4" w:space="0"/>
              <w:bottom w:val="single" w:color="000000" w:sz="4" w:space="0"/>
              <w:right w:val="single" w:color="000000" w:sz="4" w:space="0"/>
            </w:tcBorders>
          </w:tcPr>
          <w:p w14:paraId="76CE4260" wp14:textId="77777777">
            <w:pPr>
              <w:pStyle w:val="TableParagraph"/>
              <w:spacing w:before="2" w:line="259" w:lineRule="auto"/>
              <w:ind w:left="105"/>
              <w:rPr>
                <w:sz w:val="22"/>
              </w:rPr>
            </w:pPr>
            <w:r>
              <w:rPr>
                <w:sz w:val="22"/>
              </w:rPr>
              <w:t>For</w:t>
            </w:r>
            <w:r>
              <w:rPr>
                <w:spacing w:val="-6"/>
                <w:sz w:val="22"/>
              </w:rPr>
              <w:t> </w:t>
            </w:r>
            <w:r>
              <w:rPr>
                <w:sz w:val="22"/>
              </w:rPr>
              <w:t>this</w:t>
            </w:r>
            <w:r>
              <w:rPr>
                <w:spacing w:val="-4"/>
                <w:sz w:val="22"/>
              </w:rPr>
              <w:t> </w:t>
            </w:r>
            <w:r>
              <w:rPr>
                <w:sz w:val="22"/>
              </w:rPr>
              <w:t>assessment,</w:t>
            </w:r>
            <w:r>
              <w:rPr>
                <w:spacing w:val="-6"/>
                <w:sz w:val="22"/>
              </w:rPr>
              <w:t> </w:t>
            </w:r>
            <w:r>
              <w:rPr>
                <w:sz w:val="22"/>
              </w:rPr>
              <w:t>you</w:t>
            </w:r>
            <w:r>
              <w:rPr>
                <w:spacing w:val="-7"/>
                <w:sz w:val="22"/>
              </w:rPr>
              <w:t> </w:t>
            </w:r>
            <w:r>
              <w:rPr>
                <w:sz w:val="22"/>
              </w:rPr>
              <w:t>can</w:t>
            </w:r>
            <w:r>
              <w:rPr>
                <w:spacing w:val="-5"/>
                <w:sz w:val="22"/>
              </w:rPr>
              <w:t> </w:t>
            </w:r>
            <w:r>
              <w:rPr>
                <w:sz w:val="22"/>
              </w:rPr>
              <w:t>use</w:t>
            </w:r>
            <w:r>
              <w:rPr>
                <w:spacing w:val="-10"/>
                <w:sz w:val="22"/>
              </w:rPr>
              <w:t> </w:t>
            </w:r>
            <w:r>
              <w:rPr>
                <w:sz w:val="22"/>
              </w:rPr>
              <w:t>Generative AI to create text for submission.</w:t>
            </w:r>
          </w:p>
        </w:tc>
        <w:tc>
          <w:tcPr>
            <w:tcW w:w="1236" w:type="dxa"/>
            <w:tcBorders>
              <w:top w:val="single" w:color="000000" w:sz="4" w:space="0"/>
              <w:left w:val="single" w:color="000000" w:sz="4" w:space="0"/>
              <w:bottom w:val="single" w:color="000000" w:sz="4" w:space="0"/>
            </w:tcBorders>
          </w:tcPr>
          <w:p w14:paraId="22919E03" wp14:textId="77777777">
            <w:pPr>
              <w:pStyle w:val="TableParagraph"/>
              <w:spacing w:line="285" w:lineRule="exact"/>
              <w:rPr>
                <w:rFonts w:ascii="MS Gothic" w:hAnsi="MS Gothic"/>
                <w:sz w:val="22"/>
              </w:rPr>
            </w:pPr>
            <w:r>
              <w:rPr>
                <w:sz w:val="22"/>
              </w:rPr>
              <w:t>Yes</w:t>
            </w:r>
            <w:r>
              <w:rPr>
                <w:spacing w:val="-1"/>
                <w:sz w:val="22"/>
              </w:rPr>
              <w:t> </w:t>
            </w:r>
            <w:r>
              <w:rPr>
                <w:rFonts w:ascii="MS Gothic" w:hAnsi="MS Gothic"/>
                <w:spacing w:val="-10"/>
                <w:sz w:val="22"/>
              </w:rPr>
              <w:t>☐</w:t>
            </w:r>
          </w:p>
          <w:p w14:paraId="62486C05" wp14:textId="77777777">
            <w:pPr>
              <w:pStyle w:val="TableParagraph"/>
              <w:spacing w:before="1"/>
              <w:ind w:left="0"/>
              <w:rPr>
                <w:sz w:val="22"/>
              </w:rPr>
            </w:pPr>
          </w:p>
          <w:p w14:paraId="51CE83DD" wp14:textId="77777777">
            <w:pPr>
              <w:pStyle w:val="TableParagraph"/>
              <w:spacing w:line="266" w:lineRule="exact"/>
              <w:rPr>
                <w:rFonts w:ascii="MS Gothic" w:hAnsi="MS Gothic"/>
                <w:sz w:val="22"/>
              </w:rPr>
            </w:pPr>
            <w:r>
              <w:rPr>
                <w:sz w:val="22"/>
              </w:rPr>
              <w:t>No</w:t>
            </w:r>
            <w:r>
              <w:rPr>
                <w:spacing w:val="59"/>
                <w:sz w:val="22"/>
              </w:rPr>
              <w:t> </w:t>
            </w:r>
            <w:r>
              <w:rPr>
                <w:rFonts w:ascii="MS Gothic" w:hAnsi="MS Gothic"/>
                <w:spacing w:val="-12"/>
                <w:sz w:val="22"/>
              </w:rPr>
              <w:t>☒</w:t>
            </w:r>
          </w:p>
        </w:tc>
      </w:tr>
      <w:tr xmlns:wp14="http://schemas.microsoft.com/office/word/2010/wordml" w14:paraId="7EF7A470" wp14:textId="77777777">
        <w:trPr>
          <w:trHeight w:val="818" w:hRule="atLeast"/>
        </w:trPr>
        <w:tc>
          <w:tcPr>
            <w:tcW w:w="2043" w:type="dxa"/>
            <w:tcBorders>
              <w:top w:val="single" w:color="000000" w:sz="4" w:space="0"/>
              <w:bottom w:val="single" w:color="000000" w:sz="4" w:space="0"/>
              <w:right w:val="single" w:color="000000" w:sz="4" w:space="0"/>
            </w:tcBorders>
          </w:tcPr>
          <w:p w14:paraId="11F3B6C6" wp14:textId="77777777">
            <w:pPr>
              <w:pStyle w:val="TableParagraph"/>
              <w:spacing w:before="2"/>
              <w:ind w:left="105"/>
              <w:rPr>
                <w:sz w:val="22"/>
              </w:rPr>
            </w:pPr>
            <w:r>
              <w:rPr>
                <w:spacing w:val="-2"/>
                <w:sz w:val="22"/>
              </w:rPr>
              <w:t>CREATIVE</w:t>
            </w:r>
          </w:p>
        </w:tc>
        <w:tc>
          <w:tcPr>
            <w:tcW w:w="1908" w:type="dxa"/>
            <w:tcBorders>
              <w:top w:val="single" w:color="000000" w:sz="4" w:space="0"/>
              <w:left w:val="single" w:color="000000" w:sz="4" w:space="0"/>
              <w:bottom w:val="single" w:color="000000" w:sz="4" w:space="0"/>
              <w:right w:val="single" w:color="000000" w:sz="4" w:space="0"/>
            </w:tcBorders>
          </w:tcPr>
          <w:p w14:paraId="4101652C" wp14:textId="77777777">
            <w:pPr>
              <w:pStyle w:val="TableParagraph"/>
              <w:ind w:left="0"/>
              <w:rPr>
                <w:rFonts w:ascii="Times New Roman"/>
                <w:sz w:val="22"/>
              </w:rPr>
            </w:pPr>
          </w:p>
        </w:tc>
        <w:tc>
          <w:tcPr>
            <w:tcW w:w="4648" w:type="dxa"/>
            <w:tcBorders>
              <w:top w:val="single" w:color="000000" w:sz="4" w:space="0"/>
              <w:left w:val="single" w:color="000000" w:sz="4" w:space="0"/>
              <w:bottom w:val="single" w:color="000000" w:sz="4" w:space="0"/>
              <w:right w:val="single" w:color="000000" w:sz="4" w:space="0"/>
            </w:tcBorders>
          </w:tcPr>
          <w:p w14:paraId="7FC8A70B" wp14:textId="77777777">
            <w:pPr>
              <w:pStyle w:val="TableParagraph"/>
              <w:spacing w:before="2"/>
              <w:ind w:left="105"/>
              <w:rPr>
                <w:sz w:val="22"/>
              </w:rPr>
            </w:pPr>
            <w:r>
              <w:rPr>
                <w:sz w:val="22"/>
              </w:rPr>
              <w:t>For</w:t>
            </w:r>
            <w:r>
              <w:rPr>
                <w:spacing w:val="-5"/>
                <w:sz w:val="22"/>
              </w:rPr>
              <w:t> </w:t>
            </w:r>
            <w:r>
              <w:rPr>
                <w:sz w:val="22"/>
              </w:rPr>
              <w:t>this</w:t>
            </w:r>
            <w:r>
              <w:rPr>
                <w:spacing w:val="-3"/>
                <w:sz w:val="22"/>
              </w:rPr>
              <w:t> </w:t>
            </w:r>
            <w:r>
              <w:rPr>
                <w:sz w:val="22"/>
              </w:rPr>
              <w:t>assessment,</w:t>
            </w:r>
            <w:r>
              <w:rPr>
                <w:spacing w:val="-5"/>
                <w:sz w:val="22"/>
              </w:rPr>
              <w:t> </w:t>
            </w:r>
            <w:r>
              <w:rPr>
                <w:sz w:val="22"/>
              </w:rPr>
              <w:t>you</w:t>
            </w:r>
            <w:r>
              <w:rPr>
                <w:spacing w:val="-6"/>
                <w:sz w:val="22"/>
              </w:rPr>
              <w:t> </w:t>
            </w:r>
            <w:r>
              <w:rPr>
                <w:sz w:val="22"/>
              </w:rPr>
              <w:t>can</w:t>
            </w:r>
            <w:r>
              <w:rPr>
                <w:spacing w:val="-4"/>
                <w:sz w:val="22"/>
              </w:rPr>
              <w:t> </w:t>
            </w:r>
            <w:r>
              <w:rPr>
                <w:sz w:val="22"/>
              </w:rPr>
              <w:t>use</w:t>
            </w:r>
            <w:r>
              <w:rPr>
                <w:spacing w:val="-8"/>
                <w:sz w:val="22"/>
              </w:rPr>
              <w:t> </w:t>
            </w:r>
            <w:r>
              <w:rPr>
                <w:spacing w:val="-2"/>
                <w:sz w:val="22"/>
              </w:rPr>
              <w:t>Generative</w:t>
            </w:r>
          </w:p>
          <w:p w14:paraId="5894712F" wp14:textId="77777777">
            <w:pPr>
              <w:pStyle w:val="TableParagraph"/>
              <w:spacing w:before="3" w:line="270" w:lineRule="atLeast"/>
              <w:ind w:left="105" w:right="42"/>
              <w:rPr>
                <w:sz w:val="22"/>
              </w:rPr>
            </w:pPr>
            <w:r>
              <w:rPr>
                <w:sz w:val="22"/>
              </w:rPr>
              <w:t>AI</w:t>
            </w:r>
            <w:r>
              <w:rPr>
                <w:spacing w:val="-4"/>
                <w:sz w:val="22"/>
              </w:rPr>
              <w:t> </w:t>
            </w:r>
            <w:r>
              <w:rPr>
                <w:sz w:val="22"/>
              </w:rPr>
              <w:t>to</w:t>
            </w:r>
            <w:r>
              <w:rPr>
                <w:spacing w:val="-7"/>
                <w:sz w:val="22"/>
              </w:rPr>
              <w:t> </w:t>
            </w:r>
            <w:r>
              <w:rPr>
                <w:sz w:val="22"/>
              </w:rPr>
              <w:t>create</w:t>
            </w:r>
            <w:r>
              <w:rPr>
                <w:spacing w:val="-7"/>
                <w:sz w:val="22"/>
              </w:rPr>
              <w:t> </w:t>
            </w:r>
            <w:r>
              <w:rPr>
                <w:sz w:val="22"/>
              </w:rPr>
              <w:t>creative</w:t>
            </w:r>
            <w:r>
              <w:rPr>
                <w:spacing w:val="-7"/>
                <w:sz w:val="22"/>
              </w:rPr>
              <w:t> </w:t>
            </w:r>
            <w:r>
              <w:rPr>
                <w:sz w:val="22"/>
              </w:rPr>
              <w:t>materials,</w:t>
            </w:r>
            <w:r>
              <w:rPr>
                <w:spacing w:val="-4"/>
                <w:sz w:val="22"/>
              </w:rPr>
              <w:t> </w:t>
            </w:r>
            <w:r>
              <w:rPr>
                <w:sz w:val="22"/>
              </w:rPr>
              <w:t>such</w:t>
            </w:r>
            <w:r>
              <w:rPr>
                <w:spacing w:val="-7"/>
                <w:sz w:val="22"/>
              </w:rPr>
              <w:t> </w:t>
            </w:r>
            <w:r>
              <w:rPr>
                <w:sz w:val="22"/>
              </w:rPr>
              <w:t>as </w:t>
            </w:r>
            <w:r>
              <w:rPr>
                <w:spacing w:val="-2"/>
                <w:sz w:val="22"/>
              </w:rPr>
              <w:t>images.</w:t>
            </w:r>
          </w:p>
        </w:tc>
        <w:tc>
          <w:tcPr>
            <w:tcW w:w="1236" w:type="dxa"/>
            <w:tcBorders>
              <w:top w:val="single" w:color="000000" w:sz="4" w:space="0"/>
              <w:left w:val="single" w:color="000000" w:sz="4" w:space="0"/>
              <w:bottom w:val="single" w:color="000000" w:sz="4" w:space="0"/>
            </w:tcBorders>
          </w:tcPr>
          <w:p w14:paraId="678DCE5F" wp14:textId="77777777">
            <w:pPr>
              <w:pStyle w:val="TableParagraph"/>
              <w:rPr>
                <w:rFonts w:ascii="MS Gothic" w:hAnsi="MS Gothic"/>
                <w:sz w:val="20"/>
              </w:rPr>
            </w:pPr>
            <w:r>
              <w:rPr>
                <w:sz w:val="22"/>
              </w:rPr>
              <w:t>Yes</w:t>
            </w:r>
            <w:r>
              <w:rPr>
                <w:spacing w:val="-1"/>
                <w:sz w:val="22"/>
              </w:rPr>
              <w:t> </w:t>
            </w:r>
            <w:r>
              <w:rPr>
                <w:rFonts w:ascii="MS Gothic" w:hAnsi="MS Gothic"/>
                <w:spacing w:val="-10"/>
                <w:sz w:val="20"/>
              </w:rPr>
              <w:t>☒</w:t>
            </w:r>
          </w:p>
          <w:p w14:paraId="4B99056E" wp14:textId="77777777">
            <w:pPr>
              <w:pStyle w:val="TableParagraph"/>
              <w:ind w:left="0"/>
              <w:rPr>
                <w:sz w:val="22"/>
              </w:rPr>
            </w:pPr>
          </w:p>
          <w:p w14:paraId="392DCC4B" wp14:textId="77777777">
            <w:pPr>
              <w:pStyle w:val="TableParagraph"/>
              <w:rPr>
                <w:rFonts w:ascii="MS Gothic" w:hAnsi="MS Gothic"/>
                <w:sz w:val="20"/>
              </w:rPr>
            </w:pPr>
            <w:r>
              <w:rPr>
                <w:sz w:val="22"/>
              </w:rPr>
              <w:t>No</w:t>
            </w:r>
            <w:r>
              <w:rPr>
                <w:spacing w:val="59"/>
                <w:sz w:val="22"/>
              </w:rPr>
              <w:t> </w:t>
            </w:r>
            <w:r>
              <w:rPr>
                <w:rFonts w:ascii="MS Gothic" w:hAnsi="MS Gothic"/>
                <w:spacing w:val="-12"/>
                <w:sz w:val="20"/>
              </w:rPr>
              <w:t>☐</w:t>
            </w:r>
          </w:p>
        </w:tc>
      </w:tr>
      <w:tr xmlns:wp14="http://schemas.microsoft.com/office/word/2010/wordml" w14:paraId="7A12245D" wp14:textId="77777777">
        <w:trPr>
          <w:trHeight w:val="822" w:hRule="atLeast"/>
        </w:trPr>
        <w:tc>
          <w:tcPr>
            <w:tcW w:w="2043" w:type="dxa"/>
            <w:tcBorders>
              <w:top w:val="single" w:color="000000" w:sz="4" w:space="0"/>
              <w:bottom w:val="single" w:color="000000" w:sz="4" w:space="0"/>
              <w:right w:val="single" w:color="000000" w:sz="4" w:space="0"/>
            </w:tcBorders>
          </w:tcPr>
          <w:p w14:paraId="650AE604" wp14:textId="77777777">
            <w:pPr>
              <w:pStyle w:val="TableParagraph"/>
              <w:spacing w:before="2"/>
              <w:ind w:left="105"/>
              <w:rPr>
                <w:sz w:val="22"/>
              </w:rPr>
            </w:pPr>
            <w:r>
              <w:rPr>
                <w:spacing w:val="-2"/>
                <w:sz w:val="22"/>
              </w:rPr>
              <w:t>PROGRAMING</w:t>
            </w:r>
          </w:p>
        </w:tc>
        <w:tc>
          <w:tcPr>
            <w:tcW w:w="1908" w:type="dxa"/>
            <w:tcBorders>
              <w:top w:val="single" w:color="000000" w:sz="4" w:space="0"/>
              <w:left w:val="single" w:color="000000" w:sz="4" w:space="0"/>
              <w:bottom w:val="single" w:color="000000" w:sz="4" w:space="0"/>
              <w:right w:val="single" w:color="000000" w:sz="4" w:space="0"/>
            </w:tcBorders>
          </w:tcPr>
          <w:p w14:paraId="1299C43A" wp14:textId="77777777">
            <w:pPr>
              <w:pStyle w:val="TableParagraph"/>
              <w:ind w:left="0"/>
              <w:rPr>
                <w:rFonts w:ascii="Times New Roman"/>
                <w:sz w:val="22"/>
              </w:rPr>
            </w:pPr>
          </w:p>
        </w:tc>
        <w:tc>
          <w:tcPr>
            <w:tcW w:w="4648" w:type="dxa"/>
            <w:tcBorders>
              <w:top w:val="single" w:color="000000" w:sz="4" w:space="0"/>
              <w:left w:val="single" w:color="000000" w:sz="4" w:space="0"/>
              <w:bottom w:val="single" w:color="000000" w:sz="4" w:space="0"/>
              <w:right w:val="single" w:color="000000" w:sz="4" w:space="0"/>
            </w:tcBorders>
          </w:tcPr>
          <w:p w14:paraId="7DF51A37" wp14:textId="77777777">
            <w:pPr>
              <w:pStyle w:val="TableParagraph"/>
              <w:spacing w:before="2" w:line="259" w:lineRule="auto"/>
              <w:ind w:left="105"/>
              <w:rPr>
                <w:sz w:val="22"/>
              </w:rPr>
            </w:pPr>
            <w:r>
              <w:rPr>
                <w:sz w:val="22"/>
              </w:rPr>
              <w:t>For</w:t>
            </w:r>
            <w:r>
              <w:rPr>
                <w:spacing w:val="-6"/>
                <w:sz w:val="22"/>
              </w:rPr>
              <w:t> </w:t>
            </w:r>
            <w:r>
              <w:rPr>
                <w:sz w:val="22"/>
              </w:rPr>
              <w:t>this</w:t>
            </w:r>
            <w:r>
              <w:rPr>
                <w:spacing w:val="-4"/>
                <w:sz w:val="22"/>
              </w:rPr>
              <w:t> </w:t>
            </w:r>
            <w:r>
              <w:rPr>
                <w:sz w:val="22"/>
              </w:rPr>
              <w:t>assessment,</w:t>
            </w:r>
            <w:r>
              <w:rPr>
                <w:spacing w:val="-6"/>
                <w:sz w:val="22"/>
              </w:rPr>
              <w:t> </w:t>
            </w:r>
            <w:r>
              <w:rPr>
                <w:sz w:val="22"/>
              </w:rPr>
              <w:t>you</w:t>
            </w:r>
            <w:r>
              <w:rPr>
                <w:spacing w:val="-7"/>
                <w:sz w:val="22"/>
              </w:rPr>
              <w:t> </w:t>
            </w:r>
            <w:r>
              <w:rPr>
                <w:sz w:val="22"/>
              </w:rPr>
              <w:t>can</w:t>
            </w:r>
            <w:r>
              <w:rPr>
                <w:spacing w:val="-5"/>
                <w:sz w:val="22"/>
              </w:rPr>
              <w:t> </w:t>
            </w:r>
            <w:r>
              <w:rPr>
                <w:sz w:val="22"/>
              </w:rPr>
              <w:t>use</w:t>
            </w:r>
            <w:r>
              <w:rPr>
                <w:spacing w:val="-10"/>
                <w:sz w:val="22"/>
              </w:rPr>
              <w:t> </w:t>
            </w:r>
            <w:r>
              <w:rPr>
                <w:sz w:val="22"/>
              </w:rPr>
              <w:t>Generative AI to create and check code.</w:t>
            </w:r>
          </w:p>
        </w:tc>
        <w:tc>
          <w:tcPr>
            <w:tcW w:w="1236" w:type="dxa"/>
            <w:tcBorders>
              <w:top w:val="single" w:color="000000" w:sz="4" w:space="0"/>
              <w:left w:val="single" w:color="000000" w:sz="4" w:space="0"/>
              <w:bottom w:val="single" w:color="000000" w:sz="4" w:space="0"/>
            </w:tcBorders>
          </w:tcPr>
          <w:p w14:paraId="0D5D04D1" wp14:textId="77777777">
            <w:pPr>
              <w:pStyle w:val="TableParagraph"/>
              <w:spacing w:line="285" w:lineRule="exact"/>
              <w:rPr>
                <w:rFonts w:ascii="MS Gothic" w:hAnsi="MS Gothic"/>
                <w:sz w:val="22"/>
              </w:rPr>
            </w:pPr>
            <w:r>
              <w:rPr>
                <w:sz w:val="22"/>
              </w:rPr>
              <w:t>Yes</w:t>
            </w:r>
            <w:r>
              <w:rPr>
                <w:spacing w:val="-1"/>
                <w:sz w:val="22"/>
              </w:rPr>
              <w:t> </w:t>
            </w:r>
            <w:r>
              <w:rPr>
                <w:rFonts w:ascii="MS Gothic" w:hAnsi="MS Gothic"/>
                <w:spacing w:val="-10"/>
                <w:sz w:val="22"/>
              </w:rPr>
              <w:t>☐</w:t>
            </w:r>
          </w:p>
          <w:p w14:paraId="149A280E" wp14:textId="77777777">
            <w:pPr>
              <w:pStyle w:val="TableParagraph"/>
              <w:spacing w:before="251" w:line="266" w:lineRule="exact"/>
              <w:rPr>
                <w:rFonts w:ascii="MS Gothic" w:hAnsi="MS Gothic"/>
                <w:sz w:val="22"/>
              </w:rPr>
            </w:pPr>
            <w:r>
              <w:rPr>
                <w:sz w:val="22"/>
              </w:rPr>
              <w:t>No</w:t>
            </w:r>
            <w:r>
              <w:rPr>
                <w:spacing w:val="59"/>
                <w:sz w:val="22"/>
              </w:rPr>
              <w:t> </w:t>
            </w:r>
            <w:r>
              <w:rPr>
                <w:rFonts w:ascii="MS Gothic" w:hAnsi="MS Gothic"/>
                <w:spacing w:val="-12"/>
                <w:sz w:val="22"/>
              </w:rPr>
              <w:t>☒</w:t>
            </w:r>
          </w:p>
        </w:tc>
      </w:tr>
      <w:tr xmlns:wp14="http://schemas.microsoft.com/office/word/2010/wordml" w14:paraId="0B7D6CF9" wp14:textId="77777777">
        <w:trPr>
          <w:trHeight w:val="1093" w:hRule="atLeast"/>
        </w:trPr>
        <w:tc>
          <w:tcPr>
            <w:tcW w:w="2043" w:type="dxa"/>
            <w:tcBorders>
              <w:top w:val="single" w:color="000000" w:sz="4" w:space="0"/>
              <w:right w:val="single" w:color="000000" w:sz="4" w:space="0"/>
            </w:tcBorders>
          </w:tcPr>
          <w:p w14:paraId="00C72056" wp14:textId="77777777">
            <w:pPr>
              <w:pStyle w:val="TableParagraph"/>
              <w:spacing w:before="4"/>
              <w:ind w:left="105"/>
              <w:rPr>
                <w:sz w:val="22"/>
              </w:rPr>
            </w:pPr>
            <w:r>
              <w:rPr>
                <w:spacing w:val="-4"/>
                <w:sz w:val="22"/>
              </w:rPr>
              <w:t>NONE</w:t>
            </w:r>
          </w:p>
        </w:tc>
        <w:tc>
          <w:tcPr>
            <w:tcW w:w="1908" w:type="dxa"/>
            <w:tcBorders>
              <w:top w:val="single" w:color="000000" w:sz="4" w:space="0"/>
              <w:left w:val="single" w:color="000000" w:sz="4" w:space="0"/>
              <w:right w:val="single" w:color="000000" w:sz="4" w:space="0"/>
            </w:tcBorders>
          </w:tcPr>
          <w:p w14:paraId="4DDBEF00" wp14:textId="77777777">
            <w:pPr>
              <w:pStyle w:val="TableParagraph"/>
              <w:ind w:left="0"/>
              <w:rPr>
                <w:rFonts w:ascii="Times New Roman"/>
                <w:sz w:val="22"/>
              </w:rPr>
            </w:pPr>
          </w:p>
        </w:tc>
        <w:tc>
          <w:tcPr>
            <w:tcW w:w="4648" w:type="dxa"/>
            <w:tcBorders>
              <w:top w:val="single" w:color="000000" w:sz="4" w:space="0"/>
              <w:left w:val="single" w:color="000000" w:sz="4" w:space="0"/>
              <w:right w:val="single" w:color="000000" w:sz="4" w:space="0"/>
            </w:tcBorders>
          </w:tcPr>
          <w:p w14:paraId="4EBCCBD7" wp14:textId="77777777">
            <w:pPr>
              <w:pStyle w:val="TableParagraph"/>
              <w:spacing w:before="4" w:line="259" w:lineRule="auto"/>
              <w:ind w:left="105" w:right="176"/>
              <w:jc w:val="both"/>
              <w:rPr>
                <w:sz w:val="22"/>
              </w:rPr>
            </w:pPr>
            <w:r>
              <w:rPr>
                <w:sz w:val="22"/>
              </w:rPr>
              <w:t>For this assessment, you are not allowed to use </w:t>
            </w:r>
            <w:r>
              <w:rPr>
                <w:b/>
                <w:sz w:val="22"/>
              </w:rPr>
              <w:t>any </w:t>
            </w:r>
            <w:r>
              <w:rPr>
                <w:sz w:val="22"/>
              </w:rPr>
              <w:t>type of Generative AI support. This includes</w:t>
            </w:r>
            <w:r>
              <w:rPr>
                <w:spacing w:val="-8"/>
                <w:sz w:val="22"/>
              </w:rPr>
              <w:t> </w:t>
            </w:r>
            <w:r>
              <w:rPr>
                <w:sz w:val="22"/>
              </w:rPr>
              <w:t>research</w:t>
            </w:r>
            <w:r>
              <w:rPr>
                <w:spacing w:val="-7"/>
                <w:sz w:val="22"/>
              </w:rPr>
              <w:t> </w:t>
            </w:r>
            <w:r>
              <w:rPr>
                <w:sz w:val="22"/>
              </w:rPr>
              <w:t>support,</w:t>
            </w:r>
            <w:r>
              <w:rPr>
                <w:spacing w:val="-6"/>
                <w:sz w:val="22"/>
              </w:rPr>
              <w:t> </w:t>
            </w:r>
            <w:r>
              <w:rPr>
                <w:sz w:val="22"/>
              </w:rPr>
              <w:t>structure</w:t>
            </w:r>
            <w:r>
              <w:rPr>
                <w:spacing w:val="-9"/>
                <w:sz w:val="22"/>
              </w:rPr>
              <w:t> </w:t>
            </w:r>
            <w:r>
              <w:rPr>
                <w:spacing w:val="-2"/>
                <w:sz w:val="22"/>
              </w:rPr>
              <w:t>support,</w:t>
            </w:r>
          </w:p>
          <w:p w14:paraId="464A1F99" wp14:textId="77777777">
            <w:pPr>
              <w:pStyle w:val="TableParagraph"/>
              <w:spacing w:line="250" w:lineRule="exact"/>
              <w:ind w:left="105"/>
              <w:jc w:val="both"/>
              <w:rPr>
                <w:sz w:val="22"/>
              </w:rPr>
            </w:pPr>
            <w:r>
              <w:rPr>
                <w:sz w:val="22"/>
              </w:rPr>
              <w:t>proofreading</w:t>
            </w:r>
            <w:r>
              <w:rPr>
                <w:spacing w:val="-7"/>
                <w:sz w:val="22"/>
              </w:rPr>
              <w:t> </w:t>
            </w:r>
            <w:r>
              <w:rPr>
                <w:sz w:val="22"/>
              </w:rPr>
              <w:t>support</w:t>
            </w:r>
            <w:r>
              <w:rPr>
                <w:spacing w:val="-8"/>
                <w:sz w:val="22"/>
              </w:rPr>
              <w:t> </w:t>
            </w:r>
            <w:r>
              <w:rPr>
                <w:sz w:val="22"/>
              </w:rPr>
              <w:t>and</w:t>
            </w:r>
            <w:r>
              <w:rPr>
                <w:spacing w:val="-7"/>
                <w:sz w:val="22"/>
              </w:rPr>
              <w:t> </w:t>
            </w:r>
            <w:r>
              <w:rPr>
                <w:sz w:val="22"/>
              </w:rPr>
              <w:t>creative</w:t>
            </w:r>
            <w:r>
              <w:rPr>
                <w:spacing w:val="-6"/>
                <w:sz w:val="22"/>
              </w:rPr>
              <w:t> </w:t>
            </w:r>
            <w:r>
              <w:rPr>
                <w:spacing w:val="-2"/>
                <w:sz w:val="22"/>
              </w:rPr>
              <w:t>support.</w:t>
            </w:r>
          </w:p>
        </w:tc>
        <w:tc>
          <w:tcPr>
            <w:tcW w:w="1236" w:type="dxa"/>
            <w:tcBorders>
              <w:top w:val="single" w:color="000000" w:sz="4" w:space="0"/>
              <w:left w:val="single" w:color="000000" w:sz="4" w:space="0"/>
            </w:tcBorders>
          </w:tcPr>
          <w:p w14:paraId="15693030" wp14:textId="77777777">
            <w:pPr>
              <w:pStyle w:val="TableParagraph"/>
              <w:spacing w:before="2"/>
              <w:rPr>
                <w:rFonts w:ascii="MS Gothic" w:hAnsi="MS Gothic"/>
                <w:sz w:val="20"/>
              </w:rPr>
            </w:pPr>
            <w:r>
              <w:rPr>
                <w:sz w:val="22"/>
              </w:rPr>
              <w:t>Yes</w:t>
            </w:r>
            <w:r>
              <w:rPr>
                <w:spacing w:val="-1"/>
                <w:sz w:val="22"/>
              </w:rPr>
              <w:t> </w:t>
            </w:r>
            <w:r>
              <w:rPr>
                <w:rFonts w:ascii="MS Gothic" w:hAnsi="MS Gothic"/>
                <w:spacing w:val="-10"/>
                <w:sz w:val="20"/>
              </w:rPr>
              <w:t>☐</w:t>
            </w:r>
          </w:p>
          <w:p w14:paraId="3461D779" wp14:textId="77777777">
            <w:pPr>
              <w:pStyle w:val="TableParagraph"/>
              <w:ind w:left="0"/>
              <w:rPr>
                <w:sz w:val="22"/>
              </w:rPr>
            </w:pPr>
          </w:p>
          <w:p w14:paraId="352C4C9E" wp14:textId="77777777">
            <w:pPr>
              <w:pStyle w:val="TableParagraph"/>
              <w:rPr>
                <w:rFonts w:ascii="MS Gothic" w:hAnsi="MS Gothic"/>
                <w:sz w:val="20"/>
              </w:rPr>
            </w:pPr>
            <w:r>
              <w:rPr>
                <w:sz w:val="22"/>
              </w:rPr>
              <w:t>No</w:t>
            </w:r>
            <w:r>
              <w:rPr>
                <w:spacing w:val="59"/>
                <w:sz w:val="22"/>
              </w:rPr>
              <w:t> </w:t>
            </w:r>
            <w:r>
              <w:rPr>
                <w:rFonts w:ascii="MS Gothic" w:hAnsi="MS Gothic"/>
                <w:spacing w:val="-12"/>
                <w:sz w:val="20"/>
              </w:rPr>
              <w:t>☒</w:t>
            </w:r>
          </w:p>
        </w:tc>
      </w:tr>
    </w:tbl>
    <w:p xmlns:wp14="http://schemas.microsoft.com/office/word/2010/wordml" w14:paraId="3CF2D8B6" wp14:textId="77777777">
      <w:pPr>
        <w:pStyle w:val="TableParagraph"/>
        <w:spacing w:after="0"/>
        <w:rPr>
          <w:rFonts w:ascii="MS Gothic" w:hAnsi="MS Gothic"/>
          <w:sz w:val="20"/>
        </w:rPr>
        <w:sectPr>
          <w:pgSz w:w="11900" w:h="16840" w:orient="portrait"/>
          <w:pgMar w:top="1460" w:right="425" w:bottom="840" w:left="566" w:header="0" w:footer="657"/>
          <w:cols w:num="1"/>
        </w:sectPr>
      </w:pPr>
    </w:p>
    <w:p xmlns:wp14="http://schemas.microsoft.com/office/word/2010/wordml" w14:paraId="423A4B5C" wp14:textId="77777777">
      <w:pPr>
        <w:spacing w:line="240" w:lineRule="auto"/>
        <w:ind w:left="153" w:right="-58" w:firstLine="0"/>
        <w:rPr>
          <w:sz w:val="20"/>
        </w:rPr>
      </w:pPr>
      <w:r>
        <w:rPr>
          <w:sz w:val="20"/>
        </w:rPr>
        <mc:AlternateContent>
          <mc:Choice Requires="wps">
            <w:drawing>
              <wp:inline xmlns:wp14="http://schemas.microsoft.com/office/word/2010/wordprocessingDrawing" distT="0" distB="0" distL="0" distR="0" wp14:anchorId="43754505" wp14:editId="7777777">
                <wp:extent cx="6814184" cy="532130"/>
                <wp:effectExtent l="9525" t="0" r="0" b="10795"/>
                <wp:docPr id="5" name="Textbox 5"/>
                <wp:cNvGraphicFramePr>
                  <a:graphicFrameLocks/>
                </wp:cNvGraphicFramePr>
                <a:graphic>
                  <a:graphicData uri="http://schemas.microsoft.com/office/word/2010/wordprocessingShape">
                    <wps:wsp>
                      <wps:cNvPr id="5" name="Textbox 5"/>
                      <wps:cNvSpPr txBox="1"/>
                      <wps:spPr>
                        <a:xfrm>
                          <a:off x="0" y="0"/>
                          <a:ext cx="6814184" cy="532130"/>
                        </a:xfrm>
                        <a:prstGeom prst="rect">
                          <a:avLst/>
                        </a:prstGeom>
                        <a:solidFill>
                          <a:srgbClr val="D9D9D9"/>
                        </a:solidFill>
                        <a:ln w="6095">
                          <a:solidFill>
                            <a:srgbClr val="000000"/>
                          </a:solidFill>
                          <a:prstDash val="solid"/>
                        </a:ln>
                      </wps:spPr>
                      <wps:txbx>
                        <w:txbxContent>
                          <w:p xmlns:wp14="http://schemas.microsoft.com/office/word/2010/wordml" w14:paraId="38A200CB" wp14:textId="77777777">
                            <w:pPr>
                              <w:spacing w:before="0"/>
                              <w:ind w:left="4751" w:right="0" w:hanging="3993"/>
                              <w:jc w:val="left"/>
                              <w:rPr>
                                <w:b/>
                                <w:color w:val="000000"/>
                                <w:sz w:val="36"/>
                              </w:rPr>
                            </w:pPr>
                            <w:r>
                              <w:rPr>
                                <w:b/>
                                <w:color w:val="000000"/>
                                <w:sz w:val="36"/>
                              </w:rPr>
                              <w:t>GUIDANCE</w:t>
                            </w:r>
                            <w:r>
                              <w:rPr>
                                <w:b/>
                                <w:color w:val="000000"/>
                                <w:spacing w:val="-6"/>
                                <w:sz w:val="36"/>
                              </w:rPr>
                              <w:t> </w:t>
                            </w:r>
                            <w:r>
                              <w:rPr>
                                <w:b/>
                                <w:color w:val="000000"/>
                                <w:sz w:val="36"/>
                              </w:rPr>
                              <w:t>FOR</w:t>
                            </w:r>
                            <w:r>
                              <w:rPr>
                                <w:b/>
                                <w:color w:val="000000"/>
                                <w:spacing w:val="-6"/>
                                <w:sz w:val="36"/>
                              </w:rPr>
                              <w:t> </w:t>
                            </w:r>
                            <w:r>
                              <w:rPr>
                                <w:b/>
                                <w:color w:val="000000"/>
                                <w:sz w:val="36"/>
                              </w:rPr>
                              <w:t>STUDENTS</w:t>
                            </w:r>
                            <w:r>
                              <w:rPr>
                                <w:b/>
                                <w:color w:val="000000"/>
                                <w:spacing w:val="-6"/>
                                <w:sz w:val="36"/>
                              </w:rPr>
                              <w:t> </w:t>
                            </w:r>
                            <w:r>
                              <w:rPr>
                                <w:b/>
                                <w:color w:val="000000"/>
                                <w:sz w:val="36"/>
                              </w:rPr>
                              <w:t>IN</w:t>
                            </w:r>
                            <w:r>
                              <w:rPr>
                                <w:b/>
                                <w:color w:val="000000"/>
                                <w:spacing w:val="-9"/>
                                <w:sz w:val="36"/>
                              </w:rPr>
                              <w:t> </w:t>
                            </w:r>
                            <w:r>
                              <w:rPr>
                                <w:b/>
                                <w:color w:val="000000"/>
                                <w:sz w:val="36"/>
                              </w:rPr>
                              <w:t>THE</w:t>
                            </w:r>
                            <w:r>
                              <w:rPr>
                                <w:b/>
                                <w:color w:val="000000"/>
                                <w:spacing w:val="-6"/>
                                <w:sz w:val="36"/>
                              </w:rPr>
                              <w:t> </w:t>
                            </w:r>
                            <w:r>
                              <w:rPr>
                                <w:b/>
                                <w:color w:val="000000"/>
                                <w:sz w:val="36"/>
                              </w:rPr>
                              <w:t>COMPLETION</w:t>
                            </w:r>
                            <w:r>
                              <w:rPr>
                                <w:b/>
                                <w:color w:val="000000"/>
                                <w:spacing w:val="-9"/>
                                <w:sz w:val="36"/>
                              </w:rPr>
                              <w:t> </w:t>
                            </w:r>
                            <w:r>
                              <w:rPr>
                                <w:b/>
                                <w:color w:val="000000"/>
                                <w:sz w:val="36"/>
                              </w:rPr>
                              <w:t>OF </w:t>
                            </w:r>
                            <w:r>
                              <w:rPr>
                                <w:b/>
                                <w:color w:val="000000"/>
                                <w:spacing w:val="-2"/>
                                <w:sz w:val="36"/>
                              </w:rPr>
                              <w:t>TASKS</w:t>
                            </w:r>
                          </w:p>
                        </w:txbxContent>
                      </wps:txbx>
                      <wps:bodyPr wrap="square" lIns="0" tIns="0" rIns="0" bIns="0" rtlCol="0">
                        <a:noAutofit/>
                      </wps:bodyPr>
                    </wps:wsp>
                  </a:graphicData>
                </a:graphic>
              </wp:inline>
            </w:drawing>
          </mc:Choice>
          <mc:Fallback>
            <w:pict w14:anchorId="177A6DFA">
              <v:shape id="docshape4" style="width:536.550pt;height:41.9pt;mso-position-horizontal-relative:char;mso-position-vertical-relative:line" filled="true" fillcolor="#d9d9d9" stroked="true" strokecolor="#000000" strokeweight=".47998pt" type="#_x0000_t202">
                <w10:anchorlock/>
                <v:textbox inset="0,0,0,0">
                  <w:txbxContent>
                    <w:p w14:paraId="7677C747" wp14:textId="77777777">
                      <w:pPr>
                        <w:spacing w:before="0"/>
                        <w:ind w:left="4751" w:right="0" w:hanging="3993"/>
                        <w:jc w:val="left"/>
                        <w:rPr>
                          <w:b/>
                          <w:color w:val="000000"/>
                          <w:sz w:val="36"/>
                        </w:rPr>
                      </w:pPr>
                      <w:r>
                        <w:rPr>
                          <w:b/>
                          <w:color w:val="000000"/>
                          <w:sz w:val="36"/>
                        </w:rPr>
                        <w:t>GUIDANCE</w:t>
                      </w:r>
                      <w:r>
                        <w:rPr>
                          <w:b/>
                          <w:color w:val="000000"/>
                          <w:spacing w:val="-6"/>
                          <w:sz w:val="36"/>
                        </w:rPr>
                        <w:t> </w:t>
                      </w:r>
                      <w:r>
                        <w:rPr>
                          <w:b/>
                          <w:color w:val="000000"/>
                          <w:sz w:val="36"/>
                        </w:rPr>
                        <w:t>FOR</w:t>
                      </w:r>
                      <w:r>
                        <w:rPr>
                          <w:b/>
                          <w:color w:val="000000"/>
                          <w:spacing w:val="-6"/>
                          <w:sz w:val="36"/>
                        </w:rPr>
                        <w:t> </w:t>
                      </w:r>
                      <w:r>
                        <w:rPr>
                          <w:b/>
                          <w:color w:val="000000"/>
                          <w:sz w:val="36"/>
                        </w:rPr>
                        <w:t>STUDENTS</w:t>
                      </w:r>
                      <w:r>
                        <w:rPr>
                          <w:b/>
                          <w:color w:val="000000"/>
                          <w:spacing w:val="-6"/>
                          <w:sz w:val="36"/>
                        </w:rPr>
                        <w:t> </w:t>
                      </w:r>
                      <w:r>
                        <w:rPr>
                          <w:b/>
                          <w:color w:val="000000"/>
                          <w:sz w:val="36"/>
                        </w:rPr>
                        <w:t>IN</w:t>
                      </w:r>
                      <w:r>
                        <w:rPr>
                          <w:b/>
                          <w:color w:val="000000"/>
                          <w:spacing w:val="-9"/>
                          <w:sz w:val="36"/>
                        </w:rPr>
                        <w:t> </w:t>
                      </w:r>
                      <w:r>
                        <w:rPr>
                          <w:b/>
                          <w:color w:val="000000"/>
                          <w:sz w:val="36"/>
                        </w:rPr>
                        <w:t>THE</w:t>
                      </w:r>
                      <w:r>
                        <w:rPr>
                          <w:b/>
                          <w:color w:val="000000"/>
                          <w:spacing w:val="-6"/>
                          <w:sz w:val="36"/>
                        </w:rPr>
                        <w:t> </w:t>
                      </w:r>
                      <w:r>
                        <w:rPr>
                          <w:b/>
                          <w:color w:val="000000"/>
                          <w:sz w:val="36"/>
                        </w:rPr>
                        <w:t>COMPLETION</w:t>
                      </w:r>
                      <w:r>
                        <w:rPr>
                          <w:b/>
                          <w:color w:val="000000"/>
                          <w:spacing w:val="-9"/>
                          <w:sz w:val="36"/>
                        </w:rPr>
                        <w:t> </w:t>
                      </w:r>
                      <w:r>
                        <w:rPr>
                          <w:b/>
                          <w:color w:val="000000"/>
                          <w:sz w:val="36"/>
                        </w:rPr>
                        <w:t>OF </w:t>
                      </w:r>
                      <w:r>
                        <w:rPr>
                          <w:b/>
                          <w:color w:val="000000"/>
                          <w:spacing w:val="-2"/>
                          <w:sz w:val="36"/>
                        </w:rPr>
                        <w:t>TASKS</w:t>
                      </w:r>
                    </w:p>
                  </w:txbxContent>
                </v:textbox>
                <v:fill type="solid"/>
                <v:stroke dashstyle="solid"/>
              </v:shape>
            </w:pict>
          </mc:Fallback>
        </mc:AlternateContent>
      </w:r>
      <w:r>
        <w:rPr>
          <w:sz w:val="20"/>
        </w:rPr>
      </w:r>
    </w:p>
    <w:p xmlns:wp14="http://schemas.microsoft.com/office/word/2010/wordml" w14:paraId="227520E6" wp14:textId="77777777">
      <w:pPr>
        <w:pStyle w:val="Heading2"/>
        <w:spacing w:before="208" w:line="240" w:lineRule="auto"/>
        <w:ind w:left="153" w:firstLine="0"/>
        <w:jc w:val="left"/>
      </w:pPr>
      <w:r>
        <w:rPr/>
        <w:t>NOTE:</w:t>
      </w:r>
      <w:r>
        <w:rPr>
          <w:spacing w:val="-5"/>
        </w:rPr>
        <w:t> </w:t>
      </w:r>
      <w:r>
        <w:rPr/>
        <w:t>The</w:t>
      </w:r>
      <w:r>
        <w:rPr>
          <w:spacing w:val="-6"/>
        </w:rPr>
        <w:t> </w:t>
      </w:r>
      <w:r>
        <w:rPr/>
        <w:t>guidance</w:t>
      </w:r>
      <w:r>
        <w:rPr>
          <w:spacing w:val="-5"/>
        </w:rPr>
        <w:t> </w:t>
      </w:r>
      <w:r>
        <w:rPr/>
        <w:t>below</w:t>
      </w:r>
      <w:r>
        <w:rPr>
          <w:spacing w:val="-4"/>
        </w:rPr>
        <w:t> </w:t>
      </w:r>
      <w:r>
        <w:rPr/>
        <w:t>is</w:t>
      </w:r>
      <w:r>
        <w:rPr>
          <w:spacing w:val="-5"/>
        </w:rPr>
        <w:t> </w:t>
      </w:r>
      <w:r>
        <w:rPr/>
        <w:t>linked</w:t>
      </w:r>
      <w:r>
        <w:rPr>
          <w:spacing w:val="-5"/>
        </w:rPr>
        <w:t> </w:t>
      </w:r>
      <w:r>
        <w:rPr/>
        <w:t>to</w:t>
      </w:r>
      <w:r>
        <w:rPr>
          <w:spacing w:val="-6"/>
        </w:rPr>
        <w:t> </w:t>
      </w:r>
      <w:r>
        <w:rPr/>
        <w:t>the</w:t>
      </w:r>
      <w:r>
        <w:rPr>
          <w:spacing w:val="-5"/>
        </w:rPr>
        <w:t> </w:t>
      </w:r>
      <w:r>
        <w:rPr/>
        <w:t>five</w:t>
      </w:r>
      <w:r>
        <w:rPr>
          <w:spacing w:val="2"/>
        </w:rPr>
        <w:t> </w:t>
      </w:r>
      <w:r>
        <w:rPr/>
        <w:t>generic</w:t>
      </w:r>
      <w:r>
        <w:rPr>
          <w:spacing w:val="-5"/>
        </w:rPr>
        <w:t> </w:t>
      </w:r>
      <w:r>
        <w:rPr/>
        <w:t>assessment</w:t>
      </w:r>
      <w:r>
        <w:rPr>
          <w:spacing w:val="-7"/>
        </w:rPr>
        <w:t> </w:t>
      </w:r>
      <w:r>
        <w:rPr/>
        <w:t>criteria</w:t>
      </w:r>
      <w:r>
        <w:rPr>
          <w:spacing w:val="-5"/>
        </w:rPr>
        <w:t> </w:t>
      </w:r>
      <w:r>
        <w:rPr>
          <w:spacing w:val="-2"/>
        </w:rPr>
        <w:t>overleaf.</w:t>
      </w:r>
    </w:p>
    <w:p xmlns:wp14="http://schemas.microsoft.com/office/word/2010/wordml" w14:paraId="0FB78278" wp14:textId="77777777">
      <w:pPr>
        <w:pStyle w:val="BodyText"/>
        <w:rPr>
          <w:b/>
        </w:rPr>
      </w:pPr>
    </w:p>
    <w:p xmlns:wp14="http://schemas.microsoft.com/office/word/2010/wordml" w14:paraId="5D3B03E9" wp14:textId="77777777">
      <w:pPr>
        <w:pStyle w:val="ListParagraph"/>
        <w:numPr>
          <w:ilvl w:val="0"/>
          <w:numId w:val="3"/>
        </w:numPr>
        <w:tabs>
          <w:tab w:val="left" w:leader="none" w:pos="512"/>
        </w:tabs>
        <w:spacing w:before="0" w:after="0" w:line="252" w:lineRule="exact"/>
        <w:ind w:left="512" w:right="0" w:hanging="359"/>
        <w:jc w:val="both"/>
        <w:rPr>
          <w:b/>
          <w:sz w:val="22"/>
        </w:rPr>
      </w:pPr>
      <w:r>
        <w:rPr>
          <w:b/>
          <w:sz w:val="22"/>
        </w:rPr>
        <w:t>Engagement</w:t>
      </w:r>
      <w:r>
        <w:rPr>
          <w:b/>
          <w:spacing w:val="-7"/>
          <w:sz w:val="22"/>
        </w:rPr>
        <w:t> </w:t>
      </w:r>
      <w:r>
        <w:rPr>
          <w:b/>
          <w:sz w:val="22"/>
        </w:rPr>
        <w:t>with</w:t>
      </w:r>
      <w:r>
        <w:rPr>
          <w:b/>
          <w:spacing w:val="-8"/>
          <w:sz w:val="22"/>
        </w:rPr>
        <w:t> </w:t>
      </w:r>
      <w:r>
        <w:rPr>
          <w:b/>
          <w:sz w:val="22"/>
        </w:rPr>
        <w:t>Literature</w:t>
      </w:r>
      <w:r>
        <w:rPr>
          <w:b/>
          <w:spacing w:val="-3"/>
          <w:sz w:val="22"/>
        </w:rPr>
        <w:t> </w:t>
      </w:r>
      <w:r>
        <w:rPr>
          <w:b/>
          <w:spacing w:val="-2"/>
          <w:sz w:val="22"/>
        </w:rPr>
        <w:t>Skills</w:t>
      </w:r>
    </w:p>
    <w:p xmlns:wp14="http://schemas.microsoft.com/office/word/2010/wordml" w14:paraId="42DBBEAF" wp14:textId="77777777">
      <w:pPr>
        <w:pStyle w:val="BodyText"/>
        <w:ind w:left="153" w:right="287"/>
        <w:jc w:val="both"/>
      </w:pPr>
      <w:r>
        <w:rPr/>
        <w:t>Your</w:t>
      </w:r>
      <w:r>
        <w:rPr>
          <w:spacing w:val="-13"/>
        </w:rPr>
        <w:t> </w:t>
      </w:r>
      <w:r>
        <w:rPr/>
        <w:t>work</w:t>
      </w:r>
      <w:r>
        <w:rPr>
          <w:spacing w:val="-16"/>
        </w:rPr>
        <w:t> </w:t>
      </w:r>
      <w:r>
        <w:rPr/>
        <w:t>must</w:t>
      </w:r>
      <w:r>
        <w:rPr>
          <w:spacing w:val="-13"/>
        </w:rPr>
        <w:t> </w:t>
      </w:r>
      <w:r>
        <w:rPr/>
        <w:t>be</w:t>
      </w:r>
      <w:r>
        <w:rPr>
          <w:spacing w:val="-15"/>
        </w:rPr>
        <w:t> </w:t>
      </w:r>
      <w:r>
        <w:rPr/>
        <w:t>informed</w:t>
      </w:r>
      <w:r>
        <w:rPr>
          <w:spacing w:val="-13"/>
        </w:rPr>
        <w:t> </w:t>
      </w:r>
      <w:r>
        <w:rPr/>
        <w:t>and</w:t>
      </w:r>
      <w:r>
        <w:rPr>
          <w:spacing w:val="-15"/>
        </w:rPr>
        <w:t> </w:t>
      </w:r>
      <w:r>
        <w:rPr/>
        <w:t>supported</w:t>
      </w:r>
      <w:r>
        <w:rPr>
          <w:spacing w:val="-15"/>
        </w:rPr>
        <w:t> </w:t>
      </w:r>
      <w:r>
        <w:rPr/>
        <w:t>by</w:t>
      </w:r>
      <w:r>
        <w:rPr>
          <w:spacing w:val="-15"/>
        </w:rPr>
        <w:t> </w:t>
      </w:r>
      <w:r>
        <w:rPr/>
        <w:t>scholarly</w:t>
      </w:r>
      <w:r>
        <w:rPr>
          <w:spacing w:val="-13"/>
        </w:rPr>
        <w:t> </w:t>
      </w:r>
      <w:r>
        <w:rPr/>
        <w:t>material</w:t>
      </w:r>
      <w:r>
        <w:rPr>
          <w:spacing w:val="-16"/>
        </w:rPr>
        <w:t> </w:t>
      </w:r>
      <w:r>
        <w:rPr/>
        <w:t>that</w:t>
      </w:r>
      <w:r>
        <w:rPr>
          <w:spacing w:val="-13"/>
        </w:rPr>
        <w:t> </w:t>
      </w:r>
      <w:r>
        <w:rPr/>
        <w:t>is</w:t>
      </w:r>
      <w:r>
        <w:rPr>
          <w:spacing w:val="-10"/>
        </w:rPr>
        <w:t> </w:t>
      </w:r>
      <w:r>
        <w:rPr>
          <w:i/>
        </w:rPr>
        <w:t>relevant</w:t>
      </w:r>
      <w:r>
        <w:rPr>
          <w:i/>
          <w:spacing w:val="-14"/>
        </w:rPr>
        <w:t> </w:t>
      </w:r>
      <w:r>
        <w:rPr/>
        <w:t>to</w:t>
      </w:r>
      <w:r>
        <w:rPr>
          <w:spacing w:val="-15"/>
        </w:rPr>
        <w:t> </w:t>
      </w:r>
      <w:r>
        <w:rPr/>
        <w:t>and</w:t>
      </w:r>
      <w:r>
        <w:rPr>
          <w:spacing w:val="-15"/>
        </w:rPr>
        <w:t> </w:t>
      </w:r>
      <w:r>
        <w:rPr>
          <w:i/>
        </w:rPr>
        <w:t>focused</w:t>
      </w:r>
      <w:r>
        <w:rPr>
          <w:i/>
          <w:spacing w:val="-15"/>
        </w:rPr>
        <w:t> </w:t>
      </w:r>
      <w:r>
        <w:rPr/>
        <w:t>on</w:t>
      </w:r>
      <w:r>
        <w:rPr>
          <w:spacing w:val="-15"/>
        </w:rPr>
        <w:t> </w:t>
      </w:r>
      <w:r>
        <w:rPr/>
        <w:t>the</w:t>
      </w:r>
      <w:r>
        <w:rPr>
          <w:spacing w:val="-13"/>
        </w:rPr>
        <w:t> </w:t>
      </w:r>
      <w:r>
        <w:rPr/>
        <w:t>task(s) set.</w:t>
      </w:r>
      <w:r>
        <w:rPr>
          <w:spacing w:val="80"/>
          <w:w w:val="150"/>
        </w:rPr>
        <w:t> </w:t>
      </w:r>
      <w:r>
        <w:rPr/>
        <w:t>You</w:t>
      </w:r>
      <w:r>
        <w:rPr>
          <w:spacing w:val="-3"/>
        </w:rPr>
        <w:t> </w:t>
      </w:r>
      <w:r>
        <w:rPr/>
        <w:t>should</w:t>
      </w:r>
      <w:r>
        <w:rPr>
          <w:spacing w:val="-1"/>
        </w:rPr>
        <w:t> </w:t>
      </w:r>
      <w:r>
        <w:rPr/>
        <w:t>provide</w:t>
      </w:r>
      <w:r>
        <w:rPr>
          <w:spacing w:val="-1"/>
        </w:rPr>
        <w:t> </w:t>
      </w:r>
      <w:r>
        <w:rPr/>
        <w:t>evidence</w:t>
      </w:r>
      <w:r>
        <w:rPr>
          <w:spacing w:val="-1"/>
        </w:rPr>
        <w:t> </w:t>
      </w:r>
      <w:r>
        <w:rPr/>
        <w:t>that you</w:t>
      </w:r>
      <w:r>
        <w:rPr>
          <w:spacing w:val="-3"/>
        </w:rPr>
        <w:t> </w:t>
      </w:r>
      <w:r>
        <w:rPr/>
        <w:t>have</w:t>
      </w:r>
      <w:r>
        <w:rPr>
          <w:spacing w:val="-3"/>
        </w:rPr>
        <w:t> </w:t>
      </w:r>
      <w:r>
        <w:rPr/>
        <w:t>accessed</w:t>
      </w:r>
      <w:r>
        <w:rPr>
          <w:spacing w:val="-1"/>
        </w:rPr>
        <w:t> </w:t>
      </w:r>
      <w:r>
        <w:rPr/>
        <w:t>an</w:t>
      </w:r>
      <w:r>
        <w:rPr>
          <w:spacing w:val="-3"/>
        </w:rPr>
        <w:t> </w:t>
      </w:r>
      <w:r>
        <w:rPr/>
        <w:t>appropriate </w:t>
      </w:r>
      <w:r>
        <w:rPr>
          <w:i/>
        </w:rPr>
        <w:t>range</w:t>
      </w:r>
      <w:r>
        <w:rPr>
          <w:i/>
          <w:spacing w:val="-1"/>
        </w:rPr>
        <w:t> </w:t>
      </w:r>
      <w:r>
        <w:rPr/>
        <w:t>of sources, which</w:t>
      </w:r>
      <w:r>
        <w:rPr>
          <w:spacing w:val="-1"/>
        </w:rPr>
        <w:t> </w:t>
      </w:r>
      <w:r>
        <w:rPr/>
        <w:t>may</w:t>
      </w:r>
      <w:r>
        <w:rPr>
          <w:spacing w:val="-1"/>
        </w:rPr>
        <w:t> </w:t>
      </w:r>
      <w:r>
        <w:rPr/>
        <w:t>be academic, governmental, and industrial; these sources may include academic journal articles, textbooks, current news articles, organisational documents, and websites. You should consider the </w:t>
      </w:r>
      <w:r>
        <w:rPr>
          <w:i/>
        </w:rPr>
        <w:t>credibility </w:t>
      </w:r>
      <w:r>
        <w:rPr/>
        <w:t>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w:t>
      </w:r>
      <w:r>
        <w:rPr>
          <w:spacing w:val="40"/>
        </w:rPr>
        <w:t> </w:t>
      </w:r>
      <w:r>
        <w:rPr/>
        <w:t>You must provide </w:t>
      </w:r>
      <w:r>
        <w:rPr>
          <w:i/>
        </w:rPr>
        <w:t>evidence </w:t>
      </w:r>
      <w:r>
        <w:rPr/>
        <w:t>of your research/own reading throughout your work, using a suitable referencing</w:t>
      </w:r>
      <w:r>
        <w:rPr>
          <w:spacing w:val="-6"/>
        </w:rPr>
        <w:t> </w:t>
      </w:r>
      <w:r>
        <w:rPr/>
        <w:t>system,</w:t>
      </w:r>
      <w:r>
        <w:rPr>
          <w:spacing w:val="-4"/>
        </w:rPr>
        <w:t> </w:t>
      </w:r>
      <w:r>
        <w:rPr/>
        <w:t>including</w:t>
      </w:r>
      <w:r>
        <w:rPr>
          <w:spacing w:val="-5"/>
        </w:rPr>
        <w:t> </w:t>
      </w:r>
      <w:r>
        <w:rPr/>
        <w:t>in-text</w:t>
      </w:r>
      <w:r>
        <w:rPr>
          <w:spacing w:val="-7"/>
        </w:rPr>
        <w:t> </w:t>
      </w:r>
      <w:r>
        <w:rPr/>
        <w:t>citations</w:t>
      </w:r>
      <w:r>
        <w:rPr>
          <w:spacing w:val="-5"/>
        </w:rPr>
        <w:t> </w:t>
      </w:r>
      <w:r>
        <w:rPr/>
        <w:t>in</w:t>
      </w:r>
      <w:r>
        <w:rPr>
          <w:spacing w:val="-8"/>
        </w:rPr>
        <w:t> </w:t>
      </w:r>
      <w:r>
        <w:rPr/>
        <w:t>the</w:t>
      </w:r>
      <w:r>
        <w:rPr>
          <w:spacing w:val="-5"/>
        </w:rPr>
        <w:t> </w:t>
      </w:r>
      <w:r>
        <w:rPr/>
        <w:t>main</w:t>
      </w:r>
      <w:r>
        <w:rPr>
          <w:spacing w:val="-5"/>
        </w:rPr>
        <w:t> </w:t>
      </w:r>
      <w:r>
        <w:rPr/>
        <w:t>body</w:t>
      </w:r>
      <w:r>
        <w:rPr>
          <w:spacing w:val="-5"/>
        </w:rPr>
        <w:t> </w:t>
      </w:r>
      <w:r>
        <w:rPr/>
        <w:t>of</w:t>
      </w:r>
      <w:r>
        <w:rPr>
          <w:spacing w:val="-4"/>
        </w:rPr>
        <w:t> </w:t>
      </w:r>
      <w:r>
        <w:rPr/>
        <w:t>your</w:t>
      </w:r>
      <w:r>
        <w:rPr>
          <w:spacing w:val="-7"/>
        </w:rPr>
        <w:t> </w:t>
      </w:r>
      <w:r>
        <w:rPr/>
        <w:t>work</w:t>
      </w:r>
      <w:r>
        <w:rPr>
          <w:spacing w:val="-7"/>
        </w:rPr>
        <w:t> </w:t>
      </w:r>
      <w:r>
        <w:rPr/>
        <w:t>and</w:t>
      </w:r>
      <w:r>
        <w:rPr>
          <w:spacing w:val="-5"/>
        </w:rPr>
        <w:t> </w:t>
      </w:r>
      <w:r>
        <w:rPr/>
        <w:t>a</w:t>
      </w:r>
      <w:r>
        <w:rPr>
          <w:spacing w:val="-5"/>
        </w:rPr>
        <w:t> </w:t>
      </w:r>
      <w:r>
        <w:rPr/>
        <w:t>reference</w:t>
      </w:r>
      <w:r>
        <w:rPr>
          <w:spacing w:val="-6"/>
        </w:rPr>
        <w:t> </w:t>
      </w:r>
      <w:r>
        <w:rPr/>
        <w:t>list</w:t>
      </w:r>
      <w:r>
        <w:rPr>
          <w:spacing w:val="-5"/>
        </w:rPr>
        <w:t> </w:t>
      </w:r>
      <w:r>
        <w:rPr/>
        <w:t>at</w:t>
      </w:r>
      <w:r>
        <w:rPr>
          <w:spacing w:val="-7"/>
        </w:rPr>
        <w:t> </w:t>
      </w:r>
      <w:r>
        <w:rPr/>
        <w:t>the</w:t>
      </w:r>
      <w:r>
        <w:rPr>
          <w:spacing w:val="-5"/>
        </w:rPr>
        <w:t> </w:t>
      </w:r>
      <w:r>
        <w:rPr/>
        <w:t>end</w:t>
      </w:r>
      <w:r>
        <w:rPr>
          <w:spacing w:val="-5"/>
        </w:rPr>
        <w:t> </w:t>
      </w:r>
      <w:r>
        <w:rPr/>
        <w:t>of your work.</w:t>
      </w:r>
    </w:p>
    <w:p xmlns:wp14="http://schemas.microsoft.com/office/word/2010/wordml" w14:paraId="3E3A7C8F" wp14:textId="77777777">
      <w:pPr>
        <w:pStyle w:val="Heading3"/>
        <w:spacing w:before="252"/>
        <w:rPr>
          <w:i/>
        </w:rPr>
      </w:pPr>
      <w:r>
        <w:rPr>
          <w:i/>
          <w:color w:val="FF0000"/>
        </w:rPr>
        <w:t>Guidance</w:t>
      </w:r>
      <w:r>
        <w:rPr>
          <w:i/>
          <w:color w:val="FF0000"/>
          <w:spacing w:val="-10"/>
        </w:rPr>
        <w:t> </w:t>
      </w:r>
      <w:r>
        <w:rPr>
          <w:i/>
          <w:color w:val="FF0000"/>
        </w:rPr>
        <w:t>specific</w:t>
      </w:r>
      <w:r>
        <w:rPr>
          <w:i/>
          <w:color w:val="FF0000"/>
          <w:spacing w:val="-9"/>
        </w:rPr>
        <w:t> </w:t>
      </w:r>
      <w:r>
        <w:rPr>
          <w:i/>
          <w:color w:val="FF0000"/>
        </w:rPr>
        <w:t>to</w:t>
      </w:r>
      <w:r>
        <w:rPr>
          <w:i/>
          <w:color w:val="FF0000"/>
          <w:spacing w:val="-10"/>
        </w:rPr>
        <w:t> </w:t>
      </w:r>
      <w:r>
        <w:rPr>
          <w:i/>
          <w:color w:val="FF0000"/>
        </w:rPr>
        <w:t>this</w:t>
      </w:r>
      <w:r>
        <w:rPr>
          <w:i/>
          <w:color w:val="FF0000"/>
          <w:spacing w:val="-1"/>
        </w:rPr>
        <w:t> </w:t>
      </w:r>
      <w:r>
        <w:rPr>
          <w:i/>
          <w:color w:val="FF0000"/>
          <w:spacing w:val="-2"/>
        </w:rPr>
        <w:t>assessment:</w:t>
      </w:r>
    </w:p>
    <w:p xmlns:wp14="http://schemas.microsoft.com/office/word/2010/wordml" w14:paraId="6E0FCAA4" wp14:textId="77777777">
      <w:pPr>
        <w:pStyle w:val="ListParagraph"/>
        <w:numPr>
          <w:ilvl w:val="1"/>
          <w:numId w:val="3"/>
        </w:numPr>
        <w:tabs>
          <w:tab w:val="left" w:leader="none" w:pos="874"/>
        </w:tabs>
        <w:spacing w:before="3" w:after="0" w:line="237" w:lineRule="auto"/>
        <w:ind w:left="874" w:right="290" w:hanging="360"/>
        <w:jc w:val="left"/>
        <w:rPr>
          <w:rFonts w:ascii="Symbol" w:hAnsi="Symbol"/>
          <w:color w:val="FF0000"/>
          <w:sz w:val="22"/>
        </w:rPr>
      </w:pPr>
      <w:r>
        <w:rPr>
          <w:color w:val="FF0000"/>
          <w:sz w:val="22"/>
        </w:rPr>
        <w:t>For</w:t>
      </w:r>
      <w:r>
        <w:rPr>
          <w:color w:val="FF0000"/>
          <w:spacing w:val="-1"/>
          <w:sz w:val="22"/>
        </w:rPr>
        <w:t> </w:t>
      </w:r>
      <w:r>
        <w:rPr>
          <w:color w:val="FF0000"/>
          <w:sz w:val="22"/>
        </w:rPr>
        <w:t>this</w:t>
      </w:r>
      <w:r>
        <w:rPr>
          <w:color w:val="FF0000"/>
          <w:spacing w:val="-1"/>
          <w:sz w:val="22"/>
        </w:rPr>
        <w:t> </w:t>
      </w:r>
      <w:r>
        <w:rPr>
          <w:color w:val="FF0000"/>
          <w:sz w:val="22"/>
        </w:rPr>
        <w:t>assessment,</w:t>
      </w:r>
      <w:r>
        <w:rPr>
          <w:color w:val="FF0000"/>
          <w:spacing w:val="-3"/>
          <w:sz w:val="22"/>
        </w:rPr>
        <w:t> </w:t>
      </w:r>
      <w:r>
        <w:rPr>
          <w:color w:val="FF0000"/>
          <w:sz w:val="22"/>
        </w:rPr>
        <w:t>the</w:t>
      </w:r>
      <w:r>
        <w:rPr>
          <w:color w:val="FF0000"/>
          <w:spacing w:val="-4"/>
          <w:sz w:val="22"/>
        </w:rPr>
        <w:t> </w:t>
      </w:r>
      <w:r>
        <w:rPr>
          <w:color w:val="FF0000"/>
          <w:sz w:val="22"/>
        </w:rPr>
        <w:t>literature</w:t>
      </w:r>
      <w:r>
        <w:rPr>
          <w:color w:val="FF0000"/>
          <w:spacing w:val="-2"/>
          <w:sz w:val="22"/>
        </w:rPr>
        <w:t> </w:t>
      </w:r>
      <w:r>
        <w:rPr>
          <w:color w:val="FF0000"/>
          <w:sz w:val="22"/>
        </w:rPr>
        <w:t>relevant</w:t>
      </w:r>
      <w:r>
        <w:rPr>
          <w:color w:val="FF0000"/>
          <w:spacing w:val="-3"/>
          <w:sz w:val="22"/>
        </w:rPr>
        <w:t> </w:t>
      </w:r>
      <w:r>
        <w:rPr>
          <w:color w:val="FF0000"/>
          <w:sz w:val="22"/>
        </w:rPr>
        <w:t>to</w:t>
      </w:r>
      <w:r>
        <w:rPr>
          <w:color w:val="FF0000"/>
          <w:spacing w:val="-2"/>
          <w:sz w:val="22"/>
        </w:rPr>
        <w:t> </w:t>
      </w:r>
      <w:r>
        <w:rPr>
          <w:color w:val="FF0000"/>
          <w:sz w:val="22"/>
        </w:rPr>
        <w:t>your</w:t>
      </w:r>
      <w:r>
        <w:rPr>
          <w:color w:val="FF0000"/>
          <w:spacing w:val="-1"/>
          <w:sz w:val="22"/>
        </w:rPr>
        <w:t> </w:t>
      </w:r>
      <w:r>
        <w:rPr>
          <w:color w:val="FF0000"/>
          <w:sz w:val="22"/>
        </w:rPr>
        <w:t>chosen</w:t>
      </w:r>
      <w:r>
        <w:rPr>
          <w:color w:val="FF0000"/>
          <w:spacing w:val="-2"/>
          <w:sz w:val="22"/>
        </w:rPr>
        <w:t> </w:t>
      </w:r>
      <w:r>
        <w:rPr>
          <w:color w:val="FF0000"/>
          <w:sz w:val="22"/>
        </w:rPr>
        <w:t>stakeholder's engagement</w:t>
      </w:r>
      <w:r>
        <w:rPr>
          <w:color w:val="FF0000"/>
          <w:spacing w:val="-3"/>
          <w:sz w:val="22"/>
        </w:rPr>
        <w:t> </w:t>
      </w:r>
      <w:r>
        <w:rPr>
          <w:color w:val="FF0000"/>
          <w:sz w:val="22"/>
        </w:rPr>
        <w:t>project</w:t>
      </w:r>
      <w:r>
        <w:rPr>
          <w:color w:val="FF0000"/>
          <w:spacing w:val="-3"/>
          <w:sz w:val="22"/>
        </w:rPr>
        <w:t> </w:t>
      </w:r>
      <w:r>
        <w:rPr>
          <w:color w:val="FF0000"/>
          <w:sz w:val="22"/>
        </w:rPr>
        <w:t>should be included.</w:t>
      </w:r>
    </w:p>
    <w:p xmlns:wp14="http://schemas.microsoft.com/office/word/2010/wordml" w14:paraId="0B52519D" wp14:textId="77777777">
      <w:pPr>
        <w:pStyle w:val="ListParagraph"/>
        <w:numPr>
          <w:ilvl w:val="1"/>
          <w:numId w:val="3"/>
        </w:numPr>
        <w:tabs>
          <w:tab w:val="left" w:leader="none" w:pos="874"/>
        </w:tabs>
        <w:spacing w:before="2" w:after="0" w:line="269" w:lineRule="exact"/>
        <w:ind w:left="874" w:right="0" w:hanging="360"/>
        <w:jc w:val="left"/>
        <w:rPr>
          <w:rFonts w:ascii="Symbol" w:hAnsi="Symbol"/>
          <w:color w:val="FF0000"/>
          <w:sz w:val="22"/>
        </w:rPr>
      </w:pPr>
      <w:r>
        <w:rPr>
          <w:color w:val="FF0000"/>
          <w:sz w:val="22"/>
        </w:rPr>
        <w:t>Students</w:t>
      </w:r>
      <w:r>
        <w:rPr>
          <w:color w:val="FF0000"/>
          <w:spacing w:val="-9"/>
          <w:sz w:val="22"/>
        </w:rPr>
        <w:t> </w:t>
      </w:r>
      <w:r>
        <w:rPr>
          <w:color w:val="FF0000"/>
          <w:sz w:val="22"/>
        </w:rPr>
        <w:t>can</w:t>
      </w:r>
      <w:r>
        <w:rPr>
          <w:color w:val="FF0000"/>
          <w:spacing w:val="-6"/>
          <w:sz w:val="22"/>
        </w:rPr>
        <w:t> </w:t>
      </w:r>
      <w:r>
        <w:rPr>
          <w:color w:val="FF0000"/>
          <w:sz w:val="22"/>
        </w:rPr>
        <w:t>read</w:t>
      </w:r>
      <w:r>
        <w:rPr>
          <w:color w:val="FF0000"/>
          <w:spacing w:val="-6"/>
          <w:sz w:val="22"/>
        </w:rPr>
        <w:t> </w:t>
      </w:r>
      <w:r>
        <w:rPr>
          <w:color w:val="FF0000"/>
          <w:sz w:val="22"/>
        </w:rPr>
        <w:t>through</w:t>
      </w:r>
      <w:r>
        <w:rPr>
          <w:color w:val="FF0000"/>
          <w:spacing w:val="-5"/>
          <w:sz w:val="22"/>
        </w:rPr>
        <w:t> </w:t>
      </w:r>
      <w:r>
        <w:rPr>
          <w:color w:val="FF0000"/>
          <w:sz w:val="22"/>
        </w:rPr>
        <w:t>and</w:t>
      </w:r>
      <w:r>
        <w:rPr>
          <w:color w:val="FF0000"/>
          <w:spacing w:val="-4"/>
          <w:sz w:val="22"/>
        </w:rPr>
        <w:t> </w:t>
      </w:r>
      <w:r>
        <w:rPr>
          <w:color w:val="FF0000"/>
          <w:sz w:val="22"/>
        </w:rPr>
        <w:t>discuss,</w:t>
      </w:r>
      <w:r>
        <w:rPr>
          <w:color w:val="FF0000"/>
          <w:spacing w:val="-6"/>
          <w:sz w:val="22"/>
        </w:rPr>
        <w:t> </w:t>
      </w:r>
      <w:r>
        <w:rPr>
          <w:color w:val="FF0000"/>
          <w:sz w:val="22"/>
        </w:rPr>
        <w:t>which</w:t>
      </w:r>
      <w:r>
        <w:rPr>
          <w:color w:val="FF0000"/>
          <w:spacing w:val="-2"/>
          <w:sz w:val="22"/>
        </w:rPr>
        <w:t> </w:t>
      </w:r>
      <w:r>
        <w:rPr>
          <w:color w:val="FF0000"/>
          <w:sz w:val="22"/>
        </w:rPr>
        <w:t>might</w:t>
      </w:r>
      <w:r>
        <w:rPr>
          <w:color w:val="FF0000"/>
          <w:spacing w:val="-3"/>
          <w:sz w:val="22"/>
        </w:rPr>
        <w:t> </w:t>
      </w:r>
      <w:r>
        <w:rPr>
          <w:color w:val="FF0000"/>
          <w:sz w:val="22"/>
        </w:rPr>
        <w:t>help</w:t>
      </w:r>
      <w:r>
        <w:rPr>
          <w:color w:val="FF0000"/>
          <w:spacing w:val="-5"/>
          <w:sz w:val="22"/>
        </w:rPr>
        <w:t> </w:t>
      </w:r>
      <w:r>
        <w:rPr>
          <w:color w:val="FF0000"/>
          <w:sz w:val="22"/>
        </w:rPr>
        <w:t>shape</w:t>
      </w:r>
      <w:r>
        <w:rPr>
          <w:color w:val="FF0000"/>
          <w:spacing w:val="-6"/>
          <w:sz w:val="22"/>
        </w:rPr>
        <w:t> </w:t>
      </w:r>
      <w:r>
        <w:rPr>
          <w:color w:val="FF0000"/>
          <w:sz w:val="22"/>
        </w:rPr>
        <w:t>their</w:t>
      </w:r>
      <w:r>
        <w:rPr>
          <w:color w:val="FF0000"/>
          <w:spacing w:val="-3"/>
          <w:sz w:val="22"/>
        </w:rPr>
        <w:t> </w:t>
      </w:r>
      <w:r>
        <w:rPr>
          <w:color w:val="FF0000"/>
          <w:spacing w:val="-2"/>
          <w:sz w:val="22"/>
        </w:rPr>
        <w:t>portfolio.</w:t>
      </w:r>
    </w:p>
    <w:p xmlns:wp14="http://schemas.microsoft.com/office/word/2010/wordml" w14:paraId="7FF3CAE1" wp14:textId="77777777">
      <w:pPr>
        <w:pStyle w:val="ListParagraph"/>
        <w:numPr>
          <w:ilvl w:val="1"/>
          <w:numId w:val="3"/>
        </w:numPr>
        <w:tabs>
          <w:tab w:val="left" w:leader="none" w:pos="874"/>
        </w:tabs>
        <w:spacing w:before="1" w:after="0" w:line="237" w:lineRule="auto"/>
        <w:ind w:left="874" w:right="291" w:hanging="360"/>
        <w:jc w:val="left"/>
        <w:rPr>
          <w:rFonts w:ascii="Symbol" w:hAnsi="Symbol"/>
          <w:color w:val="FF0000"/>
          <w:sz w:val="22"/>
        </w:rPr>
      </w:pPr>
      <w:r>
        <w:rPr>
          <w:color w:val="FF0000"/>
          <w:sz w:val="22"/>
        </w:rPr>
        <w:t>Students</w:t>
      </w:r>
      <w:r>
        <w:rPr>
          <w:color w:val="FF0000"/>
          <w:spacing w:val="35"/>
          <w:sz w:val="22"/>
        </w:rPr>
        <w:t> </w:t>
      </w:r>
      <w:r>
        <w:rPr>
          <w:color w:val="FF0000"/>
          <w:sz w:val="22"/>
        </w:rPr>
        <w:t>must</w:t>
      </w:r>
      <w:r>
        <w:rPr>
          <w:color w:val="FF0000"/>
          <w:spacing w:val="36"/>
          <w:sz w:val="22"/>
        </w:rPr>
        <w:t> </w:t>
      </w:r>
      <w:r>
        <w:rPr>
          <w:color w:val="FF0000"/>
          <w:sz w:val="22"/>
        </w:rPr>
        <w:t>include</w:t>
      </w:r>
      <w:r>
        <w:rPr>
          <w:color w:val="FF0000"/>
          <w:spacing w:val="35"/>
          <w:sz w:val="22"/>
        </w:rPr>
        <w:t> </w:t>
      </w:r>
      <w:r>
        <w:rPr>
          <w:color w:val="FF0000"/>
          <w:sz w:val="22"/>
        </w:rPr>
        <w:t>at</w:t>
      </w:r>
      <w:r>
        <w:rPr>
          <w:color w:val="FF0000"/>
          <w:spacing w:val="38"/>
          <w:sz w:val="22"/>
        </w:rPr>
        <w:t> </w:t>
      </w:r>
      <w:r>
        <w:rPr>
          <w:color w:val="FF0000"/>
          <w:sz w:val="22"/>
        </w:rPr>
        <w:t>least</w:t>
      </w:r>
      <w:r>
        <w:rPr>
          <w:color w:val="FF0000"/>
          <w:spacing w:val="36"/>
          <w:sz w:val="22"/>
        </w:rPr>
        <w:t> </w:t>
      </w:r>
      <w:r>
        <w:rPr>
          <w:color w:val="FF0000"/>
          <w:sz w:val="22"/>
        </w:rPr>
        <w:t>10</w:t>
      </w:r>
      <w:r>
        <w:rPr>
          <w:color w:val="FF0000"/>
          <w:spacing w:val="34"/>
          <w:sz w:val="22"/>
        </w:rPr>
        <w:t> </w:t>
      </w:r>
      <w:r>
        <w:rPr>
          <w:color w:val="FF0000"/>
          <w:sz w:val="22"/>
        </w:rPr>
        <w:t>sources</w:t>
      </w:r>
      <w:r>
        <w:rPr>
          <w:color w:val="FF0000"/>
          <w:spacing w:val="37"/>
          <w:sz w:val="22"/>
        </w:rPr>
        <w:t> </w:t>
      </w:r>
      <w:r>
        <w:rPr>
          <w:color w:val="FF0000"/>
          <w:sz w:val="22"/>
        </w:rPr>
        <w:t>of</w:t>
      </w:r>
      <w:r>
        <w:rPr>
          <w:color w:val="FF0000"/>
          <w:spacing w:val="38"/>
          <w:sz w:val="22"/>
        </w:rPr>
        <w:t> </w:t>
      </w:r>
      <w:r>
        <w:rPr>
          <w:color w:val="FF0000"/>
          <w:sz w:val="22"/>
        </w:rPr>
        <w:t>credible</w:t>
      </w:r>
      <w:r>
        <w:rPr>
          <w:color w:val="FF0000"/>
          <w:spacing w:val="36"/>
          <w:sz w:val="22"/>
        </w:rPr>
        <w:t> </w:t>
      </w:r>
      <w:r>
        <w:rPr>
          <w:color w:val="FF0000"/>
          <w:sz w:val="22"/>
        </w:rPr>
        <w:t>and</w:t>
      </w:r>
      <w:r>
        <w:rPr>
          <w:color w:val="FF0000"/>
          <w:spacing w:val="36"/>
          <w:sz w:val="22"/>
        </w:rPr>
        <w:t> </w:t>
      </w:r>
      <w:r>
        <w:rPr>
          <w:color w:val="FF0000"/>
          <w:sz w:val="22"/>
        </w:rPr>
        <w:t>reliable</w:t>
      </w:r>
      <w:r>
        <w:rPr>
          <w:color w:val="FF0000"/>
          <w:spacing w:val="36"/>
          <w:sz w:val="22"/>
        </w:rPr>
        <w:t> </w:t>
      </w:r>
      <w:r>
        <w:rPr>
          <w:color w:val="FF0000"/>
          <w:sz w:val="22"/>
        </w:rPr>
        <w:t>information,</w:t>
      </w:r>
      <w:r>
        <w:rPr>
          <w:color w:val="FF0000"/>
          <w:spacing w:val="38"/>
          <w:sz w:val="22"/>
        </w:rPr>
        <w:t> </w:t>
      </w:r>
      <w:r>
        <w:rPr>
          <w:color w:val="FF0000"/>
          <w:sz w:val="22"/>
        </w:rPr>
        <w:t>and</w:t>
      </w:r>
      <w:r>
        <w:rPr>
          <w:color w:val="FF0000"/>
          <w:spacing w:val="34"/>
          <w:sz w:val="22"/>
        </w:rPr>
        <w:t> </w:t>
      </w:r>
      <w:r>
        <w:rPr>
          <w:color w:val="FF0000"/>
          <w:sz w:val="22"/>
        </w:rPr>
        <w:t>the</w:t>
      </w:r>
      <w:r>
        <w:rPr>
          <w:color w:val="FF0000"/>
          <w:spacing w:val="36"/>
          <w:sz w:val="22"/>
        </w:rPr>
        <w:t> </w:t>
      </w:r>
      <w:r>
        <w:rPr>
          <w:color w:val="FF0000"/>
          <w:sz w:val="22"/>
        </w:rPr>
        <w:t>Harvard referencing standard should be applied throughout.</w:t>
      </w:r>
    </w:p>
    <w:p xmlns:wp14="http://schemas.microsoft.com/office/word/2010/wordml" w14:paraId="68684ADF" wp14:textId="77777777">
      <w:pPr>
        <w:pStyle w:val="ListParagraph"/>
        <w:numPr>
          <w:ilvl w:val="1"/>
          <w:numId w:val="3"/>
        </w:numPr>
        <w:tabs>
          <w:tab w:val="left" w:leader="none" w:pos="874"/>
        </w:tabs>
        <w:spacing w:before="4" w:after="0" w:line="237" w:lineRule="auto"/>
        <w:ind w:left="874" w:right="288" w:hanging="360"/>
        <w:jc w:val="left"/>
        <w:rPr>
          <w:rFonts w:ascii="Symbol" w:hAnsi="Symbol"/>
          <w:color w:val="FF0000"/>
          <w:sz w:val="22"/>
        </w:rPr>
      </w:pPr>
      <w:r>
        <w:rPr>
          <w:color w:val="FF0000"/>
          <w:sz w:val="22"/>
        </w:rPr>
        <w:t>Avoid</w:t>
      </w:r>
      <w:r>
        <w:rPr>
          <w:color w:val="FF0000"/>
          <w:spacing w:val="40"/>
          <w:sz w:val="22"/>
        </w:rPr>
        <w:t> </w:t>
      </w:r>
      <w:r>
        <w:rPr>
          <w:color w:val="FF0000"/>
          <w:sz w:val="22"/>
        </w:rPr>
        <w:t>referencing</w:t>
      </w:r>
      <w:r>
        <w:rPr>
          <w:color w:val="FF0000"/>
          <w:spacing w:val="40"/>
          <w:sz w:val="22"/>
        </w:rPr>
        <w:t> </w:t>
      </w:r>
      <w:r>
        <w:rPr>
          <w:color w:val="FF0000"/>
          <w:sz w:val="22"/>
        </w:rPr>
        <w:t>discrepancies</w:t>
      </w:r>
      <w:r>
        <w:rPr>
          <w:color w:val="FF0000"/>
          <w:spacing w:val="40"/>
          <w:sz w:val="22"/>
        </w:rPr>
        <w:t> </w:t>
      </w:r>
      <w:r>
        <w:rPr>
          <w:color w:val="FF0000"/>
          <w:sz w:val="22"/>
        </w:rPr>
        <w:t>by</w:t>
      </w:r>
      <w:r>
        <w:rPr>
          <w:color w:val="FF0000"/>
          <w:spacing w:val="40"/>
          <w:sz w:val="22"/>
        </w:rPr>
        <w:t> </w:t>
      </w:r>
      <w:r>
        <w:rPr>
          <w:color w:val="FF0000"/>
          <w:sz w:val="22"/>
        </w:rPr>
        <w:t>checking</w:t>
      </w:r>
      <w:r>
        <w:rPr>
          <w:color w:val="FF0000"/>
          <w:spacing w:val="40"/>
          <w:sz w:val="22"/>
        </w:rPr>
        <w:t> </w:t>
      </w:r>
      <w:r>
        <w:rPr>
          <w:color w:val="FF0000"/>
          <w:sz w:val="22"/>
        </w:rPr>
        <w:t>that</w:t>
      </w:r>
      <w:r>
        <w:rPr>
          <w:color w:val="FF0000"/>
          <w:spacing w:val="40"/>
          <w:sz w:val="22"/>
        </w:rPr>
        <w:t> </w:t>
      </w:r>
      <w:r>
        <w:rPr>
          <w:color w:val="FF0000"/>
          <w:sz w:val="22"/>
        </w:rPr>
        <w:t>the</w:t>
      </w:r>
      <w:r>
        <w:rPr>
          <w:color w:val="FF0000"/>
          <w:spacing w:val="40"/>
          <w:sz w:val="22"/>
        </w:rPr>
        <w:t> </w:t>
      </w:r>
      <w:r>
        <w:rPr>
          <w:color w:val="FF0000"/>
          <w:sz w:val="22"/>
        </w:rPr>
        <w:t>sources</w:t>
      </w:r>
      <w:r>
        <w:rPr>
          <w:color w:val="FF0000"/>
          <w:spacing w:val="40"/>
          <w:sz w:val="22"/>
        </w:rPr>
        <w:t> </w:t>
      </w:r>
      <w:r>
        <w:rPr>
          <w:color w:val="FF0000"/>
          <w:sz w:val="22"/>
        </w:rPr>
        <w:t>used</w:t>
      </w:r>
      <w:r>
        <w:rPr>
          <w:color w:val="FF0000"/>
          <w:spacing w:val="40"/>
          <w:sz w:val="22"/>
        </w:rPr>
        <w:t> </w:t>
      </w:r>
      <w:r>
        <w:rPr>
          <w:color w:val="FF0000"/>
          <w:sz w:val="22"/>
        </w:rPr>
        <w:t>in</w:t>
      </w:r>
      <w:r>
        <w:rPr>
          <w:color w:val="FF0000"/>
          <w:spacing w:val="40"/>
          <w:sz w:val="22"/>
        </w:rPr>
        <w:t> </w:t>
      </w:r>
      <w:r>
        <w:rPr>
          <w:color w:val="FF0000"/>
          <w:sz w:val="22"/>
        </w:rPr>
        <w:t>the</w:t>
      </w:r>
      <w:r>
        <w:rPr>
          <w:color w:val="FF0000"/>
          <w:spacing w:val="40"/>
          <w:sz w:val="22"/>
        </w:rPr>
        <w:t> </w:t>
      </w:r>
      <w:r>
        <w:rPr>
          <w:color w:val="FF0000"/>
          <w:sz w:val="22"/>
        </w:rPr>
        <w:t>text</w:t>
      </w:r>
      <w:r>
        <w:rPr>
          <w:color w:val="FF0000"/>
          <w:spacing w:val="40"/>
          <w:sz w:val="22"/>
        </w:rPr>
        <w:t> </w:t>
      </w:r>
      <w:r>
        <w:rPr>
          <w:color w:val="FF0000"/>
          <w:sz w:val="22"/>
        </w:rPr>
        <w:t>are</w:t>
      </w:r>
      <w:r>
        <w:rPr>
          <w:color w:val="FF0000"/>
          <w:spacing w:val="40"/>
          <w:sz w:val="22"/>
        </w:rPr>
        <w:t> </w:t>
      </w:r>
      <w:r>
        <w:rPr>
          <w:color w:val="FF0000"/>
          <w:sz w:val="22"/>
        </w:rPr>
        <w:t>cited</w:t>
      </w:r>
      <w:r>
        <w:rPr>
          <w:color w:val="FF0000"/>
          <w:spacing w:val="40"/>
          <w:sz w:val="22"/>
        </w:rPr>
        <w:t> </w:t>
      </w:r>
      <w:r>
        <w:rPr>
          <w:color w:val="FF0000"/>
          <w:sz w:val="22"/>
        </w:rPr>
        <w:t>in</w:t>
      </w:r>
      <w:r>
        <w:rPr>
          <w:color w:val="FF0000"/>
          <w:spacing w:val="40"/>
          <w:sz w:val="22"/>
        </w:rPr>
        <w:t> </w:t>
      </w:r>
      <w:r>
        <w:rPr>
          <w:color w:val="FF0000"/>
          <w:sz w:val="22"/>
        </w:rPr>
        <w:t>the reference list and vice versa.</w:t>
      </w:r>
    </w:p>
    <w:p xmlns:wp14="http://schemas.microsoft.com/office/word/2010/wordml" w14:paraId="3E4CE510" wp14:textId="77777777">
      <w:pPr>
        <w:pStyle w:val="ListParagraph"/>
        <w:numPr>
          <w:ilvl w:val="1"/>
          <w:numId w:val="3"/>
        </w:numPr>
        <w:tabs>
          <w:tab w:val="left" w:leader="none" w:pos="874"/>
        </w:tabs>
        <w:spacing w:before="4" w:after="0" w:line="237" w:lineRule="auto"/>
        <w:ind w:left="874" w:right="296" w:hanging="360"/>
        <w:jc w:val="left"/>
        <w:rPr>
          <w:rFonts w:ascii="Symbol" w:hAnsi="Symbol"/>
          <w:color w:val="FF0000"/>
          <w:sz w:val="22"/>
        </w:rPr>
      </w:pPr>
      <w:r>
        <w:rPr>
          <w:color w:val="FF0000"/>
          <w:sz w:val="22"/>
        </w:rPr>
        <w:t>Use</w:t>
      </w:r>
      <w:r>
        <w:rPr>
          <w:color w:val="FF0000"/>
          <w:spacing w:val="25"/>
          <w:sz w:val="22"/>
        </w:rPr>
        <w:t> </w:t>
      </w:r>
      <w:r>
        <w:rPr>
          <w:color w:val="FF0000"/>
          <w:sz w:val="22"/>
        </w:rPr>
        <w:t>the</w:t>
      </w:r>
      <w:r>
        <w:rPr>
          <w:color w:val="FF0000"/>
          <w:spacing w:val="24"/>
          <w:sz w:val="22"/>
        </w:rPr>
        <w:t> </w:t>
      </w:r>
      <w:r>
        <w:rPr>
          <w:color w:val="FF0000"/>
          <w:sz w:val="22"/>
        </w:rPr>
        <w:t>University's</w:t>
      </w:r>
      <w:r>
        <w:rPr>
          <w:color w:val="FF0000"/>
          <w:spacing w:val="26"/>
          <w:sz w:val="22"/>
        </w:rPr>
        <w:t> </w:t>
      </w:r>
      <w:r>
        <w:rPr>
          <w:color w:val="FF0000"/>
          <w:sz w:val="22"/>
        </w:rPr>
        <w:t>guidance</w:t>
      </w:r>
      <w:r>
        <w:rPr>
          <w:color w:val="FF0000"/>
          <w:spacing w:val="24"/>
          <w:sz w:val="22"/>
        </w:rPr>
        <w:t> </w:t>
      </w:r>
      <w:r>
        <w:rPr>
          <w:color w:val="FF0000"/>
          <w:sz w:val="22"/>
        </w:rPr>
        <w:t>for</w:t>
      </w:r>
      <w:r>
        <w:rPr>
          <w:color w:val="FF0000"/>
          <w:spacing w:val="26"/>
          <w:sz w:val="22"/>
        </w:rPr>
        <w:t> </w:t>
      </w:r>
      <w:r>
        <w:rPr>
          <w:color w:val="FF0000"/>
          <w:sz w:val="22"/>
        </w:rPr>
        <w:t>Harvard referencing</w:t>
      </w:r>
      <w:r>
        <w:rPr>
          <w:color w:val="FF0000"/>
          <w:spacing w:val="24"/>
          <w:sz w:val="22"/>
        </w:rPr>
        <w:t> </w:t>
      </w:r>
      <w:r>
        <w:rPr>
          <w:color w:val="FF0000"/>
          <w:sz w:val="22"/>
        </w:rPr>
        <w:t>to</w:t>
      </w:r>
      <w:r>
        <w:rPr>
          <w:color w:val="FF0000"/>
          <w:spacing w:val="25"/>
          <w:sz w:val="22"/>
        </w:rPr>
        <w:t> </w:t>
      </w:r>
      <w:r>
        <w:rPr>
          <w:color w:val="FF0000"/>
          <w:sz w:val="22"/>
        </w:rPr>
        <w:t>help</w:t>
      </w:r>
      <w:r>
        <w:rPr>
          <w:color w:val="FF0000"/>
          <w:spacing w:val="25"/>
          <w:sz w:val="22"/>
        </w:rPr>
        <w:t> </w:t>
      </w:r>
      <w:r>
        <w:rPr>
          <w:color w:val="FF0000"/>
          <w:sz w:val="22"/>
        </w:rPr>
        <w:t>you ensure</w:t>
      </w:r>
      <w:r>
        <w:rPr>
          <w:color w:val="FF0000"/>
          <w:spacing w:val="25"/>
          <w:sz w:val="22"/>
        </w:rPr>
        <w:t> </w:t>
      </w:r>
      <w:r>
        <w:rPr>
          <w:color w:val="FF0000"/>
          <w:sz w:val="22"/>
        </w:rPr>
        <w:t>the correct</w:t>
      </w:r>
      <w:r>
        <w:rPr>
          <w:color w:val="FF0000"/>
          <w:spacing w:val="23"/>
          <w:sz w:val="22"/>
        </w:rPr>
        <w:t> </w:t>
      </w:r>
      <w:r>
        <w:rPr>
          <w:color w:val="FF0000"/>
          <w:sz w:val="22"/>
        </w:rPr>
        <w:t>formats</w:t>
      </w:r>
      <w:r>
        <w:rPr>
          <w:color w:val="FF0000"/>
          <w:spacing w:val="23"/>
          <w:sz w:val="22"/>
        </w:rPr>
        <w:t> </w:t>
      </w:r>
      <w:r>
        <w:rPr>
          <w:color w:val="FF0000"/>
          <w:sz w:val="22"/>
        </w:rPr>
        <w:t>are </w:t>
      </w:r>
      <w:r>
        <w:rPr>
          <w:color w:val="FF0000"/>
          <w:spacing w:val="-4"/>
          <w:sz w:val="22"/>
        </w:rPr>
        <w:t>used.</w:t>
      </w:r>
    </w:p>
    <w:p xmlns:wp14="http://schemas.microsoft.com/office/word/2010/wordml" w14:paraId="1FC39945" wp14:textId="77777777">
      <w:pPr>
        <w:pStyle w:val="BodyText"/>
        <w:spacing w:before="231"/>
      </w:pPr>
    </w:p>
    <w:p xmlns:wp14="http://schemas.microsoft.com/office/word/2010/wordml" w14:paraId="6A551AC7" wp14:textId="77777777">
      <w:pPr>
        <w:pStyle w:val="Heading2"/>
        <w:numPr>
          <w:ilvl w:val="0"/>
          <w:numId w:val="3"/>
        </w:numPr>
        <w:tabs>
          <w:tab w:val="left" w:leader="none" w:pos="512"/>
        </w:tabs>
        <w:spacing w:before="0" w:after="0" w:line="252" w:lineRule="exact"/>
        <w:ind w:left="512" w:right="0" w:hanging="359"/>
        <w:jc w:val="both"/>
      </w:pPr>
      <w:r>
        <w:rPr/>
        <w:t>Knowledge</w:t>
      </w:r>
      <w:r>
        <w:rPr>
          <w:spacing w:val="-9"/>
        </w:rPr>
        <w:t> </w:t>
      </w:r>
      <w:r>
        <w:rPr/>
        <w:t>and</w:t>
      </w:r>
      <w:r>
        <w:rPr>
          <w:spacing w:val="-5"/>
        </w:rPr>
        <w:t> </w:t>
      </w:r>
      <w:r>
        <w:rPr/>
        <w:t>Understanding</w:t>
      </w:r>
      <w:r>
        <w:rPr>
          <w:spacing w:val="-6"/>
        </w:rPr>
        <w:t> </w:t>
      </w:r>
      <w:r>
        <w:rPr>
          <w:spacing w:val="-2"/>
        </w:rPr>
        <w:t>Skills</w:t>
      </w:r>
    </w:p>
    <w:p xmlns:wp14="http://schemas.microsoft.com/office/word/2010/wordml" w14:paraId="42B9F72B" wp14:textId="77777777">
      <w:pPr>
        <w:pStyle w:val="BodyText"/>
        <w:ind w:left="153" w:right="289"/>
        <w:jc w:val="both"/>
      </w:pPr>
      <w:r>
        <w:rPr/>
        <w:t>At</w:t>
      </w:r>
      <w:r>
        <w:rPr>
          <w:spacing w:val="-16"/>
        </w:rPr>
        <w:t> </w:t>
      </w:r>
      <w:r>
        <w:rPr/>
        <w:t>level</w:t>
      </w:r>
      <w:r>
        <w:rPr>
          <w:spacing w:val="-15"/>
        </w:rPr>
        <w:t> </w:t>
      </w:r>
      <w:r>
        <w:rPr/>
        <w:t>4,</w:t>
      </w:r>
      <w:r>
        <w:rPr>
          <w:spacing w:val="-15"/>
        </w:rPr>
        <w:t> </w:t>
      </w:r>
      <w:r>
        <w:rPr/>
        <w:t>you</w:t>
      </w:r>
      <w:r>
        <w:rPr>
          <w:spacing w:val="-16"/>
        </w:rPr>
        <w:t> </w:t>
      </w:r>
      <w:r>
        <w:rPr/>
        <w:t>should</w:t>
      </w:r>
      <w:r>
        <w:rPr>
          <w:spacing w:val="-15"/>
        </w:rPr>
        <w:t> </w:t>
      </w:r>
      <w:r>
        <w:rPr/>
        <w:t>be</w:t>
      </w:r>
      <w:r>
        <w:rPr>
          <w:spacing w:val="-15"/>
        </w:rPr>
        <w:t> </w:t>
      </w:r>
      <w:r>
        <w:rPr/>
        <w:t>able</w:t>
      </w:r>
      <w:r>
        <w:rPr>
          <w:spacing w:val="-15"/>
        </w:rPr>
        <w:t> </w:t>
      </w:r>
      <w:r>
        <w:rPr/>
        <w:t>to</w:t>
      </w:r>
      <w:r>
        <w:rPr>
          <w:spacing w:val="-16"/>
        </w:rPr>
        <w:t> </w:t>
      </w:r>
      <w:r>
        <w:rPr/>
        <w:t>demonstrate</w:t>
      </w:r>
      <w:r>
        <w:rPr>
          <w:spacing w:val="-15"/>
        </w:rPr>
        <w:t> </w:t>
      </w:r>
      <w:r>
        <w:rPr/>
        <w:t>knowledge</w:t>
      </w:r>
      <w:r>
        <w:rPr>
          <w:spacing w:val="-15"/>
        </w:rPr>
        <w:t> </w:t>
      </w:r>
      <w:r>
        <w:rPr/>
        <w:t>of</w:t>
      </w:r>
      <w:r>
        <w:rPr>
          <w:spacing w:val="-16"/>
        </w:rPr>
        <w:t> </w:t>
      </w:r>
      <w:r>
        <w:rPr/>
        <w:t>the</w:t>
      </w:r>
      <w:r>
        <w:rPr>
          <w:spacing w:val="-15"/>
        </w:rPr>
        <w:t> </w:t>
      </w:r>
      <w:r>
        <w:rPr/>
        <w:t>underlying</w:t>
      </w:r>
      <w:r>
        <w:rPr>
          <w:spacing w:val="-15"/>
        </w:rPr>
        <w:t> </w:t>
      </w:r>
      <w:r>
        <w:rPr/>
        <w:t>concepts</w:t>
      </w:r>
      <w:r>
        <w:rPr>
          <w:spacing w:val="-15"/>
        </w:rPr>
        <w:t> </w:t>
      </w:r>
      <w:r>
        <w:rPr/>
        <w:t>and</w:t>
      </w:r>
      <w:r>
        <w:rPr>
          <w:spacing w:val="-16"/>
        </w:rPr>
        <w:t> </w:t>
      </w:r>
      <w:r>
        <w:rPr/>
        <w:t>principles</w:t>
      </w:r>
      <w:r>
        <w:rPr>
          <w:spacing w:val="-15"/>
        </w:rPr>
        <w:t> </w:t>
      </w:r>
      <w:r>
        <w:rPr/>
        <w:t>associated with your area(s) of study. </w:t>
      </w:r>
      <w:r>
        <w:rPr>
          <w:i/>
        </w:rPr>
        <w:t>Knowledge </w:t>
      </w:r>
      <w:r>
        <w:rPr/>
        <w:t>relates to the facts, information, and skills acquired through your learning. You demonstrate your </w:t>
      </w:r>
      <w:r>
        <w:rPr>
          <w:i/>
        </w:rPr>
        <w:t>understanding </w:t>
      </w:r>
      <w:r>
        <w:rPr/>
        <w:t>by interpreting the meaning of the facts and information (knowledge). This</w:t>
      </w:r>
      <w:r>
        <w:rPr>
          <w:spacing w:val="-2"/>
        </w:rPr>
        <w:t> </w:t>
      </w:r>
      <w:r>
        <w:rPr/>
        <w:t>means</w:t>
      </w:r>
      <w:r>
        <w:rPr>
          <w:spacing w:val="-1"/>
        </w:rPr>
        <w:t> </w:t>
      </w:r>
      <w:r>
        <w:rPr/>
        <w:t>that you</w:t>
      </w:r>
      <w:r>
        <w:rPr>
          <w:spacing w:val="-1"/>
        </w:rPr>
        <w:t> </w:t>
      </w:r>
      <w:r>
        <w:rPr/>
        <w:t>must</w:t>
      </w:r>
      <w:r>
        <w:rPr>
          <w:spacing w:val="-1"/>
        </w:rPr>
        <w:t> </w:t>
      </w:r>
      <w:r>
        <w:rPr/>
        <w:t>select and include</w:t>
      </w:r>
      <w:r>
        <w:rPr>
          <w:spacing w:val="-2"/>
        </w:rPr>
        <w:t> </w:t>
      </w:r>
      <w:r>
        <w:rPr/>
        <w:t>the</w:t>
      </w:r>
      <w:r>
        <w:rPr>
          <w:spacing w:val="-2"/>
        </w:rPr>
        <w:t> </w:t>
      </w:r>
      <w:r>
        <w:rPr/>
        <w:t>concepts,</w:t>
      </w:r>
      <w:r>
        <w:rPr>
          <w:spacing w:val="-3"/>
        </w:rPr>
        <w:t> </w:t>
      </w:r>
      <w:r>
        <w:rPr/>
        <w:t>techniques,</w:t>
      </w:r>
      <w:r>
        <w:rPr>
          <w:spacing w:val="-1"/>
        </w:rPr>
        <w:t> </w:t>
      </w:r>
      <w:r>
        <w:rPr/>
        <w:t>models,</w:t>
      </w:r>
      <w:r>
        <w:rPr>
          <w:spacing w:val="-3"/>
        </w:rPr>
        <w:t> </w:t>
      </w:r>
      <w:r>
        <w:rPr/>
        <w:t>theories,</w:t>
      </w:r>
      <w:r>
        <w:rPr>
          <w:spacing w:val="-1"/>
        </w:rPr>
        <w:t> </w:t>
      </w:r>
      <w:r>
        <w:rPr/>
        <w:t>etc., appropriate</w:t>
      </w:r>
      <w:r>
        <w:rPr>
          <w:spacing w:val="-10"/>
        </w:rPr>
        <w:t> </w:t>
      </w:r>
      <w:r>
        <w:rPr/>
        <w:t>to</w:t>
      </w:r>
      <w:r>
        <w:rPr>
          <w:spacing w:val="-8"/>
        </w:rPr>
        <w:t> </w:t>
      </w:r>
      <w:r>
        <w:rPr/>
        <w:t>the</w:t>
      </w:r>
      <w:r>
        <w:rPr>
          <w:spacing w:val="-11"/>
        </w:rPr>
        <w:t> </w:t>
      </w:r>
      <w:r>
        <w:rPr/>
        <w:t>task(s)</w:t>
      </w:r>
      <w:r>
        <w:rPr>
          <w:spacing w:val="-7"/>
        </w:rPr>
        <w:t> </w:t>
      </w:r>
      <w:r>
        <w:rPr/>
        <w:t>set</w:t>
      </w:r>
      <w:r>
        <w:rPr>
          <w:spacing w:val="-6"/>
        </w:rPr>
        <w:t> </w:t>
      </w:r>
      <w:r>
        <w:rPr/>
        <w:t>in</w:t>
      </w:r>
      <w:r>
        <w:rPr>
          <w:spacing w:val="-5"/>
        </w:rPr>
        <w:t> </w:t>
      </w:r>
      <w:r>
        <w:rPr/>
        <w:t>your</w:t>
      </w:r>
      <w:r>
        <w:rPr>
          <w:spacing w:val="-7"/>
        </w:rPr>
        <w:t> </w:t>
      </w:r>
      <w:r>
        <w:rPr/>
        <w:t>work.</w:t>
      </w:r>
      <w:r>
        <w:rPr>
          <w:spacing w:val="-6"/>
        </w:rPr>
        <w:t> </w:t>
      </w:r>
      <w:r>
        <w:rPr/>
        <w:t>You</w:t>
      </w:r>
      <w:r>
        <w:rPr>
          <w:spacing w:val="-8"/>
        </w:rPr>
        <w:t> </w:t>
      </w:r>
      <w:r>
        <w:rPr/>
        <w:t>should</w:t>
      </w:r>
      <w:r>
        <w:rPr>
          <w:spacing w:val="-5"/>
        </w:rPr>
        <w:t> </w:t>
      </w:r>
      <w:r>
        <w:rPr/>
        <w:t>be</w:t>
      </w:r>
      <w:r>
        <w:rPr>
          <w:spacing w:val="-8"/>
        </w:rPr>
        <w:t> </w:t>
      </w:r>
      <w:r>
        <w:rPr/>
        <w:t>able</w:t>
      </w:r>
      <w:r>
        <w:rPr>
          <w:spacing w:val="-8"/>
        </w:rPr>
        <w:t> </w:t>
      </w:r>
      <w:r>
        <w:rPr/>
        <w:t>to</w:t>
      </w:r>
      <w:r>
        <w:rPr>
          <w:spacing w:val="-8"/>
        </w:rPr>
        <w:t> </w:t>
      </w:r>
      <w:r>
        <w:rPr/>
        <w:t>explain</w:t>
      </w:r>
      <w:r>
        <w:rPr>
          <w:spacing w:val="-8"/>
        </w:rPr>
        <w:t> </w:t>
      </w:r>
      <w:r>
        <w:rPr/>
        <w:t>the</w:t>
      </w:r>
      <w:r>
        <w:rPr>
          <w:spacing w:val="-8"/>
        </w:rPr>
        <w:t> </w:t>
      </w:r>
      <w:r>
        <w:rPr/>
        <w:t>theories,</w:t>
      </w:r>
      <w:r>
        <w:rPr>
          <w:spacing w:val="-9"/>
        </w:rPr>
        <w:t> </w:t>
      </w:r>
      <w:r>
        <w:rPr/>
        <w:t>concepts,</w:t>
      </w:r>
      <w:r>
        <w:rPr>
          <w:spacing w:val="-6"/>
        </w:rPr>
        <w:t> </w:t>
      </w:r>
      <w:r>
        <w:rPr/>
        <w:t>etc.</w:t>
      </w:r>
      <w:r>
        <w:rPr>
          <w:spacing w:val="-9"/>
        </w:rPr>
        <w:t> </w:t>
      </w:r>
      <w:r>
        <w:rPr/>
        <w:t>to</w:t>
      </w:r>
      <w:r>
        <w:rPr>
          <w:spacing w:val="-8"/>
        </w:rPr>
        <w:t> </w:t>
      </w:r>
      <w:r>
        <w:rPr/>
        <w:t>show your understanding. Your mark/grade will also depend on how much you demonstrate your knowledge and </w:t>
      </w:r>
      <w:r>
        <w:rPr>
          <w:spacing w:val="-2"/>
        </w:rPr>
        <w:t>understanding.</w:t>
      </w:r>
    </w:p>
    <w:p xmlns:wp14="http://schemas.microsoft.com/office/word/2010/wordml" w14:paraId="696F088D" wp14:textId="77777777">
      <w:pPr>
        <w:pStyle w:val="Heading3"/>
        <w:spacing w:before="252"/>
        <w:jc w:val="both"/>
        <w:rPr>
          <w:i/>
        </w:rPr>
      </w:pPr>
      <w:r>
        <w:rPr>
          <w:i/>
          <w:color w:val="FF0000"/>
        </w:rPr>
        <w:t>Guidance</w:t>
      </w:r>
      <w:r>
        <w:rPr>
          <w:i/>
          <w:color w:val="FF0000"/>
          <w:spacing w:val="-10"/>
        </w:rPr>
        <w:t> </w:t>
      </w:r>
      <w:r>
        <w:rPr>
          <w:i/>
          <w:color w:val="FF0000"/>
        </w:rPr>
        <w:t>specific</w:t>
      </w:r>
      <w:r>
        <w:rPr>
          <w:i/>
          <w:color w:val="FF0000"/>
          <w:spacing w:val="-9"/>
        </w:rPr>
        <w:t> </w:t>
      </w:r>
      <w:r>
        <w:rPr>
          <w:i/>
          <w:color w:val="FF0000"/>
        </w:rPr>
        <w:t>to</w:t>
      </w:r>
      <w:r>
        <w:rPr>
          <w:i/>
          <w:color w:val="FF0000"/>
          <w:spacing w:val="-10"/>
        </w:rPr>
        <w:t> </w:t>
      </w:r>
      <w:r>
        <w:rPr>
          <w:i/>
          <w:color w:val="FF0000"/>
        </w:rPr>
        <w:t>this</w:t>
      </w:r>
      <w:r>
        <w:rPr>
          <w:i/>
          <w:color w:val="FF0000"/>
          <w:spacing w:val="-1"/>
        </w:rPr>
        <w:t> </w:t>
      </w:r>
      <w:r>
        <w:rPr>
          <w:i/>
          <w:color w:val="FF0000"/>
          <w:spacing w:val="-2"/>
        </w:rPr>
        <w:t>assessment:</w:t>
      </w:r>
    </w:p>
    <w:p xmlns:wp14="http://schemas.microsoft.com/office/word/2010/wordml" w14:paraId="75EA0875" wp14:textId="77777777">
      <w:pPr>
        <w:pStyle w:val="ListParagraph"/>
        <w:numPr>
          <w:ilvl w:val="1"/>
          <w:numId w:val="3"/>
        </w:numPr>
        <w:tabs>
          <w:tab w:val="left" w:leader="none" w:pos="874"/>
        </w:tabs>
        <w:spacing w:before="3" w:after="0" w:line="237" w:lineRule="auto"/>
        <w:ind w:left="874" w:right="296" w:hanging="360"/>
        <w:jc w:val="both"/>
        <w:rPr>
          <w:rFonts w:ascii="Symbol" w:hAnsi="Symbol"/>
          <w:color w:val="FF0000"/>
          <w:sz w:val="22"/>
        </w:rPr>
      </w:pPr>
      <w:r>
        <w:rPr>
          <w:color w:val="FF0000"/>
          <w:sz w:val="22"/>
        </w:rPr>
        <w:t>For this portfolio, the expectation of knowledge and understanding is linked to the theoretical underpinning of stakeholder engagement.</w:t>
      </w:r>
    </w:p>
    <w:p xmlns:wp14="http://schemas.microsoft.com/office/word/2010/wordml" w14:paraId="4341B489" wp14:textId="77777777">
      <w:pPr>
        <w:pStyle w:val="ListParagraph"/>
        <w:numPr>
          <w:ilvl w:val="1"/>
          <w:numId w:val="3"/>
        </w:numPr>
        <w:tabs>
          <w:tab w:val="left" w:leader="none" w:pos="874"/>
        </w:tabs>
        <w:spacing w:before="2" w:after="0" w:line="240" w:lineRule="auto"/>
        <w:ind w:left="874" w:right="292" w:hanging="360"/>
        <w:jc w:val="both"/>
        <w:rPr>
          <w:rFonts w:ascii="Symbol" w:hAnsi="Symbol"/>
          <w:color w:val="FF0000"/>
          <w:sz w:val="22"/>
        </w:rPr>
      </w:pPr>
      <w:r>
        <w:rPr>
          <w:color w:val="FF0000"/>
          <w:sz w:val="22"/>
        </w:rPr>
        <w:t>This includes (but not limited to) stakeholder consultation, their matrix, the ethical consideration, inclusivity and diversity, stakeholder mapping, and impacts of effective/ lack of stakeholders’ </w:t>
      </w:r>
      <w:r>
        <w:rPr>
          <w:color w:val="FF0000"/>
          <w:spacing w:val="-2"/>
          <w:sz w:val="22"/>
        </w:rPr>
        <w:t>engagement.</w:t>
      </w:r>
    </w:p>
    <w:p xmlns:wp14="http://schemas.microsoft.com/office/word/2010/wordml" w14:paraId="706F9C98" wp14:textId="77777777">
      <w:pPr>
        <w:pStyle w:val="ListParagraph"/>
        <w:numPr>
          <w:ilvl w:val="1"/>
          <w:numId w:val="3"/>
        </w:numPr>
        <w:tabs>
          <w:tab w:val="left" w:leader="none" w:pos="874"/>
        </w:tabs>
        <w:spacing w:before="2" w:after="0" w:line="237" w:lineRule="auto"/>
        <w:ind w:left="874" w:right="287" w:hanging="360"/>
        <w:jc w:val="both"/>
        <w:rPr>
          <w:rFonts w:ascii="Symbol" w:hAnsi="Symbol"/>
          <w:color w:val="FF0000"/>
          <w:sz w:val="22"/>
        </w:rPr>
      </w:pPr>
      <w:r>
        <w:rPr>
          <w:color w:val="FF0000"/>
          <w:sz w:val="22"/>
        </w:rPr>
        <w:t>Through</w:t>
      </w:r>
      <w:r>
        <w:rPr>
          <w:color w:val="FF0000"/>
          <w:spacing w:val="-11"/>
          <w:sz w:val="22"/>
        </w:rPr>
        <w:t> </w:t>
      </w:r>
      <w:r>
        <w:rPr>
          <w:color w:val="FF0000"/>
          <w:sz w:val="22"/>
        </w:rPr>
        <w:t>your</w:t>
      </w:r>
      <w:r>
        <w:rPr>
          <w:color w:val="FF0000"/>
          <w:spacing w:val="-11"/>
          <w:sz w:val="22"/>
        </w:rPr>
        <w:t> </w:t>
      </w:r>
      <w:r>
        <w:rPr>
          <w:color w:val="FF0000"/>
          <w:sz w:val="22"/>
        </w:rPr>
        <w:t>writing</w:t>
      </w:r>
      <w:r>
        <w:rPr>
          <w:color w:val="FF0000"/>
          <w:spacing w:val="-11"/>
          <w:sz w:val="22"/>
        </w:rPr>
        <w:t> </w:t>
      </w:r>
      <w:r>
        <w:rPr>
          <w:color w:val="FF0000"/>
          <w:sz w:val="22"/>
        </w:rPr>
        <w:t>you</w:t>
      </w:r>
      <w:r>
        <w:rPr>
          <w:color w:val="FF0000"/>
          <w:spacing w:val="-13"/>
          <w:sz w:val="22"/>
        </w:rPr>
        <w:t> </w:t>
      </w:r>
      <w:r>
        <w:rPr>
          <w:color w:val="FF0000"/>
          <w:sz w:val="22"/>
        </w:rPr>
        <w:t>are</w:t>
      </w:r>
      <w:r>
        <w:rPr>
          <w:color w:val="FF0000"/>
          <w:spacing w:val="-10"/>
          <w:sz w:val="22"/>
        </w:rPr>
        <w:t> </w:t>
      </w:r>
      <w:r>
        <w:rPr>
          <w:color w:val="FF0000"/>
          <w:sz w:val="22"/>
        </w:rPr>
        <w:t>expected</w:t>
      </w:r>
      <w:r>
        <w:rPr>
          <w:color w:val="FF0000"/>
          <w:spacing w:val="-11"/>
          <w:sz w:val="22"/>
        </w:rPr>
        <w:t> </w:t>
      </w:r>
      <w:r>
        <w:rPr>
          <w:color w:val="FF0000"/>
          <w:sz w:val="22"/>
        </w:rPr>
        <w:t>to</w:t>
      </w:r>
      <w:r>
        <w:rPr>
          <w:color w:val="FF0000"/>
          <w:spacing w:val="-13"/>
          <w:sz w:val="22"/>
        </w:rPr>
        <w:t> </w:t>
      </w:r>
      <w:r>
        <w:rPr>
          <w:color w:val="FF0000"/>
          <w:sz w:val="22"/>
        </w:rPr>
        <w:t>show</w:t>
      </w:r>
      <w:r>
        <w:rPr>
          <w:color w:val="FF0000"/>
          <w:spacing w:val="-11"/>
          <w:sz w:val="22"/>
        </w:rPr>
        <w:t> </w:t>
      </w:r>
      <w:r>
        <w:rPr>
          <w:color w:val="FF0000"/>
          <w:sz w:val="22"/>
        </w:rPr>
        <w:t>that</w:t>
      </w:r>
      <w:r>
        <w:rPr>
          <w:color w:val="FF0000"/>
          <w:spacing w:val="-9"/>
          <w:sz w:val="22"/>
        </w:rPr>
        <w:t> </w:t>
      </w:r>
      <w:r>
        <w:rPr>
          <w:color w:val="FF0000"/>
          <w:sz w:val="22"/>
        </w:rPr>
        <w:t>you</w:t>
      </w:r>
      <w:r>
        <w:rPr>
          <w:color w:val="FF0000"/>
          <w:spacing w:val="-11"/>
          <w:sz w:val="22"/>
        </w:rPr>
        <w:t> </w:t>
      </w:r>
      <w:r>
        <w:rPr>
          <w:color w:val="FF0000"/>
          <w:sz w:val="22"/>
        </w:rPr>
        <w:t>are</w:t>
      </w:r>
      <w:r>
        <w:rPr>
          <w:color w:val="FF0000"/>
          <w:spacing w:val="-10"/>
          <w:sz w:val="22"/>
        </w:rPr>
        <w:t> </w:t>
      </w:r>
      <w:r>
        <w:rPr>
          <w:color w:val="FF0000"/>
          <w:sz w:val="22"/>
        </w:rPr>
        <w:t>aware</w:t>
      </w:r>
      <w:r>
        <w:rPr>
          <w:color w:val="FF0000"/>
          <w:spacing w:val="-10"/>
          <w:sz w:val="22"/>
        </w:rPr>
        <w:t> </w:t>
      </w:r>
      <w:r>
        <w:rPr>
          <w:color w:val="FF0000"/>
          <w:sz w:val="22"/>
        </w:rPr>
        <w:t>of</w:t>
      </w:r>
      <w:r>
        <w:rPr>
          <w:color w:val="FF0000"/>
          <w:spacing w:val="-11"/>
          <w:sz w:val="22"/>
        </w:rPr>
        <w:t> </w:t>
      </w:r>
      <w:r>
        <w:rPr>
          <w:color w:val="FF0000"/>
          <w:sz w:val="22"/>
        </w:rPr>
        <w:t>the</w:t>
      </w:r>
      <w:r>
        <w:rPr>
          <w:color w:val="FF0000"/>
          <w:spacing w:val="-11"/>
          <w:sz w:val="22"/>
        </w:rPr>
        <w:t> </w:t>
      </w:r>
      <w:r>
        <w:rPr>
          <w:color w:val="FF0000"/>
          <w:sz w:val="22"/>
        </w:rPr>
        <w:t>concepts</w:t>
      </w:r>
      <w:r>
        <w:rPr>
          <w:color w:val="FF0000"/>
          <w:spacing w:val="-9"/>
          <w:sz w:val="22"/>
        </w:rPr>
        <w:t> </w:t>
      </w:r>
      <w:r>
        <w:rPr>
          <w:color w:val="FF0000"/>
          <w:sz w:val="22"/>
        </w:rPr>
        <w:t>and</w:t>
      </w:r>
      <w:r>
        <w:rPr>
          <w:color w:val="FF0000"/>
          <w:spacing w:val="-13"/>
          <w:sz w:val="22"/>
        </w:rPr>
        <w:t> </w:t>
      </w:r>
      <w:r>
        <w:rPr>
          <w:color w:val="FF0000"/>
          <w:sz w:val="22"/>
        </w:rPr>
        <w:t>can</w:t>
      </w:r>
      <w:r>
        <w:rPr>
          <w:color w:val="FF0000"/>
          <w:spacing w:val="-11"/>
          <w:sz w:val="22"/>
        </w:rPr>
        <w:t> </w:t>
      </w:r>
      <w:r>
        <w:rPr>
          <w:color w:val="FF0000"/>
          <w:sz w:val="22"/>
        </w:rPr>
        <w:t>show</w:t>
      </w:r>
      <w:r>
        <w:rPr>
          <w:color w:val="FF0000"/>
          <w:spacing w:val="-7"/>
          <w:sz w:val="22"/>
        </w:rPr>
        <w:t> </w:t>
      </w:r>
      <w:r>
        <w:rPr>
          <w:color w:val="FF0000"/>
          <w:sz w:val="22"/>
        </w:rPr>
        <w:t>how they are applied in your selected project.</w:t>
      </w:r>
    </w:p>
    <w:p xmlns:wp14="http://schemas.microsoft.com/office/word/2010/wordml" w14:paraId="0562CB0E" wp14:textId="77777777">
      <w:pPr>
        <w:pStyle w:val="BodyText"/>
      </w:pPr>
    </w:p>
    <w:p xmlns:wp14="http://schemas.microsoft.com/office/word/2010/wordml" w14:paraId="34CE0A41" wp14:textId="77777777">
      <w:pPr>
        <w:pStyle w:val="BodyText"/>
      </w:pPr>
    </w:p>
    <w:p xmlns:wp14="http://schemas.microsoft.com/office/word/2010/wordml" w14:paraId="02B51C01" wp14:textId="77777777">
      <w:pPr>
        <w:pStyle w:val="Heading2"/>
        <w:numPr>
          <w:ilvl w:val="0"/>
          <w:numId w:val="3"/>
        </w:numPr>
        <w:tabs>
          <w:tab w:val="left" w:leader="none" w:pos="512"/>
        </w:tabs>
        <w:spacing w:before="0" w:after="0" w:line="252" w:lineRule="exact"/>
        <w:ind w:left="512" w:right="0" w:hanging="359"/>
        <w:jc w:val="both"/>
      </w:pPr>
      <w:r>
        <w:rPr/>
        <w:t>Cognitive</w:t>
      </w:r>
      <w:r>
        <w:rPr>
          <w:spacing w:val="-8"/>
        </w:rPr>
        <w:t> </w:t>
      </w:r>
      <w:r>
        <w:rPr/>
        <w:t>and</w:t>
      </w:r>
      <w:r>
        <w:rPr>
          <w:spacing w:val="-8"/>
        </w:rPr>
        <w:t> </w:t>
      </w:r>
      <w:r>
        <w:rPr/>
        <w:t>Intellectual</w:t>
      </w:r>
      <w:r>
        <w:rPr>
          <w:spacing w:val="-4"/>
        </w:rPr>
        <w:t> </w:t>
      </w:r>
      <w:r>
        <w:rPr>
          <w:spacing w:val="-2"/>
        </w:rPr>
        <w:t>Skills</w:t>
      </w:r>
    </w:p>
    <w:p xmlns:wp14="http://schemas.microsoft.com/office/word/2010/wordml" w14:paraId="06F5E7F0" wp14:textId="77777777">
      <w:pPr>
        <w:pStyle w:val="BodyText"/>
        <w:ind w:left="153" w:right="287"/>
        <w:jc w:val="both"/>
      </w:pPr>
      <w:r>
        <w:rPr/>
        <w:t>You should be able to present, evaluate and interpret qualitative and quantitative data, to develop lines of argument</w:t>
      </w:r>
      <w:r>
        <w:rPr>
          <w:spacing w:val="-2"/>
        </w:rPr>
        <w:t> </w:t>
      </w:r>
      <w:r>
        <w:rPr/>
        <w:t>and</w:t>
      </w:r>
      <w:r>
        <w:rPr>
          <w:spacing w:val="-5"/>
        </w:rPr>
        <w:t> </w:t>
      </w:r>
      <w:r>
        <w:rPr/>
        <w:t>make</w:t>
      </w:r>
      <w:r>
        <w:rPr>
          <w:spacing w:val="-6"/>
        </w:rPr>
        <w:t> </w:t>
      </w:r>
      <w:r>
        <w:rPr/>
        <w:t>sound</w:t>
      </w:r>
      <w:r>
        <w:rPr>
          <w:spacing w:val="-3"/>
        </w:rPr>
        <w:t> </w:t>
      </w:r>
      <w:r>
        <w:rPr/>
        <w:t>judgements</w:t>
      </w:r>
      <w:r>
        <w:rPr>
          <w:spacing w:val="-5"/>
        </w:rPr>
        <w:t> </w:t>
      </w:r>
      <w:r>
        <w:rPr/>
        <w:t>in</w:t>
      </w:r>
      <w:r>
        <w:rPr>
          <w:spacing w:val="-3"/>
        </w:rPr>
        <w:t> </w:t>
      </w:r>
      <w:r>
        <w:rPr/>
        <w:t>accordance</w:t>
      </w:r>
      <w:r>
        <w:rPr>
          <w:spacing w:val="-3"/>
        </w:rPr>
        <w:t> </w:t>
      </w:r>
      <w:r>
        <w:rPr/>
        <w:t>with</w:t>
      </w:r>
      <w:r>
        <w:rPr>
          <w:spacing w:val="-3"/>
        </w:rPr>
        <w:t> </w:t>
      </w:r>
      <w:r>
        <w:rPr/>
        <w:t>basic theories</w:t>
      </w:r>
      <w:r>
        <w:rPr>
          <w:spacing w:val="-5"/>
        </w:rPr>
        <w:t> </w:t>
      </w:r>
      <w:r>
        <w:rPr/>
        <w:t>and</w:t>
      </w:r>
      <w:r>
        <w:rPr>
          <w:spacing w:val="-3"/>
        </w:rPr>
        <w:t> </w:t>
      </w:r>
      <w:r>
        <w:rPr/>
        <w:t>concepts</w:t>
      </w:r>
      <w:r>
        <w:rPr>
          <w:spacing w:val="-5"/>
        </w:rPr>
        <w:t> </w:t>
      </w:r>
      <w:r>
        <w:rPr/>
        <w:t>of</w:t>
      </w:r>
      <w:r>
        <w:rPr>
          <w:spacing w:val="-4"/>
        </w:rPr>
        <w:t> </w:t>
      </w:r>
      <w:r>
        <w:rPr/>
        <w:t>your</w:t>
      </w:r>
      <w:r>
        <w:rPr>
          <w:spacing w:val="-4"/>
        </w:rPr>
        <w:t> </w:t>
      </w:r>
      <w:r>
        <w:rPr/>
        <w:t>subject(s)</w:t>
      </w:r>
      <w:r>
        <w:rPr>
          <w:spacing w:val="-4"/>
        </w:rPr>
        <w:t> </w:t>
      </w:r>
      <w:r>
        <w:rPr/>
        <w:t>of study.</w:t>
      </w:r>
      <w:r>
        <w:rPr>
          <w:spacing w:val="-16"/>
        </w:rPr>
        <w:t> </w:t>
      </w:r>
      <w:r>
        <w:rPr/>
        <w:t>You</w:t>
      </w:r>
      <w:r>
        <w:rPr>
          <w:spacing w:val="-15"/>
        </w:rPr>
        <w:t> </w:t>
      </w:r>
      <w:r>
        <w:rPr/>
        <w:t>should</w:t>
      </w:r>
      <w:r>
        <w:rPr>
          <w:spacing w:val="-15"/>
        </w:rPr>
        <w:t> </w:t>
      </w:r>
      <w:r>
        <w:rPr/>
        <w:t>be</w:t>
      </w:r>
      <w:r>
        <w:rPr>
          <w:spacing w:val="-16"/>
        </w:rPr>
        <w:t> </w:t>
      </w:r>
      <w:r>
        <w:rPr/>
        <w:t>able</w:t>
      </w:r>
      <w:r>
        <w:rPr>
          <w:spacing w:val="-15"/>
        </w:rPr>
        <w:t> </w:t>
      </w:r>
      <w:r>
        <w:rPr/>
        <w:t>to</w:t>
      </w:r>
      <w:r>
        <w:rPr>
          <w:spacing w:val="-15"/>
        </w:rPr>
        <w:t> </w:t>
      </w:r>
      <w:r>
        <w:rPr/>
        <w:t>evaluate</w:t>
      </w:r>
      <w:r>
        <w:rPr>
          <w:spacing w:val="-15"/>
        </w:rPr>
        <w:t> </w:t>
      </w:r>
      <w:r>
        <w:rPr/>
        <w:t>the</w:t>
      </w:r>
      <w:r>
        <w:rPr>
          <w:spacing w:val="-16"/>
        </w:rPr>
        <w:t> </w:t>
      </w:r>
      <w:r>
        <w:rPr/>
        <w:t>appropriateness</w:t>
      </w:r>
      <w:r>
        <w:rPr>
          <w:spacing w:val="-15"/>
        </w:rPr>
        <w:t> </w:t>
      </w:r>
      <w:r>
        <w:rPr/>
        <w:t>of</w:t>
      </w:r>
      <w:r>
        <w:rPr>
          <w:spacing w:val="-15"/>
        </w:rPr>
        <w:t> </w:t>
      </w:r>
      <w:r>
        <w:rPr/>
        <w:t>different</w:t>
      </w:r>
      <w:r>
        <w:rPr>
          <w:spacing w:val="-16"/>
        </w:rPr>
        <w:t> </w:t>
      </w:r>
      <w:r>
        <w:rPr/>
        <w:t>approaches</w:t>
      </w:r>
      <w:r>
        <w:rPr>
          <w:spacing w:val="-15"/>
        </w:rPr>
        <w:t> </w:t>
      </w:r>
      <w:r>
        <w:rPr/>
        <w:t>to</w:t>
      </w:r>
      <w:r>
        <w:rPr>
          <w:spacing w:val="-15"/>
        </w:rPr>
        <w:t> </w:t>
      </w:r>
      <w:r>
        <w:rPr/>
        <w:t>solving</w:t>
      </w:r>
      <w:r>
        <w:rPr>
          <w:spacing w:val="-15"/>
        </w:rPr>
        <w:t> </w:t>
      </w:r>
      <w:r>
        <w:rPr/>
        <w:t>problems</w:t>
      </w:r>
      <w:r>
        <w:rPr>
          <w:spacing w:val="-16"/>
        </w:rPr>
        <w:t> </w:t>
      </w:r>
      <w:r>
        <w:rPr/>
        <w:t>related to your area(s) of study and/or work. Your work must contain evidence of logical, analytical thinking. For example,</w:t>
      </w:r>
      <w:r>
        <w:rPr>
          <w:spacing w:val="-16"/>
        </w:rPr>
        <w:t> </w:t>
      </w:r>
      <w:r>
        <w:rPr/>
        <w:t>to</w:t>
      </w:r>
      <w:r>
        <w:rPr>
          <w:spacing w:val="-15"/>
        </w:rPr>
        <w:t> </w:t>
      </w:r>
      <w:r>
        <w:rPr/>
        <w:t>examine</w:t>
      </w:r>
      <w:r>
        <w:rPr>
          <w:spacing w:val="-15"/>
        </w:rPr>
        <w:t> </w:t>
      </w:r>
      <w:r>
        <w:rPr/>
        <w:t>and</w:t>
      </w:r>
      <w:r>
        <w:rPr>
          <w:spacing w:val="-16"/>
        </w:rPr>
        <w:t> </w:t>
      </w:r>
      <w:r>
        <w:rPr/>
        <w:t>break</w:t>
      </w:r>
      <w:r>
        <w:rPr>
          <w:spacing w:val="-15"/>
        </w:rPr>
        <w:t> </w:t>
      </w:r>
      <w:r>
        <w:rPr/>
        <w:t>information</w:t>
      </w:r>
      <w:r>
        <w:rPr>
          <w:spacing w:val="-15"/>
        </w:rPr>
        <w:t> </w:t>
      </w:r>
      <w:r>
        <w:rPr/>
        <w:t>down</w:t>
      </w:r>
      <w:r>
        <w:rPr>
          <w:spacing w:val="-15"/>
        </w:rPr>
        <w:t> </w:t>
      </w:r>
      <w:r>
        <w:rPr/>
        <w:t>into</w:t>
      </w:r>
      <w:r>
        <w:rPr>
          <w:spacing w:val="-16"/>
        </w:rPr>
        <w:t> </w:t>
      </w:r>
      <w:r>
        <w:rPr/>
        <w:t>parts,</w:t>
      </w:r>
      <w:r>
        <w:rPr>
          <w:spacing w:val="-15"/>
        </w:rPr>
        <w:t> </w:t>
      </w:r>
      <w:r>
        <w:rPr/>
        <w:t>make</w:t>
      </w:r>
      <w:r>
        <w:rPr>
          <w:spacing w:val="-15"/>
        </w:rPr>
        <w:t> </w:t>
      </w:r>
      <w:r>
        <w:rPr/>
        <w:t>inferences,</w:t>
      </w:r>
      <w:r>
        <w:rPr>
          <w:spacing w:val="-14"/>
        </w:rPr>
        <w:t> </w:t>
      </w:r>
      <w:r>
        <w:rPr/>
        <w:t>compile,</w:t>
      </w:r>
      <w:r>
        <w:rPr>
          <w:spacing w:val="-14"/>
        </w:rPr>
        <w:t> </w:t>
      </w:r>
      <w:r>
        <w:rPr/>
        <w:t>compare</w:t>
      </w:r>
      <w:r>
        <w:rPr>
          <w:spacing w:val="-15"/>
        </w:rPr>
        <w:t> </w:t>
      </w:r>
      <w:r>
        <w:rPr/>
        <w:t>and</w:t>
      </w:r>
      <w:r>
        <w:rPr>
          <w:spacing w:val="-15"/>
        </w:rPr>
        <w:t> </w:t>
      </w:r>
      <w:r>
        <w:rPr/>
        <w:t>contrast information.</w:t>
      </w:r>
      <w:r>
        <w:rPr>
          <w:spacing w:val="40"/>
        </w:rPr>
        <w:t> </w:t>
      </w:r>
      <w:r>
        <w:rPr/>
        <w:t>This means</w:t>
      </w:r>
      <w:r>
        <w:rPr>
          <w:spacing w:val="-2"/>
        </w:rPr>
        <w:t> </w:t>
      </w:r>
      <w:r>
        <w:rPr/>
        <w:t>not just</w:t>
      </w:r>
      <w:r>
        <w:rPr>
          <w:spacing w:val="-1"/>
        </w:rPr>
        <w:t> </w:t>
      </w:r>
      <w:r>
        <w:rPr/>
        <w:t>describing what! But also</w:t>
      </w:r>
      <w:r>
        <w:rPr>
          <w:spacing w:val="-2"/>
        </w:rPr>
        <w:t> </w:t>
      </w:r>
      <w:r>
        <w:rPr/>
        <w:t>justifying: Why? How? When? Who? Where? At what</w:t>
      </w:r>
      <w:r>
        <w:rPr>
          <w:spacing w:val="-9"/>
        </w:rPr>
        <w:t> </w:t>
      </w:r>
      <w:r>
        <w:rPr/>
        <w:t>cost?</w:t>
      </w:r>
      <w:r>
        <w:rPr>
          <w:spacing w:val="-9"/>
        </w:rPr>
        <w:t> </w:t>
      </w:r>
      <w:r>
        <w:rPr/>
        <w:t>You</w:t>
      </w:r>
      <w:r>
        <w:rPr>
          <w:spacing w:val="-11"/>
        </w:rPr>
        <w:t> </w:t>
      </w:r>
      <w:r>
        <w:rPr/>
        <w:t>should</w:t>
      </w:r>
      <w:r>
        <w:rPr>
          <w:spacing w:val="-10"/>
        </w:rPr>
        <w:t> </w:t>
      </w:r>
      <w:r>
        <w:rPr/>
        <w:t>provide</w:t>
      </w:r>
      <w:r>
        <w:rPr>
          <w:spacing w:val="-11"/>
        </w:rPr>
        <w:t> </w:t>
      </w:r>
      <w:r>
        <w:rPr/>
        <w:t>justification</w:t>
      </w:r>
      <w:r>
        <w:rPr>
          <w:spacing w:val="-13"/>
        </w:rPr>
        <w:t> </w:t>
      </w:r>
      <w:r>
        <w:rPr/>
        <w:t>for</w:t>
      </w:r>
      <w:r>
        <w:rPr>
          <w:spacing w:val="-12"/>
        </w:rPr>
        <w:t> </w:t>
      </w:r>
      <w:r>
        <w:rPr/>
        <w:t>your</w:t>
      </w:r>
      <w:r>
        <w:rPr>
          <w:spacing w:val="-11"/>
        </w:rPr>
        <w:t> </w:t>
      </w:r>
      <w:r>
        <w:rPr/>
        <w:t>arguments</w:t>
      </w:r>
      <w:r>
        <w:rPr>
          <w:spacing w:val="-12"/>
        </w:rPr>
        <w:t> </w:t>
      </w:r>
      <w:r>
        <w:rPr/>
        <w:t>and</w:t>
      </w:r>
      <w:r>
        <w:rPr>
          <w:spacing w:val="-13"/>
        </w:rPr>
        <w:t> </w:t>
      </w:r>
      <w:r>
        <w:rPr/>
        <w:t>judgements</w:t>
      </w:r>
      <w:r>
        <w:rPr>
          <w:spacing w:val="-9"/>
        </w:rPr>
        <w:t> </w:t>
      </w:r>
      <w:r>
        <w:rPr/>
        <w:t>using</w:t>
      </w:r>
      <w:r>
        <w:rPr>
          <w:spacing w:val="-11"/>
        </w:rPr>
        <w:t> </w:t>
      </w:r>
      <w:r>
        <w:rPr/>
        <w:t>evidence</w:t>
      </w:r>
      <w:r>
        <w:rPr>
          <w:spacing w:val="-12"/>
        </w:rPr>
        <w:t> </w:t>
      </w:r>
      <w:r>
        <w:rPr/>
        <w:t>that</w:t>
      </w:r>
      <w:r>
        <w:rPr>
          <w:spacing w:val="-9"/>
        </w:rPr>
        <w:t> </w:t>
      </w:r>
      <w:r>
        <w:rPr/>
        <w:t>you</w:t>
      </w:r>
      <w:r>
        <w:rPr>
          <w:spacing w:val="-11"/>
        </w:rPr>
        <w:t> </w:t>
      </w:r>
      <w:r>
        <w:rPr/>
        <w:t>have reflected upon the ideas of others within the subject area and that you are able to make sound judgements</w:t>
      </w:r>
    </w:p>
    <w:p xmlns:wp14="http://schemas.microsoft.com/office/word/2010/wordml" w14:paraId="62EBF3C5" wp14:textId="77777777">
      <w:pPr>
        <w:pStyle w:val="BodyText"/>
        <w:spacing w:after="0"/>
        <w:jc w:val="both"/>
        <w:sectPr>
          <w:pgSz w:w="11900" w:h="16840" w:orient="portrait"/>
          <w:pgMar w:top="720" w:right="425" w:bottom="840" w:left="566" w:header="0" w:footer="657"/>
          <w:cols w:num="1"/>
        </w:sectPr>
      </w:pPr>
    </w:p>
    <w:p xmlns:wp14="http://schemas.microsoft.com/office/word/2010/wordml" w14:paraId="7F6432FE" wp14:textId="77777777">
      <w:pPr>
        <w:pStyle w:val="BodyText"/>
        <w:spacing w:before="66"/>
        <w:ind w:left="153" w:right="182"/>
      </w:pPr>
      <w:r>
        <w:rPr/>
        <w:t>and arguments using data and concepts.</w:t>
      </w:r>
      <w:r>
        <w:rPr>
          <w:spacing w:val="40"/>
        </w:rPr>
        <w:t> </w:t>
      </w:r>
      <w:r>
        <w:rPr/>
        <w:t>Where relevant, alternative solutions and recommendations may be proposed.</w:t>
      </w:r>
    </w:p>
    <w:p xmlns:wp14="http://schemas.microsoft.com/office/word/2010/wordml" w14:paraId="6D98A12B" wp14:textId="77777777">
      <w:pPr>
        <w:pStyle w:val="BodyText"/>
      </w:pPr>
    </w:p>
    <w:p xmlns:wp14="http://schemas.microsoft.com/office/word/2010/wordml" w14:paraId="72F3A3DC" wp14:textId="77777777">
      <w:pPr>
        <w:pStyle w:val="Heading3"/>
        <w:rPr>
          <w:i/>
        </w:rPr>
      </w:pPr>
      <w:r>
        <w:rPr>
          <w:i/>
          <w:color w:val="FF0000"/>
        </w:rPr>
        <w:t>Guidance</w:t>
      </w:r>
      <w:r>
        <w:rPr>
          <w:i/>
          <w:color w:val="FF0000"/>
          <w:spacing w:val="-10"/>
        </w:rPr>
        <w:t> </w:t>
      </w:r>
      <w:r>
        <w:rPr>
          <w:i/>
          <w:color w:val="FF0000"/>
        </w:rPr>
        <w:t>specific</w:t>
      </w:r>
      <w:r>
        <w:rPr>
          <w:i/>
          <w:color w:val="FF0000"/>
          <w:spacing w:val="-9"/>
        </w:rPr>
        <w:t> </w:t>
      </w:r>
      <w:r>
        <w:rPr>
          <w:i/>
          <w:color w:val="FF0000"/>
        </w:rPr>
        <w:t>to</w:t>
      </w:r>
      <w:r>
        <w:rPr>
          <w:i/>
          <w:color w:val="FF0000"/>
          <w:spacing w:val="-10"/>
        </w:rPr>
        <w:t> </w:t>
      </w:r>
      <w:r>
        <w:rPr>
          <w:i/>
          <w:color w:val="FF0000"/>
        </w:rPr>
        <w:t>this</w:t>
      </w:r>
      <w:r>
        <w:rPr>
          <w:i/>
          <w:color w:val="FF0000"/>
          <w:spacing w:val="-1"/>
        </w:rPr>
        <w:t> </w:t>
      </w:r>
      <w:r>
        <w:rPr>
          <w:i/>
          <w:color w:val="FF0000"/>
          <w:spacing w:val="-2"/>
        </w:rPr>
        <w:t>assessment:</w:t>
      </w:r>
    </w:p>
    <w:p xmlns:wp14="http://schemas.microsoft.com/office/word/2010/wordml" w14:paraId="1783B9B0" wp14:textId="77777777">
      <w:pPr>
        <w:pStyle w:val="ListParagraph"/>
        <w:numPr>
          <w:ilvl w:val="1"/>
          <w:numId w:val="3"/>
        </w:numPr>
        <w:tabs>
          <w:tab w:val="left" w:leader="none" w:pos="874"/>
        </w:tabs>
        <w:spacing w:before="3" w:after="0" w:line="237" w:lineRule="auto"/>
        <w:ind w:left="874" w:right="297" w:hanging="360"/>
        <w:jc w:val="left"/>
        <w:rPr>
          <w:rFonts w:ascii="Symbol" w:hAnsi="Symbol"/>
          <w:color w:val="FF0000"/>
          <w:sz w:val="22"/>
        </w:rPr>
      </w:pPr>
      <w:r>
        <w:rPr>
          <w:color w:val="FF0000"/>
          <w:sz w:val="22"/>
        </w:rPr>
        <w:t>The</w:t>
      </w:r>
      <w:r>
        <w:rPr>
          <w:color w:val="FF0000"/>
          <w:spacing w:val="-5"/>
          <w:sz w:val="22"/>
        </w:rPr>
        <w:t> </w:t>
      </w:r>
      <w:r>
        <w:rPr>
          <w:color w:val="FF0000"/>
          <w:sz w:val="22"/>
        </w:rPr>
        <w:t>cognitive</w:t>
      </w:r>
      <w:r>
        <w:rPr>
          <w:color w:val="FF0000"/>
          <w:spacing w:val="-5"/>
          <w:sz w:val="22"/>
        </w:rPr>
        <w:t> </w:t>
      </w:r>
      <w:r>
        <w:rPr>
          <w:color w:val="FF0000"/>
          <w:sz w:val="22"/>
        </w:rPr>
        <w:t>and</w:t>
      </w:r>
      <w:r>
        <w:rPr>
          <w:color w:val="FF0000"/>
          <w:spacing w:val="-5"/>
          <w:sz w:val="22"/>
        </w:rPr>
        <w:t> </w:t>
      </w:r>
      <w:r>
        <w:rPr>
          <w:color w:val="FF0000"/>
          <w:sz w:val="22"/>
        </w:rPr>
        <w:t>intellectual</w:t>
      </w:r>
      <w:r>
        <w:rPr>
          <w:color w:val="FF0000"/>
          <w:spacing w:val="-6"/>
          <w:sz w:val="22"/>
        </w:rPr>
        <w:t> </w:t>
      </w:r>
      <w:r>
        <w:rPr>
          <w:color w:val="FF0000"/>
          <w:sz w:val="22"/>
        </w:rPr>
        <w:t>skills</w:t>
      </w:r>
      <w:r>
        <w:rPr>
          <w:color w:val="FF0000"/>
          <w:spacing w:val="-5"/>
          <w:sz w:val="22"/>
        </w:rPr>
        <w:t> </w:t>
      </w:r>
      <w:r>
        <w:rPr>
          <w:color w:val="FF0000"/>
          <w:sz w:val="22"/>
        </w:rPr>
        <w:t>within</w:t>
      </w:r>
      <w:r>
        <w:rPr>
          <w:color w:val="FF0000"/>
          <w:spacing w:val="-7"/>
          <w:sz w:val="22"/>
        </w:rPr>
        <w:t> </w:t>
      </w:r>
      <w:r>
        <w:rPr>
          <w:color w:val="FF0000"/>
          <w:sz w:val="22"/>
        </w:rPr>
        <w:t>this</w:t>
      </w:r>
      <w:r>
        <w:rPr>
          <w:color w:val="FF0000"/>
          <w:spacing w:val="-5"/>
          <w:sz w:val="22"/>
        </w:rPr>
        <w:t> </w:t>
      </w:r>
      <w:r>
        <w:rPr>
          <w:color w:val="FF0000"/>
          <w:sz w:val="22"/>
        </w:rPr>
        <w:t>assessment</w:t>
      </w:r>
      <w:r>
        <w:rPr>
          <w:color w:val="FF0000"/>
          <w:spacing w:val="-4"/>
          <w:sz w:val="22"/>
        </w:rPr>
        <w:t> </w:t>
      </w:r>
      <w:r>
        <w:rPr>
          <w:color w:val="FF0000"/>
          <w:sz w:val="22"/>
        </w:rPr>
        <w:t>will</w:t>
      </w:r>
      <w:r>
        <w:rPr>
          <w:color w:val="FF0000"/>
          <w:spacing w:val="-6"/>
          <w:sz w:val="22"/>
        </w:rPr>
        <w:t> </w:t>
      </w:r>
      <w:r>
        <w:rPr>
          <w:color w:val="FF0000"/>
          <w:sz w:val="22"/>
        </w:rPr>
        <w:t>be</w:t>
      </w:r>
      <w:r>
        <w:rPr>
          <w:color w:val="FF0000"/>
          <w:spacing w:val="-5"/>
          <w:sz w:val="22"/>
        </w:rPr>
        <w:t> </w:t>
      </w:r>
      <w:r>
        <w:rPr>
          <w:color w:val="FF0000"/>
          <w:sz w:val="22"/>
        </w:rPr>
        <w:t>evaluated</w:t>
      </w:r>
      <w:r>
        <w:rPr>
          <w:color w:val="FF0000"/>
          <w:spacing w:val="-5"/>
          <w:sz w:val="22"/>
        </w:rPr>
        <w:t> </w:t>
      </w:r>
      <w:r>
        <w:rPr>
          <w:color w:val="FF0000"/>
          <w:sz w:val="22"/>
        </w:rPr>
        <w:t>through</w:t>
      </w:r>
      <w:r>
        <w:rPr>
          <w:color w:val="FF0000"/>
          <w:spacing w:val="-5"/>
          <w:sz w:val="22"/>
        </w:rPr>
        <w:t> </w:t>
      </w:r>
      <w:r>
        <w:rPr>
          <w:color w:val="FF0000"/>
          <w:sz w:val="22"/>
        </w:rPr>
        <w:t>logical</w:t>
      </w:r>
      <w:r>
        <w:rPr>
          <w:color w:val="FF0000"/>
          <w:spacing w:val="-6"/>
          <w:sz w:val="22"/>
        </w:rPr>
        <w:t> </w:t>
      </w:r>
      <w:r>
        <w:rPr>
          <w:color w:val="FF0000"/>
          <w:sz w:val="22"/>
        </w:rPr>
        <w:t>outline</w:t>
      </w:r>
      <w:r>
        <w:rPr>
          <w:color w:val="FF0000"/>
          <w:spacing w:val="-8"/>
          <w:sz w:val="22"/>
        </w:rPr>
        <w:t> </w:t>
      </w:r>
      <w:r>
        <w:rPr>
          <w:color w:val="FF0000"/>
          <w:sz w:val="22"/>
        </w:rPr>
        <w:t>of your plan and the links to your reflection.</w:t>
      </w:r>
    </w:p>
    <w:p xmlns:wp14="http://schemas.microsoft.com/office/word/2010/wordml" w14:paraId="57E013C2" wp14:textId="77777777">
      <w:pPr>
        <w:pStyle w:val="ListParagraph"/>
        <w:numPr>
          <w:ilvl w:val="1"/>
          <w:numId w:val="3"/>
        </w:numPr>
        <w:tabs>
          <w:tab w:val="left" w:leader="none" w:pos="874"/>
        </w:tabs>
        <w:spacing w:before="4" w:after="0" w:line="237" w:lineRule="auto"/>
        <w:ind w:left="874" w:right="292" w:hanging="360"/>
        <w:jc w:val="left"/>
        <w:rPr>
          <w:rFonts w:ascii="Symbol" w:hAnsi="Symbol"/>
          <w:color w:val="FF0000"/>
          <w:sz w:val="22"/>
        </w:rPr>
      </w:pPr>
      <w:r>
        <w:rPr>
          <w:color w:val="FF0000"/>
          <w:sz w:val="22"/>
        </w:rPr>
        <w:t>Using a core reflection model throughout is recommended – you can then show how each section links to your current skills, or the skills developed through undertaking of this module.</w:t>
      </w:r>
    </w:p>
    <w:p xmlns:wp14="http://schemas.microsoft.com/office/word/2010/wordml" w14:paraId="2946DB82" wp14:textId="77777777">
      <w:pPr>
        <w:pStyle w:val="BodyText"/>
      </w:pPr>
    </w:p>
    <w:p xmlns:wp14="http://schemas.microsoft.com/office/word/2010/wordml" w14:paraId="60615DE8" wp14:textId="77777777">
      <w:pPr>
        <w:pStyle w:val="Heading2"/>
        <w:numPr>
          <w:ilvl w:val="0"/>
          <w:numId w:val="3"/>
        </w:numPr>
        <w:tabs>
          <w:tab w:val="left" w:leader="none" w:pos="512"/>
        </w:tabs>
        <w:spacing w:before="0" w:after="0" w:line="252" w:lineRule="exact"/>
        <w:ind w:left="512" w:right="0" w:hanging="359"/>
        <w:jc w:val="both"/>
      </w:pPr>
      <w:r>
        <w:rPr/>
        <w:t>Practical</w:t>
      </w:r>
      <w:r>
        <w:rPr>
          <w:spacing w:val="-3"/>
        </w:rPr>
        <w:t> </w:t>
      </w:r>
      <w:r>
        <w:rPr>
          <w:spacing w:val="-2"/>
        </w:rPr>
        <w:t>Skills</w:t>
      </w:r>
    </w:p>
    <w:p xmlns:wp14="http://schemas.microsoft.com/office/word/2010/wordml" w14:paraId="00E880A4" wp14:textId="77777777">
      <w:pPr>
        <w:pStyle w:val="BodyText"/>
        <w:ind w:left="153" w:right="288"/>
        <w:jc w:val="both"/>
      </w:pPr>
      <w:r>
        <w:rPr/>
        <w:t>At</w:t>
      </w:r>
      <w:r>
        <w:rPr>
          <w:spacing w:val="-2"/>
        </w:rPr>
        <w:t> </w:t>
      </w:r>
      <w:r>
        <w:rPr/>
        <w:t>level</w:t>
      </w:r>
      <w:r>
        <w:rPr>
          <w:spacing w:val="-6"/>
        </w:rPr>
        <w:t> </w:t>
      </w:r>
      <w:r>
        <w:rPr/>
        <w:t>4,</w:t>
      </w:r>
      <w:r>
        <w:rPr>
          <w:spacing w:val="-6"/>
        </w:rPr>
        <w:t> </w:t>
      </w:r>
      <w:r>
        <w:rPr/>
        <w:t>you</w:t>
      </w:r>
      <w:r>
        <w:rPr>
          <w:spacing w:val="-6"/>
        </w:rPr>
        <w:t> </w:t>
      </w:r>
      <w:r>
        <w:rPr/>
        <w:t>should</w:t>
      </w:r>
      <w:r>
        <w:rPr>
          <w:spacing w:val="-5"/>
        </w:rPr>
        <w:t> </w:t>
      </w:r>
      <w:r>
        <w:rPr/>
        <w:t>be</w:t>
      </w:r>
      <w:r>
        <w:rPr>
          <w:spacing w:val="-8"/>
        </w:rPr>
        <w:t> </w:t>
      </w:r>
      <w:r>
        <w:rPr/>
        <w:t>able</w:t>
      </w:r>
      <w:r>
        <w:rPr>
          <w:spacing w:val="-3"/>
        </w:rPr>
        <w:t> </w:t>
      </w:r>
      <w:r>
        <w:rPr/>
        <w:t>to</w:t>
      </w:r>
      <w:r>
        <w:rPr>
          <w:spacing w:val="-5"/>
        </w:rPr>
        <w:t> </w:t>
      </w:r>
      <w:r>
        <w:rPr/>
        <w:t>apply</w:t>
      </w:r>
      <w:r>
        <w:rPr>
          <w:spacing w:val="-8"/>
        </w:rPr>
        <w:t> </w:t>
      </w:r>
      <w:r>
        <w:rPr/>
        <w:t>the</w:t>
      </w:r>
      <w:r>
        <w:rPr>
          <w:spacing w:val="-6"/>
        </w:rPr>
        <w:t> </w:t>
      </w:r>
      <w:r>
        <w:rPr/>
        <w:t>basic</w:t>
      </w:r>
      <w:r>
        <w:rPr>
          <w:spacing w:val="-5"/>
        </w:rPr>
        <w:t> </w:t>
      </w:r>
      <w:r>
        <w:rPr/>
        <w:t>underlying</w:t>
      </w:r>
      <w:r>
        <w:rPr>
          <w:spacing w:val="-3"/>
        </w:rPr>
        <w:t> </w:t>
      </w:r>
      <w:r>
        <w:rPr/>
        <w:t>concepts</w:t>
      </w:r>
      <w:r>
        <w:rPr>
          <w:spacing w:val="-5"/>
        </w:rPr>
        <w:t> </w:t>
      </w:r>
      <w:r>
        <w:rPr/>
        <w:t>and</w:t>
      </w:r>
      <w:r>
        <w:rPr>
          <w:spacing w:val="-5"/>
        </w:rPr>
        <w:t> </w:t>
      </w:r>
      <w:r>
        <w:rPr/>
        <w:t>principles</w:t>
      </w:r>
      <w:r>
        <w:rPr>
          <w:spacing w:val="-2"/>
        </w:rPr>
        <w:t> </w:t>
      </w:r>
      <w:r>
        <w:rPr/>
        <w:t>to</w:t>
      </w:r>
      <w:r>
        <w:rPr>
          <w:spacing w:val="-5"/>
        </w:rPr>
        <w:t> </w:t>
      </w:r>
      <w:r>
        <w:rPr/>
        <w:t>evaluate</w:t>
      </w:r>
      <w:r>
        <w:rPr>
          <w:spacing w:val="-5"/>
        </w:rPr>
        <w:t> </w:t>
      </w:r>
      <w:r>
        <w:rPr/>
        <w:t>and</w:t>
      </w:r>
      <w:r>
        <w:rPr>
          <w:spacing w:val="-8"/>
        </w:rPr>
        <w:t> </w:t>
      </w:r>
      <w:r>
        <w:rPr/>
        <w:t>interpret these within the context of your area of study. You should be able to demonstrate how the subject-related concepts</w:t>
      </w:r>
      <w:r>
        <w:rPr>
          <w:spacing w:val="-1"/>
        </w:rPr>
        <w:t> </w:t>
      </w:r>
      <w:r>
        <w:rPr/>
        <w:t>and</w:t>
      </w:r>
      <w:r>
        <w:rPr>
          <w:spacing w:val="-1"/>
        </w:rPr>
        <w:t> </w:t>
      </w:r>
      <w:r>
        <w:rPr/>
        <w:t>ideas</w:t>
      </w:r>
      <w:r>
        <w:rPr>
          <w:spacing w:val="-1"/>
        </w:rPr>
        <w:t> </w:t>
      </w:r>
      <w:r>
        <w:rPr/>
        <w:t>relate to real-world</w:t>
      </w:r>
      <w:r>
        <w:rPr>
          <w:spacing w:val="-1"/>
        </w:rPr>
        <w:t> </w:t>
      </w:r>
      <w:r>
        <w:rPr/>
        <w:t>situations</w:t>
      </w:r>
      <w:r>
        <w:rPr>
          <w:spacing w:val="-2"/>
        </w:rPr>
        <w:t> </w:t>
      </w:r>
      <w:r>
        <w:rPr/>
        <w:t>and/or a</w:t>
      </w:r>
      <w:r>
        <w:rPr>
          <w:spacing w:val="-1"/>
        </w:rPr>
        <w:t> </w:t>
      </w:r>
      <w:r>
        <w:rPr/>
        <w:t>particular context. How</w:t>
      </w:r>
      <w:r>
        <w:rPr>
          <w:spacing w:val="-2"/>
        </w:rPr>
        <w:t> </w:t>
      </w:r>
      <w:r>
        <w:rPr/>
        <w:t>do</w:t>
      </w:r>
      <w:r>
        <w:rPr>
          <w:spacing w:val="-1"/>
        </w:rPr>
        <w:t> </w:t>
      </w:r>
      <w:r>
        <w:rPr/>
        <w:t>they</w:t>
      </w:r>
      <w:r>
        <w:rPr>
          <w:spacing w:val="-1"/>
        </w:rPr>
        <w:t> </w:t>
      </w:r>
      <w:r>
        <w:rPr/>
        <w:t>work</w:t>
      </w:r>
      <w:r>
        <w:rPr>
          <w:spacing w:val="-1"/>
        </w:rPr>
        <w:t> </w:t>
      </w:r>
      <w:r>
        <w:rPr/>
        <w:t>in</w:t>
      </w:r>
      <w:r>
        <w:rPr>
          <w:spacing w:val="-1"/>
        </w:rPr>
        <w:t> </w:t>
      </w:r>
      <w:r>
        <w:rPr/>
        <w:t>practice? In that context, you will deploy models, methods, techniques, and/or theories to assess current situations, perhaps to</w:t>
      </w:r>
      <w:r>
        <w:rPr>
          <w:spacing w:val="-1"/>
        </w:rPr>
        <w:t> </w:t>
      </w:r>
      <w:r>
        <w:rPr/>
        <w:t>formulate plans or solutions</w:t>
      </w:r>
      <w:r>
        <w:rPr>
          <w:spacing w:val="-1"/>
        </w:rPr>
        <w:t> </w:t>
      </w:r>
      <w:r>
        <w:rPr/>
        <w:t>to solve problems, or to create artefacts. This is likely to involve, for instance, using real-world artefacts, examples and cases, applying a model within an organisation and/or benchmarking one theory or organisation against others based on stated criteria.</w:t>
      </w:r>
    </w:p>
    <w:p xmlns:wp14="http://schemas.microsoft.com/office/word/2010/wordml" w14:paraId="5997CC1D" wp14:textId="77777777">
      <w:pPr>
        <w:pStyle w:val="BodyText"/>
        <w:spacing w:before="2"/>
      </w:pPr>
    </w:p>
    <w:p xmlns:wp14="http://schemas.microsoft.com/office/word/2010/wordml" w14:paraId="005D4454" wp14:textId="77777777">
      <w:pPr>
        <w:pStyle w:val="Heading3"/>
        <w:rPr>
          <w:i/>
        </w:rPr>
      </w:pPr>
      <w:r>
        <w:rPr>
          <w:i/>
          <w:color w:val="FF0000"/>
        </w:rPr>
        <w:t>Guidance</w:t>
      </w:r>
      <w:r>
        <w:rPr>
          <w:i/>
          <w:color w:val="FF0000"/>
          <w:spacing w:val="-10"/>
        </w:rPr>
        <w:t> </w:t>
      </w:r>
      <w:r>
        <w:rPr>
          <w:i/>
          <w:color w:val="FF0000"/>
        </w:rPr>
        <w:t>specific</w:t>
      </w:r>
      <w:r>
        <w:rPr>
          <w:i/>
          <w:color w:val="FF0000"/>
          <w:spacing w:val="-9"/>
        </w:rPr>
        <w:t> </w:t>
      </w:r>
      <w:r>
        <w:rPr>
          <w:i/>
          <w:color w:val="FF0000"/>
        </w:rPr>
        <w:t>to</w:t>
      </w:r>
      <w:r>
        <w:rPr>
          <w:i/>
          <w:color w:val="FF0000"/>
          <w:spacing w:val="-10"/>
        </w:rPr>
        <w:t> </w:t>
      </w:r>
      <w:r>
        <w:rPr>
          <w:i/>
          <w:color w:val="FF0000"/>
        </w:rPr>
        <w:t>this</w:t>
      </w:r>
      <w:r>
        <w:rPr>
          <w:i/>
          <w:color w:val="FF0000"/>
          <w:spacing w:val="-1"/>
        </w:rPr>
        <w:t> </w:t>
      </w:r>
      <w:r>
        <w:rPr>
          <w:i/>
          <w:color w:val="FF0000"/>
          <w:spacing w:val="-2"/>
        </w:rPr>
        <w:t>assessment:</w:t>
      </w:r>
    </w:p>
    <w:p xmlns:wp14="http://schemas.microsoft.com/office/word/2010/wordml" w14:paraId="0D6FE04B" wp14:textId="77777777">
      <w:pPr>
        <w:pStyle w:val="ListParagraph"/>
        <w:numPr>
          <w:ilvl w:val="1"/>
          <w:numId w:val="3"/>
        </w:numPr>
        <w:tabs>
          <w:tab w:val="left" w:leader="none" w:pos="874"/>
        </w:tabs>
        <w:spacing w:before="4" w:after="0" w:line="237" w:lineRule="auto"/>
        <w:ind w:left="874" w:right="297" w:hanging="360"/>
        <w:jc w:val="left"/>
        <w:rPr>
          <w:rFonts w:ascii="Symbol" w:hAnsi="Symbol"/>
          <w:color w:val="FF0000"/>
          <w:sz w:val="22"/>
        </w:rPr>
      </w:pPr>
      <w:r>
        <w:rPr>
          <w:color w:val="FF0000"/>
          <w:sz w:val="22"/>
        </w:rPr>
        <w:t>The tasks require you to use a real project and you should include your personal experience within your local authority.</w:t>
      </w:r>
    </w:p>
    <w:p xmlns:wp14="http://schemas.microsoft.com/office/word/2010/wordml" w14:paraId="29993141" wp14:textId="77777777">
      <w:pPr>
        <w:pStyle w:val="ListParagraph"/>
        <w:numPr>
          <w:ilvl w:val="1"/>
          <w:numId w:val="3"/>
        </w:numPr>
        <w:tabs>
          <w:tab w:val="left" w:leader="none" w:pos="874"/>
        </w:tabs>
        <w:spacing w:before="3" w:after="0" w:line="237" w:lineRule="auto"/>
        <w:ind w:left="874" w:right="291" w:hanging="360"/>
        <w:jc w:val="left"/>
        <w:rPr>
          <w:rFonts w:ascii="Symbol" w:hAnsi="Symbol"/>
          <w:color w:val="FF0000"/>
          <w:sz w:val="22"/>
        </w:rPr>
      </w:pPr>
      <w:r>
        <w:rPr>
          <w:color w:val="FF0000"/>
          <w:sz w:val="22"/>
        </w:rPr>
        <w:t>Students</w:t>
      </w:r>
      <w:r>
        <w:rPr>
          <w:color w:val="FF0000"/>
          <w:spacing w:val="-3"/>
          <w:sz w:val="22"/>
        </w:rPr>
        <w:t> </w:t>
      </w:r>
      <w:r>
        <w:rPr>
          <w:color w:val="FF0000"/>
          <w:sz w:val="22"/>
        </w:rPr>
        <w:t>should</w:t>
      </w:r>
      <w:r>
        <w:rPr>
          <w:color w:val="FF0000"/>
          <w:spacing w:val="-2"/>
          <w:sz w:val="22"/>
        </w:rPr>
        <w:t> </w:t>
      </w:r>
      <w:r>
        <w:rPr>
          <w:color w:val="FF0000"/>
          <w:sz w:val="22"/>
        </w:rPr>
        <w:t>consider how</w:t>
      </w:r>
      <w:r>
        <w:rPr>
          <w:color w:val="FF0000"/>
          <w:spacing w:val="-3"/>
          <w:sz w:val="22"/>
        </w:rPr>
        <w:t> </w:t>
      </w:r>
      <w:r>
        <w:rPr>
          <w:color w:val="FF0000"/>
          <w:sz w:val="22"/>
        </w:rPr>
        <w:t>these concepts</w:t>
      </w:r>
      <w:r>
        <w:rPr>
          <w:color w:val="FF0000"/>
          <w:spacing w:val="-2"/>
          <w:sz w:val="22"/>
        </w:rPr>
        <w:t> </w:t>
      </w:r>
      <w:r>
        <w:rPr>
          <w:color w:val="FF0000"/>
          <w:sz w:val="22"/>
        </w:rPr>
        <w:t>can be</w:t>
      </w:r>
      <w:r>
        <w:rPr>
          <w:color w:val="FF0000"/>
          <w:spacing w:val="-3"/>
          <w:sz w:val="22"/>
        </w:rPr>
        <w:t> </w:t>
      </w:r>
      <w:r>
        <w:rPr>
          <w:color w:val="FF0000"/>
          <w:sz w:val="22"/>
        </w:rPr>
        <w:t>implemented</w:t>
      </w:r>
      <w:r>
        <w:rPr>
          <w:color w:val="FF0000"/>
          <w:spacing w:val="-1"/>
          <w:sz w:val="22"/>
        </w:rPr>
        <w:t> </w:t>
      </w:r>
      <w:r>
        <w:rPr>
          <w:color w:val="FF0000"/>
          <w:sz w:val="22"/>
        </w:rPr>
        <w:t>practically in the</w:t>
      </w:r>
      <w:r>
        <w:rPr>
          <w:color w:val="FF0000"/>
          <w:spacing w:val="-3"/>
          <w:sz w:val="22"/>
        </w:rPr>
        <w:t> </w:t>
      </w:r>
      <w:r>
        <w:rPr>
          <w:color w:val="FF0000"/>
          <w:sz w:val="22"/>
        </w:rPr>
        <w:t>community</w:t>
      </w:r>
      <w:r>
        <w:rPr>
          <w:color w:val="FF0000"/>
          <w:spacing w:val="-3"/>
          <w:sz w:val="22"/>
        </w:rPr>
        <w:t> </w:t>
      </w:r>
      <w:r>
        <w:rPr>
          <w:color w:val="FF0000"/>
          <w:sz w:val="22"/>
        </w:rPr>
        <w:t>and stakeholders' engagement.</w:t>
      </w:r>
    </w:p>
    <w:p xmlns:wp14="http://schemas.microsoft.com/office/word/2010/wordml" w14:paraId="6289C314" wp14:textId="77777777">
      <w:pPr>
        <w:pStyle w:val="ListParagraph"/>
        <w:numPr>
          <w:ilvl w:val="1"/>
          <w:numId w:val="3"/>
        </w:numPr>
        <w:tabs>
          <w:tab w:val="left" w:leader="none" w:pos="874"/>
        </w:tabs>
        <w:spacing w:before="4" w:after="0" w:line="237" w:lineRule="auto"/>
        <w:ind w:left="874" w:right="289" w:hanging="360"/>
        <w:jc w:val="left"/>
        <w:rPr>
          <w:rFonts w:ascii="Symbol" w:hAnsi="Symbol"/>
          <w:sz w:val="22"/>
        </w:rPr>
      </w:pPr>
      <w:r>
        <w:rPr>
          <w:color w:val="FF0000"/>
          <w:sz w:val="22"/>
        </w:rPr>
        <w:t>You</w:t>
      </w:r>
      <w:r>
        <w:rPr>
          <w:color w:val="FF0000"/>
          <w:spacing w:val="-2"/>
          <w:sz w:val="22"/>
        </w:rPr>
        <w:t> </w:t>
      </w:r>
      <w:r>
        <w:rPr>
          <w:color w:val="FF0000"/>
          <w:sz w:val="22"/>
        </w:rPr>
        <w:t>should</w:t>
      </w:r>
      <w:r>
        <w:rPr>
          <w:color w:val="FF0000"/>
          <w:spacing w:val="-4"/>
          <w:sz w:val="22"/>
        </w:rPr>
        <w:t> </w:t>
      </w:r>
      <w:r>
        <w:rPr>
          <w:color w:val="FF0000"/>
          <w:sz w:val="22"/>
        </w:rPr>
        <w:t>consider</w:t>
      </w:r>
      <w:r>
        <w:rPr>
          <w:color w:val="FF0000"/>
          <w:spacing w:val="-5"/>
          <w:sz w:val="22"/>
        </w:rPr>
        <w:t> </w:t>
      </w:r>
      <w:r>
        <w:rPr>
          <w:color w:val="FF0000"/>
          <w:sz w:val="22"/>
        </w:rPr>
        <w:t>the</w:t>
      </w:r>
      <w:r>
        <w:rPr>
          <w:color w:val="FF0000"/>
          <w:spacing w:val="-6"/>
          <w:sz w:val="22"/>
        </w:rPr>
        <w:t> </w:t>
      </w:r>
      <w:r>
        <w:rPr>
          <w:color w:val="FF0000"/>
          <w:sz w:val="22"/>
        </w:rPr>
        <w:t>strategies</w:t>
      </w:r>
      <w:r>
        <w:rPr>
          <w:color w:val="FF0000"/>
          <w:spacing w:val="-4"/>
          <w:sz w:val="22"/>
        </w:rPr>
        <w:t> </w:t>
      </w:r>
      <w:r>
        <w:rPr>
          <w:color w:val="FF0000"/>
          <w:sz w:val="22"/>
        </w:rPr>
        <w:t>of</w:t>
      </w:r>
      <w:r>
        <w:rPr>
          <w:color w:val="FF0000"/>
          <w:spacing w:val="-5"/>
          <w:sz w:val="22"/>
        </w:rPr>
        <w:t> </w:t>
      </w:r>
      <w:r>
        <w:rPr>
          <w:color w:val="FF0000"/>
          <w:sz w:val="22"/>
        </w:rPr>
        <w:t>the</w:t>
      </w:r>
      <w:r>
        <w:rPr>
          <w:color w:val="FF0000"/>
          <w:spacing w:val="-4"/>
          <w:sz w:val="22"/>
        </w:rPr>
        <w:t> </w:t>
      </w:r>
      <w:r>
        <w:rPr>
          <w:color w:val="FF0000"/>
          <w:sz w:val="22"/>
        </w:rPr>
        <w:t>different</w:t>
      </w:r>
      <w:r>
        <w:rPr>
          <w:color w:val="FF0000"/>
          <w:spacing w:val="-3"/>
          <w:sz w:val="22"/>
        </w:rPr>
        <w:t> </w:t>
      </w:r>
      <w:r>
        <w:rPr>
          <w:color w:val="FF0000"/>
          <w:sz w:val="22"/>
        </w:rPr>
        <w:t>stakeholders,</w:t>
      </w:r>
      <w:r>
        <w:rPr>
          <w:color w:val="FF0000"/>
          <w:spacing w:val="-3"/>
          <w:sz w:val="22"/>
        </w:rPr>
        <w:t> </w:t>
      </w:r>
      <w:r>
        <w:rPr>
          <w:color w:val="FF0000"/>
          <w:sz w:val="22"/>
        </w:rPr>
        <w:t>the</w:t>
      </w:r>
      <w:r>
        <w:rPr>
          <w:color w:val="FF0000"/>
          <w:spacing w:val="-1"/>
          <w:sz w:val="22"/>
        </w:rPr>
        <w:t> </w:t>
      </w:r>
      <w:r>
        <w:rPr>
          <w:color w:val="FF0000"/>
          <w:sz w:val="22"/>
        </w:rPr>
        <w:t>power/interest/</w:t>
      </w:r>
      <w:r>
        <w:rPr>
          <w:color w:val="FF0000"/>
          <w:spacing w:val="-3"/>
          <w:sz w:val="22"/>
        </w:rPr>
        <w:t> </w:t>
      </w:r>
      <w:r>
        <w:rPr>
          <w:color w:val="FF0000"/>
          <w:sz w:val="22"/>
        </w:rPr>
        <w:t>influence</w:t>
      </w:r>
      <w:r>
        <w:rPr>
          <w:color w:val="FF0000"/>
          <w:spacing w:val="-6"/>
          <w:sz w:val="22"/>
        </w:rPr>
        <w:t> </w:t>
      </w:r>
      <w:r>
        <w:rPr>
          <w:color w:val="FF0000"/>
          <w:sz w:val="22"/>
        </w:rPr>
        <w:t>matrix, CSR, and the communication plan.</w:t>
      </w:r>
    </w:p>
    <w:p xmlns:wp14="http://schemas.microsoft.com/office/word/2010/wordml" w14:paraId="110FFD37" wp14:textId="77777777">
      <w:pPr>
        <w:pStyle w:val="BodyText"/>
        <w:spacing w:before="252"/>
      </w:pPr>
    </w:p>
    <w:p xmlns:wp14="http://schemas.microsoft.com/office/word/2010/wordml" w14:paraId="0ACD8B2A" wp14:textId="77777777">
      <w:pPr>
        <w:pStyle w:val="Heading2"/>
        <w:numPr>
          <w:ilvl w:val="0"/>
          <w:numId w:val="3"/>
        </w:numPr>
        <w:tabs>
          <w:tab w:val="left" w:leader="none" w:pos="512"/>
        </w:tabs>
        <w:spacing w:before="0" w:after="0" w:line="252" w:lineRule="exact"/>
        <w:ind w:left="512" w:right="0" w:hanging="359"/>
        <w:jc w:val="both"/>
      </w:pPr>
      <w:r>
        <w:rPr/>
        <w:t>Transferable</w:t>
      </w:r>
      <w:r>
        <w:rPr>
          <w:spacing w:val="-5"/>
        </w:rPr>
        <w:t> </w:t>
      </w:r>
      <w:r>
        <w:rPr/>
        <w:t>Skills</w:t>
      </w:r>
      <w:r>
        <w:rPr>
          <w:spacing w:val="-7"/>
        </w:rPr>
        <w:t> </w:t>
      </w:r>
      <w:r>
        <w:rPr/>
        <w:t>for</w:t>
      </w:r>
      <w:r>
        <w:rPr>
          <w:spacing w:val="-8"/>
        </w:rPr>
        <w:t> </w:t>
      </w:r>
      <w:r>
        <w:rPr/>
        <w:t>Life</w:t>
      </w:r>
      <w:r>
        <w:rPr>
          <w:spacing w:val="-7"/>
        </w:rPr>
        <w:t> </w:t>
      </w:r>
      <w:r>
        <w:rPr/>
        <w:t>and</w:t>
      </w:r>
      <w:r>
        <w:rPr>
          <w:spacing w:val="-4"/>
        </w:rPr>
        <w:t> </w:t>
      </w:r>
      <w:r>
        <w:rPr/>
        <w:t>Professional</w:t>
      </w:r>
      <w:r>
        <w:rPr>
          <w:spacing w:val="-3"/>
        </w:rPr>
        <w:t> </w:t>
      </w:r>
      <w:r>
        <w:rPr>
          <w:spacing w:val="-2"/>
        </w:rPr>
        <w:t>Practice</w:t>
      </w:r>
    </w:p>
    <w:p xmlns:wp14="http://schemas.microsoft.com/office/word/2010/wordml" w14:paraId="4D4EE32B" wp14:textId="77777777">
      <w:pPr>
        <w:pStyle w:val="BodyText"/>
        <w:ind w:left="153" w:right="287"/>
        <w:jc w:val="both"/>
      </w:pPr>
      <w:r>
        <w:rPr/>
        <w:t>Your</w:t>
      </w:r>
      <w:r>
        <w:rPr>
          <w:spacing w:val="-2"/>
        </w:rPr>
        <w:t> </w:t>
      </w:r>
      <w:r>
        <w:rPr/>
        <w:t>work</w:t>
      </w:r>
      <w:r>
        <w:rPr>
          <w:spacing w:val="-5"/>
        </w:rPr>
        <w:t> </w:t>
      </w:r>
      <w:r>
        <w:rPr/>
        <w:t>must</w:t>
      </w:r>
      <w:r>
        <w:rPr>
          <w:spacing w:val="-2"/>
        </w:rPr>
        <w:t> </w:t>
      </w:r>
      <w:r>
        <w:rPr/>
        <w:t>provide</w:t>
      </w:r>
      <w:r>
        <w:rPr>
          <w:spacing w:val="-6"/>
        </w:rPr>
        <w:t> </w:t>
      </w:r>
      <w:r>
        <w:rPr/>
        <w:t>evidence</w:t>
      </w:r>
      <w:r>
        <w:rPr>
          <w:spacing w:val="-3"/>
        </w:rPr>
        <w:t> </w:t>
      </w:r>
      <w:r>
        <w:rPr/>
        <w:t>of</w:t>
      </w:r>
      <w:r>
        <w:rPr>
          <w:spacing w:val="-4"/>
        </w:rPr>
        <w:t> </w:t>
      </w:r>
      <w:r>
        <w:rPr/>
        <w:t>the</w:t>
      </w:r>
      <w:r>
        <w:rPr>
          <w:spacing w:val="-2"/>
        </w:rPr>
        <w:t> </w:t>
      </w:r>
      <w:r>
        <w:rPr/>
        <w:t>qualities</w:t>
      </w:r>
      <w:r>
        <w:rPr>
          <w:spacing w:val="-5"/>
        </w:rPr>
        <w:t> </w:t>
      </w:r>
      <w:r>
        <w:rPr/>
        <w:t>and</w:t>
      </w:r>
      <w:r>
        <w:rPr>
          <w:spacing w:val="-3"/>
        </w:rPr>
        <w:t> </w:t>
      </w:r>
      <w:r>
        <w:rPr/>
        <w:t>transferable</w:t>
      </w:r>
      <w:r>
        <w:rPr>
          <w:spacing w:val="-3"/>
        </w:rPr>
        <w:t> </w:t>
      </w:r>
      <w:r>
        <w:rPr/>
        <w:t>skills</w:t>
      </w:r>
      <w:r>
        <w:rPr>
          <w:spacing w:val="-3"/>
        </w:rPr>
        <w:t> </w:t>
      </w:r>
      <w:r>
        <w:rPr/>
        <w:t>necessary</w:t>
      </w:r>
      <w:r>
        <w:rPr>
          <w:spacing w:val="-5"/>
        </w:rPr>
        <w:t> </w:t>
      </w:r>
      <w:r>
        <w:rPr/>
        <w:t>for</w:t>
      </w:r>
      <w:r>
        <w:rPr>
          <w:spacing w:val="-5"/>
        </w:rPr>
        <w:t> </w:t>
      </w:r>
      <w:r>
        <w:rPr/>
        <w:t>employment</w:t>
      </w:r>
      <w:r>
        <w:rPr>
          <w:spacing w:val="-6"/>
        </w:rPr>
        <w:t> </w:t>
      </w:r>
      <w:r>
        <w:rPr/>
        <w:t>requiring the exercise of some personal responsibility.</w:t>
      </w:r>
      <w:r>
        <w:rPr>
          <w:spacing w:val="40"/>
        </w:rPr>
        <w:t> </w:t>
      </w:r>
      <w:r>
        <w:rPr/>
        <w:t>This includes demonstrating that you can communicate the results</w:t>
      </w:r>
      <w:r>
        <w:rPr>
          <w:spacing w:val="-6"/>
        </w:rPr>
        <w:t> </w:t>
      </w:r>
      <w:r>
        <w:rPr/>
        <w:t>of</w:t>
      </w:r>
      <w:r>
        <w:rPr>
          <w:spacing w:val="-5"/>
        </w:rPr>
        <w:t> </w:t>
      </w:r>
      <w:r>
        <w:rPr/>
        <w:t>your</w:t>
      </w:r>
      <w:r>
        <w:rPr>
          <w:spacing w:val="-5"/>
        </w:rPr>
        <w:t> </w:t>
      </w:r>
      <w:r>
        <w:rPr/>
        <w:t>study/work</w:t>
      </w:r>
      <w:r>
        <w:rPr>
          <w:spacing w:val="-4"/>
        </w:rPr>
        <w:t> </w:t>
      </w:r>
      <w:r>
        <w:rPr/>
        <w:t>accurately</w:t>
      </w:r>
      <w:r>
        <w:rPr>
          <w:spacing w:val="-6"/>
        </w:rPr>
        <w:t> </w:t>
      </w:r>
      <w:r>
        <w:rPr/>
        <w:t>and</w:t>
      </w:r>
      <w:r>
        <w:rPr>
          <w:spacing w:val="-6"/>
        </w:rPr>
        <w:t> </w:t>
      </w:r>
      <w:r>
        <w:rPr/>
        <w:t>reliably,</w:t>
      </w:r>
      <w:r>
        <w:rPr>
          <w:spacing w:val="-3"/>
        </w:rPr>
        <w:t> </w:t>
      </w:r>
      <w:r>
        <w:rPr/>
        <w:t>and</w:t>
      </w:r>
      <w:r>
        <w:rPr>
          <w:spacing w:val="-4"/>
        </w:rPr>
        <w:t> </w:t>
      </w:r>
      <w:r>
        <w:rPr/>
        <w:t>with</w:t>
      </w:r>
      <w:r>
        <w:rPr>
          <w:spacing w:val="-6"/>
        </w:rPr>
        <w:t> </w:t>
      </w:r>
      <w:r>
        <w:rPr/>
        <w:t>structured</w:t>
      </w:r>
      <w:r>
        <w:rPr>
          <w:spacing w:val="-4"/>
        </w:rPr>
        <w:t> </w:t>
      </w:r>
      <w:r>
        <w:rPr/>
        <w:t>and</w:t>
      </w:r>
      <w:r>
        <w:rPr>
          <w:spacing w:val="-6"/>
        </w:rPr>
        <w:t> </w:t>
      </w:r>
      <w:r>
        <w:rPr/>
        <w:t>coherent</w:t>
      </w:r>
      <w:r>
        <w:rPr>
          <w:spacing w:val="-5"/>
        </w:rPr>
        <w:t> </w:t>
      </w:r>
      <w:r>
        <w:rPr/>
        <w:t>arguments;</w:t>
      </w:r>
      <w:r>
        <w:rPr>
          <w:spacing w:val="-5"/>
        </w:rPr>
        <w:t> </w:t>
      </w:r>
      <w:r>
        <w:rPr/>
        <w:t>that</w:t>
      </w:r>
      <w:r>
        <w:rPr>
          <w:spacing w:val="-5"/>
        </w:rPr>
        <w:t> </w:t>
      </w:r>
      <w:r>
        <w:rPr/>
        <w:t>you</w:t>
      </w:r>
      <w:r>
        <w:rPr>
          <w:spacing w:val="-7"/>
        </w:rPr>
        <w:t> </w:t>
      </w:r>
      <w:r>
        <w:rPr/>
        <w:t>can initiate</w:t>
      </w:r>
      <w:r>
        <w:rPr>
          <w:spacing w:val="-16"/>
        </w:rPr>
        <w:t> </w:t>
      </w:r>
      <w:r>
        <w:rPr/>
        <w:t>and</w:t>
      </w:r>
      <w:r>
        <w:rPr>
          <w:spacing w:val="-15"/>
        </w:rPr>
        <w:t> </w:t>
      </w:r>
      <w:r>
        <w:rPr/>
        <w:t>complete</w:t>
      </w:r>
      <w:r>
        <w:rPr>
          <w:spacing w:val="-15"/>
        </w:rPr>
        <w:t> </w:t>
      </w:r>
      <w:r>
        <w:rPr/>
        <w:t>tasks</w:t>
      </w:r>
      <w:r>
        <w:rPr>
          <w:spacing w:val="-16"/>
        </w:rPr>
        <w:t> </w:t>
      </w:r>
      <w:r>
        <w:rPr/>
        <w:t>and</w:t>
      </w:r>
      <w:r>
        <w:rPr>
          <w:spacing w:val="-15"/>
        </w:rPr>
        <w:t> </w:t>
      </w:r>
      <w:r>
        <w:rPr/>
        <w:t>procedures,</w:t>
      </w:r>
      <w:r>
        <w:rPr>
          <w:spacing w:val="-15"/>
        </w:rPr>
        <w:t> </w:t>
      </w:r>
      <w:r>
        <w:rPr/>
        <w:t>whether</w:t>
      </w:r>
      <w:r>
        <w:rPr>
          <w:spacing w:val="-15"/>
        </w:rPr>
        <w:t> </w:t>
      </w:r>
      <w:r>
        <w:rPr/>
        <w:t>individually</w:t>
      </w:r>
      <w:r>
        <w:rPr>
          <w:spacing w:val="-16"/>
        </w:rPr>
        <w:t> </w:t>
      </w:r>
      <w:r>
        <w:rPr/>
        <w:t>and/or</w:t>
      </w:r>
      <w:r>
        <w:rPr>
          <w:spacing w:val="-15"/>
        </w:rPr>
        <w:t> </w:t>
      </w:r>
      <w:r>
        <w:rPr/>
        <w:t>collaboratively;</w:t>
      </w:r>
      <w:r>
        <w:rPr>
          <w:spacing w:val="-15"/>
        </w:rPr>
        <w:t> </w:t>
      </w:r>
      <w:r>
        <w:rPr/>
        <w:t>fluency</w:t>
      </w:r>
      <w:r>
        <w:rPr>
          <w:spacing w:val="-16"/>
        </w:rPr>
        <w:t> </w:t>
      </w:r>
      <w:r>
        <w:rPr/>
        <w:t>of</w:t>
      </w:r>
      <w:r>
        <w:rPr>
          <w:spacing w:val="-15"/>
        </w:rPr>
        <w:t> </w:t>
      </w:r>
      <w:r>
        <w:rPr/>
        <w:t>expression; clarity and effectiveness in presentation and organisation. Work should be coherent and well-structured in presentation and organisation.</w:t>
      </w:r>
    </w:p>
    <w:p xmlns:wp14="http://schemas.microsoft.com/office/word/2010/wordml" w14:paraId="6B699379" wp14:textId="77777777">
      <w:pPr>
        <w:pStyle w:val="BodyText"/>
      </w:pPr>
    </w:p>
    <w:p xmlns:wp14="http://schemas.microsoft.com/office/word/2010/wordml" w14:paraId="03FF5D41" wp14:textId="77777777">
      <w:pPr>
        <w:pStyle w:val="Heading3"/>
        <w:spacing w:before="1"/>
        <w:rPr>
          <w:i/>
        </w:rPr>
      </w:pPr>
      <w:r>
        <w:rPr>
          <w:i/>
          <w:color w:val="FF0000"/>
        </w:rPr>
        <w:t>Guidance</w:t>
      </w:r>
      <w:r>
        <w:rPr>
          <w:i/>
          <w:color w:val="FF0000"/>
          <w:spacing w:val="-10"/>
        </w:rPr>
        <w:t> </w:t>
      </w:r>
      <w:r>
        <w:rPr>
          <w:i/>
          <w:color w:val="FF0000"/>
        </w:rPr>
        <w:t>specific</w:t>
      </w:r>
      <w:r>
        <w:rPr>
          <w:i/>
          <w:color w:val="FF0000"/>
          <w:spacing w:val="-9"/>
        </w:rPr>
        <w:t> </w:t>
      </w:r>
      <w:r>
        <w:rPr>
          <w:i/>
          <w:color w:val="FF0000"/>
        </w:rPr>
        <w:t>to</w:t>
      </w:r>
      <w:r>
        <w:rPr>
          <w:i/>
          <w:color w:val="FF0000"/>
          <w:spacing w:val="-10"/>
        </w:rPr>
        <w:t> </w:t>
      </w:r>
      <w:r>
        <w:rPr>
          <w:i/>
          <w:color w:val="FF0000"/>
        </w:rPr>
        <w:t>this</w:t>
      </w:r>
      <w:r>
        <w:rPr>
          <w:i/>
          <w:color w:val="FF0000"/>
          <w:spacing w:val="-1"/>
        </w:rPr>
        <w:t> </w:t>
      </w:r>
      <w:r>
        <w:rPr>
          <w:i/>
          <w:color w:val="FF0000"/>
          <w:spacing w:val="-2"/>
        </w:rPr>
        <w:t>assessment:</w:t>
      </w:r>
    </w:p>
    <w:p xmlns:wp14="http://schemas.microsoft.com/office/word/2010/wordml" w14:paraId="1045D317" wp14:textId="77777777">
      <w:pPr>
        <w:pStyle w:val="ListParagraph"/>
        <w:numPr>
          <w:ilvl w:val="1"/>
          <w:numId w:val="3"/>
        </w:numPr>
        <w:tabs>
          <w:tab w:val="left" w:leader="none" w:pos="874"/>
        </w:tabs>
        <w:spacing w:before="1" w:after="0" w:line="269" w:lineRule="exact"/>
        <w:ind w:left="874" w:right="0" w:hanging="360"/>
        <w:jc w:val="left"/>
        <w:rPr>
          <w:rFonts w:ascii="Symbol" w:hAnsi="Symbol"/>
          <w:color w:val="FF0000"/>
          <w:sz w:val="22"/>
        </w:rPr>
      </w:pPr>
      <w:r>
        <w:rPr>
          <w:color w:val="FF0000"/>
          <w:sz w:val="22"/>
        </w:rPr>
        <w:t>Your</w:t>
      </w:r>
      <w:r>
        <w:rPr>
          <w:color w:val="FF0000"/>
          <w:spacing w:val="-4"/>
          <w:sz w:val="22"/>
        </w:rPr>
        <w:t> </w:t>
      </w:r>
      <w:r>
        <w:rPr>
          <w:color w:val="FF0000"/>
          <w:sz w:val="22"/>
        </w:rPr>
        <w:t>portfolio</w:t>
      </w:r>
      <w:r>
        <w:rPr>
          <w:color w:val="FF0000"/>
          <w:spacing w:val="-4"/>
          <w:sz w:val="22"/>
        </w:rPr>
        <w:t> </w:t>
      </w:r>
      <w:r>
        <w:rPr>
          <w:color w:val="FF0000"/>
          <w:sz w:val="22"/>
        </w:rPr>
        <w:t>needs</w:t>
      </w:r>
      <w:r>
        <w:rPr>
          <w:color w:val="FF0000"/>
          <w:spacing w:val="-7"/>
          <w:sz w:val="22"/>
        </w:rPr>
        <w:t> </w:t>
      </w:r>
      <w:r>
        <w:rPr>
          <w:color w:val="FF0000"/>
          <w:sz w:val="22"/>
        </w:rPr>
        <w:t>to</w:t>
      </w:r>
      <w:r>
        <w:rPr>
          <w:color w:val="FF0000"/>
          <w:spacing w:val="-4"/>
          <w:sz w:val="22"/>
        </w:rPr>
        <w:t> </w:t>
      </w:r>
      <w:r>
        <w:rPr>
          <w:color w:val="FF0000"/>
          <w:sz w:val="22"/>
        </w:rPr>
        <w:t>be</w:t>
      </w:r>
      <w:r>
        <w:rPr>
          <w:color w:val="FF0000"/>
          <w:spacing w:val="-4"/>
          <w:sz w:val="22"/>
        </w:rPr>
        <w:t> </w:t>
      </w:r>
      <w:r>
        <w:rPr>
          <w:color w:val="FF0000"/>
          <w:sz w:val="22"/>
        </w:rPr>
        <w:t>fully</w:t>
      </w:r>
      <w:r>
        <w:rPr>
          <w:color w:val="FF0000"/>
          <w:spacing w:val="-6"/>
          <w:sz w:val="22"/>
        </w:rPr>
        <w:t> </w:t>
      </w:r>
      <w:r>
        <w:rPr>
          <w:color w:val="FF0000"/>
          <w:spacing w:val="-2"/>
          <w:sz w:val="22"/>
        </w:rPr>
        <w:t>referenced.</w:t>
      </w:r>
    </w:p>
    <w:p xmlns:wp14="http://schemas.microsoft.com/office/word/2010/wordml" w14:paraId="0D54C475" wp14:textId="77777777">
      <w:pPr>
        <w:pStyle w:val="ListParagraph"/>
        <w:numPr>
          <w:ilvl w:val="1"/>
          <w:numId w:val="3"/>
        </w:numPr>
        <w:tabs>
          <w:tab w:val="left" w:leader="none" w:pos="874"/>
        </w:tabs>
        <w:spacing w:before="0" w:after="0" w:line="268" w:lineRule="exact"/>
        <w:ind w:left="874" w:right="0" w:hanging="360"/>
        <w:jc w:val="left"/>
        <w:rPr>
          <w:rFonts w:ascii="Symbol" w:hAnsi="Symbol"/>
          <w:color w:val="FF0000"/>
          <w:sz w:val="22"/>
        </w:rPr>
      </w:pPr>
      <w:r>
        <w:rPr>
          <w:color w:val="FF0000"/>
          <w:sz w:val="22"/>
        </w:rPr>
        <w:t>Please</w:t>
      </w:r>
      <w:r>
        <w:rPr>
          <w:color w:val="FF0000"/>
          <w:spacing w:val="-6"/>
          <w:sz w:val="22"/>
        </w:rPr>
        <w:t> </w:t>
      </w:r>
      <w:r>
        <w:rPr>
          <w:color w:val="FF0000"/>
          <w:sz w:val="22"/>
        </w:rPr>
        <w:t>consult</w:t>
      </w:r>
      <w:r>
        <w:rPr>
          <w:color w:val="FF0000"/>
          <w:spacing w:val="-6"/>
          <w:sz w:val="22"/>
        </w:rPr>
        <w:t> </w:t>
      </w:r>
      <w:r>
        <w:rPr>
          <w:color w:val="FF0000"/>
          <w:sz w:val="22"/>
        </w:rPr>
        <w:t>the</w:t>
      </w:r>
      <w:r>
        <w:rPr>
          <w:color w:val="FF0000"/>
          <w:spacing w:val="-8"/>
          <w:sz w:val="22"/>
        </w:rPr>
        <w:t> </w:t>
      </w:r>
      <w:r>
        <w:rPr>
          <w:color w:val="FF0000"/>
          <w:sz w:val="22"/>
        </w:rPr>
        <w:t>referencing</w:t>
      </w:r>
      <w:r>
        <w:rPr>
          <w:color w:val="FF0000"/>
          <w:spacing w:val="-5"/>
          <w:sz w:val="22"/>
        </w:rPr>
        <w:t> </w:t>
      </w:r>
      <w:r>
        <w:rPr>
          <w:color w:val="FF0000"/>
          <w:sz w:val="22"/>
        </w:rPr>
        <w:t>guides</w:t>
      </w:r>
      <w:r>
        <w:rPr>
          <w:color w:val="FF0000"/>
          <w:spacing w:val="-4"/>
          <w:sz w:val="22"/>
        </w:rPr>
        <w:t> </w:t>
      </w:r>
      <w:r>
        <w:rPr>
          <w:color w:val="FF0000"/>
          <w:sz w:val="22"/>
        </w:rPr>
        <w:t>available</w:t>
      </w:r>
      <w:r>
        <w:rPr>
          <w:color w:val="FF0000"/>
          <w:spacing w:val="-6"/>
          <w:sz w:val="22"/>
        </w:rPr>
        <w:t> </w:t>
      </w:r>
      <w:r>
        <w:rPr>
          <w:color w:val="FF0000"/>
          <w:sz w:val="22"/>
        </w:rPr>
        <w:t>online</w:t>
      </w:r>
      <w:r>
        <w:rPr>
          <w:color w:val="FF0000"/>
          <w:spacing w:val="-5"/>
          <w:sz w:val="22"/>
        </w:rPr>
        <w:t> </w:t>
      </w:r>
      <w:r>
        <w:rPr>
          <w:color w:val="FF0000"/>
          <w:sz w:val="22"/>
        </w:rPr>
        <w:t>or</w:t>
      </w:r>
      <w:r>
        <w:rPr>
          <w:color w:val="FF0000"/>
          <w:spacing w:val="-5"/>
          <w:sz w:val="22"/>
        </w:rPr>
        <w:t> </w:t>
      </w:r>
      <w:r>
        <w:rPr>
          <w:color w:val="FF0000"/>
          <w:sz w:val="22"/>
        </w:rPr>
        <w:t>in</w:t>
      </w:r>
      <w:r>
        <w:rPr>
          <w:color w:val="FF0000"/>
          <w:spacing w:val="-7"/>
          <w:sz w:val="22"/>
        </w:rPr>
        <w:t> </w:t>
      </w:r>
      <w:r>
        <w:rPr>
          <w:color w:val="FF0000"/>
          <w:sz w:val="22"/>
        </w:rPr>
        <w:t>the</w:t>
      </w:r>
      <w:r>
        <w:rPr>
          <w:color w:val="FF0000"/>
          <w:spacing w:val="-5"/>
          <w:sz w:val="22"/>
        </w:rPr>
        <w:t> </w:t>
      </w:r>
      <w:r>
        <w:rPr>
          <w:color w:val="FF0000"/>
          <w:spacing w:val="-2"/>
          <w:sz w:val="22"/>
        </w:rPr>
        <w:t>library.</w:t>
      </w:r>
    </w:p>
    <w:p xmlns:wp14="http://schemas.microsoft.com/office/word/2010/wordml" w14:paraId="15B7BBD9" wp14:textId="77777777">
      <w:pPr>
        <w:pStyle w:val="ListParagraph"/>
        <w:numPr>
          <w:ilvl w:val="1"/>
          <w:numId w:val="3"/>
        </w:numPr>
        <w:tabs>
          <w:tab w:val="left" w:leader="none" w:pos="874"/>
        </w:tabs>
        <w:spacing w:before="0" w:after="0" w:line="268" w:lineRule="exact"/>
        <w:ind w:left="874" w:right="0" w:hanging="360"/>
        <w:jc w:val="left"/>
        <w:rPr>
          <w:rFonts w:ascii="Symbol" w:hAnsi="Symbol"/>
          <w:color w:val="FF0000"/>
          <w:sz w:val="22"/>
        </w:rPr>
      </w:pPr>
      <w:r>
        <w:rPr>
          <w:color w:val="FF0000"/>
          <w:sz w:val="22"/>
        </w:rPr>
        <w:t>Use</w:t>
      </w:r>
      <w:r>
        <w:rPr>
          <w:color w:val="FF0000"/>
          <w:spacing w:val="-5"/>
          <w:sz w:val="22"/>
        </w:rPr>
        <w:t> </w:t>
      </w:r>
      <w:r>
        <w:rPr>
          <w:color w:val="FF0000"/>
          <w:sz w:val="22"/>
        </w:rPr>
        <w:t>12</w:t>
      </w:r>
      <w:r>
        <w:rPr>
          <w:color w:val="FF0000"/>
          <w:spacing w:val="-5"/>
          <w:sz w:val="22"/>
        </w:rPr>
        <w:t> </w:t>
      </w:r>
      <w:r>
        <w:rPr>
          <w:color w:val="FF0000"/>
          <w:sz w:val="22"/>
        </w:rPr>
        <w:t>Times</w:t>
      </w:r>
      <w:r>
        <w:rPr>
          <w:color w:val="FF0000"/>
          <w:spacing w:val="-5"/>
          <w:sz w:val="22"/>
        </w:rPr>
        <w:t> </w:t>
      </w:r>
      <w:r>
        <w:rPr>
          <w:color w:val="FF0000"/>
          <w:sz w:val="22"/>
        </w:rPr>
        <w:t>New</w:t>
      </w:r>
      <w:r>
        <w:rPr>
          <w:color w:val="FF0000"/>
          <w:spacing w:val="-5"/>
          <w:sz w:val="22"/>
        </w:rPr>
        <w:t> </w:t>
      </w:r>
      <w:r>
        <w:rPr>
          <w:color w:val="FF0000"/>
          <w:sz w:val="22"/>
        </w:rPr>
        <w:t>Roman,</w:t>
      </w:r>
      <w:r>
        <w:rPr>
          <w:color w:val="FF0000"/>
          <w:spacing w:val="-4"/>
          <w:sz w:val="22"/>
        </w:rPr>
        <w:t> </w:t>
      </w:r>
      <w:r>
        <w:rPr>
          <w:color w:val="FF0000"/>
          <w:sz w:val="22"/>
        </w:rPr>
        <w:t>1.5</w:t>
      </w:r>
      <w:r>
        <w:rPr>
          <w:color w:val="FF0000"/>
          <w:spacing w:val="-5"/>
          <w:sz w:val="22"/>
        </w:rPr>
        <w:t> </w:t>
      </w:r>
      <w:r>
        <w:rPr>
          <w:color w:val="FF0000"/>
          <w:sz w:val="22"/>
        </w:rPr>
        <w:t>line</w:t>
      </w:r>
      <w:r>
        <w:rPr>
          <w:color w:val="FF0000"/>
          <w:spacing w:val="-5"/>
          <w:sz w:val="22"/>
        </w:rPr>
        <w:t> </w:t>
      </w:r>
      <w:r>
        <w:rPr>
          <w:color w:val="FF0000"/>
          <w:sz w:val="22"/>
        </w:rPr>
        <w:t>spacing.</w:t>
      </w:r>
      <w:r>
        <w:rPr>
          <w:color w:val="FF0000"/>
          <w:spacing w:val="-3"/>
          <w:sz w:val="22"/>
        </w:rPr>
        <w:t> </w:t>
      </w:r>
      <w:r>
        <w:rPr>
          <w:color w:val="FF0000"/>
          <w:sz w:val="22"/>
        </w:rPr>
        <w:t>Number</w:t>
      </w:r>
      <w:r>
        <w:rPr>
          <w:color w:val="FF0000"/>
          <w:spacing w:val="-6"/>
          <w:sz w:val="22"/>
        </w:rPr>
        <w:t> </w:t>
      </w:r>
      <w:r>
        <w:rPr>
          <w:color w:val="FF0000"/>
          <w:sz w:val="22"/>
        </w:rPr>
        <w:t>your</w:t>
      </w:r>
      <w:r>
        <w:rPr>
          <w:color w:val="FF0000"/>
          <w:spacing w:val="-5"/>
          <w:sz w:val="22"/>
        </w:rPr>
        <w:t> </w:t>
      </w:r>
      <w:r>
        <w:rPr>
          <w:color w:val="FF0000"/>
          <w:spacing w:val="-2"/>
          <w:sz w:val="22"/>
        </w:rPr>
        <w:t>pages.</w:t>
      </w:r>
    </w:p>
    <w:p xmlns:wp14="http://schemas.microsoft.com/office/word/2010/wordml" w14:paraId="55E313CA" wp14:textId="77777777">
      <w:pPr>
        <w:pStyle w:val="ListParagraph"/>
        <w:numPr>
          <w:ilvl w:val="1"/>
          <w:numId w:val="3"/>
        </w:numPr>
        <w:tabs>
          <w:tab w:val="left" w:leader="none" w:pos="874"/>
        </w:tabs>
        <w:spacing w:before="0" w:after="0" w:line="268" w:lineRule="exact"/>
        <w:ind w:left="874" w:right="0" w:hanging="360"/>
        <w:jc w:val="left"/>
        <w:rPr>
          <w:rFonts w:ascii="Symbol" w:hAnsi="Symbol"/>
          <w:color w:val="FF0000"/>
          <w:sz w:val="22"/>
        </w:rPr>
      </w:pPr>
      <w:r>
        <w:rPr>
          <w:color w:val="FF0000"/>
          <w:sz w:val="22"/>
        </w:rPr>
        <w:t>Your</w:t>
      </w:r>
      <w:r>
        <w:rPr>
          <w:color w:val="FF0000"/>
          <w:spacing w:val="-4"/>
          <w:sz w:val="22"/>
        </w:rPr>
        <w:t> </w:t>
      </w:r>
      <w:r>
        <w:rPr>
          <w:color w:val="FF0000"/>
          <w:sz w:val="22"/>
        </w:rPr>
        <w:t>portfolio</w:t>
      </w:r>
      <w:r>
        <w:rPr>
          <w:color w:val="FF0000"/>
          <w:spacing w:val="-4"/>
          <w:sz w:val="22"/>
        </w:rPr>
        <w:t> </w:t>
      </w:r>
      <w:r>
        <w:rPr>
          <w:color w:val="FF0000"/>
          <w:sz w:val="22"/>
        </w:rPr>
        <w:t>should</w:t>
      </w:r>
      <w:r>
        <w:rPr>
          <w:color w:val="FF0000"/>
          <w:spacing w:val="-6"/>
          <w:sz w:val="22"/>
        </w:rPr>
        <w:t> </w:t>
      </w:r>
      <w:r>
        <w:rPr>
          <w:color w:val="FF0000"/>
          <w:sz w:val="22"/>
        </w:rPr>
        <w:t>not</w:t>
      </w:r>
      <w:r>
        <w:rPr>
          <w:color w:val="FF0000"/>
          <w:spacing w:val="-6"/>
          <w:sz w:val="22"/>
        </w:rPr>
        <w:t> </w:t>
      </w:r>
      <w:r>
        <w:rPr>
          <w:color w:val="FF0000"/>
          <w:sz w:val="22"/>
        </w:rPr>
        <w:t>be</w:t>
      </w:r>
      <w:r>
        <w:rPr>
          <w:color w:val="FF0000"/>
          <w:spacing w:val="-5"/>
          <w:sz w:val="22"/>
        </w:rPr>
        <w:t> </w:t>
      </w:r>
      <w:r>
        <w:rPr>
          <w:color w:val="FF0000"/>
          <w:sz w:val="22"/>
        </w:rPr>
        <w:t>longer</w:t>
      </w:r>
      <w:r>
        <w:rPr>
          <w:color w:val="FF0000"/>
          <w:spacing w:val="-5"/>
          <w:sz w:val="22"/>
        </w:rPr>
        <w:t> </w:t>
      </w:r>
      <w:r>
        <w:rPr>
          <w:color w:val="FF0000"/>
          <w:sz w:val="22"/>
        </w:rPr>
        <w:t>than</w:t>
      </w:r>
      <w:r>
        <w:rPr>
          <w:color w:val="FF0000"/>
          <w:spacing w:val="-4"/>
          <w:sz w:val="22"/>
        </w:rPr>
        <w:t> </w:t>
      </w:r>
      <w:r>
        <w:rPr>
          <w:color w:val="FF0000"/>
          <w:sz w:val="22"/>
        </w:rPr>
        <w:t>3000</w:t>
      </w:r>
      <w:r>
        <w:rPr>
          <w:color w:val="FF0000"/>
          <w:spacing w:val="-6"/>
          <w:sz w:val="22"/>
        </w:rPr>
        <w:t> </w:t>
      </w:r>
      <w:r>
        <w:rPr>
          <w:color w:val="FF0000"/>
          <w:spacing w:val="-2"/>
          <w:sz w:val="22"/>
        </w:rPr>
        <w:t>words.</w:t>
      </w:r>
    </w:p>
    <w:p xmlns:wp14="http://schemas.microsoft.com/office/word/2010/wordml" w14:paraId="79EA270F" wp14:textId="77777777">
      <w:pPr>
        <w:pStyle w:val="ListParagraph"/>
        <w:numPr>
          <w:ilvl w:val="1"/>
          <w:numId w:val="3"/>
        </w:numPr>
        <w:tabs>
          <w:tab w:val="left" w:leader="none" w:pos="874"/>
        </w:tabs>
        <w:spacing w:before="0" w:after="0" w:line="240" w:lineRule="auto"/>
        <w:ind w:left="874" w:right="290" w:hanging="360"/>
        <w:jc w:val="both"/>
        <w:rPr>
          <w:rFonts w:ascii="Symbol" w:hAnsi="Symbol"/>
          <w:color w:val="FF0000"/>
          <w:sz w:val="22"/>
        </w:rPr>
      </w:pPr>
      <w:r>
        <w:rPr>
          <w:color w:val="FF0000"/>
          <w:sz w:val="22"/>
        </w:rPr>
        <w:t>It is recommended that you use the Headings in styles to label your sections and sub-sections (sections and headings should be clearly written). Including a table of contents using the above headings will create a professional feel to the portfolio.</w:t>
      </w:r>
    </w:p>
    <w:p xmlns:wp14="http://schemas.microsoft.com/office/word/2010/wordml" w14:paraId="7656F2E4" wp14:textId="77777777">
      <w:pPr>
        <w:pStyle w:val="ListParagraph"/>
        <w:numPr>
          <w:ilvl w:val="1"/>
          <w:numId w:val="3"/>
        </w:numPr>
        <w:tabs>
          <w:tab w:val="left" w:leader="none" w:pos="874"/>
        </w:tabs>
        <w:spacing w:before="0" w:after="0" w:line="268" w:lineRule="exact"/>
        <w:ind w:left="874" w:right="0" w:hanging="360"/>
        <w:jc w:val="left"/>
        <w:rPr>
          <w:rFonts w:ascii="Symbol" w:hAnsi="Symbol"/>
          <w:color w:val="FF0000"/>
          <w:sz w:val="22"/>
        </w:rPr>
      </w:pPr>
      <w:r>
        <w:rPr>
          <w:color w:val="FF0000"/>
          <w:sz w:val="22"/>
        </w:rPr>
        <w:t>You</w:t>
      </w:r>
      <w:r>
        <w:rPr>
          <w:color w:val="FF0000"/>
          <w:spacing w:val="-4"/>
          <w:sz w:val="22"/>
        </w:rPr>
        <w:t> </w:t>
      </w:r>
      <w:r>
        <w:rPr>
          <w:color w:val="FF0000"/>
          <w:sz w:val="22"/>
        </w:rPr>
        <w:t>can</w:t>
      </w:r>
      <w:r>
        <w:rPr>
          <w:color w:val="FF0000"/>
          <w:spacing w:val="-4"/>
          <w:sz w:val="22"/>
        </w:rPr>
        <w:t> </w:t>
      </w:r>
      <w:r>
        <w:rPr>
          <w:color w:val="FF0000"/>
          <w:sz w:val="22"/>
        </w:rPr>
        <w:t>discuss</w:t>
      </w:r>
      <w:r>
        <w:rPr>
          <w:color w:val="FF0000"/>
          <w:spacing w:val="-8"/>
          <w:sz w:val="22"/>
        </w:rPr>
        <w:t> </w:t>
      </w:r>
      <w:r>
        <w:rPr>
          <w:color w:val="FF0000"/>
          <w:sz w:val="22"/>
        </w:rPr>
        <w:t>these</w:t>
      </w:r>
      <w:r>
        <w:rPr>
          <w:color w:val="FF0000"/>
          <w:spacing w:val="-6"/>
          <w:sz w:val="22"/>
        </w:rPr>
        <w:t> </w:t>
      </w:r>
      <w:r>
        <w:rPr>
          <w:color w:val="FF0000"/>
          <w:sz w:val="22"/>
        </w:rPr>
        <w:t>matters</w:t>
      </w:r>
      <w:r>
        <w:rPr>
          <w:color w:val="FF0000"/>
          <w:spacing w:val="-3"/>
          <w:sz w:val="22"/>
        </w:rPr>
        <w:t> </w:t>
      </w:r>
      <w:r>
        <w:rPr>
          <w:color w:val="FF0000"/>
          <w:sz w:val="22"/>
        </w:rPr>
        <w:t>with</w:t>
      </w:r>
      <w:r>
        <w:rPr>
          <w:color w:val="FF0000"/>
          <w:spacing w:val="-6"/>
          <w:sz w:val="22"/>
        </w:rPr>
        <w:t> </w:t>
      </w:r>
      <w:r>
        <w:rPr>
          <w:color w:val="FF0000"/>
          <w:sz w:val="22"/>
        </w:rPr>
        <w:t>your</w:t>
      </w:r>
      <w:r>
        <w:rPr>
          <w:color w:val="FF0000"/>
          <w:spacing w:val="-5"/>
          <w:sz w:val="22"/>
        </w:rPr>
        <w:t> </w:t>
      </w:r>
      <w:r>
        <w:rPr>
          <w:color w:val="FF0000"/>
          <w:sz w:val="22"/>
        </w:rPr>
        <w:t>tutor</w:t>
      </w:r>
      <w:r>
        <w:rPr>
          <w:color w:val="FF0000"/>
          <w:spacing w:val="-3"/>
          <w:sz w:val="22"/>
        </w:rPr>
        <w:t> </w:t>
      </w:r>
      <w:r>
        <w:rPr>
          <w:color w:val="FF0000"/>
          <w:sz w:val="22"/>
        </w:rPr>
        <w:t>in</w:t>
      </w:r>
      <w:r>
        <w:rPr>
          <w:color w:val="FF0000"/>
          <w:spacing w:val="-6"/>
          <w:sz w:val="22"/>
        </w:rPr>
        <w:t> </w:t>
      </w:r>
      <w:r>
        <w:rPr>
          <w:color w:val="FF0000"/>
          <w:sz w:val="22"/>
        </w:rPr>
        <w:t>the</w:t>
      </w:r>
      <w:r>
        <w:rPr>
          <w:color w:val="FF0000"/>
          <w:spacing w:val="-4"/>
          <w:sz w:val="22"/>
        </w:rPr>
        <w:t> </w:t>
      </w:r>
      <w:r>
        <w:rPr>
          <w:color w:val="FF0000"/>
          <w:sz w:val="22"/>
        </w:rPr>
        <w:t>academic</w:t>
      </w:r>
      <w:r>
        <w:rPr>
          <w:color w:val="FF0000"/>
          <w:spacing w:val="-6"/>
          <w:sz w:val="22"/>
        </w:rPr>
        <w:t> </w:t>
      </w:r>
      <w:r>
        <w:rPr>
          <w:color w:val="FF0000"/>
          <w:sz w:val="22"/>
        </w:rPr>
        <w:t>support</w:t>
      </w:r>
      <w:r>
        <w:rPr>
          <w:color w:val="FF0000"/>
          <w:spacing w:val="-4"/>
          <w:sz w:val="22"/>
        </w:rPr>
        <w:t> </w:t>
      </w:r>
      <w:r>
        <w:rPr>
          <w:color w:val="FF0000"/>
          <w:spacing w:val="-2"/>
          <w:sz w:val="22"/>
        </w:rPr>
        <w:t>session.</w:t>
      </w:r>
    </w:p>
    <w:p xmlns:wp14="http://schemas.microsoft.com/office/word/2010/wordml" w14:paraId="3CDF8CF4" wp14:textId="77777777">
      <w:pPr>
        <w:pStyle w:val="ListParagraph"/>
        <w:numPr>
          <w:ilvl w:val="1"/>
          <w:numId w:val="3"/>
        </w:numPr>
        <w:tabs>
          <w:tab w:val="left" w:leader="none" w:pos="874"/>
        </w:tabs>
        <w:spacing w:before="0" w:after="0" w:line="268" w:lineRule="exact"/>
        <w:ind w:left="874" w:right="0" w:hanging="360"/>
        <w:jc w:val="left"/>
        <w:rPr>
          <w:rFonts w:ascii="Symbol" w:hAnsi="Symbol"/>
          <w:color w:val="FF0000"/>
          <w:sz w:val="22"/>
        </w:rPr>
      </w:pPr>
      <w:r>
        <w:rPr>
          <w:color w:val="FF0000"/>
          <w:sz w:val="22"/>
        </w:rPr>
        <w:t>Students</w:t>
      </w:r>
      <w:r>
        <w:rPr>
          <w:color w:val="FF0000"/>
          <w:spacing w:val="-7"/>
          <w:sz w:val="22"/>
        </w:rPr>
        <w:t> </w:t>
      </w:r>
      <w:r>
        <w:rPr>
          <w:color w:val="FF0000"/>
          <w:sz w:val="22"/>
        </w:rPr>
        <w:t>refer</w:t>
      </w:r>
      <w:r>
        <w:rPr>
          <w:color w:val="FF0000"/>
          <w:spacing w:val="-6"/>
          <w:sz w:val="22"/>
        </w:rPr>
        <w:t> </w:t>
      </w:r>
      <w:r>
        <w:rPr>
          <w:color w:val="FF0000"/>
          <w:sz w:val="22"/>
        </w:rPr>
        <w:t>to</w:t>
      </w:r>
      <w:r>
        <w:rPr>
          <w:color w:val="FF0000"/>
          <w:spacing w:val="-6"/>
          <w:sz w:val="22"/>
        </w:rPr>
        <w:t> </w:t>
      </w:r>
      <w:r>
        <w:rPr>
          <w:color w:val="FF0000"/>
          <w:sz w:val="22"/>
        </w:rPr>
        <w:t>the</w:t>
      </w:r>
      <w:r>
        <w:rPr>
          <w:color w:val="FF0000"/>
          <w:spacing w:val="-7"/>
          <w:sz w:val="22"/>
        </w:rPr>
        <w:t> </w:t>
      </w:r>
      <w:r>
        <w:rPr>
          <w:color w:val="FF0000"/>
          <w:sz w:val="22"/>
        </w:rPr>
        <w:t>general</w:t>
      </w:r>
      <w:r>
        <w:rPr>
          <w:color w:val="FF0000"/>
          <w:spacing w:val="-5"/>
          <w:sz w:val="22"/>
        </w:rPr>
        <w:t> </w:t>
      </w:r>
      <w:r>
        <w:rPr>
          <w:color w:val="FF0000"/>
          <w:sz w:val="22"/>
        </w:rPr>
        <w:t>submission</w:t>
      </w:r>
      <w:r>
        <w:rPr>
          <w:color w:val="FF0000"/>
          <w:spacing w:val="-6"/>
          <w:sz w:val="22"/>
        </w:rPr>
        <w:t> </w:t>
      </w:r>
      <w:r>
        <w:rPr>
          <w:color w:val="FF0000"/>
          <w:sz w:val="22"/>
        </w:rPr>
        <w:t>guidance</w:t>
      </w:r>
      <w:r>
        <w:rPr>
          <w:color w:val="FF0000"/>
          <w:spacing w:val="-5"/>
          <w:sz w:val="22"/>
        </w:rPr>
        <w:t> </w:t>
      </w:r>
      <w:r>
        <w:rPr>
          <w:color w:val="FF0000"/>
          <w:sz w:val="22"/>
        </w:rPr>
        <w:t>in</w:t>
      </w:r>
      <w:r>
        <w:rPr>
          <w:color w:val="FF0000"/>
          <w:spacing w:val="-5"/>
          <w:sz w:val="22"/>
        </w:rPr>
        <w:t> </w:t>
      </w:r>
      <w:r>
        <w:rPr>
          <w:color w:val="FF0000"/>
          <w:sz w:val="22"/>
        </w:rPr>
        <w:t>relation</w:t>
      </w:r>
      <w:r>
        <w:rPr>
          <w:color w:val="FF0000"/>
          <w:spacing w:val="-6"/>
          <w:sz w:val="22"/>
        </w:rPr>
        <w:t> </w:t>
      </w:r>
      <w:r>
        <w:rPr>
          <w:color w:val="FF0000"/>
          <w:sz w:val="22"/>
        </w:rPr>
        <w:t>to</w:t>
      </w:r>
      <w:r>
        <w:rPr>
          <w:color w:val="FF0000"/>
          <w:spacing w:val="-7"/>
          <w:sz w:val="22"/>
        </w:rPr>
        <w:t> </w:t>
      </w:r>
      <w:r>
        <w:rPr>
          <w:color w:val="FF0000"/>
          <w:sz w:val="22"/>
        </w:rPr>
        <w:t>formatting</w:t>
      </w:r>
      <w:r>
        <w:rPr>
          <w:color w:val="FF0000"/>
          <w:spacing w:val="-7"/>
          <w:sz w:val="22"/>
        </w:rPr>
        <w:t> </w:t>
      </w:r>
      <w:r>
        <w:rPr>
          <w:color w:val="FF0000"/>
          <w:sz w:val="22"/>
        </w:rPr>
        <w:t>for</w:t>
      </w:r>
      <w:r>
        <w:rPr>
          <w:color w:val="FF0000"/>
          <w:spacing w:val="-3"/>
          <w:sz w:val="22"/>
        </w:rPr>
        <w:t> </w:t>
      </w:r>
      <w:r>
        <w:rPr>
          <w:color w:val="FF0000"/>
          <w:spacing w:val="-2"/>
          <w:sz w:val="22"/>
        </w:rPr>
        <w:t>submission.</w:t>
      </w:r>
    </w:p>
    <w:p xmlns:wp14="http://schemas.microsoft.com/office/word/2010/wordml" w14:paraId="3068E5A8" wp14:textId="77777777">
      <w:pPr>
        <w:pStyle w:val="ListParagraph"/>
        <w:numPr>
          <w:ilvl w:val="1"/>
          <w:numId w:val="3"/>
        </w:numPr>
        <w:tabs>
          <w:tab w:val="left" w:leader="none" w:pos="874"/>
        </w:tabs>
        <w:spacing w:before="0" w:after="0" w:line="269" w:lineRule="exact"/>
        <w:ind w:left="874" w:right="0" w:hanging="360"/>
        <w:jc w:val="left"/>
        <w:rPr>
          <w:rFonts w:ascii="Symbol" w:hAnsi="Symbol"/>
          <w:color w:val="FF0000"/>
          <w:sz w:val="22"/>
        </w:rPr>
      </w:pPr>
      <w:r>
        <w:rPr>
          <w:color w:val="FF0000"/>
          <w:sz w:val="22"/>
        </w:rPr>
        <w:t>Proofread</w:t>
      </w:r>
      <w:r>
        <w:rPr>
          <w:color w:val="FF0000"/>
          <w:spacing w:val="-9"/>
          <w:sz w:val="22"/>
        </w:rPr>
        <w:t> </w:t>
      </w:r>
      <w:r>
        <w:rPr>
          <w:color w:val="FF0000"/>
          <w:sz w:val="22"/>
        </w:rPr>
        <w:t>work</w:t>
      </w:r>
      <w:r>
        <w:rPr>
          <w:color w:val="FF0000"/>
          <w:spacing w:val="-5"/>
          <w:sz w:val="22"/>
        </w:rPr>
        <w:t> </w:t>
      </w:r>
      <w:r>
        <w:rPr>
          <w:color w:val="FF0000"/>
          <w:sz w:val="22"/>
        </w:rPr>
        <w:t>to</w:t>
      </w:r>
      <w:r>
        <w:rPr>
          <w:color w:val="FF0000"/>
          <w:spacing w:val="-7"/>
          <w:sz w:val="22"/>
        </w:rPr>
        <w:t> </w:t>
      </w:r>
      <w:r>
        <w:rPr>
          <w:color w:val="FF0000"/>
          <w:sz w:val="22"/>
        </w:rPr>
        <w:t>avoid</w:t>
      </w:r>
      <w:r>
        <w:rPr>
          <w:color w:val="FF0000"/>
          <w:spacing w:val="-6"/>
          <w:sz w:val="22"/>
        </w:rPr>
        <w:t> </w:t>
      </w:r>
      <w:r>
        <w:rPr>
          <w:color w:val="FF0000"/>
          <w:sz w:val="22"/>
        </w:rPr>
        <w:t>spelling</w:t>
      </w:r>
      <w:r>
        <w:rPr>
          <w:color w:val="FF0000"/>
          <w:spacing w:val="-5"/>
          <w:sz w:val="22"/>
        </w:rPr>
        <w:t> </w:t>
      </w:r>
      <w:r>
        <w:rPr>
          <w:color w:val="FF0000"/>
          <w:sz w:val="22"/>
        </w:rPr>
        <w:t>and</w:t>
      </w:r>
      <w:r>
        <w:rPr>
          <w:color w:val="FF0000"/>
          <w:spacing w:val="-4"/>
          <w:sz w:val="22"/>
        </w:rPr>
        <w:t> </w:t>
      </w:r>
      <w:r>
        <w:rPr>
          <w:color w:val="FF0000"/>
          <w:sz w:val="22"/>
        </w:rPr>
        <w:t>grammatical</w:t>
      </w:r>
      <w:r>
        <w:rPr>
          <w:color w:val="FF0000"/>
          <w:spacing w:val="-6"/>
          <w:sz w:val="22"/>
        </w:rPr>
        <w:t> </w:t>
      </w:r>
      <w:r>
        <w:rPr>
          <w:color w:val="FF0000"/>
          <w:sz w:val="22"/>
        </w:rPr>
        <w:t>errors</w:t>
      </w:r>
      <w:r>
        <w:rPr>
          <w:color w:val="FF0000"/>
          <w:spacing w:val="-5"/>
          <w:sz w:val="22"/>
        </w:rPr>
        <w:t> </w:t>
      </w:r>
      <w:r>
        <w:rPr>
          <w:color w:val="FF0000"/>
          <w:sz w:val="22"/>
        </w:rPr>
        <w:t>before</w:t>
      </w:r>
      <w:r>
        <w:rPr>
          <w:color w:val="FF0000"/>
          <w:spacing w:val="-4"/>
          <w:sz w:val="22"/>
        </w:rPr>
        <w:t> </w:t>
      </w:r>
      <w:r>
        <w:rPr>
          <w:color w:val="FF0000"/>
          <w:spacing w:val="-2"/>
          <w:sz w:val="22"/>
        </w:rPr>
        <w:t>submission.</w:t>
      </w:r>
    </w:p>
    <w:p xmlns:wp14="http://schemas.microsoft.com/office/word/2010/wordml" w14:paraId="3FE9F23F" wp14:textId="77777777">
      <w:pPr>
        <w:pStyle w:val="ListParagraph"/>
        <w:spacing w:after="0" w:line="269" w:lineRule="exact"/>
        <w:jc w:val="left"/>
        <w:rPr>
          <w:rFonts w:ascii="Symbol" w:hAnsi="Symbol"/>
          <w:sz w:val="22"/>
        </w:rPr>
        <w:sectPr>
          <w:pgSz w:w="11900" w:h="16840" w:orient="portrait"/>
          <w:pgMar w:top="640" w:right="425" w:bottom="840" w:left="566" w:header="0" w:footer="657"/>
          <w:cols w:num="1"/>
        </w:sectPr>
      </w:pPr>
    </w:p>
    <w:p xmlns:wp14="http://schemas.microsoft.com/office/word/2010/wordml" w14:paraId="3708D1A6" wp14:textId="77777777">
      <w:pPr>
        <w:spacing w:line="240" w:lineRule="auto"/>
        <w:ind w:left="153" w:right="0" w:firstLine="0"/>
        <w:rPr>
          <w:sz w:val="20"/>
        </w:rPr>
      </w:pPr>
      <w:r>
        <w:rPr>
          <w:sz w:val="20"/>
        </w:rPr>
        <mc:AlternateContent>
          <mc:Choice Requires="wps">
            <w:drawing>
              <wp:inline xmlns:wp14="http://schemas.microsoft.com/office/word/2010/wordprocessingDrawing" distT="0" distB="0" distL="0" distR="0" wp14:anchorId="0E6A629F" wp14:editId="7777777">
                <wp:extent cx="6634480" cy="299085"/>
                <wp:effectExtent l="9525" t="0" r="0" b="5714"/>
                <wp:docPr id="6" name="Textbox 6"/>
                <wp:cNvGraphicFramePr>
                  <a:graphicFrameLocks/>
                </wp:cNvGraphicFramePr>
                <a:graphic>
                  <a:graphicData uri="http://schemas.microsoft.com/office/word/2010/wordprocessingShape">
                    <wps:wsp>
                      <wps:cNvPr id="6" name="Textbox 6"/>
                      <wps:cNvSpPr txBox="1"/>
                      <wps:spPr>
                        <a:xfrm>
                          <a:off x="0" y="0"/>
                          <a:ext cx="6634480" cy="299085"/>
                        </a:xfrm>
                        <a:prstGeom prst="rect">
                          <a:avLst/>
                        </a:prstGeom>
                        <a:solidFill>
                          <a:srgbClr val="BEBEBE"/>
                        </a:solidFill>
                        <a:ln w="6096">
                          <a:solidFill>
                            <a:srgbClr val="000000"/>
                          </a:solidFill>
                          <a:prstDash val="solid"/>
                        </a:ln>
                      </wps:spPr>
                      <wps:txbx>
                        <w:txbxContent>
                          <w:p xmlns:wp14="http://schemas.microsoft.com/office/word/2010/wordml" w14:paraId="627FBCA0" wp14:textId="77777777">
                            <w:pPr>
                              <w:spacing w:before="1" w:line="459" w:lineRule="exact"/>
                              <w:ind w:left="658" w:right="0" w:firstLine="0"/>
                              <w:jc w:val="left"/>
                              <w:rPr>
                                <w:b/>
                                <w:color w:val="000000"/>
                                <w:sz w:val="40"/>
                              </w:rPr>
                            </w:pPr>
                            <w:r>
                              <w:rPr>
                                <w:b/>
                                <w:color w:val="000000"/>
                                <w:sz w:val="40"/>
                              </w:rPr>
                              <w:t>STUDENT</w:t>
                            </w:r>
                            <w:r>
                              <w:rPr>
                                <w:b/>
                                <w:color w:val="000000"/>
                                <w:spacing w:val="-9"/>
                                <w:sz w:val="40"/>
                              </w:rPr>
                              <w:t> </w:t>
                            </w:r>
                            <w:r>
                              <w:rPr>
                                <w:b/>
                                <w:color w:val="000000"/>
                                <w:sz w:val="40"/>
                              </w:rPr>
                              <w:t>FEEDBACK</w:t>
                            </w:r>
                            <w:r>
                              <w:rPr>
                                <w:b/>
                                <w:color w:val="000000"/>
                                <w:spacing w:val="-6"/>
                                <w:sz w:val="40"/>
                              </w:rPr>
                              <w:t> </w:t>
                            </w:r>
                            <w:r>
                              <w:rPr>
                                <w:b/>
                                <w:color w:val="000000"/>
                                <w:spacing w:val="-4"/>
                                <w:sz w:val="40"/>
                              </w:rPr>
                              <w:t>FORM</w:t>
                            </w:r>
                          </w:p>
                        </w:txbxContent>
                      </wps:txbx>
                      <wps:bodyPr wrap="square" lIns="0" tIns="0" rIns="0" bIns="0" rtlCol="0">
                        <a:noAutofit/>
                      </wps:bodyPr>
                    </wps:wsp>
                  </a:graphicData>
                </a:graphic>
              </wp:inline>
            </w:drawing>
          </mc:Choice>
          <mc:Fallback>
            <w:pict w14:anchorId="47FBAD18">
              <v:shape id="docshape5" style="width:522.4pt;height:23.55pt;mso-position-horizontal-relative:char;mso-position-vertical-relative:line" filled="true" fillcolor="#bebebe" stroked="true" strokecolor="#000000" strokeweight=".48004pt" type="#_x0000_t202">
                <w10:anchorlock/>
                <v:textbox inset="0,0,0,0">
                  <w:txbxContent>
                    <w:p w14:paraId="15D3E5FA" wp14:textId="77777777">
                      <w:pPr>
                        <w:spacing w:before="1" w:line="459" w:lineRule="exact"/>
                        <w:ind w:left="658" w:right="0" w:firstLine="0"/>
                        <w:jc w:val="left"/>
                        <w:rPr>
                          <w:b/>
                          <w:color w:val="000000"/>
                          <w:sz w:val="40"/>
                        </w:rPr>
                      </w:pPr>
                      <w:r>
                        <w:rPr>
                          <w:b/>
                          <w:color w:val="000000"/>
                          <w:sz w:val="40"/>
                        </w:rPr>
                        <w:t>STUDENT</w:t>
                      </w:r>
                      <w:r>
                        <w:rPr>
                          <w:b/>
                          <w:color w:val="000000"/>
                          <w:spacing w:val="-9"/>
                          <w:sz w:val="40"/>
                        </w:rPr>
                        <w:t> </w:t>
                      </w:r>
                      <w:r>
                        <w:rPr>
                          <w:b/>
                          <w:color w:val="000000"/>
                          <w:sz w:val="40"/>
                        </w:rPr>
                        <w:t>FEEDBACK</w:t>
                      </w:r>
                      <w:r>
                        <w:rPr>
                          <w:b/>
                          <w:color w:val="000000"/>
                          <w:spacing w:val="-6"/>
                          <w:sz w:val="40"/>
                        </w:rPr>
                        <w:t> </w:t>
                      </w:r>
                      <w:r>
                        <w:rPr>
                          <w:b/>
                          <w:color w:val="000000"/>
                          <w:spacing w:val="-4"/>
                          <w:sz w:val="40"/>
                        </w:rPr>
                        <w:t>FORM</w:t>
                      </w:r>
                    </w:p>
                  </w:txbxContent>
                </v:textbox>
                <v:fill type="solid"/>
                <v:stroke dashstyle="solid"/>
              </v:shape>
            </w:pict>
          </mc:Fallback>
        </mc:AlternateContent>
      </w:r>
      <w:r>
        <w:rPr>
          <w:sz w:val="20"/>
        </w:rPr>
      </w:r>
    </w:p>
    <w:p xmlns:wp14="http://schemas.microsoft.com/office/word/2010/wordml" w14:paraId="4CBAE5A0" wp14:textId="77777777">
      <w:pPr>
        <w:spacing w:before="176"/>
        <w:ind w:left="153" w:right="294" w:firstLine="0"/>
        <w:jc w:val="both"/>
        <w:rPr>
          <w:sz w:val="20"/>
        </w:rPr>
      </w:pPr>
      <w:r>
        <w:rPr>
          <w:sz w:val="20"/>
        </w:rPr>
        <w:t>This</w:t>
      </w:r>
      <w:r>
        <w:rPr>
          <w:spacing w:val="-3"/>
          <w:sz w:val="20"/>
        </w:rPr>
        <w:t> </w:t>
      </w:r>
      <w:r>
        <w:rPr>
          <w:sz w:val="20"/>
        </w:rPr>
        <w:t>section</w:t>
      </w:r>
      <w:r>
        <w:rPr>
          <w:spacing w:val="-5"/>
          <w:sz w:val="20"/>
        </w:rPr>
        <w:t> </w:t>
      </w:r>
      <w:r>
        <w:rPr>
          <w:sz w:val="20"/>
        </w:rPr>
        <w:t>details</w:t>
      </w:r>
      <w:r>
        <w:rPr>
          <w:spacing w:val="-1"/>
          <w:sz w:val="20"/>
        </w:rPr>
        <w:t> </w:t>
      </w:r>
      <w:r>
        <w:rPr>
          <w:sz w:val="20"/>
        </w:rPr>
        <w:t>the</w:t>
      </w:r>
      <w:r>
        <w:rPr>
          <w:spacing w:val="-2"/>
          <w:sz w:val="20"/>
        </w:rPr>
        <w:t> </w:t>
      </w:r>
      <w:r>
        <w:rPr>
          <w:i/>
          <w:sz w:val="20"/>
        </w:rPr>
        <w:t>extent</w:t>
      </w:r>
      <w:r>
        <w:rPr>
          <w:i/>
          <w:spacing w:val="-3"/>
          <w:sz w:val="20"/>
        </w:rPr>
        <w:t> </w:t>
      </w:r>
      <w:r>
        <w:rPr>
          <w:sz w:val="20"/>
        </w:rPr>
        <w:t>to</w:t>
      </w:r>
      <w:r>
        <w:rPr>
          <w:spacing w:val="-5"/>
          <w:sz w:val="20"/>
        </w:rPr>
        <w:t> </w:t>
      </w:r>
      <w:r>
        <w:rPr>
          <w:sz w:val="20"/>
        </w:rPr>
        <w:t>which</w:t>
      </w:r>
      <w:r>
        <w:rPr>
          <w:spacing w:val="-4"/>
          <w:sz w:val="20"/>
        </w:rPr>
        <w:t> </w:t>
      </w:r>
      <w:r>
        <w:rPr>
          <w:sz w:val="20"/>
        </w:rPr>
        <w:t>you</w:t>
      </w:r>
      <w:r>
        <w:rPr>
          <w:spacing w:val="-5"/>
          <w:sz w:val="20"/>
        </w:rPr>
        <w:t> </w:t>
      </w:r>
      <w:r>
        <w:rPr>
          <w:sz w:val="20"/>
        </w:rPr>
        <w:t>demonstrated</w:t>
      </w:r>
      <w:r>
        <w:rPr>
          <w:spacing w:val="-4"/>
          <w:sz w:val="20"/>
        </w:rPr>
        <w:t> </w:t>
      </w:r>
      <w:r>
        <w:rPr>
          <w:sz w:val="20"/>
        </w:rPr>
        <w:t>the</w:t>
      </w:r>
      <w:r>
        <w:rPr>
          <w:spacing w:val="-3"/>
          <w:sz w:val="20"/>
        </w:rPr>
        <w:t> </w:t>
      </w:r>
      <w:r>
        <w:rPr>
          <w:sz w:val="20"/>
        </w:rPr>
        <w:t>assessment</w:t>
      </w:r>
      <w:r>
        <w:rPr>
          <w:spacing w:val="-4"/>
          <w:sz w:val="20"/>
        </w:rPr>
        <w:t> </w:t>
      </w:r>
      <w:r>
        <w:rPr>
          <w:sz w:val="20"/>
        </w:rPr>
        <w:t>criteria,</w:t>
      </w:r>
      <w:r>
        <w:rPr>
          <w:spacing w:val="-2"/>
          <w:sz w:val="20"/>
        </w:rPr>
        <w:t> </w:t>
      </w:r>
      <w:r>
        <w:rPr>
          <w:sz w:val="20"/>
        </w:rPr>
        <w:t>which</w:t>
      </w:r>
      <w:r>
        <w:rPr>
          <w:spacing w:val="-4"/>
          <w:sz w:val="20"/>
        </w:rPr>
        <w:t> </w:t>
      </w:r>
      <w:r>
        <w:rPr>
          <w:sz w:val="20"/>
        </w:rPr>
        <w:t>in</w:t>
      </w:r>
      <w:r>
        <w:rPr>
          <w:spacing w:val="-4"/>
          <w:sz w:val="20"/>
        </w:rPr>
        <w:t> </w:t>
      </w:r>
      <w:r>
        <w:rPr>
          <w:sz w:val="20"/>
        </w:rPr>
        <w:t>turn</w:t>
      </w:r>
      <w:r>
        <w:rPr>
          <w:spacing w:val="-3"/>
          <w:sz w:val="20"/>
        </w:rPr>
        <w:t> </w:t>
      </w:r>
      <w:r>
        <w:rPr>
          <w:sz w:val="20"/>
        </w:rPr>
        <w:t>determines</w:t>
      </w:r>
      <w:r>
        <w:rPr>
          <w:spacing w:val="-3"/>
          <w:sz w:val="20"/>
        </w:rPr>
        <w:t> </w:t>
      </w:r>
      <w:r>
        <w:rPr>
          <w:sz w:val="20"/>
        </w:rPr>
        <w:t>your</w:t>
      </w:r>
      <w:r>
        <w:rPr>
          <w:spacing w:val="-3"/>
          <w:sz w:val="20"/>
        </w:rPr>
        <w:t> </w:t>
      </w:r>
      <w:r>
        <w:rPr>
          <w:sz w:val="20"/>
        </w:rPr>
        <w:t>mark. The marks available for each category of skill are shown. Lecturers will use the space provided to comment on the achievement of the task(s), including areas where you have performed well and areas that would benefit from </w:t>
      </w:r>
      <w:r>
        <w:rPr>
          <w:spacing w:val="-2"/>
          <w:sz w:val="20"/>
        </w:rPr>
        <w:t>development/improvement.</w:t>
      </w:r>
    </w:p>
    <w:p xmlns:wp14="http://schemas.microsoft.com/office/word/2010/wordml" w14:paraId="1F72F646" wp14:textId="77777777">
      <w:pPr>
        <w:pStyle w:val="BodyText"/>
        <w:spacing w:before="24"/>
        <w:rPr>
          <w:sz w:val="20"/>
        </w:rPr>
      </w:pPr>
    </w:p>
    <w:tbl>
      <w:tblPr>
        <w:tblW w:w="0" w:type="auto"/>
        <w:jc w:val="left"/>
        <w:tblInd w:w="16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8709"/>
        <w:gridCol w:w="871"/>
        <w:gridCol w:w="866"/>
      </w:tblGrid>
      <w:tr xmlns:wp14="http://schemas.microsoft.com/office/word/2010/wordml" w14:paraId="06D7A140" wp14:textId="77777777">
        <w:trPr>
          <w:trHeight w:val="1000" w:hRule="atLeast"/>
        </w:trPr>
        <w:tc>
          <w:tcPr>
            <w:tcW w:w="8709" w:type="dxa"/>
            <w:shd w:val="clear" w:color="auto" w:fill="BEBEBE"/>
          </w:tcPr>
          <w:p w14:paraId="08CE6F91" wp14:textId="77777777">
            <w:pPr>
              <w:pStyle w:val="TableParagraph"/>
              <w:spacing w:before="121"/>
              <w:ind w:left="0"/>
              <w:rPr>
                <w:sz w:val="22"/>
              </w:rPr>
            </w:pPr>
          </w:p>
          <w:p w14:paraId="210C9535" wp14:textId="77777777">
            <w:pPr>
              <w:pStyle w:val="TableParagraph"/>
              <w:rPr>
                <w:b/>
                <w:sz w:val="22"/>
              </w:rPr>
            </w:pPr>
            <w:r>
              <w:rPr>
                <w:b/>
                <w:sz w:val="22"/>
              </w:rPr>
              <w:t>Generic</w:t>
            </w:r>
            <w:r>
              <w:rPr>
                <w:b/>
                <w:spacing w:val="-8"/>
                <w:sz w:val="22"/>
              </w:rPr>
              <w:t> </w:t>
            </w:r>
            <w:r>
              <w:rPr>
                <w:b/>
                <w:sz w:val="22"/>
              </w:rPr>
              <w:t>Assessment</w:t>
            </w:r>
            <w:r>
              <w:rPr>
                <w:b/>
                <w:spacing w:val="-7"/>
                <w:sz w:val="22"/>
              </w:rPr>
              <w:t> </w:t>
            </w:r>
            <w:r>
              <w:rPr>
                <w:b/>
                <w:spacing w:val="-2"/>
                <w:sz w:val="22"/>
              </w:rPr>
              <w:t>Criteria</w:t>
            </w:r>
          </w:p>
        </w:tc>
        <w:tc>
          <w:tcPr>
            <w:tcW w:w="871" w:type="dxa"/>
            <w:shd w:val="clear" w:color="auto" w:fill="BEBEBE"/>
            <w:textDirection w:val="btLr"/>
          </w:tcPr>
          <w:p w14:paraId="24B153E7" wp14:textId="77777777">
            <w:pPr>
              <w:pStyle w:val="TableParagraph"/>
              <w:spacing w:before="112" w:line="247" w:lineRule="auto"/>
              <w:ind w:left="78" w:right="129" w:firstLine="120"/>
              <w:rPr>
                <w:b/>
                <w:sz w:val="18"/>
              </w:rPr>
            </w:pPr>
            <w:r>
              <w:rPr>
                <w:b/>
                <w:spacing w:val="-2"/>
                <w:sz w:val="18"/>
              </w:rPr>
              <w:t>Marks available</w:t>
            </w:r>
          </w:p>
        </w:tc>
        <w:tc>
          <w:tcPr>
            <w:tcW w:w="866" w:type="dxa"/>
            <w:shd w:val="clear" w:color="auto" w:fill="BEBEBE"/>
            <w:textDirection w:val="btLr"/>
          </w:tcPr>
          <w:p w14:paraId="61CDCEAD" wp14:textId="77777777">
            <w:pPr>
              <w:pStyle w:val="TableParagraph"/>
              <w:spacing w:before="15"/>
              <w:ind w:left="0"/>
              <w:rPr>
                <w:sz w:val="18"/>
              </w:rPr>
            </w:pPr>
          </w:p>
          <w:p w14:paraId="4D86A88A" wp14:textId="77777777">
            <w:pPr>
              <w:pStyle w:val="TableParagraph"/>
              <w:spacing w:before="1" w:line="247" w:lineRule="auto"/>
              <w:ind w:left="134" w:right="129" w:firstLine="105"/>
              <w:rPr>
                <w:b/>
                <w:sz w:val="18"/>
              </w:rPr>
            </w:pPr>
            <w:r>
              <w:rPr>
                <w:b/>
                <w:spacing w:val="-2"/>
                <w:sz w:val="18"/>
              </w:rPr>
              <w:t>Marks awarded</w:t>
            </w:r>
          </w:p>
        </w:tc>
      </w:tr>
      <w:tr xmlns:wp14="http://schemas.microsoft.com/office/word/2010/wordml" w14:paraId="22283B54" wp14:textId="77777777">
        <w:trPr>
          <w:trHeight w:val="510" w:hRule="atLeast"/>
        </w:trPr>
        <w:tc>
          <w:tcPr>
            <w:tcW w:w="8709" w:type="dxa"/>
            <w:shd w:val="clear" w:color="auto" w:fill="D9D9D9"/>
          </w:tcPr>
          <w:p w14:paraId="38FC008F" wp14:textId="77777777">
            <w:pPr>
              <w:pStyle w:val="TableParagraph"/>
              <w:spacing w:line="229" w:lineRule="exact"/>
              <w:rPr>
                <w:b/>
                <w:sz w:val="20"/>
              </w:rPr>
            </w:pPr>
            <w:r>
              <w:rPr>
                <w:b/>
                <w:sz w:val="20"/>
              </w:rPr>
              <w:t>1.</w:t>
            </w:r>
            <w:r>
              <w:rPr>
                <w:b/>
                <w:spacing w:val="-8"/>
                <w:sz w:val="20"/>
              </w:rPr>
              <w:t> </w:t>
            </w:r>
            <w:r>
              <w:rPr>
                <w:b/>
                <w:sz w:val="20"/>
              </w:rPr>
              <w:t>Engagement</w:t>
            </w:r>
            <w:r>
              <w:rPr>
                <w:b/>
                <w:spacing w:val="-6"/>
                <w:sz w:val="20"/>
              </w:rPr>
              <w:t> </w:t>
            </w:r>
            <w:r>
              <w:rPr>
                <w:b/>
                <w:sz w:val="20"/>
              </w:rPr>
              <w:t>with</w:t>
            </w:r>
            <w:r>
              <w:rPr>
                <w:b/>
                <w:spacing w:val="-5"/>
                <w:sz w:val="20"/>
              </w:rPr>
              <w:t> </w:t>
            </w:r>
            <w:r>
              <w:rPr>
                <w:b/>
                <w:sz w:val="20"/>
              </w:rPr>
              <w:t>Literature</w:t>
            </w:r>
            <w:r>
              <w:rPr>
                <w:b/>
                <w:spacing w:val="-4"/>
                <w:sz w:val="20"/>
              </w:rPr>
              <w:t> </w:t>
            </w:r>
            <w:r>
              <w:rPr>
                <w:b/>
                <w:spacing w:val="-2"/>
                <w:sz w:val="20"/>
              </w:rPr>
              <w:t>Skills</w:t>
            </w:r>
          </w:p>
        </w:tc>
        <w:tc>
          <w:tcPr>
            <w:tcW w:w="871" w:type="dxa"/>
            <w:shd w:val="clear" w:color="auto" w:fill="D9D9D9"/>
          </w:tcPr>
          <w:p w14:paraId="17DCED26" wp14:textId="77777777">
            <w:pPr>
              <w:pStyle w:val="TableParagraph"/>
              <w:spacing w:line="368" w:lineRule="exact"/>
              <w:ind w:left="4"/>
              <w:jc w:val="center"/>
              <w:rPr>
                <w:sz w:val="32"/>
              </w:rPr>
            </w:pPr>
            <w:r>
              <w:rPr>
                <w:spacing w:val="-5"/>
                <w:sz w:val="32"/>
              </w:rPr>
              <w:t>20%</w:t>
            </w:r>
          </w:p>
        </w:tc>
        <w:tc>
          <w:tcPr>
            <w:tcW w:w="866" w:type="dxa"/>
            <w:shd w:val="clear" w:color="auto" w:fill="D9D9D9"/>
          </w:tcPr>
          <w:p w14:paraId="6BB9E253" wp14:textId="77777777">
            <w:pPr>
              <w:pStyle w:val="TableParagraph"/>
              <w:ind w:left="0"/>
              <w:rPr>
                <w:rFonts w:ascii="Times New Roman"/>
                <w:sz w:val="18"/>
              </w:rPr>
            </w:pPr>
          </w:p>
        </w:tc>
      </w:tr>
      <w:tr xmlns:wp14="http://schemas.microsoft.com/office/word/2010/wordml" w14:paraId="23DE523C" wp14:textId="77777777">
        <w:trPr>
          <w:trHeight w:val="912" w:hRule="atLeast"/>
        </w:trPr>
        <w:tc>
          <w:tcPr>
            <w:tcW w:w="8709" w:type="dxa"/>
          </w:tcPr>
          <w:p w14:paraId="52E56223" wp14:textId="77777777">
            <w:pPr>
              <w:pStyle w:val="TableParagraph"/>
              <w:ind w:left="0"/>
              <w:rPr>
                <w:rFonts w:ascii="Times New Roman"/>
                <w:sz w:val="18"/>
              </w:rPr>
            </w:pPr>
          </w:p>
        </w:tc>
        <w:tc>
          <w:tcPr>
            <w:tcW w:w="871" w:type="dxa"/>
          </w:tcPr>
          <w:p w14:paraId="07547A01" wp14:textId="77777777">
            <w:pPr>
              <w:pStyle w:val="TableParagraph"/>
              <w:ind w:left="0"/>
              <w:rPr>
                <w:rFonts w:ascii="Times New Roman"/>
                <w:sz w:val="18"/>
              </w:rPr>
            </w:pPr>
          </w:p>
        </w:tc>
        <w:tc>
          <w:tcPr>
            <w:tcW w:w="866" w:type="dxa"/>
          </w:tcPr>
          <w:p w14:paraId="5043CB0F" wp14:textId="77777777">
            <w:pPr>
              <w:pStyle w:val="TableParagraph"/>
              <w:ind w:left="0"/>
              <w:rPr>
                <w:rFonts w:ascii="Times New Roman"/>
                <w:sz w:val="18"/>
              </w:rPr>
            </w:pPr>
          </w:p>
        </w:tc>
      </w:tr>
      <w:tr xmlns:wp14="http://schemas.microsoft.com/office/word/2010/wordml" w14:paraId="389A07E5" wp14:textId="77777777">
        <w:trPr>
          <w:trHeight w:val="510" w:hRule="atLeast"/>
        </w:trPr>
        <w:tc>
          <w:tcPr>
            <w:tcW w:w="8709" w:type="dxa"/>
            <w:shd w:val="clear" w:color="auto" w:fill="D9D9D9"/>
          </w:tcPr>
          <w:p w14:paraId="128391BB" wp14:textId="77777777">
            <w:pPr>
              <w:pStyle w:val="TableParagraph"/>
              <w:spacing w:line="229" w:lineRule="exact"/>
              <w:rPr>
                <w:b/>
                <w:sz w:val="20"/>
              </w:rPr>
            </w:pPr>
            <w:r>
              <w:rPr>
                <w:b/>
                <w:sz w:val="20"/>
              </w:rPr>
              <w:t>2.</w:t>
            </w:r>
            <w:r>
              <w:rPr>
                <w:b/>
                <w:spacing w:val="-11"/>
                <w:sz w:val="20"/>
              </w:rPr>
              <w:t> </w:t>
            </w:r>
            <w:r>
              <w:rPr>
                <w:b/>
                <w:sz w:val="20"/>
              </w:rPr>
              <w:t>Knowledge</w:t>
            </w:r>
            <w:r>
              <w:rPr>
                <w:b/>
                <w:spacing w:val="-6"/>
                <w:sz w:val="20"/>
              </w:rPr>
              <w:t> </w:t>
            </w:r>
            <w:r>
              <w:rPr>
                <w:b/>
                <w:sz w:val="20"/>
              </w:rPr>
              <w:t>and</w:t>
            </w:r>
            <w:r>
              <w:rPr>
                <w:b/>
                <w:spacing w:val="-8"/>
                <w:sz w:val="20"/>
              </w:rPr>
              <w:t> </w:t>
            </w:r>
            <w:r>
              <w:rPr>
                <w:b/>
                <w:sz w:val="20"/>
              </w:rPr>
              <w:t>Understanding</w:t>
            </w:r>
            <w:r>
              <w:rPr>
                <w:b/>
                <w:spacing w:val="-3"/>
                <w:sz w:val="20"/>
              </w:rPr>
              <w:t> </w:t>
            </w:r>
            <w:r>
              <w:rPr>
                <w:b/>
                <w:spacing w:val="-2"/>
                <w:sz w:val="20"/>
              </w:rPr>
              <w:t>Skills</w:t>
            </w:r>
          </w:p>
        </w:tc>
        <w:tc>
          <w:tcPr>
            <w:tcW w:w="871" w:type="dxa"/>
            <w:shd w:val="clear" w:color="auto" w:fill="D9D9D9"/>
          </w:tcPr>
          <w:p w14:paraId="2C874B54" wp14:textId="77777777">
            <w:pPr>
              <w:pStyle w:val="TableParagraph"/>
              <w:spacing w:line="368" w:lineRule="exact"/>
              <w:ind w:left="4"/>
              <w:jc w:val="center"/>
              <w:rPr>
                <w:sz w:val="32"/>
              </w:rPr>
            </w:pPr>
            <w:r>
              <w:rPr>
                <w:spacing w:val="-5"/>
                <w:sz w:val="32"/>
              </w:rPr>
              <w:t>20%</w:t>
            </w:r>
          </w:p>
        </w:tc>
        <w:tc>
          <w:tcPr>
            <w:tcW w:w="866" w:type="dxa"/>
            <w:shd w:val="clear" w:color="auto" w:fill="D9D9D9"/>
          </w:tcPr>
          <w:p w14:paraId="07459315" wp14:textId="77777777">
            <w:pPr>
              <w:pStyle w:val="TableParagraph"/>
              <w:ind w:left="0"/>
              <w:rPr>
                <w:rFonts w:ascii="Times New Roman"/>
                <w:sz w:val="18"/>
              </w:rPr>
            </w:pPr>
          </w:p>
        </w:tc>
      </w:tr>
      <w:tr xmlns:wp14="http://schemas.microsoft.com/office/word/2010/wordml" w14:paraId="6537F28F" wp14:textId="77777777">
        <w:trPr>
          <w:trHeight w:val="911" w:hRule="atLeast"/>
        </w:trPr>
        <w:tc>
          <w:tcPr>
            <w:tcW w:w="8709" w:type="dxa"/>
          </w:tcPr>
          <w:p w14:paraId="6DFB9E20" wp14:textId="77777777">
            <w:pPr>
              <w:pStyle w:val="TableParagraph"/>
              <w:ind w:left="0"/>
              <w:rPr>
                <w:rFonts w:ascii="Times New Roman"/>
                <w:sz w:val="18"/>
              </w:rPr>
            </w:pPr>
          </w:p>
        </w:tc>
        <w:tc>
          <w:tcPr>
            <w:tcW w:w="871" w:type="dxa"/>
          </w:tcPr>
          <w:p w14:paraId="70DF9E56" wp14:textId="77777777">
            <w:pPr>
              <w:pStyle w:val="TableParagraph"/>
              <w:ind w:left="0"/>
              <w:rPr>
                <w:rFonts w:ascii="Times New Roman"/>
                <w:sz w:val="18"/>
              </w:rPr>
            </w:pPr>
          </w:p>
        </w:tc>
        <w:tc>
          <w:tcPr>
            <w:tcW w:w="866" w:type="dxa"/>
          </w:tcPr>
          <w:p w14:paraId="44E871BC" wp14:textId="77777777">
            <w:pPr>
              <w:pStyle w:val="TableParagraph"/>
              <w:ind w:left="0"/>
              <w:rPr>
                <w:rFonts w:ascii="Times New Roman"/>
                <w:sz w:val="18"/>
              </w:rPr>
            </w:pPr>
          </w:p>
        </w:tc>
      </w:tr>
      <w:tr xmlns:wp14="http://schemas.microsoft.com/office/word/2010/wordml" w14:paraId="0CFA1190" wp14:textId="77777777">
        <w:trPr>
          <w:trHeight w:val="510" w:hRule="atLeast"/>
        </w:trPr>
        <w:tc>
          <w:tcPr>
            <w:tcW w:w="8709" w:type="dxa"/>
            <w:shd w:val="clear" w:color="auto" w:fill="D9D9D9"/>
          </w:tcPr>
          <w:p w14:paraId="271B068E" wp14:textId="77777777">
            <w:pPr>
              <w:pStyle w:val="TableParagraph"/>
              <w:spacing w:line="229" w:lineRule="exact"/>
              <w:rPr>
                <w:b/>
                <w:sz w:val="20"/>
              </w:rPr>
            </w:pPr>
            <w:r>
              <w:rPr>
                <w:b/>
                <w:sz w:val="20"/>
              </w:rPr>
              <w:t>3.</w:t>
            </w:r>
            <w:r>
              <w:rPr>
                <w:b/>
                <w:spacing w:val="-8"/>
                <w:sz w:val="20"/>
              </w:rPr>
              <w:t> </w:t>
            </w:r>
            <w:r>
              <w:rPr>
                <w:b/>
                <w:sz w:val="20"/>
              </w:rPr>
              <w:t>Cognitive</w:t>
            </w:r>
            <w:r>
              <w:rPr>
                <w:b/>
                <w:spacing w:val="-6"/>
                <w:sz w:val="20"/>
              </w:rPr>
              <w:t> </w:t>
            </w:r>
            <w:r>
              <w:rPr>
                <w:b/>
                <w:sz w:val="20"/>
              </w:rPr>
              <w:t>and</w:t>
            </w:r>
            <w:r>
              <w:rPr>
                <w:b/>
                <w:spacing w:val="-7"/>
                <w:sz w:val="20"/>
              </w:rPr>
              <w:t> </w:t>
            </w:r>
            <w:r>
              <w:rPr>
                <w:b/>
                <w:sz w:val="20"/>
              </w:rPr>
              <w:t>Intellectual</w:t>
            </w:r>
            <w:r>
              <w:rPr>
                <w:b/>
                <w:spacing w:val="-7"/>
                <w:sz w:val="20"/>
              </w:rPr>
              <w:t> </w:t>
            </w:r>
            <w:r>
              <w:rPr>
                <w:b/>
                <w:spacing w:val="-2"/>
                <w:sz w:val="20"/>
              </w:rPr>
              <w:t>Skills</w:t>
            </w:r>
          </w:p>
        </w:tc>
        <w:tc>
          <w:tcPr>
            <w:tcW w:w="871" w:type="dxa"/>
            <w:shd w:val="clear" w:color="auto" w:fill="D9D9D9"/>
          </w:tcPr>
          <w:p w14:paraId="3976D853" wp14:textId="77777777">
            <w:pPr>
              <w:pStyle w:val="TableParagraph"/>
              <w:spacing w:line="368" w:lineRule="exact"/>
              <w:ind w:left="4"/>
              <w:jc w:val="center"/>
              <w:rPr>
                <w:sz w:val="32"/>
              </w:rPr>
            </w:pPr>
            <w:r>
              <w:rPr>
                <w:spacing w:val="-5"/>
                <w:sz w:val="32"/>
              </w:rPr>
              <w:t>20%</w:t>
            </w:r>
          </w:p>
        </w:tc>
        <w:tc>
          <w:tcPr>
            <w:tcW w:w="866" w:type="dxa"/>
            <w:shd w:val="clear" w:color="auto" w:fill="D9D9D9"/>
          </w:tcPr>
          <w:p w14:paraId="144A5D23" wp14:textId="77777777">
            <w:pPr>
              <w:pStyle w:val="TableParagraph"/>
              <w:ind w:left="0"/>
              <w:rPr>
                <w:rFonts w:ascii="Times New Roman"/>
                <w:sz w:val="18"/>
              </w:rPr>
            </w:pPr>
          </w:p>
        </w:tc>
      </w:tr>
      <w:tr xmlns:wp14="http://schemas.microsoft.com/office/word/2010/wordml" w14:paraId="738610EB" wp14:textId="77777777">
        <w:trPr>
          <w:trHeight w:val="911" w:hRule="atLeast"/>
        </w:trPr>
        <w:tc>
          <w:tcPr>
            <w:tcW w:w="8709" w:type="dxa"/>
          </w:tcPr>
          <w:p w14:paraId="637805D2" wp14:textId="77777777">
            <w:pPr>
              <w:pStyle w:val="TableParagraph"/>
              <w:ind w:left="0"/>
              <w:rPr>
                <w:rFonts w:ascii="Times New Roman"/>
                <w:sz w:val="18"/>
              </w:rPr>
            </w:pPr>
          </w:p>
        </w:tc>
        <w:tc>
          <w:tcPr>
            <w:tcW w:w="871" w:type="dxa"/>
          </w:tcPr>
          <w:p w14:paraId="463F29E8" wp14:textId="77777777">
            <w:pPr>
              <w:pStyle w:val="TableParagraph"/>
              <w:ind w:left="0"/>
              <w:rPr>
                <w:rFonts w:ascii="Times New Roman"/>
                <w:sz w:val="18"/>
              </w:rPr>
            </w:pPr>
          </w:p>
        </w:tc>
        <w:tc>
          <w:tcPr>
            <w:tcW w:w="866" w:type="dxa"/>
          </w:tcPr>
          <w:p w14:paraId="3B7B4B86" wp14:textId="77777777">
            <w:pPr>
              <w:pStyle w:val="TableParagraph"/>
              <w:ind w:left="0"/>
              <w:rPr>
                <w:rFonts w:ascii="Times New Roman"/>
                <w:sz w:val="18"/>
              </w:rPr>
            </w:pPr>
          </w:p>
        </w:tc>
      </w:tr>
      <w:tr xmlns:wp14="http://schemas.microsoft.com/office/word/2010/wordml" w14:paraId="598E0BCB" wp14:textId="77777777">
        <w:trPr>
          <w:trHeight w:val="511" w:hRule="atLeast"/>
        </w:trPr>
        <w:tc>
          <w:tcPr>
            <w:tcW w:w="8709" w:type="dxa"/>
            <w:shd w:val="clear" w:color="auto" w:fill="D9D9D9"/>
          </w:tcPr>
          <w:p w14:paraId="48D77DCA" wp14:textId="77777777">
            <w:pPr>
              <w:pStyle w:val="TableParagraph"/>
              <w:rPr>
                <w:b/>
                <w:sz w:val="20"/>
              </w:rPr>
            </w:pPr>
            <w:r>
              <w:rPr>
                <w:b/>
                <w:sz w:val="20"/>
              </w:rPr>
              <w:t>4.</w:t>
            </w:r>
            <w:r>
              <w:rPr>
                <w:b/>
                <w:spacing w:val="-9"/>
                <w:sz w:val="20"/>
              </w:rPr>
              <w:t> </w:t>
            </w:r>
            <w:r>
              <w:rPr>
                <w:b/>
                <w:sz w:val="20"/>
              </w:rPr>
              <w:t>Practical</w:t>
            </w:r>
            <w:r>
              <w:rPr>
                <w:b/>
                <w:spacing w:val="-9"/>
                <w:sz w:val="20"/>
              </w:rPr>
              <w:t> </w:t>
            </w:r>
            <w:r>
              <w:rPr>
                <w:b/>
                <w:sz w:val="20"/>
              </w:rPr>
              <w:t>Application</w:t>
            </w:r>
            <w:r>
              <w:rPr>
                <w:b/>
                <w:spacing w:val="-4"/>
                <w:sz w:val="20"/>
              </w:rPr>
              <w:t> </w:t>
            </w:r>
            <w:r>
              <w:rPr>
                <w:b/>
                <w:spacing w:val="-2"/>
                <w:sz w:val="20"/>
              </w:rPr>
              <w:t>Skills</w:t>
            </w:r>
          </w:p>
        </w:tc>
        <w:tc>
          <w:tcPr>
            <w:tcW w:w="871" w:type="dxa"/>
            <w:shd w:val="clear" w:color="auto" w:fill="D9D9D9"/>
          </w:tcPr>
          <w:p w14:paraId="0E30A828" wp14:textId="77777777">
            <w:pPr>
              <w:pStyle w:val="TableParagraph"/>
              <w:ind w:left="4"/>
              <w:jc w:val="center"/>
              <w:rPr>
                <w:sz w:val="32"/>
              </w:rPr>
            </w:pPr>
            <w:r>
              <w:rPr>
                <w:spacing w:val="-5"/>
                <w:sz w:val="32"/>
              </w:rPr>
              <w:t>20%</w:t>
            </w:r>
          </w:p>
        </w:tc>
        <w:tc>
          <w:tcPr>
            <w:tcW w:w="866" w:type="dxa"/>
            <w:shd w:val="clear" w:color="auto" w:fill="D9D9D9"/>
          </w:tcPr>
          <w:p w14:paraId="3A0FF5F2" wp14:textId="77777777">
            <w:pPr>
              <w:pStyle w:val="TableParagraph"/>
              <w:ind w:left="0"/>
              <w:rPr>
                <w:rFonts w:ascii="Times New Roman"/>
                <w:sz w:val="18"/>
              </w:rPr>
            </w:pPr>
          </w:p>
        </w:tc>
      </w:tr>
      <w:tr xmlns:wp14="http://schemas.microsoft.com/office/word/2010/wordml" w14:paraId="5630AD66" wp14:textId="77777777">
        <w:trPr>
          <w:trHeight w:val="909" w:hRule="atLeast"/>
        </w:trPr>
        <w:tc>
          <w:tcPr>
            <w:tcW w:w="8709" w:type="dxa"/>
          </w:tcPr>
          <w:p w14:paraId="61829076" wp14:textId="77777777">
            <w:pPr>
              <w:pStyle w:val="TableParagraph"/>
              <w:ind w:left="0"/>
              <w:rPr>
                <w:rFonts w:ascii="Times New Roman"/>
                <w:sz w:val="18"/>
              </w:rPr>
            </w:pPr>
          </w:p>
        </w:tc>
        <w:tc>
          <w:tcPr>
            <w:tcW w:w="871" w:type="dxa"/>
          </w:tcPr>
          <w:p w14:paraId="2BA226A1" wp14:textId="77777777">
            <w:pPr>
              <w:pStyle w:val="TableParagraph"/>
              <w:ind w:left="0"/>
              <w:rPr>
                <w:rFonts w:ascii="Times New Roman"/>
                <w:sz w:val="18"/>
              </w:rPr>
            </w:pPr>
          </w:p>
        </w:tc>
        <w:tc>
          <w:tcPr>
            <w:tcW w:w="866" w:type="dxa"/>
          </w:tcPr>
          <w:p w14:paraId="17AD93B2" wp14:textId="77777777">
            <w:pPr>
              <w:pStyle w:val="TableParagraph"/>
              <w:ind w:left="0"/>
              <w:rPr>
                <w:rFonts w:ascii="Times New Roman"/>
                <w:sz w:val="18"/>
              </w:rPr>
            </w:pPr>
          </w:p>
        </w:tc>
      </w:tr>
      <w:tr xmlns:wp14="http://schemas.microsoft.com/office/word/2010/wordml" w14:paraId="380C4BCD" wp14:textId="77777777">
        <w:trPr>
          <w:trHeight w:val="513" w:hRule="atLeast"/>
        </w:trPr>
        <w:tc>
          <w:tcPr>
            <w:tcW w:w="8709" w:type="dxa"/>
            <w:shd w:val="clear" w:color="auto" w:fill="D9D9D9"/>
          </w:tcPr>
          <w:p w14:paraId="00C27081" wp14:textId="77777777">
            <w:pPr>
              <w:pStyle w:val="TableParagraph"/>
              <w:spacing w:line="229" w:lineRule="exact"/>
              <w:rPr>
                <w:b/>
                <w:sz w:val="20"/>
              </w:rPr>
            </w:pPr>
            <w:r>
              <w:rPr>
                <w:b/>
                <w:sz w:val="20"/>
              </w:rPr>
              <w:t>5.</w:t>
            </w:r>
            <w:r>
              <w:rPr>
                <w:b/>
                <w:spacing w:val="-8"/>
                <w:sz w:val="20"/>
              </w:rPr>
              <w:t> </w:t>
            </w:r>
            <w:r>
              <w:rPr>
                <w:b/>
                <w:sz w:val="20"/>
              </w:rPr>
              <w:t>Transferable</w:t>
            </w:r>
            <w:r>
              <w:rPr>
                <w:b/>
                <w:spacing w:val="-5"/>
                <w:sz w:val="20"/>
              </w:rPr>
              <w:t> </w:t>
            </w:r>
            <w:r>
              <w:rPr>
                <w:b/>
                <w:sz w:val="20"/>
              </w:rPr>
              <w:t>Skills</w:t>
            </w:r>
            <w:r>
              <w:rPr>
                <w:b/>
                <w:spacing w:val="-7"/>
                <w:sz w:val="20"/>
              </w:rPr>
              <w:t> </w:t>
            </w:r>
            <w:r>
              <w:rPr>
                <w:b/>
                <w:sz w:val="20"/>
              </w:rPr>
              <w:t>for</w:t>
            </w:r>
            <w:r>
              <w:rPr>
                <w:b/>
                <w:spacing w:val="-5"/>
                <w:sz w:val="20"/>
              </w:rPr>
              <w:t> </w:t>
            </w:r>
            <w:r>
              <w:rPr>
                <w:b/>
                <w:sz w:val="20"/>
              </w:rPr>
              <w:t>Life</w:t>
            </w:r>
            <w:r>
              <w:rPr>
                <w:b/>
                <w:spacing w:val="-7"/>
                <w:sz w:val="20"/>
              </w:rPr>
              <w:t> </w:t>
            </w:r>
            <w:r>
              <w:rPr>
                <w:b/>
                <w:sz w:val="20"/>
              </w:rPr>
              <w:t>and</w:t>
            </w:r>
            <w:r>
              <w:rPr>
                <w:b/>
                <w:spacing w:val="-6"/>
                <w:sz w:val="20"/>
              </w:rPr>
              <w:t> </w:t>
            </w:r>
            <w:r>
              <w:rPr>
                <w:b/>
                <w:sz w:val="20"/>
              </w:rPr>
              <w:t>Professional</w:t>
            </w:r>
            <w:r>
              <w:rPr>
                <w:b/>
                <w:spacing w:val="-5"/>
                <w:sz w:val="20"/>
              </w:rPr>
              <w:t> </w:t>
            </w:r>
            <w:r>
              <w:rPr>
                <w:b/>
                <w:spacing w:val="-2"/>
                <w:sz w:val="20"/>
              </w:rPr>
              <w:t>Practice</w:t>
            </w:r>
          </w:p>
        </w:tc>
        <w:tc>
          <w:tcPr>
            <w:tcW w:w="871" w:type="dxa"/>
            <w:shd w:val="clear" w:color="auto" w:fill="D9D9D9"/>
          </w:tcPr>
          <w:p w14:paraId="783C5C3C" wp14:textId="77777777">
            <w:pPr>
              <w:pStyle w:val="TableParagraph"/>
              <w:spacing w:before="2"/>
              <w:ind w:left="4"/>
              <w:jc w:val="center"/>
              <w:rPr>
                <w:sz w:val="32"/>
              </w:rPr>
            </w:pPr>
            <w:r>
              <w:rPr>
                <w:spacing w:val="-5"/>
                <w:sz w:val="32"/>
              </w:rPr>
              <w:t>20%</w:t>
            </w:r>
          </w:p>
        </w:tc>
        <w:tc>
          <w:tcPr>
            <w:tcW w:w="866" w:type="dxa"/>
            <w:shd w:val="clear" w:color="auto" w:fill="D9D9D9"/>
          </w:tcPr>
          <w:p w14:paraId="0DE4B5B7" wp14:textId="77777777">
            <w:pPr>
              <w:pStyle w:val="TableParagraph"/>
              <w:ind w:left="0"/>
              <w:rPr>
                <w:rFonts w:ascii="Times New Roman"/>
                <w:sz w:val="18"/>
              </w:rPr>
            </w:pPr>
          </w:p>
        </w:tc>
      </w:tr>
      <w:tr xmlns:wp14="http://schemas.microsoft.com/office/word/2010/wordml" w14:paraId="66204FF1" wp14:textId="77777777">
        <w:trPr>
          <w:trHeight w:val="909" w:hRule="atLeast"/>
        </w:trPr>
        <w:tc>
          <w:tcPr>
            <w:tcW w:w="8709" w:type="dxa"/>
          </w:tcPr>
          <w:p w14:paraId="2DBF0D7D" wp14:textId="77777777">
            <w:pPr>
              <w:pStyle w:val="TableParagraph"/>
              <w:ind w:left="0"/>
              <w:rPr>
                <w:rFonts w:ascii="Times New Roman"/>
                <w:sz w:val="18"/>
              </w:rPr>
            </w:pPr>
          </w:p>
        </w:tc>
        <w:tc>
          <w:tcPr>
            <w:tcW w:w="871" w:type="dxa"/>
          </w:tcPr>
          <w:p w14:paraId="6B62F1B3" wp14:textId="77777777">
            <w:pPr>
              <w:pStyle w:val="TableParagraph"/>
              <w:ind w:left="0"/>
              <w:rPr>
                <w:rFonts w:ascii="Times New Roman"/>
                <w:sz w:val="18"/>
              </w:rPr>
            </w:pPr>
          </w:p>
        </w:tc>
        <w:tc>
          <w:tcPr>
            <w:tcW w:w="866" w:type="dxa"/>
          </w:tcPr>
          <w:p w14:paraId="02F2C34E" wp14:textId="77777777">
            <w:pPr>
              <w:pStyle w:val="TableParagraph"/>
              <w:ind w:left="0"/>
              <w:rPr>
                <w:rFonts w:ascii="Times New Roman"/>
                <w:sz w:val="18"/>
              </w:rPr>
            </w:pPr>
          </w:p>
        </w:tc>
      </w:tr>
    </w:tbl>
    <w:p xmlns:wp14="http://schemas.microsoft.com/office/word/2010/wordml" w14:paraId="680A4E5D" wp14:textId="77777777">
      <w:pPr>
        <w:pStyle w:val="BodyText"/>
        <w:spacing w:before="41"/>
        <w:rPr>
          <w:sz w:val="20"/>
        </w:rPr>
      </w:pPr>
    </w:p>
    <w:tbl>
      <w:tblPr>
        <w:tblW w:w="0" w:type="auto"/>
        <w:jc w:val="left"/>
        <w:tblInd w:w="5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6064"/>
        <w:gridCol w:w="2905"/>
        <w:gridCol w:w="642"/>
        <w:gridCol w:w="1059"/>
      </w:tblGrid>
      <w:tr xmlns:wp14="http://schemas.microsoft.com/office/word/2010/wordml" w14:paraId="055191D1" wp14:textId="77777777">
        <w:trPr>
          <w:trHeight w:val="369" w:hRule="atLeast"/>
        </w:trPr>
        <w:tc>
          <w:tcPr>
            <w:tcW w:w="6064" w:type="dxa"/>
            <w:vMerge w:val="restart"/>
            <w:shd w:val="clear" w:color="auto" w:fill="D9D9D9"/>
          </w:tcPr>
          <w:p w14:paraId="7460587C" wp14:textId="77777777">
            <w:pPr>
              <w:pStyle w:val="TableParagraph"/>
              <w:spacing w:before="69"/>
              <w:ind w:right="256"/>
              <w:rPr>
                <w:sz w:val="16"/>
              </w:rPr>
            </w:pPr>
            <w:r>
              <w:rPr>
                <w:b/>
                <w:sz w:val="22"/>
              </w:rPr>
              <w:t>Assessment Mark </w:t>
            </w:r>
            <w:r>
              <w:rPr>
                <w:sz w:val="22"/>
              </w:rPr>
              <w:t>(</w:t>
            </w:r>
            <w:r>
              <w:rPr>
                <w:sz w:val="16"/>
              </w:rPr>
              <w:t>Assessment marks are subject to ratification at the Exam</w:t>
            </w:r>
            <w:r>
              <w:rPr>
                <w:spacing w:val="-4"/>
                <w:sz w:val="16"/>
              </w:rPr>
              <w:t> </w:t>
            </w:r>
            <w:r>
              <w:rPr>
                <w:sz w:val="16"/>
              </w:rPr>
              <w:t>Board.</w:t>
            </w:r>
            <w:r>
              <w:rPr>
                <w:spacing w:val="39"/>
                <w:sz w:val="16"/>
              </w:rPr>
              <w:t> </w:t>
            </w:r>
            <w:r>
              <w:rPr>
                <w:sz w:val="16"/>
              </w:rPr>
              <w:t>These</w:t>
            </w:r>
            <w:r>
              <w:rPr>
                <w:spacing w:val="-6"/>
                <w:sz w:val="16"/>
              </w:rPr>
              <w:t> </w:t>
            </w:r>
            <w:r>
              <w:rPr>
                <w:sz w:val="16"/>
              </w:rPr>
              <w:t>comments</w:t>
            </w:r>
            <w:r>
              <w:rPr>
                <w:spacing w:val="-4"/>
                <w:sz w:val="16"/>
              </w:rPr>
              <w:t> </w:t>
            </w:r>
            <w:r>
              <w:rPr>
                <w:sz w:val="16"/>
              </w:rPr>
              <w:t>and</w:t>
            </w:r>
            <w:r>
              <w:rPr>
                <w:spacing w:val="-3"/>
                <w:sz w:val="16"/>
              </w:rPr>
              <w:t> </w:t>
            </w:r>
            <w:r>
              <w:rPr>
                <w:sz w:val="16"/>
              </w:rPr>
              <w:t>marks</w:t>
            </w:r>
            <w:r>
              <w:rPr>
                <w:spacing w:val="-1"/>
                <w:sz w:val="16"/>
              </w:rPr>
              <w:t> </w:t>
            </w:r>
            <w:r>
              <w:rPr>
                <w:sz w:val="16"/>
              </w:rPr>
              <w:t>are</w:t>
            </w:r>
            <w:r>
              <w:rPr>
                <w:spacing w:val="-5"/>
                <w:sz w:val="16"/>
              </w:rPr>
              <w:t> </w:t>
            </w:r>
            <w:r>
              <w:rPr>
                <w:sz w:val="16"/>
              </w:rPr>
              <w:t>to</w:t>
            </w:r>
            <w:r>
              <w:rPr>
                <w:spacing w:val="-3"/>
                <w:sz w:val="16"/>
              </w:rPr>
              <w:t> </w:t>
            </w:r>
            <w:r>
              <w:rPr>
                <w:sz w:val="16"/>
              </w:rPr>
              <w:t>give</w:t>
            </w:r>
            <w:r>
              <w:rPr>
                <w:spacing w:val="-5"/>
                <w:sz w:val="16"/>
              </w:rPr>
              <w:t> </w:t>
            </w:r>
            <w:r>
              <w:rPr>
                <w:sz w:val="16"/>
              </w:rPr>
              <w:t>feedback</w:t>
            </w:r>
            <w:r>
              <w:rPr>
                <w:spacing w:val="-1"/>
                <w:sz w:val="16"/>
              </w:rPr>
              <w:t> </w:t>
            </w:r>
            <w:r>
              <w:rPr>
                <w:sz w:val="16"/>
              </w:rPr>
              <w:t>on</w:t>
            </w:r>
            <w:r>
              <w:rPr>
                <w:spacing w:val="-8"/>
                <w:sz w:val="16"/>
              </w:rPr>
              <w:t> </w:t>
            </w:r>
            <w:r>
              <w:rPr>
                <w:sz w:val="16"/>
              </w:rPr>
              <w:t>module</w:t>
            </w:r>
            <w:r>
              <w:rPr>
                <w:spacing w:val="-3"/>
                <w:sz w:val="16"/>
              </w:rPr>
              <w:t> </w:t>
            </w:r>
            <w:r>
              <w:rPr>
                <w:sz w:val="16"/>
              </w:rPr>
              <w:t>work and are for guidance only until they are confirmed.)</w:t>
            </w:r>
          </w:p>
        </w:tc>
        <w:tc>
          <w:tcPr>
            <w:tcW w:w="3547" w:type="dxa"/>
            <w:gridSpan w:val="2"/>
            <w:shd w:val="clear" w:color="auto" w:fill="D9D9D9"/>
          </w:tcPr>
          <w:p w14:paraId="492A29A5" wp14:textId="77777777">
            <w:pPr>
              <w:pStyle w:val="TableParagraph"/>
              <w:spacing w:line="186" w:lineRule="exact"/>
              <w:ind w:right="883"/>
              <w:rPr>
                <w:b/>
                <w:sz w:val="16"/>
              </w:rPr>
            </w:pPr>
            <w:r>
              <w:rPr>
                <w:b/>
                <w:sz w:val="16"/>
              </w:rPr>
              <w:t>Late</w:t>
            </w:r>
            <w:r>
              <w:rPr>
                <w:b/>
                <w:spacing w:val="-8"/>
                <w:sz w:val="16"/>
              </w:rPr>
              <w:t> </w:t>
            </w:r>
            <w:r>
              <w:rPr>
                <w:b/>
                <w:sz w:val="16"/>
              </w:rPr>
              <w:t>Submission</w:t>
            </w:r>
            <w:r>
              <w:rPr>
                <w:b/>
                <w:spacing w:val="-10"/>
                <w:sz w:val="16"/>
              </w:rPr>
              <w:t> </w:t>
            </w:r>
            <w:r>
              <w:rPr>
                <w:b/>
                <w:sz w:val="16"/>
              </w:rPr>
              <w:t>Penalties</w:t>
            </w:r>
            <w:r>
              <w:rPr>
                <w:b/>
                <w:spacing w:val="-11"/>
                <w:sz w:val="16"/>
              </w:rPr>
              <w:t> </w:t>
            </w:r>
            <w:r>
              <w:rPr>
                <w:b/>
                <w:sz w:val="16"/>
              </w:rPr>
              <w:t>(tick</w:t>
            </w:r>
            <w:r>
              <w:rPr>
                <w:b/>
                <w:spacing w:val="-10"/>
                <w:sz w:val="16"/>
              </w:rPr>
              <w:t> </w:t>
            </w:r>
            <w:r>
              <w:rPr>
                <w:b/>
                <w:sz w:val="16"/>
              </w:rPr>
              <w:t>if </w:t>
            </w:r>
            <w:r>
              <w:rPr>
                <w:b/>
                <w:spacing w:val="-2"/>
                <w:sz w:val="16"/>
              </w:rPr>
              <w:t>appropriate)</w:t>
            </w:r>
          </w:p>
        </w:tc>
        <w:tc>
          <w:tcPr>
            <w:tcW w:w="1059" w:type="dxa"/>
            <w:vMerge w:val="restart"/>
          </w:tcPr>
          <w:p w14:paraId="19219836" wp14:textId="77777777">
            <w:pPr>
              <w:pStyle w:val="TableParagraph"/>
              <w:spacing w:before="34"/>
              <w:ind w:left="0"/>
              <w:rPr>
                <w:sz w:val="20"/>
              </w:rPr>
            </w:pPr>
          </w:p>
          <w:p w14:paraId="3F393A7F" wp14:textId="77777777">
            <w:pPr>
              <w:pStyle w:val="TableParagraph"/>
              <w:ind w:left="437"/>
              <w:rPr>
                <w:b/>
                <w:sz w:val="20"/>
              </w:rPr>
            </w:pPr>
            <w:r>
              <w:rPr>
                <w:b/>
                <w:spacing w:val="-4"/>
                <w:sz w:val="20"/>
              </w:rPr>
              <w:t>100%</w:t>
            </w:r>
          </w:p>
        </w:tc>
      </w:tr>
      <w:tr xmlns:wp14="http://schemas.microsoft.com/office/word/2010/wordml" w14:paraId="03C62B17" wp14:textId="77777777">
        <w:trPr>
          <w:trHeight w:val="182" w:hRule="atLeast"/>
        </w:trPr>
        <w:tc>
          <w:tcPr>
            <w:tcW w:w="6064" w:type="dxa"/>
            <w:vMerge/>
            <w:tcBorders>
              <w:top w:val="nil"/>
            </w:tcBorders>
            <w:shd w:val="clear" w:color="auto" w:fill="D9D9D9"/>
          </w:tcPr>
          <w:p w14:paraId="296FEF7D" wp14:textId="77777777">
            <w:pPr>
              <w:rPr>
                <w:sz w:val="2"/>
                <w:szCs w:val="2"/>
              </w:rPr>
            </w:pPr>
          </w:p>
        </w:tc>
        <w:tc>
          <w:tcPr>
            <w:tcW w:w="2905" w:type="dxa"/>
          </w:tcPr>
          <w:p w14:paraId="2C4B2DB7" wp14:textId="77777777">
            <w:pPr>
              <w:pStyle w:val="TableParagraph"/>
              <w:spacing w:line="162" w:lineRule="exact"/>
              <w:rPr>
                <w:sz w:val="12"/>
              </w:rPr>
            </w:pPr>
            <w:r>
              <w:rPr>
                <w:sz w:val="16"/>
              </w:rPr>
              <w:t>Up</w:t>
            </w:r>
            <w:r>
              <w:rPr>
                <w:spacing w:val="-2"/>
                <w:sz w:val="16"/>
              </w:rPr>
              <w:t> </w:t>
            </w:r>
            <w:r>
              <w:rPr>
                <w:sz w:val="16"/>
              </w:rPr>
              <w:t>to</w:t>
            </w:r>
            <w:r>
              <w:rPr>
                <w:spacing w:val="-1"/>
                <w:sz w:val="16"/>
              </w:rPr>
              <w:t> </w:t>
            </w:r>
            <w:r>
              <w:rPr>
                <w:sz w:val="16"/>
              </w:rPr>
              <w:t>1</w:t>
            </w:r>
            <w:r>
              <w:rPr>
                <w:spacing w:val="-4"/>
                <w:sz w:val="16"/>
              </w:rPr>
              <w:t> </w:t>
            </w:r>
            <w:r>
              <w:rPr>
                <w:sz w:val="16"/>
              </w:rPr>
              <w:t>week</w:t>
            </w:r>
            <w:r>
              <w:rPr>
                <w:spacing w:val="-1"/>
                <w:sz w:val="16"/>
              </w:rPr>
              <w:t> </w:t>
            </w:r>
            <w:r>
              <w:rPr>
                <w:sz w:val="16"/>
              </w:rPr>
              <w:t>late</w:t>
            </w:r>
            <w:r>
              <w:rPr>
                <w:spacing w:val="-2"/>
                <w:sz w:val="16"/>
              </w:rPr>
              <w:t> </w:t>
            </w:r>
            <w:r>
              <w:rPr>
                <w:sz w:val="16"/>
              </w:rPr>
              <w:t>(</w:t>
            </w:r>
            <w:r>
              <w:rPr>
                <w:sz w:val="12"/>
              </w:rPr>
              <w:t>40%</w:t>
            </w:r>
            <w:r>
              <w:rPr>
                <w:spacing w:val="-2"/>
                <w:sz w:val="12"/>
              </w:rPr>
              <w:t> </w:t>
            </w:r>
            <w:r>
              <w:rPr>
                <w:spacing w:val="-4"/>
                <w:sz w:val="12"/>
              </w:rPr>
              <w:t>Max)</w:t>
            </w:r>
          </w:p>
        </w:tc>
        <w:tc>
          <w:tcPr>
            <w:tcW w:w="642" w:type="dxa"/>
          </w:tcPr>
          <w:p w14:paraId="7194DBDC" wp14:textId="77777777">
            <w:pPr>
              <w:pStyle w:val="TableParagraph"/>
              <w:ind w:left="0"/>
              <w:rPr>
                <w:rFonts w:ascii="Times New Roman"/>
                <w:sz w:val="12"/>
              </w:rPr>
            </w:pPr>
          </w:p>
        </w:tc>
        <w:tc>
          <w:tcPr>
            <w:tcW w:w="1059" w:type="dxa"/>
            <w:vMerge/>
            <w:tcBorders>
              <w:top w:val="nil"/>
            </w:tcBorders>
          </w:tcPr>
          <w:p w14:paraId="769D0D3C" wp14:textId="77777777">
            <w:pPr>
              <w:rPr>
                <w:sz w:val="2"/>
                <w:szCs w:val="2"/>
              </w:rPr>
            </w:pPr>
          </w:p>
        </w:tc>
      </w:tr>
      <w:tr xmlns:wp14="http://schemas.microsoft.com/office/word/2010/wordml" w14:paraId="3665DC20" wp14:textId="77777777">
        <w:trPr>
          <w:trHeight w:val="184" w:hRule="atLeast"/>
        </w:trPr>
        <w:tc>
          <w:tcPr>
            <w:tcW w:w="6064" w:type="dxa"/>
            <w:vMerge/>
            <w:tcBorders>
              <w:top w:val="nil"/>
            </w:tcBorders>
            <w:shd w:val="clear" w:color="auto" w:fill="D9D9D9"/>
          </w:tcPr>
          <w:p w14:paraId="54CD245A" wp14:textId="77777777">
            <w:pPr>
              <w:rPr>
                <w:sz w:val="2"/>
                <w:szCs w:val="2"/>
              </w:rPr>
            </w:pPr>
          </w:p>
        </w:tc>
        <w:tc>
          <w:tcPr>
            <w:tcW w:w="2905" w:type="dxa"/>
          </w:tcPr>
          <w:p w14:paraId="67609839" wp14:textId="77777777">
            <w:pPr>
              <w:pStyle w:val="TableParagraph"/>
              <w:spacing w:line="164" w:lineRule="exact"/>
              <w:rPr>
                <w:sz w:val="12"/>
              </w:rPr>
            </w:pPr>
            <w:r>
              <w:rPr>
                <w:sz w:val="16"/>
              </w:rPr>
              <w:t>Over</w:t>
            </w:r>
            <w:r>
              <w:rPr>
                <w:spacing w:val="-5"/>
                <w:sz w:val="16"/>
              </w:rPr>
              <w:t> </w:t>
            </w:r>
            <w:r>
              <w:rPr>
                <w:sz w:val="16"/>
              </w:rPr>
              <w:t>1</w:t>
            </w:r>
            <w:r>
              <w:rPr>
                <w:spacing w:val="-3"/>
                <w:sz w:val="16"/>
              </w:rPr>
              <w:t> </w:t>
            </w:r>
            <w:r>
              <w:rPr>
                <w:sz w:val="16"/>
              </w:rPr>
              <w:t>week</w:t>
            </w:r>
            <w:r>
              <w:rPr>
                <w:spacing w:val="-1"/>
                <w:sz w:val="16"/>
              </w:rPr>
              <w:t> </w:t>
            </w:r>
            <w:r>
              <w:rPr>
                <w:sz w:val="16"/>
              </w:rPr>
              <w:t>late</w:t>
            </w:r>
            <w:r>
              <w:rPr>
                <w:spacing w:val="-1"/>
                <w:sz w:val="16"/>
              </w:rPr>
              <w:t> </w:t>
            </w:r>
            <w:r>
              <w:rPr>
                <w:spacing w:val="-4"/>
                <w:sz w:val="16"/>
              </w:rPr>
              <w:t>(</w:t>
            </w:r>
            <w:r>
              <w:rPr>
                <w:spacing w:val="-4"/>
                <w:sz w:val="12"/>
              </w:rPr>
              <w:t>0%)</w:t>
            </w:r>
          </w:p>
        </w:tc>
        <w:tc>
          <w:tcPr>
            <w:tcW w:w="642" w:type="dxa"/>
          </w:tcPr>
          <w:p w14:paraId="1231BE67" wp14:textId="77777777">
            <w:pPr>
              <w:pStyle w:val="TableParagraph"/>
              <w:ind w:left="0"/>
              <w:rPr>
                <w:rFonts w:ascii="Times New Roman"/>
                <w:sz w:val="12"/>
              </w:rPr>
            </w:pPr>
          </w:p>
        </w:tc>
        <w:tc>
          <w:tcPr>
            <w:tcW w:w="1059" w:type="dxa"/>
            <w:vMerge/>
            <w:tcBorders>
              <w:top w:val="nil"/>
            </w:tcBorders>
          </w:tcPr>
          <w:p w14:paraId="36FEB5B0" wp14:textId="77777777">
            <w:pPr>
              <w:rPr>
                <w:sz w:val="2"/>
                <w:szCs w:val="2"/>
              </w:rPr>
            </w:pPr>
          </w:p>
        </w:tc>
      </w:tr>
    </w:tbl>
    <w:p xmlns:wp14="http://schemas.microsoft.com/office/word/2010/wordml" w14:paraId="30D7AA69" wp14:textId="77777777">
      <w:pPr>
        <w:spacing w:after="0"/>
        <w:rPr>
          <w:sz w:val="2"/>
          <w:szCs w:val="2"/>
        </w:rPr>
        <w:sectPr>
          <w:pgSz w:w="11900" w:h="16840" w:orient="portrait"/>
          <w:pgMar w:top="720" w:right="425" w:bottom="840" w:left="566" w:header="0" w:footer="657"/>
          <w:cols w:num="1"/>
        </w:sectPr>
      </w:pPr>
    </w:p>
    <w:p xmlns:wp14="http://schemas.microsoft.com/office/word/2010/wordml" w14:paraId="180E283A" wp14:textId="77777777">
      <w:pPr>
        <w:spacing w:line="240" w:lineRule="auto"/>
        <w:ind w:left="11" w:right="0" w:firstLine="0"/>
        <w:rPr>
          <w:sz w:val="20"/>
        </w:rPr>
      </w:pPr>
      <w:r>
        <w:rPr>
          <w:sz w:val="20"/>
        </w:rPr>
        <mc:AlternateContent>
          <mc:Choice Requires="wps">
            <w:drawing>
              <wp:inline xmlns:wp14="http://schemas.microsoft.com/office/word/2010/wordprocessingDrawing" distT="0" distB="0" distL="0" distR="0" wp14:anchorId="0A3512A0" wp14:editId="7777777">
                <wp:extent cx="8801100" cy="294640"/>
                <wp:effectExtent l="9525" t="0" r="0" b="10160"/>
                <wp:docPr id="7" name="Textbox 7"/>
                <wp:cNvGraphicFramePr>
                  <a:graphicFrameLocks/>
                </wp:cNvGraphicFramePr>
                <a:graphic>
                  <a:graphicData uri="http://schemas.microsoft.com/office/word/2010/wordprocessingShape">
                    <wps:wsp>
                      <wps:cNvPr id="7" name="Textbox 7"/>
                      <wps:cNvSpPr txBox="1"/>
                      <wps:spPr>
                        <a:xfrm>
                          <a:off x="0" y="0"/>
                          <a:ext cx="8801100" cy="294640"/>
                        </a:xfrm>
                        <a:prstGeom prst="rect">
                          <a:avLst/>
                        </a:prstGeom>
                        <a:solidFill>
                          <a:srgbClr val="8DB3E1"/>
                        </a:solidFill>
                        <a:ln w="6095">
                          <a:solidFill>
                            <a:srgbClr val="000000"/>
                          </a:solidFill>
                          <a:prstDash val="solid"/>
                        </a:ln>
                      </wps:spPr>
                      <wps:txbx>
                        <w:txbxContent>
                          <w:p xmlns:wp14="http://schemas.microsoft.com/office/word/2010/wordml" w14:paraId="2C3D23C9" wp14:textId="77777777">
                            <w:pPr>
                              <w:spacing w:before="101"/>
                              <w:ind w:left="103" w:right="0" w:firstLine="0"/>
                              <w:jc w:val="left"/>
                              <w:rPr>
                                <w:b/>
                                <w:color w:val="000000"/>
                                <w:sz w:val="22"/>
                              </w:rPr>
                            </w:pPr>
                            <w:r>
                              <w:rPr>
                                <w:b/>
                                <w:color w:val="2F3A44"/>
                                <w:sz w:val="22"/>
                              </w:rPr>
                              <w:t>GENERIC</w:t>
                            </w:r>
                            <w:r>
                              <w:rPr>
                                <w:b/>
                                <w:color w:val="2F3A44"/>
                                <w:spacing w:val="-10"/>
                                <w:sz w:val="22"/>
                              </w:rPr>
                              <w:t> </w:t>
                            </w:r>
                            <w:r>
                              <w:rPr>
                                <w:b/>
                                <w:color w:val="2F3A44"/>
                                <w:sz w:val="22"/>
                              </w:rPr>
                              <w:t>ASSESSMENT</w:t>
                            </w:r>
                            <w:r>
                              <w:rPr>
                                <w:b/>
                                <w:color w:val="2F3A44"/>
                                <w:spacing w:val="-6"/>
                                <w:sz w:val="22"/>
                              </w:rPr>
                              <w:t> </w:t>
                            </w:r>
                            <w:r>
                              <w:rPr>
                                <w:b/>
                                <w:color w:val="2F3A44"/>
                                <w:spacing w:val="-2"/>
                                <w:sz w:val="22"/>
                              </w:rPr>
                              <w:t>CRITERIA</w:t>
                            </w:r>
                          </w:p>
                        </w:txbxContent>
                      </wps:txbx>
                      <wps:bodyPr wrap="square" lIns="0" tIns="0" rIns="0" bIns="0" rtlCol="0">
                        <a:noAutofit/>
                      </wps:bodyPr>
                    </wps:wsp>
                  </a:graphicData>
                </a:graphic>
              </wp:inline>
            </w:drawing>
          </mc:Choice>
          <mc:Fallback>
            <w:pict w14:anchorId="43C78400">
              <v:shape id="docshape6" style="width:693pt;height:23.2pt;mso-position-horizontal-relative:char;mso-position-vertical-relative:line" filled="true" fillcolor="#8db3e1" stroked="true" strokecolor="#000000" strokeweight=".47998pt" type="#_x0000_t202">
                <w10:anchorlock/>
                <v:textbox inset="0,0,0,0">
                  <w:txbxContent>
                    <w:p w14:paraId="5E63CC27" wp14:textId="77777777">
                      <w:pPr>
                        <w:spacing w:before="101"/>
                        <w:ind w:left="103" w:right="0" w:firstLine="0"/>
                        <w:jc w:val="left"/>
                        <w:rPr>
                          <w:b/>
                          <w:color w:val="000000"/>
                          <w:sz w:val="22"/>
                        </w:rPr>
                      </w:pPr>
                      <w:r>
                        <w:rPr>
                          <w:b/>
                          <w:color w:val="2F3A44"/>
                          <w:sz w:val="22"/>
                        </w:rPr>
                        <w:t>GENERIC</w:t>
                      </w:r>
                      <w:r>
                        <w:rPr>
                          <w:b/>
                          <w:color w:val="2F3A44"/>
                          <w:spacing w:val="-10"/>
                          <w:sz w:val="22"/>
                        </w:rPr>
                        <w:t> </w:t>
                      </w:r>
                      <w:r>
                        <w:rPr>
                          <w:b/>
                          <w:color w:val="2F3A44"/>
                          <w:sz w:val="22"/>
                        </w:rPr>
                        <w:t>ASSESSMENT</w:t>
                      </w:r>
                      <w:r>
                        <w:rPr>
                          <w:b/>
                          <w:color w:val="2F3A44"/>
                          <w:spacing w:val="-6"/>
                          <w:sz w:val="22"/>
                        </w:rPr>
                        <w:t> </w:t>
                      </w:r>
                      <w:r>
                        <w:rPr>
                          <w:b/>
                          <w:color w:val="2F3A44"/>
                          <w:spacing w:val="-2"/>
                          <w:sz w:val="22"/>
                        </w:rPr>
                        <w:t>CRITERIA</w:t>
                      </w:r>
                    </w:p>
                  </w:txbxContent>
                </v:textbox>
                <v:fill type="solid"/>
                <v:stroke dashstyle="solid"/>
              </v:shape>
            </w:pict>
          </mc:Fallback>
        </mc:AlternateContent>
      </w:r>
      <w:r>
        <w:rPr>
          <w:sz w:val="20"/>
        </w:rPr>
      </w:r>
    </w:p>
    <w:p xmlns:wp14="http://schemas.microsoft.com/office/word/2010/wordml" w14:paraId="7196D064" wp14:textId="77777777">
      <w:pPr>
        <w:pStyle w:val="BodyText"/>
        <w:spacing w:before="177"/>
        <w:rPr>
          <w:sz w:val="20"/>
        </w:rPr>
      </w:pPr>
    </w:p>
    <w:tbl>
      <w:tblPr>
        <w:tblW w:w="0" w:type="auto"/>
        <w:jc w:val="left"/>
        <w:tblInd w:w="22"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13951"/>
      </w:tblGrid>
      <w:tr xmlns:wp14="http://schemas.microsoft.com/office/word/2010/wordml" w14:paraId="40DF62E7" wp14:textId="77777777">
        <w:trPr>
          <w:trHeight w:val="230" w:hRule="atLeast"/>
        </w:trPr>
        <w:tc>
          <w:tcPr>
            <w:tcW w:w="13951" w:type="dxa"/>
            <w:shd w:val="clear" w:color="auto" w:fill="8DB3E1"/>
          </w:tcPr>
          <w:p w14:paraId="0760958A" wp14:textId="77777777">
            <w:pPr>
              <w:pStyle w:val="TableParagraph"/>
              <w:spacing w:line="210" w:lineRule="exact"/>
              <w:rPr>
                <w:b/>
                <w:sz w:val="20"/>
              </w:rPr>
            </w:pPr>
            <w:r>
              <w:rPr>
                <w:b/>
                <w:sz w:val="20"/>
              </w:rPr>
              <w:t>Level</w:t>
            </w:r>
            <w:r>
              <w:rPr>
                <w:b/>
                <w:spacing w:val="-7"/>
                <w:sz w:val="20"/>
              </w:rPr>
              <w:t> </w:t>
            </w:r>
            <w:r>
              <w:rPr>
                <w:b/>
                <w:spacing w:val="-10"/>
                <w:sz w:val="20"/>
              </w:rPr>
              <w:t>4</w:t>
            </w:r>
          </w:p>
        </w:tc>
      </w:tr>
      <w:tr xmlns:wp14="http://schemas.microsoft.com/office/word/2010/wordml" w14:paraId="19CD7BF5" wp14:textId="77777777">
        <w:trPr>
          <w:trHeight w:val="1610" w:hRule="atLeast"/>
        </w:trPr>
        <w:tc>
          <w:tcPr>
            <w:tcW w:w="13951" w:type="dxa"/>
            <w:shd w:val="clear" w:color="auto" w:fill="DAEDF3"/>
          </w:tcPr>
          <w:p w14:paraId="384AB86D" wp14:textId="77777777">
            <w:pPr>
              <w:pStyle w:val="TableParagraph"/>
              <w:ind w:right="59"/>
              <w:rPr>
                <w:sz w:val="20"/>
              </w:rPr>
            </w:pPr>
            <w:r>
              <w:rPr>
                <w:sz w:val="20"/>
              </w:rPr>
              <w:t>In</w:t>
            </w:r>
            <w:r>
              <w:rPr>
                <w:spacing w:val="-3"/>
                <w:sz w:val="20"/>
              </w:rPr>
              <w:t> </w:t>
            </w:r>
            <w:r>
              <w:rPr>
                <w:sz w:val="20"/>
              </w:rPr>
              <w:t>accordance</w:t>
            </w:r>
            <w:r>
              <w:rPr>
                <w:spacing w:val="-2"/>
                <w:sz w:val="20"/>
              </w:rPr>
              <w:t> </w:t>
            </w:r>
            <w:r>
              <w:rPr>
                <w:sz w:val="20"/>
              </w:rPr>
              <w:t>with</w:t>
            </w:r>
            <w:r>
              <w:rPr>
                <w:spacing w:val="-3"/>
                <w:sz w:val="20"/>
              </w:rPr>
              <w:t> </w:t>
            </w:r>
            <w:r>
              <w:rPr>
                <w:sz w:val="20"/>
              </w:rPr>
              <w:t>the</w:t>
            </w:r>
            <w:r>
              <w:rPr>
                <w:spacing w:val="-5"/>
                <w:sz w:val="20"/>
              </w:rPr>
              <w:t> </w:t>
            </w:r>
            <w:r>
              <w:rPr>
                <w:sz w:val="20"/>
              </w:rPr>
              <w:t>Framework</w:t>
            </w:r>
            <w:r>
              <w:rPr>
                <w:spacing w:val="-1"/>
                <w:sz w:val="20"/>
              </w:rPr>
              <w:t> </w:t>
            </w:r>
            <w:r>
              <w:rPr>
                <w:sz w:val="20"/>
              </w:rPr>
              <w:t>for</w:t>
            </w:r>
            <w:r>
              <w:rPr>
                <w:spacing w:val="-4"/>
                <w:sz w:val="20"/>
              </w:rPr>
              <w:t> </w:t>
            </w:r>
            <w:r>
              <w:rPr>
                <w:sz w:val="20"/>
              </w:rPr>
              <w:t>Higher</w:t>
            </w:r>
            <w:r>
              <w:rPr>
                <w:spacing w:val="-3"/>
                <w:sz w:val="20"/>
              </w:rPr>
              <w:t> </w:t>
            </w:r>
            <w:r>
              <w:rPr>
                <w:sz w:val="20"/>
              </w:rPr>
              <w:t>Education</w:t>
            </w:r>
            <w:r>
              <w:rPr>
                <w:spacing w:val="-2"/>
                <w:sz w:val="20"/>
              </w:rPr>
              <w:t> </w:t>
            </w:r>
            <w:r>
              <w:rPr>
                <w:sz w:val="20"/>
              </w:rPr>
              <w:t>Qualifications, at</w:t>
            </w:r>
            <w:r>
              <w:rPr>
                <w:spacing w:val="-2"/>
                <w:sz w:val="20"/>
              </w:rPr>
              <w:t> </w:t>
            </w:r>
            <w:r>
              <w:rPr>
                <w:sz w:val="20"/>
              </w:rPr>
              <w:t>the</w:t>
            </w:r>
            <w:r>
              <w:rPr>
                <w:spacing w:val="-4"/>
                <w:sz w:val="20"/>
              </w:rPr>
              <w:t> </w:t>
            </w:r>
            <w:r>
              <w:rPr>
                <w:sz w:val="20"/>
              </w:rPr>
              <w:t>end</w:t>
            </w:r>
            <w:r>
              <w:rPr>
                <w:spacing w:val="-5"/>
                <w:sz w:val="20"/>
              </w:rPr>
              <w:t> </w:t>
            </w:r>
            <w:r>
              <w:rPr>
                <w:sz w:val="20"/>
              </w:rPr>
              <w:t>of</w:t>
            </w:r>
            <w:r>
              <w:rPr>
                <w:spacing w:val="-2"/>
                <w:sz w:val="20"/>
              </w:rPr>
              <w:t> </w:t>
            </w:r>
            <w:r>
              <w:rPr>
                <w:sz w:val="20"/>
              </w:rPr>
              <w:t>Level</w:t>
            </w:r>
            <w:r>
              <w:rPr>
                <w:spacing w:val="-3"/>
                <w:sz w:val="20"/>
              </w:rPr>
              <w:t> </w:t>
            </w:r>
            <w:r>
              <w:rPr>
                <w:sz w:val="20"/>
              </w:rPr>
              <w:t>4</w:t>
            </w:r>
            <w:r>
              <w:rPr>
                <w:spacing w:val="-5"/>
                <w:sz w:val="20"/>
              </w:rPr>
              <w:t> </w:t>
            </w:r>
            <w:r>
              <w:rPr>
                <w:sz w:val="20"/>
              </w:rPr>
              <w:t>students</w:t>
            </w:r>
            <w:r>
              <w:rPr>
                <w:spacing w:val="-3"/>
                <w:sz w:val="20"/>
              </w:rPr>
              <w:t> </w:t>
            </w:r>
            <w:r>
              <w:rPr>
                <w:sz w:val="20"/>
              </w:rPr>
              <w:t>will</w:t>
            </w:r>
            <w:r>
              <w:rPr>
                <w:spacing w:val="-3"/>
                <w:sz w:val="20"/>
              </w:rPr>
              <w:t> </w:t>
            </w:r>
            <w:r>
              <w:rPr>
                <w:sz w:val="20"/>
              </w:rPr>
              <w:t>be</w:t>
            </w:r>
            <w:r>
              <w:rPr>
                <w:spacing w:val="-3"/>
                <w:sz w:val="20"/>
              </w:rPr>
              <w:t> </w:t>
            </w:r>
            <w:r>
              <w:rPr>
                <w:sz w:val="20"/>
              </w:rPr>
              <w:t>expected</w:t>
            </w:r>
            <w:r>
              <w:rPr>
                <w:spacing w:val="-5"/>
                <w:sz w:val="20"/>
              </w:rPr>
              <w:t> </w:t>
            </w:r>
            <w:r>
              <w:rPr>
                <w:sz w:val="20"/>
              </w:rPr>
              <w:t>to</w:t>
            </w:r>
            <w:r>
              <w:rPr>
                <w:spacing w:val="-3"/>
                <w:sz w:val="20"/>
              </w:rPr>
              <w:t> </w:t>
            </w:r>
            <w:r>
              <w:rPr>
                <w:sz w:val="20"/>
              </w:rPr>
              <w:t>have demonstrated</w:t>
            </w:r>
            <w:r>
              <w:rPr>
                <w:spacing w:val="-2"/>
                <w:sz w:val="20"/>
              </w:rPr>
              <w:t> </w:t>
            </w:r>
            <w:r>
              <w:rPr>
                <w:sz w:val="20"/>
              </w:rPr>
              <w:t>knowledge</w:t>
            </w:r>
            <w:r>
              <w:rPr>
                <w:spacing w:val="-3"/>
                <w:sz w:val="20"/>
              </w:rPr>
              <w:t> </w:t>
            </w:r>
            <w:r>
              <w:rPr>
                <w:sz w:val="20"/>
              </w:rPr>
              <w:t>of the</w:t>
            </w:r>
            <w:r>
              <w:rPr>
                <w:spacing w:val="-3"/>
                <w:sz w:val="20"/>
              </w:rPr>
              <w:t> </w:t>
            </w:r>
            <w:r>
              <w:rPr>
                <w:sz w:val="20"/>
              </w:rPr>
              <w:t>basic</w:t>
            </w:r>
            <w:r>
              <w:rPr>
                <w:spacing w:val="-3"/>
                <w:sz w:val="20"/>
              </w:rPr>
              <w:t> </w:t>
            </w:r>
            <w:r>
              <w:rPr>
                <w:sz w:val="20"/>
              </w:rPr>
              <w:t>underlying</w:t>
            </w:r>
            <w:r>
              <w:rPr>
                <w:spacing w:val="-5"/>
                <w:sz w:val="20"/>
              </w:rPr>
              <w:t> </w:t>
            </w:r>
            <w:r>
              <w:rPr>
                <w:sz w:val="20"/>
              </w:rPr>
              <w:t>concepts</w:t>
            </w:r>
            <w:r>
              <w:rPr>
                <w:spacing w:val="-1"/>
                <w:sz w:val="20"/>
              </w:rPr>
              <w:t> </w:t>
            </w:r>
            <w:r>
              <w:rPr>
                <w:sz w:val="20"/>
              </w:rPr>
              <w:t>and</w:t>
            </w:r>
            <w:r>
              <w:rPr>
                <w:spacing w:val="-4"/>
                <w:sz w:val="20"/>
              </w:rPr>
              <w:t> </w:t>
            </w:r>
            <w:r>
              <w:rPr>
                <w:sz w:val="20"/>
              </w:rPr>
              <w:t>principles</w:t>
            </w:r>
            <w:r>
              <w:rPr>
                <w:spacing w:val="-1"/>
                <w:sz w:val="20"/>
              </w:rPr>
              <w:t> </w:t>
            </w:r>
            <w:r>
              <w:rPr>
                <w:sz w:val="20"/>
              </w:rPr>
              <w:t>of</w:t>
            </w:r>
            <w:r>
              <w:rPr>
                <w:spacing w:val="-5"/>
                <w:sz w:val="20"/>
              </w:rPr>
              <w:t> </w:t>
            </w:r>
            <w:r>
              <w:rPr>
                <w:sz w:val="20"/>
              </w:rPr>
              <w:t>a</w:t>
            </w:r>
            <w:r>
              <w:rPr>
                <w:spacing w:val="-5"/>
                <w:sz w:val="20"/>
              </w:rPr>
              <w:t> </w:t>
            </w:r>
            <w:r>
              <w:rPr>
                <w:sz w:val="20"/>
              </w:rPr>
              <w:t>subject,</w:t>
            </w:r>
            <w:r>
              <w:rPr>
                <w:spacing w:val="-2"/>
                <w:sz w:val="20"/>
              </w:rPr>
              <w:t> </w:t>
            </w:r>
            <w:r>
              <w:rPr>
                <w:sz w:val="20"/>
              </w:rPr>
              <w:t>and</w:t>
            </w:r>
            <w:r>
              <w:rPr>
                <w:spacing w:val="-3"/>
                <w:sz w:val="20"/>
              </w:rPr>
              <w:t> </w:t>
            </w:r>
            <w:r>
              <w:rPr>
                <w:sz w:val="20"/>
              </w:rPr>
              <w:t>an</w:t>
            </w:r>
            <w:r>
              <w:rPr>
                <w:spacing w:val="-5"/>
                <w:sz w:val="20"/>
              </w:rPr>
              <w:t> </w:t>
            </w:r>
            <w:r>
              <w:rPr>
                <w:sz w:val="20"/>
              </w:rPr>
              <w:t>ability</w:t>
            </w:r>
            <w:r>
              <w:rPr>
                <w:spacing w:val="-1"/>
                <w:sz w:val="20"/>
              </w:rPr>
              <w:t> </w:t>
            </w:r>
            <w:r>
              <w:rPr>
                <w:sz w:val="20"/>
              </w:rPr>
              <w:t>to</w:t>
            </w:r>
            <w:r>
              <w:rPr>
                <w:spacing w:val="-3"/>
                <w:sz w:val="20"/>
              </w:rPr>
              <w:t> </w:t>
            </w:r>
            <w:r>
              <w:rPr>
                <w:sz w:val="20"/>
              </w:rPr>
              <w:t>evaluate</w:t>
            </w:r>
            <w:r>
              <w:rPr>
                <w:spacing w:val="-5"/>
                <w:sz w:val="20"/>
              </w:rPr>
              <w:t> </w:t>
            </w:r>
            <w:r>
              <w:rPr>
                <w:sz w:val="20"/>
              </w:rPr>
              <w:t>and</w:t>
            </w:r>
            <w:r>
              <w:rPr>
                <w:spacing w:val="-2"/>
                <w:sz w:val="20"/>
              </w:rPr>
              <w:t> </w:t>
            </w:r>
            <w:r>
              <w:rPr>
                <w:sz w:val="20"/>
              </w:rPr>
              <w:t>interpret</w:t>
            </w:r>
            <w:r>
              <w:rPr>
                <w:spacing w:val="-5"/>
                <w:sz w:val="20"/>
              </w:rPr>
              <w:t> </w:t>
            </w:r>
            <w:r>
              <w:rPr>
                <w:sz w:val="20"/>
              </w:rPr>
              <w:t>these</w:t>
            </w:r>
            <w:r>
              <w:rPr>
                <w:spacing w:val="-2"/>
                <w:sz w:val="20"/>
              </w:rPr>
              <w:t> </w:t>
            </w:r>
            <w:r>
              <w:rPr>
                <w:sz w:val="20"/>
              </w:rPr>
              <w:t>within</w:t>
            </w:r>
            <w:r>
              <w:rPr>
                <w:spacing w:val="-2"/>
                <w:sz w:val="20"/>
              </w:rPr>
              <w:t> </w:t>
            </w:r>
            <w:r>
              <w:rPr>
                <w:sz w:val="20"/>
              </w:rPr>
              <w:t>the</w:t>
            </w:r>
            <w:r>
              <w:rPr>
                <w:spacing w:val="-2"/>
                <w:sz w:val="20"/>
              </w:rPr>
              <w:t> </w:t>
            </w:r>
            <w:r>
              <w:rPr>
                <w:sz w:val="20"/>
              </w:rPr>
              <w:t>context of</w:t>
            </w:r>
            <w:r>
              <w:rPr>
                <w:spacing w:val="-5"/>
                <w:sz w:val="20"/>
              </w:rPr>
              <w:t> </w:t>
            </w:r>
            <w:r>
              <w:rPr>
                <w:sz w:val="20"/>
              </w:rPr>
              <w:t>that</w:t>
            </w:r>
            <w:r>
              <w:rPr>
                <w:spacing w:val="-2"/>
                <w:sz w:val="20"/>
              </w:rPr>
              <w:t> </w:t>
            </w:r>
            <w:r>
              <w:rPr>
                <w:sz w:val="20"/>
              </w:rPr>
              <w:t>area</w:t>
            </w:r>
            <w:r>
              <w:rPr>
                <w:spacing w:val="-5"/>
                <w:sz w:val="20"/>
              </w:rPr>
              <w:t> </w:t>
            </w:r>
            <w:r>
              <w:rPr>
                <w:sz w:val="20"/>
              </w:rPr>
              <w:t>of</w:t>
            </w:r>
            <w:r>
              <w:rPr>
                <w:spacing w:val="-5"/>
                <w:sz w:val="20"/>
              </w:rPr>
              <w:t> </w:t>
            </w:r>
            <w:r>
              <w:rPr>
                <w:sz w:val="20"/>
              </w:rPr>
              <w:t>study.</w:t>
            </w:r>
            <w:r>
              <w:rPr>
                <w:spacing w:val="-4"/>
                <w:sz w:val="20"/>
              </w:rPr>
              <w:t> </w:t>
            </w:r>
            <w:r>
              <w:rPr>
                <w:sz w:val="20"/>
              </w:rPr>
              <w:t>They</w:t>
            </w:r>
            <w:r>
              <w:rPr>
                <w:spacing w:val="-3"/>
                <w:sz w:val="20"/>
              </w:rPr>
              <w:t> </w:t>
            </w:r>
            <w:r>
              <w:rPr>
                <w:sz w:val="20"/>
              </w:rPr>
              <w:t>should</w:t>
            </w:r>
            <w:r>
              <w:rPr>
                <w:sz w:val="20"/>
              </w:rPr>
              <w:t> be</w:t>
            </w:r>
            <w:r>
              <w:rPr>
                <w:spacing w:val="-3"/>
                <w:sz w:val="20"/>
              </w:rPr>
              <w:t> </w:t>
            </w:r>
            <w:r>
              <w:rPr>
                <w:sz w:val="20"/>
              </w:rPr>
              <w:t>able</w:t>
            </w:r>
            <w:r>
              <w:rPr>
                <w:spacing w:val="-2"/>
                <w:sz w:val="20"/>
              </w:rPr>
              <w:t> </w:t>
            </w:r>
            <w:r>
              <w:rPr>
                <w:sz w:val="20"/>
              </w:rPr>
              <w:t>to</w:t>
            </w:r>
            <w:r>
              <w:rPr>
                <w:spacing w:val="-2"/>
                <w:sz w:val="20"/>
              </w:rPr>
              <w:t> </w:t>
            </w:r>
            <w:r>
              <w:rPr>
                <w:sz w:val="20"/>
              </w:rPr>
              <w:t>present,</w:t>
            </w:r>
            <w:r>
              <w:rPr>
                <w:spacing w:val="-2"/>
                <w:sz w:val="20"/>
              </w:rPr>
              <w:t> </w:t>
            </w:r>
            <w:r>
              <w:rPr>
                <w:sz w:val="20"/>
              </w:rPr>
              <w:t>evaluate</w:t>
            </w:r>
            <w:r>
              <w:rPr>
                <w:spacing w:val="-5"/>
                <w:sz w:val="20"/>
              </w:rPr>
              <w:t> </w:t>
            </w:r>
            <w:r>
              <w:rPr>
                <w:sz w:val="20"/>
              </w:rPr>
              <w:t>and</w:t>
            </w:r>
            <w:r>
              <w:rPr>
                <w:spacing w:val="-2"/>
                <w:sz w:val="20"/>
              </w:rPr>
              <w:t> </w:t>
            </w:r>
            <w:r>
              <w:rPr>
                <w:sz w:val="20"/>
              </w:rPr>
              <w:t>interpret</w:t>
            </w:r>
            <w:r>
              <w:rPr>
                <w:spacing w:val="-2"/>
                <w:sz w:val="20"/>
              </w:rPr>
              <w:t> </w:t>
            </w:r>
            <w:r>
              <w:rPr>
                <w:sz w:val="20"/>
              </w:rPr>
              <w:t>qualitative</w:t>
            </w:r>
            <w:r>
              <w:rPr>
                <w:spacing w:val="-4"/>
                <w:sz w:val="20"/>
              </w:rPr>
              <w:t> </w:t>
            </w:r>
            <w:r>
              <w:rPr>
                <w:sz w:val="20"/>
              </w:rPr>
              <w:t>and</w:t>
            </w:r>
            <w:r>
              <w:rPr>
                <w:spacing w:val="-2"/>
                <w:sz w:val="20"/>
              </w:rPr>
              <w:t> </w:t>
            </w:r>
            <w:r>
              <w:rPr>
                <w:sz w:val="20"/>
              </w:rPr>
              <w:t>quantitative</w:t>
            </w:r>
            <w:r>
              <w:rPr>
                <w:spacing w:val="-2"/>
                <w:sz w:val="20"/>
              </w:rPr>
              <w:t> </w:t>
            </w:r>
            <w:r>
              <w:rPr>
                <w:sz w:val="20"/>
              </w:rPr>
              <w:t>data</w:t>
            </w:r>
            <w:r>
              <w:rPr>
                <w:spacing w:val="-3"/>
                <w:sz w:val="20"/>
              </w:rPr>
              <w:t> </w:t>
            </w:r>
            <w:r>
              <w:rPr>
                <w:sz w:val="20"/>
              </w:rPr>
              <w:t>in</w:t>
            </w:r>
            <w:r>
              <w:rPr>
                <w:spacing w:val="-2"/>
                <w:sz w:val="20"/>
              </w:rPr>
              <w:t> </w:t>
            </w:r>
            <w:r>
              <w:rPr>
                <w:sz w:val="20"/>
              </w:rPr>
              <w:t>order</w:t>
            </w:r>
            <w:r>
              <w:rPr>
                <w:spacing w:val="-1"/>
                <w:sz w:val="20"/>
              </w:rPr>
              <w:t> </w:t>
            </w:r>
            <w:r>
              <w:rPr>
                <w:sz w:val="20"/>
              </w:rPr>
              <w:t>to</w:t>
            </w:r>
            <w:r>
              <w:rPr>
                <w:spacing w:val="-2"/>
                <w:sz w:val="20"/>
              </w:rPr>
              <w:t> </w:t>
            </w:r>
            <w:r>
              <w:rPr>
                <w:sz w:val="20"/>
              </w:rPr>
              <w:t>develop</w:t>
            </w:r>
            <w:r>
              <w:rPr>
                <w:spacing w:val="-5"/>
                <w:sz w:val="20"/>
              </w:rPr>
              <w:t> </w:t>
            </w:r>
            <w:r>
              <w:rPr>
                <w:sz w:val="20"/>
              </w:rPr>
              <w:t>lines</w:t>
            </w:r>
            <w:r>
              <w:rPr>
                <w:spacing w:val="-3"/>
                <w:sz w:val="20"/>
              </w:rPr>
              <w:t> </w:t>
            </w:r>
            <w:r>
              <w:rPr>
                <w:sz w:val="20"/>
              </w:rPr>
              <w:t>of</w:t>
            </w:r>
            <w:r>
              <w:rPr>
                <w:spacing w:val="-2"/>
                <w:sz w:val="20"/>
              </w:rPr>
              <w:t> </w:t>
            </w:r>
            <w:r>
              <w:rPr>
                <w:sz w:val="20"/>
              </w:rPr>
              <w:t>argument</w:t>
            </w:r>
            <w:r>
              <w:rPr>
                <w:spacing w:val="-5"/>
                <w:sz w:val="20"/>
              </w:rPr>
              <w:t> </w:t>
            </w:r>
            <w:r>
              <w:rPr>
                <w:sz w:val="20"/>
              </w:rPr>
              <w:t>and</w:t>
            </w:r>
            <w:r>
              <w:rPr>
                <w:spacing w:val="-2"/>
                <w:sz w:val="20"/>
              </w:rPr>
              <w:t> </w:t>
            </w:r>
            <w:r>
              <w:rPr>
                <w:sz w:val="20"/>
              </w:rPr>
              <w:t>make</w:t>
            </w:r>
            <w:r>
              <w:rPr>
                <w:spacing w:val="-5"/>
                <w:sz w:val="20"/>
              </w:rPr>
              <w:t> </w:t>
            </w:r>
            <w:r>
              <w:rPr>
                <w:sz w:val="20"/>
              </w:rPr>
              <w:t>sound</w:t>
            </w:r>
            <w:r>
              <w:rPr>
                <w:spacing w:val="-5"/>
                <w:sz w:val="20"/>
              </w:rPr>
              <w:t> </w:t>
            </w:r>
            <w:r>
              <w:rPr>
                <w:sz w:val="20"/>
              </w:rPr>
              <w:t>judgements</w:t>
            </w:r>
            <w:r>
              <w:rPr>
                <w:spacing w:val="-1"/>
                <w:sz w:val="20"/>
              </w:rPr>
              <w:t> </w:t>
            </w:r>
            <w:r>
              <w:rPr>
                <w:sz w:val="20"/>
              </w:rPr>
              <w:t>in</w:t>
            </w:r>
            <w:r>
              <w:rPr>
                <w:spacing w:val="-4"/>
                <w:sz w:val="20"/>
              </w:rPr>
              <w:t> </w:t>
            </w:r>
            <w:r>
              <w:rPr>
                <w:sz w:val="20"/>
              </w:rPr>
              <w:t>accordance with</w:t>
            </w:r>
            <w:r>
              <w:rPr>
                <w:spacing w:val="-4"/>
                <w:sz w:val="20"/>
              </w:rPr>
              <w:t> </w:t>
            </w:r>
            <w:r>
              <w:rPr>
                <w:sz w:val="20"/>
              </w:rPr>
              <w:t>basic</w:t>
            </w:r>
            <w:r>
              <w:rPr>
                <w:spacing w:val="-4"/>
                <w:sz w:val="20"/>
              </w:rPr>
              <w:t> </w:t>
            </w:r>
            <w:r>
              <w:rPr>
                <w:sz w:val="20"/>
              </w:rPr>
              <w:t>theories</w:t>
            </w:r>
            <w:r>
              <w:rPr>
                <w:spacing w:val="-4"/>
                <w:sz w:val="20"/>
              </w:rPr>
              <w:t> </w:t>
            </w:r>
            <w:r>
              <w:rPr>
                <w:sz w:val="20"/>
              </w:rPr>
              <w:t>and</w:t>
            </w:r>
            <w:r>
              <w:rPr>
                <w:spacing w:val="-5"/>
                <w:sz w:val="20"/>
              </w:rPr>
              <w:t> </w:t>
            </w:r>
            <w:r>
              <w:rPr>
                <w:sz w:val="20"/>
              </w:rPr>
              <w:t>concepts</w:t>
            </w:r>
            <w:r>
              <w:rPr>
                <w:spacing w:val="-2"/>
                <w:sz w:val="20"/>
              </w:rPr>
              <w:t> </w:t>
            </w:r>
            <w:r>
              <w:rPr>
                <w:sz w:val="20"/>
              </w:rPr>
              <w:t>of</w:t>
            </w:r>
            <w:r>
              <w:rPr>
                <w:spacing w:val="-5"/>
                <w:sz w:val="20"/>
              </w:rPr>
              <w:t> </w:t>
            </w:r>
            <w:r>
              <w:rPr>
                <w:sz w:val="20"/>
              </w:rPr>
              <w:t>their</w:t>
            </w:r>
            <w:r>
              <w:rPr>
                <w:spacing w:val="-5"/>
                <w:sz w:val="20"/>
              </w:rPr>
              <w:t> </w:t>
            </w:r>
            <w:r>
              <w:rPr>
                <w:sz w:val="20"/>
              </w:rPr>
              <w:t>subject(s)</w:t>
            </w:r>
            <w:r>
              <w:rPr>
                <w:spacing w:val="-2"/>
                <w:sz w:val="20"/>
              </w:rPr>
              <w:t> </w:t>
            </w:r>
            <w:r>
              <w:rPr>
                <w:sz w:val="20"/>
              </w:rPr>
              <w:t>of</w:t>
            </w:r>
            <w:r>
              <w:rPr>
                <w:spacing w:val="-5"/>
                <w:sz w:val="20"/>
              </w:rPr>
              <w:t> </w:t>
            </w:r>
            <w:r>
              <w:rPr>
                <w:sz w:val="20"/>
              </w:rPr>
              <w:t>study.</w:t>
            </w:r>
            <w:r>
              <w:rPr>
                <w:spacing w:val="-5"/>
                <w:sz w:val="20"/>
              </w:rPr>
              <w:t> </w:t>
            </w:r>
            <w:r>
              <w:rPr>
                <w:sz w:val="20"/>
              </w:rPr>
              <w:t>They</w:t>
            </w:r>
            <w:r>
              <w:rPr>
                <w:spacing w:val="-4"/>
                <w:sz w:val="20"/>
              </w:rPr>
              <w:t> </w:t>
            </w:r>
            <w:r>
              <w:rPr>
                <w:sz w:val="20"/>
              </w:rPr>
              <w:t>will</w:t>
            </w:r>
            <w:r>
              <w:rPr>
                <w:spacing w:val="-4"/>
                <w:sz w:val="20"/>
              </w:rPr>
              <w:t> </w:t>
            </w:r>
            <w:r>
              <w:rPr>
                <w:sz w:val="20"/>
              </w:rPr>
              <w:t>have</w:t>
            </w:r>
            <w:r>
              <w:rPr>
                <w:spacing w:val="-5"/>
                <w:sz w:val="20"/>
              </w:rPr>
              <w:t> </w:t>
            </w:r>
            <w:r>
              <w:rPr>
                <w:sz w:val="20"/>
              </w:rPr>
              <w:t>learned</w:t>
            </w:r>
            <w:r>
              <w:rPr>
                <w:spacing w:val="-5"/>
                <w:sz w:val="20"/>
              </w:rPr>
              <w:t> </w:t>
            </w:r>
            <w:r>
              <w:rPr>
                <w:sz w:val="20"/>
              </w:rPr>
              <w:t>how</w:t>
            </w:r>
            <w:r>
              <w:rPr>
                <w:spacing w:val="-3"/>
                <w:sz w:val="20"/>
              </w:rPr>
              <w:t> </w:t>
            </w:r>
            <w:r>
              <w:rPr>
                <w:sz w:val="20"/>
              </w:rPr>
              <w:t>to evaluate</w:t>
            </w:r>
            <w:r>
              <w:rPr>
                <w:spacing w:val="-3"/>
                <w:sz w:val="20"/>
              </w:rPr>
              <w:t> </w:t>
            </w:r>
            <w:r>
              <w:rPr>
                <w:sz w:val="20"/>
              </w:rPr>
              <w:t>different</w:t>
            </w:r>
            <w:r>
              <w:rPr>
                <w:spacing w:val="-3"/>
                <w:sz w:val="20"/>
              </w:rPr>
              <w:t> </w:t>
            </w:r>
            <w:r>
              <w:rPr>
                <w:sz w:val="20"/>
              </w:rPr>
              <w:t>approaches</w:t>
            </w:r>
            <w:r>
              <w:rPr>
                <w:spacing w:val="-2"/>
                <w:sz w:val="20"/>
              </w:rPr>
              <w:t> </w:t>
            </w:r>
            <w:r>
              <w:rPr>
                <w:sz w:val="20"/>
              </w:rPr>
              <w:t>to</w:t>
            </w:r>
            <w:r>
              <w:rPr>
                <w:spacing w:val="-5"/>
                <w:sz w:val="20"/>
              </w:rPr>
              <w:t> </w:t>
            </w:r>
            <w:r>
              <w:rPr>
                <w:sz w:val="20"/>
              </w:rPr>
              <w:t>solving</w:t>
            </w:r>
            <w:r>
              <w:rPr>
                <w:spacing w:val="-4"/>
                <w:sz w:val="20"/>
              </w:rPr>
              <w:t> </w:t>
            </w:r>
            <w:r>
              <w:rPr>
                <w:sz w:val="20"/>
              </w:rPr>
              <w:t>problems,</w:t>
            </w:r>
            <w:r>
              <w:rPr>
                <w:spacing w:val="-3"/>
                <w:sz w:val="20"/>
              </w:rPr>
              <w:t> </w:t>
            </w:r>
            <w:r>
              <w:rPr>
                <w:sz w:val="20"/>
              </w:rPr>
              <w:t>and</w:t>
            </w:r>
            <w:r>
              <w:rPr>
                <w:spacing w:val="-5"/>
                <w:sz w:val="20"/>
              </w:rPr>
              <w:t> </w:t>
            </w:r>
            <w:r>
              <w:rPr>
                <w:sz w:val="20"/>
              </w:rPr>
              <w:t>will</w:t>
            </w:r>
            <w:r>
              <w:rPr>
                <w:spacing w:val="-4"/>
                <w:sz w:val="20"/>
              </w:rPr>
              <w:t> </w:t>
            </w:r>
            <w:r>
              <w:rPr>
                <w:sz w:val="20"/>
              </w:rPr>
              <w:t>be able</w:t>
            </w:r>
            <w:r>
              <w:rPr>
                <w:spacing w:val="-8"/>
                <w:sz w:val="20"/>
              </w:rPr>
              <w:t> </w:t>
            </w:r>
            <w:r>
              <w:rPr>
                <w:sz w:val="20"/>
              </w:rPr>
              <w:t>to</w:t>
            </w:r>
            <w:r>
              <w:rPr>
                <w:spacing w:val="-11"/>
                <w:sz w:val="20"/>
              </w:rPr>
              <w:t> </w:t>
            </w:r>
            <w:r>
              <w:rPr>
                <w:sz w:val="20"/>
              </w:rPr>
              <w:t>communicate</w:t>
            </w:r>
            <w:r>
              <w:rPr>
                <w:spacing w:val="-9"/>
                <w:sz w:val="20"/>
              </w:rPr>
              <w:t> </w:t>
            </w:r>
            <w:r>
              <w:rPr>
                <w:sz w:val="20"/>
              </w:rPr>
              <w:t>the</w:t>
            </w:r>
            <w:r>
              <w:rPr>
                <w:spacing w:val="-11"/>
                <w:sz w:val="20"/>
              </w:rPr>
              <w:t> </w:t>
            </w:r>
            <w:r>
              <w:rPr>
                <w:sz w:val="20"/>
              </w:rPr>
              <w:t>results</w:t>
            </w:r>
            <w:r>
              <w:rPr>
                <w:spacing w:val="-7"/>
                <w:sz w:val="20"/>
              </w:rPr>
              <w:t> </w:t>
            </w:r>
            <w:r>
              <w:rPr>
                <w:sz w:val="20"/>
              </w:rPr>
              <w:t>of</w:t>
            </w:r>
            <w:r>
              <w:rPr>
                <w:spacing w:val="-11"/>
                <w:sz w:val="20"/>
              </w:rPr>
              <w:t> </w:t>
            </w:r>
            <w:r>
              <w:rPr>
                <w:sz w:val="20"/>
              </w:rPr>
              <w:t>their</w:t>
            </w:r>
            <w:r>
              <w:rPr>
                <w:spacing w:val="-10"/>
                <w:sz w:val="20"/>
              </w:rPr>
              <w:t> </w:t>
            </w:r>
            <w:r>
              <w:rPr>
                <w:sz w:val="20"/>
              </w:rPr>
              <w:t>study/work</w:t>
            </w:r>
            <w:r>
              <w:rPr>
                <w:spacing w:val="-7"/>
                <w:sz w:val="20"/>
              </w:rPr>
              <w:t> </w:t>
            </w:r>
            <w:r>
              <w:rPr>
                <w:sz w:val="20"/>
              </w:rPr>
              <w:t>accurately</w:t>
            </w:r>
            <w:r>
              <w:rPr>
                <w:spacing w:val="-7"/>
                <w:sz w:val="20"/>
              </w:rPr>
              <w:t> </w:t>
            </w:r>
            <w:r>
              <w:rPr>
                <w:sz w:val="20"/>
              </w:rPr>
              <w:t>and</w:t>
            </w:r>
            <w:r>
              <w:rPr>
                <w:spacing w:val="-10"/>
                <w:sz w:val="20"/>
              </w:rPr>
              <w:t> </w:t>
            </w:r>
            <w:r>
              <w:rPr>
                <w:sz w:val="20"/>
              </w:rPr>
              <w:t>reliably,</w:t>
            </w:r>
            <w:r>
              <w:rPr>
                <w:spacing w:val="-8"/>
                <w:sz w:val="20"/>
              </w:rPr>
              <w:t> </w:t>
            </w:r>
            <w:r>
              <w:rPr>
                <w:sz w:val="20"/>
              </w:rPr>
              <w:t>and</w:t>
            </w:r>
            <w:r>
              <w:rPr>
                <w:spacing w:val="-8"/>
                <w:sz w:val="20"/>
              </w:rPr>
              <w:t> </w:t>
            </w:r>
            <w:r>
              <w:rPr>
                <w:sz w:val="20"/>
              </w:rPr>
              <w:t>with</w:t>
            </w:r>
            <w:r>
              <w:rPr>
                <w:spacing w:val="-8"/>
                <w:sz w:val="20"/>
              </w:rPr>
              <w:t> </w:t>
            </w:r>
            <w:r>
              <w:rPr>
                <w:sz w:val="20"/>
              </w:rPr>
              <w:t>structured</w:t>
            </w:r>
            <w:r>
              <w:rPr>
                <w:spacing w:val="-9"/>
                <w:sz w:val="20"/>
              </w:rPr>
              <w:t> </w:t>
            </w:r>
            <w:r>
              <w:rPr>
                <w:sz w:val="20"/>
              </w:rPr>
              <w:t>and</w:t>
            </w:r>
            <w:r>
              <w:rPr>
                <w:spacing w:val="-10"/>
                <w:sz w:val="20"/>
              </w:rPr>
              <w:t> </w:t>
            </w:r>
            <w:r>
              <w:rPr>
                <w:sz w:val="20"/>
              </w:rPr>
              <w:t>coherent</w:t>
            </w:r>
            <w:r>
              <w:rPr>
                <w:spacing w:val="-8"/>
                <w:sz w:val="20"/>
              </w:rPr>
              <w:t> </w:t>
            </w:r>
            <w:r>
              <w:rPr>
                <w:sz w:val="20"/>
              </w:rPr>
              <w:t>arguments.</w:t>
            </w:r>
            <w:r>
              <w:rPr>
                <w:spacing w:val="-12"/>
                <w:sz w:val="20"/>
              </w:rPr>
              <w:t> </w:t>
            </w:r>
            <w:r>
              <w:rPr>
                <w:rFonts w:ascii="Times New Roman"/>
                <w:sz w:val="20"/>
              </w:rPr>
              <w:t>They</w:t>
            </w:r>
            <w:r>
              <w:rPr>
                <w:rFonts w:ascii="Times New Roman"/>
                <w:spacing w:val="-5"/>
                <w:sz w:val="20"/>
              </w:rPr>
              <w:t> </w:t>
            </w:r>
            <w:r>
              <w:rPr>
                <w:rFonts w:ascii="Times New Roman"/>
                <w:sz w:val="20"/>
              </w:rPr>
              <w:t>will</w:t>
            </w:r>
            <w:r>
              <w:rPr>
                <w:rFonts w:ascii="Times New Roman"/>
                <w:spacing w:val="-7"/>
                <w:sz w:val="20"/>
              </w:rPr>
              <w:t> </w:t>
            </w:r>
            <w:r>
              <w:rPr>
                <w:rFonts w:ascii="Times New Roman"/>
                <w:sz w:val="20"/>
              </w:rPr>
              <w:t>be</w:t>
            </w:r>
            <w:r>
              <w:rPr>
                <w:rFonts w:ascii="Times New Roman"/>
                <w:spacing w:val="-6"/>
                <w:sz w:val="20"/>
              </w:rPr>
              <w:t> </w:t>
            </w:r>
            <w:r>
              <w:rPr>
                <w:rFonts w:ascii="Times New Roman"/>
                <w:sz w:val="20"/>
              </w:rPr>
              <w:t>able</w:t>
            </w:r>
            <w:r>
              <w:rPr>
                <w:rFonts w:ascii="Times New Roman"/>
                <w:spacing w:val="-6"/>
                <w:sz w:val="20"/>
              </w:rPr>
              <w:t> </w:t>
            </w:r>
            <w:r>
              <w:rPr>
                <w:rFonts w:ascii="Times New Roman"/>
                <w:sz w:val="20"/>
              </w:rPr>
              <w:t>to</w:t>
            </w:r>
            <w:r>
              <w:rPr>
                <w:rFonts w:ascii="Times New Roman"/>
                <w:spacing w:val="-4"/>
                <w:sz w:val="20"/>
              </w:rPr>
              <w:t> </w:t>
            </w:r>
            <w:r>
              <w:rPr>
                <w:sz w:val="20"/>
              </w:rPr>
              <w:t>undertake</w:t>
            </w:r>
            <w:r>
              <w:rPr>
                <w:spacing w:val="-8"/>
                <w:sz w:val="20"/>
              </w:rPr>
              <w:t> </w:t>
            </w:r>
            <w:r>
              <w:rPr>
                <w:sz w:val="20"/>
              </w:rPr>
              <w:t>further</w:t>
            </w:r>
          </w:p>
          <w:p w14:paraId="224924DD" wp14:textId="77777777">
            <w:pPr>
              <w:pStyle w:val="TableParagraph"/>
              <w:spacing w:line="230" w:lineRule="exact"/>
              <w:rPr>
                <w:sz w:val="20"/>
              </w:rPr>
            </w:pPr>
            <w:r>
              <w:rPr>
                <w:sz w:val="20"/>
              </w:rPr>
              <w:t>training</w:t>
            </w:r>
            <w:r>
              <w:rPr>
                <w:spacing w:val="-9"/>
                <w:sz w:val="20"/>
              </w:rPr>
              <w:t> </w:t>
            </w:r>
            <w:r>
              <w:rPr>
                <w:sz w:val="20"/>
              </w:rPr>
              <w:t>and</w:t>
            </w:r>
            <w:r>
              <w:rPr>
                <w:spacing w:val="-10"/>
                <w:sz w:val="20"/>
              </w:rPr>
              <w:t> </w:t>
            </w:r>
            <w:r>
              <w:rPr>
                <w:sz w:val="20"/>
              </w:rPr>
              <w:t>develop</w:t>
            </w:r>
            <w:r>
              <w:rPr>
                <w:spacing w:val="-9"/>
                <w:sz w:val="20"/>
              </w:rPr>
              <w:t> </w:t>
            </w:r>
            <w:r>
              <w:rPr>
                <w:sz w:val="20"/>
              </w:rPr>
              <w:t>new</w:t>
            </w:r>
            <w:r>
              <w:rPr>
                <w:spacing w:val="-9"/>
                <w:sz w:val="20"/>
              </w:rPr>
              <w:t> </w:t>
            </w:r>
            <w:r>
              <w:rPr>
                <w:sz w:val="20"/>
              </w:rPr>
              <w:t>skills</w:t>
            </w:r>
            <w:r>
              <w:rPr>
                <w:spacing w:val="-7"/>
                <w:sz w:val="20"/>
              </w:rPr>
              <w:t> </w:t>
            </w:r>
            <w:r>
              <w:rPr>
                <w:sz w:val="20"/>
              </w:rPr>
              <w:t>within</w:t>
            </w:r>
            <w:r>
              <w:rPr>
                <w:spacing w:val="-8"/>
                <w:sz w:val="20"/>
              </w:rPr>
              <w:t> </w:t>
            </w:r>
            <w:r>
              <w:rPr>
                <w:sz w:val="20"/>
              </w:rPr>
              <w:t>a</w:t>
            </w:r>
            <w:r>
              <w:rPr>
                <w:spacing w:val="-11"/>
                <w:sz w:val="20"/>
              </w:rPr>
              <w:t> </w:t>
            </w:r>
            <w:r>
              <w:rPr>
                <w:sz w:val="20"/>
              </w:rPr>
              <w:t>structured</w:t>
            </w:r>
            <w:r>
              <w:rPr>
                <w:spacing w:val="-10"/>
                <w:sz w:val="20"/>
              </w:rPr>
              <w:t> </w:t>
            </w:r>
            <w:r>
              <w:rPr>
                <w:sz w:val="20"/>
              </w:rPr>
              <w:t>and</w:t>
            </w:r>
            <w:r>
              <w:rPr>
                <w:spacing w:val="-11"/>
                <w:sz w:val="20"/>
              </w:rPr>
              <w:t> </w:t>
            </w:r>
            <w:r>
              <w:rPr>
                <w:sz w:val="20"/>
              </w:rPr>
              <w:t>managed</w:t>
            </w:r>
            <w:r>
              <w:rPr>
                <w:spacing w:val="-8"/>
                <w:sz w:val="20"/>
              </w:rPr>
              <w:t> </w:t>
            </w:r>
            <w:r>
              <w:rPr>
                <w:sz w:val="20"/>
              </w:rPr>
              <w:t>environment</w:t>
            </w:r>
            <w:r>
              <w:rPr>
                <w:spacing w:val="-8"/>
                <w:sz w:val="20"/>
              </w:rPr>
              <w:t> </w:t>
            </w:r>
            <w:r>
              <w:rPr>
                <w:sz w:val="20"/>
              </w:rPr>
              <w:t>and</w:t>
            </w:r>
            <w:r>
              <w:rPr>
                <w:spacing w:val="-9"/>
                <w:sz w:val="20"/>
              </w:rPr>
              <w:t> </w:t>
            </w:r>
            <w:r>
              <w:rPr>
                <w:sz w:val="20"/>
              </w:rPr>
              <w:t>will</w:t>
            </w:r>
            <w:r>
              <w:rPr>
                <w:spacing w:val="-9"/>
                <w:sz w:val="20"/>
              </w:rPr>
              <w:t> </w:t>
            </w:r>
            <w:r>
              <w:rPr>
                <w:sz w:val="20"/>
              </w:rPr>
              <w:t>have</w:t>
            </w:r>
            <w:r>
              <w:rPr>
                <w:spacing w:val="-10"/>
                <w:sz w:val="20"/>
              </w:rPr>
              <w:t> </w:t>
            </w:r>
            <w:r>
              <w:rPr>
                <w:sz w:val="20"/>
              </w:rPr>
              <w:t>the</w:t>
            </w:r>
            <w:r>
              <w:rPr>
                <w:spacing w:val="-8"/>
                <w:sz w:val="20"/>
              </w:rPr>
              <w:t> </w:t>
            </w:r>
            <w:r>
              <w:rPr>
                <w:sz w:val="20"/>
              </w:rPr>
              <w:t>qualities</w:t>
            </w:r>
            <w:r>
              <w:rPr>
                <w:spacing w:val="-7"/>
                <w:sz w:val="20"/>
              </w:rPr>
              <w:t> </w:t>
            </w:r>
            <w:r>
              <w:rPr>
                <w:sz w:val="20"/>
              </w:rPr>
              <w:t>and</w:t>
            </w:r>
            <w:r>
              <w:rPr>
                <w:spacing w:val="-8"/>
                <w:sz w:val="20"/>
              </w:rPr>
              <w:t> </w:t>
            </w:r>
            <w:r>
              <w:rPr>
                <w:sz w:val="20"/>
              </w:rPr>
              <w:t>transferable</w:t>
            </w:r>
            <w:r>
              <w:rPr>
                <w:spacing w:val="-11"/>
                <w:sz w:val="20"/>
              </w:rPr>
              <w:t> </w:t>
            </w:r>
            <w:r>
              <w:rPr>
                <w:sz w:val="20"/>
              </w:rPr>
              <w:t>skills</w:t>
            </w:r>
            <w:r>
              <w:rPr>
                <w:spacing w:val="-9"/>
                <w:sz w:val="20"/>
              </w:rPr>
              <w:t> </w:t>
            </w:r>
            <w:r>
              <w:rPr>
                <w:sz w:val="20"/>
              </w:rPr>
              <w:t>necessary</w:t>
            </w:r>
            <w:r>
              <w:rPr>
                <w:spacing w:val="-11"/>
                <w:sz w:val="20"/>
              </w:rPr>
              <w:t> </w:t>
            </w:r>
            <w:r>
              <w:rPr>
                <w:sz w:val="20"/>
              </w:rPr>
              <w:t>for</w:t>
            </w:r>
            <w:r>
              <w:rPr>
                <w:spacing w:val="-7"/>
                <w:sz w:val="20"/>
              </w:rPr>
              <w:t> </w:t>
            </w:r>
            <w:r>
              <w:rPr>
                <w:sz w:val="20"/>
              </w:rPr>
              <w:t>employment requiring the exercise of some personal responsibility.</w:t>
            </w:r>
          </w:p>
        </w:tc>
      </w:tr>
    </w:tbl>
    <w:p xmlns:wp14="http://schemas.microsoft.com/office/word/2010/wordml" w14:paraId="34FF1C98" wp14:textId="77777777">
      <w:pPr>
        <w:pStyle w:val="BodyText"/>
        <w:rPr>
          <w:sz w:val="20"/>
        </w:rPr>
      </w:pPr>
    </w:p>
    <w:tbl>
      <w:tblPr>
        <w:tblW w:w="0" w:type="auto"/>
        <w:jc w:val="left"/>
        <w:tblInd w:w="22"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1736"/>
        <w:gridCol w:w="1736"/>
        <w:gridCol w:w="1739"/>
        <w:gridCol w:w="1736"/>
        <w:gridCol w:w="1736"/>
        <w:gridCol w:w="1738"/>
        <w:gridCol w:w="1736"/>
        <w:gridCol w:w="1735"/>
      </w:tblGrid>
      <w:tr xmlns:wp14="http://schemas.microsoft.com/office/word/2010/wordml" w14:paraId="117E1B91" wp14:textId="77777777">
        <w:trPr>
          <w:trHeight w:val="414" w:hRule="atLeast"/>
        </w:trPr>
        <w:tc>
          <w:tcPr>
            <w:tcW w:w="1736" w:type="dxa"/>
            <w:shd w:val="clear" w:color="auto" w:fill="8DB3E1"/>
          </w:tcPr>
          <w:p w14:paraId="2596DAFA" wp14:textId="77777777">
            <w:pPr>
              <w:pStyle w:val="TableParagraph"/>
              <w:spacing w:line="206" w:lineRule="exact"/>
              <w:rPr>
                <w:b/>
                <w:sz w:val="18"/>
              </w:rPr>
            </w:pPr>
            <w:r>
              <w:rPr>
                <w:b/>
                <w:sz w:val="18"/>
              </w:rPr>
              <w:t>Level</w:t>
            </w:r>
            <w:r>
              <w:rPr>
                <w:b/>
                <w:spacing w:val="-2"/>
                <w:sz w:val="18"/>
              </w:rPr>
              <w:t> </w:t>
            </w:r>
            <w:r>
              <w:rPr>
                <w:b/>
                <w:spacing w:val="-10"/>
                <w:sz w:val="18"/>
              </w:rPr>
              <w:t>4</w:t>
            </w:r>
          </w:p>
        </w:tc>
        <w:tc>
          <w:tcPr>
            <w:tcW w:w="1736" w:type="dxa"/>
            <w:shd w:val="clear" w:color="auto" w:fill="8DB3E1"/>
          </w:tcPr>
          <w:p w14:paraId="58E6BA7C" wp14:textId="77777777">
            <w:pPr>
              <w:pStyle w:val="TableParagraph"/>
              <w:spacing w:before="102"/>
              <w:ind w:left="10" w:right="3"/>
              <w:jc w:val="center"/>
              <w:rPr>
                <w:b/>
                <w:sz w:val="18"/>
              </w:rPr>
            </w:pPr>
            <w:r>
              <w:rPr>
                <w:b/>
                <w:spacing w:val="-4"/>
                <w:sz w:val="18"/>
              </w:rPr>
              <w:t>FAIL</w:t>
            </w:r>
          </w:p>
        </w:tc>
        <w:tc>
          <w:tcPr>
            <w:tcW w:w="1739" w:type="dxa"/>
            <w:shd w:val="clear" w:color="auto" w:fill="8DB3E1"/>
          </w:tcPr>
          <w:p w14:paraId="10EC8580" wp14:textId="77777777">
            <w:pPr>
              <w:pStyle w:val="TableParagraph"/>
              <w:spacing w:before="102"/>
              <w:ind w:left="6" w:right="6"/>
              <w:jc w:val="center"/>
              <w:rPr>
                <w:b/>
                <w:sz w:val="18"/>
              </w:rPr>
            </w:pPr>
            <w:r>
              <w:rPr>
                <w:b/>
                <w:sz w:val="18"/>
              </w:rPr>
              <w:t>MARGINAL</w:t>
            </w:r>
            <w:r>
              <w:rPr>
                <w:b/>
                <w:spacing w:val="-2"/>
                <w:sz w:val="18"/>
              </w:rPr>
              <w:t> </w:t>
            </w:r>
            <w:r>
              <w:rPr>
                <w:b/>
                <w:spacing w:val="-4"/>
                <w:sz w:val="18"/>
              </w:rPr>
              <w:t>FAIL</w:t>
            </w:r>
          </w:p>
        </w:tc>
        <w:tc>
          <w:tcPr>
            <w:tcW w:w="1736" w:type="dxa"/>
            <w:shd w:val="clear" w:color="auto" w:fill="8DB3E1"/>
          </w:tcPr>
          <w:p w14:paraId="40AB261C" wp14:textId="77777777">
            <w:pPr>
              <w:pStyle w:val="TableParagraph"/>
              <w:spacing w:line="205" w:lineRule="exact"/>
              <w:ind w:left="10" w:right="6"/>
              <w:jc w:val="center"/>
              <w:rPr>
                <w:b/>
                <w:sz w:val="18"/>
              </w:rPr>
            </w:pPr>
            <w:r>
              <w:rPr>
                <w:b/>
                <w:spacing w:val="-2"/>
                <w:sz w:val="18"/>
              </w:rPr>
              <w:t>SATISFACTORY</w:t>
            </w:r>
          </w:p>
          <w:p w14:paraId="53007BC7" wp14:textId="77777777">
            <w:pPr>
              <w:pStyle w:val="TableParagraph"/>
              <w:spacing w:line="190" w:lineRule="exact"/>
              <w:ind w:left="10" w:right="4"/>
              <w:jc w:val="center"/>
              <w:rPr>
                <w:b/>
                <w:sz w:val="18"/>
              </w:rPr>
            </w:pPr>
            <w:r>
              <w:rPr>
                <w:b/>
                <w:sz w:val="18"/>
              </w:rPr>
              <w:t>(3</w:t>
            </w:r>
            <w:r>
              <w:rPr>
                <w:b/>
                <w:position w:val="6"/>
                <w:sz w:val="12"/>
              </w:rPr>
              <w:t>rd</w:t>
            </w:r>
            <w:r>
              <w:rPr>
                <w:b/>
                <w:spacing w:val="16"/>
                <w:position w:val="6"/>
                <w:sz w:val="12"/>
              </w:rPr>
              <w:t> </w:t>
            </w:r>
            <w:r>
              <w:rPr>
                <w:b/>
                <w:sz w:val="18"/>
              </w:rPr>
              <w:t>/</w:t>
            </w:r>
            <w:r>
              <w:rPr>
                <w:b/>
                <w:spacing w:val="-1"/>
                <w:sz w:val="18"/>
              </w:rPr>
              <w:t> </w:t>
            </w:r>
            <w:r>
              <w:rPr>
                <w:b/>
                <w:spacing w:val="-2"/>
                <w:sz w:val="18"/>
              </w:rPr>
              <w:t>Pass)</w:t>
            </w:r>
          </w:p>
        </w:tc>
        <w:tc>
          <w:tcPr>
            <w:tcW w:w="1736" w:type="dxa"/>
            <w:shd w:val="clear" w:color="auto" w:fill="8DB3E1"/>
          </w:tcPr>
          <w:p w14:paraId="0B35279D" wp14:textId="77777777">
            <w:pPr>
              <w:pStyle w:val="TableParagraph"/>
              <w:spacing w:line="206" w:lineRule="exact"/>
              <w:ind w:left="10" w:right="10"/>
              <w:jc w:val="center"/>
              <w:rPr>
                <w:b/>
                <w:sz w:val="18"/>
              </w:rPr>
            </w:pPr>
            <w:r>
              <w:rPr>
                <w:b/>
                <w:spacing w:val="-4"/>
                <w:sz w:val="18"/>
              </w:rPr>
              <w:t>GOOD</w:t>
            </w:r>
          </w:p>
          <w:p w14:paraId="0EFE8AD4" wp14:textId="77777777">
            <w:pPr>
              <w:pStyle w:val="TableParagraph"/>
              <w:spacing w:before="2" w:line="187" w:lineRule="exact"/>
              <w:ind w:left="10" w:right="8"/>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738" w:type="dxa"/>
            <w:shd w:val="clear" w:color="auto" w:fill="8DB3E1"/>
          </w:tcPr>
          <w:p w14:paraId="4D6AFD43" wp14:textId="77777777">
            <w:pPr>
              <w:pStyle w:val="TableParagraph"/>
              <w:spacing w:line="206" w:lineRule="exact"/>
              <w:ind w:left="318"/>
              <w:rPr>
                <w:b/>
                <w:sz w:val="18"/>
              </w:rPr>
            </w:pPr>
            <w:r>
              <w:rPr>
                <w:b/>
                <w:sz w:val="18"/>
              </w:rPr>
              <w:t>VERY</w:t>
            </w:r>
            <w:r>
              <w:rPr>
                <w:b/>
                <w:spacing w:val="-3"/>
                <w:sz w:val="18"/>
              </w:rPr>
              <w:t> </w:t>
            </w:r>
            <w:r>
              <w:rPr>
                <w:b/>
                <w:spacing w:val="-4"/>
                <w:sz w:val="18"/>
              </w:rPr>
              <w:t>GOOD</w:t>
            </w:r>
          </w:p>
          <w:p w14:paraId="485A2803" wp14:textId="77777777">
            <w:pPr>
              <w:pStyle w:val="TableParagraph"/>
              <w:spacing w:before="2" w:line="187" w:lineRule="exact"/>
              <w:ind w:left="387"/>
              <w:rPr>
                <w:b/>
                <w:sz w:val="18"/>
              </w:rPr>
            </w:pPr>
            <w:r>
              <w:rPr>
                <w:b/>
                <w:sz w:val="18"/>
              </w:rPr>
              <w:t>(2.1</w:t>
            </w:r>
            <w:r>
              <w:rPr>
                <w:b/>
                <w:spacing w:val="-2"/>
                <w:sz w:val="18"/>
              </w:rPr>
              <w:t> </w:t>
            </w:r>
            <w:r>
              <w:rPr>
                <w:b/>
                <w:sz w:val="18"/>
              </w:rPr>
              <w:t>/</w:t>
            </w:r>
            <w:r>
              <w:rPr>
                <w:b/>
                <w:spacing w:val="-2"/>
                <w:sz w:val="18"/>
              </w:rPr>
              <w:t> Merit)</w:t>
            </w:r>
          </w:p>
        </w:tc>
        <w:tc>
          <w:tcPr>
            <w:tcW w:w="1736" w:type="dxa"/>
            <w:shd w:val="clear" w:color="auto" w:fill="8DB3E1"/>
          </w:tcPr>
          <w:p w14:paraId="3F733227" wp14:textId="77777777">
            <w:pPr>
              <w:pStyle w:val="TableParagraph"/>
              <w:spacing w:line="205" w:lineRule="exact"/>
              <w:ind w:left="10" w:right="10"/>
              <w:jc w:val="center"/>
              <w:rPr>
                <w:b/>
                <w:sz w:val="18"/>
              </w:rPr>
            </w:pPr>
            <w:r>
              <w:rPr>
                <w:b/>
                <w:spacing w:val="-2"/>
                <w:sz w:val="18"/>
              </w:rPr>
              <w:t>EXCELLENT</w:t>
            </w:r>
          </w:p>
          <w:p w14:paraId="588A392B" wp14:textId="77777777">
            <w:pPr>
              <w:pStyle w:val="TableParagraph"/>
              <w:spacing w:line="190" w:lineRule="exact"/>
              <w:ind w:left="10" w:right="9"/>
              <w:jc w:val="center"/>
              <w:rPr>
                <w:b/>
                <w:sz w:val="18"/>
              </w:rPr>
            </w:pPr>
            <w:r>
              <w:rPr>
                <w:b/>
                <w:sz w:val="18"/>
              </w:rPr>
              <w:t>(1</w:t>
            </w:r>
            <w:r>
              <w:rPr>
                <w:b/>
                <w:position w:val="6"/>
                <w:sz w:val="12"/>
              </w:rPr>
              <w:t>st</w:t>
            </w:r>
            <w:r>
              <w:rPr>
                <w:b/>
                <w:spacing w:val="15"/>
                <w:position w:val="6"/>
                <w:sz w:val="12"/>
              </w:rPr>
              <w:t> </w:t>
            </w:r>
            <w:r>
              <w:rPr>
                <w:b/>
                <w:sz w:val="18"/>
              </w:rPr>
              <w:t>/</w:t>
            </w:r>
            <w:r>
              <w:rPr>
                <w:b/>
                <w:spacing w:val="1"/>
                <w:sz w:val="18"/>
              </w:rPr>
              <w:t> </w:t>
            </w:r>
            <w:r>
              <w:rPr>
                <w:b/>
                <w:spacing w:val="-2"/>
                <w:sz w:val="18"/>
              </w:rPr>
              <w:t>Distinction)</w:t>
            </w:r>
          </w:p>
        </w:tc>
        <w:tc>
          <w:tcPr>
            <w:tcW w:w="1735" w:type="dxa"/>
            <w:shd w:val="clear" w:color="auto" w:fill="8DB3E1"/>
          </w:tcPr>
          <w:p w14:paraId="0A76FD30" wp14:textId="77777777">
            <w:pPr>
              <w:pStyle w:val="TableParagraph"/>
              <w:spacing w:line="205" w:lineRule="exact"/>
              <w:ind w:left="223"/>
              <w:rPr>
                <w:b/>
                <w:sz w:val="18"/>
              </w:rPr>
            </w:pPr>
            <w:r>
              <w:rPr>
                <w:b/>
                <w:spacing w:val="-2"/>
                <w:sz w:val="18"/>
              </w:rPr>
              <w:t>EXCEPTIONAL</w:t>
            </w:r>
          </w:p>
          <w:p w14:paraId="3585B2D3" wp14:textId="77777777">
            <w:pPr>
              <w:pStyle w:val="TableParagraph"/>
              <w:spacing w:line="190" w:lineRule="exact"/>
              <w:ind w:left="159"/>
              <w:rPr>
                <w:b/>
                <w:sz w:val="18"/>
              </w:rPr>
            </w:pPr>
            <w:r>
              <w:rPr>
                <w:b/>
                <w:sz w:val="18"/>
              </w:rPr>
              <w:t>(1</w:t>
            </w:r>
            <w:r>
              <w:rPr>
                <w:b/>
                <w:position w:val="6"/>
                <w:sz w:val="12"/>
              </w:rPr>
              <w:t>st</w:t>
            </w:r>
            <w:r>
              <w:rPr>
                <w:b/>
                <w:spacing w:val="17"/>
                <w:position w:val="6"/>
                <w:sz w:val="12"/>
              </w:rPr>
              <w:t> </w:t>
            </w:r>
            <w:r>
              <w:rPr>
                <w:b/>
                <w:sz w:val="18"/>
              </w:rPr>
              <w:t>/ </w:t>
            </w:r>
            <w:r>
              <w:rPr>
                <w:b/>
                <w:spacing w:val="-2"/>
                <w:sz w:val="18"/>
              </w:rPr>
              <w:t>Distinction)</w:t>
            </w:r>
          </w:p>
        </w:tc>
      </w:tr>
      <w:tr xmlns:wp14="http://schemas.microsoft.com/office/word/2010/wordml" w14:paraId="76175DBD" wp14:textId="77777777">
        <w:trPr>
          <w:trHeight w:val="230" w:hRule="atLeast"/>
        </w:trPr>
        <w:tc>
          <w:tcPr>
            <w:tcW w:w="1736" w:type="dxa"/>
            <w:shd w:val="clear" w:color="auto" w:fill="8DB3E1"/>
          </w:tcPr>
          <w:p w14:paraId="1E5A74F1" wp14:textId="77777777">
            <w:pPr>
              <w:pStyle w:val="TableParagraph"/>
              <w:spacing w:line="210" w:lineRule="exact"/>
              <w:ind w:left="278"/>
              <w:rPr>
                <w:b/>
                <w:sz w:val="20"/>
              </w:rPr>
            </w:pPr>
            <w:r>
              <w:rPr>
                <w:b/>
                <w:spacing w:val="-2"/>
                <w:sz w:val="20"/>
              </w:rPr>
              <w:t>Category</w:t>
            </w:r>
          </w:p>
        </w:tc>
        <w:tc>
          <w:tcPr>
            <w:tcW w:w="1736" w:type="dxa"/>
            <w:shd w:val="clear" w:color="auto" w:fill="8DB3E1"/>
          </w:tcPr>
          <w:p w14:paraId="2C6CB7A3" wp14:textId="77777777">
            <w:pPr>
              <w:pStyle w:val="TableParagraph"/>
              <w:spacing w:before="23" w:line="187" w:lineRule="exact"/>
              <w:ind w:left="10"/>
              <w:jc w:val="center"/>
              <w:rPr>
                <w:b/>
                <w:sz w:val="18"/>
              </w:rPr>
            </w:pPr>
            <w:r>
              <w:rPr>
                <w:b/>
                <w:sz w:val="18"/>
              </w:rPr>
              <w:t>0-</w:t>
            </w:r>
            <w:r>
              <w:rPr>
                <w:b/>
                <w:spacing w:val="-5"/>
                <w:sz w:val="18"/>
              </w:rPr>
              <w:t>29%</w:t>
            </w:r>
          </w:p>
        </w:tc>
        <w:tc>
          <w:tcPr>
            <w:tcW w:w="1739" w:type="dxa"/>
            <w:shd w:val="clear" w:color="auto" w:fill="8DB3E1"/>
          </w:tcPr>
          <w:p w14:paraId="71AA3A12" wp14:textId="77777777">
            <w:pPr>
              <w:pStyle w:val="TableParagraph"/>
              <w:spacing w:before="23" w:line="187" w:lineRule="exact"/>
              <w:ind w:left="6"/>
              <w:jc w:val="center"/>
              <w:rPr>
                <w:b/>
                <w:sz w:val="18"/>
              </w:rPr>
            </w:pPr>
            <w:r>
              <w:rPr>
                <w:b/>
                <w:sz w:val="18"/>
              </w:rPr>
              <w:t>30-</w:t>
            </w:r>
            <w:r>
              <w:rPr>
                <w:b/>
                <w:spacing w:val="-5"/>
                <w:sz w:val="18"/>
              </w:rPr>
              <w:t>39%</w:t>
            </w:r>
          </w:p>
        </w:tc>
        <w:tc>
          <w:tcPr>
            <w:tcW w:w="1736" w:type="dxa"/>
            <w:shd w:val="clear" w:color="auto" w:fill="8DB3E1"/>
          </w:tcPr>
          <w:p w14:paraId="009CE6F7" wp14:textId="77777777">
            <w:pPr>
              <w:pStyle w:val="TableParagraph"/>
              <w:spacing w:before="23" w:line="187" w:lineRule="exact"/>
              <w:ind w:left="554"/>
              <w:rPr>
                <w:b/>
                <w:sz w:val="18"/>
              </w:rPr>
            </w:pPr>
            <w:r>
              <w:rPr>
                <w:b/>
                <w:sz w:val="18"/>
              </w:rPr>
              <w:t>40-</w:t>
            </w:r>
            <w:r>
              <w:rPr>
                <w:b/>
                <w:spacing w:val="-5"/>
                <w:sz w:val="18"/>
              </w:rPr>
              <w:t>49%</w:t>
            </w:r>
          </w:p>
        </w:tc>
        <w:tc>
          <w:tcPr>
            <w:tcW w:w="1736" w:type="dxa"/>
            <w:shd w:val="clear" w:color="auto" w:fill="8DB3E1"/>
          </w:tcPr>
          <w:p w14:paraId="02BBE6AB" wp14:textId="77777777">
            <w:pPr>
              <w:pStyle w:val="TableParagraph"/>
              <w:spacing w:before="23" w:line="187" w:lineRule="exact"/>
              <w:ind w:left="554"/>
              <w:rPr>
                <w:b/>
                <w:sz w:val="18"/>
              </w:rPr>
            </w:pPr>
            <w:r>
              <w:rPr>
                <w:b/>
                <w:sz w:val="18"/>
              </w:rPr>
              <w:t>50-</w:t>
            </w:r>
            <w:r>
              <w:rPr>
                <w:b/>
                <w:spacing w:val="-5"/>
                <w:sz w:val="18"/>
              </w:rPr>
              <w:t>59%</w:t>
            </w:r>
          </w:p>
        </w:tc>
        <w:tc>
          <w:tcPr>
            <w:tcW w:w="1738" w:type="dxa"/>
            <w:shd w:val="clear" w:color="auto" w:fill="8DB3E1"/>
          </w:tcPr>
          <w:p w14:paraId="3E0FEE49" wp14:textId="77777777">
            <w:pPr>
              <w:pStyle w:val="TableParagraph"/>
              <w:spacing w:before="23" w:line="187" w:lineRule="exact"/>
              <w:ind w:left="553"/>
              <w:rPr>
                <w:b/>
                <w:sz w:val="18"/>
              </w:rPr>
            </w:pPr>
            <w:r>
              <w:rPr>
                <w:b/>
                <w:sz w:val="18"/>
              </w:rPr>
              <w:t>60-</w:t>
            </w:r>
            <w:r>
              <w:rPr>
                <w:b/>
                <w:spacing w:val="-5"/>
                <w:sz w:val="18"/>
              </w:rPr>
              <w:t>69%</w:t>
            </w:r>
          </w:p>
        </w:tc>
        <w:tc>
          <w:tcPr>
            <w:tcW w:w="1736" w:type="dxa"/>
            <w:shd w:val="clear" w:color="auto" w:fill="8DB3E1"/>
          </w:tcPr>
          <w:p w14:paraId="72BEE205" wp14:textId="77777777">
            <w:pPr>
              <w:pStyle w:val="TableParagraph"/>
              <w:spacing w:before="23" w:line="187" w:lineRule="exact"/>
              <w:ind w:left="553"/>
              <w:rPr>
                <w:b/>
                <w:sz w:val="18"/>
              </w:rPr>
            </w:pPr>
            <w:r>
              <w:rPr>
                <w:b/>
                <w:sz w:val="18"/>
              </w:rPr>
              <w:t>70-</w:t>
            </w:r>
            <w:r>
              <w:rPr>
                <w:b/>
                <w:spacing w:val="-5"/>
                <w:sz w:val="18"/>
              </w:rPr>
              <w:t>84%</w:t>
            </w:r>
          </w:p>
        </w:tc>
        <w:tc>
          <w:tcPr>
            <w:tcW w:w="1735" w:type="dxa"/>
            <w:shd w:val="clear" w:color="auto" w:fill="8DB3E1"/>
          </w:tcPr>
          <w:p w14:paraId="4D3CDE65" wp14:textId="77777777">
            <w:pPr>
              <w:pStyle w:val="TableParagraph"/>
              <w:spacing w:line="206" w:lineRule="exact"/>
              <w:ind w:left="502"/>
              <w:rPr>
                <w:b/>
                <w:sz w:val="18"/>
              </w:rPr>
            </w:pPr>
            <w:r>
              <w:rPr>
                <w:b/>
                <w:sz w:val="18"/>
              </w:rPr>
              <w:t>85-</w:t>
            </w:r>
            <w:r>
              <w:rPr>
                <w:b/>
                <w:spacing w:val="-4"/>
                <w:sz w:val="18"/>
              </w:rPr>
              <w:t>100%</w:t>
            </w:r>
          </w:p>
        </w:tc>
      </w:tr>
      <w:tr xmlns:wp14="http://schemas.microsoft.com/office/word/2010/wordml" w14:paraId="387D84E4" wp14:textId="77777777">
        <w:trPr>
          <w:trHeight w:val="4598" w:hRule="atLeast"/>
        </w:trPr>
        <w:tc>
          <w:tcPr>
            <w:tcW w:w="1736" w:type="dxa"/>
            <w:shd w:val="clear" w:color="auto" w:fill="8DB3E1"/>
          </w:tcPr>
          <w:p w14:paraId="7E268B2B" wp14:textId="77777777">
            <w:pPr>
              <w:pStyle w:val="TableParagraph"/>
              <w:spacing w:before="33"/>
              <w:ind w:left="215" w:right="193"/>
              <w:rPr>
                <w:sz w:val="18"/>
              </w:rPr>
            </w:pPr>
            <w:r>
              <w:rPr>
                <w:b/>
                <w:spacing w:val="-2"/>
                <w:sz w:val="20"/>
              </w:rPr>
              <w:t>Engagement </w:t>
            </w:r>
            <w:r>
              <w:rPr>
                <w:b/>
                <w:sz w:val="20"/>
              </w:rPr>
              <w:t>with</w:t>
            </w:r>
            <w:r>
              <w:rPr>
                <w:b/>
                <w:spacing w:val="-14"/>
                <w:sz w:val="20"/>
              </w:rPr>
              <w:t> </w:t>
            </w:r>
            <w:r>
              <w:rPr>
                <w:b/>
                <w:sz w:val="20"/>
              </w:rPr>
              <w:t>literature </w:t>
            </w:r>
            <w:r>
              <w:rPr>
                <w:spacing w:val="-2"/>
                <w:sz w:val="18"/>
              </w:rPr>
              <w:t>(including reading, referencing,</w:t>
            </w:r>
          </w:p>
          <w:p w14:paraId="20C0E40E" wp14:textId="77777777">
            <w:pPr>
              <w:pStyle w:val="TableParagraph"/>
              <w:spacing w:before="32" w:line="259" w:lineRule="auto"/>
              <w:ind w:left="215" w:right="193"/>
              <w:rPr>
                <w:sz w:val="18"/>
              </w:rPr>
            </w:pPr>
            <w:r>
              <w:rPr>
                <w:spacing w:val="-2"/>
                <w:sz w:val="18"/>
              </w:rPr>
              <w:t>academic </w:t>
            </w:r>
            <w:r>
              <w:rPr>
                <w:sz w:val="18"/>
              </w:rPr>
              <w:t>conventions</w:t>
            </w:r>
            <w:r>
              <w:rPr>
                <w:spacing w:val="-13"/>
                <w:sz w:val="18"/>
              </w:rPr>
              <w:t> </w:t>
            </w:r>
            <w:r>
              <w:rPr>
                <w:sz w:val="18"/>
              </w:rPr>
              <w:t>and </w:t>
            </w:r>
            <w:r>
              <w:rPr>
                <w:spacing w:val="-2"/>
                <w:sz w:val="18"/>
              </w:rPr>
              <w:t>academic</w:t>
            </w:r>
          </w:p>
          <w:p w14:paraId="7BB5B45D" wp14:textId="77777777">
            <w:pPr>
              <w:pStyle w:val="TableParagraph"/>
              <w:spacing w:line="194" w:lineRule="exact"/>
              <w:ind w:left="215"/>
              <w:rPr>
                <w:sz w:val="18"/>
              </w:rPr>
            </w:pPr>
            <w:r>
              <w:rPr>
                <w:spacing w:val="-2"/>
                <w:sz w:val="18"/>
              </w:rPr>
              <w:t>honesty)</w:t>
            </w:r>
          </w:p>
        </w:tc>
        <w:tc>
          <w:tcPr>
            <w:tcW w:w="1736" w:type="dxa"/>
            <w:tcBorders>
              <w:right w:val="dashSmallGap" w:color="000000" w:sz="4" w:space="0"/>
            </w:tcBorders>
          </w:tcPr>
          <w:p w14:paraId="7E05B148" wp14:textId="77777777">
            <w:pPr>
              <w:pStyle w:val="TableParagraph"/>
              <w:ind w:right="379"/>
              <w:rPr>
                <w:sz w:val="20"/>
              </w:rPr>
            </w:pPr>
            <w:r>
              <w:rPr>
                <w:sz w:val="20"/>
              </w:rPr>
              <w:t>Little or no evidence of reading</w:t>
            </w:r>
            <w:r>
              <w:rPr>
                <w:spacing w:val="-14"/>
                <w:sz w:val="20"/>
              </w:rPr>
              <w:t> </w:t>
            </w:r>
            <w:r>
              <w:rPr>
                <w:rFonts w:ascii="Times New Roman"/>
                <w:sz w:val="20"/>
              </w:rPr>
              <w:t>and/or </w:t>
            </w:r>
            <w:r>
              <w:rPr>
                <w:sz w:val="20"/>
              </w:rPr>
              <w:t>reliance on </w:t>
            </w:r>
            <w:r>
              <w:rPr>
                <w:spacing w:val="-2"/>
                <w:sz w:val="20"/>
              </w:rPr>
              <w:t>inappropriate sources.</w:t>
            </w:r>
          </w:p>
          <w:p w14:paraId="1525732C" wp14:textId="77777777">
            <w:pPr>
              <w:pStyle w:val="TableParagraph"/>
              <w:ind w:right="117"/>
              <w:rPr>
                <w:sz w:val="20"/>
              </w:rPr>
            </w:pPr>
            <w:r>
              <w:rPr>
                <w:spacing w:val="-1"/>
                <w:w w:val="99"/>
                <w:sz w:val="20"/>
              </w:rPr>
              <w:t>V</w:t>
            </w:r>
            <w:r>
              <w:rPr>
                <w:spacing w:val="-2"/>
                <w:w w:val="99"/>
                <w:sz w:val="20"/>
              </w:rPr>
              <w:t>i</w:t>
            </w:r>
            <w:r>
              <w:rPr>
                <w:spacing w:val="1"/>
                <w:w w:val="99"/>
                <w:sz w:val="20"/>
              </w:rPr>
              <w:t>e</w:t>
            </w:r>
            <w:r>
              <w:rPr>
                <w:w w:val="99"/>
                <w:sz w:val="20"/>
              </w:rPr>
              <w:t>ws</w:t>
            </w:r>
            <w:r>
              <w:rPr>
                <w:spacing w:val="1"/>
                <w:sz w:val="20"/>
              </w:rPr>
              <w:t> </w:t>
            </w:r>
            <w:r>
              <w:rPr>
                <w:spacing w:val="-1"/>
                <w:w w:val="99"/>
                <w:sz w:val="20"/>
              </w:rPr>
              <w:t>a</w:t>
            </w:r>
            <w:r>
              <w:rPr>
                <w:spacing w:val="1"/>
                <w:w w:val="99"/>
                <w:sz w:val="20"/>
              </w:rPr>
              <w:t>n</w:t>
            </w:r>
            <w:r>
              <w:rPr>
                <w:w w:val="99"/>
                <w:sz w:val="20"/>
              </w:rPr>
              <w:t>d </w:t>
            </w:r>
            <w:r>
              <w:rPr>
                <w:spacing w:val="-1"/>
                <w:w w:val="99"/>
                <w:sz w:val="20"/>
              </w:rPr>
              <w:t>f</w:t>
            </w:r>
            <w:r>
              <w:rPr>
                <w:spacing w:val="-2"/>
                <w:w w:val="99"/>
                <w:sz w:val="20"/>
              </w:rPr>
              <w:t>i</w:t>
            </w:r>
            <w:r>
              <w:rPr>
                <w:spacing w:val="-1"/>
                <w:w w:val="99"/>
                <w:sz w:val="20"/>
              </w:rPr>
              <w:t>n</w:t>
            </w:r>
            <w:r>
              <w:rPr>
                <w:spacing w:val="1"/>
                <w:w w:val="99"/>
                <w:sz w:val="20"/>
              </w:rPr>
              <w:t>d</w:t>
            </w:r>
            <w:r>
              <w:rPr>
                <w:spacing w:val="-2"/>
                <w:w w:val="99"/>
                <w:sz w:val="20"/>
              </w:rPr>
              <w:t>i</w:t>
            </w:r>
            <w:r>
              <w:rPr>
                <w:spacing w:val="1"/>
                <w:w w:val="99"/>
                <w:sz w:val="20"/>
              </w:rPr>
              <w:t>n</w:t>
            </w:r>
            <w:r>
              <w:rPr>
                <w:w w:val="99"/>
                <w:sz w:val="20"/>
              </w:rPr>
              <w:t>gs</w:t>
            </w:r>
            <w:r>
              <w:rPr>
                <w:spacing w:val="1"/>
                <w:sz w:val="20"/>
              </w:rPr>
              <w:t> </w:t>
            </w:r>
            <w:r>
              <w:rPr>
                <w:spacing w:val="-1"/>
                <w:w w:val="99"/>
                <w:sz w:val="20"/>
              </w:rPr>
              <w:t>mo</w:t>
            </w:r>
            <w:r>
              <w:rPr>
                <w:spacing w:val="1"/>
                <w:w w:val="99"/>
                <w:sz w:val="20"/>
              </w:rPr>
              <w:t>s</w:t>
            </w:r>
            <w:r>
              <w:rPr>
                <w:spacing w:val="2"/>
                <w:w w:val="99"/>
                <w:sz w:val="20"/>
              </w:rPr>
              <w:t>t</w:t>
            </w:r>
            <w:r>
              <w:rPr>
                <w:spacing w:val="-2"/>
                <w:w w:val="99"/>
                <w:sz w:val="20"/>
              </w:rPr>
              <w:t>l</w:t>
            </w:r>
            <w:r>
              <w:rPr>
                <w:w w:val="99"/>
                <w:sz w:val="20"/>
              </w:rPr>
              <w:t>y </w:t>
            </w:r>
            <w:r>
              <w:rPr>
                <w:spacing w:val="-1"/>
                <w:w w:val="99"/>
                <w:sz w:val="20"/>
              </w:rPr>
              <w:t>un</w:t>
            </w:r>
            <w:r>
              <w:rPr>
                <w:spacing w:val="1"/>
                <w:w w:val="99"/>
                <w:sz w:val="20"/>
              </w:rPr>
              <w:t>s</w:t>
            </w:r>
            <w:r>
              <w:rPr>
                <w:spacing w:val="-1"/>
                <w:w w:val="99"/>
                <w:sz w:val="20"/>
              </w:rPr>
              <w:t>up</w:t>
            </w:r>
            <w:r>
              <w:rPr>
                <w:spacing w:val="1"/>
                <w:w w:val="99"/>
                <w:sz w:val="20"/>
              </w:rPr>
              <w:t>p</w:t>
            </w:r>
            <w:r>
              <w:rPr>
                <w:spacing w:val="-1"/>
                <w:w w:val="99"/>
                <w:sz w:val="20"/>
              </w:rPr>
              <w:t>orte</w:t>
            </w:r>
            <w:r>
              <w:rPr>
                <w:w w:val="99"/>
                <w:sz w:val="20"/>
              </w:rPr>
              <w:t>d</w:t>
            </w:r>
            <w:r>
              <w:rPr>
                <w:spacing w:val="1"/>
                <w:sz w:val="20"/>
              </w:rPr>
              <w:t> </w:t>
            </w:r>
            <w:r>
              <w:rPr>
                <w:spacing w:val="-1"/>
                <w:w w:val="99"/>
                <w:sz w:val="20"/>
              </w:rPr>
              <w:t>a</w:t>
            </w:r>
            <w:r>
              <w:rPr>
                <w:spacing w:val="1"/>
                <w:w w:val="99"/>
                <w:sz w:val="20"/>
              </w:rPr>
              <w:t>n</w:t>
            </w:r>
            <w:r>
              <w:rPr>
                <w:w w:val="99"/>
                <w:sz w:val="20"/>
              </w:rPr>
              <w:t>d </w:t>
            </w:r>
            <w:r>
              <w:rPr>
                <w:spacing w:val="-1"/>
                <w:w w:val="99"/>
                <w:sz w:val="20"/>
              </w:rPr>
              <w:t>non</w:t>
            </w:r>
            <w:r>
              <w:rPr>
                <w:w w:val="99"/>
                <w:sz w:val="20"/>
              </w:rPr>
              <w:t>-</w:t>
            </w:r>
            <w:r>
              <w:rPr>
                <w:spacing w:val="-1"/>
                <w:w w:val="99"/>
                <w:sz w:val="20"/>
              </w:rPr>
              <w:t>aut</w:t>
            </w:r>
            <w:r>
              <w:rPr>
                <w:spacing w:val="1"/>
                <w:w w:val="99"/>
                <w:sz w:val="20"/>
              </w:rPr>
              <w:t>h</w:t>
            </w:r>
            <w:r>
              <w:rPr>
                <w:w w:val="99"/>
                <w:sz w:val="20"/>
              </w:rPr>
              <w:t>ori</w:t>
            </w:r>
            <w:r>
              <w:rPr>
                <w:spacing w:val="-1"/>
                <w:w w:val="99"/>
                <w:sz w:val="20"/>
              </w:rPr>
              <w:t>t</w:t>
            </w:r>
            <w:r>
              <w:rPr>
                <w:w w:val="99"/>
                <w:sz w:val="20"/>
              </w:rPr>
              <w:t>a</w:t>
            </w:r>
            <w:r>
              <w:rPr>
                <w:spacing w:val="1"/>
                <w:w w:val="99"/>
                <w:sz w:val="20"/>
              </w:rPr>
              <w:t>t</w:t>
            </w:r>
            <w:r>
              <w:rPr>
                <w:spacing w:val="-2"/>
                <w:w w:val="99"/>
                <w:sz w:val="20"/>
              </w:rPr>
              <w:t>i</w:t>
            </w:r>
            <w:r>
              <w:rPr>
                <w:spacing w:val="1"/>
                <w:w w:val="99"/>
                <w:sz w:val="20"/>
              </w:rPr>
              <w:t>v</w:t>
            </w:r>
            <w:r>
              <w:rPr>
                <w:w w:val="99"/>
                <w:sz w:val="20"/>
              </w:rPr>
              <w:t>e.</w:t>
            </w:r>
          </w:p>
          <w:p w14:paraId="00650BF0" wp14:textId="77777777">
            <w:pPr>
              <w:pStyle w:val="TableParagraph"/>
              <w:ind w:right="301"/>
              <w:rPr>
                <w:sz w:val="20"/>
              </w:rPr>
            </w:pPr>
            <w:r>
              <w:rPr>
                <w:spacing w:val="-2"/>
                <w:sz w:val="20"/>
              </w:rPr>
              <w:t>Referencing conventions </w:t>
            </w:r>
            <w:r>
              <w:rPr>
                <w:spacing w:val="-4"/>
                <w:sz w:val="20"/>
              </w:rPr>
              <w:t>used </w:t>
            </w:r>
            <w:r>
              <w:rPr>
                <w:sz w:val="20"/>
              </w:rPr>
              <w:t>incoherently</w:t>
            </w:r>
            <w:r>
              <w:rPr>
                <w:spacing w:val="-14"/>
                <w:sz w:val="20"/>
              </w:rPr>
              <w:t> </w:t>
            </w:r>
            <w:r>
              <w:rPr>
                <w:sz w:val="20"/>
              </w:rPr>
              <w:t>or largely</w:t>
            </w:r>
            <w:r>
              <w:rPr>
                <w:spacing w:val="-12"/>
                <w:sz w:val="20"/>
              </w:rPr>
              <w:t> </w:t>
            </w:r>
            <w:r>
              <w:rPr>
                <w:spacing w:val="-2"/>
                <w:sz w:val="20"/>
              </w:rPr>
              <w:t>absent.</w:t>
            </w:r>
          </w:p>
        </w:tc>
        <w:tc>
          <w:tcPr>
            <w:tcW w:w="1739" w:type="dxa"/>
            <w:tcBorders>
              <w:left w:val="dashSmallGap" w:color="000000" w:sz="4" w:space="0"/>
              <w:right w:val="double" w:color="000000" w:sz="4" w:space="0"/>
            </w:tcBorders>
          </w:tcPr>
          <w:p w14:paraId="0BE5B660" wp14:textId="77777777">
            <w:pPr>
              <w:pStyle w:val="TableParagraph"/>
              <w:ind w:left="106" w:right="156"/>
              <w:rPr>
                <w:sz w:val="20"/>
              </w:rPr>
            </w:pPr>
            <w:r>
              <w:rPr>
                <w:spacing w:val="-4"/>
                <w:sz w:val="20"/>
              </w:rPr>
              <w:t>Poor </w:t>
            </w:r>
            <w:r>
              <w:rPr>
                <w:spacing w:val="-2"/>
                <w:sz w:val="20"/>
              </w:rPr>
              <w:t>engagement </w:t>
            </w:r>
            <w:r>
              <w:rPr>
                <w:sz w:val="20"/>
              </w:rPr>
              <w:t>with essential reading. No evidence of wider reading. Reliance on </w:t>
            </w:r>
            <w:r>
              <w:rPr>
                <w:spacing w:val="-2"/>
                <w:sz w:val="20"/>
              </w:rPr>
              <w:t>inappropriate </w:t>
            </w:r>
            <w:r>
              <w:rPr>
                <w:sz w:val="20"/>
              </w:rPr>
              <w:t>sources, and/or </w:t>
            </w:r>
            <w:r>
              <w:rPr>
                <w:spacing w:val="-2"/>
                <w:sz w:val="20"/>
              </w:rPr>
              <w:t>indiscriminate </w:t>
            </w:r>
            <w:r>
              <w:rPr>
                <w:sz w:val="20"/>
              </w:rPr>
              <w:t>use of sources. Heavily reliant on information gained through class contact. Inconsistent</w:t>
            </w:r>
            <w:r>
              <w:rPr>
                <w:spacing w:val="-14"/>
                <w:sz w:val="20"/>
              </w:rPr>
              <w:t> </w:t>
            </w:r>
            <w:r>
              <w:rPr>
                <w:sz w:val="20"/>
              </w:rPr>
              <w:t>and weak use of </w:t>
            </w:r>
            <w:r>
              <w:rPr>
                <w:spacing w:val="-2"/>
                <w:sz w:val="20"/>
              </w:rPr>
              <w:t>referencing.</w:t>
            </w:r>
          </w:p>
        </w:tc>
        <w:tc>
          <w:tcPr>
            <w:tcW w:w="1736" w:type="dxa"/>
            <w:tcBorders>
              <w:left w:val="double" w:color="000000" w:sz="4" w:space="0"/>
              <w:right w:val="dashSmallGap" w:color="000000" w:sz="4" w:space="0"/>
            </w:tcBorders>
          </w:tcPr>
          <w:p w14:paraId="3830C058" wp14:textId="77777777">
            <w:pPr>
              <w:pStyle w:val="TableParagraph"/>
              <w:ind w:left="95" w:right="158"/>
              <w:rPr>
                <w:sz w:val="20"/>
              </w:rPr>
            </w:pPr>
            <w:r>
              <w:rPr>
                <w:spacing w:val="-2"/>
                <w:sz w:val="20"/>
              </w:rPr>
              <w:t>Engagement </w:t>
            </w:r>
            <w:r>
              <w:rPr>
                <w:sz w:val="20"/>
              </w:rPr>
              <w:t>with a limited range of mostly relevant and credible</w:t>
            </w:r>
            <w:r>
              <w:rPr>
                <w:spacing w:val="-14"/>
                <w:sz w:val="20"/>
              </w:rPr>
              <w:t> </w:t>
            </w:r>
            <w:r>
              <w:rPr>
                <w:sz w:val="20"/>
              </w:rPr>
              <w:t>sources but with some reliance on </w:t>
            </w:r>
            <w:r>
              <w:rPr>
                <w:spacing w:val="-2"/>
                <w:sz w:val="20"/>
              </w:rPr>
              <w:t>information </w:t>
            </w:r>
            <w:r>
              <w:rPr>
                <w:sz w:val="20"/>
              </w:rPr>
              <w:t>gained through class contact.</w:t>
            </w:r>
          </w:p>
          <w:p w14:paraId="01383848" wp14:textId="77777777">
            <w:pPr>
              <w:pStyle w:val="TableParagraph"/>
              <w:ind w:left="95" w:right="153"/>
              <w:rPr>
                <w:sz w:val="20"/>
              </w:rPr>
            </w:pPr>
            <w:r>
              <w:rPr>
                <w:sz w:val="20"/>
              </w:rPr>
              <w:t>Some</w:t>
            </w:r>
            <w:r>
              <w:rPr>
                <w:spacing w:val="-14"/>
                <w:sz w:val="20"/>
              </w:rPr>
              <w:t> </w:t>
            </w:r>
            <w:r>
              <w:rPr>
                <w:sz w:val="20"/>
              </w:rPr>
              <w:t>omissions and minor </w:t>
            </w:r>
            <w:r>
              <w:rPr>
                <w:spacing w:val="-2"/>
                <w:sz w:val="20"/>
              </w:rPr>
              <w:t>errors.</w:t>
            </w:r>
          </w:p>
          <w:p w14:paraId="70052399" wp14:textId="77777777">
            <w:pPr>
              <w:pStyle w:val="TableParagraph"/>
              <w:ind w:left="95" w:right="302"/>
              <w:rPr>
                <w:sz w:val="20"/>
              </w:rPr>
            </w:pPr>
            <w:r>
              <w:rPr>
                <w:spacing w:val="-2"/>
                <w:sz w:val="20"/>
              </w:rPr>
              <w:t>Referencing conventions </w:t>
            </w:r>
            <w:r>
              <w:rPr>
                <w:sz w:val="20"/>
              </w:rPr>
              <w:t>evident</w:t>
            </w:r>
            <w:r>
              <w:rPr>
                <w:spacing w:val="-14"/>
                <w:sz w:val="20"/>
              </w:rPr>
              <w:t> </w:t>
            </w:r>
            <w:r>
              <w:rPr>
                <w:sz w:val="20"/>
              </w:rPr>
              <w:t>though not always </w:t>
            </w:r>
            <w:r>
              <w:rPr>
                <w:spacing w:val="-2"/>
                <w:sz w:val="20"/>
              </w:rPr>
              <w:t>applied</w:t>
            </w:r>
          </w:p>
          <w:p w14:paraId="7E06B383" wp14:textId="77777777">
            <w:pPr>
              <w:pStyle w:val="TableParagraph"/>
              <w:spacing w:line="228" w:lineRule="exact"/>
              <w:ind w:left="95" w:right="470"/>
              <w:rPr>
                <w:sz w:val="20"/>
              </w:rPr>
            </w:pPr>
            <w:r>
              <w:rPr>
                <w:sz w:val="20"/>
              </w:rPr>
              <w:t>accurately</w:t>
            </w:r>
            <w:r>
              <w:rPr>
                <w:spacing w:val="-14"/>
                <w:sz w:val="20"/>
              </w:rPr>
              <w:t> </w:t>
            </w:r>
            <w:r>
              <w:rPr>
                <w:sz w:val="20"/>
              </w:rPr>
              <w:t>or </w:t>
            </w:r>
            <w:r>
              <w:rPr>
                <w:spacing w:val="-2"/>
                <w:sz w:val="20"/>
              </w:rPr>
              <w:t>consistently.</w:t>
            </w:r>
          </w:p>
        </w:tc>
        <w:tc>
          <w:tcPr>
            <w:tcW w:w="1736" w:type="dxa"/>
            <w:tcBorders>
              <w:left w:val="dashSmallGap" w:color="000000" w:sz="4" w:space="0"/>
              <w:right w:val="dashSmallGap" w:color="000000" w:sz="4" w:space="0"/>
            </w:tcBorders>
          </w:tcPr>
          <w:p w14:paraId="4C8A2BCC" wp14:textId="77777777">
            <w:pPr>
              <w:pStyle w:val="TableParagraph"/>
              <w:ind w:left="105" w:right="144"/>
              <w:rPr>
                <w:sz w:val="20"/>
              </w:rPr>
            </w:pPr>
            <w:r>
              <w:rPr>
                <w:spacing w:val="-2"/>
                <w:sz w:val="20"/>
              </w:rPr>
              <w:t>Engagement </w:t>
            </w:r>
            <w:r>
              <w:rPr>
                <w:sz w:val="20"/>
              </w:rPr>
              <w:t>with an </w:t>
            </w:r>
            <w:r>
              <w:rPr>
                <w:spacing w:val="-2"/>
                <w:sz w:val="20"/>
              </w:rPr>
              <w:t>appropriate </w:t>
            </w:r>
            <w:r>
              <w:rPr>
                <w:sz w:val="20"/>
              </w:rPr>
              <w:t>range of </w:t>
            </w:r>
            <w:r>
              <w:rPr>
                <w:spacing w:val="-2"/>
                <w:sz w:val="20"/>
              </w:rPr>
              <w:t>literature, including</w:t>
            </w:r>
            <w:r>
              <w:rPr>
                <w:spacing w:val="40"/>
                <w:sz w:val="20"/>
              </w:rPr>
              <w:t> </w:t>
            </w:r>
            <w:r>
              <w:rPr>
                <w:spacing w:val="-2"/>
                <w:sz w:val="20"/>
              </w:rPr>
              <w:t>sources</w:t>
            </w:r>
            <w:r>
              <w:rPr>
                <w:spacing w:val="40"/>
                <w:sz w:val="20"/>
              </w:rPr>
              <w:t> </w:t>
            </w:r>
            <w:r>
              <w:rPr>
                <w:spacing w:val="-2"/>
                <w:sz w:val="20"/>
              </w:rPr>
              <w:t>retrieved independently. </w:t>
            </w:r>
            <w:r>
              <w:rPr>
                <w:sz w:val="20"/>
              </w:rPr>
              <w:t>Some over-reliance</w:t>
            </w:r>
            <w:r>
              <w:rPr>
                <w:spacing w:val="-10"/>
                <w:sz w:val="20"/>
              </w:rPr>
              <w:t> </w:t>
            </w:r>
            <w:r>
              <w:rPr>
                <w:sz w:val="20"/>
              </w:rPr>
              <w:t>on</w:t>
            </w:r>
            <w:r>
              <w:rPr>
                <w:spacing w:val="-10"/>
                <w:sz w:val="20"/>
              </w:rPr>
              <w:t> </w:t>
            </w:r>
            <w:r>
              <w:rPr>
                <w:sz w:val="20"/>
              </w:rPr>
              <w:t>texts rather</w:t>
            </w:r>
            <w:r>
              <w:rPr>
                <w:spacing w:val="-14"/>
                <w:sz w:val="20"/>
              </w:rPr>
              <w:t> </w:t>
            </w:r>
            <w:r>
              <w:rPr>
                <w:sz w:val="20"/>
              </w:rPr>
              <w:t>than</w:t>
            </w:r>
            <w:r>
              <w:rPr>
                <w:spacing w:val="-14"/>
                <w:sz w:val="20"/>
              </w:rPr>
              <w:t> </w:t>
            </w:r>
            <w:r>
              <w:rPr>
                <w:sz w:val="20"/>
              </w:rPr>
              <w:t>other </w:t>
            </w:r>
            <w:r>
              <w:rPr>
                <w:spacing w:val="-2"/>
                <w:sz w:val="20"/>
              </w:rPr>
              <w:t>sources.</w:t>
            </w:r>
          </w:p>
          <w:p w14:paraId="74924106" wp14:textId="77777777">
            <w:pPr>
              <w:pStyle w:val="TableParagraph"/>
              <w:ind w:left="105" w:right="103"/>
              <w:rPr>
                <w:sz w:val="20"/>
              </w:rPr>
            </w:pPr>
            <w:r>
              <w:rPr>
                <w:sz w:val="20"/>
              </w:rPr>
              <w:t>Referencing</w:t>
            </w:r>
            <w:r>
              <w:rPr>
                <w:spacing w:val="-14"/>
                <w:sz w:val="20"/>
              </w:rPr>
              <w:t> </w:t>
            </w:r>
            <w:r>
              <w:rPr>
                <w:sz w:val="20"/>
              </w:rPr>
              <w:t>may show minor inaccuracies or </w:t>
            </w:r>
            <w:r>
              <w:rPr>
                <w:spacing w:val="-2"/>
                <w:sz w:val="20"/>
              </w:rPr>
              <w:t>inconsistencies.</w:t>
            </w:r>
          </w:p>
        </w:tc>
        <w:tc>
          <w:tcPr>
            <w:tcW w:w="1738" w:type="dxa"/>
            <w:tcBorders>
              <w:left w:val="dashSmallGap" w:color="000000" w:sz="4" w:space="0"/>
              <w:right w:val="dashSmallGap" w:color="000000" w:sz="4" w:space="0"/>
            </w:tcBorders>
          </w:tcPr>
          <w:p w14:paraId="43DD2A67" wp14:textId="77777777">
            <w:pPr>
              <w:pStyle w:val="TableParagraph"/>
              <w:ind w:left="104" w:right="113"/>
              <w:rPr>
                <w:sz w:val="20"/>
              </w:rPr>
            </w:pPr>
            <w:r>
              <w:rPr>
                <w:spacing w:val="-2"/>
                <w:sz w:val="20"/>
              </w:rPr>
              <w:t>Engagement</w:t>
            </w:r>
            <w:r>
              <w:rPr>
                <w:spacing w:val="40"/>
                <w:sz w:val="20"/>
              </w:rPr>
              <w:t> </w:t>
            </w:r>
            <w:r>
              <w:rPr>
                <w:sz w:val="20"/>
              </w:rPr>
              <w:t>with a wide range of </w:t>
            </w:r>
            <w:r>
              <w:rPr>
                <w:spacing w:val="-2"/>
                <w:sz w:val="20"/>
              </w:rPr>
              <w:t>literature, including</w:t>
            </w:r>
            <w:r>
              <w:rPr>
                <w:spacing w:val="40"/>
                <w:sz w:val="20"/>
              </w:rPr>
              <w:t> </w:t>
            </w:r>
            <w:r>
              <w:rPr>
                <w:spacing w:val="-2"/>
                <w:sz w:val="20"/>
              </w:rPr>
              <w:t>sources</w:t>
            </w:r>
            <w:r>
              <w:rPr>
                <w:spacing w:val="80"/>
                <w:sz w:val="20"/>
              </w:rPr>
              <w:t> </w:t>
            </w:r>
            <w:r>
              <w:rPr>
                <w:spacing w:val="-2"/>
                <w:sz w:val="20"/>
              </w:rPr>
              <w:t>retrieved independently. </w:t>
            </w:r>
            <w:r>
              <w:rPr>
                <w:sz w:val="20"/>
              </w:rPr>
              <w:t>Selection of relevant and credible</w:t>
            </w:r>
            <w:r>
              <w:rPr>
                <w:spacing w:val="-14"/>
                <w:sz w:val="20"/>
              </w:rPr>
              <w:t> </w:t>
            </w:r>
            <w:r>
              <w:rPr>
                <w:sz w:val="20"/>
              </w:rPr>
              <w:t>sources. Generally sound referencing, with no/very few inaccuracies or </w:t>
            </w:r>
            <w:r>
              <w:rPr>
                <w:spacing w:val="-2"/>
                <w:sz w:val="20"/>
              </w:rPr>
              <w:t>inconsistencies.</w:t>
            </w:r>
          </w:p>
        </w:tc>
        <w:tc>
          <w:tcPr>
            <w:tcW w:w="1736" w:type="dxa"/>
            <w:tcBorders>
              <w:left w:val="dashSmallGap" w:color="000000" w:sz="4" w:space="0"/>
              <w:right w:val="dashSmallGap" w:color="000000" w:sz="4" w:space="0"/>
            </w:tcBorders>
          </w:tcPr>
          <w:p w14:paraId="5B8D6454" wp14:textId="77777777">
            <w:pPr>
              <w:pStyle w:val="TableParagraph"/>
              <w:ind w:left="104" w:right="203"/>
              <w:rPr>
                <w:sz w:val="20"/>
              </w:rPr>
            </w:pPr>
            <w:r>
              <w:rPr>
                <w:spacing w:val="-2"/>
                <w:sz w:val="20"/>
              </w:rPr>
              <w:t>Engagement </w:t>
            </w:r>
            <w:r>
              <w:rPr>
                <w:sz w:val="20"/>
              </w:rPr>
              <w:t>with an extensive</w:t>
            </w:r>
            <w:r>
              <w:rPr>
                <w:spacing w:val="-14"/>
                <w:sz w:val="20"/>
              </w:rPr>
              <w:t> </w:t>
            </w:r>
            <w:r>
              <w:rPr>
                <w:sz w:val="20"/>
              </w:rPr>
              <w:t>range of relevant and </w:t>
            </w:r>
            <w:r>
              <w:rPr>
                <w:spacing w:val="-2"/>
                <w:sz w:val="20"/>
              </w:rPr>
              <w:t>credible literature.</w:t>
            </w:r>
          </w:p>
          <w:p w14:paraId="51211DD6" wp14:textId="77777777">
            <w:pPr>
              <w:pStyle w:val="TableParagraph"/>
              <w:ind w:left="104" w:right="437"/>
              <w:rPr>
                <w:sz w:val="20"/>
              </w:rPr>
            </w:pPr>
            <w:r>
              <w:rPr>
                <w:spacing w:val="-2"/>
                <w:sz w:val="20"/>
              </w:rPr>
              <w:t>Consistently accurate </w:t>
            </w:r>
            <w:r>
              <w:rPr>
                <w:sz w:val="20"/>
              </w:rPr>
              <w:t>application</w:t>
            </w:r>
            <w:r>
              <w:rPr>
                <w:spacing w:val="-14"/>
                <w:sz w:val="20"/>
              </w:rPr>
              <w:t> </w:t>
            </w:r>
            <w:r>
              <w:rPr>
                <w:sz w:val="20"/>
              </w:rPr>
              <w:t>of </w:t>
            </w:r>
            <w:r>
              <w:rPr>
                <w:spacing w:val="-2"/>
                <w:sz w:val="20"/>
              </w:rPr>
              <w:t>referencing.</w:t>
            </w:r>
          </w:p>
        </w:tc>
        <w:tc>
          <w:tcPr>
            <w:tcW w:w="1735" w:type="dxa"/>
            <w:tcBorders>
              <w:left w:val="dashSmallGap" w:color="000000" w:sz="4" w:space="0"/>
            </w:tcBorders>
          </w:tcPr>
          <w:p w14:paraId="6EE3D98E" wp14:textId="77777777">
            <w:pPr>
              <w:pStyle w:val="TableParagraph"/>
              <w:ind w:left="103" w:right="155"/>
              <w:rPr>
                <w:sz w:val="20"/>
              </w:rPr>
            </w:pPr>
            <w:r>
              <w:rPr>
                <w:spacing w:val="-2"/>
                <w:sz w:val="20"/>
              </w:rPr>
              <w:t>Exceptional engagement</w:t>
            </w:r>
            <w:r>
              <w:rPr>
                <w:spacing w:val="40"/>
                <w:sz w:val="20"/>
              </w:rPr>
              <w:t> </w:t>
            </w:r>
            <w:r>
              <w:rPr>
                <w:sz w:val="20"/>
              </w:rPr>
              <w:t>with an extensive range of relevant and </w:t>
            </w:r>
            <w:r>
              <w:rPr>
                <w:spacing w:val="-2"/>
                <w:sz w:val="20"/>
              </w:rPr>
              <w:t>credible </w:t>
            </w:r>
            <w:r>
              <w:rPr>
                <w:sz w:val="20"/>
              </w:rPr>
              <w:t>literature. High-level</w:t>
            </w:r>
            <w:r>
              <w:rPr>
                <w:spacing w:val="-14"/>
                <w:sz w:val="20"/>
              </w:rPr>
              <w:t> </w:t>
            </w:r>
            <w:r>
              <w:rPr>
                <w:sz w:val="20"/>
              </w:rPr>
              <w:t>referencing </w:t>
            </w:r>
            <w:r>
              <w:rPr>
                <w:spacing w:val="-2"/>
                <w:sz w:val="20"/>
              </w:rPr>
              <w:t>skills</w:t>
            </w:r>
            <w:r>
              <w:rPr>
                <w:spacing w:val="40"/>
                <w:sz w:val="20"/>
              </w:rPr>
              <w:t> </w:t>
            </w:r>
            <w:r>
              <w:rPr>
                <w:spacing w:val="-2"/>
                <w:sz w:val="20"/>
              </w:rPr>
              <w:t>consistently applied.</w:t>
            </w:r>
          </w:p>
        </w:tc>
      </w:tr>
      <w:tr xmlns:wp14="http://schemas.microsoft.com/office/word/2010/wordml" w14:paraId="3F3BD13C" wp14:textId="77777777">
        <w:trPr>
          <w:trHeight w:val="1960" w:hRule="atLeast"/>
        </w:trPr>
        <w:tc>
          <w:tcPr>
            <w:tcW w:w="1736" w:type="dxa"/>
            <w:shd w:val="clear" w:color="auto" w:fill="8DB3E1"/>
          </w:tcPr>
          <w:p w14:paraId="5BE2E351" wp14:textId="77777777">
            <w:pPr>
              <w:pStyle w:val="TableParagraph"/>
              <w:spacing w:before="35"/>
              <w:ind w:left="215" w:right="55"/>
              <w:rPr>
                <w:sz w:val="18"/>
              </w:rPr>
            </w:pPr>
            <w:r>
              <w:rPr>
                <w:b/>
                <w:spacing w:val="-2"/>
                <w:sz w:val="20"/>
              </w:rPr>
              <w:t>Knowledge</w:t>
            </w:r>
            <w:r>
              <w:rPr>
                <w:b/>
                <w:spacing w:val="80"/>
                <w:sz w:val="20"/>
              </w:rPr>
              <w:t> </w:t>
            </w:r>
            <w:r>
              <w:rPr>
                <w:b/>
                <w:spacing w:val="-4"/>
                <w:sz w:val="20"/>
              </w:rPr>
              <w:t>and </w:t>
            </w:r>
            <w:r>
              <w:rPr>
                <w:b/>
                <w:spacing w:val="-2"/>
                <w:sz w:val="20"/>
              </w:rPr>
              <w:t>understanding </w:t>
            </w:r>
            <w:r>
              <w:rPr>
                <w:sz w:val="18"/>
              </w:rPr>
              <w:t>(Knowledge</w:t>
            </w:r>
            <w:r>
              <w:rPr>
                <w:spacing w:val="-15"/>
                <w:sz w:val="18"/>
              </w:rPr>
              <w:t> </w:t>
            </w:r>
            <w:r>
              <w:rPr>
                <w:sz w:val="18"/>
              </w:rPr>
              <w:t>of</w:t>
            </w:r>
            <w:r>
              <w:rPr>
                <w:spacing w:val="-12"/>
                <w:sz w:val="18"/>
              </w:rPr>
              <w:t> </w:t>
            </w:r>
            <w:r>
              <w:rPr>
                <w:sz w:val="18"/>
              </w:rPr>
              <w:t>the basic underlying concepts and principles of a </w:t>
            </w:r>
            <w:r>
              <w:rPr>
                <w:spacing w:val="-2"/>
                <w:sz w:val="18"/>
              </w:rPr>
              <w:t>subject.)</w:t>
            </w:r>
          </w:p>
        </w:tc>
        <w:tc>
          <w:tcPr>
            <w:tcW w:w="1736" w:type="dxa"/>
            <w:tcBorders>
              <w:right w:val="dashSmallGap" w:color="000000" w:sz="4" w:space="0"/>
            </w:tcBorders>
          </w:tcPr>
          <w:p w14:paraId="2AA2D36D" wp14:textId="77777777">
            <w:pPr>
              <w:pStyle w:val="TableParagraph"/>
              <w:ind w:right="122"/>
              <w:rPr>
                <w:sz w:val="20"/>
              </w:rPr>
            </w:pPr>
            <w:r>
              <w:rPr>
                <w:sz w:val="20"/>
              </w:rPr>
              <w:t>Major gaps in knowledge and understanding</w:t>
            </w:r>
            <w:r>
              <w:rPr>
                <w:spacing w:val="-14"/>
                <w:sz w:val="20"/>
              </w:rPr>
              <w:t> </w:t>
            </w:r>
            <w:r>
              <w:rPr>
                <w:sz w:val="20"/>
              </w:rPr>
              <w:t>of the basic </w:t>
            </w:r>
            <w:r>
              <w:rPr>
                <w:spacing w:val="-2"/>
                <w:sz w:val="20"/>
              </w:rPr>
              <w:t>underlying </w:t>
            </w:r>
            <w:r>
              <w:rPr>
                <w:sz w:val="20"/>
              </w:rPr>
              <w:t>concepts and principles of the subject matter.</w:t>
            </w:r>
          </w:p>
        </w:tc>
        <w:tc>
          <w:tcPr>
            <w:tcW w:w="1739" w:type="dxa"/>
            <w:tcBorders>
              <w:left w:val="dashSmallGap" w:color="000000" w:sz="4" w:space="0"/>
              <w:right w:val="double" w:color="000000" w:sz="4" w:space="0"/>
            </w:tcBorders>
          </w:tcPr>
          <w:p w14:paraId="2CF73F43" wp14:textId="77777777">
            <w:pPr>
              <w:pStyle w:val="TableParagraph"/>
              <w:ind w:left="106"/>
              <w:rPr>
                <w:sz w:val="20"/>
              </w:rPr>
            </w:pPr>
            <w:r>
              <w:rPr>
                <w:sz w:val="20"/>
              </w:rPr>
              <w:t>Gaps in knowledge</w:t>
            </w:r>
            <w:r>
              <w:rPr>
                <w:spacing w:val="-14"/>
                <w:sz w:val="20"/>
              </w:rPr>
              <w:t> </w:t>
            </w:r>
            <w:r>
              <w:rPr>
                <w:rFonts w:ascii="Times New Roman"/>
                <w:sz w:val="20"/>
              </w:rPr>
              <w:t>of</w:t>
            </w:r>
            <w:r>
              <w:rPr>
                <w:rFonts w:ascii="Times New Roman"/>
                <w:spacing w:val="-13"/>
                <w:sz w:val="20"/>
              </w:rPr>
              <w:t> </w:t>
            </w:r>
            <w:r>
              <w:rPr>
                <w:sz w:val="20"/>
              </w:rPr>
              <w:t>the basic underlying concepts and principles, with flawed or </w:t>
            </w:r>
            <w:r>
              <w:rPr>
                <w:spacing w:val="-2"/>
                <w:sz w:val="20"/>
              </w:rPr>
              <w:t>superficial understanding.</w:t>
            </w:r>
          </w:p>
        </w:tc>
        <w:tc>
          <w:tcPr>
            <w:tcW w:w="1736" w:type="dxa"/>
            <w:tcBorders>
              <w:left w:val="double" w:color="000000" w:sz="4" w:space="0"/>
              <w:right w:val="dashSmallGap" w:color="000000" w:sz="4" w:space="0"/>
            </w:tcBorders>
          </w:tcPr>
          <w:p w14:paraId="39C54DF0" wp14:textId="77777777">
            <w:pPr>
              <w:pStyle w:val="TableParagraph"/>
              <w:ind w:left="95" w:right="124"/>
              <w:rPr>
                <w:sz w:val="20"/>
              </w:rPr>
            </w:pPr>
            <w:r>
              <w:rPr>
                <w:spacing w:val="-2"/>
                <w:sz w:val="20"/>
              </w:rPr>
              <w:t>Limited </w:t>
            </w:r>
            <w:r>
              <w:rPr>
                <w:sz w:val="20"/>
              </w:rPr>
              <w:t>knowledge and understanding</w:t>
            </w:r>
            <w:r>
              <w:rPr>
                <w:spacing w:val="-14"/>
                <w:sz w:val="20"/>
              </w:rPr>
              <w:t> </w:t>
            </w:r>
            <w:r>
              <w:rPr>
                <w:sz w:val="20"/>
              </w:rPr>
              <w:t>of the basic </w:t>
            </w:r>
            <w:r>
              <w:rPr>
                <w:spacing w:val="-2"/>
                <w:sz w:val="20"/>
              </w:rPr>
              <w:t>underlying </w:t>
            </w:r>
            <w:r>
              <w:rPr>
                <w:sz w:val="20"/>
              </w:rPr>
              <w:t>concepts and principles within the</w:t>
            </w:r>
            <w:r>
              <w:rPr>
                <w:spacing w:val="-14"/>
                <w:sz w:val="20"/>
              </w:rPr>
              <w:t> </w:t>
            </w:r>
            <w:r>
              <w:rPr>
                <w:sz w:val="20"/>
              </w:rPr>
              <w:t>subject</w:t>
            </w:r>
            <w:r>
              <w:rPr>
                <w:spacing w:val="-14"/>
                <w:sz w:val="20"/>
              </w:rPr>
              <w:t> </w:t>
            </w:r>
            <w:r>
              <w:rPr>
                <w:sz w:val="20"/>
              </w:rPr>
              <w:t>area.</w:t>
            </w:r>
          </w:p>
        </w:tc>
        <w:tc>
          <w:tcPr>
            <w:tcW w:w="1736" w:type="dxa"/>
            <w:tcBorders>
              <w:left w:val="dashSmallGap" w:color="000000" w:sz="4" w:space="0"/>
              <w:right w:val="dashSmallGap" w:color="000000" w:sz="4" w:space="0"/>
            </w:tcBorders>
          </w:tcPr>
          <w:p w14:paraId="7276F463" wp14:textId="77777777">
            <w:pPr>
              <w:pStyle w:val="TableParagraph"/>
              <w:ind w:left="105" w:right="130"/>
              <w:rPr>
                <w:sz w:val="20"/>
              </w:rPr>
            </w:pPr>
            <w:r>
              <w:rPr>
                <w:sz w:val="20"/>
              </w:rPr>
              <w:t>Knowledge of the basic </w:t>
            </w:r>
            <w:r>
              <w:rPr>
                <w:spacing w:val="-2"/>
                <w:sz w:val="20"/>
              </w:rPr>
              <w:t>underlying </w:t>
            </w:r>
            <w:r>
              <w:rPr>
                <w:sz w:val="20"/>
              </w:rPr>
              <w:t>concepts and principles is accurate with a </w:t>
            </w:r>
            <w:r>
              <w:rPr>
                <w:spacing w:val="-4"/>
                <w:sz w:val="20"/>
              </w:rPr>
              <w:t>good </w:t>
            </w:r>
            <w:r>
              <w:rPr>
                <w:sz w:val="20"/>
              </w:rPr>
              <w:t>understanding</w:t>
            </w:r>
            <w:r>
              <w:rPr>
                <w:spacing w:val="-14"/>
                <w:sz w:val="20"/>
              </w:rPr>
              <w:t> </w:t>
            </w:r>
            <w:r>
              <w:rPr>
                <w:sz w:val="20"/>
              </w:rPr>
              <w:t>of</w:t>
            </w:r>
          </w:p>
        </w:tc>
        <w:tc>
          <w:tcPr>
            <w:tcW w:w="1738" w:type="dxa"/>
            <w:tcBorders>
              <w:left w:val="dashSmallGap" w:color="000000" w:sz="4" w:space="0"/>
              <w:right w:val="dashSmallGap" w:color="000000" w:sz="4" w:space="0"/>
            </w:tcBorders>
          </w:tcPr>
          <w:p w14:paraId="73783F68" wp14:textId="77777777">
            <w:pPr>
              <w:pStyle w:val="TableParagraph"/>
              <w:ind w:left="104"/>
              <w:rPr>
                <w:sz w:val="20"/>
              </w:rPr>
            </w:pPr>
            <w:r>
              <w:rPr>
                <w:spacing w:val="-2"/>
                <w:sz w:val="20"/>
              </w:rPr>
              <w:t>Competent </w:t>
            </w:r>
            <w:r>
              <w:rPr>
                <w:sz w:val="20"/>
              </w:rPr>
              <w:t>knowledge</w:t>
            </w:r>
            <w:r>
              <w:rPr>
                <w:spacing w:val="-14"/>
                <w:sz w:val="20"/>
              </w:rPr>
              <w:t> </w:t>
            </w:r>
            <w:r>
              <w:rPr>
                <w:sz w:val="20"/>
              </w:rPr>
              <w:t>of</w:t>
            </w:r>
            <w:r>
              <w:rPr>
                <w:spacing w:val="-14"/>
                <w:sz w:val="20"/>
              </w:rPr>
              <w:t> </w:t>
            </w:r>
            <w:r>
              <w:rPr>
                <w:sz w:val="20"/>
              </w:rPr>
              <w:t>the basic underlying concepts and </w:t>
            </w:r>
            <w:r>
              <w:rPr>
                <w:spacing w:val="-2"/>
                <w:sz w:val="20"/>
              </w:rPr>
              <w:t>principles.</w:t>
            </w:r>
          </w:p>
          <w:p w14:paraId="1FB43B2B" wp14:textId="77777777">
            <w:pPr>
              <w:pStyle w:val="TableParagraph"/>
              <w:spacing w:before="2"/>
              <w:ind w:left="104" w:right="113"/>
              <w:rPr>
                <w:sz w:val="20"/>
              </w:rPr>
            </w:pPr>
            <w:r>
              <w:rPr>
                <w:sz w:val="20"/>
              </w:rPr>
              <w:t>Exhibits very </w:t>
            </w:r>
            <w:r>
              <w:rPr>
                <w:spacing w:val="-4"/>
                <w:sz w:val="20"/>
              </w:rPr>
              <w:t>good </w:t>
            </w:r>
            <w:r>
              <w:rPr>
                <w:spacing w:val="-2"/>
                <w:sz w:val="20"/>
              </w:rPr>
              <w:t>understanding.</w:t>
            </w:r>
          </w:p>
        </w:tc>
        <w:tc>
          <w:tcPr>
            <w:tcW w:w="1736" w:type="dxa"/>
            <w:tcBorders>
              <w:left w:val="dashSmallGap" w:color="000000" w:sz="4" w:space="0"/>
              <w:right w:val="dashSmallGap" w:color="000000" w:sz="4" w:space="0"/>
            </w:tcBorders>
          </w:tcPr>
          <w:p w14:paraId="611D1DC5" wp14:textId="77777777">
            <w:pPr>
              <w:pStyle w:val="TableParagraph"/>
              <w:ind w:left="104" w:right="125"/>
              <w:rPr>
                <w:sz w:val="20"/>
              </w:rPr>
            </w:pPr>
            <w:r>
              <w:rPr>
                <w:spacing w:val="-2"/>
                <w:sz w:val="20"/>
              </w:rPr>
              <w:t>Excellent </w:t>
            </w:r>
            <w:r>
              <w:rPr>
                <w:sz w:val="20"/>
              </w:rPr>
              <w:t>knowledge and understanding</w:t>
            </w:r>
            <w:r>
              <w:rPr>
                <w:spacing w:val="-14"/>
                <w:sz w:val="20"/>
              </w:rPr>
              <w:t> </w:t>
            </w:r>
            <w:r>
              <w:rPr>
                <w:sz w:val="20"/>
              </w:rPr>
              <w:t>of the basic </w:t>
            </w:r>
            <w:r>
              <w:rPr>
                <w:spacing w:val="-2"/>
                <w:sz w:val="20"/>
              </w:rPr>
              <w:t>underlying </w:t>
            </w:r>
            <w:r>
              <w:rPr>
                <w:sz w:val="20"/>
              </w:rPr>
              <w:t>concepts and principles of the </w:t>
            </w:r>
            <w:r>
              <w:rPr>
                <w:spacing w:val="-2"/>
                <w:sz w:val="20"/>
              </w:rPr>
              <w:t>subject.</w:t>
            </w:r>
          </w:p>
        </w:tc>
        <w:tc>
          <w:tcPr>
            <w:tcW w:w="1735" w:type="dxa"/>
            <w:tcBorders>
              <w:left w:val="dashSmallGap" w:color="000000" w:sz="4" w:space="0"/>
            </w:tcBorders>
          </w:tcPr>
          <w:p w14:paraId="5FDF7FD4" wp14:textId="77777777">
            <w:pPr>
              <w:pStyle w:val="TableParagraph"/>
              <w:ind w:left="103" w:right="125"/>
              <w:rPr>
                <w:sz w:val="20"/>
              </w:rPr>
            </w:pPr>
            <w:r>
              <w:rPr>
                <w:spacing w:val="-2"/>
                <w:sz w:val="20"/>
              </w:rPr>
              <w:t>Exceptional, detailed </w:t>
            </w:r>
            <w:r>
              <w:rPr>
                <w:sz w:val="20"/>
              </w:rPr>
              <w:t>knowledge and understanding</w:t>
            </w:r>
            <w:r>
              <w:rPr>
                <w:spacing w:val="-14"/>
                <w:sz w:val="20"/>
              </w:rPr>
              <w:t> </w:t>
            </w:r>
            <w:r>
              <w:rPr>
                <w:sz w:val="20"/>
              </w:rPr>
              <w:t>of the basic </w:t>
            </w:r>
            <w:r>
              <w:rPr>
                <w:spacing w:val="-2"/>
                <w:sz w:val="20"/>
              </w:rPr>
              <w:t>underlying </w:t>
            </w:r>
            <w:r>
              <w:rPr>
                <w:sz w:val="20"/>
              </w:rPr>
              <w:t>concepts and </w:t>
            </w:r>
            <w:r>
              <w:rPr>
                <w:spacing w:val="-2"/>
                <w:sz w:val="20"/>
              </w:rPr>
              <w:t>principles</w:t>
            </w:r>
          </w:p>
        </w:tc>
      </w:tr>
    </w:tbl>
    <w:p xmlns:wp14="http://schemas.microsoft.com/office/word/2010/wordml" w14:paraId="6D072C0D" wp14:textId="77777777">
      <w:pPr>
        <w:pStyle w:val="TableParagraph"/>
        <w:spacing w:after="0"/>
        <w:rPr>
          <w:sz w:val="20"/>
        </w:rPr>
        <w:sectPr>
          <w:footerReference w:type="default" r:id="rId7"/>
          <w:pgSz w:w="16840" w:h="11900" w:orient="landscape"/>
          <w:pgMar w:top="720" w:right="2125" w:bottom="280" w:left="708" w:header="0" w:footer="0"/>
          <w:cols w:num="1"/>
        </w:sectPr>
      </w:pPr>
    </w:p>
    <w:p xmlns:wp14="http://schemas.microsoft.com/office/word/2010/wordml" w14:paraId="48A21919" wp14:textId="77777777">
      <w:pPr>
        <w:pStyle w:val="BodyText"/>
        <w:spacing w:before="2"/>
        <w:rPr>
          <w:sz w:val="2"/>
        </w:rPr>
      </w:pPr>
    </w:p>
    <w:tbl>
      <w:tblPr>
        <w:tblW w:w="0" w:type="auto"/>
        <w:jc w:val="left"/>
        <w:tblInd w:w="22"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1736"/>
        <w:gridCol w:w="1736"/>
        <w:gridCol w:w="1739"/>
        <w:gridCol w:w="1736"/>
        <w:gridCol w:w="1736"/>
        <w:gridCol w:w="1738"/>
        <w:gridCol w:w="1736"/>
        <w:gridCol w:w="1735"/>
      </w:tblGrid>
      <w:tr xmlns:wp14="http://schemas.microsoft.com/office/word/2010/wordml" w14:paraId="3A4EB0CE" wp14:textId="77777777">
        <w:trPr>
          <w:trHeight w:val="415" w:hRule="atLeast"/>
        </w:trPr>
        <w:tc>
          <w:tcPr>
            <w:tcW w:w="1736" w:type="dxa"/>
            <w:shd w:val="clear" w:color="auto" w:fill="8DB3E1"/>
          </w:tcPr>
          <w:p w14:paraId="11303CEC" wp14:textId="77777777">
            <w:pPr>
              <w:pStyle w:val="TableParagraph"/>
              <w:spacing w:line="206" w:lineRule="exact"/>
              <w:rPr>
                <w:b/>
                <w:sz w:val="18"/>
              </w:rPr>
            </w:pPr>
            <w:r>
              <w:rPr>
                <w:b/>
                <w:sz w:val="18"/>
              </w:rPr>
              <w:t>Level</w:t>
            </w:r>
            <w:r>
              <w:rPr>
                <w:b/>
                <w:spacing w:val="-2"/>
                <w:sz w:val="18"/>
              </w:rPr>
              <w:t> </w:t>
            </w:r>
            <w:r>
              <w:rPr>
                <w:b/>
                <w:spacing w:val="-10"/>
                <w:sz w:val="18"/>
              </w:rPr>
              <w:t>4</w:t>
            </w:r>
          </w:p>
        </w:tc>
        <w:tc>
          <w:tcPr>
            <w:tcW w:w="1736" w:type="dxa"/>
            <w:shd w:val="clear" w:color="auto" w:fill="8DB3E1"/>
          </w:tcPr>
          <w:p w14:paraId="7CACD68D" wp14:textId="77777777">
            <w:pPr>
              <w:pStyle w:val="TableParagraph"/>
              <w:spacing w:before="102"/>
              <w:ind w:left="10" w:right="3"/>
              <w:jc w:val="center"/>
              <w:rPr>
                <w:b/>
                <w:sz w:val="18"/>
              </w:rPr>
            </w:pPr>
            <w:r>
              <w:rPr>
                <w:b/>
                <w:spacing w:val="-4"/>
                <w:sz w:val="18"/>
              </w:rPr>
              <w:t>FAIL</w:t>
            </w:r>
          </w:p>
        </w:tc>
        <w:tc>
          <w:tcPr>
            <w:tcW w:w="1739" w:type="dxa"/>
            <w:shd w:val="clear" w:color="auto" w:fill="8DB3E1"/>
          </w:tcPr>
          <w:p w14:paraId="4CA4579E" wp14:textId="77777777">
            <w:pPr>
              <w:pStyle w:val="TableParagraph"/>
              <w:spacing w:before="102"/>
              <w:ind w:left="6" w:right="6"/>
              <w:jc w:val="center"/>
              <w:rPr>
                <w:b/>
                <w:sz w:val="18"/>
              </w:rPr>
            </w:pPr>
            <w:r>
              <w:rPr>
                <w:b/>
                <w:sz w:val="18"/>
              </w:rPr>
              <w:t>MARGINAL</w:t>
            </w:r>
            <w:r>
              <w:rPr>
                <w:b/>
                <w:spacing w:val="-2"/>
                <w:sz w:val="18"/>
              </w:rPr>
              <w:t> </w:t>
            </w:r>
            <w:r>
              <w:rPr>
                <w:b/>
                <w:spacing w:val="-4"/>
                <w:sz w:val="18"/>
              </w:rPr>
              <w:t>FAIL</w:t>
            </w:r>
          </w:p>
        </w:tc>
        <w:tc>
          <w:tcPr>
            <w:tcW w:w="1736" w:type="dxa"/>
            <w:shd w:val="clear" w:color="auto" w:fill="8DB3E1"/>
          </w:tcPr>
          <w:p w14:paraId="74CD1F48" wp14:textId="77777777">
            <w:pPr>
              <w:pStyle w:val="TableParagraph"/>
              <w:spacing w:line="204" w:lineRule="exact"/>
              <w:ind w:left="10" w:right="6"/>
              <w:jc w:val="center"/>
              <w:rPr>
                <w:b/>
                <w:sz w:val="18"/>
              </w:rPr>
            </w:pPr>
            <w:r>
              <w:rPr>
                <w:b/>
                <w:spacing w:val="-2"/>
                <w:sz w:val="18"/>
              </w:rPr>
              <w:t>SATISFACTORY</w:t>
            </w:r>
          </w:p>
          <w:p w14:paraId="1F02B239" wp14:textId="77777777">
            <w:pPr>
              <w:pStyle w:val="TableParagraph"/>
              <w:spacing w:line="191" w:lineRule="exact"/>
              <w:ind w:left="10" w:right="4"/>
              <w:jc w:val="center"/>
              <w:rPr>
                <w:b/>
                <w:sz w:val="18"/>
              </w:rPr>
            </w:pPr>
            <w:r>
              <w:rPr>
                <w:b/>
                <w:sz w:val="18"/>
              </w:rPr>
              <w:t>(3</w:t>
            </w:r>
            <w:r>
              <w:rPr>
                <w:b/>
                <w:position w:val="6"/>
                <w:sz w:val="12"/>
              </w:rPr>
              <w:t>rd</w:t>
            </w:r>
            <w:r>
              <w:rPr>
                <w:b/>
                <w:spacing w:val="16"/>
                <w:position w:val="6"/>
                <w:sz w:val="12"/>
              </w:rPr>
              <w:t> </w:t>
            </w:r>
            <w:r>
              <w:rPr>
                <w:b/>
                <w:sz w:val="18"/>
              </w:rPr>
              <w:t>/</w:t>
            </w:r>
            <w:r>
              <w:rPr>
                <w:b/>
                <w:spacing w:val="-1"/>
                <w:sz w:val="18"/>
              </w:rPr>
              <w:t> </w:t>
            </w:r>
            <w:r>
              <w:rPr>
                <w:b/>
                <w:spacing w:val="-2"/>
                <w:sz w:val="18"/>
              </w:rPr>
              <w:t>Pass)</w:t>
            </w:r>
          </w:p>
        </w:tc>
        <w:tc>
          <w:tcPr>
            <w:tcW w:w="1736" w:type="dxa"/>
            <w:shd w:val="clear" w:color="auto" w:fill="8DB3E1"/>
          </w:tcPr>
          <w:p w14:paraId="37A0F204" wp14:textId="77777777">
            <w:pPr>
              <w:pStyle w:val="TableParagraph"/>
              <w:spacing w:line="206" w:lineRule="exact"/>
              <w:ind w:left="10" w:right="10"/>
              <w:jc w:val="center"/>
              <w:rPr>
                <w:b/>
                <w:sz w:val="18"/>
              </w:rPr>
            </w:pPr>
            <w:r>
              <w:rPr>
                <w:b/>
                <w:spacing w:val="-4"/>
                <w:sz w:val="18"/>
              </w:rPr>
              <w:t>GOOD</w:t>
            </w:r>
          </w:p>
          <w:p w14:paraId="730EC0CE" wp14:textId="77777777">
            <w:pPr>
              <w:pStyle w:val="TableParagraph"/>
              <w:spacing w:line="189" w:lineRule="exact"/>
              <w:ind w:left="10" w:right="8"/>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738" w:type="dxa"/>
            <w:shd w:val="clear" w:color="auto" w:fill="8DB3E1"/>
          </w:tcPr>
          <w:p w14:paraId="10BBF5DE" wp14:textId="77777777">
            <w:pPr>
              <w:pStyle w:val="TableParagraph"/>
              <w:spacing w:line="206" w:lineRule="exact"/>
              <w:ind w:left="318"/>
              <w:rPr>
                <w:b/>
                <w:sz w:val="18"/>
              </w:rPr>
            </w:pPr>
            <w:r>
              <w:rPr>
                <w:b/>
                <w:sz w:val="18"/>
              </w:rPr>
              <w:t>VERY</w:t>
            </w:r>
            <w:r>
              <w:rPr>
                <w:b/>
                <w:spacing w:val="-3"/>
                <w:sz w:val="18"/>
              </w:rPr>
              <w:t> </w:t>
            </w:r>
            <w:r>
              <w:rPr>
                <w:b/>
                <w:spacing w:val="-4"/>
                <w:sz w:val="18"/>
              </w:rPr>
              <w:t>GOOD</w:t>
            </w:r>
          </w:p>
          <w:p w14:paraId="1F20BBA6" wp14:textId="77777777">
            <w:pPr>
              <w:pStyle w:val="TableParagraph"/>
              <w:spacing w:line="189" w:lineRule="exact"/>
              <w:ind w:left="387"/>
              <w:rPr>
                <w:b/>
                <w:sz w:val="18"/>
              </w:rPr>
            </w:pPr>
            <w:r>
              <w:rPr>
                <w:b/>
                <w:sz w:val="18"/>
              </w:rPr>
              <w:t>(2.1</w:t>
            </w:r>
            <w:r>
              <w:rPr>
                <w:b/>
                <w:spacing w:val="-2"/>
                <w:sz w:val="18"/>
              </w:rPr>
              <w:t> </w:t>
            </w:r>
            <w:r>
              <w:rPr>
                <w:b/>
                <w:sz w:val="18"/>
              </w:rPr>
              <w:t>/</w:t>
            </w:r>
            <w:r>
              <w:rPr>
                <w:b/>
                <w:spacing w:val="-2"/>
                <w:sz w:val="18"/>
              </w:rPr>
              <w:t> Merit)</w:t>
            </w:r>
          </w:p>
        </w:tc>
        <w:tc>
          <w:tcPr>
            <w:tcW w:w="1736" w:type="dxa"/>
            <w:shd w:val="clear" w:color="auto" w:fill="8DB3E1"/>
          </w:tcPr>
          <w:p w14:paraId="24855DBC" wp14:textId="77777777">
            <w:pPr>
              <w:pStyle w:val="TableParagraph"/>
              <w:spacing w:line="204" w:lineRule="exact"/>
              <w:ind w:left="10" w:right="10"/>
              <w:jc w:val="center"/>
              <w:rPr>
                <w:b/>
                <w:sz w:val="18"/>
              </w:rPr>
            </w:pPr>
            <w:r>
              <w:rPr>
                <w:b/>
                <w:spacing w:val="-2"/>
                <w:sz w:val="18"/>
              </w:rPr>
              <w:t>EXCELLENT</w:t>
            </w:r>
          </w:p>
          <w:p w14:paraId="026E48DC" wp14:textId="77777777">
            <w:pPr>
              <w:pStyle w:val="TableParagraph"/>
              <w:spacing w:line="191" w:lineRule="exact"/>
              <w:ind w:left="10" w:right="9"/>
              <w:jc w:val="center"/>
              <w:rPr>
                <w:b/>
                <w:sz w:val="18"/>
              </w:rPr>
            </w:pPr>
            <w:r>
              <w:rPr>
                <w:b/>
                <w:sz w:val="18"/>
              </w:rPr>
              <w:t>(1</w:t>
            </w:r>
            <w:r>
              <w:rPr>
                <w:b/>
                <w:position w:val="6"/>
                <w:sz w:val="12"/>
              </w:rPr>
              <w:t>st</w:t>
            </w:r>
            <w:r>
              <w:rPr>
                <w:b/>
                <w:spacing w:val="15"/>
                <w:position w:val="6"/>
                <w:sz w:val="12"/>
              </w:rPr>
              <w:t> </w:t>
            </w:r>
            <w:r>
              <w:rPr>
                <w:b/>
                <w:sz w:val="18"/>
              </w:rPr>
              <w:t>/</w:t>
            </w:r>
            <w:r>
              <w:rPr>
                <w:b/>
                <w:spacing w:val="1"/>
                <w:sz w:val="18"/>
              </w:rPr>
              <w:t> </w:t>
            </w:r>
            <w:r>
              <w:rPr>
                <w:b/>
                <w:spacing w:val="-2"/>
                <w:sz w:val="18"/>
              </w:rPr>
              <w:t>Distinction)</w:t>
            </w:r>
          </w:p>
        </w:tc>
        <w:tc>
          <w:tcPr>
            <w:tcW w:w="1735" w:type="dxa"/>
            <w:shd w:val="clear" w:color="auto" w:fill="8DB3E1"/>
          </w:tcPr>
          <w:p w14:paraId="55CFA2A4" wp14:textId="77777777">
            <w:pPr>
              <w:pStyle w:val="TableParagraph"/>
              <w:spacing w:line="204" w:lineRule="exact"/>
              <w:ind w:left="223"/>
              <w:rPr>
                <w:b/>
                <w:sz w:val="18"/>
              </w:rPr>
            </w:pPr>
            <w:r>
              <w:rPr>
                <w:b/>
                <w:spacing w:val="-2"/>
                <w:sz w:val="18"/>
              </w:rPr>
              <w:t>EXCEPTIONAL</w:t>
            </w:r>
          </w:p>
          <w:p w14:paraId="6C19DA3C" wp14:textId="77777777">
            <w:pPr>
              <w:pStyle w:val="TableParagraph"/>
              <w:spacing w:line="191" w:lineRule="exact"/>
              <w:ind w:left="159"/>
              <w:rPr>
                <w:b/>
                <w:sz w:val="18"/>
              </w:rPr>
            </w:pPr>
            <w:r>
              <w:rPr>
                <w:b/>
                <w:sz w:val="18"/>
              </w:rPr>
              <w:t>(1</w:t>
            </w:r>
            <w:r>
              <w:rPr>
                <w:b/>
                <w:position w:val="6"/>
                <w:sz w:val="12"/>
              </w:rPr>
              <w:t>st</w:t>
            </w:r>
            <w:r>
              <w:rPr>
                <w:b/>
                <w:spacing w:val="17"/>
                <w:position w:val="6"/>
                <w:sz w:val="12"/>
              </w:rPr>
              <w:t> </w:t>
            </w:r>
            <w:r>
              <w:rPr>
                <w:b/>
                <w:sz w:val="18"/>
              </w:rPr>
              <w:t>/ </w:t>
            </w:r>
            <w:r>
              <w:rPr>
                <w:b/>
                <w:spacing w:val="-2"/>
                <w:sz w:val="18"/>
              </w:rPr>
              <w:t>Distinction)</w:t>
            </w:r>
          </w:p>
        </w:tc>
      </w:tr>
      <w:tr xmlns:wp14="http://schemas.microsoft.com/office/word/2010/wordml" w14:paraId="17F63AE3" wp14:textId="77777777">
        <w:trPr>
          <w:trHeight w:val="230" w:hRule="atLeast"/>
        </w:trPr>
        <w:tc>
          <w:tcPr>
            <w:tcW w:w="1736" w:type="dxa"/>
            <w:shd w:val="clear" w:color="auto" w:fill="8DB3E1"/>
          </w:tcPr>
          <w:p w14:paraId="530697ED" wp14:textId="77777777">
            <w:pPr>
              <w:pStyle w:val="TableParagraph"/>
              <w:spacing w:line="210" w:lineRule="exact"/>
              <w:ind w:left="278"/>
              <w:rPr>
                <w:b/>
                <w:sz w:val="20"/>
              </w:rPr>
            </w:pPr>
            <w:r>
              <w:rPr>
                <w:b/>
                <w:spacing w:val="-2"/>
                <w:sz w:val="20"/>
              </w:rPr>
              <w:t>Category</w:t>
            </w:r>
          </w:p>
        </w:tc>
        <w:tc>
          <w:tcPr>
            <w:tcW w:w="1736" w:type="dxa"/>
            <w:shd w:val="clear" w:color="auto" w:fill="8DB3E1"/>
          </w:tcPr>
          <w:p w14:paraId="208BB040" wp14:textId="77777777">
            <w:pPr>
              <w:pStyle w:val="TableParagraph"/>
              <w:spacing w:before="20" w:line="189" w:lineRule="exact"/>
              <w:ind w:left="10"/>
              <w:jc w:val="center"/>
              <w:rPr>
                <w:b/>
                <w:sz w:val="18"/>
              </w:rPr>
            </w:pPr>
            <w:r>
              <w:rPr>
                <w:b/>
                <w:sz w:val="18"/>
              </w:rPr>
              <w:t>0-</w:t>
            </w:r>
            <w:r>
              <w:rPr>
                <w:b/>
                <w:spacing w:val="-5"/>
                <w:sz w:val="18"/>
              </w:rPr>
              <w:t>29%</w:t>
            </w:r>
          </w:p>
        </w:tc>
        <w:tc>
          <w:tcPr>
            <w:tcW w:w="1739" w:type="dxa"/>
            <w:shd w:val="clear" w:color="auto" w:fill="8DB3E1"/>
          </w:tcPr>
          <w:p w14:paraId="4B78A1DD" wp14:textId="77777777">
            <w:pPr>
              <w:pStyle w:val="TableParagraph"/>
              <w:spacing w:before="20" w:line="189" w:lineRule="exact"/>
              <w:ind w:left="6"/>
              <w:jc w:val="center"/>
              <w:rPr>
                <w:b/>
                <w:sz w:val="18"/>
              </w:rPr>
            </w:pPr>
            <w:r>
              <w:rPr>
                <w:b/>
                <w:sz w:val="18"/>
              </w:rPr>
              <w:t>30-</w:t>
            </w:r>
            <w:r>
              <w:rPr>
                <w:b/>
                <w:spacing w:val="-5"/>
                <w:sz w:val="18"/>
              </w:rPr>
              <w:t>39%</w:t>
            </w:r>
          </w:p>
        </w:tc>
        <w:tc>
          <w:tcPr>
            <w:tcW w:w="1736" w:type="dxa"/>
            <w:shd w:val="clear" w:color="auto" w:fill="8DB3E1"/>
          </w:tcPr>
          <w:p w14:paraId="67FA14FC" wp14:textId="77777777">
            <w:pPr>
              <w:pStyle w:val="TableParagraph"/>
              <w:spacing w:before="20" w:line="189" w:lineRule="exact"/>
              <w:ind w:left="554"/>
              <w:rPr>
                <w:b/>
                <w:sz w:val="18"/>
              </w:rPr>
            </w:pPr>
            <w:r>
              <w:rPr>
                <w:b/>
                <w:sz w:val="18"/>
              </w:rPr>
              <w:t>40-</w:t>
            </w:r>
            <w:r>
              <w:rPr>
                <w:b/>
                <w:spacing w:val="-5"/>
                <w:sz w:val="18"/>
              </w:rPr>
              <w:t>49%</w:t>
            </w:r>
          </w:p>
        </w:tc>
        <w:tc>
          <w:tcPr>
            <w:tcW w:w="1736" w:type="dxa"/>
            <w:shd w:val="clear" w:color="auto" w:fill="8DB3E1"/>
          </w:tcPr>
          <w:p w14:paraId="626C331F" wp14:textId="77777777">
            <w:pPr>
              <w:pStyle w:val="TableParagraph"/>
              <w:spacing w:before="20" w:line="189" w:lineRule="exact"/>
              <w:ind w:left="554"/>
              <w:rPr>
                <w:b/>
                <w:sz w:val="18"/>
              </w:rPr>
            </w:pPr>
            <w:r>
              <w:rPr>
                <w:b/>
                <w:sz w:val="18"/>
              </w:rPr>
              <w:t>50-</w:t>
            </w:r>
            <w:r>
              <w:rPr>
                <w:b/>
                <w:spacing w:val="-5"/>
                <w:sz w:val="18"/>
              </w:rPr>
              <w:t>59%</w:t>
            </w:r>
          </w:p>
        </w:tc>
        <w:tc>
          <w:tcPr>
            <w:tcW w:w="1738" w:type="dxa"/>
            <w:shd w:val="clear" w:color="auto" w:fill="8DB3E1"/>
          </w:tcPr>
          <w:p w14:paraId="64091088" wp14:textId="77777777">
            <w:pPr>
              <w:pStyle w:val="TableParagraph"/>
              <w:spacing w:before="20" w:line="189" w:lineRule="exact"/>
              <w:ind w:left="553"/>
              <w:rPr>
                <w:b/>
                <w:sz w:val="18"/>
              </w:rPr>
            </w:pPr>
            <w:r>
              <w:rPr>
                <w:b/>
                <w:sz w:val="18"/>
              </w:rPr>
              <w:t>60-</w:t>
            </w:r>
            <w:r>
              <w:rPr>
                <w:b/>
                <w:spacing w:val="-5"/>
                <w:sz w:val="18"/>
              </w:rPr>
              <w:t>69%</w:t>
            </w:r>
          </w:p>
        </w:tc>
        <w:tc>
          <w:tcPr>
            <w:tcW w:w="1736" w:type="dxa"/>
            <w:shd w:val="clear" w:color="auto" w:fill="8DB3E1"/>
          </w:tcPr>
          <w:p w14:paraId="15E5F428" wp14:textId="77777777">
            <w:pPr>
              <w:pStyle w:val="TableParagraph"/>
              <w:spacing w:before="20" w:line="189" w:lineRule="exact"/>
              <w:ind w:left="553"/>
              <w:rPr>
                <w:b/>
                <w:sz w:val="18"/>
              </w:rPr>
            </w:pPr>
            <w:r>
              <w:rPr>
                <w:b/>
                <w:sz w:val="18"/>
              </w:rPr>
              <w:t>70-</w:t>
            </w:r>
            <w:r>
              <w:rPr>
                <w:b/>
                <w:spacing w:val="-5"/>
                <w:sz w:val="18"/>
              </w:rPr>
              <w:t>84%</w:t>
            </w:r>
          </w:p>
        </w:tc>
        <w:tc>
          <w:tcPr>
            <w:tcW w:w="1735" w:type="dxa"/>
            <w:shd w:val="clear" w:color="auto" w:fill="8DB3E1"/>
          </w:tcPr>
          <w:p w14:paraId="36D22C7F" wp14:textId="77777777">
            <w:pPr>
              <w:pStyle w:val="TableParagraph"/>
              <w:spacing w:line="206" w:lineRule="exact"/>
              <w:ind w:left="502"/>
              <w:rPr>
                <w:b/>
                <w:sz w:val="18"/>
              </w:rPr>
            </w:pPr>
            <w:r>
              <w:rPr>
                <w:b/>
                <w:sz w:val="18"/>
              </w:rPr>
              <w:t>85-</w:t>
            </w:r>
            <w:r>
              <w:rPr>
                <w:b/>
                <w:spacing w:val="-4"/>
                <w:sz w:val="18"/>
              </w:rPr>
              <w:t>100%</w:t>
            </w:r>
          </w:p>
        </w:tc>
      </w:tr>
      <w:tr xmlns:wp14="http://schemas.microsoft.com/office/word/2010/wordml" w14:paraId="51E6CF87" wp14:textId="77777777">
        <w:trPr>
          <w:trHeight w:val="1269" w:hRule="atLeast"/>
        </w:trPr>
        <w:tc>
          <w:tcPr>
            <w:tcW w:w="1736" w:type="dxa"/>
            <w:shd w:val="clear" w:color="auto" w:fill="8DB3E1"/>
          </w:tcPr>
          <w:p w14:paraId="6BD18F9B" wp14:textId="77777777">
            <w:pPr>
              <w:pStyle w:val="TableParagraph"/>
              <w:ind w:left="0"/>
              <w:rPr>
                <w:rFonts w:ascii="Times New Roman"/>
                <w:sz w:val="18"/>
              </w:rPr>
            </w:pPr>
          </w:p>
        </w:tc>
        <w:tc>
          <w:tcPr>
            <w:tcW w:w="1736" w:type="dxa"/>
            <w:tcBorders>
              <w:right w:val="dashSmallGap" w:color="000000" w:sz="4" w:space="0"/>
            </w:tcBorders>
          </w:tcPr>
          <w:p w14:paraId="49648B0E" wp14:textId="77777777">
            <w:pPr>
              <w:pStyle w:val="TableParagraph"/>
              <w:ind w:right="601"/>
              <w:rPr>
                <w:sz w:val="20"/>
              </w:rPr>
            </w:pPr>
            <w:r>
              <w:rPr>
                <w:sz w:val="20"/>
              </w:rPr>
              <w:t>Inclusion</w:t>
            </w:r>
            <w:r>
              <w:rPr>
                <w:spacing w:val="-14"/>
                <w:sz w:val="20"/>
              </w:rPr>
              <w:t> </w:t>
            </w:r>
            <w:r>
              <w:rPr>
                <w:sz w:val="20"/>
              </w:rPr>
              <w:t>of </w:t>
            </w:r>
            <w:r>
              <w:rPr>
                <w:spacing w:val="-2"/>
                <w:sz w:val="20"/>
              </w:rPr>
              <w:t>irrelevant material.</w:t>
            </w:r>
          </w:p>
          <w:p w14:paraId="3B1CD3B4" wp14:textId="77777777">
            <w:pPr>
              <w:pStyle w:val="TableParagraph"/>
              <w:rPr>
                <w:sz w:val="20"/>
              </w:rPr>
            </w:pPr>
            <w:r>
              <w:rPr>
                <w:spacing w:val="-2"/>
                <w:sz w:val="20"/>
              </w:rPr>
              <w:t>Substantial inaccuracies.</w:t>
            </w:r>
          </w:p>
        </w:tc>
        <w:tc>
          <w:tcPr>
            <w:tcW w:w="1739" w:type="dxa"/>
            <w:tcBorders>
              <w:left w:val="dashSmallGap" w:color="000000" w:sz="4" w:space="0"/>
              <w:right w:val="double" w:color="000000" w:sz="4" w:space="0"/>
            </w:tcBorders>
          </w:tcPr>
          <w:p w14:paraId="6FE98CAD" wp14:textId="77777777">
            <w:pPr>
              <w:pStyle w:val="TableParagraph"/>
              <w:ind w:left="106" w:right="139"/>
              <w:rPr>
                <w:sz w:val="20"/>
              </w:rPr>
            </w:pPr>
            <w:r>
              <w:rPr>
                <w:sz w:val="20"/>
              </w:rPr>
              <w:t>Some</w:t>
            </w:r>
            <w:r>
              <w:rPr>
                <w:spacing w:val="-14"/>
                <w:sz w:val="20"/>
              </w:rPr>
              <w:t> </w:t>
            </w:r>
            <w:r>
              <w:rPr>
                <w:sz w:val="20"/>
              </w:rPr>
              <w:t>significant </w:t>
            </w:r>
            <w:r>
              <w:rPr>
                <w:spacing w:val="-2"/>
                <w:sz w:val="20"/>
              </w:rPr>
              <w:t>inaccuracies </w:t>
            </w:r>
            <w:r>
              <w:rPr>
                <w:sz w:val="20"/>
              </w:rPr>
              <w:t>and/or</w:t>
            </w:r>
            <w:r>
              <w:rPr>
                <w:spacing w:val="-14"/>
                <w:sz w:val="20"/>
              </w:rPr>
              <w:t> </w:t>
            </w:r>
            <w:r>
              <w:rPr>
                <w:sz w:val="20"/>
              </w:rPr>
              <w:t>irrelevant </w:t>
            </w:r>
            <w:r>
              <w:rPr>
                <w:spacing w:val="-2"/>
                <w:sz w:val="20"/>
              </w:rPr>
              <w:t>material.</w:t>
            </w:r>
          </w:p>
        </w:tc>
        <w:tc>
          <w:tcPr>
            <w:tcW w:w="1736" w:type="dxa"/>
            <w:tcBorders>
              <w:left w:val="double" w:color="000000" w:sz="4" w:space="0"/>
              <w:right w:val="dashSmallGap" w:color="000000" w:sz="4" w:space="0"/>
            </w:tcBorders>
          </w:tcPr>
          <w:p w14:paraId="7A3DE118" wp14:textId="77777777">
            <w:pPr>
              <w:pStyle w:val="TableParagraph"/>
              <w:ind w:left="95" w:right="158"/>
              <w:rPr>
                <w:sz w:val="20"/>
              </w:rPr>
            </w:pPr>
            <w:r>
              <w:rPr>
                <w:sz w:val="20"/>
              </w:rPr>
              <w:t>Some elements may</w:t>
            </w:r>
            <w:r>
              <w:rPr>
                <w:spacing w:val="-14"/>
                <w:sz w:val="20"/>
              </w:rPr>
              <w:t> </w:t>
            </w:r>
            <w:r>
              <w:rPr>
                <w:sz w:val="20"/>
              </w:rPr>
              <w:t>be</w:t>
            </w:r>
            <w:r>
              <w:rPr>
                <w:spacing w:val="-14"/>
                <w:sz w:val="20"/>
              </w:rPr>
              <w:t> </w:t>
            </w:r>
            <w:r>
              <w:rPr>
                <w:sz w:val="20"/>
              </w:rPr>
              <w:t>missing.</w:t>
            </w:r>
          </w:p>
        </w:tc>
        <w:tc>
          <w:tcPr>
            <w:tcW w:w="1736" w:type="dxa"/>
            <w:tcBorders>
              <w:left w:val="dashSmallGap" w:color="000000" w:sz="4" w:space="0"/>
              <w:right w:val="dashSmallGap" w:color="000000" w:sz="4" w:space="0"/>
            </w:tcBorders>
          </w:tcPr>
          <w:p w14:paraId="06A59B89" wp14:textId="77777777">
            <w:pPr>
              <w:pStyle w:val="TableParagraph"/>
              <w:ind w:left="105"/>
              <w:rPr>
                <w:sz w:val="20"/>
              </w:rPr>
            </w:pPr>
            <w:r>
              <w:rPr>
                <w:sz w:val="20"/>
              </w:rPr>
              <w:t>the</w:t>
            </w:r>
            <w:r>
              <w:rPr>
                <w:spacing w:val="-14"/>
                <w:sz w:val="20"/>
              </w:rPr>
              <w:t> </w:t>
            </w:r>
            <w:r>
              <w:rPr>
                <w:sz w:val="20"/>
              </w:rPr>
              <w:t>field</w:t>
            </w:r>
            <w:r>
              <w:rPr>
                <w:spacing w:val="-14"/>
                <w:sz w:val="20"/>
              </w:rPr>
              <w:t> </w:t>
            </w:r>
            <w:r>
              <w:rPr>
                <w:sz w:val="20"/>
              </w:rPr>
              <w:t>of</w:t>
            </w:r>
            <w:r>
              <w:rPr>
                <w:spacing w:val="-14"/>
                <w:sz w:val="20"/>
              </w:rPr>
              <w:t> </w:t>
            </w:r>
            <w:r>
              <w:rPr>
                <w:sz w:val="20"/>
              </w:rPr>
              <w:t>study but lacks depth and/or breadth.</w:t>
            </w:r>
          </w:p>
        </w:tc>
        <w:tc>
          <w:tcPr>
            <w:tcW w:w="1738" w:type="dxa"/>
            <w:tcBorders>
              <w:left w:val="dashSmallGap" w:color="000000" w:sz="4" w:space="0"/>
              <w:right w:val="dashSmallGap" w:color="000000" w:sz="4" w:space="0"/>
            </w:tcBorders>
          </w:tcPr>
          <w:p w14:paraId="238601FE" wp14:textId="77777777">
            <w:pPr>
              <w:pStyle w:val="TableParagraph"/>
              <w:ind w:left="0"/>
              <w:rPr>
                <w:rFonts w:ascii="Times New Roman"/>
                <w:sz w:val="18"/>
              </w:rPr>
            </w:pPr>
          </w:p>
        </w:tc>
        <w:tc>
          <w:tcPr>
            <w:tcW w:w="1736" w:type="dxa"/>
            <w:tcBorders>
              <w:left w:val="dashSmallGap" w:color="000000" w:sz="4" w:space="0"/>
              <w:right w:val="dashSmallGap" w:color="000000" w:sz="4" w:space="0"/>
            </w:tcBorders>
          </w:tcPr>
          <w:p w14:paraId="0F3CABC7" wp14:textId="77777777">
            <w:pPr>
              <w:pStyle w:val="TableParagraph"/>
              <w:ind w:left="0"/>
              <w:rPr>
                <w:rFonts w:ascii="Times New Roman"/>
                <w:sz w:val="18"/>
              </w:rPr>
            </w:pPr>
          </w:p>
        </w:tc>
        <w:tc>
          <w:tcPr>
            <w:tcW w:w="1735" w:type="dxa"/>
            <w:tcBorders>
              <w:left w:val="dashSmallGap" w:color="000000" w:sz="4" w:space="0"/>
            </w:tcBorders>
          </w:tcPr>
          <w:p w14:paraId="5B08B5D1" wp14:textId="77777777">
            <w:pPr>
              <w:pStyle w:val="TableParagraph"/>
              <w:ind w:left="0"/>
              <w:rPr>
                <w:rFonts w:ascii="Times New Roman"/>
                <w:sz w:val="18"/>
              </w:rPr>
            </w:pPr>
          </w:p>
        </w:tc>
      </w:tr>
      <w:tr xmlns:wp14="http://schemas.microsoft.com/office/word/2010/wordml" w14:paraId="04937E08" wp14:textId="77777777">
        <w:trPr>
          <w:trHeight w:val="5521" w:hRule="atLeast"/>
        </w:trPr>
        <w:tc>
          <w:tcPr>
            <w:tcW w:w="1736" w:type="dxa"/>
            <w:shd w:val="clear" w:color="auto" w:fill="8DB3E1"/>
          </w:tcPr>
          <w:p w14:paraId="7B596046" wp14:textId="77777777">
            <w:pPr>
              <w:pStyle w:val="TableParagraph"/>
              <w:spacing w:before="33"/>
              <w:ind w:left="215" w:right="182"/>
              <w:rPr>
                <w:b/>
                <w:sz w:val="20"/>
              </w:rPr>
            </w:pPr>
            <w:r>
              <w:rPr>
                <w:b/>
                <w:sz w:val="20"/>
              </w:rPr>
              <w:t>Cognitive</w:t>
            </w:r>
            <w:r>
              <w:rPr>
                <w:b/>
                <w:spacing w:val="-14"/>
                <w:sz w:val="20"/>
              </w:rPr>
              <w:t> </w:t>
            </w:r>
            <w:r>
              <w:rPr>
                <w:b/>
                <w:sz w:val="20"/>
              </w:rPr>
              <w:t>and </w:t>
            </w:r>
            <w:r>
              <w:rPr>
                <w:b/>
                <w:spacing w:val="-2"/>
                <w:sz w:val="20"/>
              </w:rPr>
              <w:t>intellectual skills</w:t>
            </w:r>
          </w:p>
          <w:p w14:paraId="5415F69D" wp14:textId="77777777">
            <w:pPr>
              <w:pStyle w:val="TableParagraph"/>
              <w:spacing w:before="32"/>
              <w:ind w:left="215" w:right="183"/>
              <w:rPr>
                <w:sz w:val="18"/>
              </w:rPr>
            </w:pPr>
            <w:r>
              <w:rPr>
                <w:spacing w:val="-2"/>
                <w:sz w:val="18"/>
              </w:rPr>
              <w:t>(Evaluate underlying </w:t>
            </w:r>
            <w:r>
              <w:rPr>
                <w:sz w:val="18"/>
              </w:rPr>
              <w:t>concepts and principles of a subject and </w:t>
            </w:r>
            <w:r>
              <w:rPr>
                <w:spacing w:val="-2"/>
                <w:sz w:val="18"/>
              </w:rPr>
              <w:t>interpret </w:t>
            </w:r>
            <w:r>
              <w:rPr>
                <w:sz w:val="18"/>
              </w:rPr>
              <w:t>qualitative and quantitative</w:t>
            </w:r>
            <w:r>
              <w:rPr>
                <w:spacing w:val="-13"/>
                <w:sz w:val="18"/>
              </w:rPr>
              <w:t> </w:t>
            </w:r>
            <w:r>
              <w:rPr>
                <w:sz w:val="18"/>
              </w:rPr>
              <w:t>data in order to develop lines of argument and make sound </w:t>
            </w:r>
            <w:r>
              <w:rPr>
                <w:spacing w:val="-2"/>
                <w:sz w:val="18"/>
              </w:rPr>
              <w:t>judgements.)</w:t>
            </w:r>
          </w:p>
        </w:tc>
        <w:tc>
          <w:tcPr>
            <w:tcW w:w="1736" w:type="dxa"/>
          </w:tcPr>
          <w:p w14:paraId="42DC0B81" wp14:textId="77777777">
            <w:pPr>
              <w:pStyle w:val="TableParagraph"/>
              <w:ind w:right="123"/>
              <w:rPr>
                <w:sz w:val="20"/>
              </w:rPr>
            </w:pPr>
            <w:r>
              <w:rPr>
                <w:sz w:val="20"/>
              </w:rPr>
              <w:t>Wholly</w:t>
            </w:r>
            <w:r>
              <w:rPr>
                <w:spacing w:val="-14"/>
                <w:sz w:val="20"/>
              </w:rPr>
              <w:t> </w:t>
            </w:r>
            <w:r>
              <w:rPr>
                <w:sz w:val="20"/>
              </w:rPr>
              <w:t>or</w:t>
            </w:r>
            <w:r>
              <w:rPr>
                <w:spacing w:val="-14"/>
                <w:sz w:val="20"/>
              </w:rPr>
              <w:t> </w:t>
            </w:r>
            <w:r>
              <w:rPr>
                <w:sz w:val="20"/>
              </w:rPr>
              <w:t>almost </w:t>
            </w:r>
            <w:r>
              <w:rPr>
                <w:spacing w:val="-2"/>
                <w:sz w:val="20"/>
              </w:rPr>
              <w:t>wholly </w:t>
            </w:r>
            <w:r>
              <w:rPr>
                <w:sz w:val="20"/>
              </w:rPr>
              <w:t>descriptive</w:t>
            </w:r>
            <w:r>
              <w:rPr>
                <w:spacing w:val="-14"/>
                <w:sz w:val="20"/>
              </w:rPr>
              <w:t> </w:t>
            </w:r>
            <w:r>
              <w:rPr>
                <w:sz w:val="20"/>
              </w:rPr>
              <w:t>work. Little or no evaluation of </w:t>
            </w:r>
            <w:r>
              <w:rPr>
                <w:rFonts w:ascii="Times New Roman"/>
                <w:sz w:val="20"/>
              </w:rPr>
              <w:t>the </w:t>
            </w:r>
            <w:r>
              <w:rPr>
                <w:spacing w:val="-2"/>
                <w:sz w:val="20"/>
              </w:rPr>
              <w:t>underlying </w:t>
            </w:r>
            <w:r>
              <w:rPr>
                <w:sz w:val="20"/>
              </w:rPr>
              <w:t>concepts and </w:t>
            </w:r>
            <w:r>
              <w:rPr>
                <w:spacing w:val="-2"/>
                <w:sz w:val="20"/>
              </w:rPr>
              <w:t>principles.</w:t>
            </w:r>
          </w:p>
          <w:p w14:paraId="615204AA" wp14:textId="77777777">
            <w:pPr>
              <w:pStyle w:val="TableParagraph"/>
              <w:ind w:right="107"/>
              <w:rPr>
                <w:sz w:val="20"/>
              </w:rPr>
            </w:pPr>
            <w:r>
              <w:rPr>
                <w:sz w:val="20"/>
              </w:rPr>
              <w:t>Failure to </w:t>
            </w:r>
            <w:r>
              <w:rPr>
                <w:spacing w:val="-2"/>
                <w:sz w:val="20"/>
              </w:rPr>
              <w:t>develop arguments, </w:t>
            </w:r>
            <w:r>
              <w:rPr>
                <w:sz w:val="20"/>
              </w:rPr>
              <w:t>leading to illogical</w:t>
            </w:r>
            <w:r>
              <w:rPr>
                <w:spacing w:val="-14"/>
                <w:sz w:val="20"/>
              </w:rPr>
              <w:t> </w:t>
            </w:r>
            <w:r>
              <w:rPr>
                <w:sz w:val="20"/>
              </w:rPr>
              <w:t>or</w:t>
            </w:r>
            <w:r>
              <w:rPr>
                <w:spacing w:val="-14"/>
                <w:sz w:val="20"/>
              </w:rPr>
              <w:t> </w:t>
            </w:r>
            <w:r>
              <w:rPr>
                <w:sz w:val="20"/>
              </w:rPr>
              <w:t>invalid </w:t>
            </w:r>
            <w:r>
              <w:rPr>
                <w:spacing w:val="-2"/>
                <w:sz w:val="20"/>
              </w:rPr>
              <w:t>judgements.</w:t>
            </w:r>
          </w:p>
          <w:p w14:paraId="6DCAB132" wp14:textId="77777777">
            <w:pPr>
              <w:pStyle w:val="TableParagraph"/>
              <w:ind w:right="193"/>
              <w:rPr>
                <w:sz w:val="20"/>
              </w:rPr>
            </w:pPr>
            <w:r>
              <w:rPr>
                <w:sz w:val="20"/>
              </w:rPr>
              <w:t>Minimal</w:t>
            </w:r>
            <w:r>
              <w:rPr>
                <w:spacing w:val="-14"/>
                <w:sz w:val="20"/>
              </w:rPr>
              <w:t> </w:t>
            </w:r>
            <w:r>
              <w:rPr>
                <w:sz w:val="20"/>
              </w:rPr>
              <w:t>or</w:t>
            </w:r>
            <w:r>
              <w:rPr>
                <w:spacing w:val="-14"/>
                <w:sz w:val="20"/>
              </w:rPr>
              <w:t> </w:t>
            </w:r>
            <w:r>
              <w:rPr>
                <w:sz w:val="20"/>
              </w:rPr>
              <w:t>no use of</w:t>
            </w:r>
          </w:p>
          <w:p w14:paraId="0B526FDB" wp14:textId="77777777">
            <w:pPr>
              <w:pStyle w:val="TableParagraph"/>
              <w:rPr>
                <w:sz w:val="20"/>
              </w:rPr>
            </w:pPr>
            <w:r>
              <w:rPr>
                <w:sz w:val="20"/>
              </w:rPr>
              <w:t>evidence</w:t>
            </w:r>
            <w:r>
              <w:rPr>
                <w:spacing w:val="-14"/>
                <w:sz w:val="20"/>
              </w:rPr>
              <w:t> </w:t>
            </w:r>
            <w:r>
              <w:rPr>
                <w:sz w:val="20"/>
              </w:rPr>
              <w:t>to</w:t>
            </w:r>
            <w:r>
              <w:rPr>
                <w:spacing w:val="-14"/>
                <w:sz w:val="20"/>
              </w:rPr>
              <w:t> </w:t>
            </w:r>
            <w:r>
              <w:rPr>
                <w:sz w:val="20"/>
              </w:rPr>
              <w:t>back up views.</w:t>
            </w:r>
          </w:p>
        </w:tc>
        <w:tc>
          <w:tcPr>
            <w:tcW w:w="1739" w:type="dxa"/>
          </w:tcPr>
          <w:p w14:paraId="7D2AADB7" wp14:textId="77777777">
            <w:pPr>
              <w:pStyle w:val="TableParagraph"/>
              <w:ind w:left="106" w:right="127"/>
              <w:rPr>
                <w:sz w:val="20"/>
              </w:rPr>
            </w:pPr>
            <w:r>
              <w:rPr>
                <w:spacing w:val="-2"/>
                <w:sz w:val="20"/>
              </w:rPr>
              <w:t>Largely </w:t>
            </w:r>
            <w:r>
              <w:rPr>
                <w:sz w:val="20"/>
              </w:rPr>
              <w:t>descriptive</w:t>
            </w:r>
            <w:r>
              <w:rPr>
                <w:spacing w:val="-14"/>
                <w:sz w:val="20"/>
              </w:rPr>
              <w:t> </w:t>
            </w:r>
            <w:r>
              <w:rPr>
                <w:sz w:val="20"/>
              </w:rPr>
              <w:t>work, with superficial evaluation</w:t>
            </w:r>
            <w:r>
              <w:rPr>
                <w:spacing w:val="-9"/>
                <w:sz w:val="20"/>
              </w:rPr>
              <w:t> </w:t>
            </w:r>
            <w:r>
              <w:rPr>
                <w:sz w:val="20"/>
              </w:rPr>
              <w:t>of</w:t>
            </w:r>
            <w:r>
              <w:rPr>
                <w:spacing w:val="-10"/>
                <w:sz w:val="20"/>
              </w:rPr>
              <w:t> </w:t>
            </w:r>
            <w:r>
              <w:rPr>
                <w:sz w:val="20"/>
              </w:rPr>
              <w:t>the </w:t>
            </w:r>
            <w:r>
              <w:rPr>
                <w:spacing w:val="-2"/>
                <w:sz w:val="20"/>
              </w:rPr>
              <w:t>underlying </w:t>
            </w:r>
            <w:r>
              <w:rPr>
                <w:sz w:val="20"/>
              </w:rPr>
              <w:t>concepts and principles.</w:t>
            </w:r>
            <w:r>
              <w:rPr>
                <w:spacing w:val="-14"/>
                <w:sz w:val="20"/>
              </w:rPr>
              <w:t> </w:t>
            </w:r>
            <w:r>
              <w:rPr>
                <w:sz w:val="20"/>
              </w:rPr>
              <w:t>Weak interpretation of data, flawed development of arguments and </w:t>
            </w:r>
            <w:r>
              <w:rPr>
                <w:spacing w:val="-2"/>
                <w:sz w:val="20"/>
              </w:rPr>
              <w:t>judgements.</w:t>
            </w:r>
          </w:p>
          <w:p w14:paraId="76D6297C" wp14:textId="77777777">
            <w:pPr>
              <w:pStyle w:val="TableParagraph"/>
              <w:ind w:left="106" w:right="156"/>
              <w:rPr>
                <w:sz w:val="20"/>
              </w:rPr>
            </w:pPr>
            <w:r>
              <w:rPr>
                <w:spacing w:val="-2"/>
                <w:sz w:val="20"/>
              </w:rPr>
              <w:t>Information accepted </w:t>
            </w:r>
            <w:r>
              <w:rPr>
                <w:sz w:val="20"/>
              </w:rPr>
              <w:t>uncritically,</w:t>
            </w:r>
            <w:r>
              <w:rPr>
                <w:spacing w:val="-14"/>
                <w:sz w:val="20"/>
              </w:rPr>
              <w:t> </w:t>
            </w:r>
            <w:r>
              <w:rPr>
                <w:sz w:val="20"/>
              </w:rPr>
              <w:t>uses </w:t>
            </w:r>
            <w:r>
              <w:rPr>
                <w:spacing w:val="-2"/>
                <w:sz w:val="20"/>
              </w:rPr>
              <w:t>generalised statements </w:t>
            </w:r>
            <w:r>
              <w:rPr>
                <w:sz w:val="20"/>
              </w:rPr>
              <w:t>made</w:t>
            </w:r>
            <w:r>
              <w:rPr>
                <w:spacing w:val="-9"/>
                <w:sz w:val="20"/>
              </w:rPr>
              <w:t> </w:t>
            </w:r>
            <w:r>
              <w:rPr>
                <w:sz w:val="20"/>
              </w:rPr>
              <w:t>with</w:t>
            </w:r>
            <w:r>
              <w:rPr>
                <w:spacing w:val="-10"/>
                <w:sz w:val="20"/>
              </w:rPr>
              <w:t> </w:t>
            </w:r>
            <w:r>
              <w:rPr>
                <w:sz w:val="20"/>
              </w:rPr>
              <w:t>scant evidence and </w:t>
            </w:r>
            <w:r>
              <w:rPr>
                <w:spacing w:val="-2"/>
                <w:sz w:val="20"/>
              </w:rPr>
              <w:t>unsubstantiated </w:t>
            </w:r>
            <w:r>
              <w:rPr>
                <w:sz w:val="20"/>
              </w:rPr>
              <w:t>opinions. Ideas </w:t>
            </w:r>
            <w:r>
              <w:rPr>
                <w:spacing w:val="-2"/>
                <w:sz w:val="20"/>
              </w:rPr>
              <w:t>sometimes </w:t>
            </w:r>
            <w:r>
              <w:rPr>
                <w:sz w:val="20"/>
              </w:rPr>
              <w:t>illogical and</w:t>
            </w:r>
          </w:p>
          <w:p w14:paraId="4BD530FB" wp14:textId="77777777">
            <w:pPr>
              <w:pStyle w:val="TableParagraph"/>
              <w:spacing w:before="1" w:line="211" w:lineRule="exact"/>
              <w:ind w:left="106"/>
              <w:rPr>
                <w:sz w:val="20"/>
              </w:rPr>
            </w:pPr>
            <w:r>
              <w:rPr>
                <w:spacing w:val="-2"/>
                <w:sz w:val="20"/>
              </w:rPr>
              <w:t>contradictory.</w:t>
            </w:r>
          </w:p>
        </w:tc>
        <w:tc>
          <w:tcPr>
            <w:tcW w:w="1736" w:type="dxa"/>
          </w:tcPr>
          <w:p w14:paraId="0B9629E5" wp14:textId="77777777">
            <w:pPr>
              <w:pStyle w:val="TableParagraph"/>
              <w:ind w:left="105" w:right="202"/>
              <w:rPr>
                <w:sz w:val="20"/>
              </w:rPr>
            </w:pPr>
            <w:r>
              <w:rPr>
                <w:sz w:val="20"/>
              </w:rPr>
              <w:t>Limited attempt at evaluation of the underlying concepts and </w:t>
            </w:r>
            <w:r>
              <w:rPr>
                <w:spacing w:val="-2"/>
                <w:sz w:val="20"/>
              </w:rPr>
              <w:t>principles, </w:t>
            </w:r>
            <w:r>
              <w:rPr>
                <w:sz w:val="20"/>
              </w:rPr>
              <w:t>tending</w:t>
            </w:r>
            <w:r>
              <w:rPr>
                <w:spacing w:val="-14"/>
                <w:sz w:val="20"/>
              </w:rPr>
              <w:t> </w:t>
            </w:r>
            <w:r>
              <w:rPr>
                <w:sz w:val="20"/>
              </w:rPr>
              <w:t>towards </w:t>
            </w:r>
            <w:r>
              <w:rPr>
                <w:spacing w:val="-2"/>
                <w:sz w:val="20"/>
              </w:rPr>
              <w:t>description.</w:t>
            </w:r>
          </w:p>
          <w:p w14:paraId="6D017712" wp14:textId="77777777">
            <w:pPr>
              <w:pStyle w:val="TableParagraph"/>
              <w:ind w:left="105" w:right="154"/>
              <w:rPr>
                <w:sz w:val="20"/>
              </w:rPr>
            </w:pPr>
            <w:r>
              <w:rPr>
                <w:sz w:val="20"/>
              </w:rPr>
              <w:t>Can interpret qualitative and quantitative</w:t>
            </w:r>
            <w:r>
              <w:rPr>
                <w:spacing w:val="-14"/>
                <w:sz w:val="20"/>
              </w:rPr>
              <w:t> </w:t>
            </w:r>
            <w:r>
              <w:rPr>
                <w:sz w:val="20"/>
              </w:rPr>
              <w:t>data but with some errors. Some evidence to </w:t>
            </w:r>
            <w:r>
              <w:rPr>
                <w:spacing w:val="-2"/>
                <w:sz w:val="20"/>
              </w:rPr>
              <w:t>support emerging </w:t>
            </w:r>
            <w:r>
              <w:rPr>
                <w:sz w:val="20"/>
              </w:rPr>
              <w:t>arguments and judgements but these may be </w:t>
            </w:r>
            <w:r>
              <w:rPr>
                <w:spacing w:val="-2"/>
                <w:sz w:val="20"/>
              </w:rPr>
              <w:t>underdeveloped </w:t>
            </w:r>
            <w:r>
              <w:rPr>
                <w:sz w:val="20"/>
              </w:rPr>
              <w:t>or with a little inconsistency / </w:t>
            </w:r>
            <w:r>
              <w:rPr>
                <w:spacing w:val="-4"/>
                <w:sz w:val="20"/>
              </w:rPr>
              <w:t>mis-</w:t>
            </w:r>
            <w:r>
              <w:rPr>
                <w:spacing w:val="-2"/>
                <w:sz w:val="20"/>
              </w:rPr>
              <w:t>interpretation.</w:t>
            </w:r>
          </w:p>
        </w:tc>
        <w:tc>
          <w:tcPr>
            <w:tcW w:w="1736" w:type="dxa"/>
          </w:tcPr>
          <w:p w14:paraId="30865078" wp14:textId="77777777">
            <w:pPr>
              <w:pStyle w:val="TableParagraph"/>
              <w:ind w:left="105" w:right="150"/>
              <w:rPr>
                <w:sz w:val="20"/>
              </w:rPr>
            </w:pPr>
            <w:r>
              <w:rPr>
                <w:sz w:val="20"/>
              </w:rPr>
              <w:t>Good</w:t>
            </w:r>
            <w:r>
              <w:rPr>
                <w:spacing w:val="-14"/>
                <w:sz w:val="20"/>
              </w:rPr>
              <w:t> </w:t>
            </w:r>
            <w:r>
              <w:rPr>
                <w:sz w:val="20"/>
              </w:rPr>
              <w:t>evaluation of</w:t>
            </w:r>
            <w:r>
              <w:rPr>
                <w:spacing w:val="-14"/>
                <w:sz w:val="20"/>
              </w:rPr>
              <w:t> </w:t>
            </w:r>
            <w:r>
              <w:rPr>
                <w:sz w:val="20"/>
              </w:rPr>
              <w:t>the</w:t>
            </w:r>
            <w:r>
              <w:rPr>
                <w:spacing w:val="-14"/>
                <w:sz w:val="20"/>
              </w:rPr>
              <w:t> </w:t>
            </w:r>
            <w:r>
              <w:rPr>
                <w:sz w:val="20"/>
              </w:rPr>
              <w:t>underlying concepts and principles. Can </w:t>
            </w:r>
            <w:r>
              <w:rPr>
                <w:spacing w:val="-2"/>
                <w:sz w:val="20"/>
              </w:rPr>
              <w:t>interpret </w:t>
            </w:r>
            <w:r>
              <w:rPr>
                <w:sz w:val="20"/>
              </w:rPr>
              <w:t>qualitative and </w:t>
            </w:r>
            <w:r>
              <w:rPr>
                <w:spacing w:val="-2"/>
                <w:sz w:val="20"/>
              </w:rPr>
              <w:t>quantitative</w:t>
            </w:r>
            <w:r>
              <w:rPr>
                <w:spacing w:val="40"/>
                <w:sz w:val="20"/>
              </w:rPr>
              <w:t> </w:t>
            </w:r>
            <w:r>
              <w:rPr>
                <w:sz w:val="20"/>
              </w:rPr>
              <w:t>data, with minor </w:t>
            </w:r>
            <w:r>
              <w:rPr>
                <w:spacing w:val="-2"/>
                <w:sz w:val="20"/>
              </w:rPr>
              <w:t>errors.</w:t>
            </w:r>
          </w:p>
          <w:p w14:paraId="1E098268" wp14:textId="77777777">
            <w:pPr>
              <w:pStyle w:val="TableParagraph"/>
              <w:ind w:left="105" w:right="481"/>
              <w:rPr>
                <w:sz w:val="20"/>
              </w:rPr>
            </w:pPr>
            <w:r>
              <w:rPr>
                <w:sz w:val="20"/>
              </w:rPr>
              <w:t>An</w:t>
            </w:r>
            <w:r>
              <w:rPr>
                <w:spacing w:val="-14"/>
                <w:sz w:val="20"/>
              </w:rPr>
              <w:t> </w:t>
            </w:r>
            <w:r>
              <w:rPr>
                <w:sz w:val="20"/>
              </w:rPr>
              <w:t>emerging ability</w:t>
            </w:r>
            <w:r>
              <w:rPr>
                <w:spacing w:val="-9"/>
                <w:sz w:val="20"/>
              </w:rPr>
              <w:t> </w:t>
            </w:r>
            <w:r>
              <w:rPr>
                <w:sz w:val="20"/>
              </w:rPr>
              <w:t>to</w:t>
            </w:r>
            <w:r>
              <w:rPr>
                <w:spacing w:val="-9"/>
                <w:sz w:val="20"/>
              </w:rPr>
              <w:t> </w:t>
            </w:r>
            <w:r>
              <w:rPr>
                <w:sz w:val="20"/>
              </w:rPr>
              <w:t>use evidence to support the </w:t>
            </w:r>
            <w:r>
              <w:rPr>
                <w:spacing w:val="-2"/>
                <w:sz w:val="20"/>
              </w:rPr>
              <w:t>argument.</w:t>
            </w:r>
          </w:p>
          <w:p w14:paraId="18F2D3A7" wp14:textId="77777777">
            <w:pPr>
              <w:pStyle w:val="TableParagraph"/>
              <w:ind w:left="105" w:right="280"/>
              <w:rPr>
                <w:sz w:val="20"/>
              </w:rPr>
            </w:pPr>
            <w:r>
              <w:rPr>
                <w:sz w:val="20"/>
              </w:rPr>
              <w:t>Mostly valid arguments</w:t>
            </w:r>
            <w:r>
              <w:rPr>
                <w:spacing w:val="-14"/>
                <w:sz w:val="20"/>
              </w:rPr>
              <w:t> </w:t>
            </w:r>
            <w:r>
              <w:rPr>
                <w:sz w:val="20"/>
              </w:rPr>
              <w:t>and </w:t>
            </w:r>
            <w:r>
              <w:rPr>
                <w:spacing w:val="-2"/>
                <w:sz w:val="20"/>
              </w:rPr>
              <w:t>logical judgements.</w:t>
            </w:r>
          </w:p>
        </w:tc>
        <w:tc>
          <w:tcPr>
            <w:tcW w:w="1738" w:type="dxa"/>
          </w:tcPr>
          <w:p w14:paraId="6B0F7E26" wp14:textId="77777777">
            <w:pPr>
              <w:pStyle w:val="TableParagraph"/>
              <w:ind w:left="104" w:right="153"/>
              <w:rPr>
                <w:sz w:val="20"/>
              </w:rPr>
            </w:pPr>
            <w:r>
              <w:rPr>
                <w:spacing w:val="-4"/>
                <w:sz w:val="20"/>
              </w:rPr>
              <w:t>Sound </w:t>
            </w:r>
            <w:r>
              <w:rPr>
                <w:sz w:val="20"/>
              </w:rPr>
              <w:t>evaluation</w:t>
            </w:r>
            <w:r>
              <w:rPr>
                <w:spacing w:val="-14"/>
                <w:sz w:val="20"/>
              </w:rPr>
              <w:t> </w:t>
            </w:r>
            <w:r>
              <w:rPr>
                <w:sz w:val="20"/>
              </w:rPr>
              <w:t>of</w:t>
            </w:r>
            <w:r>
              <w:rPr>
                <w:spacing w:val="-14"/>
                <w:sz w:val="20"/>
              </w:rPr>
              <w:t> </w:t>
            </w:r>
            <w:r>
              <w:rPr>
                <w:sz w:val="20"/>
              </w:rPr>
              <w:t>the </w:t>
            </w:r>
            <w:r>
              <w:rPr>
                <w:spacing w:val="-2"/>
                <w:sz w:val="20"/>
              </w:rPr>
              <w:t>underlying </w:t>
            </w:r>
            <w:r>
              <w:rPr>
                <w:sz w:val="20"/>
              </w:rPr>
              <w:t>concepts and principles. Can </w:t>
            </w:r>
            <w:r>
              <w:rPr>
                <w:spacing w:val="-2"/>
                <w:sz w:val="20"/>
              </w:rPr>
              <w:t>interpret </w:t>
            </w:r>
            <w:r>
              <w:rPr>
                <w:sz w:val="20"/>
              </w:rPr>
              <w:t>qualitative and quantitative</w:t>
            </w:r>
            <w:r>
              <w:rPr>
                <w:spacing w:val="-14"/>
                <w:sz w:val="20"/>
              </w:rPr>
              <w:t> </w:t>
            </w:r>
            <w:r>
              <w:rPr>
                <w:sz w:val="20"/>
              </w:rPr>
              <w:t>data </w:t>
            </w:r>
            <w:r>
              <w:rPr>
                <w:spacing w:val="-2"/>
                <w:sz w:val="20"/>
              </w:rPr>
              <w:t>accurately.</w:t>
            </w:r>
          </w:p>
          <w:p w14:paraId="25A2961B" wp14:textId="77777777">
            <w:pPr>
              <w:pStyle w:val="TableParagraph"/>
              <w:ind w:left="104" w:right="145"/>
              <w:rPr>
                <w:sz w:val="20"/>
              </w:rPr>
            </w:pPr>
            <w:r>
              <w:rPr>
                <w:sz w:val="20"/>
              </w:rPr>
              <w:t>Ability to devise arguments</w:t>
            </w:r>
            <w:r>
              <w:rPr>
                <w:spacing w:val="-14"/>
                <w:sz w:val="20"/>
              </w:rPr>
              <w:t> </w:t>
            </w:r>
            <w:r>
              <w:rPr>
                <w:sz w:val="20"/>
              </w:rPr>
              <w:t>using evidence to make mostly appropriate and </w:t>
            </w:r>
            <w:r>
              <w:rPr>
                <w:spacing w:val="-2"/>
                <w:sz w:val="20"/>
              </w:rPr>
              <w:t>valid judgements.</w:t>
            </w:r>
          </w:p>
        </w:tc>
        <w:tc>
          <w:tcPr>
            <w:tcW w:w="1736" w:type="dxa"/>
          </w:tcPr>
          <w:p w14:paraId="73406BC9" wp14:textId="77777777">
            <w:pPr>
              <w:pStyle w:val="TableParagraph"/>
              <w:ind w:left="104" w:right="122"/>
              <w:rPr>
                <w:sz w:val="20"/>
              </w:rPr>
            </w:pPr>
            <w:r>
              <w:rPr>
                <w:spacing w:val="-2"/>
                <w:sz w:val="20"/>
              </w:rPr>
              <w:t>Excellent </w:t>
            </w:r>
            <w:r>
              <w:rPr>
                <w:sz w:val="20"/>
              </w:rPr>
              <w:t>evaluation</w:t>
            </w:r>
            <w:r>
              <w:rPr>
                <w:spacing w:val="-7"/>
                <w:sz w:val="20"/>
              </w:rPr>
              <w:t> </w:t>
            </w:r>
            <w:r>
              <w:rPr>
                <w:sz w:val="20"/>
              </w:rPr>
              <w:t>of</w:t>
            </w:r>
            <w:r>
              <w:rPr>
                <w:spacing w:val="-2"/>
                <w:sz w:val="20"/>
              </w:rPr>
              <w:t> </w:t>
            </w:r>
            <w:r>
              <w:rPr>
                <w:sz w:val="20"/>
              </w:rPr>
              <w:t>the </w:t>
            </w:r>
            <w:r>
              <w:rPr>
                <w:spacing w:val="-2"/>
                <w:sz w:val="20"/>
              </w:rPr>
              <w:t>underlying </w:t>
            </w:r>
            <w:r>
              <w:rPr>
                <w:sz w:val="20"/>
              </w:rPr>
              <w:t>concepts and principles. Can </w:t>
            </w:r>
            <w:r>
              <w:rPr>
                <w:spacing w:val="-2"/>
                <w:sz w:val="20"/>
              </w:rPr>
              <w:t>interpret </w:t>
            </w:r>
            <w:r>
              <w:rPr>
                <w:sz w:val="20"/>
              </w:rPr>
              <w:t>qualitative and quantitative</w:t>
            </w:r>
            <w:r>
              <w:rPr>
                <w:spacing w:val="-8"/>
                <w:sz w:val="20"/>
              </w:rPr>
              <w:t> </w:t>
            </w:r>
            <w:r>
              <w:rPr>
                <w:sz w:val="20"/>
              </w:rPr>
              <w:t>data accurately and with some insight.</w:t>
            </w:r>
            <w:r>
              <w:rPr>
                <w:spacing w:val="-14"/>
                <w:sz w:val="20"/>
              </w:rPr>
              <w:t> </w:t>
            </w:r>
            <w:r>
              <w:rPr>
                <w:sz w:val="20"/>
              </w:rPr>
              <w:t>Excellent ability to devise arguments</w:t>
            </w:r>
            <w:r>
              <w:rPr>
                <w:spacing w:val="-14"/>
                <w:sz w:val="20"/>
              </w:rPr>
              <w:t> </w:t>
            </w:r>
            <w:r>
              <w:rPr>
                <w:sz w:val="20"/>
              </w:rPr>
              <w:t>using evidence and </w:t>
            </w:r>
            <w:r>
              <w:rPr>
                <w:spacing w:val="-4"/>
                <w:sz w:val="20"/>
              </w:rPr>
              <w:t>make</w:t>
            </w:r>
            <w:r>
              <w:rPr>
                <w:sz w:val="20"/>
              </w:rPr>
              <w:t> appropriate and </w:t>
            </w:r>
            <w:r>
              <w:rPr>
                <w:spacing w:val="-2"/>
                <w:sz w:val="20"/>
              </w:rPr>
              <w:t>valid</w:t>
            </w:r>
            <w:r>
              <w:rPr>
                <w:spacing w:val="40"/>
                <w:sz w:val="20"/>
              </w:rPr>
              <w:t> </w:t>
            </w:r>
            <w:r>
              <w:rPr>
                <w:spacing w:val="-2"/>
                <w:sz w:val="20"/>
              </w:rPr>
              <w:t>judgements.</w:t>
            </w:r>
          </w:p>
        </w:tc>
        <w:tc>
          <w:tcPr>
            <w:tcW w:w="1735" w:type="dxa"/>
          </w:tcPr>
          <w:p w14:paraId="508B7DAF" wp14:textId="77777777">
            <w:pPr>
              <w:pStyle w:val="TableParagraph"/>
              <w:ind w:left="103"/>
              <w:rPr>
                <w:sz w:val="20"/>
              </w:rPr>
            </w:pPr>
            <w:r>
              <w:rPr>
                <w:spacing w:val="-2"/>
                <w:sz w:val="20"/>
              </w:rPr>
              <w:t>Exceptional </w:t>
            </w:r>
            <w:r>
              <w:rPr>
                <w:sz w:val="20"/>
              </w:rPr>
              <w:t>evaluation</w:t>
            </w:r>
            <w:r>
              <w:rPr>
                <w:spacing w:val="-14"/>
                <w:sz w:val="20"/>
              </w:rPr>
              <w:t> </w:t>
            </w:r>
            <w:r>
              <w:rPr>
                <w:sz w:val="20"/>
              </w:rPr>
              <w:t>of</w:t>
            </w:r>
            <w:r>
              <w:rPr>
                <w:spacing w:val="-14"/>
                <w:sz w:val="20"/>
              </w:rPr>
              <w:t> </w:t>
            </w:r>
            <w:r>
              <w:rPr>
                <w:sz w:val="20"/>
              </w:rPr>
              <w:t>the </w:t>
            </w:r>
            <w:r>
              <w:rPr>
                <w:spacing w:val="-2"/>
                <w:sz w:val="20"/>
              </w:rPr>
              <w:t>underlying </w:t>
            </w:r>
            <w:r>
              <w:rPr>
                <w:sz w:val="20"/>
              </w:rPr>
              <w:t>concepts and principles</w:t>
            </w:r>
            <w:r>
              <w:rPr>
                <w:spacing w:val="-14"/>
                <w:sz w:val="20"/>
              </w:rPr>
              <w:t> </w:t>
            </w:r>
            <w:r>
              <w:rPr>
                <w:sz w:val="20"/>
              </w:rPr>
              <w:t>based </w:t>
            </w:r>
            <w:r>
              <w:rPr>
                <w:spacing w:val="-2"/>
                <w:sz w:val="20"/>
              </w:rPr>
              <w:t>evidence.</w:t>
            </w:r>
          </w:p>
          <w:p w14:paraId="36618BB8" wp14:textId="77777777">
            <w:pPr>
              <w:pStyle w:val="TableParagraph"/>
              <w:ind w:left="103" w:right="226"/>
              <w:rPr>
                <w:sz w:val="20"/>
              </w:rPr>
            </w:pPr>
            <w:r>
              <w:rPr>
                <w:spacing w:val="-2"/>
                <w:sz w:val="20"/>
              </w:rPr>
              <w:t>Outstanding </w:t>
            </w:r>
            <w:r>
              <w:rPr>
                <w:sz w:val="20"/>
              </w:rPr>
              <w:t>interpretation</w:t>
            </w:r>
            <w:r>
              <w:rPr>
                <w:spacing w:val="-14"/>
                <w:sz w:val="20"/>
              </w:rPr>
              <w:t> </w:t>
            </w:r>
            <w:r>
              <w:rPr>
                <w:sz w:val="20"/>
              </w:rPr>
              <w:t>of qualitative and </w:t>
            </w:r>
            <w:r>
              <w:rPr>
                <w:spacing w:val="-2"/>
                <w:sz w:val="20"/>
              </w:rPr>
              <w:t>quantitative data.</w:t>
            </w:r>
          </w:p>
          <w:p w14:paraId="216F5F01" wp14:textId="77777777">
            <w:pPr>
              <w:pStyle w:val="TableParagraph"/>
              <w:ind w:left="103" w:right="143"/>
              <w:rPr>
                <w:sz w:val="20"/>
              </w:rPr>
            </w:pPr>
            <w:r>
              <w:rPr>
                <w:spacing w:val="-2"/>
                <w:sz w:val="20"/>
              </w:rPr>
              <w:t>Exceptional </w:t>
            </w:r>
            <w:r>
              <w:rPr>
                <w:sz w:val="20"/>
              </w:rPr>
              <w:t>ability to devise arguments</w:t>
            </w:r>
            <w:r>
              <w:rPr>
                <w:spacing w:val="-14"/>
                <w:sz w:val="20"/>
              </w:rPr>
              <w:t> </w:t>
            </w:r>
            <w:r>
              <w:rPr>
                <w:sz w:val="20"/>
              </w:rPr>
              <w:t>using evidence and make wholly appropriate and </w:t>
            </w:r>
            <w:r>
              <w:rPr>
                <w:spacing w:val="-2"/>
                <w:sz w:val="20"/>
              </w:rPr>
              <w:t>valid judgements.</w:t>
            </w:r>
          </w:p>
        </w:tc>
      </w:tr>
      <w:tr xmlns:wp14="http://schemas.microsoft.com/office/word/2010/wordml" w14:paraId="497D0F3A" wp14:textId="77777777">
        <w:trPr>
          <w:trHeight w:val="2760" w:hRule="atLeast"/>
        </w:trPr>
        <w:tc>
          <w:tcPr>
            <w:tcW w:w="1736" w:type="dxa"/>
            <w:shd w:val="clear" w:color="auto" w:fill="8DB3E1"/>
          </w:tcPr>
          <w:p w14:paraId="35B2DAB2" wp14:textId="77777777">
            <w:pPr>
              <w:pStyle w:val="TableParagraph"/>
              <w:spacing w:before="33" w:line="256" w:lineRule="auto"/>
              <w:ind w:left="215" w:right="115"/>
              <w:rPr>
                <w:sz w:val="18"/>
              </w:rPr>
            </w:pPr>
            <w:r>
              <w:rPr>
                <w:b/>
                <w:sz w:val="20"/>
              </w:rPr>
              <w:t>Practical</w:t>
            </w:r>
            <w:r>
              <w:rPr>
                <w:b/>
                <w:spacing w:val="-14"/>
                <w:sz w:val="20"/>
              </w:rPr>
              <w:t> </w:t>
            </w:r>
            <w:r>
              <w:rPr>
                <w:b/>
                <w:sz w:val="20"/>
              </w:rPr>
              <w:t>skills </w:t>
            </w:r>
            <w:r>
              <w:rPr>
                <w:spacing w:val="-2"/>
                <w:sz w:val="18"/>
              </w:rPr>
              <w:t>(Different </w:t>
            </w:r>
            <w:r>
              <w:rPr>
                <w:sz w:val="18"/>
              </w:rPr>
              <w:t>approaches to</w:t>
            </w:r>
          </w:p>
          <w:p w14:paraId="765EFD36" wp14:textId="77777777">
            <w:pPr>
              <w:pStyle w:val="TableParagraph"/>
              <w:spacing w:line="192" w:lineRule="exact"/>
              <w:ind w:left="215"/>
              <w:rPr>
                <w:sz w:val="18"/>
              </w:rPr>
            </w:pPr>
            <w:r>
              <w:rPr>
                <w:sz w:val="18"/>
              </w:rPr>
              <w:t>solving</w:t>
            </w:r>
            <w:r>
              <w:rPr>
                <w:spacing w:val="-2"/>
                <w:sz w:val="18"/>
              </w:rPr>
              <w:t> problems</w:t>
            </w:r>
          </w:p>
          <w:p w14:paraId="3E3DC822" wp14:textId="77777777">
            <w:pPr>
              <w:pStyle w:val="TableParagraph"/>
              <w:ind w:left="215" w:right="573"/>
              <w:rPr>
                <w:sz w:val="18"/>
              </w:rPr>
            </w:pPr>
            <w:r>
              <w:rPr>
                <w:sz w:val="18"/>
              </w:rPr>
              <w:t>in</w:t>
            </w:r>
            <w:r>
              <w:rPr>
                <w:spacing w:val="-13"/>
                <w:sz w:val="18"/>
              </w:rPr>
              <w:t> </w:t>
            </w:r>
            <w:r>
              <w:rPr>
                <w:sz w:val="18"/>
              </w:rPr>
              <w:t>particular </w:t>
            </w:r>
            <w:r>
              <w:rPr>
                <w:spacing w:val="-2"/>
                <w:sz w:val="18"/>
              </w:rPr>
              <w:t>contexts.)</w:t>
            </w:r>
          </w:p>
        </w:tc>
        <w:tc>
          <w:tcPr>
            <w:tcW w:w="1736" w:type="dxa"/>
          </w:tcPr>
          <w:p w14:paraId="1FCC634E" wp14:textId="77777777">
            <w:pPr>
              <w:pStyle w:val="TableParagraph"/>
              <w:ind w:right="267"/>
              <w:rPr>
                <w:sz w:val="20"/>
              </w:rPr>
            </w:pPr>
            <w:r>
              <w:rPr>
                <w:sz w:val="20"/>
              </w:rPr>
              <w:t>Limited or no use of taught, basic</w:t>
            </w:r>
            <w:r>
              <w:rPr>
                <w:spacing w:val="-14"/>
                <w:sz w:val="20"/>
              </w:rPr>
              <w:t> </w:t>
            </w:r>
            <w:r>
              <w:rPr>
                <w:sz w:val="20"/>
              </w:rPr>
              <w:t>methods, materials,</w:t>
            </w:r>
            <w:r>
              <w:rPr>
                <w:spacing w:val="-14"/>
                <w:sz w:val="20"/>
              </w:rPr>
              <w:t> </w:t>
            </w:r>
            <w:r>
              <w:rPr>
                <w:sz w:val="20"/>
              </w:rPr>
              <w:t>tools </w:t>
            </w:r>
            <w:r>
              <w:rPr>
                <w:spacing w:val="-2"/>
                <w:sz w:val="20"/>
              </w:rPr>
              <w:t>and/or techniques.</w:t>
            </w:r>
          </w:p>
          <w:p w14:paraId="6738FA79" wp14:textId="77777777">
            <w:pPr>
              <w:pStyle w:val="TableParagraph"/>
              <w:ind w:right="267"/>
              <w:rPr>
                <w:sz w:val="20"/>
              </w:rPr>
            </w:pPr>
            <w:r>
              <w:rPr>
                <w:sz w:val="20"/>
              </w:rPr>
              <w:t>Little or no appreciation</w:t>
            </w:r>
            <w:r>
              <w:rPr>
                <w:spacing w:val="-7"/>
                <w:sz w:val="20"/>
              </w:rPr>
              <w:t> </w:t>
            </w:r>
            <w:r>
              <w:rPr>
                <w:sz w:val="20"/>
              </w:rPr>
              <w:t>of the context of the</w:t>
            </w:r>
            <w:r>
              <w:rPr>
                <w:spacing w:val="-14"/>
                <w:sz w:val="20"/>
              </w:rPr>
              <w:t> </w:t>
            </w:r>
            <w:r>
              <w:rPr>
                <w:sz w:val="20"/>
              </w:rPr>
              <w:t>application.</w:t>
            </w:r>
          </w:p>
          <w:p w14:paraId="3F689AB1" wp14:textId="77777777">
            <w:pPr>
              <w:pStyle w:val="TableParagraph"/>
              <w:spacing w:line="230" w:lineRule="exact"/>
              <w:ind w:right="590"/>
              <w:rPr>
                <w:sz w:val="20"/>
              </w:rPr>
            </w:pPr>
            <w:r>
              <w:rPr>
                <w:sz w:val="20"/>
              </w:rPr>
              <w:t>Very weak evidence</w:t>
            </w:r>
            <w:r>
              <w:rPr>
                <w:spacing w:val="-14"/>
                <w:sz w:val="20"/>
              </w:rPr>
              <w:t> </w:t>
            </w:r>
            <w:r>
              <w:rPr>
                <w:sz w:val="20"/>
              </w:rPr>
              <w:t>of</w:t>
            </w:r>
          </w:p>
        </w:tc>
        <w:tc>
          <w:tcPr>
            <w:tcW w:w="1739" w:type="dxa"/>
          </w:tcPr>
          <w:p w14:paraId="7EBEB413" wp14:textId="77777777">
            <w:pPr>
              <w:pStyle w:val="TableParagraph"/>
              <w:ind w:left="106" w:right="272"/>
              <w:rPr>
                <w:sz w:val="20"/>
              </w:rPr>
            </w:pPr>
            <w:r>
              <w:rPr>
                <w:spacing w:val="-2"/>
                <w:sz w:val="20"/>
              </w:rPr>
              <w:t>Rudimentary </w:t>
            </w:r>
            <w:r>
              <w:rPr>
                <w:sz w:val="20"/>
              </w:rPr>
              <w:t>application of taught, basic </w:t>
            </w:r>
            <w:r>
              <w:rPr>
                <w:spacing w:val="-2"/>
                <w:sz w:val="20"/>
              </w:rPr>
              <w:t>methods, </w:t>
            </w:r>
            <w:r>
              <w:rPr>
                <w:sz w:val="20"/>
              </w:rPr>
              <w:t>materials,</w:t>
            </w:r>
            <w:r>
              <w:rPr>
                <w:spacing w:val="-14"/>
                <w:sz w:val="20"/>
              </w:rPr>
              <w:t> </w:t>
            </w:r>
            <w:r>
              <w:rPr>
                <w:sz w:val="20"/>
              </w:rPr>
              <w:t>tools </w:t>
            </w:r>
            <w:r>
              <w:rPr>
                <w:spacing w:val="-2"/>
                <w:sz w:val="20"/>
              </w:rPr>
              <w:t>and/or </w:t>
            </w:r>
            <w:r>
              <w:rPr>
                <w:sz w:val="20"/>
              </w:rPr>
              <w:t>techniques but </w:t>
            </w:r>
            <w:r>
              <w:rPr>
                <w:spacing w:val="-2"/>
                <w:sz w:val="20"/>
              </w:rPr>
              <w:t>without consideration </w:t>
            </w:r>
            <w:r>
              <w:rPr>
                <w:spacing w:val="-4"/>
                <w:sz w:val="20"/>
              </w:rPr>
              <w:t>and</w:t>
            </w:r>
          </w:p>
          <w:p w14:paraId="2CA268D3" wp14:textId="77777777">
            <w:pPr>
              <w:pStyle w:val="TableParagraph"/>
              <w:spacing w:line="230" w:lineRule="exact"/>
              <w:ind w:left="106" w:right="127"/>
              <w:rPr>
                <w:sz w:val="20"/>
              </w:rPr>
            </w:pPr>
            <w:r>
              <w:rPr>
                <w:spacing w:val="-2"/>
                <w:sz w:val="20"/>
              </w:rPr>
              <w:t>competence. Flawed</w:t>
            </w:r>
          </w:p>
        </w:tc>
        <w:tc>
          <w:tcPr>
            <w:tcW w:w="1736" w:type="dxa"/>
          </w:tcPr>
          <w:p w14:paraId="70EBC571" wp14:textId="77777777">
            <w:pPr>
              <w:pStyle w:val="TableParagraph"/>
              <w:ind w:left="105" w:right="258"/>
              <w:rPr>
                <w:sz w:val="20"/>
              </w:rPr>
            </w:pPr>
            <w:r>
              <w:rPr>
                <w:sz w:val="20"/>
              </w:rPr>
              <w:t>An adequate awareness</w:t>
            </w:r>
            <w:r>
              <w:rPr>
                <w:spacing w:val="-14"/>
                <w:sz w:val="20"/>
              </w:rPr>
              <w:t> </w:t>
            </w:r>
            <w:r>
              <w:rPr>
                <w:sz w:val="20"/>
              </w:rPr>
              <w:t>and </w:t>
            </w:r>
            <w:r>
              <w:rPr>
                <w:spacing w:val="-2"/>
                <w:sz w:val="20"/>
              </w:rPr>
              <w:t>mostly appropriate </w:t>
            </w:r>
            <w:r>
              <w:rPr>
                <w:sz w:val="20"/>
              </w:rPr>
              <w:t>application of basic</w:t>
            </w:r>
            <w:r>
              <w:rPr>
                <w:spacing w:val="-14"/>
                <w:sz w:val="20"/>
              </w:rPr>
              <w:t> </w:t>
            </w:r>
            <w:r>
              <w:rPr>
                <w:sz w:val="20"/>
              </w:rPr>
              <w:t>methods, materials,</w:t>
            </w:r>
            <w:r>
              <w:rPr>
                <w:spacing w:val="-14"/>
                <w:sz w:val="20"/>
              </w:rPr>
              <w:t> </w:t>
            </w:r>
            <w:r>
              <w:rPr>
                <w:sz w:val="20"/>
              </w:rPr>
              <w:t>tools </w:t>
            </w:r>
            <w:r>
              <w:rPr>
                <w:spacing w:val="-2"/>
                <w:sz w:val="20"/>
              </w:rPr>
              <w:t>and/or techniques.</w:t>
            </w:r>
          </w:p>
          <w:p w14:paraId="22D87CF6" wp14:textId="77777777">
            <w:pPr>
              <w:pStyle w:val="TableParagraph"/>
              <w:ind w:left="105" w:right="302"/>
              <w:rPr>
                <w:sz w:val="20"/>
              </w:rPr>
            </w:pPr>
            <w:r>
              <w:rPr>
                <w:spacing w:val="-2"/>
                <w:sz w:val="20"/>
              </w:rPr>
              <w:t>Basic </w:t>
            </w:r>
            <w:r>
              <w:rPr>
                <w:sz w:val="20"/>
              </w:rPr>
              <w:t>appreciation</w:t>
            </w:r>
            <w:r>
              <w:rPr>
                <w:spacing w:val="-14"/>
                <w:sz w:val="20"/>
              </w:rPr>
              <w:t> </w:t>
            </w:r>
            <w:r>
              <w:rPr>
                <w:sz w:val="20"/>
              </w:rPr>
              <w:t>of</w:t>
            </w:r>
          </w:p>
        </w:tc>
        <w:tc>
          <w:tcPr>
            <w:tcW w:w="1736" w:type="dxa"/>
          </w:tcPr>
          <w:p w14:paraId="1F28655A" wp14:textId="77777777">
            <w:pPr>
              <w:pStyle w:val="TableParagraph"/>
              <w:ind w:left="105" w:right="269"/>
              <w:rPr>
                <w:sz w:val="20"/>
              </w:rPr>
            </w:pPr>
            <w:r>
              <w:rPr>
                <w:sz w:val="20"/>
              </w:rPr>
              <w:t>A good and </w:t>
            </w:r>
            <w:r>
              <w:rPr>
                <w:spacing w:val="-2"/>
                <w:sz w:val="20"/>
              </w:rPr>
              <w:t>appropriate </w:t>
            </w:r>
            <w:r>
              <w:rPr>
                <w:sz w:val="20"/>
              </w:rPr>
              <w:t>application of basic</w:t>
            </w:r>
            <w:r>
              <w:rPr>
                <w:spacing w:val="-14"/>
                <w:sz w:val="20"/>
              </w:rPr>
              <w:t> </w:t>
            </w:r>
            <w:r>
              <w:rPr>
                <w:sz w:val="20"/>
              </w:rPr>
              <w:t>methods, materials,</w:t>
            </w:r>
            <w:r>
              <w:rPr>
                <w:spacing w:val="-14"/>
                <w:sz w:val="20"/>
              </w:rPr>
              <w:t> </w:t>
            </w:r>
            <w:r>
              <w:rPr>
                <w:sz w:val="20"/>
              </w:rPr>
              <w:t>tools </w:t>
            </w:r>
            <w:r>
              <w:rPr>
                <w:spacing w:val="-2"/>
                <w:sz w:val="20"/>
              </w:rPr>
              <w:t>and/or techniques.</w:t>
            </w:r>
          </w:p>
          <w:p w14:paraId="5123E5EE" wp14:textId="77777777">
            <w:pPr>
              <w:pStyle w:val="TableParagraph"/>
              <w:ind w:left="105" w:right="269"/>
              <w:rPr>
                <w:sz w:val="20"/>
              </w:rPr>
            </w:pPr>
            <w:r>
              <w:rPr>
                <w:spacing w:val="-2"/>
                <w:sz w:val="20"/>
              </w:rPr>
              <w:t>Clear </w:t>
            </w:r>
            <w:r>
              <w:rPr>
                <w:sz w:val="20"/>
              </w:rPr>
              <w:t>appreciation</w:t>
            </w:r>
            <w:r>
              <w:rPr>
                <w:spacing w:val="-8"/>
                <w:sz w:val="20"/>
              </w:rPr>
              <w:t> </w:t>
            </w:r>
            <w:r>
              <w:rPr>
                <w:sz w:val="20"/>
              </w:rPr>
              <w:t>of the context of the</w:t>
            </w:r>
            <w:r>
              <w:rPr>
                <w:spacing w:val="-14"/>
                <w:sz w:val="20"/>
              </w:rPr>
              <w:t> </w:t>
            </w:r>
            <w:r>
              <w:rPr>
                <w:sz w:val="20"/>
              </w:rPr>
              <w:t>application.</w:t>
            </w:r>
          </w:p>
        </w:tc>
        <w:tc>
          <w:tcPr>
            <w:tcW w:w="1738" w:type="dxa"/>
          </w:tcPr>
          <w:p w14:paraId="2745B2EF" wp14:textId="77777777">
            <w:pPr>
              <w:pStyle w:val="TableParagraph"/>
              <w:ind w:left="104" w:right="273"/>
              <w:rPr>
                <w:sz w:val="20"/>
              </w:rPr>
            </w:pPr>
            <w:r>
              <w:rPr>
                <w:sz w:val="20"/>
              </w:rPr>
              <w:t>A very good application</w:t>
            </w:r>
            <w:r>
              <w:rPr>
                <w:spacing w:val="-14"/>
                <w:sz w:val="20"/>
              </w:rPr>
              <w:t> </w:t>
            </w:r>
            <w:r>
              <w:rPr>
                <w:sz w:val="20"/>
              </w:rPr>
              <w:t>of</w:t>
            </w:r>
            <w:r>
              <w:rPr>
                <w:spacing w:val="-14"/>
                <w:sz w:val="20"/>
              </w:rPr>
              <w:t> </w:t>
            </w:r>
            <w:r>
              <w:rPr>
                <w:sz w:val="20"/>
              </w:rPr>
              <w:t>a range of basic </w:t>
            </w:r>
            <w:r>
              <w:rPr>
                <w:spacing w:val="-2"/>
                <w:sz w:val="20"/>
              </w:rPr>
              <w:t>methods, </w:t>
            </w:r>
            <w:r>
              <w:rPr>
                <w:sz w:val="20"/>
              </w:rPr>
              <w:t>materials,</w:t>
            </w:r>
            <w:r>
              <w:rPr>
                <w:spacing w:val="-14"/>
                <w:sz w:val="20"/>
              </w:rPr>
              <w:t> </w:t>
            </w:r>
            <w:r>
              <w:rPr>
                <w:sz w:val="20"/>
              </w:rPr>
              <w:t>tools </w:t>
            </w:r>
            <w:r>
              <w:rPr>
                <w:spacing w:val="-2"/>
                <w:sz w:val="20"/>
              </w:rPr>
              <w:t>and/or techniques.</w:t>
            </w:r>
          </w:p>
          <w:p w14:paraId="3E1D7211" wp14:textId="77777777">
            <w:pPr>
              <w:pStyle w:val="TableParagraph"/>
              <w:ind w:left="104" w:right="205"/>
              <w:rPr>
                <w:sz w:val="20"/>
              </w:rPr>
            </w:pPr>
            <w:r>
              <w:rPr>
                <w:sz w:val="20"/>
              </w:rPr>
              <w:t>Very good consideration</w:t>
            </w:r>
            <w:r>
              <w:rPr>
                <w:spacing w:val="-14"/>
                <w:sz w:val="20"/>
              </w:rPr>
              <w:t> </w:t>
            </w:r>
            <w:r>
              <w:rPr>
                <w:sz w:val="20"/>
              </w:rPr>
              <w:t>of the context of the application.</w:t>
            </w:r>
          </w:p>
          <w:p w14:paraId="34188033" wp14:textId="77777777">
            <w:pPr>
              <w:pStyle w:val="TableParagraph"/>
              <w:spacing w:line="210" w:lineRule="exact"/>
              <w:ind w:left="104"/>
              <w:rPr>
                <w:sz w:val="20"/>
              </w:rPr>
            </w:pPr>
            <w:r>
              <w:rPr>
                <w:sz w:val="20"/>
              </w:rPr>
              <w:t>Very</w:t>
            </w:r>
            <w:r>
              <w:rPr>
                <w:spacing w:val="-5"/>
                <w:sz w:val="20"/>
              </w:rPr>
              <w:t> </w:t>
            </w:r>
            <w:r>
              <w:rPr>
                <w:spacing w:val="-4"/>
                <w:sz w:val="20"/>
              </w:rPr>
              <w:t>good</w:t>
            </w:r>
          </w:p>
        </w:tc>
        <w:tc>
          <w:tcPr>
            <w:tcW w:w="1736" w:type="dxa"/>
          </w:tcPr>
          <w:p w14:paraId="20614A91" wp14:textId="77777777">
            <w:pPr>
              <w:pStyle w:val="TableParagraph"/>
              <w:ind w:left="104" w:right="193"/>
              <w:rPr>
                <w:sz w:val="20"/>
              </w:rPr>
            </w:pPr>
            <w:r>
              <w:rPr>
                <w:sz w:val="20"/>
              </w:rPr>
              <w:t>An advanced application of a range</w:t>
            </w:r>
            <w:r>
              <w:rPr>
                <w:spacing w:val="-14"/>
                <w:sz w:val="20"/>
              </w:rPr>
              <w:t> </w:t>
            </w:r>
            <w:r>
              <w:rPr>
                <w:sz w:val="20"/>
              </w:rPr>
              <w:t>of</w:t>
            </w:r>
            <w:r>
              <w:rPr>
                <w:spacing w:val="-14"/>
                <w:sz w:val="20"/>
              </w:rPr>
              <w:t> </w:t>
            </w:r>
            <w:r>
              <w:rPr>
                <w:sz w:val="20"/>
              </w:rPr>
              <w:t>taught, basic methods, materials, tools </w:t>
            </w:r>
            <w:r>
              <w:rPr>
                <w:spacing w:val="-2"/>
                <w:sz w:val="20"/>
              </w:rPr>
              <w:t>and/or techniques.</w:t>
            </w:r>
          </w:p>
          <w:p w14:paraId="7BC0A9A7" wp14:textId="77777777">
            <w:pPr>
              <w:pStyle w:val="TableParagraph"/>
              <w:ind w:left="104" w:right="117"/>
              <w:rPr>
                <w:sz w:val="20"/>
              </w:rPr>
            </w:pPr>
            <w:r>
              <w:rPr>
                <w:sz w:val="20"/>
              </w:rPr>
              <w:t>The context of the</w:t>
            </w:r>
            <w:r>
              <w:rPr>
                <w:spacing w:val="-14"/>
                <w:sz w:val="20"/>
              </w:rPr>
              <w:t> </w:t>
            </w:r>
            <w:r>
              <w:rPr>
                <w:sz w:val="20"/>
              </w:rPr>
              <w:t>application</w:t>
            </w:r>
            <w:r>
              <w:rPr>
                <w:spacing w:val="-14"/>
                <w:sz w:val="20"/>
              </w:rPr>
              <w:t> </w:t>
            </w:r>
            <w:r>
              <w:rPr>
                <w:sz w:val="20"/>
              </w:rPr>
              <w:t>is well considered, and insightful.</w:t>
            </w:r>
          </w:p>
        </w:tc>
        <w:tc>
          <w:tcPr>
            <w:tcW w:w="1735" w:type="dxa"/>
          </w:tcPr>
          <w:p w14:paraId="5545F5AB" wp14:textId="77777777">
            <w:pPr>
              <w:pStyle w:val="TableParagraph"/>
              <w:ind w:left="103" w:right="270"/>
              <w:rPr>
                <w:sz w:val="20"/>
              </w:rPr>
            </w:pPr>
            <w:r>
              <w:rPr>
                <w:spacing w:val="-2"/>
                <w:sz w:val="20"/>
              </w:rPr>
              <w:t>Exceptional </w:t>
            </w:r>
            <w:r>
              <w:rPr>
                <w:sz w:val="20"/>
              </w:rPr>
              <w:t>levels of application</w:t>
            </w:r>
            <w:r>
              <w:rPr>
                <w:spacing w:val="-14"/>
                <w:sz w:val="20"/>
              </w:rPr>
              <w:t> </w:t>
            </w:r>
            <w:r>
              <w:rPr>
                <w:sz w:val="20"/>
              </w:rPr>
              <w:t>and </w:t>
            </w:r>
            <w:r>
              <w:rPr>
                <w:spacing w:val="-2"/>
                <w:sz w:val="20"/>
              </w:rPr>
              <w:t>deployment </w:t>
            </w:r>
            <w:r>
              <w:rPr>
                <w:sz w:val="20"/>
              </w:rPr>
              <w:t>skills in </w:t>
            </w:r>
            <w:r>
              <w:rPr>
                <w:spacing w:val="-2"/>
                <w:sz w:val="20"/>
              </w:rPr>
              <w:t>particular practical contexts.</w:t>
            </w:r>
          </w:p>
          <w:p w14:paraId="50F82D42" wp14:textId="77777777">
            <w:pPr>
              <w:pStyle w:val="TableParagraph"/>
              <w:ind w:left="103" w:right="281"/>
              <w:rPr>
                <w:sz w:val="20"/>
              </w:rPr>
            </w:pPr>
            <w:r>
              <w:rPr>
                <w:spacing w:val="-2"/>
                <w:sz w:val="20"/>
              </w:rPr>
              <w:t>Outstanding </w:t>
            </w:r>
            <w:r>
              <w:rPr>
                <w:sz w:val="20"/>
              </w:rPr>
              <w:t>identification</w:t>
            </w:r>
            <w:r>
              <w:rPr>
                <w:spacing w:val="-14"/>
                <w:sz w:val="20"/>
              </w:rPr>
              <w:t> </w:t>
            </w:r>
            <w:r>
              <w:rPr>
                <w:sz w:val="20"/>
              </w:rPr>
              <w:t>of problems in</w:t>
            </w:r>
          </w:p>
          <w:p w14:paraId="0C48CDEA" wp14:textId="77777777">
            <w:pPr>
              <w:pStyle w:val="TableParagraph"/>
              <w:spacing w:line="209" w:lineRule="exact"/>
              <w:ind w:left="103"/>
              <w:rPr>
                <w:sz w:val="20"/>
              </w:rPr>
            </w:pPr>
            <w:r>
              <w:rPr>
                <w:spacing w:val="-2"/>
                <w:sz w:val="20"/>
              </w:rPr>
              <w:t>particular</w:t>
            </w:r>
          </w:p>
        </w:tc>
      </w:tr>
    </w:tbl>
    <w:p xmlns:wp14="http://schemas.microsoft.com/office/word/2010/wordml" w14:paraId="16DEB4AB" wp14:textId="77777777">
      <w:pPr>
        <w:pStyle w:val="TableParagraph"/>
        <w:spacing w:after="0" w:line="209" w:lineRule="exact"/>
        <w:rPr>
          <w:sz w:val="20"/>
        </w:rPr>
        <w:sectPr>
          <w:footerReference w:type="default" r:id="rId8"/>
          <w:pgSz w:w="16840" w:h="11900" w:orient="landscape"/>
          <w:pgMar w:top="680" w:right="2125" w:bottom="280" w:left="708" w:header="0" w:footer="0"/>
          <w:cols w:num="1"/>
        </w:sectPr>
      </w:pPr>
    </w:p>
    <w:p xmlns:wp14="http://schemas.microsoft.com/office/word/2010/wordml" w14:paraId="0AD9C6F4" wp14:textId="77777777">
      <w:pPr>
        <w:pStyle w:val="BodyText"/>
        <w:spacing w:before="2"/>
        <w:rPr>
          <w:sz w:val="2"/>
        </w:rPr>
      </w:pPr>
    </w:p>
    <w:tbl>
      <w:tblPr>
        <w:tblW w:w="0" w:type="auto"/>
        <w:jc w:val="left"/>
        <w:tblInd w:w="22"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1736"/>
        <w:gridCol w:w="1736"/>
        <w:gridCol w:w="1739"/>
        <w:gridCol w:w="1736"/>
        <w:gridCol w:w="1736"/>
        <w:gridCol w:w="1738"/>
        <w:gridCol w:w="1736"/>
        <w:gridCol w:w="1735"/>
      </w:tblGrid>
      <w:tr xmlns:wp14="http://schemas.microsoft.com/office/word/2010/wordml" w14:paraId="3F6ABE28" wp14:textId="77777777">
        <w:trPr>
          <w:trHeight w:val="415" w:hRule="atLeast"/>
        </w:trPr>
        <w:tc>
          <w:tcPr>
            <w:tcW w:w="1736" w:type="dxa"/>
            <w:shd w:val="clear" w:color="auto" w:fill="8DB3E1"/>
          </w:tcPr>
          <w:p w14:paraId="2C072D80" wp14:textId="77777777">
            <w:pPr>
              <w:pStyle w:val="TableParagraph"/>
              <w:spacing w:line="206" w:lineRule="exact"/>
              <w:rPr>
                <w:b/>
                <w:sz w:val="18"/>
              </w:rPr>
            </w:pPr>
            <w:r>
              <w:rPr>
                <w:b/>
                <w:sz w:val="18"/>
              </w:rPr>
              <w:t>Level</w:t>
            </w:r>
            <w:r>
              <w:rPr>
                <w:b/>
                <w:spacing w:val="-2"/>
                <w:sz w:val="18"/>
              </w:rPr>
              <w:t> </w:t>
            </w:r>
            <w:r>
              <w:rPr>
                <w:b/>
                <w:spacing w:val="-10"/>
                <w:sz w:val="18"/>
              </w:rPr>
              <w:t>4</w:t>
            </w:r>
          </w:p>
        </w:tc>
        <w:tc>
          <w:tcPr>
            <w:tcW w:w="1736" w:type="dxa"/>
            <w:shd w:val="clear" w:color="auto" w:fill="8DB3E1"/>
          </w:tcPr>
          <w:p w14:paraId="4FD85DF7" wp14:textId="77777777">
            <w:pPr>
              <w:pStyle w:val="TableParagraph"/>
              <w:spacing w:before="102"/>
              <w:ind w:left="10" w:right="3"/>
              <w:jc w:val="center"/>
              <w:rPr>
                <w:b/>
                <w:sz w:val="18"/>
              </w:rPr>
            </w:pPr>
            <w:r>
              <w:rPr>
                <w:b/>
                <w:spacing w:val="-4"/>
                <w:sz w:val="18"/>
              </w:rPr>
              <w:t>FAIL</w:t>
            </w:r>
          </w:p>
        </w:tc>
        <w:tc>
          <w:tcPr>
            <w:tcW w:w="1739" w:type="dxa"/>
            <w:shd w:val="clear" w:color="auto" w:fill="8DB3E1"/>
          </w:tcPr>
          <w:p w14:paraId="37DBFEF4" wp14:textId="77777777">
            <w:pPr>
              <w:pStyle w:val="TableParagraph"/>
              <w:spacing w:before="102"/>
              <w:ind w:left="6" w:right="6"/>
              <w:jc w:val="center"/>
              <w:rPr>
                <w:b/>
                <w:sz w:val="18"/>
              </w:rPr>
            </w:pPr>
            <w:r>
              <w:rPr>
                <w:b/>
                <w:sz w:val="18"/>
              </w:rPr>
              <w:t>MARGINAL</w:t>
            </w:r>
            <w:r>
              <w:rPr>
                <w:b/>
                <w:spacing w:val="-2"/>
                <w:sz w:val="18"/>
              </w:rPr>
              <w:t> </w:t>
            </w:r>
            <w:r>
              <w:rPr>
                <w:b/>
                <w:spacing w:val="-4"/>
                <w:sz w:val="18"/>
              </w:rPr>
              <w:t>FAIL</w:t>
            </w:r>
          </w:p>
        </w:tc>
        <w:tc>
          <w:tcPr>
            <w:tcW w:w="1736" w:type="dxa"/>
            <w:shd w:val="clear" w:color="auto" w:fill="8DB3E1"/>
          </w:tcPr>
          <w:p w14:paraId="1D29CBF0" wp14:textId="77777777">
            <w:pPr>
              <w:pStyle w:val="TableParagraph"/>
              <w:spacing w:line="204" w:lineRule="exact"/>
              <w:ind w:left="10" w:right="6"/>
              <w:jc w:val="center"/>
              <w:rPr>
                <w:b/>
                <w:sz w:val="18"/>
              </w:rPr>
            </w:pPr>
            <w:r>
              <w:rPr>
                <w:b/>
                <w:spacing w:val="-2"/>
                <w:sz w:val="18"/>
              </w:rPr>
              <w:t>SATISFACTORY</w:t>
            </w:r>
          </w:p>
          <w:p w14:paraId="2E218881" wp14:textId="77777777">
            <w:pPr>
              <w:pStyle w:val="TableParagraph"/>
              <w:spacing w:line="191" w:lineRule="exact"/>
              <w:ind w:left="10" w:right="4"/>
              <w:jc w:val="center"/>
              <w:rPr>
                <w:b/>
                <w:sz w:val="18"/>
              </w:rPr>
            </w:pPr>
            <w:r>
              <w:rPr>
                <w:b/>
                <w:sz w:val="18"/>
              </w:rPr>
              <w:t>(3</w:t>
            </w:r>
            <w:r>
              <w:rPr>
                <w:b/>
                <w:position w:val="6"/>
                <w:sz w:val="12"/>
              </w:rPr>
              <w:t>rd</w:t>
            </w:r>
            <w:r>
              <w:rPr>
                <w:b/>
                <w:spacing w:val="16"/>
                <w:position w:val="6"/>
                <w:sz w:val="12"/>
              </w:rPr>
              <w:t> </w:t>
            </w:r>
            <w:r>
              <w:rPr>
                <w:b/>
                <w:sz w:val="18"/>
              </w:rPr>
              <w:t>/</w:t>
            </w:r>
            <w:r>
              <w:rPr>
                <w:b/>
                <w:spacing w:val="-1"/>
                <w:sz w:val="18"/>
              </w:rPr>
              <w:t> </w:t>
            </w:r>
            <w:r>
              <w:rPr>
                <w:b/>
                <w:spacing w:val="-2"/>
                <w:sz w:val="18"/>
              </w:rPr>
              <w:t>Pass)</w:t>
            </w:r>
          </w:p>
        </w:tc>
        <w:tc>
          <w:tcPr>
            <w:tcW w:w="1736" w:type="dxa"/>
            <w:shd w:val="clear" w:color="auto" w:fill="8DB3E1"/>
          </w:tcPr>
          <w:p w14:paraId="50B5A05A" wp14:textId="77777777">
            <w:pPr>
              <w:pStyle w:val="TableParagraph"/>
              <w:spacing w:line="206" w:lineRule="exact"/>
              <w:ind w:left="10" w:right="10"/>
              <w:jc w:val="center"/>
              <w:rPr>
                <w:b/>
                <w:sz w:val="18"/>
              </w:rPr>
            </w:pPr>
            <w:r>
              <w:rPr>
                <w:b/>
                <w:spacing w:val="-4"/>
                <w:sz w:val="18"/>
              </w:rPr>
              <w:t>GOOD</w:t>
            </w:r>
          </w:p>
          <w:p w14:paraId="4A7DA04B" wp14:textId="77777777">
            <w:pPr>
              <w:pStyle w:val="TableParagraph"/>
              <w:spacing w:line="189" w:lineRule="exact"/>
              <w:ind w:left="10" w:right="8"/>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738" w:type="dxa"/>
            <w:shd w:val="clear" w:color="auto" w:fill="8DB3E1"/>
          </w:tcPr>
          <w:p w14:paraId="62E31FE5" wp14:textId="77777777">
            <w:pPr>
              <w:pStyle w:val="TableParagraph"/>
              <w:spacing w:line="206" w:lineRule="exact"/>
              <w:ind w:left="318"/>
              <w:rPr>
                <w:b/>
                <w:sz w:val="18"/>
              </w:rPr>
            </w:pPr>
            <w:r>
              <w:rPr>
                <w:b/>
                <w:sz w:val="18"/>
              </w:rPr>
              <w:t>VERY</w:t>
            </w:r>
            <w:r>
              <w:rPr>
                <w:b/>
                <w:spacing w:val="-3"/>
                <w:sz w:val="18"/>
              </w:rPr>
              <w:t> </w:t>
            </w:r>
            <w:r>
              <w:rPr>
                <w:b/>
                <w:spacing w:val="-4"/>
                <w:sz w:val="18"/>
              </w:rPr>
              <w:t>GOOD</w:t>
            </w:r>
          </w:p>
          <w:p w14:paraId="708764B5" wp14:textId="77777777">
            <w:pPr>
              <w:pStyle w:val="TableParagraph"/>
              <w:spacing w:line="189" w:lineRule="exact"/>
              <w:ind w:left="387"/>
              <w:rPr>
                <w:b/>
                <w:sz w:val="18"/>
              </w:rPr>
            </w:pPr>
            <w:r>
              <w:rPr>
                <w:b/>
                <w:sz w:val="18"/>
              </w:rPr>
              <w:t>(2.1</w:t>
            </w:r>
            <w:r>
              <w:rPr>
                <w:b/>
                <w:spacing w:val="-2"/>
                <w:sz w:val="18"/>
              </w:rPr>
              <w:t> </w:t>
            </w:r>
            <w:r>
              <w:rPr>
                <w:b/>
                <w:sz w:val="18"/>
              </w:rPr>
              <w:t>/</w:t>
            </w:r>
            <w:r>
              <w:rPr>
                <w:b/>
                <w:spacing w:val="-2"/>
                <w:sz w:val="18"/>
              </w:rPr>
              <w:t> Merit)</w:t>
            </w:r>
          </w:p>
        </w:tc>
        <w:tc>
          <w:tcPr>
            <w:tcW w:w="1736" w:type="dxa"/>
            <w:shd w:val="clear" w:color="auto" w:fill="8DB3E1"/>
          </w:tcPr>
          <w:p w14:paraId="06F0FA17" wp14:textId="77777777">
            <w:pPr>
              <w:pStyle w:val="TableParagraph"/>
              <w:spacing w:line="204" w:lineRule="exact"/>
              <w:ind w:left="10" w:right="10"/>
              <w:jc w:val="center"/>
              <w:rPr>
                <w:b/>
                <w:sz w:val="18"/>
              </w:rPr>
            </w:pPr>
            <w:r>
              <w:rPr>
                <w:b/>
                <w:spacing w:val="-2"/>
                <w:sz w:val="18"/>
              </w:rPr>
              <w:t>EXCELLENT</w:t>
            </w:r>
          </w:p>
          <w:p w14:paraId="1AC70C90" wp14:textId="77777777">
            <w:pPr>
              <w:pStyle w:val="TableParagraph"/>
              <w:spacing w:line="191" w:lineRule="exact"/>
              <w:ind w:left="10" w:right="9"/>
              <w:jc w:val="center"/>
              <w:rPr>
                <w:b/>
                <w:sz w:val="18"/>
              </w:rPr>
            </w:pPr>
            <w:r>
              <w:rPr>
                <w:b/>
                <w:sz w:val="18"/>
              </w:rPr>
              <w:t>(1</w:t>
            </w:r>
            <w:r>
              <w:rPr>
                <w:b/>
                <w:position w:val="6"/>
                <w:sz w:val="12"/>
              </w:rPr>
              <w:t>st</w:t>
            </w:r>
            <w:r>
              <w:rPr>
                <w:b/>
                <w:spacing w:val="15"/>
                <w:position w:val="6"/>
                <w:sz w:val="12"/>
              </w:rPr>
              <w:t> </w:t>
            </w:r>
            <w:r>
              <w:rPr>
                <w:b/>
                <w:sz w:val="18"/>
              </w:rPr>
              <w:t>/</w:t>
            </w:r>
            <w:r>
              <w:rPr>
                <w:b/>
                <w:spacing w:val="1"/>
                <w:sz w:val="18"/>
              </w:rPr>
              <w:t> </w:t>
            </w:r>
            <w:r>
              <w:rPr>
                <w:b/>
                <w:spacing w:val="-2"/>
                <w:sz w:val="18"/>
              </w:rPr>
              <w:t>Distinction)</w:t>
            </w:r>
          </w:p>
        </w:tc>
        <w:tc>
          <w:tcPr>
            <w:tcW w:w="1735" w:type="dxa"/>
            <w:shd w:val="clear" w:color="auto" w:fill="8DB3E1"/>
          </w:tcPr>
          <w:p w14:paraId="2939B276" wp14:textId="77777777">
            <w:pPr>
              <w:pStyle w:val="TableParagraph"/>
              <w:spacing w:line="204" w:lineRule="exact"/>
              <w:ind w:left="223"/>
              <w:rPr>
                <w:b/>
                <w:sz w:val="18"/>
              </w:rPr>
            </w:pPr>
            <w:r>
              <w:rPr>
                <w:b/>
                <w:spacing w:val="-2"/>
                <w:sz w:val="18"/>
              </w:rPr>
              <w:t>EXCEPTIONAL</w:t>
            </w:r>
          </w:p>
          <w:p w14:paraId="71E82562" wp14:textId="77777777">
            <w:pPr>
              <w:pStyle w:val="TableParagraph"/>
              <w:spacing w:line="191" w:lineRule="exact"/>
              <w:ind w:left="159"/>
              <w:rPr>
                <w:b/>
                <w:sz w:val="18"/>
              </w:rPr>
            </w:pPr>
            <w:r>
              <w:rPr>
                <w:b/>
                <w:sz w:val="18"/>
              </w:rPr>
              <w:t>(1</w:t>
            </w:r>
            <w:r>
              <w:rPr>
                <w:b/>
                <w:position w:val="6"/>
                <w:sz w:val="12"/>
              </w:rPr>
              <w:t>st</w:t>
            </w:r>
            <w:r>
              <w:rPr>
                <w:b/>
                <w:spacing w:val="17"/>
                <w:position w:val="6"/>
                <w:sz w:val="12"/>
              </w:rPr>
              <w:t> </w:t>
            </w:r>
            <w:r>
              <w:rPr>
                <w:b/>
                <w:sz w:val="18"/>
              </w:rPr>
              <w:t>/ </w:t>
            </w:r>
            <w:r>
              <w:rPr>
                <w:b/>
                <w:spacing w:val="-2"/>
                <w:sz w:val="18"/>
              </w:rPr>
              <w:t>Distinction)</w:t>
            </w:r>
          </w:p>
        </w:tc>
      </w:tr>
      <w:tr xmlns:wp14="http://schemas.microsoft.com/office/word/2010/wordml" w14:paraId="091B90C8" wp14:textId="77777777">
        <w:trPr>
          <w:trHeight w:val="230" w:hRule="atLeast"/>
        </w:trPr>
        <w:tc>
          <w:tcPr>
            <w:tcW w:w="1736" w:type="dxa"/>
            <w:shd w:val="clear" w:color="auto" w:fill="8DB3E1"/>
          </w:tcPr>
          <w:p w14:paraId="2D1F72B8" wp14:textId="77777777">
            <w:pPr>
              <w:pStyle w:val="TableParagraph"/>
              <w:spacing w:line="210" w:lineRule="exact"/>
              <w:ind w:left="278"/>
              <w:rPr>
                <w:b/>
                <w:sz w:val="20"/>
              </w:rPr>
            </w:pPr>
            <w:r>
              <w:rPr>
                <w:b/>
                <w:spacing w:val="-2"/>
                <w:sz w:val="20"/>
              </w:rPr>
              <w:t>Category</w:t>
            </w:r>
          </w:p>
        </w:tc>
        <w:tc>
          <w:tcPr>
            <w:tcW w:w="1736" w:type="dxa"/>
            <w:shd w:val="clear" w:color="auto" w:fill="8DB3E1"/>
          </w:tcPr>
          <w:p w14:paraId="2FBA069A" wp14:textId="77777777">
            <w:pPr>
              <w:pStyle w:val="TableParagraph"/>
              <w:spacing w:before="20" w:line="189" w:lineRule="exact"/>
              <w:ind w:left="10"/>
              <w:jc w:val="center"/>
              <w:rPr>
                <w:b/>
                <w:sz w:val="18"/>
              </w:rPr>
            </w:pPr>
            <w:r>
              <w:rPr>
                <w:b/>
                <w:sz w:val="18"/>
              </w:rPr>
              <w:t>0-</w:t>
            </w:r>
            <w:r>
              <w:rPr>
                <w:b/>
                <w:spacing w:val="-5"/>
                <w:sz w:val="18"/>
              </w:rPr>
              <w:t>29%</w:t>
            </w:r>
          </w:p>
        </w:tc>
        <w:tc>
          <w:tcPr>
            <w:tcW w:w="1739" w:type="dxa"/>
            <w:shd w:val="clear" w:color="auto" w:fill="8DB3E1"/>
          </w:tcPr>
          <w:p w14:paraId="10AD3D45" wp14:textId="77777777">
            <w:pPr>
              <w:pStyle w:val="TableParagraph"/>
              <w:spacing w:before="20" w:line="189" w:lineRule="exact"/>
              <w:ind w:left="6"/>
              <w:jc w:val="center"/>
              <w:rPr>
                <w:b/>
                <w:sz w:val="18"/>
              </w:rPr>
            </w:pPr>
            <w:r>
              <w:rPr>
                <w:b/>
                <w:sz w:val="18"/>
              </w:rPr>
              <w:t>30-</w:t>
            </w:r>
            <w:r>
              <w:rPr>
                <w:b/>
                <w:spacing w:val="-5"/>
                <w:sz w:val="18"/>
              </w:rPr>
              <w:t>39%</w:t>
            </w:r>
          </w:p>
        </w:tc>
        <w:tc>
          <w:tcPr>
            <w:tcW w:w="1736" w:type="dxa"/>
            <w:shd w:val="clear" w:color="auto" w:fill="8DB3E1"/>
          </w:tcPr>
          <w:p w14:paraId="3D0A8B51" wp14:textId="77777777">
            <w:pPr>
              <w:pStyle w:val="TableParagraph"/>
              <w:spacing w:before="20" w:line="189" w:lineRule="exact"/>
              <w:ind w:left="554"/>
              <w:rPr>
                <w:b/>
                <w:sz w:val="18"/>
              </w:rPr>
            </w:pPr>
            <w:r>
              <w:rPr>
                <w:b/>
                <w:sz w:val="18"/>
              </w:rPr>
              <w:t>40-</w:t>
            </w:r>
            <w:r>
              <w:rPr>
                <w:b/>
                <w:spacing w:val="-5"/>
                <w:sz w:val="18"/>
              </w:rPr>
              <w:t>49%</w:t>
            </w:r>
          </w:p>
        </w:tc>
        <w:tc>
          <w:tcPr>
            <w:tcW w:w="1736" w:type="dxa"/>
            <w:shd w:val="clear" w:color="auto" w:fill="8DB3E1"/>
          </w:tcPr>
          <w:p w14:paraId="3AEA9F63" wp14:textId="77777777">
            <w:pPr>
              <w:pStyle w:val="TableParagraph"/>
              <w:spacing w:before="20" w:line="189" w:lineRule="exact"/>
              <w:ind w:left="554"/>
              <w:rPr>
                <w:b/>
                <w:sz w:val="18"/>
              </w:rPr>
            </w:pPr>
            <w:r>
              <w:rPr>
                <w:b/>
                <w:sz w:val="18"/>
              </w:rPr>
              <w:t>50-</w:t>
            </w:r>
            <w:r>
              <w:rPr>
                <w:b/>
                <w:spacing w:val="-5"/>
                <w:sz w:val="18"/>
              </w:rPr>
              <w:t>59%</w:t>
            </w:r>
          </w:p>
        </w:tc>
        <w:tc>
          <w:tcPr>
            <w:tcW w:w="1738" w:type="dxa"/>
            <w:shd w:val="clear" w:color="auto" w:fill="8DB3E1"/>
          </w:tcPr>
          <w:p w14:paraId="498640CE" wp14:textId="77777777">
            <w:pPr>
              <w:pStyle w:val="TableParagraph"/>
              <w:spacing w:before="20" w:line="189" w:lineRule="exact"/>
              <w:ind w:left="553"/>
              <w:rPr>
                <w:b/>
                <w:sz w:val="18"/>
              </w:rPr>
            </w:pPr>
            <w:r>
              <w:rPr>
                <w:b/>
                <w:sz w:val="18"/>
              </w:rPr>
              <w:t>60-</w:t>
            </w:r>
            <w:r>
              <w:rPr>
                <w:b/>
                <w:spacing w:val="-5"/>
                <w:sz w:val="18"/>
              </w:rPr>
              <w:t>69%</w:t>
            </w:r>
          </w:p>
        </w:tc>
        <w:tc>
          <w:tcPr>
            <w:tcW w:w="1736" w:type="dxa"/>
            <w:shd w:val="clear" w:color="auto" w:fill="8DB3E1"/>
          </w:tcPr>
          <w:p w14:paraId="16DF1524" wp14:textId="77777777">
            <w:pPr>
              <w:pStyle w:val="TableParagraph"/>
              <w:spacing w:before="20" w:line="189" w:lineRule="exact"/>
              <w:ind w:left="553"/>
              <w:rPr>
                <w:b/>
                <w:sz w:val="18"/>
              </w:rPr>
            </w:pPr>
            <w:r>
              <w:rPr>
                <w:b/>
                <w:sz w:val="18"/>
              </w:rPr>
              <w:t>70-</w:t>
            </w:r>
            <w:r>
              <w:rPr>
                <w:b/>
                <w:spacing w:val="-5"/>
                <w:sz w:val="18"/>
              </w:rPr>
              <w:t>84%</w:t>
            </w:r>
          </w:p>
        </w:tc>
        <w:tc>
          <w:tcPr>
            <w:tcW w:w="1735" w:type="dxa"/>
            <w:shd w:val="clear" w:color="auto" w:fill="8DB3E1"/>
          </w:tcPr>
          <w:p w14:paraId="37BE8D6A" wp14:textId="77777777">
            <w:pPr>
              <w:pStyle w:val="TableParagraph"/>
              <w:spacing w:line="206" w:lineRule="exact"/>
              <w:ind w:left="502"/>
              <w:rPr>
                <w:b/>
                <w:sz w:val="18"/>
              </w:rPr>
            </w:pPr>
            <w:r>
              <w:rPr>
                <w:b/>
                <w:sz w:val="18"/>
              </w:rPr>
              <w:t>85-</w:t>
            </w:r>
            <w:r>
              <w:rPr>
                <w:b/>
                <w:spacing w:val="-4"/>
                <w:sz w:val="18"/>
              </w:rPr>
              <w:t>100%</w:t>
            </w:r>
          </w:p>
        </w:tc>
      </w:tr>
      <w:tr xmlns:wp14="http://schemas.microsoft.com/office/word/2010/wordml" w14:paraId="11069D18" wp14:textId="77777777">
        <w:trPr>
          <w:trHeight w:val="2760" w:hRule="atLeast"/>
        </w:trPr>
        <w:tc>
          <w:tcPr>
            <w:tcW w:w="1736" w:type="dxa"/>
            <w:shd w:val="clear" w:color="auto" w:fill="8DB3E1"/>
          </w:tcPr>
          <w:p w14:paraId="4B1F511A" wp14:textId="77777777">
            <w:pPr>
              <w:pStyle w:val="TableParagraph"/>
              <w:ind w:left="0"/>
              <w:rPr>
                <w:rFonts w:ascii="Times New Roman"/>
                <w:sz w:val="18"/>
              </w:rPr>
            </w:pPr>
          </w:p>
        </w:tc>
        <w:tc>
          <w:tcPr>
            <w:tcW w:w="1736" w:type="dxa"/>
          </w:tcPr>
          <w:p w14:paraId="0FA34F6E" wp14:textId="77777777">
            <w:pPr>
              <w:pStyle w:val="TableParagraph"/>
              <w:ind w:right="207"/>
              <w:rPr>
                <w:sz w:val="20"/>
              </w:rPr>
            </w:pPr>
            <w:r>
              <w:rPr>
                <w:spacing w:val="-2"/>
                <w:sz w:val="20"/>
              </w:rPr>
              <w:t>different </w:t>
            </w:r>
            <w:r>
              <w:rPr>
                <w:sz w:val="20"/>
              </w:rPr>
              <w:t>approaches to </w:t>
            </w:r>
            <w:r>
              <w:rPr>
                <w:spacing w:val="-2"/>
                <w:sz w:val="20"/>
              </w:rPr>
              <w:t>problem-solving </w:t>
            </w:r>
            <w:r>
              <w:rPr>
                <w:sz w:val="20"/>
              </w:rPr>
              <w:t>in particular </w:t>
            </w:r>
            <w:r>
              <w:rPr>
                <w:spacing w:val="-2"/>
                <w:sz w:val="20"/>
              </w:rPr>
              <w:t>contexts.</w:t>
            </w:r>
          </w:p>
        </w:tc>
        <w:tc>
          <w:tcPr>
            <w:tcW w:w="1739" w:type="dxa"/>
          </w:tcPr>
          <w:p w14:paraId="633E518A" wp14:textId="77777777">
            <w:pPr>
              <w:pStyle w:val="TableParagraph"/>
              <w:ind w:left="106" w:right="210"/>
              <w:rPr>
                <w:sz w:val="20"/>
              </w:rPr>
            </w:pPr>
            <w:r>
              <w:rPr>
                <w:sz w:val="20"/>
              </w:rPr>
              <w:t>appreciation of the context of the application. Weak evidence of different approaches to </w:t>
            </w:r>
            <w:r>
              <w:rPr>
                <w:spacing w:val="-2"/>
                <w:sz w:val="20"/>
              </w:rPr>
              <w:t>problem-solving </w:t>
            </w:r>
            <w:r>
              <w:rPr>
                <w:sz w:val="20"/>
              </w:rPr>
              <w:t>in particular </w:t>
            </w:r>
            <w:r>
              <w:rPr>
                <w:spacing w:val="-2"/>
                <w:sz w:val="20"/>
              </w:rPr>
              <w:t>contexts.</w:t>
            </w:r>
          </w:p>
        </w:tc>
        <w:tc>
          <w:tcPr>
            <w:tcW w:w="1736" w:type="dxa"/>
          </w:tcPr>
          <w:p w14:paraId="6C3B2247" wp14:textId="77777777">
            <w:pPr>
              <w:pStyle w:val="TableParagraph"/>
              <w:ind w:left="105" w:right="158"/>
              <w:rPr>
                <w:sz w:val="20"/>
              </w:rPr>
            </w:pPr>
            <w:r>
              <w:rPr>
                <w:sz w:val="20"/>
              </w:rPr>
              <w:t>the context of the application. Can identify problems in </w:t>
            </w:r>
            <w:r>
              <w:rPr>
                <w:spacing w:val="-2"/>
                <w:sz w:val="20"/>
              </w:rPr>
              <w:t>particular </w:t>
            </w:r>
            <w:r>
              <w:rPr>
                <w:sz w:val="20"/>
              </w:rPr>
              <w:t>contexts and propose basic </w:t>
            </w:r>
            <w:r>
              <w:rPr>
                <w:spacing w:val="-2"/>
                <w:sz w:val="20"/>
              </w:rPr>
              <w:t>alternative </w:t>
            </w:r>
            <w:r>
              <w:rPr>
                <w:sz w:val="20"/>
              </w:rPr>
              <w:t>approaches or solutions</w:t>
            </w:r>
            <w:r>
              <w:rPr>
                <w:spacing w:val="-14"/>
                <w:sz w:val="20"/>
              </w:rPr>
              <w:t> </w:t>
            </w:r>
            <w:r>
              <w:rPr>
                <w:sz w:val="20"/>
              </w:rPr>
              <w:t>though there may be</w:t>
            </w:r>
          </w:p>
          <w:p w14:paraId="348D3578" wp14:textId="77777777">
            <w:pPr>
              <w:pStyle w:val="TableParagraph"/>
              <w:spacing w:line="211" w:lineRule="exact"/>
              <w:ind w:left="105"/>
              <w:rPr>
                <w:sz w:val="20"/>
              </w:rPr>
            </w:pPr>
            <w:r>
              <w:rPr>
                <w:spacing w:val="-2"/>
                <w:sz w:val="20"/>
              </w:rPr>
              <w:t>errors.</w:t>
            </w:r>
          </w:p>
        </w:tc>
        <w:tc>
          <w:tcPr>
            <w:tcW w:w="1736" w:type="dxa"/>
          </w:tcPr>
          <w:p w14:paraId="38FBEC4A" wp14:textId="77777777">
            <w:pPr>
              <w:pStyle w:val="TableParagraph"/>
              <w:ind w:left="105" w:right="165"/>
              <w:rPr>
                <w:sz w:val="20"/>
              </w:rPr>
            </w:pPr>
            <w:r>
              <w:rPr>
                <w:sz w:val="20"/>
              </w:rPr>
              <w:t>Good evidence of different approaches to </w:t>
            </w:r>
            <w:r>
              <w:rPr>
                <w:spacing w:val="-2"/>
                <w:sz w:val="20"/>
              </w:rPr>
              <w:t>problem-solving </w:t>
            </w:r>
            <w:r>
              <w:rPr>
                <w:sz w:val="20"/>
              </w:rPr>
              <w:t>in particular contexts and proposes</w:t>
            </w:r>
            <w:r>
              <w:rPr>
                <w:spacing w:val="-14"/>
                <w:sz w:val="20"/>
              </w:rPr>
              <w:t> </w:t>
            </w:r>
            <w:r>
              <w:rPr>
                <w:sz w:val="20"/>
              </w:rPr>
              <w:t>mostly </w:t>
            </w:r>
            <w:r>
              <w:rPr>
                <w:spacing w:val="-2"/>
                <w:sz w:val="20"/>
              </w:rPr>
              <w:t>appropriate solutions.</w:t>
            </w:r>
          </w:p>
        </w:tc>
        <w:tc>
          <w:tcPr>
            <w:tcW w:w="1738" w:type="dxa"/>
          </w:tcPr>
          <w:p w14:paraId="533ED056" wp14:textId="77777777">
            <w:pPr>
              <w:pStyle w:val="TableParagraph"/>
              <w:ind w:left="104" w:right="212"/>
              <w:rPr>
                <w:sz w:val="20"/>
              </w:rPr>
            </w:pPr>
            <w:r>
              <w:rPr>
                <w:sz w:val="20"/>
              </w:rPr>
              <w:t>evidence of </w:t>
            </w:r>
            <w:r>
              <w:rPr>
                <w:spacing w:val="-2"/>
                <w:sz w:val="20"/>
              </w:rPr>
              <w:t>different </w:t>
            </w:r>
            <w:r>
              <w:rPr>
                <w:sz w:val="20"/>
              </w:rPr>
              <w:t>approaches to </w:t>
            </w:r>
            <w:r>
              <w:rPr>
                <w:spacing w:val="-2"/>
                <w:sz w:val="20"/>
              </w:rPr>
              <w:t>problem-solving </w:t>
            </w:r>
            <w:r>
              <w:rPr>
                <w:sz w:val="20"/>
              </w:rPr>
              <w:t>in particular contexts and </w:t>
            </w:r>
            <w:r>
              <w:rPr>
                <w:spacing w:val="-2"/>
                <w:sz w:val="20"/>
              </w:rPr>
              <w:t>proposes appropriate solutions.</w:t>
            </w:r>
          </w:p>
        </w:tc>
        <w:tc>
          <w:tcPr>
            <w:tcW w:w="1736" w:type="dxa"/>
          </w:tcPr>
          <w:p w14:paraId="4FC2E870" wp14:textId="77777777">
            <w:pPr>
              <w:pStyle w:val="TableParagraph"/>
              <w:ind w:left="104" w:right="210"/>
              <w:rPr>
                <w:sz w:val="20"/>
              </w:rPr>
            </w:pPr>
            <w:r>
              <w:rPr>
                <w:spacing w:val="-2"/>
                <w:sz w:val="20"/>
              </w:rPr>
              <w:t>Excellent </w:t>
            </w:r>
            <w:r>
              <w:rPr>
                <w:sz w:val="20"/>
              </w:rPr>
              <w:t>evidence of </w:t>
            </w:r>
            <w:r>
              <w:rPr>
                <w:spacing w:val="-2"/>
                <w:sz w:val="20"/>
              </w:rPr>
              <w:t>different </w:t>
            </w:r>
            <w:r>
              <w:rPr>
                <w:sz w:val="20"/>
              </w:rPr>
              <w:t>approaches to </w:t>
            </w:r>
            <w:r>
              <w:rPr>
                <w:spacing w:val="-2"/>
                <w:sz w:val="20"/>
              </w:rPr>
              <w:t>problem-solving </w:t>
            </w:r>
            <w:r>
              <w:rPr>
                <w:sz w:val="20"/>
              </w:rPr>
              <w:t>in particular contexts and </w:t>
            </w:r>
            <w:r>
              <w:rPr>
                <w:spacing w:val="-2"/>
                <w:sz w:val="20"/>
              </w:rPr>
              <w:t>proposes appropriate solutions.</w:t>
            </w:r>
          </w:p>
        </w:tc>
        <w:tc>
          <w:tcPr>
            <w:tcW w:w="1735" w:type="dxa"/>
          </w:tcPr>
          <w:p w14:paraId="2EED5745" wp14:textId="77777777">
            <w:pPr>
              <w:pStyle w:val="TableParagraph"/>
              <w:ind w:left="103" w:right="404"/>
              <w:rPr>
                <w:sz w:val="20"/>
              </w:rPr>
            </w:pPr>
            <w:r>
              <w:rPr>
                <w:sz w:val="20"/>
              </w:rPr>
              <w:t>contexts and formulation</w:t>
            </w:r>
            <w:r>
              <w:rPr>
                <w:spacing w:val="-14"/>
                <w:sz w:val="20"/>
              </w:rPr>
              <w:t> </w:t>
            </w:r>
            <w:r>
              <w:rPr>
                <w:sz w:val="20"/>
              </w:rPr>
              <w:t>of </w:t>
            </w:r>
            <w:r>
              <w:rPr>
                <w:spacing w:val="-2"/>
                <w:sz w:val="20"/>
              </w:rPr>
              <w:t>wholly appropriate, thoughtful </w:t>
            </w:r>
            <w:r>
              <w:rPr>
                <w:sz w:val="20"/>
              </w:rPr>
              <w:t>solutions / </w:t>
            </w:r>
            <w:r>
              <w:rPr>
                <w:spacing w:val="-2"/>
                <w:sz w:val="20"/>
              </w:rPr>
              <w:t>different approaches.</w:t>
            </w:r>
          </w:p>
        </w:tc>
      </w:tr>
      <w:tr xmlns:wp14="http://schemas.microsoft.com/office/word/2010/wordml" w14:paraId="101A0D86" wp14:textId="77777777">
        <w:trPr>
          <w:trHeight w:val="6670" w:hRule="atLeast"/>
        </w:trPr>
        <w:tc>
          <w:tcPr>
            <w:tcW w:w="1736" w:type="dxa"/>
            <w:shd w:val="clear" w:color="auto" w:fill="8DB3E1"/>
          </w:tcPr>
          <w:p w14:paraId="46067465" wp14:textId="77777777">
            <w:pPr>
              <w:pStyle w:val="TableParagraph"/>
              <w:spacing w:before="30"/>
              <w:ind w:left="215" w:right="193"/>
              <w:rPr>
                <w:b/>
                <w:sz w:val="20"/>
              </w:rPr>
            </w:pPr>
            <w:r>
              <w:rPr>
                <w:b/>
                <w:spacing w:val="-2"/>
                <w:sz w:val="20"/>
              </w:rPr>
              <w:t>Transferable </w:t>
            </w:r>
            <w:r>
              <w:rPr>
                <w:b/>
                <w:sz w:val="20"/>
              </w:rPr>
              <w:t>skills</w:t>
            </w:r>
            <w:r>
              <w:rPr>
                <w:b/>
                <w:spacing w:val="-4"/>
                <w:sz w:val="20"/>
              </w:rPr>
              <w:t> </w:t>
            </w:r>
            <w:r>
              <w:rPr>
                <w:b/>
                <w:sz w:val="20"/>
              </w:rPr>
              <w:t>for</w:t>
            </w:r>
            <w:r>
              <w:rPr>
                <w:b/>
                <w:spacing w:val="-4"/>
                <w:sz w:val="20"/>
              </w:rPr>
              <w:t> </w:t>
            </w:r>
            <w:r>
              <w:rPr>
                <w:b/>
                <w:sz w:val="20"/>
              </w:rPr>
              <w:t>life </w:t>
            </w:r>
            <w:r>
              <w:rPr>
                <w:b/>
                <w:spacing w:val="-4"/>
                <w:sz w:val="20"/>
              </w:rPr>
              <w:t>and </w:t>
            </w:r>
            <w:r>
              <w:rPr>
                <w:b/>
                <w:spacing w:val="-2"/>
                <w:sz w:val="20"/>
              </w:rPr>
              <w:t>professional practice</w:t>
            </w:r>
          </w:p>
          <w:p w14:paraId="1F5E9E66" wp14:textId="77777777">
            <w:pPr>
              <w:pStyle w:val="TableParagraph"/>
              <w:spacing w:before="31"/>
              <w:ind w:left="215" w:right="46"/>
              <w:rPr>
                <w:sz w:val="18"/>
              </w:rPr>
            </w:pPr>
            <w:r>
              <w:rPr>
                <w:spacing w:val="-2"/>
                <w:sz w:val="18"/>
              </w:rPr>
              <w:t>(Communicate</w:t>
            </w:r>
            <w:r>
              <w:rPr>
                <w:spacing w:val="80"/>
                <w:sz w:val="18"/>
              </w:rPr>
              <w:t> </w:t>
            </w:r>
            <w:r>
              <w:rPr>
                <w:sz w:val="18"/>
              </w:rPr>
              <w:t>the</w:t>
            </w:r>
            <w:r>
              <w:rPr>
                <w:spacing w:val="-3"/>
                <w:sz w:val="18"/>
              </w:rPr>
              <w:t> </w:t>
            </w:r>
            <w:r>
              <w:rPr>
                <w:sz w:val="18"/>
              </w:rPr>
              <w:t>results</w:t>
            </w:r>
            <w:r>
              <w:rPr>
                <w:spacing w:val="-2"/>
                <w:sz w:val="18"/>
              </w:rPr>
              <w:t> </w:t>
            </w:r>
            <w:r>
              <w:rPr>
                <w:sz w:val="18"/>
              </w:rPr>
              <w:t>of</w:t>
            </w:r>
            <w:r>
              <w:rPr>
                <w:spacing w:val="-3"/>
                <w:sz w:val="18"/>
              </w:rPr>
              <w:t> </w:t>
            </w:r>
            <w:r>
              <w:rPr>
                <w:sz w:val="18"/>
              </w:rPr>
              <w:t>their </w:t>
            </w:r>
            <w:r>
              <w:rPr>
                <w:spacing w:val="-2"/>
                <w:sz w:val="18"/>
              </w:rPr>
              <w:t>study/work </w:t>
            </w:r>
            <w:r>
              <w:rPr>
                <w:sz w:val="18"/>
              </w:rPr>
              <w:t>accurately and reliably, and with structured and </w:t>
            </w:r>
            <w:r>
              <w:rPr>
                <w:spacing w:val="-2"/>
                <w:sz w:val="18"/>
              </w:rPr>
              <w:t>coherent </w:t>
            </w:r>
            <w:r>
              <w:rPr>
                <w:sz w:val="18"/>
              </w:rPr>
              <w:t>arguments; the qualities needed for employment requiring the exercise of some </w:t>
            </w:r>
            <w:r>
              <w:rPr>
                <w:spacing w:val="-2"/>
                <w:sz w:val="18"/>
              </w:rPr>
              <w:t>personal responsibility </w:t>
            </w:r>
            <w:r>
              <w:rPr>
                <w:sz w:val="18"/>
              </w:rPr>
              <w:t>within</w:t>
            </w:r>
            <w:r>
              <w:rPr>
                <w:spacing w:val="-15"/>
                <w:sz w:val="18"/>
              </w:rPr>
              <w:t> </w:t>
            </w:r>
            <w:r>
              <w:rPr>
                <w:sz w:val="18"/>
              </w:rPr>
              <w:t>a</w:t>
            </w:r>
            <w:r>
              <w:rPr>
                <w:spacing w:val="-12"/>
                <w:sz w:val="18"/>
              </w:rPr>
              <w:t> </w:t>
            </w:r>
            <w:r>
              <w:rPr>
                <w:sz w:val="18"/>
              </w:rPr>
              <w:t>structured and managed </w:t>
            </w:r>
            <w:r>
              <w:rPr>
                <w:spacing w:val="-2"/>
                <w:sz w:val="18"/>
              </w:rPr>
              <w:t>environment.)</w:t>
            </w:r>
          </w:p>
        </w:tc>
        <w:tc>
          <w:tcPr>
            <w:tcW w:w="1736" w:type="dxa"/>
            <w:tcBorders>
              <w:right w:val="dashSmallGap" w:color="000000" w:sz="4" w:space="0"/>
            </w:tcBorders>
          </w:tcPr>
          <w:p w14:paraId="7C546584" wp14:textId="77777777">
            <w:pPr>
              <w:pStyle w:val="TableParagraph"/>
              <w:ind w:right="107"/>
              <w:rPr>
                <w:sz w:val="20"/>
              </w:rPr>
            </w:pPr>
            <w:r>
              <w:rPr>
                <w:sz w:val="20"/>
              </w:rPr>
              <w:t>Work is poorly </w:t>
            </w:r>
            <w:r>
              <w:rPr>
                <w:spacing w:val="-2"/>
                <w:sz w:val="20"/>
              </w:rPr>
              <w:t>structured, disorganised, inaccurate</w:t>
            </w:r>
            <w:r>
              <w:rPr>
                <w:spacing w:val="40"/>
                <w:sz w:val="20"/>
              </w:rPr>
              <w:t> </w:t>
            </w:r>
            <w:r>
              <w:rPr>
                <w:spacing w:val="-2"/>
                <w:sz w:val="20"/>
              </w:rPr>
              <w:t>and/or confusingly </w:t>
            </w:r>
            <w:r>
              <w:rPr>
                <w:sz w:val="20"/>
              </w:rPr>
              <w:t>expressed. Very weak use of language and/or </w:t>
            </w:r>
            <w:r>
              <w:rPr>
                <w:spacing w:val="-4"/>
                <w:sz w:val="20"/>
              </w:rPr>
              <w:t>very </w:t>
            </w:r>
            <w:r>
              <w:rPr>
                <w:spacing w:val="-2"/>
                <w:sz w:val="20"/>
              </w:rPr>
              <w:t>inappropriate </w:t>
            </w:r>
            <w:r>
              <w:rPr>
                <w:sz w:val="20"/>
              </w:rPr>
              <w:t>style. Failure to work effectively individual or as part of a group. Little or no evidence of the skills for </w:t>
            </w:r>
            <w:r>
              <w:rPr>
                <w:spacing w:val="-2"/>
                <w:sz w:val="20"/>
              </w:rPr>
              <w:t>employment </w:t>
            </w:r>
            <w:r>
              <w:rPr>
                <w:sz w:val="20"/>
              </w:rPr>
              <w:t>requiring the exercise</w:t>
            </w:r>
            <w:r>
              <w:rPr>
                <w:spacing w:val="-14"/>
                <w:sz w:val="20"/>
              </w:rPr>
              <w:t> </w:t>
            </w:r>
            <w:r>
              <w:rPr>
                <w:sz w:val="20"/>
              </w:rPr>
              <w:t>of</w:t>
            </w:r>
            <w:r>
              <w:rPr>
                <w:spacing w:val="-14"/>
                <w:sz w:val="20"/>
              </w:rPr>
              <w:t> </w:t>
            </w:r>
            <w:r>
              <w:rPr>
                <w:sz w:val="20"/>
              </w:rPr>
              <w:t>some </w:t>
            </w:r>
            <w:r>
              <w:rPr>
                <w:spacing w:val="-2"/>
                <w:sz w:val="20"/>
              </w:rPr>
              <w:t>personal responsibility.</w:t>
            </w:r>
          </w:p>
        </w:tc>
        <w:tc>
          <w:tcPr>
            <w:tcW w:w="1739" w:type="dxa"/>
            <w:tcBorders>
              <w:left w:val="dashSmallGap" w:color="000000" w:sz="4" w:space="0"/>
              <w:right w:val="double" w:color="000000" w:sz="4" w:space="0"/>
            </w:tcBorders>
          </w:tcPr>
          <w:p w14:paraId="3FBE3BC5" wp14:textId="77777777">
            <w:pPr>
              <w:pStyle w:val="TableParagraph"/>
              <w:ind w:left="106" w:right="228"/>
              <w:rPr>
                <w:sz w:val="20"/>
              </w:rPr>
            </w:pPr>
            <w:r>
              <w:rPr>
                <w:sz w:val="20"/>
              </w:rPr>
              <w:t>Work is poorly presented in a </w:t>
            </w:r>
            <w:r>
              <w:rPr>
                <w:spacing w:val="-2"/>
                <w:sz w:val="20"/>
              </w:rPr>
              <w:t>disjointed </w:t>
            </w:r>
            <w:r>
              <w:rPr>
                <w:sz w:val="20"/>
              </w:rPr>
              <w:t>manner. It is loosely, and at </w:t>
            </w:r>
            <w:r>
              <w:rPr>
                <w:spacing w:val="-2"/>
                <w:sz w:val="20"/>
              </w:rPr>
              <w:t>times incoherently, </w:t>
            </w:r>
            <w:r>
              <w:rPr>
                <w:sz w:val="20"/>
              </w:rPr>
              <w:t>structured,</w:t>
            </w:r>
            <w:r>
              <w:rPr>
                <w:spacing w:val="-14"/>
                <w:sz w:val="20"/>
              </w:rPr>
              <w:t> </w:t>
            </w:r>
            <w:r>
              <w:rPr>
                <w:sz w:val="20"/>
              </w:rPr>
              <w:t>with information</w:t>
            </w:r>
            <w:r>
              <w:rPr>
                <w:spacing w:val="-14"/>
                <w:sz w:val="20"/>
              </w:rPr>
              <w:t> </w:t>
            </w:r>
            <w:r>
              <w:rPr>
                <w:sz w:val="20"/>
              </w:rPr>
              <w:t>and ideas often </w:t>
            </w:r>
            <w:r>
              <w:rPr>
                <w:spacing w:val="-2"/>
                <w:sz w:val="20"/>
              </w:rPr>
              <w:t>poorly expressed.</w:t>
            </w:r>
          </w:p>
          <w:p w14:paraId="1C544716" wp14:textId="77777777">
            <w:pPr>
              <w:pStyle w:val="TableParagraph"/>
              <w:ind w:left="106" w:right="106"/>
              <w:rPr>
                <w:sz w:val="20"/>
              </w:rPr>
            </w:pPr>
            <w:r>
              <w:rPr>
                <w:sz w:val="20"/>
              </w:rPr>
              <w:t>Weak use of language and/or </w:t>
            </w:r>
            <w:r>
              <w:rPr>
                <w:spacing w:val="-2"/>
                <w:sz w:val="20"/>
              </w:rPr>
              <w:t>inappropriate </w:t>
            </w:r>
            <w:r>
              <w:rPr>
                <w:sz w:val="20"/>
              </w:rPr>
              <w:t>style. Flawed approach to individual or group work, meeting only </w:t>
            </w:r>
            <w:r>
              <w:rPr>
                <w:spacing w:val="-2"/>
                <w:sz w:val="20"/>
              </w:rPr>
              <w:t>partial</w:t>
            </w:r>
            <w:r>
              <w:rPr>
                <w:spacing w:val="40"/>
                <w:sz w:val="20"/>
              </w:rPr>
              <w:t> </w:t>
            </w:r>
            <w:r>
              <w:rPr>
                <w:sz w:val="20"/>
              </w:rPr>
              <w:t>obligations to others. Limited evidence of the skills for </w:t>
            </w:r>
            <w:r>
              <w:rPr>
                <w:spacing w:val="-2"/>
                <w:sz w:val="20"/>
              </w:rPr>
              <w:t>employment </w:t>
            </w:r>
            <w:r>
              <w:rPr>
                <w:sz w:val="20"/>
              </w:rPr>
              <w:t>requiring the exercise</w:t>
            </w:r>
            <w:r>
              <w:rPr>
                <w:spacing w:val="-14"/>
                <w:sz w:val="20"/>
              </w:rPr>
              <w:t> </w:t>
            </w:r>
            <w:r>
              <w:rPr>
                <w:sz w:val="20"/>
              </w:rPr>
              <w:t>of</w:t>
            </w:r>
            <w:r>
              <w:rPr>
                <w:spacing w:val="-14"/>
                <w:sz w:val="20"/>
              </w:rPr>
              <w:t> </w:t>
            </w:r>
            <w:r>
              <w:rPr>
                <w:sz w:val="20"/>
              </w:rPr>
              <w:t>some</w:t>
            </w:r>
          </w:p>
        </w:tc>
        <w:tc>
          <w:tcPr>
            <w:tcW w:w="1736" w:type="dxa"/>
            <w:tcBorders>
              <w:left w:val="double" w:color="000000" w:sz="4" w:space="0"/>
              <w:right w:val="dashSmallGap" w:color="000000" w:sz="4" w:space="0"/>
            </w:tcBorders>
          </w:tcPr>
          <w:p w14:paraId="4522F518" wp14:textId="77777777">
            <w:pPr>
              <w:pStyle w:val="TableParagraph"/>
              <w:ind w:left="95" w:right="114"/>
              <w:rPr>
                <w:sz w:val="20"/>
              </w:rPr>
            </w:pPr>
            <w:r>
              <w:rPr>
                <w:sz w:val="20"/>
              </w:rPr>
              <w:t>Mostly ordered presentation</w:t>
            </w:r>
            <w:r>
              <w:rPr>
                <w:spacing w:val="-14"/>
                <w:sz w:val="20"/>
              </w:rPr>
              <w:t> </w:t>
            </w:r>
            <w:r>
              <w:rPr>
                <w:sz w:val="20"/>
              </w:rPr>
              <w:t>and structure in which relevant ideas / concepts are reasonably expressed.</w:t>
            </w:r>
            <w:r>
              <w:rPr>
                <w:spacing w:val="-14"/>
                <w:sz w:val="20"/>
              </w:rPr>
              <w:t> </w:t>
            </w:r>
            <w:r>
              <w:rPr>
                <w:sz w:val="20"/>
              </w:rPr>
              <w:t>Work may lack </w:t>
            </w:r>
            <w:r>
              <w:rPr>
                <w:spacing w:val="-2"/>
                <w:sz w:val="20"/>
              </w:rPr>
              <w:t>coherence</w:t>
            </w:r>
            <w:r>
              <w:rPr>
                <w:spacing w:val="40"/>
                <w:sz w:val="20"/>
              </w:rPr>
              <w:t> </w:t>
            </w:r>
            <w:r>
              <w:rPr>
                <w:sz w:val="20"/>
              </w:rPr>
              <w:t>and/or accuracy in places. Can work</w:t>
            </w:r>
            <w:r>
              <w:rPr>
                <w:spacing w:val="-1"/>
                <w:sz w:val="20"/>
              </w:rPr>
              <w:t> </w:t>
            </w:r>
            <w:r>
              <w:rPr>
                <w:sz w:val="20"/>
              </w:rPr>
              <w:t>as</w:t>
            </w:r>
            <w:r>
              <w:rPr>
                <w:spacing w:val="-1"/>
                <w:sz w:val="20"/>
              </w:rPr>
              <w:t> </w:t>
            </w:r>
            <w:r>
              <w:rPr>
                <w:sz w:val="20"/>
              </w:rPr>
              <w:t>part</w:t>
            </w:r>
            <w:r>
              <w:rPr>
                <w:spacing w:val="-2"/>
                <w:sz w:val="20"/>
              </w:rPr>
              <w:t> </w:t>
            </w:r>
            <w:r>
              <w:rPr>
                <w:sz w:val="20"/>
              </w:rPr>
              <w:t>of</w:t>
            </w:r>
            <w:r>
              <w:rPr>
                <w:spacing w:val="-2"/>
                <w:sz w:val="20"/>
              </w:rPr>
              <w:t> </w:t>
            </w:r>
            <w:r>
              <w:rPr>
                <w:sz w:val="20"/>
              </w:rPr>
              <w:t>a group, meeting most obligations to others but perhaps with </w:t>
            </w:r>
            <w:r>
              <w:rPr>
                <w:spacing w:val="-2"/>
                <w:sz w:val="20"/>
              </w:rPr>
              <w:t>limited </w:t>
            </w:r>
            <w:r>
              <w:rPr>
                <w:sz w:val="20"/>
              </w:rPr>
              <w:t>involvement in group activities. </w:t>
            </w:r>
            <w:r>
              <w:rPr>
                <w:spacing w:val="-2"/>
                <w:sz w:val="20"/>
              </w:rPr>
              <w:t>Demonstrates</w:t>
            </w:r>
            <w:r>
              <w:rPr>
                <w:sz w:val="20"/>
              </w:rPr>
              <w:t> the basic skills for employment requiring the exercise</w:t>
            </w:r>
            <w:r>
              <w:rPr>
                <w:spacing w:val="-14"/>
                <w:sz w:val="20"/>
              </w:rPr>
              <w:t> </w:t>
            </w:r>
            <w:r>
              <w:rPr>
                <w:sz w:val="20"/>
              </w:rPr>
              <w:t>of</w:t>
            </w:r>
            <w:r>
              <w:rPr>
                <w:spacing w:val="-14"/>
                <w:sz w:val="20"/>
              </w:rPr>
              <w:t> </w:t>
            </w:r>
            <w:r>
              <w:rPr>
                <w:sz w:val="20"/>
              </w:rPr>
              <w:t>some </w:t>
            </w:r>
            <w:r>
              <w:rPr>
                <w:spacing w:val="-2"/>
                <w:sz w:val="20"/>
              </w:rPr>
              <w:t>personal responsibility, </w:t>
            </w:r>
            <w:r>
              <w:rPr>
                <w:sz w:val="20"/>
              </w:rPr>
              <w:t>with some areas of minor</w:t>
            </w:r>
          </w:p>
          <w:p w14:paraId="5E6DBEE1" wp14:textId="77777777">
            <w:pPr>
              <w:pStyle w:val="TableParagraph"/>
              <w:spacing w:line="211" w:lineRule="exact"/>
              <w:ind w:left="95"/>
              <w:rPr>
                <w:sz w:val="20"/>
              </w:rPr>
            </w:pPr>
            <w:r>
              <w:rPr>
                <w:spacing w:val="-2"/>
                <w:sz w:val="20"/>
              </w:rPr>
              <w:t>weakness.</w:t>
            </w:r>
          </w:p>
        </w:tc>
        <w:tc>
          <w:tcPr>
            <w:tcW w:w="1736" w:type="dxa"/>
            <w:tcBorders>
              <w:left w:val="dashSmallGap" w:color="000000" w:sz="4" w:space="0"/>
              <w:right w:val="dashSmallGap" w:color="000000" w:sz="4" w:space="0"/>
            </w:tcBorders>
          </w:tcPr>
          <w:p w14:paraId="5F169A35" wp14:textId="77777777">
            <w:pPr>
              <w:pStyle w:val="TableParagraph"/>
              <w:ind w:left="105" w:right="117"/>
              <w:rPr>
                <w:sz w:val="20"/>
              </w:rPr>
            </w:pPr>
            <w:r>
              <w:rPr>
                <w:sz w:val="20"/>
              </w:rPr>
              <w:t>Mostly coherent, organised and accurate</w:t>
            </w:r>
            <w:r>
              <w:rPr>
                <w:spacing w:val="-14"/>
                <w:sz w:val="20"/>
              </w:rPr>
              <w:t> </w:t>
            </w:r>
            <w:r>
              <w:rPr>
                <w:sz w:val="20"/>
              </w:rPr>
              <w:t>work,</w:t>
            </w:r>
            <w:r>
              <w:rPr>
                <w:spacing w:val="-14"/>
                <w:sz w:val="20"/>
              </w:rPr>
              <w:t> </w:t>
            </w:r>
            <w:r>
              <w:rPr>
                <w:sz w:val="20"/>
              </w:rPr>
              <w:t>in a suitable structure and is for the most part </w:t>
            </w:r>
            <w:r>
              <w:rPr>
                <w:spacing w:val="-2"/>
                <w:sz w:val="20"/>
              </w:rPr>
              <w:t>clearly </w:t>
            </w:r>
            <w:r>
              <w:rPr>
                <w:sz w:val="20"/>
              </w:rPr>
              <w:t>expressed. Can work effectively </w:t>
            </w:r>
            <w:r>
              <w:rPr>
                <w:spacing w:val="-2"/>
                <w:sz w:val="20"/>
              </w:rPr>
              <w:t>independently </w:t>
            </w:r>
            <w:r>
              <w:rPr>
                <w:sz w:val="20"/>
              </w:rPr>
              <w:t>and/or as part of a team, with </w:t>
            </w:r>
            <w:r>
              <w:rPr>
                <w:spacing w:val="-2"/>
                <w:sz w:val="20"/>
              </w:rPr>
              <w:t>clear</w:t>
            </w:r>
            <w:r>
              <w:rPr>
                <w:spacing w:val="80"/>
                <w:sz w:val="20"/>
              </w:rPr>
              <w:t> </w:t>
            </w:r>
            <w:r>
              <w:rPr>
                <w:sz w:val="20"/>
              </w:rPr>
              <w:t>contribution to group activities. </w:t>
            </w:r>
            <w:r>
              <w:rPr>
                <w:spacing w:val="-2"/>
                <w:sz w:val="20"/>
              </w:rPr>
              <w:t>Demonstrates</w:t>
            </w:r>
            <w:r>
              <w:rPr>
                <w:sz w:val="20"/>
              </w:rPr>
              <w:t> the skills for </w:t>
            </w:r>
            <w:r>
              <w:rPr>
                <w:spacing w:val="-2"/>
                <w:sz w:val="20"/>
              </w:rPr>
              <w:t>employment </w:t>
            </w:r>
            <w:r>
              <w:rPr>
                <w:sz w:val="20"/>
              </w:rPr>
              <w:t>requiring the exercise</w:t>
            </w:r>
            <w:r>
              <w:rPr>
                <w:spacing w:val="-14"/>
                <w:sz w:val="20"/>
              </w:rPr>
              <w:t> </w:t>
            </w:r>
            <w:r>
              <w:rPr>
                <w:sz w:val="20"/>
              </w:rPr>
              <w:t>of</w:t>
            </w:r>
            <w:r>
              <w:rPr>
                <w:spacing w:val="-14"/>
                <w:sz w:val="20"/>
              </w:rPr>
              <w:t> </w:t>
            </w:r>
            <w:r>
              <w:rPr>
                <w:sz w:val="20"/>
              </w:rPr>
              <w:t>some </w:t>
            </w:r>
            <w:r>
              <w:rPr>
                <w:spacing w:val="-2"/>
                <w:sz w:val="20"/>
              </w:rPr>
              <w:t>personal responsibility, </w:t>
            </w:r>
            <w:r>
              <w:rPr>
                <w:sz w:val="20"/>
              </w:rPr>
              <w:t>with some areas of strength and some of minor </w:t>
            </w:r>
            <w:r>
              <w:rPr>
                <w:spacing w:val="-2"/>
                <w:sz w:val="20"/>
              </w:rPr>
              <w:t>weakness.</w:t>
            </w:r>
          </w:p>
        </w:tc>
        <w:tc>
          <w:tcPr>
            <w:tcW w:w="1738" w:type="dxa"/>
            <w:tcBorders>
              <w:left w:val="dashSmallGap" w:color="000000" w:sz="4" w:space="0"/>
              <w:right w:val="dashSmallGap" w:color="000000" w:sz="4" w:space="0"/>
            </w:tcBorders>
          </w:tcPr>
          <w:p w14:paraId="3635CA79" wp14:textId="77777777">
            <w:pPr>
              <w:pStyle w:val="TableParagraph"/>
              <w:ind w:left="104" w:right="111"/>
              <w:rPr>
                <w:sz w:val="20"/>
              </w:rPr>
            </w:pPr>
            <w:r>
              <w:rPr>
                <w:sz w:val="20"/>
              </w:rPr>
              <w:t>Work is</w:t>
            </w:r>
            <w:r>
              <w:rPr>
                <w:spacing w:val="40"/>
                <w:sz w:val="20"/>
              </w:rPr>
              <w:t> </w:t>
            </w:r>
            <w:r>
              <w:rPr>
                <w:spacing w:val="-2"/>
                <w:sz w:val="20"/>
              </w:rPr>
              <w:t>accurate, </w:t>
            </w:r>
            <w:r>
              <w:rPr>
                <w:sz w:val="20"/>
              </w:rPr>
              <w:t>coherent, fluent, </w:t>
            </w:r>
            <w:r>
              <w:rPr>
                <w:spacing w:val="-2"/>
                <w:sz w:val="20"/>
              </w:rPr>
              <w:t>well-structured </w:t>
            </w:r>
            <w:r>
              <w:rPr>
                <w:sz w:val="20"/>
              </w:rPr>
              <w:t>and organised. Can work </w:t>
            </w:r>
            <w:r>
              <w:rPr>
                <w:spacing w:val="-2"/>
                <w:sz w:val="20"/>
              </w:rPr>
              <w:t>effectively independently </w:t>
            </w:r>
            <w:r>
              <w:rPr>
                <w:sz w:val="20"/>
              </w:rPr>
              <w:t>and/or as part of a</w:t>
            </w:r>
            <w:r>
              <w:rPr>
                <w:spacing w:val="-13"/>
                <w:sz w:val="20"/>
              </w:rPr>
              <w:t> </w:t>
            </w:r>
            <w:r>
              <w:rPr>
                <w:sz w:val="20"/>
              </w:rPr>
              <w:t>team,</w:t>
            </w:r>
            <w:r>
              <w:rPr>
                <w:spacing w:val="-13"/>
                <w:sz w:val="20"/>
              </w:rPr>
              <w:t> </w:t>
            </w:r>
            <w:r>
              <w:rPr>
                <w:sz w:val="20"/>
              </w:rPr>
              <w:t>with</w:t>
            </w:r>
            <w:r>
              <w:rPr>
                <w:spacing w:val="-14"/>
                <w:sz w:val="20"/>
              </w:rPr>
              <w:t> </w:t>
            </w:r>
            <w:r>
              <w:rPr>
                <w:sz w:val="20"/>
              </w:rPr>
              <w:t>very </w:t>
            </w:r>
            <w:r>
              <w:rPr>
                <w:spacing w:val="-4"/>
                <w:sz w:val="20"/>
              </w:rPr>
              <w:t>good</w:t>
            </w:r>
            <w:r>
              <w:rPr>
                <w:spacing w:val="40"/>
                <w:sz w:val="20"/>
              </w:rPr>
              <w:t> </w:t>
            </w:r>
            <w:r>
              <w:rPr>
                <w:sz w:val="20"/>
              </w:rPr>
              <w:t>contribution to group activities. </w:t>
            </w:r>
            <w:r>
              <w:rPr>
                <w:spacing w:val="-2"/>
                <w:sz w:val="20"/>
              </w:rPr>
              <w:t>Demonstrates </w:t>
            </w:r>
            <w:r>
              <w:rPr>
                <w:sz w:val="20"/>
              </w:rPr>
              <w:t>very good skills for employment requiring the exercise</w:t>
            </w:r>
            <w:r>
              <w:rPr>
                <w:spacing w:val="-14"/>
                <w:sz w:val="20"/>
              </w:rPr>
              <w:t> </w:t>
            </w:r>
            <w:r>
              <w:rPr>
                <w:sz w:val="20"/>
              </w:rPr>
              <w:t>of</w:t>
            </w:r>
            <w:r>
              <w:rPr>
                <w:spacing w:val="-14"/>
                <w:sz w:val="20"/>
              </w:rPr>
              <w:t> </w:t>
            </w:r>
            <w:r>
              <w:rPr>
                <w:sz w:val="20"/>
              </w:rPr>
              <w:t>some </w:t>
            </w:r>
            <w:r>
              <w:rPr>
                <w:spacing w:val="-2"/>
                <w:sz w:val="20"/>
              </w:rPr>
              <w:t>personal responsibility, </w:t>
            </w:r>
            <w:r>
              <w:rPr>
                <w:sz w:val="20"/>
              </w:rPr>
              <w:t>with just occasional</w:t>
            </w:r>
            <w:r>
              <w:rPr>
                <w:spacing w:val="-14"/>
                <w:sz w:val="20"/>
              </w:rPr>
              <w:t> </w:t>
            </w:r>
            <w:r>
              <w:rPr>
                <w:sz w:val="20"/>
              </w:rPr>
              <w:t>minor </w:t>
            </w:r>
            <w:r>
              <w:rPr>
                <w:spacing w:val="-2"/>
                <w:sz w:val="20"/>
              </w:rPr>
              <w:t>weakness.</w:t>
            </w:r>
          </w:p>
        </w:tc>
        <w:tc>
          <w:tcPr>
            <w:tcW w:w="1736" w:type="dxa"/>
            <w:tcBorders>
              <w:left w:val="dashSmallGap" w:color="000000" w:sz="4" w:space="0"/>
              <w:right w:val="dashSmallGap" w:color="000000" w:sz="4" w:space="0"/>
            </w:tcBorders>
          </w:tcPr>
          <w:p w14:paraId="35482B55" wp14:textId="77777777">
            <w:pPr>
              <w:pStyle w:val="TableParagraph"/>
              <w:ind w:left="104" w:right="118"/>
              <w:rPr>
                <w:sz w:val="20"/>
              </w:rPr>
            </w:pPr>
            <w:r>
              <w:rPr>
                <w:sz w:val="20"/>
              </w:rPr>
              <w:t>Work is coherent, very fluent and is </w:t>
            </w:r>
            <w:r>
              <w:rPr>
                <w:spacing w:val="-2"/>
                <w:sz w:val="20"/>
              </w:rPr>
              <w:t>presented professionally. </w:t>
            </w:r>
            <w:r>
              <w:rPr>
                <w:sz w:val="20"/>
              </w:rPr>
              <w:t>Can work </w:t>
            </w:r>
            <w:r>
              <w:rPr>
                <w:spacing w:val="-2"/>
                <w:sz w:val="20"/>
              </w:rPr>
              <w:t>effectively independently </w:t>
            </w:r>
            <w:r>
              <w:rPr>
                <w:sz w:val="20"/>
              </w:rPr>
              <w:t>and/or as part of a team, with an </w:t>
            </w:r>
            <w:r>
              <w:rPr>
                <w:spacing w:val="-2"/>
                <w:sz w:val="20"/>
              </w:rPr>
              <w:t>excellent </w:t>
            </w:r>
            <w:r>
              <w:rPr>
                <w:sz w:val="20"/>
              </w:rPr>
              <w:t>contribution to group activities. </w:t>
            </w:r>
            <w:r>
              <w:rPr>
                <w:spacing w:val="-2"/>
                <w:sz w:val="20"/>
              </w:rPr>
              <w:t>Demonstrates </w:t>
            </w:r>
            <w:r>
              <w:rPr>
                <w:sz w:val="20"/>
              </w:rPr>
              <w:t>excellent skills for employment requiring the exercise</w:t>
            </w:r>
            <w:r>
              <w:rPr>
                <w:spacing w:val="-14"/>
                <w:sz w:val="20"/>
              </w:rPr>
              <w:t> </w:t>
            </w:r>
            <w:r>
              <w:rPr>
                <w:sz w:val="20"/>
              </w:rPr>
              <w:t>of</w:t>
            </w:r>
            <w:r>
              <w:rPr>
                <w:spacing w:val="-14"/>
                <w:sz w:val="20"/>
              </w:rPr>
              <w:t> </w:t>
            </w:r>
            <w:r>
              <w:rPr>
                <w:sz w:val="20"/>
              </w:rPr>
              <w:t>some </w:t>
            </w:r>
            <w:r>
              <w:rPr>
                <w:spacing w:val="-2"/>
                <w:sz w:val="20"/>
              </w:rPr>
              <w:t>personal responsibility</w:t>
            </w:r>
            <w:r>
              <w:rPr>
                <w:spacing w:val="40"/>
                <w:sz w:val="20"/>
              </w:rPr>
              <w:t> </w:t>
            </w:r>
            <w:r>
              <w:rPr>
                <w:sz w:val="20"/>
              </w:rPr>
              <w:t>with an appetite for further </w:t>
            </w:r>
            <w:r>
              <w:rPr>
                <w:spacing w:val="-2"/>
                <w:sz w:val="20"/>
              </w:rPr>
              <w:t>development.</w:t>
            </w:r>
          </w:p>
        </w:tc>
        <w:tc>
          <w:tcPr>
            <w:tcW w:w="1735" w:type="dxa"/>
            <w:tcBorders>
              <w:left w:val="dashSmallGap" w:color="000000" w:sz="4" w:space="0"/>
            </w:tcBorders>
          </w:tcPr>
          <w:p w14:paraId="603F44EF" wp14:textId="77777777">
            <w:pPr>
              <w:pStyle w:val="TableParagraph"/>
              <w:ind w:left="103" w:right="109"/>
              <w:rPr>
                <w:sz w:val="20"/>
              </w:rPr>
            </w:pPr>
            <w:r>
              <w:rPr>
                <w:sz w:val="20"/>
              </w:rPr>
              <w:t>Work is</w:t>
            </w:r>
            <w:r>
              <w:rPr>
                <w:spacing w:val="40"/>
                <w:sz w:val="20"/>
              </w:rPr>
              <w:t> </w:t>
            </w:r>
            <w:r>
              <w:rPr>
                <w:spacing w:val="-2"/>
                <w:sz w:val="20"/>
              </w:rPr>
              <w:t>accurate, exceptionally </w:t>
            </w:r>
            <w:r>
              <w:rPr>
                <w:sz w:val="20"/>
              </w:rPr>
              <w:t>coherent, very fluent and presented well. Can work </w:t>
            </w:r>
            <w:r>
              <w:rPr>
                <w:spacing w:val="-2"/>
                <w:sz w:val="20"/>
              </w:rPr>
              <w:t>effectively independently </w:t>
            </w:r>
            <w:r>
              <w:rPr>
                <w:sz w:val="20"/>
              </w:rPr>
              <w:t>and/or as part of a team, with an </w:t>
            </w:r>
            <w:r>
              <w:rPr>
                <w:spacing w:val="-2"/>
                <w:sz w:val="20"/>
              </w:rPr>
              <w:t>exceptional </w:t>
            </w:r>
            <w:r>
              <w:rPr>
                <w:sz w:val="20"/>
              </w:rPr>
              <w:t>contribution to group activities. </w:t>
            </w:r>
            <w:r>
              <w:rPr>
                <w:spacing w:val="-2"/>
                <w:sz w:val="20"/>
              </w:rPr>
              <w:t>Demonstrates </w:t>
            </w:r>
            <w:r>
              <w:rPr>
                <w:sz w:val="20"/>
              </w:rPr>
              <w:t>exceptional</w:t>
            </w:r>
            <w:r>
              <w:rPr>
                <w:spacing w:val="-14"/>
                <w:sz w:val="20"/>
              </w:rPr>
              <w:t> </w:t>
            </w:r>
            <w:r>
              <w:rPr>
                <w:sz w:val="20"/>
              </w:rPr>
              <w:t>skills for employment requiring the exercise</w:t>
            </w:r>
            <w:r>
              <w:rPr>
                <w:spacing w:val="-14"/>
                <w:sz w:val="20"/>
              </w:rPr>
              <w:t> </w:t>
            </w:r>
            <w:r>
              <w:rPr>
                <w:sz w:val="20"/>
              </w:rPr>
              <w:t>of</w:t>
            </w:r>
            <w:r>
              <w:rPr>
                <w:spacing w:val="-14"/>
                <w:sz w:val="20"/>
              </w:rPr>
              <w:t> </w:t>
            </w:r>
            <w:r>
              <w:rPr>
                <w:sz w:val="20"/>
              </w:rPr>
              <w:t>some </w:t>
            </w:r>
            <w:r>
              <w:rPr>
                <w:spacing w:val="-2"/>
                <w:sz w:val="20"/>
              </w:rPr>
              <w:t>personal responsibility</w:t>
            </w:r>
            <w:r>
              <w:rPr>
                <w:spacing w:val="40"/>
                <w:sz w:val="20"/>
              </w:rPr>
              <w:t> </w:t>
            </w:r>
            <w:r>
              <w:rPr>
                <w:sz w:val="20"/>
              </w:rPr>
              <w:t>with an appetite for further </w:t>
            </w:r>
            <w:r>
              <w:rPr>
                <w:spacing w:val="-2"/>
                <w:sz w:val="20"/>
              </w:rPr>
              <w:t>development.</w:t>
            </w:r>
          </w:p>
        </w:tc>
      </w:tr>
    </w:tbl>
    <w:p xmlns:wp14="http://schemas.microsoft.com/office/word/2010/wordml" w14:paraId="65F9C3DC" wp14:textId="77777777">
      <w:pPr>
        <w:pStyle w:val="TableParagraph"/>
        <w:spacing w:after="0"/>
        <w:rPr>
          <w:sz w:val="20"/>
        </w:rPr>
        <w:sectPr>
          <w:footerReference w:type="default" r:id="rId9"/>
          <w:pgSz w:w="16840" w:h="11900" w:orient="landscape"/>
          <w:pgMar w:top="680" w:right="2125" w:bottom="280" w:left="708" w:header="0" w:footer="0"/>
          <w:cols w:num="1"/>
        </w:sectPr>
      </w:pPr>
    </w:p>
    <w:p xmlns:wp14="http://schemas.microsoft.com/office/word/2010/wordml" w14:paraId="5023141B" wp14:textId="77777777">
      <w:pPr>
        <w:pStyle w:val="BodyText"/>
        <w:spacing w:before="2"/>
        <w:rPr>
          <w:sz w:val="2"/>
        </w:rPr>
      </w:pPr>
    </w:p>
    <w:tbl>
      <w:tblPr>
        <w:tblW w:w="0" w:type="auto"/>
        <w:jc w:val="left"/>
        <w:tblInd w:w="22"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1736"/>
        <w:gridCol w:w="1736"/>
        <w:gridCol w:w="1734"/>
        <w:gridCol w:w="1741"/>
        <w:gridCol w:w="1737"/>
        <w:gridCol w:w="1739"/>
        <w:gridCol w:w="1737"/>
        <w:gridCol w:w="1736"/>
      </w:tblGrid>
      <w:tr xmlns:wp14="http://schemas.microsoft.com/office/word/2010/wordml" w14:paraId="4E5B1EB3" wp14:textId="77777777">
        <w:trPr>
          <w:trHeight w:val="415" w:hRule="atLeast"/>
        </w:trPr>
        <w:tc>
          <w:tcPr>
            <w:tcW w:w="1736" w:type="dxa"/>
            <w:shd w:val="clear" w:color="auto" w:fill="8DB3E1"/>
          </w:tcPr>
          <w:p w14:paraId="2CB8C654" wp14:textId="77777777">
            <w:pPr>
              <w:pStyle w:val="TableParagraph"/>
              <w:spacing w:line="206" w:lineRule="exact"/>
              <w:rPr>
                <w:b/>
                <w:sz w:val="18"/>
              </w:rPr>
            </w:pPr>
            <w:r>
              <w:rPr>
                <w:b/>
                <w:sz w:val="18"/>
              </w:rPr>
              <w:t>Level</w:t>
            </w:r>
            <w:r>
              <w:rPr>
                <w:b/>
                <w:spacing w:val="-2"/>
                <w:sz w:val="18"/>
              </w:rPr>
              <w:t> </w:t>
            </w:r>
            <w:r>
              <w:rPr>
                <w:b/>
                <w:spacing w:val="-10"/>
                <w:sz w:val="18"/>
              </w:rPr>
              <w:t>4</w:t>
            </w:r>
          </w:p>
        </w:tc>
        <w:tc>
          <w:tcPr>
            <w:tcW w:w="1736" w:type="dxa"/>
            <w:shd w:val="clear" w:color="auto" w:fill="8DB3E1"/>
          </w:tcPr>
          <w:p w14:paraId="4241C01A" wp14:textId="77777777">
            <w:pPr>
              <w:pStyle w:val="TableParagraph"/>
              <w:spacing w:before="102"/>
              <w:ind w:left="10" w:right="3"/>
              <w:jc w:val="center"/>
              <w:rPr>
                <w:b/>
                <w:sz w:val="18"/>
              </w:rPr>
            </w:pPr>
            <w:r>
              <w:rPr>
                <w:b/>
                <w:spacing w:val="-4"/>
                <w:sz w:val="18"/>
              </w:rPr>
              <w:t>FAIL</w:t>
            </w:r>
          </w:p>
        </w:tc>
        <w:tc>
          <w:tcPr>
            <w:tcW w:w="1734" w:type="dxa"/>
            <w:shd w:val="clear" w:color="auto" w:fill="8DB3E1"/>
          </w:tcPr>
          <w:p w14:paraId="7F2F3DF8" wp14:textId="77777777">
            <w:pPr>
              <w:pStyle w:val="TableParagraph"/>
              <w:spacing w:before="102"/>
              <w:ind w:left="11" w:right="6"/>
              <w:jc w:val="center"/>
              <w:rPr>
                <w:b/>
                <w:sz w:val="18"/>
              </w:rPr>
            </w:pPr>
            <w:r>
              <w:rPr>
                <w:b/>
                <w:sz w:val="18"/>
              </w:rPr>
              <w:t>MARGINAL</w:t>
            </w:r>
            <w:r>
              <w:rPr>
                <w:b/>
                <w:spacing w:val="-2"/>
                <w:sz w:val="18"/>
              </w:rPr>
              <w:t> </w:t>
            </w:r>
            <w:r>
              <w:rPr>
                <w:b/>
                <w:spacing w:val="-4"/>
                <w:sz w:val="18"/>
              </w:rPr>
              <w:t>FAIL</w:t>
            </w:r>
          </w:p>
        </w:tc>
        <w:tc>
          <w:tcPr>
            <w:tcW w:w="1741" w:type="dxa"/>
            <w:shd w:val="clear" w:color="auto" w:fill="8DB3E1"/>
          </w:tcPr>
          <w:p w14:paraId="3CB4D4BF" wp14:textId="77777777">
            <w:pPr>
              <w:pStyle w:val="TableParagraph"/>
              <w:spacing w:line="204" w:lineRule="exact"/>
              <w:ind w:left="11" w:right="2"/>
              <w:jc w:val="center"/>
              <w:rPr>
                <w:b/>
                <w:sz w:val="18"/>
              </w:rPr>
            </w:pPr>
            <w:r>
              <w:rPr>
                <w:b/>
                <w:spacing w:val="-2"/>
                <w:sz w:val="18"/>
              </w:rPr>
              <w:t>SATISFACTORY</w:t>
            </w:r>
          </w:p>
          <w:p w14:paraId="65606A17" wp14:textId="77777777">
            <w:pPr>
              <w:pStyle w:val="TableParagraph"/>
              <w:spacing w:line="191" w:lineRule="exact"/>
              <w:ind w:left="11"/>
              <w:jc w:val="center"/>
              <w:rPr>
                <w:b/>
                <w:sz w:val="18"/>
              </w:rPr>
            </w:pPr>
            <w:r>
              <w:rPr>
                <w:b/>
                <w:sz w:val="18"/>
              </w:rPr>
              <w:t>(3</w:t>
            </w:r>
            <w:r>
              <w:rPr>
                <w:b/>
                <w:position w:val="6"/>
                <w:sz w:val="12"/>
              </w:rPr>
              <w:t>rd</w:t>
            </w:r>
            <w:r>
              <w:rPr>
                <w:b/>
                <w:spacing w:val="16"/>
                <w:position w:val="6"/>
                <w:sz w:val="12"/>
              </w:rPr>
              <w:t> </w:t>
            </w:r>
            <w:r>
              <w:rPr>
                <w:b/>
                <w:sz w:val="18"/>
              </w:rPr>
              <w:t>/</w:t>
            </w:r>
            <w:r>
              <w:rPr>
                <w:b/>
                <w:spacing w:val="-1"/>
                <w:sz w:val="18"/>
              </w:rPr>
              <w:t> </w:t>
            </w:r>
            <w:r>
              <w:rPr>
                <w:b/>
                <w:spacing w:val="-2"/>
                <w:sz w:val="18"/>
              </w:rPr>
              <w:t>Pass)</w:t>
            </w:r>
          </w:p>
        </w:tc>
        <w:tc>
          <w:tcPr>
            <w:tcW w:w="1737" w:type="dxa"/>
            <w:shd w:val="clear" w:color="auto" w:fill="8DB3E1"/>
          </w:tcPr>
          <w:p w14:paraId="2F43B9D0" wp14:textId="77777777">
            <w:pPr>
              <w:pStyle w:val="TableParagraph"/>
              <w:spacing w:line="206" w:lineRule="exact"/>
              <w:ind w:left="2" w:right="2"/>
              <w:jc w:val="center"/>
              <w:rPr>
                <w:b/>
                <w:sz w:val="18"/>
              </w:rPr>
            </w:pPr>
            <w:r>
              <w:rPr>
                <w:b/>
                <w:spacing w:val="-4"/>
                <w:sz w:val="18"/>
              </w:rPr>
              <w:t>GOOD</w:t>
            </w:r>
          </w:p>
          <w:p w14:paraId="12A477D6" wp14:textId="77777777">
            <w:pPr>
              <w:pStyle w:val="TableParagraph"/>
              <w:spacing w:line="189" w:lineRule="exact"/>
              <w:ind w:left="3" w:right="2"/>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739" w:type="dxa"/>
            <w:shd w:val="clear" w:color="auto" w:fill="8DB3E1"/>
          </w:tcPr>
          <w:p w14:paraId="64501A31" wp14:textId="77777777">
            <w:pPr>
              <w:pStyle w:val="TableParagraph"/>
              <w:spacing w:line="206" w:lineRule="exact"/>
              <w:ind w:left="317"/>
              <w:rPr>
                <w:b/>
                <w:sz w:val="18"/>
              </w:rPr>
            </w:pPr>
            <w:r>
              <w:rPr>
                <w:b/>
                <w:sz w:val="18"/>
              </w:rPr>
              <w:t>VERY</w:t>
            </w:r>
            <w:r>
              <w:rPr>
                <w:b/>
                <w:spacing w:val="-3"/>
                <w:sz w:val="18"/>
              </w:rPr>
              <w:t> </w:t>
            </w:r>
            <w:r>
              <w:rPr>
                <w:b/>
                <w:spacing w:val="-4"/>
                <w:sz w:val="18"/>
              </w:rPr>
              <w:t>GOOD</w:t>
            </w:r>
          </w:p>
          <w:p w14:paraId="26CFF5E1" wp14:textId="77777777">
            <w:pPr>
              <w:pStyle w:val="TableParagraph"/>
              <w:spacing w:line="189" w:lineRule="exact"/>
              <w:ind w:left="386"/>
              <w:rPr>
                <w:b/>
                <w:sz w:val="18"/>
              </w:rPr>
            </w:pPr>
            <w:r>
              <w:rPr>
                <w:b/>
                <w:sz w:val="18"/>
              </w:rPr>
              <w:t>(2.1</w:t>
            </w:r>
            <w:r>
              <w:rPr>
                <w:b/>
                <w:spacing w:val="-2"/>
                <w:sz w:val="18"/>
              </w:rPr>
              <w:t> </w:t>
            </w:r>
            <w:r>
              <w:rPr>
                <w:b/>
                <w:sz w:val="18"/>
              </w:rPr>
              <w:t>/</w:t>
            </w:r>
            <w:r>
              <w:rPr>
                <w:b/>
                <w:spacing w:val="-2"/>
                <w:sz w:val="18"/>
              </w:rPr>
              <w:t> Merit)</w:t>
            </w:r>
          </w:p>
        </w:tc>
        <w:tc>
          <w:tcPr>
            <w:tcW w:w="1737" w:type="dxa"/>
            <w:shd w:val="clear" w:color="auto" w:fill="8DB3E1"/>
          </w:tcPr>
          <w:p w14:paraId="4DF34B25" wp14:textId="77777777">
            <w:pPr>
              <w:pStyle w:val="TableParagraph"/>
              <w:spacing w:line="204" w:lineRule="exact"/>
              <w:ind w:left="1" w:right="3"/>
              <w:jc w:val="center"/>
              <w:rPr>
                <w:b/>
                <w:sz w:val="18"/>
              </w:rPr>
            </w:pPr>
            <w:r>
              <w:rPr>
                <w:b/>
                <w:spacing w:val="-2"/>
                <w:sz w:val="18"/>
              </w:rPr>
              <w:t>EXCELLENT</w:t>
            </w:r>
          </w:p>
          <w:p w14:paraId="6775F5C5" wp14:textId="77777777">
            <w:pPr>
              <w:pStyle w:val="TableParagraph"/>
              <w:spacing w:line="191" w:lineRule="exact"/>
              <w:ind w:left="1" w:right="2"/>
              <w:jc w:val="center"/>
              <w:rPr>
                <w:b/>
                <w:sz w:val="18"/>
              </w:rPr>
            </w:pPr>
            <w:r>
              <w:rPr>
                <w:b/>
                <w:sz w:val="18"/>
              </w:rPr>
              <w:t>(1</w:t>
            </w:r>
            <w:r>
              <w:rPr>
                <w:b/>
                <w:position w:val="6"/>
                <w:sz w:val="12"/>
              </w:rPr>
              <w:t>st</w:t>
            </w:r>
            <w:r>
              <w:rPr>
                <w:b/>
                <w:spacing w:val="15"/>
                <w:position w:val="6"/>
                <w:sz w:val="12"/>
              </w:rPr>
              <w:t> </w:t>
            </w:r>
            <w:r>
              <w:rPr>
                <w:b/>
                <w:sz w:val="18"/>
              </w:rPr>
              <w:t>/</w:t>
            </w:r>
            <w:r>
              <w:rPr>
                <w:b/>
                <w:spacing w:val="1"/>
                <w:sz w:val="18"/>
              </w:rPr>
              <w:t> </w:t>
            </w:r>
            <w:r>
              <w:rPr>
                <w:b/>
                <w:spacing w:val="-2"/>
                <w:sz w:val="18"/>
              </w:rPr>
              <w:t>Distinction)</w:t>
            </w:r>
          </w:p>
        </w:tc>
        <w:tc>
          <w:tcPr>
            <w:tcW w:w="1736" w:type="dxa"/>
            <w:shd w:val="clear" w:color="auto" w:fill="8DB3E1"/>
          </w:tcPr>
          <w:p w14:paraId="516FB93A" wp14:textId="77777777">
            <w:pPr>
              <w:pStyle w:val="TableParagraph"/>
              <w:spacing w:line="204" w:lineRule="exact"/>
              <w:ind w:left="220"/>
              <w:rPr>
                <w:b/>
                <w:sz w:val="18"/>
              </w:rPr>
            </w:pPr>
            <w:r>
              <w:rPr>
                <w:b/>
                <w:spacing w:val="-2"/>
                <w:sz w:val="18"/>
              </w:rPr>
              <w:t>EXCEPTIONAL</w:t>
            </w:r>
          </w:p>
          <w:p w14:paraId="7559B9AA" wp14:textId="77777777">
            <w:pPr>
              <w:pStyle w:val="TableParagraph"/>
              <w:spacing w:line="191" w:lineRule="exact"/>
              <w:ind w:left="156"/>
              <w:rPr>
                <w:b/>
                <w:sz w:val="18"/>
              </w:rPr>
            </w:pPr>
            <w:r>
              <w:rPr>
                <w:b/>
                <w:sz w:val="18"/>
              </w:rPr>
              <w:t>(1</w:t>
            </w:r>
            <w:r>
              <w:rPr>
                <w:b/>
                <w:position w:val="6"/>
                <w:sz w:val="12"/>
              </w:rPr>
              <w:t>st</w:t>
            </w:r>
            <w:r>
              <w:rPr>
                <w:b/>
                <w:spacing w:val="17"/>
                <w:position w:val="6"/>
                <w:sz w:val="12"/>
              </w:rPr>
              <w:t> </w:t>
            </w:r>
            <w:r>
              <w:rPr>
                <w:b/>
                <w:sz w:val="18"/>
              </w:rPr>
              <w:t>/ </w:t>
            </w:r>
            <w:r>
              <w:rPr>
                <w:b/>
                <w:spacing w:val="-2"/>
                <w:sz w:val="18"/>
              </w:rPr>
              <w:t>Distinction)</w:t>
            </w:r>
          </w:p>
        </w:tc>
      </w:tr>
      <w:tr xmlns:wp14="http://schemas.microsoft.com/office/word/2010/wordml" w14:paraId="15F4C640" wp14:textId="77777777">
        <w:trPr>
          <w:trHeight w:val="230" w:hRule="atLeast"/>
        </w:trPr>
        <w:tc>
          <w:tcPr>
            <w:tcW w:w="1736" w:type="dxa"/>
            <w:shd w:val="clear" w:color="auto" w:fill="8DB3E1"/>
          </w:tcPr>
          <w:p w14:paraId="10E1A8F5" wp14:textId="77777777">
            <w:pPr>
              <w:pStyle w:val="TableParagraph"/>
              <w:spacing w:line="210" w:lineRule="exact"/>
              <w:ind w:left="278"/>
              <w:rPr>
                <w:b/>
                <w:sz w:val="20"/>
              </w:rPr>
            </w:pPr>
            <w:r>
              <w:rPr>
                <w:b/>
                <w:spacing w:val="-2"/>
                <w:sz w:val="20"/>
              </w:rPr>
              <w:t>Category</w:t>
            </w:r>
          </w:p>
        </w:tc>
        <w:tc>
          <w:tcPr>
            <w:tcW w:w="1736" w:type="dxa"/>
            <w:shd w:val="clear" w:color="auto" w:fill="8DB3E1"/>
          </w:tcPr>
          <w:p w14:paraId="3196A668" wp14:textId="77777777">
            <w:pPr>
              <w:pStyle w:val="TableParagraph"/>
              <w:spacing w:before="20" w:line="189" w:lineRule="exact"/>
              <w:ind w:left="10"/>
              <w:jc w:val="center"/>
              <w:rPr>
                <w:b/>
                <w:sz w:val="18"/>
              </w:rPr>
            </w:pPr>
            <w:r>
              <w:rPr>
                <w:b/>
                <w:sz w:val="18"/>
              </w:rPr>
              <w:t>0-</w:t>
            </w:r>
            <w:r>
              <w:rPr>
                <w:b/>
                <w:spacing w:val="-5"/>
                <w:sz w:val="18"/>
              </w:rPr>
              <w:t>29%</w:t>
            </w:r>
          </w:p>
        </w:tc>
        <w:tc>
          <w:tcPr>
            <w:tcW w:w="1734" w:type="dxa"/>
            <w:shd w:val="clear" w:color="auto" w:fill="8DB3E1"/>
          </w:tcPr>
          <w:p w14:paraId="5EEC0620" wp14:textId="77777777">
            <w:pPr>
              <w:pStyle w:val="TableParagraph"/>
              <w:spacing w:before="20" w:line="189" w:lineRule="exact"/>
              <w:ind w:left="11"/>
              <w:jc w:val="center"/>
              <w:rPr>
                <w:b/>
                <w:sz w:val="18"/>
              </w:rPr>
            </w:pPr>
            <w:r>
              <w:rPr>
                <w:b/>
                <w:sz w:val="18"/>
              </w:rPr>
              <w:t>30-</w:t>
            </w:r>
            <w:r>
              <w:rPr>
                <w:b/>
                <w:spacing w:val="-5"/>
                <w:sz w:val="18"/>
              </w:rPr>
              <w:t>39%</w:t>
            </w:r>
          </w:p>
        </w:tc>
        <w:tc>
          <w:tcPr>
            <w:tcW w:w="1741" w:type="dxa"/>
            <w:shd w:val="clear" w:color="auto" w:fill="8DB3E1"/>
          </w:tcPr>
          <w:p w14:paraId="29CC63F4" wp14:textId="77777777">
            <w:pPr>
              <w:pStyle w:val="TableParagraph"/>
              <w:spacing w:before="20" w:line="189" w:lineRule="exact"/>
              <w:ind w:left="559"/>
              <w:rPr>
                <w:b/>
                <w:sz w:val="18"/>
              </w:rPr>
            </w:pPr>
            <w:r>
              <w:rPr>
                <w:b/>
                <w:sz w:val="18"/>
              </w:rPr>
              <w:t>40-</w:t>
            </w:r>
            <w:r>
              <w:rPr>
                <w:b/>
                <w:spacing w:val="-5"/>
                <w:sz w:val="18"/>
              </w:rPr>
              <w:t>49%</w:t>
            </w:r>
          </w:p>
        </w:tc>
        <w:tc>
          <w:tcPr>
            <w:tcW w:w="1737" w:type="dxa"/>
            <w:shd w:val="clear" w:color="auto" w:fill="8DB3E1"/>
          </w:tcPr>
          <w:p w14:paraId="1C94350F" wp14:textId="77777777">
            <w:pPr>
              <w:pStyle w:val="TableParagraph"/>
              <w:spacing w:before="20" w:line="189" w:lineRule="exact"/>
              <w:ind w:left="554"/>
              <w:rPr>
                <w:b/>
                <w:sz w:val="18"/>
              </w:rPr>
            </w:pPr>
            <w:r>
              <w:rPr>
                <w:b/>
                <w:sz w:val="18"/>
              </w:rPr>
              <w:t>50-</w:t>
            </w:r>
            <w:r>
              <w:rPr>
                <w:b/>
                <w:spacing w:val="-5"/>
                <w:sz w:val="18"/>
              </w:rPr>
              <w:t>59%</w:t>
            </w:r>
          </w:p>
        </w:tc>
        <w:tc>
          <w:tcPr>
            <w:tcW w:w="1739" w:type="dxa"/>
            <w:shd w:val="clear" w:color="auto" w:fill="8DB3E1"/>
          </w:tcPr>
          <w:p w14:paraId="2A40D97D" wp14:textId="77777777">
            <w:pPr>
              <w:pStyle w:val="TableParagraph"/>
              <w:spacing w:before="20" w:line="189" w:lineRule="exact"/>
              <w:ind w:left="552"/>
              <w:rPr>
                <w:b/>
                <w:sz w:val="18"/>
              </w:rPr>
            </w:pPr>
            <w:r>
              <w:rPr>
                <w:b/>
                <w:sz w:val="18"/>
              </w:rPr>
              <w:t>60-</w:t>
            </w:r>
            <w:r>
              <w:rPr>
                <w:b/>
                <w:spacing w:val="-5"/>
                <w:sz w:val="18"/>
              </w:rPr>
              <w:t>69%</w:t>
            </w:r>
          </w:p>
        </w:tc>
        <w:tc>
          <w:tcPr>
            <w:tcW w:w="1737" w:type="dxa"/>
            <w:shd w:val="clear" w:color="auto" w:fill="8DB3E1"/>
          </w:tcPr>
          <w:p w14:paraId="290508E9" wp14:textId="77777777">
            <w:pPr>
              <w:pStyle w:val="TableParagraph"/>
              <w:spacing w:before="20" w:line="189" w:lineRule="exact"/>
              <w:ind w:left="551"/>
              <w:rPr>
                <w:b/>
                <w:sz w:val="18"/>
              </w:rPr>
            </w:pPr>
            <w:r>
              <w:rPr>
                <w:b/>
                <w:sz w:val="18"/>
              </w:rPr>
              <w:t>70-</w:t>
            </w:r>
            <w:r>
              <w:rPr>
                <w:b/>
                <w:spacing w:val="-5"/>
                <w:sz w:val="18"/>
              </w:rPr>
              <w:t>84%</w:t>
            </w:r>
          </w:p>
        </w:tc>
        <w:tc>
          <w:tcPr>
            <w:tcW w:w="1736" w:type="dxa"/>
            <w:shd w:val="clear" w:color="auto" w:fill="8DB3E1"/>
          </w:tcPr>
          <w:p w14:paraId="3B8EE5A8" wp14:textId="77777777">
            <w:pPr>
              <w:pStyle w:val="TableParagraph"/>
              <w:spacing w:line="206" w:lineRule="exact"/>
              <w:ind w:left="499"/>
              <w:rPr>
                <w:b/>
                <w:sz w:val="18"/>
              </w:rPr>
            </w:pPr>
            <w:r>
              <w:rPr>
                <w:b/>
                <w:sz w:val="18"/>
              </w:rPr>
              <w:t>85-</w:t>
            </w:r>
            <w:r>
              <w:rPr>
                <w:b/>
                <w:spacing w:val="-4"/>
                <w:sz w:val="18"/>
              </w:rPr>
              <w:t>100%</w:t>
            </w:r>
          </w:p>
        </w:tc>
      </w:tr>
      <w:tr xmlns:wp14="http://schemas.microsoft.com/office/word/2010/wordml" w14:paraId="01CE3308" wp14:textId="77777777">
        <w:trPr>
          <w:trHeight w:val="460" w:hRule="atLeast"/>
        </w:trPr>
        <w:tc>
          <w:tcPr>
            <w:tcW w:w="1736" w:type="dxa"/>
            <w:shd w:val="clear" w:color="auto" w:fill="8DB3E1"/>
          </w:tcPr>
          <w:p w14:paraId="1F3B1409" wp14:textId="77777777">
            <w:pPr>
              <w:pStyle w:val="TableParagraph"/>
              <w:ind w:left="0"/>
              <w:rPr>
                <w:rFonts w:ascii="Times New Roman"/>
                <w:sz w:val="18"/>
              </w:rPr>
            </w:pPr>
          </w:p>
        </w:tc>
        <w:tc>
          <w:tcPr>
            <w:tcW w:w="1736" w:type="dxa"/>
            <w:tcBorders>
              <w:right w:val="dashSmallGap" w:color="000000" w:sz="4" w:space="0"/>
            </w:tcBorders>
          </w:tcPr>
          <w:p w14:paraId="562C75D1" wp14:textId="77777777">
            <w:pPr>
              <w:pStyle w:val="TableParagraph"/>
              <w:ind w:left="0"/>
              <w:rPr>
                <w:rFonts w:ascii="Times New Roman"/>
                <w:sz w:val="18"/>
              </w:rPr>
            </w:pPr>
          </w:p>
        </w:tc>
        <w:tc>
          <w:tcPr>
            <w:tcW w:w="1734" w:type="dxa"/>
            <w:tcBorders>
              <w:left w:val="dashSmallGap" w:color="000000" w:sz="4" w:space="0"/>
              <w:right w:val="double" w:color="000000" w:sz="4" w:space="0"/>
            </w:tcBorders>
          </w:tcPr>
          <w:p w14:paraId="68C6881C" wp14:textId="77777777">
            <w:pPr>
              <w:pStyle w:val="TableParagraph"/>
              <w:spacing w:line="228" w:lineRule="exact"/>
              <w:ind w:left="106" w:right="397"/>
              <w:rPr>
                <w:sz w:val="20"/>
              </w:rPr>
            </w:pPr>
            <w:r>
              <w:rPr>
                <w:spacing w:val="-2"/>
                <w:sz w:val="20"/>
              </w:rPr>
              <w:t>personal responsibility.</w:t>
            </w:r>
          </w:p>
        </w:tc>
        <w:tc>
          <w:tcPr>
            <w:tcW w:w="1741" w:type="dxa"/>
            <w:tcBorders>
              <w:left w:val="double" w:color="000000" w:sz="4" w:space="0"/>
              <w:right w:val="dashSmallGap" w:color="000000" w:sz="4" w:space="0"/>
            </w:tcBorders>
          </w:tcPr>
          <w:p w14:paraId="664355AD" wp14:textId="77777777">
            <w:pPr>
              <w:pStyle w:val="TableParagraph"/>
              <w:ind w:left="0"/>
              <w:rPr>
                <w:rFonts w:ascii="Times New Roman"/>
                <w:sz w:val="18"/>
              </w:rPr>
            </w:pPr>
          </w:p>
        </w:tc>
        <w:tc>
          <w:tcPr>
            <w:tcW w:w="1737" w:type="dxa"/>
            <w:tcBorders>
              <w:left w:val="dashSmallGap" w:color="000000" w:sz="4" w:space="0"/>
              <w:right w:val="dashSmallGap" w:color="000000" w:sz="4" w:space="0"/>
            </w:tcBorders>
          </w:tcPr>
          <w:p w14:paraId="1A965116" wp14:textId="77777777">
            <w:pPr>
              <w:pStyle w:val="TableParagraph"/>
              <w:ind w:left="0"/>
              <w:rPr>
                <w:rFonts w:ascii="Times New Roman"/>
                <w:sz w:val="18"/>
              </w:rPr>
            </w:pPr>
          </w:p>
        </w:tc>
        <w:tc>
          <w:tcPr>
            <w:tcW w:w="1739" w:type="dxa"/>
            <w:tcBorders>
              <w:left w:val="dashSmallGap" w:color="000000" w:sz="4" w:space="0"/>
              <w:right w:val="dashSmallGap" w:color="000000" w:sz="4" w:space="0"/>
            </w:tcBorders>
          </w:tcPr>
          <w:p w14:paraId="7DF4E37C" wp14:textId="77777777">
            <w:pPr>
              <w:pStyle w:val="TableParagraph"/>
              <w:ind w:left="0"/>
              <w:rPr>
                <w:rFonts w:ascii="Times New Roman"/>
                <w:sz w:val="18"/>
              </w:rPr>
            </w:pPr>
          </w:p>
        </w:tc>
        <w:tc>
          <w:tcPr>
            <w:tcW w:w="1737" w:type="dxa"/>
            <w:tcBorders>
              <w:left w:val="dashSmallGap" w:color="000000" w:sz="4" w:space="0"/>
              <w:right w:val="dashSmallGap" w:color="000000" w:sz="4" w:space="0"/>
            </w:tcBorders>
          </w:tcPr>
          <w:p w14:paraId="44FB30F8" wp14:textId="77777777">
            <w:pPr>
              <w:pStyle w:val="TableParagraph"/>
              <w:ind w:left="0"/>
              <w:rPr>
                <w:rFonts w:ascii="Times New Roman"/>
                <w:sz w:val="18"/>
              </w:rPr>
            </w:pPr>
          </w:p>
        </w:tc>
        <w:tc>
          <w:tcPr>
            <w:tcW w:w="1736" w:type="dxa"/>
            <w:tcBorders>
              <w:left w:val="dashSmallGap" w:color="000000" w:sz="4" w:space="0"/>
            </w:tcBorders>
          </w:tcPr>
          <w:p w14:paraId="1DA6542E" wp14:textId="77777777">
            <w:pPr>
              <w:pStyle w:val="TableParagraph"/>
              <w:ind w:left="0"/>
              <w:rPr>
                <w:rFonts w:ascii="Times New Roman"/>
                <w:sz w:val="18"/>
              </w:rPr>
            </w:pPr>
          </w:p>
        </w:tc>
      </w:tr>
    </w:tbl>
    <w:p xmlns:wp14="http://schemas.microsoft.com/office/word/2010/wordml" w14:paraId="3041E394" wp14:textId="77777777">
      <w:pPr>
        <w:pStyle w:val="BodyText"/>
        <w:rPr>
          <w:sz w:val="20"/>
        </w:rPr>
      </w:pPr>
    </w:p>
    <w:p xmlns:wp14="http://schemas.microsoft.com/office/word/2010/wordml" w14:paraId="722B00AE" wp14:textId="77777777">
      <w:pPr>
        <w:pStyle w:val="BodyText"/>
        <w:rPr>
          <w:sz w:val="20"/>
        </w:rPr>
      </w:pPr>
    </w:p>
    <w:p xmlns:wp14="http://schemas.microsoft.com/office/word/2010/wordml" w14:paraId="42C6D796" wp14:textId="77777777">
      <w:pPr>
        <w:pStyle w:val="BodyText"/>
        <w:rPr>
          <w:sz w:val="20"/>
        </w:rPr>
      </w:pPr>
    </w:p>
    <w:p xmlns:wp14="http://schemas.microsoft.com/office/word/2010/wordml" w14:paraId="6E1831B3" wp14:textId="77777777">
      <w:pPr>
        <w:pStyle w:val="BodyText"/>
        <w:rPr>
          <w:sz w:val="20"/>
        </w:rPr>
      </w:pPr>
    </w:p>
    <w:p xmlns:wp14="http://schemas.microsoft.com/office/word/2010/wordml" w14:paraId="54E11D2A" wp14:textId="77777777">
      <w:pPr>
        <w:pStyle w:val="BodyText"/>
        <w:rPr>
          <w:sz w:val="20"/>
        </w:rPr>
      </w:pPr>
    </w:p>
    <w:p xmlns:wp14="http://schemas.microsoft.com/office/word/2010/wordml" w14:paraId="31126E5D" wp14:textId="77777777">
      <w:pPr>
        <w:pStyle w:val="BodyText"/>
        <w:rPr>
          <w:sz w:val="20"/>
        </w:rPr>
      </w:pPr>
    </w:p>
    <w:p xmlns:wp14="http://schemas.microsoft.com/office/word/2010/wordml" w14:paraId="2DE403A5" wp14:textId="77777777">
      <w:pPr>
        <w:pStyle w:val="BodyText"/>
        <w:rPr>
          <w:sz w:val="20"/>
        </w:rPr>
      </w:pPr>
    </w:p>
    <w:p xmlns:wp14="http://schemas.microsoft.com/office/word/2010/wordml" w14:paraId="62431CDC" wp14:textId="77777777">
      <w:pPr>
        <w:pStyle w:val="BodyText"/>
        <w:rPr>
          <w:sz w:val="20"/>
        </w:rPr>
      </w:pPr>
    </w:p>
    <w:p xmlns:wp14="http://schemas.microsoft.com/office/word/2010/wordml" w14:paraId="49E398E2" wp14:textId="77777777">
      <w:pPr>
        <w:pStyle w:val="BodyText"/>
        <w:rPr>
          <w:sz w:val="20"/>
        </w:rPr>
      </w:pPr>
    </w:p>
    <w:p xmlns:wp14="http://schemas.microsoft.com/office/word/2010/wordml" w14:paraId="16287F21" wp14:textId="77777777">
      <w:pPr>
        <w:pStyle w:val="BodyText"/>
        <w:rPr>
          <w:sz w:val="20"/>
        </w:rPr>
      </w:pPr>
    </w:p>
    <w:p xmlns:wp14="http://schemas.microsoft.com/office/word/2010/wordml" w14:paraId="5BE93A62" wp14:textId="77777777">
      <w:pPr>
        <w:pStyle w:val="BodyText"/>
        <w:rPr>
          <w:sz w:val="20"/>
        </w:rPr>
      </w:pPr>
    </w:p>
    <w:p xmlns:wp14="http://schemas.microsoft.com/office/word/2010/wordml" w14:paraId="384BA73E" wp14:textId="77777777">
      <w:pPr>
        <w:pStyle w:val="BodyText"/>
        <w:rPr>
          <w:sz w:val="20"/>
        </w:rPr>
      </w:pPr>
    </w:p>
    <w:p xmlns:wp14="http://schemas.microsoft.com/office/word/2010/wordml" w14:paraId="34B3F2EB" wp14:textId="77777777">
      <w:pPr>
        <w:pStyle w:val="BodyText"/>
        <w:rPr>
          <w:sz w:val="20"/>
        </w:rPr>
      </w:pPr>
    </w:p>
    <w:p xmlns:wp14="http://schemas.microsoft.com/office/word/2010/wordml" w14:paraId="7D34F5C7" wp14:textId="77777777">
      <w:pPr>
        <w:pStyle w:val="BodyText"/>
        <w:rPr>
          <w:sz w:val="20"/>
        </w:rPr>
      </w:pPr>
    </w:p>
    <w:p xmlns:wp14="http://schemas.microsoft.com/office/word/2010/wordml" w14:paraId="0B4020A7" wp14:textId="77777777">
      <w:pPr>
        <w:pStyle w:val="BodyText"/>
        <w:rPr>
          <w:sz w:val="20"/>
        </w:rPr>
      </w:pPr>
    </w:p>
    <w:p xmlns:wp14="http://schemas.microsoft.com/office/word/2010/wordml" w14:paraId="1D7B270A" wp14:textId="77777777">
      <w:pPr>
        <w:pStyle w:val="BodyText"/>
        <w:rPr>
          <w:sz w:val="20"/>
        </w:rPr>
      </w:pPr>
    </w:p>
    <w:p xmlns:wp14="http://schemas.microsoft.com/office/word/2010/wordml" w14:paraId="4F904CB7" wp14:textId="77777777">
      <w:pPr>
        <w:pStyle w:val="BodyText"/>
        <w:rPr>
          <w:sz w:val="20"/>
        </w:rPr>
      </w:pPr>
    </w:p>
    <w:p xmlns:wp14="http://schemas.microsoft.com/office/word/2010/wordml" w14:paraId="06971CD3" wp14:textId="77777777">
      <w:pPr>
        <w:pStyle w:val="BodyText"/>
        <w:rPr>
          <w:sz w:val="20"/>
        </w:rPr>
      </w:pPr>
    </w:p>
    <w:p xmlns:wp14="http://schemas.microsoft.com/office/word/2010/wordml" w14:paraId="2A1F701D" wp14:textId="77777777">
      <w:pPr>
        <w:pStyle w:val="BodyText"/>
        <w:rPr>
          <w:sz w:val="20"/>
        </w:rPr>
      </w:pPr>
    </w:p>
    <w:p xmlns:wp14="http://schemas.microsoft.com/office/word/2010/wordml" w14:paraId="03EFCA41" wp14:textId="77777777">
      <w:pPr>
        <w:pStyle w:val="BodyText"/>
        <w:rPr>
          <w:sz w:val="20"/>
        </w:rPr>
      </w:pPr>
    </w:p>
    <w:p xmlns:wp14="http://schemas.microsoft.com/office/word/2010/wordml" w14:paraId="5F96A722" wp14:textId="77777777">
      <w:pPr>
        <w:pStyle w:val="BodyText"/>
        <w:rPr>
          <w:sz w:val="20"/>
        </w:rPr>
      </w:pPr>
    </w:p>
    <w:p xmlns:wp14="http://schemas.microsoft.com/office/word/2010/wordml" w14:paraId="5B95CD12" wp14:textId="77777777">
      <w:pPr>
        <w:pStyle w:val="BodyText"/>
        <w:rPr>
          <w:sz w:val="20"/>
        </w:rPr>
      </w:pPr>
    </w:p>
    <w:p xmlns:wp14="http://schemas.microsoft.com/office/word/2010/wordml" w14:paraId="5220BBB2" wp14:textId="77777777">
      <w:pPr>
        <w:pStyle w:val="BodyText"/>
        <w:rPr>
          <w:sz w:val="20"/>
        </w:rPr>
      </w:pPr>
    </w:p>
    <w:p xmlns:wp14="http://schemas.microsoft.com/office/word/2010/wordml" w14:paraId="13CB595B" wp14:textId="77777777">
      <w:pPr>
        <w:pStyle w:val="BodyText"/>
        <w:rPr>
          <w:sz w:val="20"/>
        </w:rPr>
      </w:pPr>
    </w:p>
    <w:p xmlns:wp14="http://schemas.microsoft.com/office/word/2010/wordml" w14:paraId="6D9C8D39" wp14:textId="77777777">
      <w:pPr>
        <w:pStyle w:val="BodyText"/>
        <w:rPr>
          <w:sz w:val="20"/>
        </w:rPr>
      </w:pPr>
    </w:p>
    <w:p xmlns:wp14="http://schemas.microsoft.com/office/word/2010/wordml" w14:paraId="675E05EE" wp14:textId="77777777">
      <w:pPr>
        <w:pStyle w:val="BodyText"/>
        <w:rPr>
          <w:sz w:val="20"/>
        </w:rPr>
      </w:pPr>
    </w:p>
    <w:p xmlns:wp14="http://schemas.microsoft.com/office/word/2010/wordml" w14:paraId="2FC17F8B" wp14:textId="77777777">
      <w:pPr>
        <w:pStyle w:val="BodyText"/>
        <w:rPr>
          <w:sz w:val="20"/>
        </w:rPr>
      </w:pPr>
    </w:p>
    <w:p xmlns:wp14="http://schemas.microsoft.com/office/word/2010/wordml" w14:paraId="0A4F7224" wp14:textId="77777777">
      <w:pPr>
        <w:pStyle w:val="BodyText"/>
        <w:rPr>
          <w:sz w:val="20"/>
        </w:rPr>
      </w:pPr>
    </w:p>
    <w:p xmlns:wp14="http://schemas.microsoft.com/office/word/2010/wordml" w14:paraId="5AE48A43" wp14:textId="77777777">
      <w:pPr>
        <w:pStyle w:val="BodyText"/>
        <w:rPr>
          <w:sz w:val="20"/>
        </w:rPr>
      </w:pPr>
    </w:p>
    <w:p xmlns:wp14="http://schemas.microsoft.com/office/word/2010/wordml" w14:paraId="50F40DEB" wp14:textId="77777777">
      <w:pPr>
        <w:pStyle w:val="BodyText"/>
        <w:rPr>
          <w:sz w:val="20"/>
        </w:rPr>
      </w:pPr>
    </w:p>
    <w:p xmlns:wp14="http://schemas.microsoft.com/office/word/2010/wordml" w14:paraId="77A52294" wp14:textId="77777777">
      <w:pPr>
        <w:pStyle w:val="BodyText"/>
        <w:rPr>
          <w:sz w:val="20"/>
        </w:rPr>
      </w:pPr>
    </w:p>
    <w:p xmlns:wp14="http://schemas.microsoft.com/office/word/2010/wordml" w14:paraId="007DCDA8" wp14:textId="77777777">
      <w:pPr>
        <w:pStyle w:val="BodyText"/>
        <w:rPr>
          <w:sz w:val="20"/>
        </w:rPr>
      </w:pPr>
    </w:p>
    <w:p xmlns:wp14="http://schemas.microsoft.com/office/word/2010/wordml" w14:paraId="450EA2D7" wp14:textId="77777777">
      <w:pPr>
        <w:pStyle w:val="BodyText"/>
        <w:rPr>
          <w:sz w:val="20"/>
        </w:rPr>
      </w:pPr>
    </w:p>
    <w:p xmlns:wp14="http://schemas.microsoft.com/office/word/2010/wordml" w14:paraId="3DD355C9" wp14:textId="77777777">
      <w:pPr>
        <w:pStyle w:val="BodyText"/>
        <w:rPr>
          <w:sz w:val="20"/>
        </w:rPr>
      </w:pPr>
    </w:p>
    <w:p xmlns:wp14="http://schemas.microsoft.com/office/word/2010/wordml" w14:paraId="1A81F0B1" wp14:textId="77777777">
      <w:pPr>
        <w:pStyle w:val="BodyText"/>
        <w:rPr>
          <w:sz w:val="20"/>
        </w:rPr>
      </w:pPr>
    </w:p>
    <w:p xmlns:wp14="http://schemas.microsoft.com/office/word/2010/wordml" w14:paraId="717AAFBA" wp14:textId="77777777">
      <w:pPr>
        <w:pStyle w:val="BodyText"/>
        <w:spacing w:before="171"/>
        <w:rPr>
          <w:sz w:val="20"/>
        </w:rPr>
      </w:pPr>
    </w:p>
    <w:p xmlns:wp14="http://schemas.microsoft.com/office/word/2010/wordml" w14:paraId="2BFA8FE3" wp14:textId="77777777">
      <w:pPr>
        <w:spacing w:before="0"/>
        <w:ind w:left="12" w:right="0" w:firstLine="0"/>
        <w:jc w:val="left"/>
        <w:rPr>
          <w:b/>
          <w:sz w:val="20"/>
        </w:rPr>
      </w:pPr>
      <w:r>
        <w:rPr>
          <w:b/>
          <w:sz w:val="20"/>
        </w:rPr>
        <w:t>THIS</w:t>
      </w:r>
      <w:r>
        <w:rPr>
          <w:b/>
          <w:spacing w:val="-7"/>
          <w:sz w:val="20"/>
        </w:rPr>
        <w:t> </w:t>
      </w:r>
      <w:r>
        <w:rPr>
          <w:b/>
          <w:sz w:val="20"/>
        </w:rPr>
        <w:t>DOCUMENT</w:t>
      </w:r>
      <w:r>
        <w:rPr>
          <w:b/>
          <w:spacing w:val="-5"/>
          <w:sz w:val="20"/>
        </w:rPr>
        <w:t> </w:t>
      </w:r>
      <w:r>
        <w:rPr>
          <w:b/>
          <w:sz w:val="20"/>
        </w:rPr>
        <w:t>IS</w:t>
      </w:r>
      <w:r>
        <w:rPr>
          <w:b/>
          <w:spacing w:val="-6"/>
          <w:sz w:val="20"/>
        </w:rPr>
        <w:t> </w:t>
      </w:r>
      <w:r>
        <w:rPr>
          <w:b/>
          <w:sz w:val="20"/>
        </w:rPr>
        <w:t>ALSO</w:t>
      </w:r>
      <w:r>
        <w:rPr>
          <w:b/>
          <w:spacing w:val="-5"/>
          <w:sz w:val="20"/>
        </w:rPr>
        <w:t> </w:t>
      </w:r>
      <w:r>
        <w:rPr>
          <w:b/>
          <w:sz w:val="20"/>
        </w:rPr>
        <w:t>AVAILABLE</w:t>
      </w:r>
      <w:r>
        <w:rPr>
          <w:b/>
          <w:spacing w:val="-7"/>
          <w:sz w:val="20"/>
        </w:rPr>
        <w:t> </w:t>
      </w:r>
      <w:r>
        <w:rPr>
          <w:b/>
          <w:sz w:val="20"/>
        </w:rPr>
        <w:t>IN</w:t>
      </w:r>
      <w:r>
        <w:rPr>
          <w:b/>
          <w:spacing w:val="-4"/>
          <w:sz w:val="20"/>
        </w:rPr>
        <w:t> WELSH</w:t>
      </w:r>
    </w:p>
    <w:sectPr>
      <w:footerReference w:type="default" r:id="rId10"/>
      <w:pgSz w:w="16840" w:h="11900" w:orient="landscape"/>
      <w:pgMar w:top="680" w:right="2125" w:bottom="280" w:left="708" w:header="0" w:footer="0"/>
      <w:cols w:num="1"/>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MS Gothic">
    <w:altName w:val="MS Gothic"/>
    <w:charset w:val="0"/>
    <w:family w:val="modern"/>
    <w:pitch w:val="fixed"/>
  </w:font>
  <w:font w:name="Symbol">
    <w:altName w:val="Symbol"/>
    <w:charset w:val="2"/>
    <w:family w:val="roman"/>
    <w:pitch w:val="variable"/>
  </w:font>
</w:fonts>
</file>

<file path=word/footer1.xml><?xml version="1.0" encoding="utf-8"?>
<w:ftr xmlns:wp14="http://schemas.microsoft.com/office/word/2010/wordprocessingDrawing"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wp14" xml:space="preserve">
  <w:p xmlns:wp14="http://schemas.microsoft.com/office/word/2010/wordml" w14:paraId="18BCB821" wp14:textId="77777777">
    <w:pPr>
      <w:pStyle w:val="BodyText"/>
      <w:spacing w:line="14" w:lineRule="auto"/>
      <w:rPr>
        <w:sz w:val="20"/>
      </w:rPr>
    </w:pPr>
    <w:r>
      <w:rPr>
        <w:sz w:val="20"/>
      </w:rPr>
      <mc:AlternateContent>
        <mc:Choice Requires="wps">
          <w:drawing>
            <wp:anchor xmlns:wp14="http://schemas.microsoft.com/office/word/2010/wordprocessingDrawing" distT="0" distB="0" distL="0" distR="0" simplePos="0" relativeHeight="487081472" behindDoc="1" locked="0" layoutInCell="1" allowOverlap="1" wp14:anchorId="6EF36446" wp14:editId="7777777">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665480" cy="165735"/>
                      </a:xfrm>
                      <a:prstGeom prst="rect">
                        <a:avLst/>
                      </a:prstGeom>
                    </wps:spPr>
                    <wps:txbx>
                      <w:txbxContent>
                        <w:p xmlns:wp14="http://schemas.microsoft.com/office/word/2010/wordml" w14:paraId="671C1ACC" wp14:textId="77777777">
                          <w:pPr>
                            <w:spacing w:before="10"/>
                            <w:ind w:left="20" w:right="0" w:firstLine="0"/>
                            <w:jc w:val="left"/>
                            <w:rPr>
                              <w:rFonts w:ascii="Times New Roman"/>
                              <w:b/>
                              <w:sz w:val="20"/>
                            </w:rPr>
                          </w:pPr>
                          <w:r>
                            <w:rPr>
                              <w:rFonts w:ascii="Times New Roman"/>
                              <w:sz w:val="20"/>
                            </w:rPr>
                            <w:t>Page</w:t>
                          </w:r>
                          <w:r>
                            <w:rPr>
                              <w:rFonts w:ascii="Times New Roman"/>
                              <w:spacing w:val="-2"/>
                              <w:sz w:val="20"/>
                            </w:rPr>
                            <w:t> </w:t>
                          </w:r>
                          <w:r>
                            <w:rPr>
                              <w:rFonts w:ascii="Times New Roman"/>
                              <w:b/>
                              <w:sz w:val="20"/>
                            </w:rPr>
                            <w:fldChar w:fldCharType="begin"/>
                          </w:r>
                          <w:r>
                            <w:rPr>
                              <w:rFonts w:ascii="Times New Roman"/>
                              <w:b/>
                              <w:sz w:val="20"/>
                            </w:rPr>
                            <w:instrText>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w:t>
                          </w:r>
                          <w:r>
                            <w:rPr>
                              <w:rFonts w:ascii="Times New Roman"/>
                              <w:sz w:val="20"/>
                            </w:rPr>
                            <w:t>of</w:t>
                          </w:r>
                          <w:r>
                            <w:rPr>
                              <w:rFonts w:ascii="Times New Roman"/>
                              <w:spacing w:val="-2"/>
                              <w:sz w:val="20"/>
                            </w:rPr>
                            <w:t> </w:t>
                          </w:r>
                          <w:r>
                            <w:rPr>
                              <w:rFonts w:ascii="Times New Roman"/>
                              <w:b/>
                              <w:spacing w:val="-5"/>
                              <w:sz w:val="20"/>
                            </w:rPr>
                            <w:fldChar w:fldCharType="begin"/>
                          </w:r>
                          <w:r>
                            <w:rPr>
                              <w:rFonts w:ascii="Times New Roman"/>
                              <w:b/>
                              <w:spacing w:val="-5"/>
                              <w:sz w:val="20"/>
                            </w:rPr>
                            <w:instrText>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w14:anchorId="50813B54">
            <v:shapetype id="_x0000_t202" coordsize="21600,21600" o:spt="202" path="m,l,21600r21600,l21600,xe">
              <v:stroke joinstyle="miter"/>
              <v:path gradientshapeok="t" o:connecttype="rect"/>
            </v:shapetype>
            <v:shape id="docshape1" style="position:absolute;margin-left:271.230011pt;margin-top:797.844482pt;width:52.4pt;height:13.05pt;mso-position-horizontal-relative:page;mso-position-vertical-relative:page;z-index:-16235008" filled="false" stroked="false" type="#_x0000_t202">
              <v:textbox inset="0,0,0,0">
                <w:txbxContent>
                  <w:p w14:paraId="108D3A96" wp14:textId="77777777">
                    <w:pPr>
                      <w:spacing w:before="10"/>
                      <w:ind w:left="20" w:right="0" w:firstLine="0"/>
                      <w:jc w:val="left"/>
                      <w:rPr>
                        <w:rFonts w:ascii="Times New Roman"/>
                        <w:b/>
                        <w:sz w:val="20"/>
                      </w:rPr>
                    </w:pPr>
                    <w:r>
                      <w:rPr>
                        <w:rFonts w:ascii="Times New Roman"/>
                        <w:sz w:val="20"/>
                      </w:rPr>
                      <w:t>Page</w:t>
                    </w:r>
                    <w:r>
                      <w:rPr>
                        <w:rFonts w:ascii="Times New Roman"/>
                        <w:spacing w:val="-2"/>
                        <w:sz w:val="20"/>
                      </w:rPr>
                      <w:t> </w:t>
                    </w:r>
                    <w:r>
                      <w:rPr>
                        <w:rFonts w:ascii="Times New Roman"/>
                        <w:b/>
                        <w:sz w:val="20"/>
                      </w:rPr>
                      <w:fldChar w:fldCharType="begin"/>
                    </w:r>
                    <w:r>
                      <w:rPr>
                        <w:rFonts w:ascii="Times New Roman"/>
                        <w:b/>
                        <w:sz w:val="20"/>
                      </w:rPr>
                      <w:instrText>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w:t>
                    </w:r>
                    <w:r>
                      <w:rPr>
                        <w:rFonts w:ascii="Times New Roman"/>
                        <w:sz w:val="20"/>
                      </w:rPr>
                      <w:t>of</w:t>
                    </w:r>
                    <w:r>
                      <w:rPr>
                        <w:rFonts w:ascii="Times New Roman"/>
                        <w:spacing w:val="-2"/>
                        <w:sz w:val="20"/>
                      </w:rPr>
                      <w:t> </w:t>
                    </w:r>
                    <w:r>
                      <w:rPr>
                        <w:rFonts w:ascii="Times New Roman"/>
                        <w:b/>
                        <w:spacing w:val="-5"/>
                        <w:sz w:val="20"/>
                      </w:rPr>
                      <w:fldChar w:fldCharType="begin"/>
                    </w:r>
                    <w:r>
                      <w:rPr>
                        <w:rFonts w:ascii="Times New Roman"/>
                        <w:b/>
                        <w:spacing w:val="-5"/>
                        <w:sz w:val="20"/>
                      </w:rPr>
                      <w:instrText>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type="none"/>
            </v:shape>
          </w:pict>
        </mc:Fallback>
      </mc:AlternateContent>
    </w:r>
  </w:p>
</w:ftr>
</file>

<file path=word/footer2.xml><?xml version="1.0" encoding="utf-8"?>
<w:ftr xmlns:wp14="http://schemas.microsoft.com/office/word/2010/wordprocessingDrawing"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wp14" xml:space="preserve">
  <w:p xmlns:wp14="http://schemas.microsoft.com/office/word/2010/wordml" w14:paraId="56EE48EE" wp14:textId="77777777">
    <w:pPr>
      <w:pStyle w:val="BodyText"/>
      <w:spacing w:line="14" w:lineRule="auto"/>
      <w:rPr>
        <w:sz w:val="2"/>
      </w:rPr>
    </w:pPr>
  </w:p>
</w:ftr>
</file>

<file path=word/footer3.xml><?xml version="1.0" encoding="utf-8"?>
<w:ftr xmlns:wp14="http://schemas.microsoft.com/office/word/2010/wordprocessingDrawing"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wp14" xml:space="preserve">
  <w:p xmlns:wp14="http://schemas.microsoft.com/office/word/2010/wordml" w14:paraId="2908EB2C" wp14:textId="77777777">
    <w:pPr>
      <w:pStyle w:val="BodyText"/>
      <w:spacing w:line="14" w:lineRule="auto"/>
      <w:rPr>
        <w:sz w:val="2"/>
      </w:rPr>
    </w:pPr>
  </w:p>
</w:ftr>
</file>

<file path=word/footer4.xml><?xml version="1.0" encoding="utf-8"?>
<w:ftr xmlns:wp14="http://schemas.microsoft.com/office/word/2010/wordprocessingDrawing"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wp14" xml:space="preserve">
  <w:p xmlns:wp14="http://schemas.microsoft.com/office/word/2010/wordml" w14:paraId="121FD38A" wp14:textId="77777777">
    <w:pPr>
      <w:pStyle w:val="BodyText"/>
      <w:spacing w:line="14" w:lineRule="auto"/>
      <w:rPr>
        <w:sz w:val="2"/>
      </w:rPr>
    </w:pPr>
  </w:p>
</w:ftr>
</file>

<file path=word/footer5.xml><?xml version="1.0" encoding="utf-8"?>
<w:ftr xmlns:wp14="http://schemas.microsoft.com/office/word/2010/wordprocessingDrawing"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wp14" xml:space="preserve">
  <w:p xmlns:wp14="http://schemas.microsoft.com/office/word/2010/wordml" w14:paraId="1FE2DD96" wp14:textId="77777777">
    <w:pPr>
      <w:pStyle w:val="BodyText"/>
      <w:spacing w:line="14" w:lineRule="auto"/>
      <w:rPr>
        <w:sz w:val="2"/>
      </w:rP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2">
    <w:nsid w:val="2fca0a85"/>
    <w:multiLevelType w:val="hybridMultilevel"/>
    <w:lvl w:ilvl="0">
      <w:start w:val="1"/>
      <w:numFmt w:val="decimal"/>
      <w:lvlText w:val="%1."/>
      <w:lvlJc w:val="left"/>
      <w:pPr>
        <w:ind w:left="514" w:hanging="361"/>
        <w:jc w:val="left"/>
      </w:pPr>
      <w:rPr>
        <w:rFonts w:hint="default" w:ascii="Arial" w:hAnsi="Arial" w:eastAsia="Arial" w:cs="Arial"/>
        <w:b/>
        <w:bCs/>
        <w:i w:val="0"/>
        <w:iCs w:val="0"/>
        <w:spacing w:val="-1"/>
        <w:w w:val="100"/>
        <w:sz w:val="22"/>
        <w:szCs w:val="22"/>
        <w:lang w:val="en-US" w:eastAsia="en-US" w:bidi="ar-SA"/>
      </w:rPr>
    </w:lvl>
    <w:lvl w:ilvl="1">
      <w:start w:val="0"/>
      <w:numFmt w:val="bullet"/>
      <w:lvlText w:val=""/>
      <w:lvlJc w:val="left"/>
      <w:pPr>
        <w:ind w:left="874" w:hanging="360"/>
      </w:pPr>
      <w:rPr>
        <w:rFonts w:hint="default" w:ascii="Symbol" w:hAnsi="Symbol" w:eastAsia="Symbol" w:cs="Symbol"/>
        <w:spacing w:val="0"/>
        <w:w w:val="100"/>
        <w:lang w:val="en-US" w:eastAsia="en-US" w:bidi="ar-SA"/>
      </w:rPr>
    </w:lvl>
    <w:lvl w:ilvl="2">
      <w:start w:val="0"/>
      <w:numFmt w:val="bullet"/>
      <w:lvlText w:val="•"/>
      <w:lvlJc w:val="left"/>
      <w:pPr>
        <w:ind w:left="1993" w:hanging="360"/>
      </w:pPr>
      <w:rPr>
        <w:rFonts w:hint="default"/>
        <w:lang w:val="en-US" w:eastAsia="en-US" w:bidi="ar-SA"/>
      </w:rPr>
    </w:lvl>
    <w:lvl w:ilvl="3">
      <w:start w:val="0"/>
      <w:numFmt w:val="bullet"/>
      <w:lvlText w:val="•"/>
      <w:lvlJc w:val="left"/>
      <w:pPr>
        <w:ind w:left="3107" w:hanging="360"/>
      </w:pPr>
      <w:rPr>
        <w:rFonts w:hint="default"/>
        <w:lang w:val="en-US" w:eastAsia="en-US" w:bidi="ar-SA"/>
      </w:rPr>
    </w:lvl>
    <w:lvl w:ilvl="4">
      <w:start w:val="0"/>
      <w:numFmt w:val="bullet"/>
      <w:lvlText w:val="•"/>
      <w:lvlJc w:val="left"/>
      <w:pPr>
        <w:ind w:left="4221" w:hanging="360"/>
      </w:pPr>
      <w:rPr>
        <w:rFonts w:hint="default"/>
        <w:lang w:val="en-US" w:eastAsia="en-US" w:bidi="ar-SA"/>
      </w:rPr>
    </w:lvl>
    <w:lvl w:ilvl="5">
      <w:start w:val="0"/>
      <w:numFmt w:val="bullet"/>
      <w:lvlText w:val="•"/>
      <w:lvlJc w:val="left"/>
      <w:pPr>
        <w:ind w:left="5334" w:hanging="360"/>
      </w:pPr>
      <w:rPr>
        <w:rFonts w:hint="default"/>
        <w:lang w:val="en-US" w:eastAsia="en-US" w:bidi="ar-SA"/>
      </w:rPr>
    </w:lvl>
    <w:lvl w:ilvl="6">
      <w:start w:val="0"/>
      <w:numFmt w:val="bullet"/>
      <w:lvlText w:val="•"/>
      <w:lvlJc w:val="left"/>
      <w:pPr>
        <w:ind w:left="6448" w:hanging="360"/>
      </w:pPr>
      <w:rPr>
        <w:rFonts w:hint="default"/>
        <w:lang w:val="en-US" w:eastAsia="en-US" w:bidi="ar-SA"/>
      </w:rPr>
    </w:lvl>
    <w:lvl w:ilvl="7">
      <w:start w:val="0"/>
      <w:numFmt w:val="bullet"/>
      <w:lvlText w:val="•"/>
      <w:lvlJc w:val="left"/>
      <w:pPr>
        <w:ind w:left="7562" w:hanging="360"/>
      </w:pPr>
      <w:rPr>
        <w:rFonts w:hint="default"/>
        <w:lang w:val="en-US" w:eastAsia="en-US" w:bidi="ar-SA"/>
      </w:rPr>
    </w:lvl>
    <w:lvl w:ilvl="8">
      <w:start w:val="0"/>
      <w:numFmt w:val="bullet"/>
      <w:lvlText w:val="•"/>
      <w:lvlJc w:val="left"/>
      <w:pPr>
        <w:ind w:left="8675" w:hanging="360"/>
      </w:pPr>
      <w:rPr>
        <w:rFonts w:hint="default"/>
        <w:lang w:val="en-US" w:eastAsia="en-US" w:bidi="ar-SA"/>
      </w:rPr>
    </w:lvl>
  </w:abstractNum>
  <w:abstractNum w:abstractNumId="1">
    <w:nsid w:val="10e61fa8"/>
    <w:multiLevelType w:val="hybridMultilevel"/>
    <w:lvl w:ilvl="0">
      <w:start w:val="0"/>
      <w:numFmt w:val="bullet"/>
      <w:lvlText w:val=""/>
      <w:lvlJc w:val="left"/>
      <w:pPr>
        <w:ind w:left="874" w:hanging="360"/>
      </w:pPr>
      <w:rPr>
        <w:rFonts w:hint="default" w:ascii="Symbol" w:hAnsi="Symbol" w:eastAsia="Symbol" w:cs="Symbol"/>
        <w:b w:val="0"/>
        <w:bCs w:val="0"/>
        <w:i w:val="0"/>
        <w:iCs w:val="0"/>
        <w:spacing w:val="0"/>
        <w:w w:val="100"/>
        <w:sz w:val="24"/>
        <w:szCs w:val="24"/>
        <w:lang w:val="en-US" w:eastAsia="en-US" w:bidi="ar-SA"/>
      </w:rPr>
    </w:lvl>
    <w:lvl w:ilvl="1">
      <w:start w:val="0"/>
      <w:numFmt w:val="bullet"/>
      <w:lvlText w:val="•"/>
      <w:lvlJc w:val="left"/>
      <w:pPr>
        <w:ind w:left="1882" w:hanging="360"/>
      </w:pPr>
      <w:rPr>
        <w:rFonts w:hint="default"/>
        <w:lang w:val="en-US" w:eastAsia="en-US" w:bidi="ar-SA"/>
      </w:rPr>
    </w:lvl>
    <w:lvl w:ilvl="2">
      <w:start w:val="0"/>
      <w:numFmt w:val="bullet"/>
      <w:lvlText w:val="•"/>
      <w:lvlJc w:val="left"/>
      <w:pPr>
        <w:ind w:left="2884" w:hanging="360"/>
      </w:pPr>
      <w:rPr>
        <w:rFonts w:hint="default"/>
        <w:lang w:val="en-US" w:eastAsia="en-US" w:bidi="ar-SA"/>
      </w:rPr>
    </w:lvl>
    <w:lvl w:ilvl="3">
      <w:start w:val="0"/>
      <w:numFmt w:val="bullet"/>
      <w:lvlText w:val="•"/>
      <w:lvlJc w:val="left"/>
      <w:pPr>
        <w:ind w:left="3887" w:hanging="360"/>
      </w:pPr>
      <w:rPr>
        <w:rFonts w:hint="default"/>
        <w:lang w:val="en-US" w:eastAsia="en-US" w:bidi="ar-SA"/>
      </w:rPr>
    </w:lvl>
    <w:lvl w:ilvl="4">
      <w:start w:val="0"/>
      <w:numFmt w:val="bullet"/>
      <w:lvlText w:val="•"/>
      <w:lvlJc w:val="left"/>
      <w:pPr>
        <w:ind w:left="4889" w:hanging="360"/>
      </w:pPr>
      <w:rPr>
        <w:rFonts w:hint="default"/>
        <w:lang w:val="en-US" w:eastAsia="en-US" w:bidi="ar-SA"/>
      </w:rPr>
    </w:lvl>
    <w:lvl w:ilvl="5">
      <w:start w:val="0"/>
      <w:numFmt w:val="bullet"/>
      <w:lvlText w:val="•"/>
      <w:lvlJc w:val="left"/>
      <w:pPr>
        <w:ind w:left="5891" w:hanging="360"/>
      </w:pPr>
      <w:rPr>
        <w:rFonts w:hint="default"/>
        <w:lang w:val="en-US" w:eastAsia="en-US" w:bidi="ar-SA"/>
      </w:rPr>
    </w:lvl>
    <w:lvl w:ilvl="6">
      <w:start w:val="0"/>
      <w:numFmt w:val="bullet"/>
      <w:lvlText w:val="•"/>
      <w:lvlJc w:val="left"/>
      <w:pPr>
        <w:ind w:left="6894" w:hanging="360"/>
      </w:pPr>
      <w:rPr>
        <w:rFonts w:hint="default"/>
        <w:lang w:val="en-US" w:eastAsia="en-US" w:bidi="ar-SA"/>
      </w:rPr>
    </w:lvl>
    <w:lvl w:ilvl="7">
      <w:start w:val="0"/>
      <w:numFmt w:val="bullet"/>
      <w:lvlText w:val="•"/>
      <w:lvlJc w:val="left"/>
      <w:pPr>
        <w:ind w:left="7896" w:hanging="360"/>
      </w:pPr>
      <w:rPr>
        <w:rFonts w:hint="default"/>
        <w:lang w:val="en-US" w:eastAsia="en-US" w:bidi="ar-SA"/>
      </w:rPr>
    </w:lvl>
    <w:lvl w:ilvl="8">
      <w:start w:val="0"/>
      <w:numFmt w:val="bullet"/>
      <w:lvlText w:val="•"/>
      <w:lvlJc w:val="left"/>
      <w:pPr>
        <w:ind w:left="8898" w:hanging="360"/>
      </w:pPr>
      <w:rPr>
        <w:rFonts w:hint="default"/>
        <w:lang w:val="en-US" w:eastAsia="en-US" w:bidi="ar-SA"/>
      </w:rPr>
    </w:lvl>
  </w:abstractNum>
  <w:abstractNum w:abstractNumId="0">
    <w:nsid w:val="31fcb836"/>
    <w:multiLevelType w:val="hybridMultilevel"/>
    <w:lvl w:ilvl="0">
      <w:start w:val="0"/>
      <w:numFmt w:val="bullet"/>
      <w:lvlText w:val="•"/>
      <w:lvlJc w:val="left"/>
      <w:pPr>
        <w:ind w:left="828" w:hanging="360"/>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743" w:hanging="360"/>
      </w:pPr>
      <w:rPr>
        <w:rFonts w:hint="default"/>
        <w:lang w:val="en-US" w:eastAsia="en-US" w:bidi="ar-SA"/>
      </w:rPr>
    </w:lvl>
    <w:lvl w:ilvl="2">
      <w:start w:val="0"/>
      <w:numFmt w:val="bullet"/>
      <w:lvlText w:val="•"/>
      <w:lvlJc w:val="left"/>
      <w:pPr>
        <w:ind w:left="2666" w:hanging="360"/>
      </w:pPr>
      <w:rPr>
        <w:rFonts w:hint="default"/>
        <w:lang w:val="en-US" w:eastAsia="en-US" w:bidi="ar-SA"/>
      </w:rPr>
    </w:lvl>
    <w:lvl w:ilvl="3">
      <w:start w:val="0"/>
      <w:numFmt w:val="bullet"/>
      <w:lvlText w:val="•"/>
      <w:lvlJc w:val="left"/>
      <w:pPr>
        <w:ind w:left="3589" w:hanging="360"/>
      </w:pPr>
      <w:rPr>
        <w:rFonts w:hint="default"/>
        <w:lang w:val="en-US" w:eastAsia="en-US" w:bidi="ar-SA"/>
      </w:rPr>
    </w:lvl>
    <w:lvl w:ilvl="4">
      <w:start w:val="0"/>
      <w:numFmt w:val="bullet"/>
      <w:lvlText w:val="•"/>
      <w:lvlJc w:val="left"/>
      <w:pPr>
        <w:ind w:left="4513" w:hanging="360"/>
      </w:pPr>
      <w:rPr>
        <w:rFonts w:hint="default"/>
        <w:lang w:val="en-US" w:eastAsia="en-US" w:bidi="ar-SA"/>
      </w:rPr>
    </w:lvl>
    <w:lvl w:ilvl="5">
      <w:start w:val="0"/>
      <w:numFmt w:val="bullet"/>
      <w:lvlText w:val="•"/>
      <w:lvlJc w:val="left"/>
      <w:pPr>
        <w:ind w:left="5436" w:hanging="360"/>
      </w:pPr>
      <w:rPr>
        <w:rFonts w:hint="default"/>
        <w:lang w:val="en-US" w:eastAsia="en-US" w:bidi="ar-SA"/>
      </w:rPr>
    </w:lvl>
    <w:lvl w:ilvl="6">
      <w:start w:val="0"/>
      <w:numFmt w:val="bullet"/>
      <w:lvlText w:val="•"/>
      <w:lvlJc w:val="left"/>
      <w:pPr>
        <w:ind w:left="6359" w:hanging="360"/>
      </w:pPr>
      <w:rPr>
        <w:rFonts w:hint="default"/>
        <w:lang w:val="en-US" w:eastAsia="en-US" w:bidi="ar-SA"/>
      </w:rPr>
    </w:lvl>
    <w:lvl w:ilvl="7">
      <w:start w:val="0"/>
      <w:numFmt w:val="bullet"/>
      <w:lvlText w:val="•"/>
      <w:lvlJc w:val="left"/>
      <w:pPr>
        <w:ind w:left="7283" w:hanging="360"/>
      </w:pPr>
      <w:rPr>
        <w:rFonts w:hint="default"/>
        <w:lang w:val="en-US" w:eastAsia="en-US" w:bidi="ar-SA"/>
      </w:rPr>
    </w:lvl>
    <w:lvl w:ilvl="8">
      <w:start w:val="0"/>
      <w:numFmt w:val="bullet"/>
      <w:lvlText w:val="•"/>
      <w:lvlJc w:val="left"/>
      <w:pPr>
        <w:ind w:left="8206" w:hanging="360"/>
      </w:pPr>
      <w:rPr>
        <w:rFonts w:hint="default"/>
        <w:lang w:val="en-US" w:eastAsia="en-US" w:bidi="ar-SA"/>
      </w:rPr>
    </w:lvl>
  </w:abstractNum>
  <w:num w:numId="3">
    <w:abstractNumId w:val="2"/>
  </w:num>
  <w:num w:numId="2">
    <w:abstractNumId w:val="1"/>
  </w: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20"/>
  <w:trackRevisions w:val="false"/>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14:docId w14:val="2CF04987"/>
  <w15:docId w15:val="{31C7584C-2B88-4D62-8F58-1CBDA4BD39DC}"/>
  <w:rsids>
    <w:rsidRoot w:val="048CB454"/>
    <w:rsid w:val="048CB454"/>
    <w:rsid w:val="21ECEE6F"/>
    <w:rsid w:val="3556248C"/>
    <w:rsid w:val="41EFA12B"/>
    <w:rsid w:val="456ED6E5"/>
    <w:rsid w:val="6191F231"/>
  </w:rsids>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spacing w:before="0" w:after="0" w:line="240" w:lineRule="auto"/>
        <w:ind w:left="0" w:right="0"/>
        <w:jc w:val="left"/>
      </w:pPr>
    </w:pPrDefault>
  </w:docDefaults>
  <w:style w:type="character" w:styleId="DefaultParagraphFont" w:default="1">
    <w:name w:val="Default Paragraph Font"/>
    <w:uiPriority w:val="1"/>
    <w:semiHidden/>
    <w:unhideWhenUsed/>
  </w:style>
  <w:style w:type="table" w:styleId="TableNormal" w:default="1">
    <w:name w:val="Normal Table"/>
    <w:uiPriority w:val="2"/>
    <w:semiHidden/>
    <w:unhideWhenUsed/>
    <w:qFormat/>
    <w:tblPr>
      <w:tblInd w:w="0" w:type="dxa"/>
      <w:tblCellMar>
        <w:top w:w="0" w:type="dxa"/>
        <w:left w:w="0" w:type="dxa"/>
        <w:bottom w:w="0" w:type="dxa"/>
        <w:right w:w="0" w:type="dxa"/>
      </w:tblCellMar>
    </w:tblPr>
  </w:style>
  <w:style w:type="numbering" w:styleId="NoList" w:default="1">
    <w:name w:val="No List"/>
    <w:uiPriority w:val="99"/>
    <w:semiHidden/>
    <w:unhideWhenUsed/>
  </w:style>
  <w:style w:type="paragraph" w:styleId="Normal" w:default="1">
    <w:name w:val="Normal"/>
    <w:uiPriority w:val="1"/>
    <w:qFormat/>
    <w:pPr/>
    <w:rPr>
      <w:rFonts w:ascii="Arial" w:hAnsi="Arial" w:eastAsia="Arial" w:cs="Arial"/>
      <w:lang w:val="en-US" w:eastAsia="en-US" w:bidi="ar-SA"/>
    </w:rPr>
  </w:style>
  <w:style w:type="paragraph" w:styleId="BodyText">
    <w:name w:val="Body Text"/>
    <w:basedOn w:val="Normal"/>
    <w:uiPriority w:val="1"/>
    <w:qFormat/>
    <w:pPr/>
    <w:rPr>
      <w:rFonts w:ascii="Arial" w:hAnsi="Arial" w:eastAsia="Arial" w:cs="Arial"/>
      <w:sz w:val="22"/>
      <w:szCs w:val="22"/>
      <w:lang w:val="en-US" w:eastAsia="en-US" w:bidi="ar-SA"/>
    </w:rPr>
  </w:style>
  <w:style w:type="paragraph" w:styleId="Heading1">
    <w:name w:val="heading 1"/>
    <w:basedOn w:val="Normal"/>
    <w:uiPriority w:val="1"/>
    <w:qFormat/>
    <w:pPr>
      <w:spacing w:before="274"/>
      <w:ind w:left="153"/>
      <w:jc w:val="both"/>
      <w:outlineLvl w:val="1"/>
    </w:pPr>
    <w:rPr>
      <w:rFonts w:ascii="Arial" w:hAnsi="Arial" w:eastAsia="Arial" w:cs="Arial"/>
      <w:b/>
      <w:bCs/>
      <w:sz w:val="24"/>
      <w:szCs w:val="24"/>
      <w:lang w:val="en-US" w:eastAsia="en-US" w:bidi="ar-SA"/>
    </w:rPr>
  </w:style>
  <w:style w:type="paragraph" w:styleId="Heading2">
    <w:name w:val="heading 2"/>
    <w:basedOn w:val="Normal"/>
    <w:uiPriority w:val="1"/>
    <w:qFormat/>
    <w:pPr>
      <w:spacing w:line="252" w:lineRule="exact"/>
      <w:ind w:left="512" w:hanging="359"/>
      <w:jc w:val="both"/>
      <w:outlineLvl w:val="2"/>
    </w:pPr>
    <w:rPr>
      <w:rFonts w:ascii="Arial" w:hAnsi="Arial" w:eastAsia="Arial" w:cs="Arial"/>
      <w:b/>
      <w:bCs/>
      <w:sz w:val="22"/>
      <w:szCs w:val="22"/>
      <w:lang w:val="en-US" w:eastAsia="en-US" w:bidi="ar-SA"/>
    </w:rPr>
  </w:style>
  <w:style w:type="paragraph" w:styleId="Heading3">
    <w:name w:val="heading 3"/>
    <w:basedOn w:val="Normal"/>
    <w:uiPriority w:val="1"/>
    <w:qFormat/>
    <w:pPr>
      <w:ind w:left="153"/>
      <w:outlineLvl w:val="3"/>
    </w:pPr>
    <w:rPr>
      <w:rFonts w:ascii="Arial" w:hAnsi="Arial" w:eastAsia="Arial" w:cs="Arial"/>
      <w:b/>
      <w:bCs/>
      <w:i/>
      <w:iCs/>
      <w:sz w:val="22"/>
      <w:szCs w:val="22"/>
      <w:lang w:val="en-US" w:eastAsia="en-US" w:bidi="ar-SA"/>
    </w:rPr>
  </w:style>
  <w:style w:type="paragraph" w:styleId="ListParagraph">
    <w:name w:val="List Paragraph"/>
    <w:basedOn w:val="Normal"/>
    <w:uiPriority w:val="1"/>
    <w:qFormat/>
    <w:pPr>
      <w:ind w:left="874" w:hanging="360"/>
    </w:pPr>
    <w:rPr>
      <w:rFonts w:ascii="Arial" w:hAnsi="Arial" w:eastAsia="Arial" w:cs="Arial"/>
      <w:lang w:val="en-US" w:eastAsia="en-US" w:bidi="ar-SA"/>
    </w:rPr>
  </w:style>
  <w:style w:type="paragraph" w:styleId="TableParagraph">
    <w:name w:val="Table Paragraph"/>
    <w:basedOn w:val="Normal"/>
    <w:uiPriority w:val="1"/>
    <w:qFormat/>
    <w:pPr>
      <w:ind w:left="107"/>
    </w:pPr>
    <w:rPr>
      <w:rFonts w:ascii="Arial" w:hAnsi="Arial" w:eastAsia="Arial" w:cs="Arial"/>
      <w:lang w:val="en-US" w:eastAsia="en-US" w:bidi="ar-SA"/>
    </w:r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fontTable" Target="fontTable.xml" Id="rId2" /><Relationship Type="http://schemas.openxmlformats.org/officeDocument/2006/relationships/theme" Target="theme/theme1.xml" Id="rId3" /><Relationship Type="http://schemas.openxmlformats.org/officeDocument/2006/relationships/settings" Target="settings.xml" Id="rId4" /><Relationship Type="http://schemas.openxmlformats.org/officeDocument/2006/relationships/footer" Target="footer1.xml" Id="rId5" /><Relationship Type="http://schemas.openxmlformats.org/officeDocument/2006/relationships/image" Target="media/image1.png" Id="rId6" /><Relationship Type="http://schemas.openxmlformats.org/officeDocument/2006/relationships/footer" Target="footer2.xml" Id="rId7" /><Relationship Type="http://schemas.openxmlformats.org/officeDocument/2006/relationships/footer" Target="footer3.xml" Id="rId8" /><Relationship Type="http://schemas.openxmlformats.org/officeDocument/2006/relationships/footer" Target="footer4.xml" Id="rId9" /><Relationship Type="http://schemas.openxmlformats.org/officeDocument/2006/relationships/footer" Target="footer5.xml" Id="rId10" /><Relationship Type="http://schemas.openxmlformats.org/officeDocument/2006/relationships/numbering" Target="numbering.xml" Id="rId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dc:title>GA36a Level 4</dc:title>
  <dcterms:created xsi:type="dcterms:W3CDTF">2026-06-10T07:46:32.0000000Z</dcterms:created>
  <dcterms:modified xsi:type="dcterms:W3CDTF">2026-06-20T21:42:19.5725534Z</dcterms:modified>
  <lastModifiedBy>Zainab Atta</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2026-02-04T00:00:00Z</vt:filetime>
  </property>
  <property fmtid="{D5CDD505-2E9C-101B-9397-08002B2CF9AE}" pid="3" name="Creator">
    <vt:lpwstr>Microsoft® Word for Microsoft 365</vt:lpwstr>
  </property>
  <property fmtid="{D5CDD505-2E9C-101B-9397-08002B2CF9AE}" pid="4" name="LastSaved">
    <vt:filetime>2026-06-10T00:00:00Z</vt:filetime>
  </property>
  <property fmtid="{D5CDD505-2E9C-101B-9397-08002B2CF9AE}" pid="5" name="Producer">
    <vt:lpwstr>Microsoft® Word for Microsoft 365</vt:lpwstr>
  </property>
</Properties>
</file>