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666176438"/>
        <w:docPartObj>
          <w:docPartGallery w:val="Cover Pages"/>
          <w:docPartUnique/>
        </w:docPartObj>
      </w:sdtPr>
      <w:sdtEndPr>
        <w:rPr>
          <w:rFonts w:ascii="Times New Roman" w:eastAsia="Times New Roman" w:hAnsi="Times New Roman" w:cs="Times New Roman"/>
          <w:color w:val="auto"/>
          <w:sz w:val="28"/>
          <w:szCs w:val="28"/>
          <w:lang w:val="en-GB" w:eastAsia="en-GB"/>
        </w:rPr>
      </w:sdtEndPr>
      <w:sdtContent>
        <w:p w14:paraId="3813B16E" w14:textId="4C8D849F" w:rsidR="00005B76" w:rsidRDefault="00005B76">
          <w:pPr>
            <w:pStyle w:val="NoSpacing"/>
            <w:spacing w:before="1540" w:after="240"/>
            <w:jc w:val="center"/>
            <w:rPr>
              <w:color w:val="156082" w:themeColor="accent1"/>
            </w:rPr>
          </w:pPr>
          <w:r>
            <w:rPr>
              <w:noProof/>
              <w:color w:val="156082" w:themeColor="accent1"/>
            </w:rPr>
            <w:drawing>
              <wp:inline distT="0" distB="0" distL="0" distR="0" wp14:anchorId="48609818" wp14:editId="3CB7A62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75B6182B06624C8EBE00F96B9FD69A3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68A8D85" w14:textId="5C347FB2" w:rsidR="00005B76" w:rsidRDefault="00390F5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case study report</w:t>
              </w:r>
              <w:r w:rsidR="009F3653">
                <w:rPr>
                  <w:rFonts w:asciiTheme="majorHAnsi" w:eastAsiaTheme="majorEastAsia" w:hAnsiTheme="majorHAnsi" w:cstheme="majorBidi"/>
                  <w:caps/>
                  <w:color w:val="156082" w:themeColor="accent1"/>
                  <w:sz w:val="72"/>
                  <w:szCs w:val="72"/>
                </w:rPr>
                <w:t>: mr ahmed</w:t>
              </w:r>
            </w:p>
          </w:sdtContent>
        </w:sdt>
        <w:p w14:paraId="54AD2A2A" w14:textId="0ABC2F02" w:rsidR="009F3653" w:rsidRDefault="00005B76">
          <w:pPr>
            <w:pStyle w:val="NoSpacing"/>
            <w:spacing w:before="480"/>
            <w:jc w:val="center"/>
            <w:rPr>
              <w:color w:val="156082" w:themeColor="accent1"/>
            </w:rPr>
          </w:pPr>
          <w:r>
            <w:rPr>
              <w:noProof/>
              <w:color w:val="156082" w:themeColor="accent1"/>
            </w:rPr>
            <w:drawing>
              <wp:inline distT="0" distB="0" distL="0" distR="0" wp14:anchorId="0849CC95" wp14:editId="706418E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24D16E" w14:textId="77777777" w:rsidR="00CA4A14" w:rsidRDefault="00CA4A14" w:rsidP="00CA4A14">
          <w:pPr>
            <w:pStyle w:val="NoSpacing"/>
            <w:jc w:val="center"/>
            <w:rPr>
              <w:color w:val="156082" w:themeColor="accent1"/>
              <w:sz w:val="44"/>
              <w:szCs w:val="44"/>
            </w:rPr>
          </w:pPr>
        </w:p>
        <w:p w14:paraId="5A993C02" w14:textId="7E56D48B" w:rsidR="00A73932" w:rsidRPr="00CA4A14" w:rsidRDefault="00A73932" w:rsidP="00CA4A14">
          <w:pPr>
            <w:pStyle w:val="NoSpacing"/>
            <w:jc w:val="center"/>
            <w:rPr>
              <w:color w:val="156082" w:themeColor="accent1"/>
              <w:sz w:val="44"/>
              <w:szCs w:val="44"/>
            </w:rPr>
          </w:pPr>
          <w:r w:rsidRPr="00CA4A14">
            <w:rPr>
              <w:color w:val="156082" w:themeColor="accent1"/>
              <w:sz w:val="44"/>
              <w:szCs w:val="44"/>
            </w:rPr>
            <w:t>Poonam Digwa</w:t>
          </w:r>
        </w:p>
        <w:p w14:paraId="060BFE0C" w14:textId="5F47200F" w:rsidR="00A73932" w:rsidRPr="00CA4A14" w:rsidRDefault="00A73932" w:rsidP="00CA4A14">
          <w:pPr>
            <w:pStyle w:val="NoSpacing"/>
            <w:jc w:val="center"/>
            <w:rPr>
              <w:color w:val="156082" w:themeColor="accent1"/>
              <w:sz w:val="44"/>
              <w:szCs w:val="44"/>
            </w:rPr>
          </w:pPr>
          <w:r w:rsidRPr="00CA4A14">
            <w:rPr>
              <w:color w:val="156082" w:themeColor="accent1"/>
              <w:sz w:val="44"/>
              <w:szCs w:val="44"/>
            </w:rPr>
            <w:t>Student number:</w:t>
          </w:r>
          <w:r w:rsidR="00E57C20" w:rsidRPr="00CA4A14">
            <w:rPr>
              <w:color w:val="156082" w:themeColor="accent1"/>
              <w:sz w:val="44"/>
              <w:szCs w:val="44"/>
            </w:rPr>
            <w:t xml:space="preserve"> </w:t>
          </w:r>
          <w:r w:rsidR="00E57C20" w:rsidRPr="00CA4A14">
            <w:rPr>
              <w:color w:val="156082" w:themeColor="accent1"/>
              <w:sz w:val="44"/>
              <w:szCs w:val="44"/>
              <w:lang w:val="en-GB"/>
            </w:rPr>
            <w:t>2512941</w:t>
          </w:r>
        </w:p>
        <w:p w14:paraId="0B82FC75" w14:textId="65FB8CD6" w:rsidR="009F3653" w:rsidRPr="00CA4A14" w:rsidRDefault="009F3653" w:rsidP="00CA4A14">
          <w:pPr>
            <w:pStyle w:val="NoSpacing"/>
            <w:jc w:val="center"/>
            <w:rPr>
              <w:color w:val="156082" w:themeColor="accent1"/>
              <w:sz w:val="44"/>
              <w:szCs w:val="44"/>
              <w:lang w:val="en-GB"/>
            </w:rPr>
          </w:pPr>
          <w:r w:rsidRPr="00CA4A14">
            <w:rPr>
              <w:color w:val="156082" w:themeColor="accent1"/>
              <w:sz w:val="44"/>
              <w:szCs w:val="44"/>
            </w:rPr>
            <w:t xml:space="preserve">Module code; </w:t>
          </w:r>
          <w:r w:rsidRPr="00CA4A14">
            <w:rPr>
              <w:color w:val="156082" w:themeColor="accent1"/>
              <w:sz w:val="44"/>
              <w:szCs w:val="44"/>
              <w:lang w:val="en-GB"/>
            </w:rPr>
            <w:t>LCHS4003</w:t>
          </w:r>
        </w:p>
        <w:p w14:paraId="340FFC88" w14:textId="565AE211" w:rsidR="009F3653" w:rsidRPr="00CA4A14" w:rsidRDefault="009F3653" w:rsidP="00CA4A14">
          <w:pPr>
            <w:pStyle w:val="NoSpacing"/>
            <w:jc w:val="center"/>
            <w:rPr>
              <w:color w:val="156082" w:themeColor="accent1"/>
              <w:sz w:val="44"/>
              <w:szCs w:val="44"/>
              <w:lang w:val="en-GB"/>
            </w:rPr>
          </w:pPr>
          <w:r w:rsidRPr="00CA4A14">
            <w:rPr>
              <w:color w:val="156082" w:themeColor="accent1"/>
              <w:sz w:val="44"/>
              <w:szCs w:val="44"/>
              <w:lang w:val="en-GB"/>
            </w:rPr>
            <w:t>Lectures name</w:t>
          </w:r>
          <w:r w:rsidR="00F07818" w:rsidRPr="00CA4A14">
            <w:rPr>
              <w:color w:val="156082" w:themeColor="accent1"/>
              <w:sz w:val="44"/>
              <w:szCs w:val="44"/>
              <w:lang w:val="en-GB"/>
            </w:rPr>
            <w:t xml:space="preserve">: </w:t>
          </w:r>
          <w:r w:rsidR="00F07818" w:rsidRPr="00CA4A14">
            <w:rPr>
              <w:color w:val="156082" w:themeColor="accent1"/>
              <w:sz w:val="44"/>
              <w:szCs w:val="44"/>
              <w:lang w:val="en-GB"/>
            </w:rPr>
            <w:t>Azida Zainol</w:t>
          </w:r>
        </w:p>
        <w:p w14:paraId="160AB2E9" w14:textId="77777777" w:rsidR="009F3653" w:rsidRPr="00CA4A14" w:rsidRDefault="009F3653" w:rsidP="00CA4A14">
          <w:pPr>
            <w:pStyle w:val="NoSpacing"/>
            <w:jc w:val="center"/>
            <w:rPr>
              <w:color w:val="156082" w:themeColor="accent1"/>
              <w:sz w:val="44"/>
              <w:szCs w:val="44"/>
              <w:lang w:val="en-GB"/>
            </w:rPr>
          </w:pPr>
        </w:p>
        <w:p w14:paraId="1AADD62F" w14:textId="6E47F765" w:rsidR="003334FD" w:rsidRPr="00CA4A14" w:rsidRDefault="003334FD" w:rsidP="00CA4A14">
          <w:pPr>
            <w:spacing w:after="160" w:line="278" w:lineRule="auto"/>
            <w:jc w:val="center"/>
            <w:rPr>
              <w:sz w:val="44"/>
              <w:szCs w:val="44"/>
            </w:rPr>
          </w:pPr>
        </w:p>
        <w:p w14:paraId="538138F2" w14:textId="77777777" w:rsidR="003334FD" w:rsidRDefault="003334FD" w:rsidP="003334FD">
          <w:pPr>
            <w:spacing w:after="160" w:line="278" w:lineRule="auto"/>
            <w:rPr>
              <w:sz w:val="28"/>
              <w:szCs w:val="28"/>
            </w:rPr>
          </w:pPr>
        </w:p>
        <w:p w14:paraId="05613BAF" w14:textId="77777777" w:rsidR="003334FD" w:rsidRDefault="003334FD" w:rsidP="003334FD">
          <w:pPr>
            <w:spacing w:after="160" w:line="278" w:lineRule="auto"/>
            <w:rPr>
              <w:sz w:val="28"/>
              <w:szCs w:val="28"/>
            </w:rPr>
          </w:pPr>
        </w:p>
        <w:p w14:paraId="48A2D53C" w14:textId="77777777" w:rsidR="003334FD" w:rsidRDefault="003334FD" w:rsidP="003334FD">
          <w:pPr>
            <w:spacing w:after="160" w:line="278" w:lineRule="auto"/>
            <w:rPr>
              <w:sz w:val="28"/>
              <w:szCs w:val="28"/>
            </w:rPr>
          </w:pPr>
        </w:p>
        <w:p w14:paraId="5C90FA6F" w14:textId="77777777" w:rsidR="003334FD" w:rsidRDefault="003334FD" w:rsidP="003334FD">
          <w:pPr>
            <w:spacing w:after="160" w:line="278" w:lineRule="auto"/>
            <w:rPr>
              <w:sz w:val="28"/>
              <w:szCs w:val="28"/>
            </w:rPr>
          </w:pPr>
        </w:p>
        <w:p w14:paraId="13A29B65" w14:textId="77777777" w:rsidR="003334FD" w:rsidRDefault="003334FD" w:rsidP="003334FD">
          <w:pPr>
            <w:spacing w:after="160" w:line="278" w:lineRule="auto"/>
            <w:rPr>
              <w:sz w:val="28"/>
              <w:szCs w:val="28"/>
            </w:rPr>
          </w:pPr>
        </w:p>
        <w:p w14:paraId="720F716F" w14:textId="77777777" w:rsidR="00CA4A14" w:rsidRDefault="00CA4A14" w:rsidP="003334FD">
          <w:pPr>
            <w:spacing w:after="160" w:line="278" w:lineRule="auto"/>
            <w:rPr>
              <w:sz w:val="28"/>
              <w:szCs w:val="28"/>
            </w:rPr>
          </w:pPr>
        </w:p>
        <w:p w14:paraId="2E686984" w14:textId="784B0BC5" w:rsidR="00CA4A14" w:rsidRDefault="00005B76" w:rsidP="003334FD">
          <w:pPr>
            <w:spacing w:after="160" w:line="278" w:lineRule="auto"/>
            <w:rPr>
              <w:sz w:val="28"/>
              <w:szCs w:val="28"/>
            </w:rPr>
          </w:pPr>
        </w:p>
      </w:sdtContent>
    </w:sdt>
    <w:p w14:paraId="4C6746CF" w14:textId="5A8EABFA" w:rsidR="009B1DC1" w:rsidRPr="00EF52A6" w:rsidRDefault="002116B6" w:rsidP="00EF52A6">
      <w:pPr>
        <w:spacing w:after="160" w:line="360" w:lineRule="auto"/>
        <w:rPr>
          <w:rFonts w:ascii="Arial" w:hAnsi="Arial" w:cs="Arial"/>
          <w:sz w:val="22"/>
          <w:szCs w:val="22"/>
        </w:rPr>
      </w:pPr>
      <w:r w:rsidRPr="00EF52A6">
        <w:rPr>
          <w:rFonts w:ascii="Arial" w:hAnsi="Arial" w:cs="Arial"/>
          <w:sz w:val="22"/>
          <w:szCs w:val="22"/>
        </w:rPr>
        <w:lastRenderedPageBreak/>
        <w:t xml:space="preserve">Module code </w:t>
      </w:r>
      <w:r w:rsidR="009B1DC1" w:rsidRPr="00EF52A6">
        <w:rPr>
          <w:rFonts w:ascii="Arial" w:hAnsi="Arial" w:cs="Arial"/>
          <w:b/>
          <w:bCs/>
          <w:sz w:val="22"/>
          <w:szCs w:val="22"/>
          <w:lang w:eastAsia="en-US"/>
        </w:rPr>
        <w:t>LCHS4003</w:t>
      </w:r>
    </w:p>
    <w:p w14:paraId="72520311" w14:textId="34C1E1C6" w:rsidR="009E2053" w:rsidRPr="00EF52A6" w:rsidRDefault="009E2053" w:rsidP="00EF52A6">
      <w:pPr>
        <w:spacing w:line="360" w:lineRule="auto"/>
        <w:rPr>
          <w:rFonts w:ascii="Arial" w:hAnsi="Arial" w:cs="Arial"/>
          <w:sz w:val="22"/>
          <w:szCs w:val="22"/>
        </w:rPr>
      </w:pPr>
    </w:p>
    <w:p w14:paraId="5183029F" w14:textId="77777777" w:rsidR="00F361FE" w:rsidRPr="00EF52A6" w:rsidRDefault="00F361FE" w:rsidP="00EF52A6">
      <w:pPr>
        <w:spacing w:line="360" w:lineRule="auto"/>
        <w:rPr>
          <w:rFonts w:ascii="Arial" w:hAnsi="Arial" w:cs="Arial"/>
          <w:b/>
          <w:bCs/>
          <w:sz w:val="22"/>
          <w:szCs w:val="22"/>
        </w:rPr>
      </w:pPr>
      <w:r w:rsidRPr="00EF52A6">
        <w:rPr>
          <w:rFonts w:ascii="Arial" w:hAnsi="Arial" w:cs="Arial"/>
          <w:b/>
          <w:bCs/>
          <w:sz w:val="22"/>
          <w:szCs w:val="22"/>
        </w:rPr>
        <w:t>Case Study: Mr Ahmed</w:t>
      </w:r>
    </w:p>
    <w:p w14:paraId="40ADD062" w14:textId="77777777" w:rsidR="00CE484A" w:rsidRPr="00EF52A6" w:rsidRDefault="00CE484A" w:rsidP="00EF52A6">
      <w:pPr>
        <w:spacing w:line="360" w:lineRule="auto"/>
        <w:rPr>
          <w:rFonts w:ascii="Arial" w:hAnsi="Arial" w:cs="Arial"/>
          <w:b/>
          <w:bCs/>
          <w:sz w:val="22"/>
          <w:szCs w:val="22"/>
        </w:rPr>
      </w:pPr>
    </w:p>
    <w:p w14:paraId="566E4ADC" w14:textId="0247784E" w:rsidR="00CE484A" w:rsidRPr="00EF52A6" w:rsidRDefault="00844013" w:rsidP="00EF52A6">
      <w:pPr>
        <w:spacing w:line="360" w:lineRule="auto"/>
        <w:rPr>
          <w:rFonts w:ascii="Arial" w:hAnsi="Arial" w:cs="Arial"/>
          <w:b/>
          <w:bCs/>
          <w:sz w:val="22"/>
          <w:szCs w:val="22"/>
        </w:rPr>
      </w:pPr>
      <w:r w:rsidRPr="00EF52A6">
        <w:rPr>
          <w:rFonts w:ascii="Arial" w:hAnsi="Arial" w:cs="Arial"/>
          <w:b/>
          <w:bCs/>
          <w:sz w:val="22"/>
          <w:szCs w:val="22"/>
        </w:rPr>
        <w:t>Intro</w:t>
      </w:r>
      <w:r w:rsidR="00CA4A14" w:rsidRPr="00EF52A6">
        <w:rPr>
          <w:rFonts w:ascii="Arial" w:hAnsi="Arial" w:cs="Arial"/>
          <w:b/>
          <w:bCs/>
          <w:sz w:val="22"/>
          <w:szCs w:val="22"/>
        </w:rPr>
        <w:t xml:space="preserve">duction </w:t>
      </w:r>
    </w:p>
    <w:p w14:paraId="0B464890" w14:textId="7FC521AC" w:rsidR="00F70A20" w:rsidRPr="00EF52A6" w:rsidRDefault="00F70A20" w:rsidP="00EF52A6">
      <w:pPr>
        <w:spacing w:line="360" w:lineRule="auto"/>
        <w:rPr>
          <w:rFonts w:ascii="Arial" w:hAnsi="Arial" w:cs="Arial"/>
          <w:sz w:val="22"/>
          <w:szCs w:val="22"/>
        </w:rPr>
      </w:pPr>
      <w:r w:rsidRPr="00EF52A6">
        <w:rPr>
          <w:rFonts w:ascii="Arial" w:hAnsi="Arial" w:cs="Arial"/>
          <w:sz w:val="22"/>
          <w:szCs w:val="22"/>
        </w:rPr>
        <w:t xml:space="preserve">In this report </w:t>
      </w:r>
      <w:r w:rsidR="00D85EC7" w:rsidRPr="00EF52A6">
        <w:rPr>
          <w:rFonts w:ascii="Arial" w:hAnsi="Arial" w:cs="Arial"/>
          <w:sz w:val="22"/>
          <w:szCs w:val="22"/>
        </w:rPr>
        <w:t xml:space="preserve">we </w:t>
      </w:r>
      <w:r w:rsidR="00D3451C" w:rsidRPr="00EF52A6">
        <w:rPr>
          <w:rFonts w:ascii="Arial" w:hAnsi="Arial" w:cs="Arial"/>
          <w:sz w:val="22"/>
          <w:szCs w:val="22"/>
        </w:rPr>
        <w:t>will</w:t>
      </w:r>
      <w:r w:rsidR="00D85EC7" w:rsidRPr="00EF52A6">
        <w:rPr>
          <w:rFonts w:ascii="Arial" w:hAnsi="Arial" w:cs="Arial"/>
          <w:sz w:val="22"/>
          <w:szCs w:val="22"/>
        </w:rPr>
        <w:t xml:space="preserve"> exami</w:t>
      </w:r>
      <w:r w:rsidR="004C6B7A" w:rsidRPr="00EF52A6">
        <w:rPr>
          <w:rFonts w:ascii="Arial" w:hAnsi="Arial" w:cs="Arial"/>
          <w:sz w:val="22"/>
          <w:szCs w:val="22"/>
        </w:rPr>
        <w:t xml:space="preserve">ne a </w:t>
      </w:r>
      <w:r w:rsidR="007F4950" w:rsidRPr="00EF52A6">
        <w:rPr>
          <w:rFonts w:ascii="Arial" w:hAnsi="Arial" w:cs="Arial"/>
          <w:sz w:val="22"/>
          <w:szCs w:val="22"/>
        </w:rPr>
        <w:t>case</w:t>
      </w:r>
      <w:r w:rsidR="004C6B7A" w:rsidRPr="00EF52A6">
        <w:rPr>
          <w:rFonts w:ascii="Arial" w:hAnsi="Arial" w:cs="Arial"/>
          <w:sz w:val="22"/>
          <w:szCs w:val="22"/>
        </w:rPr>
        <w:t xml:space="preserve"> on a </w:t>
      </w:r>
      <w:r w:rsidR="00C77C13" w:rsidRPr="00EF52A6">
        <w:rPr>
          <w:rFonts w:ascii="Arial" w:hAnsi="Arial" w:cs="Arial"/>
          <w:sz w:val="22"/>
          <w:szCs w:val="22"/>
        </w:rPr>
        <w:t>68-year-old</w:t>
      </w:r>
      <w:r w:rsidR="004C6B7A" w:rsidRPr="00EF52A6">
        <w:rPr>
          <w:rFonts w:ascii="Arial" w:hAnsi="Arial" w:cs="Arial"/>
          <w:sz w:val="22"/>
          <w:szCs w:val="22"/>
        </w:rPr>
        <w:t xml:space="preserve"> gentleman</w:t>
      </w:r>
      <w:r w:rsidR="002049AC" w:rsidRPr="00EF52A6">
        <w:rPr>
          <w:rFonts w:ascii="Arial" w:hAnsi="Arial" w:cs="Arial"/>
          <w:sz w:val="22"/>
          <w:szCs w:val="22"/>
        </w:rPr>
        <w:t xml:space="preserve">, Mr Ahmed </w:t>
      </w:r>
      <w:r w:rsidR="00FA0335" w:rsidRPr="00EF52A6">
        <w:rPr>
          <w:rFonts w:ascii="Arial" w:hAnsi="Arial" w:cs="Arial"/>
          <w:sz w:val="22"/>
          <w:szCs w:val="22"/>
        </w:rPr>
        <w:t>regarding his health and social care needs.</w:t>
      </w:r>
      <w:r w:rsidR="00C77C13" w:rsidRPr="00EF52A6">
        <w:rPr>
          <w:rFonts w:ascii="Arial" w:hAnsi="Arial" w:cs="Arial"/>
          <w:sz w:val="22"/>
          <w:szCs w:val="22"/>
        </w:rPr>
        <w:t xml:space="preserve"> Mr Ahmed recently suffered from a stroke and has been discharged from </w:t>
      </w:r>
      <w:proofErr w:type="gramStart"/>
      <w:r w:rsidR="00C77C13" w:rsidRPr="00EF52A6">
        <w:rPr>
          <w:rFonts w:ascii="Arial" w:hAnsi="Arial" w:cs="Arial"/>
          <w:sz w:val="22"/>
          <w:szCs w:val="22"/>
        </w:rPr>
        <w:t>hospita</w:t>
      </w:r>
      <w:r w:rsidR="00DA01B8" w:rsidRPr="00EF52A6">
        <w:rPr>
          <w:rFonts w:ascii="Arial" w:hAnsi="Arial" w:cs="Arial"/>
          <w:sz w:val="22"/>
          <w:szCs w:val="22"/>
        </w:rPr>
        <w:t>l</w:t>
      </w:r>
      <w:proofErr w:type="gramEnd"/>
      <w:r w:rsidR="003209EA" w:rsidRPr="00EF52A6">
        <w:rPr>
          <w:rFonts w:ascii="Arial" w:hAnsi="Arial" w:cs="Arial"/>
          <w:sz w:val="22"/>
          <w:szCs w:val="22"/>
        </w:rPr>
        <w:t xml:space="preserve"> and </w:t>
      </w:r>
      <w:r w:rsidR="00AD5722" w:rsidRPr="00EF52A6">
        <w:rPr>
          <w:rFonts w:ascii="Arial" w:hAnsi="Arial" w:cs="Arial"/>
          <w:sz w:val="22"/>
          <w:szCs w:val="22"/>
        </w:rPr>
        <w:t xml:space="preserve">he </w:t>
      </w:r>
      <w:r w:rsidR="00DA01B8" w:rsidRPr="00EF52A6">
        <w:rPr>
          <w:rFonts w:ascii="Arial" w:hAnsi="Arial" w:cs="Arial"/>
          <w:sz w:val="22"/>
          <w:szCs w:val="22"/>
        </w:rPr>
        <w:t xml:space="preserve">lives with his wife on a ground floor flat and </w:t>
      </w:r>
      <w:r w:rsidR="00C1105D" w:rsidRPr="00EF52A6">
        <w:rPr>
          <w:rFonts w:ascii="Arial" w:hAnsi="Arial" w:cs="Arial"/>
          <w:sz w:val="22"/>
          <w:szCs w:val="22"/>
        </w:rPr>
        <w:t xml:space="preserve">receives domiciliary support </w:t>
      </w:r>
      <w:r w:rsidR="0000437E" w:rsidRPr="00EF52A6">
        <w:rPr>
          <w:rFonts w:ascii="Arial" w:hAnsi="Arial" w:cs="Arial"/>
          <w:sz w:val="22"/>
          <w:szCs w:val="22"/>
        </w:rPr>
        <w:t xml:space="preserve">and care from </w:t>
      </w:r>
      <w:proofErr w:type="gramStart"/>
      <w:r w:rsidR="0000437E" w:rsidRPr="00EF52A6">
        <w:rPr>
          <w:rFonts w:ascii="Arial" w:hAnsi="Arial" w:cs="Arial"/>
          <w:sz w:val="22"/>
          <w:szCs w:val="22"/>
        </w:rPr>
        <w:t>a</w:t>
      </w:r>
      <w:proofErr w:type="gramEnd"/>
      <w:r w:rsidR="0000437E" w:rsidRPr="00EF52A6">
        <w:rPr>
          <w:rFonts w:ascii="Arial" w:hAnsi="Arial" w:cs="Arial"/>
          <w:sz w:val="22"/>
          <w:szCs w:val="22"/>
        </w:rPr>
        <w:t xml:space="preserve"> agency three times a day. </w:t>
      </w:r>
      <w:r w:rsidR="00287C47" w:rsidRPr="00EF52A6">
        <w:rPr>
          <w:rFonts w:ascii="Arial" w:hAnsi="Arial" w:cs="Arial"/>
          <w:sz w:val="22"/>
          <w:szCs w:val="22"/>
        </w:rPr>
        <w:t xml:space="preserve">The care agency </w:t>
      </w:r>
      <w:r w:rsidR="00326251" w:rsidRPr="00EF52A6">
        <w:rPr>
          <w:rFonts w:ascii="Arial" w:hAnsi="Arial" w:cs="Arial"/>
          <w:sz w:val="22"/>
          <w:szCs w:val="22"/>
        </w:rPr>
        <w:t>assists</w:t>
      </w:r>
      <w:r w:rsidR="00287C47" w:rsidRPr="00EF52A6">
        <w:rPr>
          <w:rFonts w:ascii="Arial" w:hAnsi="Arial" w:cs="Arial"/>
          <w:sz w:val="22"/>
          <w:szCs w:val="22"/>
        </w:rPr>
        <w:t xml:space="preserve"> in </w:t>
      </w:r>
      <w:r w:rsidR="000C5812" w:rsidRPr="00EF52A6">
        <w:rPr>
          <w:rFonts w:ascii="Arial" w:hAnsi="Arial" w:cs="Arial"/>
          <w:sz w:val="22"/>
          <w:szCs w:val="22"/>
        </w:rPr>
        <w:t xml:space="preserve">personal care, medication administration </w:t>
      </w:r>
      <w:r w:rsidR="0089223A" w:rsidRPr="00EF52A6">
        <w:rPr>
          <w:rFonts w:ascii="Arial" w:hAnsi="Arial" w:cs="Arial"/>
          <w:sz w:val="22"/>
          <w:szCs w:val="22"/>
        </w:rPr>
        <w:t>and meal preparation</w:t>
      </w:r>
      <w:r w:rsidR="00F156B0" w:rsidRPr="00EF52A6">
        <w:rPr>
          <w:rFonts w:ascii="Arial" w:hAnsi="Arial" w:cs="Arial"/>
          <w:sz w:val="22"/>
          <w:szCs w:val="22"/>
        </w:rPr>
        <w:t>;</w:t>
      </w:r>
      <w:r w:rsidR="0089223A" w:rsidRPr="00EF52A6">
        <w:rPr>
          <w:rFonts w:ascii="Arial" w:hAnsi="Arial" w:cs="Arial"/>
          <w:sz w:val="22"/>
          <w:szCs w:val="22"/>
        </w:rPr>
        <w:t xml:space="preserve"> </w:t>
      </w:r>
      <w:r w:rsidR="00DB57FF" w:rsidRPr="00EF52A6">
        <w:rPr>
          <w:rFonts w:ascii="Arial" w:hAnsi="Arial" w:cs="Arial"/>
          <w:sz w:val="22"/>
          <w:szCs w:val="22"/>
        </w:rPr>
        <w:t xml:space="preserve">a result in Mr Ahmed stroke </w:t>
      </w:r>
      <w:r w:rsidR="0062474A" w:rsidRPr="00EF52A6">
        <w:rPr>
          <w:rFonts w:ascii="Arial" w:hAnsi="Arial" w:cs="Arial"/>
          <w:sz w:val="22"/>
          <w:szCs w:val="22"/>
        </w:rPr>
        <w:t xml:space="preserve">he experiences communication and swallowing difficulties </w:t>
      </w:r>
      <w:r w:rsidR="00F156B0" w:rsidRPr="00EF52A6">
        <w:rPr>
          <w:rFonts w:ascii="Arial" w:hAnsi="Arial" w:cs="Arial"/>
          <w:sz w:val="22"/>
          <w:szCs w:val="22"/>
        </w:rPr>
        <w:t>that require professional support</w:t>
      </w:r>
      <w:r w:rsidR="00A81702" w:rsidRPr="00EF52A6">
        <w:rPr>
          <w:rFonts w:ascii="Arial" w:hAnsi="Arial" w:cs="Arial"/>
          <w:sz w:val="22"/>
          <w:szCs w:val="22"/>
        </w:rPr>
        <w:t xml:space="preserve"> by a multi</w:t>
      </w:r>
      <w:r w:rsidR="00B42CF4" w:rsidRPr="00EF52A6">
        <w:rPr>
          <w:rFonts w:ascii="Arial" w:hAnsi="Arial" w:cs="Arial"/>
          <w:sz w:val="22"/>
          <w:szCs w:val="22"/>
        </w:rPr>
        <w:t>disciplinary team</w:t>
      </w:r>
      <w:r w:rsidR="005F6509" w:rsidRPr="00EF52A6">
        <w:rPr>
          <w:rFonts w:ascii="Arial" w:hAnsi="Arial" w:cs="Arial"/>
          <w:sz w:val="22"/>
          <w:szCs w:val="22"/>
        </w:rPr>
        <w:t xml:space="preserve">. Mr Ahmed struggles with </w:t>
      </w:r>
      <w:r w:rsidR="00326251" w:rsidRPr="00EF52A6">
        <w:rPr>
          <w:rFonts w:ascii="Arial" w:hAnsi="Arial" w:cs="Arial"/>
          <w:sz w:val="22"/>
          <w:szCs w:val="22"/>
        </w:rPr>
        <w:t xml:space="preserve">communication </w:t>
      </w:r>
      <w:r w:rsidR="00CE3580" w:rsidRPr="00EF52A6">
        <w:rPr>
          <w:rFonts w:ascii="Arial" w:hAnsi="Arial" w:cs="Arial"/>
          <w:sz w:val="22"/>
          <w:szCs w:val="22"/>
        </w:rPr>
        <w:t xml:space="preserve">as his first language is Bangali and only understand some English. </w:t>
      </w:r>
      <w:r w:rsidR="000B5DD7" w:rsidRPr="00EF52A6">
        <w:rPr>
          <w:rFonts w:ascii="Arial" w:hAnsi="Arial" w:cs="Arial"/>
          <w:sz w:val="22"/>
          <w:szCs w:val="22"/>
        </w:rPr>
        <w:t>His wife speaks fluent English</w:t>
      </w:r>
      <w:r w:rsidR="00170D04" w:rsidRPr="00EF52A6">
        <w:rPr>
          <w:rFonts w:ascii="Arial" w:hAnsi="Arial" w:cs="Arial"/>
          <w:sz w:val="22"/>
          <w:szCs w:val="22"/>
        </w:rPr>
        <w:t xml:space="preserve"> and often communicates on his behalf </w:t>
      </w:r>
      <w:r w:rsidR="00175F03" w:rsidRPr="00EF52A6">
        <w:rPr>
          <w:rFonts w:ascii="Arial" w:hAnsi="Arial" w:cs="Arial"/>
          <w:sz w:val="22"/>
          <w:szCs w:val="22"/>
        </w:rPr>
        <w:t>to support</w:t>
      </w:r>
      <w:r w:rsidR="003964B6" w:rsidRPr="00EF52A6">
        <w:rPr>
          <w:rFonts w:ascii="Arial" w:hAnsi="Arial" w:cs="Arial"/>
          <w:sz w:val="22"/>
          <w:szCs w:val="22"/>
        </w:rPr>
        <w:t xml:space="preserve"> his need</w:t>
      </w:r>
      <w:r w:rsidR="00C228E2" w:rsidRPr="00EF52A6">
        <w:rPr>
          <w:rFonts w:ascii="Arial" w:hAnsi="Arial" w:cs="Arial"/>
          <w:sz w:val="22"/>
          <w:szCs w:val="22"/>
        </w:rPr>
        <w:t xml:space="preserve">s. </w:t>
      </w:r>
      <w:r w:rsidR="00977B15" w:rsidRPr="00EF52A6">
        <w:rPr>
          <w:rFonts w:ascii="Arial" w:hAnsi="Arial" w:cs="Arial"/>
          <w:sz w:val="22"/>
          <w:szCs w:val="22"/>
        </w:rPr>
        <w:t xml:space="preserve">In this case it </w:t>
      </w:r>
      <w:r w:rsidR="00AC0D2A" w:rsidRPr="00EF52A6">
        <w:rPr>
          <w:rFonts w:ascii="Arial" w:hAnsi="Arial" w:cs="Arial"/>
          <w:sz w:val="22"/>
          <w:szCs w:val="22"/>
        </w:rPr>
        <w:t>highlights</w:t>
      </w:r>
      <w:r w:rsidR="00977B15" w:rsidRPr="00EF52A6">
        <w:rPr>
          <w:rFonts w:ascii="Arial" w:hAnsi="Arial" w:cs="Arial"/>
          <w:sz w:val="22"/>
          <w:szCs w:val="22"/>
        </w:rPr>
        <w:t xml:space="preserve"> that communication is barrier </w:t>
      </w:r>
      <w:r w:rsidR="00892FD3" w:rsidRPr="00EF52A6">
        <w:rPr>
          <w:rFonts w:ascii="Arial" w:hAnsi="Arial" w:cs="Arial"/>
          <w:sz w:val="22"/>
          <w:szCs w:val="22"/>
        </w:rPr>
        <w:t xml:space="preserve">due to his limited English </w:t>
      </w:r>
      <w:r w:rsidR="00AC0D2A" w:rsidRPr="00EF52A6">
        <w:rPr>
          <w:rFonts w:ascii="Arial" w:hAnsi="Arial" w:cs="Arial"/>
          <w:sz w:val="22"/>
          <w:szCs w:val="22"/>
        </w:rPr>
        <w:t xml:space="preserve">and post stroke difficulties. </w:t>
      </w:r>
      <w:r w:rsidR="002B0036" w:rsidRPr="00EF52A6">
        <w:rPr>
          <w:rFonts w:ascii="Arial" w:hAnsi="Arial" w:cs="Arial"/>
          <w:sz w:val="22"/>
          <w:szCs w:val="22"/>
        </w:rPr>
        <w:t>Th</w:t>
      </w:r>
      <w:r w:rsidR="00DB719C" w:rsidRPr="00EF52A6">
        <w:rPr>
          <w:rFonts w:ascii="Arial" w:hAnsi="Arial" w:cs="Arial"/>
          <w:sz w:val="22"/>
          <w:szCs w:val="22"/>
        </w:rPr>
        <w:t>i</w:t>
      </w:r>
      <w:r w:rsidR="002B0036" w:rsidRPr="00EF52A6">
        <w:rPr>
          <w:rFonts w:ascii="Arial" w:hAnsi="Arial" w:cs="Arial"/>
          <w:sz w:val="22"/>
          <w:szCs w:val="22"/>
        </w:rPr>
        <w:t xml:space="preserve">s can increase the risk of his needs not </w:t>
      </w:r>
      <w:proofErr w:type="gramStart"/>
      <w:r w:rsidR="002B0036" w:rsidRPr="00EF52A6">
        <w:rPr>
          <w:rFonts w:ascii="Arial" w:hAnsi="Arial" w:cs="Arial"/>
          <w:sz w:val="22"/>
          <w:szCs w:val="22"/>
        </w:rPr>
        <w:t>being  met</w:t>
      </w:r>
      <w:proofErr w:type="gramEnd"/>
      <w:r w:rsidR="00B50FB1" w:rsidRPr="00EF52A6">
        <w:rPr>
          <w:rFonts w:ascii="Arial" w:hAnsi="Arial" w:cs="Arial"/>
          <w:sz w:val="22"/>
          <w:szCs w:val="22"/>
        </w:rPr>
        <w:t xml:space="preserve"> and</w:t>
      </w:r>
      <w:r w:rsidR="002B0036" w:rsidRPr="00EF52A6">
        <w:rPr>
          <w:rFonts w:ascii="Arial" w:hAnsi="Arial" w:cs="Arial"/>
          <w:sz w:val="22"/>
          <w:szCs w:val="22"/>
        </w:rPr>
        <w:t xml:space="preserve"> </w:t>
      </w:r>
      <w:r w:rsidR="00AD4442" w:rsidRPr="00EF52A6">
        <w:rPr>
          <w:rFonts w:ascii="Arial" w:hAnsi="Arial" w:cs="Arial"/>
          <w:sz w:val="22"/>
          <w:szCs w:val="22"/>
        </w:rPr>
        <w:t>safety</w:t>
      </w:r>
      <w:r w:rsidR="00D96C4E" w:rsidRPr="00EF52A6">
        <w:rPr>
          <w:rFonts w:ascii="Arial" w:hAnsi="Arial" w:cs="Arial"/>
          <w:sz w:val="22"/>
          <w:szCs w:val="22"/>
        </w:rPr>
        <w:t xml:space="preserve"> being</w:t>
      </w:r>
      <w:r w:rsidR="00AD4442" w:rsidRPr="00EF52A6">
        <w:rPr>
          <w:rFonts w:ascii="Arial" w:hAnsi="Arial" w:cs="Arial"/>
          <w:sz w:val="22"/>
          <w:szCs w:val="22"/>
        </w:rPr>
        <w:t xml:space="preserve"> compromised. </w:t>
      </w:r>
    </w:p>
    <w:p w14:paraId="288A3A6E" w14:textId="77777777" w:rsidR="009F47E5" w:rsidRPr="00EF52A6" w:rsidRDefault="009F47E5" w:rsidP="00EF52A6">
      <w:pPr>
        <w:spacing w:line="360" w:lineRule="auto"/>
        <w:rPr>
          <w:rFonts w:ascii="Arial" w:hAnsi="Arial" w:cs="Arial"/>
          <w:sz w:val="22"/>
          <w:szCs w:val="22"/>
        </w:rPr>
      </w:pPr>
    </w:p>
    <w:p w14:paraId="0336B1C5" w14:textId="125FC8CA" w:rsidR="00C35F6D" w:rsidRPr="00EF52A6" w:rsidRDefault="009F47E5" w:rsidP="00EF52A6">
      <w:pPr>
        <w:spacing w:line="360" w:lineRule="auto"/>
        <w:rPr>
          <w:rFonts w:ascii="Arial" w:hAnsi="Arial" w:cs="Arial"/>
          <w:sz w:val="22"/>
          <w:szCs w:val="22"/>
        </w:rPr>
      </w:pPr>
      <w:r w:rsidRPr="00EF52A6">
        <w:rPr>
          <w:rFonts w:ascii="Arial" w:hAnsi="Arial" w:cs="Arial"/>
          <w:sz w:val="22"/>
          <w:szCs w:val="22"/>
        </w:rPr>
        <w:t xml:space="preserve">Mr Ahmed recently missed a home </w:t>
      </w:r>
      <w:r w:rsidR="009A7146" w:rsidRPr="00EF52A6">
        <w:rPr>
          <w:rFonts w:ascii="Arial" w:hAnsi="Arial" w:cs="Arial"/>
          <w:sz w:val="22"/>
          <w:szCs w:val="22"/>
        </w:rPr>
        <w:t>visit by the care team which resulted in him</w:t>
      </w:r>
      <w:r w:rsidR="000024AB" w:rsidRPr="00EF52A6">
        <w:rPr>
          <w:rFonts w:ascii="Arial" w:hAnsi="Arial" w:cs="Arial"/>
          <w:sz w:val="22"/>
          <w:szCs w:val="22"/>
        </w:rPr>
        <w:t xml:space="preserve"> not receiving his </w:t>
      </w:r>
      <w:r w:rsidR="00A734A0" w:rsidRPr="00EF52A6">
        <w:rPr>
          <w:rFonts w:ascii="Arial" w:hAnsi="Arial" w:cs="Arial"/>
          <w:sz w:val="22"/>
          <w:szCs w:val="22"/>
        </w:rPr>
        <w:t>prescribed</w:t>
      </w:r>
      <w:r w:rsidR="000024AB" w:rsidRPr="00EF52A6">
        <w:rPr>
          <w:rFonts w:ascii="Arial" w:hAnsi="Arial" w:cs="Arial"/>
          <w:sz w:val="22"/>
          <w:szCs w:val="22"/>
        </w:rPr>
        <w:t xml:space="preserve"> medication on time</w:t>
      </w:r>
      <w:r w:rsidR="00A734A0" w:rsidRPr="00EF52A6">
        <w:rPr>
          <w:rFonts w:ascii="Arial" w:hAnsi="Arial" w:cs="Arial"/>
          <w:sz w:val="22"/>
          <w:szCs w:val="22"/>
        </w:rPr>
        <w:t>. This has raised concerns about the safety of the patient</w:t>
      </w:r>
      <w:r w:rsidR="00C207B3" w:rsidRPr="00EF52A6">
        <w:rPr>
          <w:rFonts w:ascii="Arial" w:hAnsi="Arial" w:cs="Arial"/>
          <w:sz w:val="22"/>
          <w:szCs w:val="22"/>
        </w:rPr>
        <w:t xml:space="preserve">, communication and </w:t>
      </w:r>
      <w:r w:rsidR="00560594" w:rsidRPr="00EF52A6">
        <w:rPr>
          <w:rFonts w:ascii="Arial" w:hAnsi="Arial" w:cs="Arial"/>
          <w:sz w:val="22"/>
          <w:szCs w:val="22"/>
        </w:rPr>
        <w:t>continuity of the care. This incident has been reported and is currently under investigation.</w:t>
      </w:r>
      <w:r w:rsidR="00EF5385" w:rsidRPr="00EF52A6">
        <w:rPr>
          <w:rFonts w:ascii="Arial" w:hAnsi="Arial" w:cs="Arial"/>
          <w:sz w:val="22"/>
          <w:szCs w:val="22"/>
        </w:rPr>
        <w:t xml:space="preserve"> In this report we will critically examine the core aspects </w:t>
      </w:r>
      <w:r w:rsidR="008C3A8E" w:rsidRPr="00EF52A6">
        <w:rPr>
          <w:rFonts w:ascii="Arial" w:hAnsi="Arial" w:cs="Arial"/>
          <w:sz w:val="22"/>
          <w:szCs w:val="22"/>
        </w:rPr>
        <w:t xml:space="preserve">of care these include communication, </w:t>
      </w:r>
      <w:r w:rsidR="000B210C" w:rsidRPr="00EF52A6">
        <w:rPr>
          <w:rFonts w:ascii="Arial" w:hAnsi="Arial" w:cs="Arial"/>
          <w:sz w:val="22"/>
          <w:szCs w:val="22"/>
        </w:rPr>
        <w:t>administrative</w:t>
      </w:r>
      <w:r w:rsidR="008C3A8E" w:rsidRPr="00EF52A6">
        <w:rPr>
          <w:rFonts w:ascii="Arial" w:hAnsi="Arial" w:cs="Arial"/>
          <w:sz w:val="22"/>
          <w:szCs w:val="22"/>
        </w:rPr>
        <w:t xml:space="preserve"> competence </w:t>
      </w:r>
      <w:r w:rsidR="000B210C" w:rsidRPr="00EF52A6">
        <w:rPr>
          <w:rFonts w:ascii="Arial" w:hAnsi="Arial" w:cs="Arial"/>
          <w:sz w:val="22"/>
          <w:szCs w:val="22"/>
        </w:rPr>
        <w:t xml:space="preserve">and collaborative working. </w:t>
      </w:r>
      <w:r w:rsidR="00C35F6D" w:rsidRPr="00EF52A6">
        <w:rPr>
          <w:rFonts w:ascii="Arial" w:hAnsi="Arial" w:cs="Arial"/>
          <w:sz w:val="22"/>
          <w:szCs w:val="22"/>
        </w:rPr>
        <w:t>Communication is key for</w:t>
      </w:r>
      <w:r w:rsidR="003C380C" w:rsidRPr="00EF52A6">
        <w:rPr>
          <w:rFonts w:ascii="Arial" w:hAnsi="Arial" w:cs="Arial"/>
          <w:sz w:val="22"/>
          <w:szCs w:val="22"/>
        </w:rPr>
        <w:t xml:space="preserve"> safe and </w:t>
      </w:r>
      <w:r w:rsidR="00896AF4" w:rsidRPr="00EF52A6">
        <w:rPr>
          <w:rFonts w:ascii="Arial" w:hAnsi="Arial" w:cs="Arial"/>
          <w:sz w:val="22"/>
          <w:szCs w:val="22"/>
        </w:rPr>
        <w:t xml:space="preserve">centred personal care. </w:t>
      </w:r>
    </w:p>
    <w:p w14:paraId="66E8BE3C" w14:textId="77777777" w:rsidR="00F40A9B" w:rsidRPr="00EF52A6" w:rsidRDefault="00F40A9B" w:rsidP="00EF52A6">
      <w:pPr>
        <w:spacing w:line="360" w:lineRule="auto"/>
        <w:rPr>
          <w:rFonts w:ascii="Arial" w:hAnsi="Arial" w:cs="Arial"/>
          <w:sz w:val="22"/>
          <w:szCs w:val="22"/>
        </w:rPr>
      </w:pPr>
    </w:p>
    <w:p w14:paraId="7A1000C2" w14:textId="4B6BD01C" w:rsidR="008C4ED1" w:rsidRPr="00EF52A6" w:rsidRDefault="00F40A9B" w:rsidP="00EF52A6">
      <w:pPr>
        <w:spacing w:line="360" w:lineRule="auto"/>
        <w:rPr>
          <w:rFonts w:ascii="Arial" w:hAnsi="Arial" w:cs="Arial"/>
          <w:sz w:val="22"/>
          <w:szCs w:val="22"/>
        </w:rPr>
      </w:pPr>
      <w:r w:rsidRPr="00EF52A6">
        <w:rPr>
          <w:rFonts w:ascii="Arial" w:hAnsi="Arial" w:cs="Arial"/>
          <w:sz w:val="22"/>
          <w:szCs w:val="22"/>
        </w:rPr>
        <w:t xml:space="preserve">There </w:t>
      </w:r>
      <w:r w:rsidR="00B66273" w:rsidRPr="00EF52A6">
        <w:rPr>
          <w:rFonts w:ascii="Arial" w:hAnsi="Arial" w:cs="Arial"/>
          <w:sz w:val="22"/>
          <w:szCs w:val="22"/>
        </w:rPr>
        <w:t>is</w:t>
      </w:r>
      <w:r w:rsidRPr="00EF52A6">
        <w:rPr>
          <w:rFonts w:ascii="Arial" w:hAnsi="Arial" w:cs="Arial"/>
          <w:sz w:val="22"/>
          <w:szCs w:val="22"/>
        </w:rPr>
        <w:t xml:space="preserve"> </w:t>
      </w:r>
      <w:r w:rsidR="000F5448" w:rsidRPr="00EF52A6">
        <w:rPr>
          <w:rFonts w:ascii="Arial" w:hAnsi="Arial" w:cs="Arial"/>
          <w:sz w:val="22"/>
          <w:szCs w:val="22"/>
        </w:rPr>
        <w:t>legislation</w:t>
      </w:r>
      <w:r w:rsidR="00063F59" w:rsidRPr="00EF52A6">
        <w:rPr>
          <w:rFonts w:ascii="Arial" w:hAnsi="Arial" w:cs="Arial"/>
          <w:sz w:val="22"/>
          <w:szCs w:val="22"/>
        </w:rPr>
        <w:t xml:space="preserve">, legal framework that is put in place </w:t>
      </w:r>
      <w:r w:rsidR="000F5448" w:rsidRPr="00EF52A6">
        <w:rPr>
          <w:rFonts w:ascii="Arial" w:hAnsi="Arial" w:cs="Arial"/>
          <w:sz w:val="22"/>
          <w:szCs w:val="22"/>
        </w:rPr>
        <w:t xml:space="preserve">to safeguard and influence quality care. </w:t>
      </w:r>
      <w:r w:rsidR="007F2080" w:rsidRPr="00EF52A6">
        <w:rPr>
          <w:rFonts w:ascii="Arial" w:hAnsi="Arial" w:cs="Arial"/>
          <w:sz w:val="22"/>
          <w:szCs w:val="22"/>
        </w:rPr>
        <w:t>Relevant legislations include Equ</w:t>
      </w:r>
      <w:r w:rsidR="001A1CEF" w:rsidRPr="00EF52A6">
        <w:rPr>
          <w:rFonts w:ascii="Arial" w:hAnsi="Arial" w:cs="Arial"/>
          <w:sz w:val="22"/>
          <w:szCs w:val="22"/>
        </w:rPr>
        <w:t xml:space="preserve">ality Act 2010 and data protection Act 2018 </w:t>
      </w:r>
      <w:r w:rsidR="00612141" w:rsidRPr="00EF52A6">
        <w:rPr>
          <w:rFonts w:ascii="Arial" w:hAnsi="Arial" w:cs="Arial"/>
          <w:sz w:val="22"/>
          <w:szCs w:val="22"/>
        </w:rPr>
        <w:t>and other professional frameworks.</w:t>
      </w:r>
    </w:p>
    <w:p w14:paraId="5EB6EE70" w14:textId="77777777" w:rsidR="008C4ED1" w:rsidRPr="00EF52A6" w:rsidRDefault="008C4ED1" w:rsidP="00EF52A6">
      <w:pPr>
        <w:spacing w:line="360" w:lineRule="auto"/>
        <w:rPr>
          <w:rFonts w:ascii="Arial" w:hAnsi="Arial" w:cs="Arial"/>
          <w:sz w:val="22"/>
          <w:szCs w:val="22"/>
        </w:rPr>
      </w:pPr>
    </w:p>
    <w:p w14:paraId="0B5CE31B" w14:textId="77777777" w:rsidR="00F0567B" w:rsidRPr="00EF52A6" w:rsidRDefault="008C4ED1" w:rsidP="00EF52A6">
      <w:pPr>
        <w:spacing w:line="360" w:lineRule="auto"/>
        <w:rPr>
          <w:rFonts w:ascii="Arial" w:hAnsi="Arial" w:cs="Arial"/>
          <w:b/>
          <w:bCs/>
          <w:sz w:val="22"/>
          <w:szCs w:val="22"/>
        </w:rPr>
      </w:pPr>
      <w:r w:rsidRPr="00EF52A6">
        <w:rPr>
          <w:rFonts w:ascii="Arial" w:hAnsi="Arial" w:cs="Arial"/>
          <w:b/>
          <w:bCs/>
          <w:sz w:val="22"/>
          <w:szCs w:val="22"/>
        </w:rPr>
        <w:t xml:space="preserve">Effective communication </w:t>
      </w:r>
    </w:p>
    <w:p w14:paraId="0F3BD590" w14:textId="70A0F571" w:rsidR="00C77C13" w:rsidRPr="00EF52A6" w:rsidRDefault="00AC5812" w:rsidP="00EF52A6">
      <w:pPr>
        <w:spacing w:line="360" w:lineRule="auto"/>
        <w:rPr>
          <w:rFonts w:ascii="Arial" w:hAnsi="Arial" w:cs="Arial"/>
          <w:sz w:val="22"/>
          <w:szCs w:val="22"/>
        </w:rPr>
      </w:pPr>
      <w:r w:rsidRPr="00EF52A6">
        <w:rPr>
          <w:rFonts w:ascii="Arial" w:hAnsi="Arial" w:cs="Arial"/>
          <w:sz w:val="22"/>
          <w:szCs w:val="22"/>
        </w:rPr>
        <w:t>Effective</w:t>
      </w:r>
      <w:r w:rsidR="00CD3B68" w:rsidRPr="00EF52A6">
        <w:rPr>
          <w:rFonts w:ascii="Arial" w:hAnsi="Arial" w:cs="Arial"/>
          <w:sz w:val="22"/>
          <w:szCs w:val="22"/>
        </w:rPr>
        <w:t xml:space="preserve"> </w:t>
      </w:r>
      <w:r w:rsidRPr="00EF52A6">
        <w:rPr>
          <w:rFonts w:ascii="Arial" w:hAnsi="Arial" w:cs="Arial"/>
          <w:sz w:val="22"/>
          <w:szCs w:val="22"/>
        </w:rPr>
        <w:t xml:space="preserve">communication is vital for safeguarding and self-centred approach. In Mr Ahmeds case it crucial as he experiences more difficulties after his stroke and English not being his first language, this would compromise with his care and risk of misunderstandings. This could be the reason for the </w:t>
      </w:r>
      <w:r w:rsidR="00BC6667" w:rsidRPr="00EF52A6">
        <w:rPr>
          <w:rFonts w:ascii="Arial" w:hAnsi="Arial" w:cs="Arial"/>
          <w:sz w:val="22"/>
          <w:szCs w:val="22"/>
        </w:rPr>
        <w:t>missed</w:t>
      </w:r>
      <w:r w:rsidRPr="00EF52A6">
        <w:rPr>
          <w:rFonts w:ascii="Arial" w:hAnsi="Arial" w:cs="Arial"/>
          <w:sz w:val="22"/>
          <w:szCs w:val="22"/>
        </w:rPr>
        <w:t xml:space="preserve"> medication incident due to </w:t>
      </w:r>
      <w:r w:rsidR="00BC6667" w:rsidRPr="00EF52A6">
        <w:rPr>
          <w:rFonts w:ascii="Arial" w:hAnsi="Arial" w:cs="Arial"/>
          <w:sz w:val="22"/>
          <w:szCs w:val="22"/>
        </w:rPr>
        <w:t xml:space="preserve">lack </w:t>
      </w:r>
      <w:r w:rsidRPr="00EF52A6">
        <w:rPr>
          <w:rFonts w:ascii="Arial" w:hAnsi="Arial" w:cs="Arial"/>
          <w:sz w:val="22"/>
          <w:szCs w:val="22"/>
        </w:rPr>
        <w:t xml:space="preserve">communication between care providers. </w:t>
      </w:r>
      <w:r w:rsidR="00BC6667" w:rsidRPr="00EF52A6">
        <w:rPr>
          <w:rFonts w:ascii="Arial" w:hAnsi="Arial" w:cs="Arial"/>
          <w:sz w:val="22"/>
          <w:szCs w:val="22"/>
        </w:rPr>
        <w:t xml:space="preserve">The Equality Act 2010 emphasises the importance of promoting equality and preventing discrimination. Professionals have the legal duty to ensure adjustments are made to access the service effectively, this could include have interpreters, translation materials or </w:t>
      </w:r>
      <w:r w:rsidR="00BC6667" w:rsidRPr="00EF52A6">
        <w:rPr>
          <w:rFonts w:ascii="Arial" w:hAnsi="Arial" w:cs="Arial"/>
          <w:sz w:val="22"/>
          <w:szCs w:val="22"/>
        </w:rPr>
        <w:lastRenderedPageBreak/>
        <w:t xml:space="preserve">visual cards. Relying only on his wife may not always be what is best for Mr Ahemed. This will reduce Mr Ahemed independence, it can also be a breach of confidentiality and cause misunderstandings. </w:t>
      </w:r>
      <w:r w:rsidR="00946107" w:rsidRPr="00EF52A6">
        <w:rPr>
          <w:rFonts w:ascii="Arial" w:hAnsi="Arial" w:cs="Arial"/>
          <w:sz w:val="22"/>
          <w:szCs w:val="22"/>
        </w:rPr>
        <w:t>Failing to provide Mr Ahemed with right support can constitute as discrimination.</w:t>
      </w:r>
      <w:r w:rsidR="00E67F5F" w:rsidRPr="00EF52A6">
        <w:rPr>
          <w:rFonts w:ascii="Arial" w:hAnsi="Arial" w:cs="Arial"/>
          <w:sz w:val="22"/>
          <w:szCs w:val="22"/>
        </w:rPr>
        <w:t xml:space="preserve"> According to (Hodgson 2028) having interpreters give patients the higher satisfaction and bets outcomes. </w:t>
      </w:r>
    </w:p>
    <w:p w14:paraId="7420BDBD" w14:textId="168C05D2" w:rsidR="00E67F5F" w:rsidRPr="00EF52A6" w:rsidRDefault="00E67F5F" w:rsidP="00EF52A6">
      <w:pPr>
        <w:spacing w:line="360" w:lineRule="auto"/>
        <w:rPr>
          <w:rFonts w:ascii="Arial" w:hAnsi="Arial" w:cs="Arial"/>
          <w:sz w:val="22"/>
          <w:szCs w:val="22"/>
        </w:rPr>
      </w:pPr>
      <w:proofErr w:type="spellStart"/>
      <w:r w:rsidRPr="00EF52A6">
        <w:rPr>
          <w:rFonts w:ascii="Arial" w:hAnsi="Arial" w:cs="Arial"/>
          <w:sz w:val="22"/>
          <w:szCs w:val="22"/>
        </w:rPr>
        <w:t>Shannonn</w:t>
      </w:r>
      <w:proofErr w:type="spellEnd"/>
      <w:r w:rsidRPr="00EF52A6">
        <w:rPr>
          <w:rFonts w:ascii="Arial" w:hAnsi="Arial" w:cs="Arial"/>
          <w:sz w:val="22"/>
          <w:szCs w:val="22"/>
        </w:rPr>
        <w:t xml:space="preserve"> Weaver (1949) is one of the widely used communication model used in the health care sector. </w:t>
      </w:r>
      <w:r w:rsidR="00242EBF" w:rsidRPr="00EF52A6">
        <w:rPr>
          <w:rFonts w:ascii="Arial" w:hAnsi="Arial" w:cs="Arial"/>
          <w:sz w:val="22"/>
          <w:szCs w:val="22"/>
        </w:rPr>
        <w:t xml:space="preserve">This </w:t>
      </w:r>
      <w:r w:rsidR="00FE41D4" w:rsidRPr="00EF52A6">
        <w:rPr>
          <w:rFonts w:ascii="Arial" w:hAnsi="Arial" w:cs="Arial"/>
          <w:sz w:val="22"/>
          <w:szCs w:val="22"/>
        </w:rPr>
        <w:t>framework</w:t>
      </w:r>
      <w:r w:rsidR="00242EBF" w:rsidRPr="00EF52A6">
        <w:rPr>
          <w:rFonts w:ascii="Arial" w:hAnsi="Arial" w:cs="Arial"/>
          <w:sz w:val="22"/>
          <w:szCs w:val="22"/>
        </w:rPr>
        <w:t xml:space="preserve"> breaks down communication components, sender this is the person sending the message. Then it’s the message where the information is being communicated like instructions or medication. They then channel the method using effective communication like visual aids</w:t>
      </w:r>
      <w:r w:rsidR="003D4A04" w:rsidRPr="00EF52A6">
        <w:rPr>
          <w:rFonts w:ascii="Arial" w:hAnsi="Arial" w:cs="Arial"/>
          <w:sz w:val="22"/>
          <w:szCs w:val="22"/>
        </w:rPr>
        <w:t xml:space="preserve">. Mr Ahmed the receiver then receives the message. Nosie are the barriers that effect the communication such language, hearing and stroke complications. Feedback is given from the reviver to show their understanding. In my Mr Ahmeds </w:t>
      </w:r>
      <w:r w:rsidR="005B0760" w:rsidRPr="00EF52A6">
        <w:rPr>
          <w:rFonts w:ascii="Arial" w:hAnsi="Arial" w:cs="Arial"/>
          <w:sz w:val="22"/>
          <w:szCs w:val="22"/>
        </w:rPr>
        <w:t>case,</w:t>
      </w:r>
      <w:r w:rsidR="003D4A04" w:rsidRPr="00EF52A6">
        <w:rPr>
          <w:rFonts w:ascii="Arial" w:hAnsi="Arial" w:cs="Arial"/>
          <w:sz w:val="22"/>
          <w:szCs w:val="22"/>
        </w:rPr>
        <w:t xml:space="preserve"> there are many types of noise that can have challenges for effective communication. Professionals have the duty to overcome these barriers in Mr Ahmeds case, carers may need to speak slowly, </w:t>
      </w:r>
      <w:r w:rsidR="005B0760" w:rsidRPr="00EF52A6">
        <w:rPr>
          <w:rFonts w:ascii="Arial" w:hAnsi="Arial" w:cs="Arial"/>
          <w:sz w:val="22"/>
          <w:szCs w:val="22"/>
        </w:rPr>
        <w:t>repeat</w:t>
      </w:r>
      <w:r w:rsidR="003D4A04" w:rsidRPr="00EF52A6">
        <w:rPr>
          <w:rFonts w:ascii="Arial" w:hAnsi="Arial" w:cs="Arial"/>
          <w:sz w:val="22"/>
          <w:szCs w:val="22"/>
        </w:rPr>
        <w:t xml:space="preserve"> information, interpreter</w:t>
      </w:r>
      <w:r w:rsidR="005B0760" w:rsidRPr="00EF52A6">
        <w:rPr>
          <w:rFonts w:ascii="Arial" w:hAnsi="Arial" w:cs="Arial"/>
          <w:sz w:val="22"/>
          <w:szCs w:val="22"/>
        </w:rPr>
        <w:t xml:space="preserve"> and</w:t>
      </w:r>
      <w:r w:rsidR="003D4A04" w:rsidRPr="00EF52A6">
        <w:rPr>
          <w:rFonts w:ascii="Arial" w:hAnsi="Arial" w:cs="Arial"/>
          <w:sz w:val="22"/>
          <w:szCs w:val="22"/>
        </w:rPr>
        <w:t xml:space="preserve"> visuals</w:t>
      </w:r>
      <w:r w:rsidR="005B0760" w:rsidRPr="00EF52A6">
        <w:rPr>
          <w:rFonts w:ascii="Arial" w:hAnsi="Arial" w:cs="Arial"/>
          <w:sz w:val="22"/>
          <w:szCs w:val="22"/>
        </w:rPr>
        <w:t xml:space="preserve"> and allow Mr Ahmed time to response</w:t>
      </w:r>
      <w:r w:rsidR="003D4A04" w:rsidRPr="00EF52A6">
        <w:rPr>
          <w:rFonts w:ascii="Arial" w:hAnsi="Arial" w:cs="Arial"/>
          <w:sz w:val="22"/>
          <w:szCs w:val="22"/>
        </w:rPr>
        <w:t>.</w:t>
      </w:r>
      <w:r w:rsidR="005B0760" w:rsidRPr="00EF52A6">
        <w:rPr>
          <w:rFonts w:ascii="Arial" w:hAnsi="Arial" w:cs="Arial"/>
          <w:sz w:val="22"/>
          <w:szCs w:val="22"/>
        </w:rPr>
        <w:t xml:space="preserve"> Health care providers must adapt their strategies to minimise the barriers. It’s</w:t>
      </w:r>
      <w:r w:rsidR="003D4A04" w:rsidRPr="00EF52A6">
        <w:rPr>
          <w:rFonts w:ascii="Arial" w:hAnsi="Arial" w:cs="Arial"/>
          <w:sz w:val="22"/>
          <w:szCs w:val="22"/>
        </w:rPr>
        <w:t xml:space="preserve"> important they receive feedback from Mr Ahmed to show his understanding. </w:t>
      </w:r>
      <w:r w:rsidR="005B0760" w:rsidRPr="00EF52A6">
        <w:rPr>
          <w:rFonts w:ascii="Arial" w:hAnsi="Arial" w:cs="Arial"/>
          <w:sz w:val="22"/>
          <w:szCs w:val="22"/>
        </w:rPr>
        <w:t xml:space="preserve">This would uphold Mr Ahmed dignity and ensures person centred approach. </w:t>
      </w:r>
      <w:r w:rsidR="00400365" w:rsidRPr="00EF52A6">
        <w:rPr>
          <w:rFonts w:ascii="Arial" w:hAnsi="Arial" w:cs="Arial"/>
          <w:sz w:val="22"/>
          <w:szCs w:val="22"/>
        </w:rPr>
        <w:t xml:space="preserve">The challenge for the NHS and all health and care providers is to develop a mindset, which will preserve our freedom to help ourselves in true </w:t>
      </w:r>
      <w:r w:rsidR="00400365" w:rsidRPr="00EF52A6">
        <w:rPr>
          <w:rFonts w:ascii="Arial" w:hAnsi="Arial" w:cs="Arial"/>
          <w:sz w:val="22"/>
          <w:szCs w:val="22"/>
        </w:rPr>
        <w:t xml:space="preserve">partnership </w:t>
      </w:r>
      <w:r w:rsidR="00BD7135" w:rsidRPr="00EF52A6">
        <w:rPr>
          <w:rFonts w:ascii="Arial" w:hAnsi="Arial" w:cs="Arial"/>
          <w:sz w:val="22"/>
          <w:szCs w:val="22"/>
        </w:rPr>
        <w:t>(NHS England).</w:t>
      </w:r>
      <w:r w:rsidR="00400365" w:rsidRPr="00EF52A6">
        <w:rPr>
          <w:rFonts w:ascii="Arial" w:hAnsi="Arial" w:cs="Arial"/>
          <w:sz w:val="22"/>
          <w:szCs w:val="22"/>
        </w:rPr>
        <w:t xml:space="preserve"> Using</w:t>
      </w:r>
      <w:r w:rsidR="005B0760" w:rsidRPr="00EF52A6">
        <w:rPr>
          <w:rFonts w:ascii="Arial" w:hAnsi="Arial" w:cs="Arial"/>
          <w:sz w:val="22"/>
          <w:szCs w:val="22"/>
        </w:rPr>
        <w:t xml:space="preserve"> a speech and language therapist would support in developing effective communication. Communication with family member is equally important </w:t>
      </w:r>
      <w:r w:rsidR="000C247C" w:rsidRPr="00EF52A6">
        <w:rPr>
          <w:rFonts w:ascii="Arial" w:hAnsi="Arial" w:cs="Arial"/>
          <w:sz w:val="22"/>
          <w:szCs w:val="22"/>
        </w:rPr>
        <w:t xml:space="preserve">this would balance family involvement. </w:t>
      </w:r>
    </w:p>
    <w:p w14:paraId="7DB148F3" w14:textId="77777777" w:rsidR="000C247C" w:rsidRPr="00EF52A6" w:rsidRDefault="000C247C" w:rsidP="00EF52A6">
      <w:pPr>
        <w:spacing w:line="360" w:lineRule="auto"/>
        <w:rPr>
          <w:rFonts w:ascii="Arial" w:hAnsi="Arial" w:cs="Arial"/>
          <w:sz w:val="22"/>
          <w:szCs w:val="22"/>
        </w:rPr>
      </w:pPr>
    </w:p>
    <w:p w14:paraId="1BBB0F59" w14:textId="7761CD26" w:rsidR="000C247C" w:rsidRPr="00EF52A6" w:rsidRDefault="000C247C" w:rsidP="00EF52A6">
      <w:pPr>
        <w:spacing w:line="360" w:lineRule="auto"/>
        <w:rPr>
          <w:rFonts w:ascii="Arial" w:hAnsi="Arial" w:cs="Arial"/>
          <w:sz w:val="22"/>
          <w:szCs w:val="22"/>
        </w:rPr>
      </w:pPr>
      <w:r w:rsidRPr="00EF52A6">
        <w:rPr>
          <w:rFonts w:ascii="Arial" w:hAnsi="Arial" w:cs="Arial"/>
          <w:sz w:val="22"/>
          <w:szCs w:val="22"/>
        </w:rPr>
        <w:t xml:space="preserve">Communication is important it enhances the safety of the patients and reduce risk such as missed medication. Improving strategies to communicate supports in giving good quality care. Good communication promotes trust between services users and professionals. </w:t>
      </w:r>
      <w:r w:rsidR="00A23081" w:rsidRPr="00EF52A6">
        <w:rPr>
          <w:rFonts w:ascii="Arial" w:hAnsi="Arial" w:cs="Arial"/>
          <w:sz w:val="22"/>
          <w:szCs w:val="22"/>
        </w:rPr>
        <w:t>P</w:t>
      </w:r>
      <w:r w:rsidR="00995FBD" w:rsidRPr="00EF52A6">
        <w:rPr>
          <w:rFonts w:ascii="Arial" w:hAnsi="Arial" w:cs="Arial"/>
          <w:sz w:val="22"/>
          <w:szCs w:val="22"/>
        </w:rPr>
        <w:t>ro</w:t>
      </w:r>
      <w:r w:rsidR="00A23081" w:rsidRPr="00EF52A6">
        <w:rPr>
          <w:rFonts w:ascii="Arial" w:hAnsi="Arial" w:cs="Arial"/>
          <w:sz w:val="22"/>
          <w:szCs w:val="22"/>
        </w:rPr>
        <w:t xml:space="preserve">fessionals </w:t>
      </w:r>
      <w:r w:rsidR="00F4479A" w:rsidRPr="00EF52A6">
        <w:rPr>
          <w:rFonts w:ascii="Arial" w:hAnsi="Arial" w:cs="Arial"/>
          <w:sz w:val="22"/>
          <w:szCs w:val="22"/>
        </w:rPr>
        <w:t xml:space="preserve">are required to communicate clearly </w:t>
      </w:r>
      <w:r w:rsidR="00FC6ADB" w:rsidRPr="00EF52A6">
        <w:rPr>
          <w:rFonts w:ascii="Arial" w:hAnsi="Arial" w:cs="Arial"/>
          <w:sz w:val="22"/>
          <w:szCs w:val="22"/>
        </w:rPr>
        <w:t xml:space="preserve">making sure services users fully understand </w:t>
      </w:r>
      <w:r w:rsidR="006C00A7" w:rsidRPr="00EF52A6">
        <w:rPr>
          <w:rFonts w:ascii="Arial" w:hAnsi="Arial" w:cs="Arial"/>
          <w:sz w:val="22"/>
          <w:szCs w:val="22"/>
        </w:rPr>
        <w:t>and are involved in their care (Nursing and midwifery council</w:t>
      </w:r>
      <w:r w:rsidR="00D55D64" w:rsidRPr="00EF52A6">
        <w:rPr>
          <w:rFonts w:ascii="Arial" w:hAnsi="Arial" w:cs="Arial"/>
          <w:sz w:val="22"/>
          <w:szCs w:val="22"/>
        </w:rPr>
        <w:t>, 2018)</w:t>
      </w:r>
    </w:p>
    <w:p w14:paraId="5021B06E" w14:textId="77777777" w:rsidR="000C247C" w:rsidRPr="00EF52A6" w:rsidRDefault="000C247C" w:rsidP="00EF52A6">
      <w:pPr>
        <w:spacing w:line="360" w:lineRule="auto"/>
        <w:rPr>
          <w:rFonts w:ascii="Arial" w:hAnsi="Arial" w:cs="Arial"/>
          <w:sz w:val="22"/>
          <w:szCs w:val="22"/>
        </w:rPr>
      </w:pPr>
    </w:p>
    <w:p w14:paraId="68E8BA3D" w14:textId="43338DBA" w:rsidR="000C247C" w:rsidRPr="00EF52A6" w:rsidRDefault="000C247C" w:rsidP="00EF52A6">
      <w:pPr>
        <w:spacing w:line="360" w:lineRule="auto"/>
        <w:rPr>
          <w:rFonts w:ascii="Arial" w:hAnsi="Arial" w:cs="Arial"/>
          <w:b/>
          <w:bCs/>
          <w:sz w:val="22"/>
          <w:szCs w:val="22"/>
        </w:rPr>
      </w:pPr>
      <w:r w:rsidRPr="00EF52A6">
        <w:rPr>
          <w:rFonts w:ascii="Arial" w:hAnsi="Arial" w:cs="Arial"/>
          <w:b/>
          <w:bCs/>
          <w:sz w:val="22"/>
          <w:szCs w:val="22"/>
        </w:rPr>
        <w:t xml:space="preserve">Administrative skill and record keeping </w:t>
      </w:r>
    </w:p>
    <w:p w14:paraId="5896030C" w14:textId="503DC5B7" w:rsidR="001E2D22" w:rsidRPr="00EF52A6" w:rsidRDefault="00570BB9" w:rsidP="00EF52A6">
      <w:pPr>
        <w:spacing w:line="360" w:lineRule="auto"/>
        <w:rPr>
          <w:rFonts w:ascii="Arial" w:hAnsi="Arial" w:cs="Arial"/>
          <w:sz w:val="22"/>
          <w:szCs w:val="22"/>
        </w:rPr>
      </w:pPr>
      <w:r w:rsidRPr="00EF52A6">
        <w:rPr>
          <w:rFonts w:ascii="Arial" w:hAnsi="Arial" w:cs="Arial"/>
          <w:sz w:val="22"/>
          <w:szCs w:val="22"/>
        </w:rPr>
        <w:t xml:space="preserve">Administrative and record keeping skill is vital in the professional health care sector. Making sure all data is recorded accurately and organised this is part of the legal framework to ensure patient safety. In Mr Ahmed case it clearly shows poor administration which lead to missed domiciliary care and delayed medication, this is a major risk factor that can affect the health of the patient. </w:t>
      </w:r>
      <w:r w:rsidR="005A426C" w:rsidRPr="00EF52A6">
        <w:rPr>
          <w:rFonts w:ascii="Arial" w:hAnsi="Arial" w:cs="Arial"/>
          <w:sz w:val="22"/>
          <w:szCs w:val="22"/>
        </w:rPr>
        <w:t>Professionals</w:t>
      </w:r>
      <w:r w:rsidRPr="00EF52A6">
        <w:rPr>
          <w:rFonts w:ascii="Arial" w:hAnsi="Arial" w:cs="Arial"/>
          <w:sz w:val="22"/>
          <w:szCs w:val="22"/>
        </w:rPr>
        <w:t xml:space="preserve"> need to document all aspect of the care as different health care provider are involved, this can include care plans, medication</w:t>
      </w:r>
      <w:r w:rsidR="005A426C" w:rsidRPr="00EF52A6">
        <w:rPr>
          <w:rFonts w:ascii="Arial" w:hAnsi="Arial" w:cs="Arial"/>
          <w:sz w:val="22"/>
          <w:szCs w:val="22"/>
        </w:rPr>
        <w:t xml:space="preserve"> and </w:t>
      </w:r>
      <w:r w:rsidRPr="00EF52A6">
        <w:rPr>
          <w:rFonts w:ascii="Arial" w:hAnsi="Arial" w:cs="Arial"/>
          <w:sz w:val="22"/>
          <w:szCs w:val="22"/>
        </w:rPr>
        <w:t xml:space="preserve">risk assessment. </w:t>
      </w:r>
      <w:r w:rsidR="005A426C" w:rsidRPr="00EF52A6">
        <w:rPr>
          <w:rFonts w:ascii="Arial" w:hAnsi="Arial" w:cs="Arial"/>
          <w:sz w:val="22"/>
          <w:szCs w:val="22"/>
        </w:rPr>
        <w:t xml:space="preserve">By providing accurate and reliable information, there will be better care </w:t>
      </w:r>
      <w:r w:rsidR="005A426C" w:rsidRPr="00EF52A6">
        <w:rPr>
          <w:rFonts w:ascii="Arial" w:hAnsi="Arial" w:cs="Arial"/>
          <w:sz w:val="22"/>
          <w:szCs w:val="22"/>
        </w:rPr>
        <w:lastRenderedPageBreak/>
        <w:t>outcome and the communication between the multidisciplinary would be more effective. The Data protection act 2018</w:t>
      </w:r>
      <w:r w:rsidR="00EF5EFE" w:rsidRPr="00EF52A6">
        <w:rPr>
          <w:rFonts w:ascii="Arial" w:hAnsi="Arial" w:cs="Arial"/>
          <w:sz w:val="22"/>
          <w:szCs w:val="22"/>
        </w:rPr>
        <w:t xml:space="preserve"> (Great Britain 2018)</w:t>
      </w:r>
      <w:r w:rsidR="005A426C" w:rsidRPr="00EF52A6">
        <w:rPr>
          <w:rFonts w:ascii="Arial" w:hAnsi="Arial" w:cs="Arial"/>
          <w:sz w:val="22"/>
          <w:szCs w:val="22"/>
        </w:rPr>
        <w:t xml:space="preserve"> ensures personal data is stored and handled in accordance with the legislation and data should only be accessed by authorised individuals. Confidentiality is vital</w:t>
      </w:r>
      <w:r w:rsidR="001E2D22" w:rsidRPr="00EF52A6">
        <w:rPr>
          <w:rFonts w:ascii="Arial" w:hAnsi="Arial" w:cs="Arial"/>
          <w:sz w:val="22"/>
          <w:szCs w:val="22"/>
        </w:rPr>
        <w:t xml:space="preserve">, data should </w:t>
      </w:r>
      <w:r w:rsidR="00E87497" w:rsidRPr="00EF52A6">
        <w:rPr>
          <w:rFonts w:ascii="Arial" w:hAnsi="Arial" w:cs="Arial"/>
          <w:sz w:val="22"/>
          <w:szCs w:val="22"/>
        </w:rPr>
        <w:t>only be shared with people that are authorise</w:t>
      </w:r>
      <w:r w:rsidR="00BA2AA7" w:rsidRPr="00EF52A6">
        <w:rPr>
          <w:rFonts w:ascii="Arial" w:hAnsi="Arial" w:cs="Arial"/>
          <w:sz w:val="22"/>
          <w:szCs w:val="22"/>
        </w:rPr>
        <w:t>d and consent is given before sharing personal information. In Mr Ahmeds case</w:t>
      </w:r>
      <w:r w:rsidR="00187787" w:rsidRPr="00EF52A6">
        <w:rPr>
          <w:rFonts w:ascii="Arial" w:hAnsi="Arial" w:cs="Arial"/>
          <w:sz w:val="22"/>
          <w:szCs w:val="22"/>
        </w:rPr>
        <w:t xml:space="preserve">, even though his wife supports him inn communication </w:t>
      </w:r>
      <w:r w:rsidR="00E4543C" w:rsidRPr="00EF52A6">
        <w:rPr>
          <w:rFonts w:ascii="Arial" w:hAnsi="Arial" w:cs="Arial"/>
          <w:sz w:val="22"/>
          <w:szCs w:val="22"/>
        </w:rPr>
        <w:t xml:space="preserve">it is important that she has consent. </w:t>
      </w:r>
      <w:r w:rsidR="00F36414" w:rsidRPr="00EF52A6">
        <w:rPr>
          <w:rFonts w:ascii="Arial" w:hAnsi="Arial" w:cs="Arial"/>
          <w:sz w:val="22"/>
          <w:szCs w:val="22"/>
        </w:rPr>
        <w:t xml:space="preserve">This respects his rights and maintains confidentiality and trust. </w:t>
      </w:r>
      <w:r w:rsidR="00E87497" w:rsidRPr="00EF52A6">
        <w:rPr>
          <w:rFonts w:ascii="Arial" w:hAnsi="Arial" w:cs="Arial"/>
          <w:sz w:val="22"/>
          <w:szCs w:val="22"/>
        </w:rPr>
        <w:t xml:space="preserve"> </w:t>
      </w:r>
    </w:p>
    <w:p w14:paraId="45831DAD" w14:textId="77777777" w:rsidR="00DD656D" w:rsidRPr="00EF52A6" w:rsidRDefault="00DD656D" w:rsidP="00EF52A6">
      <w:pPr>
        <w:spacing w:line="360" w:lineRule="auto"/>
        <w:rPr>
          <w:rFonts w:ascii="Arial" w:hAnsi="Arial" w:cs="Arial"/>
          <w:sz w:val="22"/>
          <w:szCs w:val="22"/>
        </w:rPr>
      </w:pPr>
    </w:p>
    <w:p w14:paraId="18931202" w14:textId="4A7D880F" w:rsidR="006A0E67" w:rsidRPr="00EF52A6" w:rsidRDefault="006A0E67" w:rsidP="00EF52A6">
      <w:pPr>
        <w:spacing w:line="360" w:lineRule="auto"/>
        <w:rPr>
          <w:rFonts w:ascii="Arial" w:hAnsi="Arial" w:cs="Arial"/>
          <w:sz w:val="22"/>
          <w:szCs w:val="22"/>
        </w:rPr>
      </w:pPr>
      <w:r w:rsidRPr="00EF52A6">
        <w:rPr>
          <w:rFonts w:ascii="Arial" w:hAnsi="Arial" w:cs="Arial"/>
          <w:sz w:val="22"/>
          <w:szCs w:val="22"/>
        </w:rPr>
        <w:t xml:space="preserve">Relevant </w:t>
      </w:r>
      <w:r w:rsidR="00AE3A62" w:rsidRPr="00EF52A6">
        <w:rPr>
          <w:rFonts w:ascii="Arial" w:hAnsi="Arial" w:cs="Arial"/>
          <w:sz w:val="22"/>
          <w:szCs w:val="22"/>
        </w:rPr>
        <w:t>frameworks</w:t>
      </w:r>
      <w:r w:rsidRPr="00EF52A6">
        <w:rPr>
          <w:rFonts w:ascii="Arial" w:hAnsi="Arial" w:cs="Arial"/>
          <w:sz w:val="22"/>
          <w:szCs w:val="22"/>
        </w:rPr>
        <w:t xml:space="preserve"> such as (CQC</w:t>
      </w:r>
      <w:r w:rsidR="00087244" w:rsidRPr="00EF52A6">
        <w:rPr>
          <w:rFonts w:ascii="Arial" w:hAnsi="Arial" w:cs="Arial"/>
          <w:sz w:val="22"/>
          <w:szCs w:val="22"/>
        </w:rPr>
        <w:t xml:space="preserve"> 2023</w:t>
      </w:r>
      <w:r w:rsidRPr="00EF52A6">
        <w:rPr>
          <w:rFonts w:ascii="Arial" w:hAnsi="Arial" w:cs="Arial"/>
          <w:sz w:val="22"/>
          <w:szCs w:val="22"/>
        </w:rPr>
        <w:t xml:space="preserve">) Care </w:t>
      </w:r>
      <w:r w:rsidR="00AE3A62" w:rsidRPr="00EF52A6">
        <w:rPr>
          <w:rFonts w:ascii="Arial" w:hAnsi="Arial" w:cs="Arial"/>
          <w:sz w:val="22"/>
          <w:szCs w:val="22"/>
        </w:rPr>
        <w:t>Quality</w:t>
      </w:r>
      <w:r w:rsidRPr="00EF52A6">
        <w:rPr>
          <w:rFonts w:ascii="Arial" w:hAnsi="Arial" w:cs="Arial"/>
          <w:sz w:val="22"/>
          <w:szCs w:val="22"/>
        </w:rPr>
        <w:t xml:space="preserve"> </w:t>
      </w:r>
      <w:r w:rsidR="00874DF3" w:rsidRPr="00EF52A6">
        <w:rPr>
          <w:rFonts w:ascii="Arial" w:hAnsi="Arial" w:cs="Arial"/>
          <w:sz w:val="22"/>
          <w:szCs w:val="22"/>
        </w:rPr>
        <w:t>commission standard</w:t>
      </w:r>
      <w:r w:rsidR="00E94422" w:rsidRPr="00EF52A6">
        <w:rPr>
          <w:rFonts w:ascii="Arial" w:hAnsi="Arial" w:cs="Arial"/>
          <w:sz w:val="22"/>
          <w:szCs w:val="22"/>
        </w:rPr>
        <w:t>,</w:t>
      </w:r>
      <w:r w:rsidR="00874DF3" w:rsidRPr="00EF52A6">
        <w:rPr>
          <w:rFonts w:ascii="Arial" w:hAnsi="Arial" w:cs="Arial"/>
          <w:sz w:val="22"/>
          <w:szCs w:val="22"/>
        </w:rPr>
        <w:t xml:space="preserve"> highlights </w:t>
      </w:r>
      <w:r w:rsidR="00DB3F28" w:rsidRPr="00EF52A6">
        <w:rPr>
          <w:rFonts w:ascii="Arial" w:hAnsi="Arial" w:cs="Arial"/>
          <w:sz w:val="22"/>
          <w:szCs w:val="22"/>
        </w:rPr>
        <w:t>the importance of safeguarding</w:t>
      </w:r>
      <w:r w:rsidR="00E94422" w:rsidRPr="00EF52A6">
        <w:rPr>
          <w:rFonts w:ascii="Arial" w:hAnsi="Arial" w:cs="Arial"/>
          <w:sz w:val="22"/>
          <w:szCs w:val="22"/>
        </w:rPr>
        <w:t xml:space="preserve">, it’s the duty of professionals </w:t>
      </w:r>
      <w:r w:rsidR="00AE3A62" w:rsidRPr="00EF52A6">
        <w:rPr>
          <w:rFonts w:ascii="Arial" w:hAnsi="Arial" w:cs="Arial"/>
          <w:sz w:val="22"/>
          <w:szCs w:val="22"/>
        </w:rPr>
        <w:t xml:space="preserve">to maintain detailed records and accountability in the service. </w:t>
      </w:r>
      <w:r w:rsidR="00D73363" w:rsidRPr="00EF52A6">
        <w:rPr>
          <w:rFonts w:ascii="Arial" w:hAnsi="Arial" w:cs="Arial"/>
          <w:sz w:val="22"/>
          <w:szCs w:val="22"/>
        </w:rPr>
        <w:t xml:space="preserve">In Mr </w:t>
      </w:r>
      <w:r w:rsidR="0051197A" w:rsidRPr="00EF52A6">
        <w:rPr>
          <w:rFonts w:ascii="Arial" w:hAnsi="Arial" w:cs="Arial"/>
          <w:sz w:val="22"/>
          <w:szCs w:val="22"/>
        </w:rPr>
        <w:t>Ahmed</w:t>
      </w:r>
      <w:r w:rsidR="00D73363" w:rsidRPr="00EF52A6">
        <w:rPr>
          <w:rFonts w:ascii="Arial" w:hAnsi="Arial" w:cs="Arial"/>
          <w:sz w:val="22"/>
          <w:szCs w:val="22"/>
        </w:rPr>
        <w:t xml:space="preserve"> case </w:t>
      </w:r>
      <w:r w:rsidR="00A16D34" w:rsidRPr="00EF52A6">
        <w:rPr>
          <w:rFonts w:ascii="Arial" w:hAnsi="Arial" w:cs="Arial"/>
          <w:sz w:val="22"/>
          <w:szCs w:val="22"/>
        </w:rPr>
        <w:t xml:space="preserve">it clearly shows there was </w:t>
      </w:r>
      <w:r w:rsidR="0051197A" w:rsidRPr="00EF52A6">
        <w:rPr>
          <w:rFonts w:ascii="Arial" w:hAnsi="Arial" w:cs="Arial"/>
          <w:sz w:val="22"/>
          <w:szCs w:val="22"/>
        </w:rPr>
        <w:t>miscommunication</w:t>
      </w:r>
      <w:r w:rsidR="00A16D34" w:rsidRPr="00EF52A6">
        <w:rPr>
          <w:rFonts w:ascii="Arial" w:hAnsi="Arial" w:cs="Arial"/>
          <w:sz w:val="22"/>
          <w:szCs w:val="22"/>
        </w:rPr>
        <w:t xml:space="preserve"> in </w:t>
      </w:r>
      <w:r w:rsidR="0051197A" w:rsidRPr="00EF52A6">
        <w:rPr>
          <w:rFonts w:ascii="Arial" w:hAnsi="Arial" w:cs="Arial"/>
          <w:sz w:val="22"/>
          <w:szCs w:val="22"/>
        </w:rPr>
        <w:t xml:space="preserve">documentation </w:t>
      </w:r>
      <w:r w:rsidR="0060248C" w:rsidRPr="00EF52A6">
        <w:rPr>
          <w:rFonts w:ascii="Arial" w:hAnsi="Arial" w:cs="Arial"/>
          <w:sz w:val="22"/>
          <w:szCs w:val="22"/>
        </w:rPr>
        <w:t>and administrative.</w:t>
      </w:r>
      <w:r w:rsidR="009A2D75" w:rsidRPr="00EF52A6">
        <w:rPr>
          <w:rFonts w:ascii="Arial" w:hAnsi="Arial" w:cs="Arial"/>
          <w:sz w:val="22"/>
          <w:szCs w:val="22"/>
        </w:rPr>
        <w:t xml:space="preserve"> </w:t>
      </w:r>
      <w:r w:rsidR="0091709F" w:rsidRPr="00EF52A6">
        <w:rPr>
          <w:rFonts w:ascii="Arial" w:hAnsi="Arial" w:cs="Arial"/>
          <w:sz w:val="22"/>
          <w:szCs w:val="22"/>
        </w:rPr>
        <w:t>It’s</w:t>
      </w:r>
      <w:r w:rsidR="009A2D75" w:rsidRPr="00EF52A6">
        <w:rPr>
          <w:rFonts w:ascii="Arial" w:hAnsi="Arial" w:cs="Arial"/>
          <w:sz w:val="22"/>
          <w:szCs w:val="22"/>
        </w:rPr>
        <w:t xml:space="preserve"> important </w:t>
      </w:r>
      <w:r w:rsidR="00300230" w:rsidRPr="00EF52A6">
        <w:rPr>
          <w:rFonts w:ascii="Arial" w:hAnsi="Arial" w:cs="Arial"/>
          <w:sz w:val="22"/>
          <w:szCs w:val="22"/>
        </w:rPr>
        <w:t>to have an effective system such as clear handovers</w:t>
      </w:r>
      <w:r w:rsidR="00D05678" w:rsidRPr="00EF52A6">
        <w:rPr>
          <w:rFonts w:ascii="Arial" w:hAnsi="Arial" w:cs="Arial"/>
          <w:sz w:val="22"/>
          <w:szCs w:val="22"/>
        </w:rPr>
        <w:t xml:space="preserve">, reporting and recording everything to ensure </w:t>
      </w:r>
      <w:r w:rsidR="0091709F" w:rsidRPr="00EF52A6">
        <w:rPr>
          <w:rFonts w:ascii="Arial" w:hAnsi="Arial" w:cs="Arial"/>
          <w:sz w:val="22"/>
          <w:szCs w:val="22"/>
        </w:rPr>
        <w:t xml:space="preserve">errors don’t occur and its does not affect the quality of care given. </w:t>
      </w:r>
      <w:r w:rsidR="005905F2" w:rsidRPr="00EF52A6">
        <w:rPr>
          <w:rFonts w:ascii="Arial" w:hAnsi="Arial" w:cs="Arial"/>
          <w:sz w:val="22"/>
          <w:szCs w:val="22"/>
        </w:rPr>
        <w:t>This supports in protecting the rights of ind</w:t>
      </w:r>
      <w:r w:rsidR="00522560" w:rsidRPr="00EF52A6">
        <w:rPr>
          <w:rFonts w:ascii="Arial" w:hAnsi="Arial" w:cs="Arial"/>
          <w:sz w:val="22"/>
          <w:szCs w:val="22"/>
        </w:rPr>
        <w:t xml:space="preserve">ividuals and future errors. </w:t>
      </w:r>
    </w:p>
    <w:p w14:paraId="743F0C53" w14:textId="77777777" w:rsidR="005D071D" w:rsidRPr="00EF52A6" w:rsidRDefault="005D071D" w:rsidP="00EF52A6">
      <w:pPr>
        <w:spacing w:line="360" w:lineRule="auto"/>
        <w:rPr>
          <w:rFonts w:ascii="Arial" w:hAnsi="Arial" w:cs="Arial"/>
          <w:sz w:val="22"/>
          <w:szCs w:val="22"/>
        </w:rPr>
      </w:pPr>
    </w:p>
    <w:p w14:paraId="7DB0E3AF" w14:textId="7AF8B69C" w:rsidR="005D071D" w:rsidRPr="00EF52A6" w:rsidRDefault="005D071D" w:rsidP="00EF52A6">
      <w:pPr>
        <w:spacing w:line="360" w:lineRule="auto"/>
        <w:rPr>
          <w:rFonts w:ascii="Arial" w:hAnsi="Arial" w:cs="Arial"/>
          <w:b/>
          <w:bCs/>
          <w:sz w:val="22"/>
          <w:szCs w:val="22"/>
        </w:rPr>
      </w:pPr>
      <w:r w:rsidRPr="00EF52A6">
        <w:rPr>
          <w:rFonts w:ascii="Arial" w:hAnsi="Arial" w:cs="Arial"/>
          <w:b/>
          <w:bCs/>
          <w:sz w:val="22"/>
          <w:szCs w:val="22"/>
        </w:rPr>
        <w:t xml:space="preserve">Importance of collaborative working </w:t>
      </w:r>
    </w:p>
    <w:p w14:paraId="2D0D1755" w14:textId="77777777" w:rsidR="003E447A" w:rsidRPr="00EF52A6" w:rsidRDefault="00211A0A" w:rsidP="00EF52A6">
      <w:pPr>
        <w:spacing w:line="360" w:lineRule="auto"/>
        <w:rPr>
          <w:rFonts w:ascii="Arial" w:hAnsi="Arial" w:cs="Arial"/>
          <w:sz w:val="22"/>
          <w:szCs w:val="22"/>
        </w:rPr>
      </w:pPr>
      <w:r w:rsidRPr="00EF52A6">
        <w:rPr>
          <w:rFonts w:ascii="Arial" w:hAnsi="Arial" w:cs="Arial"/>
          <w:sz w:val="22"/>
          <w:szCs w:val="22"/>
        </w:rPr>
        <w:t xml:space="preserve">In the health care </w:t>
      </w:r>
      <w:r w:rsidR="00BD35D5" w:rsidRPr="00EF52A6">
        <w:rPr>
          <w:rFonts w:ascii="Arial" w:hAnsi="Arial" w:cs="Arial"/>
          <w:sz w:val="22"/>
          <w:szCs w:val="22"/>
        </w:rPr>
        <w:t>sector,</w:t>
      </w:r>
      <w:r w:rsidRPr="00EF52A6">
        <w:rPr>
          <w:rFonts w:ascii="Arial" w:hAnsi="Arial" w:cs="Arial"/>
          <w:sz w:val="22"/>
          <w:szCs w:val="22"/>
        </w:rPr>
        <w:t xml:space="preserve"> there many different professionals that work together </w:t>
      </w:r>
      <w:r w:rsidR="00571BBB" w:rsidRPr="00EF52A6">
        <w:rPr>
          <w:rFonts w:ascii="Arial" w:hAnsi="Arial" w:cs="Arial"/>
          <w:sz w:val="22"/>
          <w:szCs w:val="22"/>
        </w:rPr>
        <w:t xml:space="preserve">and collaboratively to ensure </w:t>
      </w:r>
      <w:r w:rsidR="00A05378" w:rsidRPr="00EF52A6">
        <w:rPr>
          <w:rFonts w:ascii="Arial" w:hAnsi="Arial" w:cs="Arial"/>
          <w:sz w:val="22"/>
          <w:szCs w:val="22"/>
        </w:rPr>
        <w:t>patients need are met holistically</w:t>
      </w:r>
      <w:r w:rsidR="00B573A8" w:rsidRPr="00EF52A6">
        <w:rPr>
          <w:rFonts w:ascii="Arial" w:hAnsi="Arial" w:cs="Arial"/>
          <w:sz w:val="22"/>
          <w:szCs w:val="22"/>
        </w:rPr>
        <w:t xml:space="preserve"> especially in complex needs. Mr Ahmed had </w:t>
      </w:r>
      <w:r w:rsidR="007D6CD4" w:rsidRPr="00EF52A6">
        <w:rPr>
          <w:rFonts w:ascii="Arial" w:hAnsi="Arial" w:cs="Arial"/>
          <w:sz w:val="22"/>
          <w:szCs w:val="22"/>
        </w:rPr>
        <w:t>multiple professionals</w:t>
      </w:r>
      <w:r w:rsidR="00A719D4" w:rsidRPr="00EF52A6">
        <w:rPr>
          <w:rFonts w:ascii="Arial" w:hAnsi="Arial" w:cs="Arial"/>
          <w:sz w:val="22"/>
          <w:szCs w:val="22"/>
        </w:rPr>
        <w:t xml:space="preserve"> involved in his care, these include </w:t>
      </w:r>
      <w:r w:rsidR="009755DC" w:rsidRPr="00EF52A6">
        <w:rPr>
          <w:rFonts w:ascii="Arial" w:hAnsi="Arial" w:cs="Arial"/>
          <w:sz w:val="22"/>
          <w:szCs w:val="22"/>
        </w:rPr>
        <w:t xml:space="preserve">GP, </w:t>
      </w:r>
      <w:r w:rsidR="00BD35D5" w:rsidRPr="00EF52A6">
        <w:rPr>
          <w:rFonts w:ascii="Arial" w:hAnsi="Arial" w:cs="Arial"/>
          <w:sz w:val="22"/>
          <w:szCs w:val="22"/>
        </w:rPr>
        <w:t>domiciliary</w:t>
      </w:r>
      <w:r w:rsidR="009755DC" w:rsidRPr="00EF52A6">
        <w:rPr>
          <w:rFonts w:ascii="Arial" w:hAnsi="Arial" w:cs="Arial"/>
          <w:sz w:val="22"/>
          <w:szCs w:val="22"/>
        </w:rPr>
        <w:t xml:space="preserve"> care, speech and language therapist </w:t>
      </w:r>
      <w:r w:rsidR="00E57C04" w:rsidRPr="00EF52A6">
        <w:rPr>
          <w:rFonts w:ascii="Arial" w:hAnsi="Arial" w:cs="Arial"/>
          <w:sz w:val="22"/>
          <w:szCs w:val="22"/>
        </w:rPr>
        <w:t>and a nurse</w:t>
      </w:r>
      <w:r w:rsidR="005F6530" w:rsidRPr="00EF52A6">
        <w:rPr>
          <w:rFonts w:ascii="Arial" w:hAnsi="Arial" w:cs="Arial"/>
          <w:sz w:val="22"/>
          <w:szCs w:val="22"/>
        </w:rPr>
        <w:t xml:space="preserve">. </w:t>
      </w:r>
    </w:p>
    <w:p w14:paraId="246CF1BA" w14:textId="590530A3" w:rsidR="00C948E4" w:rsidRPr="00EF52A6" w:rsidRDefault="00C948E4" w:rsidP="00EF52A6">
      <w:pPr>
        <w:spacing w:line="360" w:lineRule="auto"/>
        <w:rPr>
          <w:rFonts w:ascii="Arial" w:hAnsi="Arial" w:cs="Arial"/>
          <w:sz w:val="22"/>
          <w:szCs w:val="22"/>
        </w:rPr>
      </w:pPr>
    </w:p>
    <w:p w14:paraId="0B474A03" w14:textId="292692C0" w:rsidR="00C948E4" w:rsidRPr="00EF52A6" w:rsidRDefault="00C948E4" w:rsidP="00EF52A6">
      <w:pPr>
        <w:spacing w:line="360" w:lineRule="auto"/>
        <w:rPr>
          <w:rFonts w:ascii="Arial" w:hAnsi="Arial" w:cs="Arial"/>
          <w:b/>
          <w:bCs/>
          <w:sz w:val="22"/>
          <w:szCs w:val="22"/>
        </w:rPr>
      </w:pPr>
      <w:r w:rsidRPr="00EF52A6">
        <w:rPr>
          <w:rFonts w:ascii="Arial" w:hAnsi="Arial" w:cs="Arial"/>
          <w:b/>
          <w:bCs/>
          <w:sz w:val="22"/>
          <w:szCs w:val="22"/>
        </w:rPr>
        <w:t xml:space="preserve">Effective professional collaboration </w:t>
      </w:r>
    </w:p>
    <w:p w14:paraId="4ADFBAB7" w14:textId="6093E2B4" w:rsidR="00253AAD" w:rsidRPr="00EF52A6" w:rsidRDefault="005F6530" w:rsidP="00EF52A6">
      <w:pPr>
        <w:spacing w:line="360" w:lineRule="auto"/>
        <w:rPr>
          <w:rFonts w:ascii="Arial" w:hAnsi="Arial" w:cs="Arial"/>
          <w:sz w:val="22"/>
          <w:szCs w:val="22"/>
        </w:rPr>
      </w:pPr>
      <w:r w:rsidRPr="00EF52A6">
        <w:rPr>
          <w:rFonts w:ascii="Arial" w:hAnsi="Arial" w:cs="Arial"/>
          <w:sz w:val="22"/>
          <w:szCs w:val="22"/>
        </w:rPr>
        <w:t xml:space="preserve">importance of effective collaboration ensures </w:t>
      </w:r>
      <w:r w:rsidR="0090476C" w:rsidRPr="00EF52A6">
        <w:rPr>
          <w:rFonts w:ascii="Arial" w:hAnsi="Arial" w:cs="Arial"/>
          <w:sz w:val="22"/>
          <w:szCs w:val="22"/>
        </w:rPr>
        <w:t xml:space="preserve">that the patient needs are met for better </w:t>
      </w:r>
      <w:r w:rsidR="0014332B" w:rsidRPr="00EF52A6">
        <w:rPr>
          <w:rFonts w:ascii="Arial" w:hAnsi="Arial" w:cs="Arial"/>
          <w:sz w:val="22"/>
          <w:szCs w:val="22"/>
        </w:rPr>
        <w:t>outcomes,</w:t>
      </w:r>
      <w:r w:rsidR="0090476C" w:rsidRPr="00EF52A6">
        <w:rPr>
          <w:rFonts w:ascii="Arial" w:hAnsi="Arial" w:cs="Arial"/>
          <w:sz w:val="22"/>
          <w:szCs w:val="22"/>
        </w:rPr>
        <w:t xml:space="preserve"> </w:t>
      </w:r>
      <w:r w:rsidR="00B0467B" w:rsidRPr="00EF52A6">
        <w:rPr>
          <w:rFonts w:ascii="Arial" w:hAnsi="Arial" w:cs="Arial"/>
          <w:sz w:val="22"/>
          <w:szCs w:val="22"/>
        </w:rPr>
        <w:t xml:space="preserve">and the correct provision is used to support in daily activities. </w:t>
      </w:r>
      <w:r w:rsidR="00840DC8" w:rsidRPr="00EF52A6">
        <w:rPr>
          <w:rFonts w:ascii="Arial" w:hAnsi="Arial" w:cs="Arial"/>
          <w:sz w:val="22"/>
          <w:szCs w:val="22"/>
        </w:rPr>
        <w:t xml:space="preserve">It is important that professionals </w:t>
      </w:r>
      <w:r w:rsidR="00F27682" w:rsidRPr="00EF52A6">
        <w:rPr>
          <w:rFonts w:ascii="Arial" w:hAnsi="Arial" w:cs="Arial"/>
          <w:sz w:val="22"/>
          <w:szCs w:val="22"/>
        </w:rPr>
        <w:t>must have clear and consistent communication to e</w:t>
      </w:r>
      <w:r w:rsidR="00A112F8" w:rsidRPr="00EF52A6">
        <w:rPr>
          <w:rFonts w:ascii="Arial" w:hAnsi="Arial" w:cs="Arial"/>
          <w:sz w:val="22"/>
          <w:szCs w:val="22"/>
        </w:rPr>
        <w:t>nsure effective collaboration</w:t>
      </w:r>
      <w:r w:rsidR="00D42072" w:rsidRPr="00EF52A6">
        <w:rPr>
          <w:rFonts w:ascii="Arial" w:hAnsi="Arial" w:cs="Arial"/>
          <w:sz w:val="22"/>
          <w:szCs w:val="22"/>
        </w:rPr>
        <w:t xml:space="preserve">. Professionals </w:t>
      </w:r>
      <w:r w:rsidR="00115D01" w:rsidRPr="00EF52A6">
        <w:rPr>
          <w:rFonts w:ascii="Arial" w:hAnsi="Arial" w:cs="Arial"/>
          <w:sz w:val="22"/>
          <w:szCs w:val="22"/>
        </w:rPr>
        <w:t>need to come together so share important information</w:t>
      </w:r>
      <w:r w:rsidR="00CD0F3A" w:rsidRPr="00EF52A6">
        <w:rPr>
          <w:rFonts w:ascii="Arial" w:hAnsi="Arial" w:cs="Arial"/>
          <w:sz w:val="22"/>
          <w:szCs w:val="22"/>
        </w:rPr>
        <w:t xml:space="preserve">, care plans, records and medication. This </w:t>
      </w:r>
      <w:r w:rsidR="00C5628F" w:rsidRPr="00EF52A6">
        <w:rPr>
          <w:rFonts w:ascii="Arial" w:hAnsi="Arial" w:cs="Arial"/>
          <w:sz w:val="22"/>
          <w:szCs w:val="22"/>
        </w:rPr>
        <w:t xml:space="preserve">means having regular </w:t>
      </w:r>
      <w:r w:rsidR="00987569" w:rsidRPr="00EF52A6">
        <w:rPr>
          <w:rFonts w:ascii="Arial" w:hAnsi="Arial" w:cs="Arial"/>
          <w:sz w:val="22"/>
          <w:szCs w:val="22"/>
        </w:rPr>
        <w:t xml:space="preserve">multidisciplinary team meetings, </w:t>
      </w:r>
      <w:r w:rsidR="00305968" w:rsidRPr="00EF52A6">
        <w:rPr>
          <w:rFonts w:ascii="Arial" w:hAnsi="Arial" w:cs="Arial"/>
          <w:sz w:val="22"/>
          <w:szCs w:val="22"/>
        </w:rPr>
        <w:t xml:space="preserve">for better outcome and reduces double workload. </w:t>
      </w:r>
      <w:r w:rsidR="00DE390E" w:rsidRPr="00EF52A6">
        <w:rPr>
          <w:rFonts w:ascii="Arial" w:hAnsi="Arial" w:cs="Arial"/>
          <w:sz w:val="22"/>
          <w:szCs w:val="22"/>
        </w:rPr>
        <w:t>The World Health Organization</w:t>
      </w:r>
      <w:r w:rsidR="00AF4337" w:rsidRPr="00EF52A6">
        <w:rPr>
          <w:rFonts w:ascii="Arial" w:hAnsi="Arial" w:cs="Arial"/>
          <w:sz w:val="22"/>
          <w:szCs w:val="22"/>
        </w:rPr>
        <w:t xml:space="preserve"> (WHO</w:t>
      </w:r>
      <w:r w:rsidR="00304E0C" w:rsidRPr="00EF52A6">
        <w:rPr>
          <w:rFonts w:ascii="Arial" w:hAnsi="Arial" w:cs="Arial"/>
          <w:sz w:val="22"/>
          <w:szCs w:val="22"/>
        </w:rPr>
        <w:t>,2010)</w:t>
      </w:r>
      <w:r w:rsidR="00DE390E" w:rsidRPr="00EF52A6">
        <w:rPr>
          <w:rFonts w:ascii="Arial" w:hAnsi="Arial" w:cs="Arial"/>
          <w:sz w:val="22"/>
          <w:szCs w:val="22"/>
        </w:rPr>
        <w:t xml:space="preserve"> </w:t>
      </w:r>
      <w:r w:rsidR="00AF4337" w:rsidRPr="00EF52A6">
        <w:rPr>
          <w:rFonts w:ascii="Arial" w:hAnsi="Arial" w:cs="Arial"/>
          <w:sz w:val="22"/>
          <w:szCs w:val="22"/>
        </w:rPr>
        <w:t>empathises</w:t>
      </w:r>
      <w:r w:rsidR="00C93117" w:rsidRPr="00EF52A6">
        <w:rPr>
          <w:rFonts w:ascii="Arial" w:hAnsi="Arial" w:cs="Arial"/>
          <w:sz w:val="22"/>
          <w:szCs w:val="22"/>
        </w:rPr>
        <w:t xml:space="preserve"> that interprofessional </w:t>
      </w:r>
      <w:r w:rsidR="00AF4337" w:rsidRPr="00EF52A6">
        <w:rPr>
          <w:rFonts w:ascii="Arial" w:hAnsi="Arial" w:cs="Arial"/>
          <w:sz w:val="22"/>
          <w:szCs w:val="22"/>
        </w:rPr>
        <w:t>collaboration</w:t>
      </w:r>
      <w:r w:rsidR="005E07F2" w:rsidRPr="00EF52A6">
        <w:rPr>
          <w:rFonts w:ascii="Arial" w:hAnsi="Arial" w:cs="Arial"/>
          <w:sz w:val="22"/>
          <w:szCs w:val="22"/>
        </w:rPr>
        <w:t xml:space="preserve">, have better and </w:t>
      </w:r>
      <w:r w:rsidR="00AF4337" w:rsidRPr="00EF52A6">
        <w:rPr>
          <w:rFonts w:ascii="Arial" w:hAnsi="Arial" w:cs="Arial"/>
          <w:sz w:val="22"/>
          <w:szCs w:val="22"/>
        </w:rPr>
        <w:t>positive</w:t>
      </w:r>
      <w:r w:rsidR="005E07F2" w:rsidRPr="00EF52A6">
        <w:rPr>
          <w:rFonts w:ascii="Arial" w:hAnsi="Arial" w:cs="Arial"/>
          <w:sz w:val="22"/>
          <w:szCs w:val="22"/>
        </w:rPr>
        <w:t xml:space="preserve"> </w:t>
      </w:r>
      <w:r w:rsidR="00AF4337" w:rsidRPr="00EF52A6">
        <w:rPr>
          <w:rFonts w:ascii="Arial" w:hAnsi="Arial" w:cs="Arial"/>
          <w:sz w:val="22"/>
          <w:szCs w:val="22"/>
        </w:rPr>
        <w:t>outcomes</w:t>
      </w:r>
      <w:r w:rsidR="005E07F2" w:rsidRPr="00EF52A6">
        <w:rPr>
          <w:rFonts w:ascii="Arial" w:hAnsi="Arial" w:cs="Arial"/>
          <w:sz w:val="22"/>
          <w:szCs w:val="22"/>
        </w:rPr>
        <w:t xml:space="preserve"> </w:t>
      </w:r>
      <w:r w:rsidR="00AF4337" w:rsidRPr="00EF52A6">
        <w:rPr>
          <w:rFonts w:ascii="Arial" w:hAnsi="Arial" w:cs="Arial"/>
          <w:sz w:val="22"/>
          <w:szCs w:val="22"/>
        </w:rPr>
        <w:t xml:space="preserve">for patients. </w:t>
      </w:r>
    </w:p>
    <w:p w14:paraId="461BEB08" w14:textId="77777777" w:rsidR="003E447A" w:rsidRPr="00EF52A6" w:rsidRDefault="003E447A" w:rsidP="00EF52A6">
      <w:pPr>
        <w:spacing w:line="360" w:lineRule="auto"/>
        <w:rPr>
          <w:rFonts w:ascii="Arial" w:hAnsi="Arial" w:cs="Arial"/>
          <w:sz w:val="22"/>
          <w:szCs w:val="22"/>
        </w:rPr>
      </w:pPr>
    </w:p>
    <w:p w14:paraId="71908106" w14:textId="3768AF5A" w:rsidR="006E1CFC" w:rsidRPr="00EF52A6" w:rsidRDefault="006E1CFC" w:rsidP="00EF52A6">
      <w:pPr>
        <w:spacing w:line="360" w:lineRule="auto"/>
        <w:rPr>
          <w:rFonts w:ascii="Arial" w:hAnsi="Arial" w:cs="Arial"/>
          <w:sz w:val="22"/>
          <w:szCs w:val="22"/>
        </w:rPr>
      </w:pPr>
      <w:r w:rsidRPr="00EF52A6">
        <w:rPr>
          <w:rFonts w:ascii="Arial" w:hAnsi="Arial" w:cs="Arial"/>
          <w:sz w:val="22"/>
          <w:szCs w:val="22"/>
        </w:rPr>
        <w:t>Another effective way is for professional to understand their role and responsibility</w:t>
      </w:r>
      <w:r w:rsidR="00EA275A" w:rsidRPr="00EF52A6">
        <w:rPr>
          <w:rFonts w:ascii="Arial" w:hAnsi="Arial" w:cs="Arial"/>
          <w:sz w:val="22"/>
          <w:szCs w:val="22"/>
        </w:rPr>
        <w:t xml:space="preserve">, for example in Mr Ahmeds case the speech and </w:t>
      </w:r>
      <w:r w:rsidR="00160264" w:rsidRPr="00EF52A6">
        <w:rPr>
          <w:rFonts w:ascii="Arial" w:hAnsi="Arial" w:cs="Arial"/>
          <w:sz w:val="22"/>
          <w:szCs w:val="22"/>
        </w:rPr>
        <w:t xml:space="preserve">language </w:t>
      </w:r>
      <w:r w:rsidR="00EA275A" w:rsidRPr="00EF52A6">
        <w:rPr>
          <w:rFonts w:ascii="Arial" w:hAnsi="Arial" w:cs="Arial"/>
          <w:sz w:val="22"/>
          <w:szCs w:val="22"/>
        </w:rPr>
        <w:t>th</w:t>
      </w:r>
      <w:r w:rsidR="00160264" w:rsidRPr="00EF52A6">
        <w:rPr>
          <w:rFonts w:ascii="Arial" w:hAnsi="Arial" w:cs="Arial"/>
          <w:sz w:val="22"/>
          <w:szCs w:val="22"/>
        </w:rPr>
        <w:t xml:space="preserve">erapy will support </w:t>
      </w:r>
      <w:r w:rsidR="000A6B78" w:rsidRPr="00EF52A6">
        <w:rPr>
          <w:rFonts w:ascii="Arial" w:hAnsi="Arial" w:cs="Arial"/>
          <w:sz w:val="22"/>
          <w:szCs w:val="22"/>
        </w:rPr>
        <w:t>and focus on</w:t>
      </w:r>
      <w:r w:rsidR="00160264" w:rsidRPr="00EF52A6">
        <w:rPr>
          <w:rFonts w:ascii="Arial" w:hAnsi="Arial" w:cs="Arial"/>
          <w:sz w:val="22"/>
          <w:szCs w:val="22"/>
        </w:rPr>
        <w:t xml:space="preserve"> communication and swallowing. </w:t>
      </w:r>
      <w:r w:rsidR="00883E44" w:rsidRPr="00EF52A6">
        <w:rPr>
          <w:rFonts w:ascii="Arial" w:hAnsi="Arial" w:cs="Arial"/>
          <w:sz w:val="22"/>
          <w:szCs w:val="22"/>
        </w:rPr>
        <w:t xml:space="preserve">There are many challenges that can arise </w:t>
      </w:r>
      <w:r w:rsidR="00BE6D65" w:rsidRPr="00EF52A6">
        <w:rPr>
          <w:rFonts w:ascii="Arial" w:hAnsi="Arial" w:cs="Arial"/>
          <w:sz w:val="22"/>
          <w:szCs w:val="22"/>
        </w:rPr>
        <w:t xml:space="preserve">in </w:t>
      </w:r>
      <w:r w:rsidR="00EA20B1" w:rsidRPr="00EF52A6">
        <w:rPr>
          <w:rFonts w:ascii="Arial" w:hAnsi="Arial" w:cs="Arial"/>
          <w:sz w:val="22"/>
          <w:szCs w:val="22"/>
        </w:rPr>
        <w:t>multi-agency</w:t>
      </w:r>
      <w:r w:rsidR="00BE6D65" w:rsidRPr="00EF52A6">
        <w:rPr>
          <w:rFonts w:ascii="Arial" w:hAnsi="Arial" w:cs="Arial"/>
          <w:sz w:val="22"/>
          <w:szCs w:val="22"/>
        </w:rPr>
        <w:t xml:space="preserve"> working. </w:t>
      </w:r>
      <w:r w:rsidR="008C0FFA" w:rsidRPr="00EF52A6">
        <w:rPr>
          <w:rFonts w:ascii="Arial" w:hAnsi="Arial" w:cs="Arial"/>
          <w:sz w:val="22"/>
          <w:szCs w:val="22"/>
        </w:rPr>
        <w:t xml:space="preserve">This can include different timings which can </w:t>
      </w:r>
      <w:r w:rsidR="00D614C6" w:rsidRPr="00EF52A6">
        <w:rPr>
          <w:rFonts w:ascii="Arial" w:hAnsi="Arial" w:cs="Arial"/>
          <w:sz w:val="22"/>
          <w:szCs w:val="22"/>
        </w:rPr>
        <w:t>affect</w:t>
      </w:r>
      <w:r w:rsidR="008C0FFA" w:rsidRPr="00EF52A6">
        <w:rPr>
          <w:rFonts w:ascii="Arial" w:hAnsi="Arial" w:cs="Arial"/>
          <w:sz w:val="22"/>
          <w:szCs w:val="22"/>
        </w:rPr>
        <w:t xml:space="preserve"> communication, </w:t>
      </w:r>
      <w:r w:rsidR="003D7970" w:rsidRPr="00EF52A6">
        <w:rPr>
          <w:rFonts w:ascii="Arial" w:hAnsi="Arial" w:cs="Arial"/>
          <w:sz w:val="22"/>
          <w:szCs w:val="22"/>
        </w:rPr>
        <w:t>professional</w:t>
      </w:r>
      <w:r w:rsidR="00F45D55" w:rsidRPr="00EF52A6">
        <w:rPr>
          <w:rFonts w:ascii="Arial" w:hAnsi="Arial" w:cs="Arial"/>
          <w:sz w:val="22"/>
          <w:szCs w:val="22"/>
        </w:rPr>
        <w:t>s</w:t>
      </w:r>
      <w:r w:rsidR="003D7970" w:rsidRPr="00EF52A6">
        <w:rPr>
          <w:rFonts w:ascii="Arial" w:hAnsi="Arial" w:cs="Arial"/>
          <w:sz w:val="22"/>
          <w:szCs w:val="22"/>
        </w:rPr>
        <w:t xml:space="preserve"> </w:t>
      </w:r>
      <w:r w:rsidR="003D7970" w:rsidRPr="00EF52A6">
        <w:rPr>
          <w:rFonts w:ascii="Arial" w:hAnsi="Arial" w:cs="Arial"/>
          <w:sz w:val="22"/>
          <w:szCs w:val="22"/>
        </w:rPr>
        <w:lastRenderedPageBreak/>
        <w:t xml:space="preserve">may have different </w:t>
      </w:r>
      <w:r w:rsidR="001D26FA" w:rsidRPr="00EF52A6">
        <w:rPr>
          <w:rFonts w:ascii="Arial" w:hAnsi="Arial" w:cs="Arial"/>
          <w:sz w:val="22"/>
          <w:szCs w:val="22"/>
        </w:rPr>
        <w:t>perspectives</w:t>
      </w:r>
      <w:r w:rsidR="003D7970" w:rsidRPr="00EF52A6">
        <w:rPr>
          <w:rFonts w:ascii="Arial" w:hAnsi="Arial" w:cs="Arial"/>
          <w:sz w:val="22"/>
          <w:szCs w:val="22"/>
        </w:rPr>
        <w:t xml:space="preserve"> and </w:t>
      </w:r>
      <w:r w:rsidR="001D26FA" w:rsidRPr="00EF52A6">
        <w:rPr>
          <w:rFonts w:ascii="Arial" w:hAnsi="Arial" w:cs="Arial"/>
          <w:sz w:val="22"/>
          <w:szCs w:val="22"/>
        </w:rPr>
        <w:t>viewpoints</w:t>
      </w:r>
      <w:r w:rsidR="003D7970" w:rsidRPr="00EF52A6">
        <w:rPr>
          <w:rFonts w:ascii="Arial" w:hAnsi="Arial" w:cs="Arial"/>
          <w:sz w:val="22"/>
          <w:szCs w:val="22"/>
        </w:rPr>
        <w:t>.</w:t>
      </w:r>
      <w:r w:rsidR="00655A22" w:rsidRPr="00EF52A6">
        <w:rPr>
          <w:rFonts w:ascii="Arial" w:hAnsi="Arial" w:cs="Arial"/>
          <w:sz w:val="22"/>
          <w:szCs w:val="22"/>
        </w:rPr>
        <w:t xml:space="preserve"> Poor communication </w:t>
      </w:r>
      <w:r w:rsidR="00720A3B" w:rsidRPr="00EF52A6">
        <w:rPr>
          <w:rFonts w:ascii="Arial" w:hAnsi="Arial" w:cs="Arial"/>
          <w:sz w:val="22"/>
          <w:szCs w:val="22"/>
        </w:rPr>
        <w:t>between the professionals</w:t>
      </w:r>
      <w:r w:rsidR="00F45D55" w:rsidRPr="00EF52A6">
        <w:rPr>
          <w:rFonts w:ascii="Arial" w:hAnsi="Arial" w:cs="Arial"/>
          <w:sz w:val="22"/>
          <w:szCs w:val="22"/>
        </w:rPr>
        <w:t xml:space="preserve"> had</w:t>
      </w:r>
      <w:r w:rsidR="00720A3B" w:rsidRPr="00EF52A6">
        <w:rPr>
          <w:rFonts w:ascii="Arial" w:hAnsi="Arial" w:cs="Arial"/>
          <w:sz w:val="22"/>
          <w:szCs w:val="22"/>
        </w:rPr>
        <w:t xml:space="preserve"> </w:t>
      </w:r>
      <w:r w:rsidR="0013091C" w:rsidRPr="00EF52A6">
        <w:rPr>
          <w:rFonts w:ascii="Arial" w:hAnsi="Arial" w:cs="Arial"/>
          <w:sz w:val="22"/>
          <w:szCs w:val="22"/>
        </w:rPr>
        <w:t>led</w:t>
      </w:r>
      <w:r w:rsidR="00720A3B" w:rsidRPr="00EF52A6">
        <w:rPr>
          <w:rFonts w:ascii="Arial" w:hAnsi="Arial" w:cs="Arial"/>
          <w:sz w:val="22"/>
          <w:szCs w:val="22"/>
        </w:rPr>
        <w:t xml:space="preserve"> to Mr Ahmeds </w:t>
      </w:r>
      <w:r w:rsidR="003227F7" w:rsidRPr="00EF52A6">
        <w:rPr>
          <w:rFonts w:ascii="Arial" w:hAnsi="Arial" w:cs="Arial"/>
          <w:sz w:val="22"/>
          <w:szCs w:val="22"/>
        </w:rPr>
        <w:t>visit being missed</w:t>
      </w:r>
      <w:r w:rsidR="0013091C" w:rsidRPr="00EF52A6">
        <w:rPr>
          <w:rFonts w:ascii="Arial" w:hAnsi="Arial" w:cs="Arial"/>
          <w:sz w:val="22"/>
          <w:szCs w:val="22"/>
        </w:rPr>
        <w:t xml:space="preserve"> and can affect Mr Ahmeds health. </w:t>
      </w:r>
    </w:p>
    <w:p w14:paraId="573A99E8" w14:textId="77777777" w:rsidR="00FC0BD6" w:rsidRPr="00EF52A6" w:rsidRDefault="00FC0BD6" w:rsidP="00EF52A6">
      <w:pPr>
        <w:spacing w:line="360" w:lineRule="auto"/>
        <w:rPr>
          <w:rFonts w:ascii="Arial" w:hAnsi="Arial" w:cs="Arial"/>
          <w:sz w:val="22"/>
          <w:szCs w:val="22"/>
        </w:rPr>
      </w:pPr>
    </w:p>
    <w:p w14:paraId="5C088A27" w14:textId="183AEECF" w:rsidR="002B1840" w:rsidRPr="00EF52A6" w:rsidRDefault="00FC0BD6" w:rsidP="00EF52A6">
      <w:pPr>
        <w:spacing w:line="360" w:lineRule="auto"/>
        <w:rPr>
          <w:rFonts w:ascii="Arial" w:hAnsi="Arial" w:cs="Arial"/>
          <w:sz w:val="22"/>
          <w:szCs w:val="22"/>
        </w:rPr>
      </w:pPr>
      <w:proofErr w:type="spellStart"/>
      <w:r w:rsidRPr="00EF52A6">
        <w:rPr>
          <w:rFonts w:ascii="Arial" w:hAnsi="Arial" w:cs="Arial"/>
          <w:sz w:val="22"/>
          <w:szCs w:val="22"/>
        </w:rPr>
        <w:t>Its</w:t>
      </w:r>
      <w:proofErr w:type="spellEnd"/>
      <w:r w:rsidRPr="00EF52A6">
        <w:rPr>
          <w:rFonts w:ascii="Arial" w:hAnsi="Arial" w:cs="Arial"/>
          <w:sz w:val="22"/>
          <w:szCs w:val="22"/>
        </w:rPr>
        <w:t xml:space="preserve"> extremely important </w:t>
      </w:r>
      <w:r w:rsidR="009F6A27" w:rsidRPr="00EF52A6">
        <w:rPr>
          <w:rFonts w:ascii="Arial" w:hAnsi="Arial" w:cs="Arial"/>
          <w:sz w:val="22"/>
          <w:szCs w:val="22"/>
        </w:rPr>
        <w:t xml:space="preserve">to over come these strategies </w:t>
      </w:r>
      <w:r w:rsidR="009A08BD" w:rsidRPr="00EF52A6">
        <w:rPr>
          <w:rFonts w:ascii="Arial" w:hAnsi="Arial" w:cs="Arial"/>
          <w:sz w:val="22"/>
          <w:szCs w:val="22"/>
        </w:rPr>
        <w:t xml:space="preserve">to work as a team to enhance collaboration </w:t>
      </w:r>
      <w:r w:rsidR="008A1B9E" w:rsidRPr="00EF52A6">
        <w:rPr>
          <w:rFonts w:ascii="Arial" w:hAnsi="Arial" w:cs="Arial"/>
          <w:sz w:val="22"/>
          <w:szCs w:val="22"/>
        </w:rPr>
        <w:t xml:space="preserve">and communication. </w:t>
      </w:r>
      <w:r w:rsidR="00957BBE" w:rsidRPr="00EF52A6">
        <w:rPr>
          <w:rFonts w:ascii="Arial" w:hAnsi="Arial" w:cs="Arial"/>
          <w:sz w:val="22"/>
          <w:szCs w:val="22"/>
        </w:rPr>
        <w:t xml:space="preserve">There are many strategies professionals can implement for outcomes </w:t>
      </w:r>
      <w:r w:rsidR="00747CF6" w:rsidRPr="00EF52A6">
        <w:rPr>
          <w:rFonts w:ascii="Arial" w:hAnsi="Arial" w:cs="Arial"/>
          <w:sz w:val="22"/>
          <w:szCs w:val="22"/>
        </w:rPr>
        <w:t xml:space="preserve">these can </w:t>
      </w:r>
      <w:r w:rsidR="00FF6619" w:rsidRPr="00EF52A6">
        <w:rPr>
          <w:rFonts w:ascii="Arial" w:hAnsi="Arial" w:cs="Arial"/>
          <w:sz w:val="22"/>
          <w:szCs w:val="22"/>
        </w:rPr>
        <w:t>include</w:t>
      </w:r>
      <w:r w:rsidR="00747CF6" w:rsidRPr="00EF52A6">
        <w:rPr>
          <w:rFonts w:ascii="Arial" w:hAnsi="Arial" w:cs="Arial"/>
          <w:sz w:val="22"/>
          <w:szCs w:val="22"/>
        </w:rPr>
        <w:t xml:space="preserve"> structured handover, respect </w:t>
      </w:r>
      <w:r w:rsidR="001A6132" w:rsidRPr="00EF52A6">
        <w:rPr>
          <w:rFonts w:ascii="Arial" w:hAnsi="Arial" w:cs="Arial"/>
          <w:sz w:val="22"/>
          <w:szCs w:val="22"/>
        </w:rPr>
        <w:t xml:space="preserve">amongst </w:t>
      </w:r>
      <w:r w:rsidR="00403368" w:rsidRPr="00EF52A6">
        <w:rPr>
          <w:rFonts w:ascii="Arial" w:hAnsi="Arial" w:cs="Arial"/>
          <w:sz w:val="22"/>
          <w:szCs w:val="22"/>
        </w:rPr>
        <w:t>each other</w:t>
      </w:r>
      <w:r w:rsidR="00857124" w:rsidRPr="00EF52A6">
        <w:rPr>
          <w:rFonts w:ascii="Arial" w:hAnsi="Arial" w:cs="Arial"/>
          <w:sz w:val="22"/>
          <w:szCs w:val="22"/>
        </w:rPr>
        <w:t xml:space="preserve"> and strong leadership </w:t>
      </w:r>
      <w:r w:rsidR="00FF6619" w:rsidRPr="00EF52A6">
        <w:rPr>
          <w:rFonts w:ascii="Arial" w:hAnsi="Arial" w:cs="Arial"/>
          <w:sz w:val="22"/>
          <w:szCs w:val="22"/>
        </w:rPr>
        <w:t xml:space="preserve">can also better the services. </w:t>
      </w:r>
      <w:r w:rsidR="00403368" w:rsidRPr="00EF52A6">
        <w:rPr>
          <w:rFonts w:ascii="Arial" w:hAnsi="Arial" w:cs="Arial"/>
          <w:sz w:val="22"/>
          <w:szCs w:val="22"/>
        </w:rPr>
        <w:t xml:space="preserve">The use of more digital systems this help keeping all documentation and records together and makes it </w:t>
      </w:r>
      <w:r w:rsidR="008B1DAF" w:rsidRPr="00EF52A6">
        <w:rPr>
          <w:rFonts w:ascii="Arial" w:hAnsi="Arial" w:cs="Arial"/>
          <w:sz w:val="22"/>
          <w:szCs w:val="22"/>
        </w:rPr>
        <w:t>easier</w:t>
      </w:r>
      <w:r w:rsidR="00403368" w:rsidRPr="00EF52A6">
        <w:rPr>
          <w:rFonts w:ascii="Arial" w:hAnsi="Arial" w:cs="Arial"/>
          <w:sz w:val="22"/>
          <w:szCs w:val="22"/>
        </w:rPr>
        <w:t xml:space="preserve"> to share important information. </w:t>
      </w:r>
      <w:r w:rsidR="008B1DAF" w:rsidRPr="00EF52A6">
        <w:rPr>
          <w:rFonts w:ascii="Arial" w:hAnsi="Arial" w:cs="Arial"/>
          <w:sz w:val="22"/>
          <w:szCs w:val="22"/>
        </w:rPr>
        <w:t xml:space="preserve">Effective </w:t>
      </w:r>
      <w:r w:rsidR="003700FA" w:rsidRPr="00EF52A6">
        <w:rPr>
          <w:rFonts w:ascii="Arial" w:hAnsi="Arial" w:cs="Arial"/>
          <w:sz w:val="22"/>
          <w:szCs w:val="22"/>
        </w:rPr>
        <w:t xml:space="preserve">collaborative working </w:t>
      </w:r>
      <w:r w:rsidR="006B4C86" w:rsidRPr="00EF52A6">
        <w:rPr>
          <w:rFonts w:ascii="Arial" w:hAnsi="Arial" w:cs="Arial"/>
          <w:sz w:val="22"/>
          <w:szCs w:val="22"/>
        </w:rPr>
        <w:t>enhances</w:t>
      </w:r>
      <w:r w:rsidR="003700FA" w:rsidRPr="00EF52A6">
        <w:rPr>
          <w:rFonts w:ascii="Arial" w:hAnsi="Arial" w:cs="Arial"/>
          <w:sz w:val="22"/>
          <w:szCs w:val="22"/>
        </w:rPr>
        <w:t xml:space="preserve"> services and improves </w:t>
      </w:r>
      <w:r w:rsidR="002E0516" w:rsidRPr="00EF52A6">
        <w:rPr>
          <w:rFonts w:ascii="Arial" w:hAnsi="Arial" w:cs="Arial"/>
          <w:sz w:val="22"/>
          <w:szCs w:val="22"/>
        </w:rPr>
        <w:t xml:space="preserve">quality care for services users. It reduces care and </w:t>
      </w:r>
      <w:r w:rsidR="006B4C86" w:rsidRPr="00EF52A6">
        <w:rPr>
          <w:rFonts w:ascii="Arial" w:hAnsi="Arial" w:cs="Arial"/>
          <w:sz w:val="22"/>
          <w:szCs w:val="22"/>
        </w:rPr>
        <w:t xml:space="preserve">end ensures that the care is person cantered approach. </w:t>
      </w:r>
      <w:r w:rsidR="002B1840" w:rsidRPr="00EF52A6">
        <w:rPr>
          <w:rFonts w:ascii="Arial" w:hAnsi="Arial" w:cs="Arial"/>
          <w:sz w:val="22"/>
          <w:szCs w:val="22"/>
        </w:rPr>
        <w:t xml:space="preserve">In Mr Ahmeds </w:t>
      </w:r>
      <w:r w:rsidR="008F7C25" w:rsidRPr="00EF52A6">
        <w:rPr>
          <w:rFonts w:ascii="Arial" w:hAnsi="Arial" w:cs="Arial"/>
          <w:sz w:val="22"/>
          <w:szCs w:val="22"/>
        </w:rPr>
        <w:t xml:space="preserve">case a </w:t>
      </w:r>
      <w:r w:rsidR="000511B2" w:rsidRPr="00EF52A6">
        <w:rPr>
          <w:rFonts w:ascii="Arial" w:hAnsi="Arial" w:cs="Arial"/>
          <w:sz w:val="22"/>
          <w:szCs w:val="22"/>
        </w:rPr>
        <w:t>coordinated</w:t>
      </w:r>
      <w:r w:rsidR="008F7C25" w:rsidRPr="00EF52A6">
        <w:rPr>
          <w:rFonts w:ascii="Arial" w:hAnsi="Arial" w:cs="Arial"/>
          <w:sz w:val="22"/>
          <w:szCs w:val="22"/>
        </w:rPr>
        <w:t xml:space="preserve"> approach is important for a speedy recovery and </w:t>
      </w:r>
      <w:r w:rsidR="000511B2" w:rsidRPr="00EF52A6">
        <w:rPr>
          <w:rFonts w:ascii="Arial" w:hAnsi="Arial" w:cs="Arial"/>
          <w:sz w:val="22"/>
          <w:szCs w:val="22"/>
        </w:rPr>
        <w:t xml:space="preserve">improving quality of life. </w:t>
      </w:r>
    </w:p>
    <w:p w14:paraId="1048208D" w14:textId="77777777" w:rsidR="000511B2" w:rsidRPr="00EF52A6" w:rsidRDefault="000511B2" w:rsidP="00EF52A6">
      <w:pPr>
        <w:spacing w:line="360" w:lineRule="auto"/>
        <w:rPr>
          <w:rFonts w:ascii="Arial" w:hAnsi="Arial" w:cs="Arial"/>
          <w:sz w:val="22"/>
          <w:szCs w:val="22"/>
        </w:rPr>
      </w:pPr>
    </w:p>
    <w:p w14:paraId="5BEF2E8C" w14:textId="2BF524B8" w:rsidR="00C948E4" w:rsidRPr="00EF52A6" w:rsidRDefault="00C948E4" w:rsidP="00EF52A6">
      <w:pPr>
        <w:spacing w:line="360" w:lineRule="auto"/>
        <w:rPr>
          <w:rFonts w:ascii="Arial" w:hAnsi="Arial" w:cs="Arial"/>
          <w:b/>
          <w:bCs/>
          <w:sz w:val="22"/>
          <w:szCs w:val="22"/>
        </w:rPr>
      </w:pPr>
      <w:r w:rsidRPr="00EF52A6">
        <w:rPr>
          <w:rFonts w:ascii="Arial" w:hAnsi="Arial" w:cs="Arial"/>
          <w:b/>
          <w:bCs/>
          <w:sz w:val="22"/>
          <w:szCs w:val="22"/>
        </w:rPr>
        <w:t xml:space="preserve">Conclusion </w:t>
      </w:r>
    </w:p>
    <w:p w14:paraId="640B2A1F" w14:textId="51F8630F" w:rsidR="000511B2" w:rsidRPr="00EF52A6" w:rsidRDefault="00491DE3" w:rsidP="00EF52A6">
      <w:pPr>
        <w:spacing w:line="360" w:lineRule="auto"/>
        <w:rPr>
          <w:rFonts w:ascii="Arial" w:hAnsi="Arial" w:cs="Arial"/>
          <w:sz w:val="22"/>
          <w:szCs w:val="22"/>
        </w:rPr>
      </w:pPr>
      <w:r w:rsidRPr="00EF52A6">
        <w:rPr>
          <w:rFonts w:ascii="Arial" w:hAnsi="Arial" w:cs="Arial"/>
          <w:sz w:val="22"/>
          <w:szCs w:val="22"/>
        </w:rPr>
        <w:t>In this report we have outlined the imp</w:t>
      </w:r>
      <w:r w:rsidR="00B234E9" w:rsidRPr="00EF52A6">
        <w:rPr>
          <w:rFonts w:ascii="Arial" w:hAnsi="Arial" w:cs="Arial"/>
          <w:sz w:val="22"/>
          <w:szCs w:val="22"/>
        </w:rPr>
        <w:t xml:space="preserve">ortance of effective communication, administrative skills </w:t>
      </w:r>
      <w:r w:rsidR="00557BDC" w:rsidRPr="00EF52A6">
        <w:rPr>
          <w:rFonts w:ascii="Arial" w:hAnsi="Arial" w:cs="Arial"/>
          <w:sz w:val="22"/>
          <w:szCs w:val="22"/>
        </w:rPr>
        <w:t xml:space="preserve">and collaborative working in regards of Mr Ahmeds care. </w:t>
      </w:r>
      <w:r w:rsidR="00982DFC" w:rsidRPr="00EF52A6">
        <w:rPr>
          <w:rFonts w:ascii="Arial" w:hAnsi="Arial" w:cs="Arial"/>
          <w:sz w:val="22"/>
          <w:szCs w:val="22"/>
        </w:rPr>
        <w:t xml:space="preserve">Understanding that </w:t>
      </w:r>
      <w:r w:rsidR="00B964F3" w:rsidRPr="00EF52A6">
        <w:rPr>
          <w:rFonts w:ascii="Arial" w:hAnsi="Arial" w:cs="Arial"/>
          <w:sz w:val="22"/>
          <w:szCs w:val="22"/>
        </w:rPr>
        <w:t xml:space="preserve">effective communication is </w:t>
      </w:r>
      <w:r w:rsidR="00DC17F5" w:rsidRPr="00EF52A6">
        <w:rPr>
          <w:rFonts w:ascii="Arial" w:hAnsi="Arial" w:cs="Arial"/>
          <w:sz w:val="22"/>
          <w:szCs w:val="22"/>
        </w:rPr>
        <w:t>essential</w:t>
      </w:r>
      <w:r w:rsidR="00B964F3" w:rsidRPr="00EF52A6">
        <w:rPr>
          <w:rFonts w:ascii="Arial" w:hAnsi="Arial" w:cs="Arial"/>
          <w:sz w:val="22"/>
          <w:szCs w:val="22"/>
        </w:rPr>
        <w:t xml:space="preserve"> to reach </w:t>
      </w:r>
      <w:r w:rsidR="00E868B5" w:rsidRPr="00EF52A6">
        <w:rPr>
          <w:rFonts w:ascii="Arial" w:hAnsi="Arial" w:cs="Arial"/>
          <w:sz w:val="22"/>
          <w:szCs w:val="22"/>
        </w:rPr>
        <w:t xml:space="preserve">the best quality care given and so that the needs are met </w:t>
      </w:r>
      <w:r w:rsidR="00886AEC" w:rsidRPr="00EF52A6">
        <w:rPr>
          <w:rFonts w:ascii="Arial" w:hAnsi="Arial" w:cs="Arial"/>
          <w:sz w:val="22"/>
          <w:szCs w:val="22"/>
        </w:rPr>
        <w:t xml:space="preserve">to its full potential. </w:t>
      </w:r>
      <w:r w:rsidR="00E64580" w:rsidRPr="00EF52A6">
        <w:rPr>
          <w:rFonts w:ascii="Arial" w:hAnsi="Arial" w:cs="Arial"/>
          <w:sz w:val="22"/>
          <w:szCs w:val="22"/>
        </w:rPr>
        <w:t xml:space="preserve">Ensuring that legislations and framework are </w:t>
      </w:r>
      <w:r w:rsidR="008A3315" w:rsidRPr="00EF52A6">
        <w:rPr>
          <w:rFonts w:ascii="Arial" w:hAnsi="Arial" w:cs="Arial"/>
          <w:sz w:val="22"/>
          <w:szCs w:val="22"/>
        </w:rPr>
        <w:t xml:space="preserve">in place and followed, such </w:t>
      </w:r>
      <w:r w:rsidR="00DC17F5" w:rsidRPr="00EF52A6">
        <w:rPr>
          <w:rFonts w:ascii="Arial" w:hAnsi="Arial" w:cs="Arial"/>
          <w:sz w:val="22"/>
          <w:szCs w:val="22"/>
        </w:rPr>
        <w:t>Equality</w:t>
      </w:r>
      <w:r w:rsidR="008A3315" w:rsidRPr="00EF52A6">
        <w:rPr>
          <w:rFonts w:ascii="Arial" w:hAnsi="Arial" w:cs="Arial"/>
          <w:sz w:val="22"/>
          <w:szCs w:val="22"/>
        </w:rPr>
        <w:t xml:space="preserve"> Act 2010 </w:t>
      </w:r>
      <w:r w:rsidR="00DB2F68" w:rsidRPr="00EF52A6">
        <w:rPr>
          <w:rFonts w:ascii="Arial" w:hAnsi="Arial" w:cs="Arial"/>
          <w:sz w:val="22"/>
          <w:szCs w:val="22"/>
        </w:rPr>
        <w:t xml:space="preserve">ensuring the care is inclusive and </w:t>
      </w:r>
      <w:r w:rsidR="00DC17F5" w:rsidRPr="00EF52A6">
        <w:rPr>
          <w:rFonts w:ascii="Arial" w:hAnsi="Arial" w:cs="Arial"/>
          <w:sz w:val="22"/>
          <w:szCs w:val="22"/>
        </w:rPr>
        <w:t>non-discriminatory</w:t>
      </w:r>
      <w:r w:rsidR="00F93516" w:rsidRPr="00EF52A6">
        <w:rPr>
          <w:rFonts w:ascii="Arial" w:hAnsi="Arial" w:cs="Arial"/>
          <w:sz w:val="22"/>
          <w:szCs w:val="22"/>
        </w:rPr>
        <w:t xml:space="preserve">. </w:t>
      </w:r>
    </w:p>
    <w:p w14:paraId="4A597DF0" w14:textId="0EA0C451" w:rsidR="00F93516" w:rsidRPr="00EF52A6" w:rsidRDefault="00F93516" w:rsidP="00EF52A6">
      <w:pPr>
        <w:spacing w:line="360" w:lineRule="auto"/>
        <w:rPr>
          <w:rFonts w:ascii="Arial" w:hAnsi="Arial" w:cs="Arial"/>
          <w:sz w:val="22"/>
          <w:szCs w:val="22"/>
        </w:rPr>
      </w:pPr>
    </w:p>
    <w:p w14:paraId="579E758F" w14:textId="77777777" w:rsidR="00901460" w:rsidRPr="00EF52A6" w:rsidRDefault="004C2AEB" w:rsidP="00EF52A6">
      <w:pPr>
        <w:spacing w:line="360" w:lineRule="auto"/>
        <w:rPr>
          <w:rFonts w:ascii="Arial" w:hAnsi="Arial" w:cs="Arial"/>
          <w:sz w:val="22"/>
          <w:szCs w:val="22"/>
        </w:rPr>
      </w:pPr>
      <w:r w:rsidRPr="00EF52A6">
        <w:rPr>
          <w:rFonts w:ascii="Arial" w:hAnsi="Arial" w:cs="Arial"/>
          <w:sz w:val="22"/>
          <w:szCs w:val="22"/>
        </w:rPr>
        <w:t xml:space="preserve">It important </w:t>
      </w:r>
      <w:r w:rsidR="00E47684" w:rsidRPr="00EF52A6">
        <w:rPr>
          <w:rFonts w:ascii="Arial" w:hAnsi="Arial" w:cs="Arial"/>
          <w:sz w:val="22"/>
          <w:szCs w:val="22"/>
        </w:rPr>
        <w:t xml:space="preserve">that professionals have good administrative skill to </w:t>
      </w:r>
      <w:r w:rsidR="008D2967" w:rsidRPr="00EF52A6">
        <w:rPr>
          <w:rFonts w:ascii="Arial" w:hAnsi="Arial" w:cs="Arial"/>
          <w:sz w:val="22"/>
          <w:szCs w:val="22"/>
        </w:rPr>
        <w:t xml:space="preserve">enhance accurate data and recording keeping, this is part of the </w:t>
      </w:r>
      <w:r w:rsidR="002E45DA" w:rsidRPr="00EF52A6">
        <w:rPr>
          <w:rFonts w:ascii="Arial" w:hAnsi="Arial" w:cs="Arial"/>
          <w:sz w:val="22"/>
          <w:szCs w:val="22"/>
        </w:rPr>
        <w:t xml:space="preserve">Data protection Act 2018. </w:t>
      </w:r>
      <w:r w:rsidR="005E7BC2" w:rsidRPr="00EF52A6">
        <w:rPr>
          <w:rFonts w:ascii="Arial" w:hAnsi="Arial" w:cs="Arial"/>
          <w:sz w:val="22"/>
          <w:szCs w:val="22"/>
        </w:rPr>
        <w:t>It was the poor administration that led to Mr Ahemed missed care visit and delay in medication, this shows the risk it can lead to.</w:t>
      </w:r>
    </w:p>
    <w:p w14:paraId="40FD0713" w14:textId="64D43E16" w:rsidR="005E7BC2" w:rsidRPr="00EF52A6" w:rsidRDefault="00A152FE" w:rsidP="00EF52A6">
      <w:pPr>
        <w:spacing w:line="360" w:lineRule="auto"/>
        <w:rPr>
          <w:rFonts w:ascii="Arial" w:hAnsi="Arial" w:cs="Arial"/>
          <w:sz w:val="22"/>
          <w:szCs w:val="22"/>
        </w:rPr>
      </w:pPr>
      <w:r w:rsidRPr="00EF52A6">
        <w:rPr>
          <w:rFonts w:ascii="Arial" w:hAnsi="Arial" w:cs="Arial"/>
          <w:sz w:val="22"/>
          <w:szCs w:val="22"/>
        </w:rPr>
        <w:t xml:space="preserve">Lastly </w:t>
      </w:r>
      <w:r w:rsidR="00DC35D5" w:rsidRPr="00EF52A6">
        <w:rPr>
          <w:rFonts w:ascii="Arial" w:hAnsi="Arial" w:cs="Arial"/>
          <w:sz w:val="22"/>
          <w:szCs w:val="22"/>
        </w:rPr>
        <w:t xml:space="preserve">it is vital that professionals work in a team </w:t>
      </w:r>
      <w:r w:rsidR="009161E2" w:rsidRPr="00EF52A6">
        <w:rPr>
          <w:rFonts w:ascii="Arial" w:hAnsi="Arial" w:cs="Arial"/>
          <w:sz w:val="22"/>
          <w:szCs w:val="22"/>
        </w:rPr>
        <w:t xml:space="preserve">collaboratively and effectively </w:t>
      </w:r>
      <w:r w:rsidR="001B7CEC" w:rsidRPr="00EF52A6">
        <w:rPr>
          <w:rFonts w:ascii="Arial" w:hAnsi="Arial" w:cs="Arial"/>
          <w:sz w:val="22"/>
          <w:szCs w:val="22"/>
        </w:rPr>
        <w:t xml:space="preserve">to five the best holistic care. </w:t>
      </w:r>
      <w:r w:rsidR="00141B59" w:rsidRPr="00EF52A6">
        <w:rPr>
          <w:rFonts w:ascii="Arial" w:hAnsi="Arial" w:cs="Arial"/>
          <w:sz w:val="22"/>
          <w:szCs w:val="22"/>
        </w:rPr>
        <w:t xml:space="preserve">By </w:t>
      </w:r>
      <w:r w:rsidR="002A226F" w:rsidRPr="00EF52A6">
        <w:rPr>
          <w:rFonts w:ascii="Arial" w:hAnsi="Arial" w:cs="Arial"/>
          <w:sz w:val="22"/>
          <w:szCs w:val="22"/>
        </w:rPr>
        <w:t xml:space="preserve">strengthening all </w:t>
      </w:r>
      <w:r w:rsidR="00F246C1" w:rsidRPr="00EF52A6">
        <w:rPr>
          <w:rFonts w:ascii="Arial" w:hAnsi="Arial" w:cs="Arial"/>
          <w:sz w:val="22"/>
          <w:szCs w:val="22"/>
        </w:rPr>
        <w:t>these keys</w:t>
      </w:r>
      <w:r w:rsidR="002A226F" w:rsidRPr="00EF52A6">
        <w:rPr>
          <w:rFonts w:ascii="Arial" w:hAnsi="Arial" w:cs="Arial"/>
          <w:sz w:val="22"/>
          <w:szCs w:val="22"/>
        </w:rPr>
        <w:t xml:space="preserve"> arears and addressing communication barriers</w:t>
      </w:r>
      <w:r w:rsidR="001616D4" w:rsidRPr="00EF52A6">
        <w:rPr>
          <w:rFonts w:ascii="Arial" w:hAnsi="Arial" w:cs="Arial"/>
          <w:sz w:val="22"/>
          <w:szCs w:val="22"/>
        </w:rPr>
        <w:t>, health care providers</w:t>
      </w:r>
      <w:r w:rsidR="00E775BA" w:rsidRPr="00EF52A6">
        <w:rPr>
          <w:rFonts w:ascii="Arial" w:hAnsi="Arial" w:cs="Arial"/>
          <w:sz w:val="22"/>
          <w:szCs w:val="22"/>
        </w:rPr>
        <w:t xml:space="preserve"> can improve the quality of </w:t>
      </w:r>
      <w:r w:rsidR="00DC1790" w:rsidRPr="00EF52A6">
        <w:rPr>
          <w:rFonts w:ascii="Arial" w:hAnsi="Arial" w:cs="Arial"/>
          <w:sz w:val="22"/>
          <w:szCs w:val="22"/>
        </w:rPr>
        <w:t xml:space="preserve">and care services to provided and ensure </w:t>
      </w:r>
      <w:r w:rsidR="00A3244C" w:rsidRPr="00EF52A6">
        <w:rPr>
          <w:rFonts w:ascii="Arial" w:hAnsi="Arial" w:cs="Arial"/>
          <w:sz w:val="22"/>
          <w:szCs w:val="22"/>
        </w:rPr>
        <w:t xml:space="preserve">person centred approach for individuals like Mr Ahmed. </w:t>
      </w:r>
    </w:p>
    <w:p w14:paraId="6EC407F7" w14:textId="77777777" w:rsidR="00E10CB7" w:rsidRPr="00EF52A6" w:rsidRDefault="00E10CB7" w:rsidP="00EF52A6">
      <w:pPr>
        <w:spacing w:line="360" w:lineRule="auto"/>
        <w:rPr>
          <w:rFonts w:ascii="Arial" w:hAnsi="Arial" w:cs="Arial"/>
          <w:sz w:val="22"/>
          <w:szCs w:val="22"/>
        </w:rPr>
      </w:pPr>
    </w:p>
    <w:p w14:paraId="51116C18" w14:textId="77777777" w:rsidR="00C948E4" w:rsidRPr="00EF52A6" w:rsidRDefault="00C948E4" w:rsidP="00EF52A6">
      <w:pPr>
        <w:spacing w:line="360" w:lineRule="auto"/>
        <w:rPr>
          <w:rFonts w:ascii="Arial" w:hAnsi="Arial" w:cs="Arial"/>
          <w:sz w:val="22"/>
          <w:szCs w:val="22"/>
        </w:rPr>
      </w:pPr>
    </w:p>
    <w:p w14:paraId="7A03E383" w14:textId="77777777" w:rsidR="00C948E4" w:rsidRPr="00EF52A6" w:rsidRDefault="00C948E4" w:rsidP="00EF52A6">
      <w:pPr>
        <w:spacing w:line="360" w:lineRule="auto"/>
        <w:rPr>
          <w:rFonts w:ascii="Arial" w:hAnsi="Arial" w:cs="Arial"/>
          <w:sz w:val="22"/>
          <w:szCs w:val="22"/>
        </w:rPr>
      </w:pPr>
    </w:p>
    <w:p w14:paraId="564538DB" w14:textId="77777777" w:rsidR="00C948E4" w:rsidRPr="00EF52A6" w:rsidRDefault="00C948E4" w:rsidP="00EF52A6">
      <w:pPr>
        <w:spacing w:line="360" w:lineRule="auto"/>
        <w:rPr>
          <w:rFonts w:ascii="Arial" w:hAnsi="Arial" w:cs="Arial"/>
          <w:sz w:val="22"/>
          <w:szCs w:val="22"/>
        </w:rPr>
      </w:pPr>
    </w:p>
    <w:p w14:paraId="608FAB2F" w14:textId="77777777" w:rsidR="00C948E4" w:rsidRPr="00EF52A6" w:rsidRDefault="00C948E4" w:rsidP="00EF52A6">
      <w:pPr>
        <w:spacing w:line="360" w:lineRule="auto"/>
        <w:rPr>
          <w:rFonts w:ascii="Arial" w:hAnsi="Arial" w:cs="Arial"/>
          <w:sz w:val="22"/>
          <w:szCs w:val="22"/>
        </w:rPr>
      </w:pPr>
    </w:p>
    <w:p w14:paraId="60DD052C" w14:textId="77777777" w:rsidR="00C948E4" w:rsidRPr="00EF52A6" w:rsidRDefault="00C948E4" w:rsidP="00EF52A6">
      <w:pPr>
        <w:spacing w:line="360" w:lineRule="auto"/>
        <w:rPr>
          <w:rFonts w:ascii="Arial" w:hAnsi="Arial" w:cs="Arial"/>
          <w:sz w:val="22"/>
          <w:szCs w:val="22"/>
        </w:rPr>
      </w:pPr>
    </w:p>
    <w:p w14:paraId="4B64687F" w14:textId="77777777" w:rsidR="00C948E4" w:rsidRPr="00EF52A6" w:rsidRDefault="00C948E4" w:rsidP="00EF52A6">
      <w:pPr>
        <w:spacing w:line="360" w:lineRule="auto"/>
        <w:rPr>
          <w:rFonts w:ascii="Arial" w:hAnsi="Arial" w:cs="Arial"/>
          <w:sz w:val="22"/>
          <w:szCs w:val="22"/>
        </w:rPr>
      </w:pPr>
    </w:p>
    <w:p w14:paraId="1C858517" w14:textId="77777777" w:rsidR="00C948E4" w:rsidRPr="00EF52A6" w:rsidRDefault="00C948E4" w:rsidP="00EF52A6">
      <w:pPr>
        <w:spacing w:line="360" w:lineRule="auto"/>
        <w:rPr>
          <w:rFonts w:ascii="Arial" w:hAnsi="Arial" w:cs="Arial"/>
          <w:sz w:val="22"/>
          <w:szCs w:val="22"/>
        </w:rPr>
      </w:pPr>
    </w:p>
    <w:p w14:paraId="7B0B7E6C" w14:textId="77777777" w:rsidR="00EF52A6" w:rsidRDefault="00EF52A6" w:rsidP="00EF52A6">
      <w:pPr>
        <w:spacing w:line="360" w:lineRule="auto"/>
        <w:rPr>
          <w:rFonts w:ascii="Arial" w:hAnsi="Arial" w:cs="Arial"/>
          <w:sz w:val="22"/>
          <w:szCs w:val="22"/>
        </w:rPr>
      </w:pPr>
    </w:p>
    <w:p w14:paraId="226CF7BD" w14:textId="320B6AC3" w:rsidR="00C948E4" w:rsidRPr="00EF52A6" w:rsidRDefault="00984A87" w:rsidP="00EF52A6">
      <w:pPr>
        <w:spacing w:line="360" w:lineRule="auto"/>
        <w:rPr>
          <w:rFonts w:ascii="Arial" w:hAnsi="Arial" w:cs="Arial"/>
          <w:b/>
          <w:bCs/>
          <w:sz w:val="22"/>
          <w:szCs w:val="22"/>
        </w:rPr>
      </w:pPr>
      <w:r w:rsidRPr="00EF52A6">
        <w:rPr>
          <w:rFonts w:ascii="Arial" w:hAnsi="Arial" w:cs="Arial"/>
          <w:b/>
          <w:bCs/>
          <w:sz w:val="22"/>
          <w:szCs w:val="22"/>
        </w:rPr>
        <w:lastRenderedPageBreak/>
        <w:t xml:space="preserve">References </w:t>
      </w:r>
    </w:p>
    <w:p w14:paraId="54FC73E9" w14:textId="77777777" w:rsidR="00C948E4" w:rsidRPr="00935DF0" w:rsidRDefault="00C948E4" w:rsidP="00EF52A6">
      <w:pPr>
        <w:spacing w:line="360" w:lineRule="auto"/>
        <w:rPr>
          <w:rFonts w:ascii="Arial" w:hAnsi="Arial" w:cs="Arial"/>
          <w:sz w:val="22"/>
          <w:szCs w:val="22"/>
        </w:rPr>
      </w:pPr>
    </w:p>
    <w:p w14:paraId="1443E540" w14:textId="4968CFE6" w:rsidR="00E10CB7" w:rsidRPr="00E10CB7" w:rsidRDefault="00E10CB7" w:rsidP="00EF52A6">
      <w:pPr>
        <w:spacing w:line="360" w:lineRule="auto"/>
        <w:rPr>
          <w:rFonts w:ascii="Arial" w:hAnsi="Arial" w:cs="Arial"/>
          <w:sz w:val="22"/>
          <w:szCs w:val="22"/>
        </w:rPr>
      </w:pPr>
      <w:r w:rsidRPr="00E10CB7">
        <w:rPr>
          <w:rFonts w:ascii="Arial" w:hAnsi="Arial" w:cs="Arial"/>
          <w:sz w:val="22"/>
          <w:szCs w:val="22"/>
        </w:rPr>
        <w:t xml:space="preserve">Shannon, C.E. and Weaver, W. (1949) </w:t>
      </w:r>
      <w:r w:rsidRPr="00E10CB7">
        <w:rPr>
          <w:rFonts w:ascii="Arial" w:hAnsi="Arial" w:cs="Arial"/>
          <w:i/>
          <w:iCs/>
          <w:sz w:val="22"/>
          <w:szCs w:val="22"/>
        </w:rPr>
        <w:t>The Mathematical Theory of Communication</w:t>
      </w:r>
      <w:r w:rsidRPr="00E10CB7">
        <w:rPr>
          <w:rFonts w:ascii="Arial" w:hAnsi="Arial" w:cs="Arial"/>
          <w:sz w:val="22"/>
          <w:szCs w:val="22"/>
        </w:rPr>
        <w:t>. Urbana and Chicago: University of Illinois Press.</w:t>
      </w:r>
    </w:p>
    <w:p w14:paraId="51894817" w14:textId="77777777" w:rsidR="00E10CB7" w:rsidRPr="00935DF0" w:rsidRDefault="00E10CB7" w:rsidP="00EF52A6">
      <w:pPr>
        <w:spacing w:line="360" w:lineRule="auto"/>
        <w:rPr>
          <w:rFonts w:ascii="Arial" w:hAnsi="Arial" w:cs="Arial"/>
          <w:sz w:val="22"/>
          <w:szCs w:val="22"/>
        </w:rPr>
      </w:pPr>
    </w:p>
    <w:p w14:paraId="7AB6BECA" w14:textId="0BA1DA5A" w:rsidR="00DA5AD6" w:rsidRPr="00935DF0" w:rsidRDefault="00DA5AD6" w:rsidP="00EF52A6">
      <w:pPr>
        <w:spacing w:line="360" w:lineRule="auto"/>
        <w:rPr>
          <w:rFonts w:ascii="Arial" w:hAnsi="Arial" w:cs="Arial"/>
          <w:sz w:val="22"/>
          <w:szCs w:val="22"/>
        </w:rPr>
      </w:pPr>
      <w:r w:rsidRPr="00935DF0">
        <w:rPr>
          <w:rFonts w:ascii="Arial" w:hAnsi="Arial" w:cs="Arial"/>
          <w:sz w:val="22"/>
          <w:szCs w:val="22"/>
        </w:rPr>
        <w:t xml:space="preserve">Great Britain. (2018) </w:t>
      </w:r>
      <w:r w:rsidRPr="00935DF0">
        <w:rPr>
          <w:rFonts w:ascii="Arial" w:hAnsi="Arial" w:cs="Arial"/>
          <w:i/>
          <w:iCs/>
          <w:sz w:val="22"/>
          <w:szCs w:val="22"/>
        </w:rPr>
        <w:t>Data Protection Act 2018</w:t>
      </w:r>
      <w:r w:rsidRPr="00935DF0">
        <w:rPr>
          <w:rFonts w:ascii="Arial" w:hAnsi="Arial" w:cs="Arial"/>
          <w:sz w:val="22"/>
          <w:szCs w:val="22"/>
        </w:rPr>
        <w:t xml:space="preserve">. Available at: </w:t>
      </w:r>
      <w:hyperlink r:id="rId9" w:tgtFrame="_new" w:history="1">
        <w:r w:rsidRPr="00935DF0">
          <w:rPr>
            <w:rStyle w:val="Hyperlink"/>
            <w:rFonts w:ascii="Arial" w:hAnsi="Arial" w:cs="Arial"/>
            <w:color w:val="auto"/>
            <w:sz w:val="22"/>
            <w:szCs w:val="22"/>
          </w:rPr>
          <w:t>https://www.legislation.gov.uk/ukpga/2018/12/contents</w:t>
        </w:r>
      </w:hyperlink>
      <w:r w:rsidRPr="00935DF0">
        <w:rPr>
          <w:rFonts w:ascii="Arial" w:hAnsi="Arial" w:cs="Arial"/>
          <w:sz w:val="22"/>
          <w:szCs w:val="22"/>
        </w:rPr>
        <w:t xml:space="preserve"> (Accessed: 26 March 2026).</w:t>
      </w:r>
    </w:p>
    <w:p w14:paraId="437B4D4C" w14:textId="77777777" w:rsidR="00974C38" w:rsidRPr="00935DF0" w:rsidRDefault="00974C38" w:rsidP="00EF52A6">
      <w:pPr>
        <w:spacing w:line="360" w:lineRule="auto"/>
        <w:rPr>
          <w:rFonts w:ascii="Arial" w:hAnsi="Arial" w:cs="Arial"/>
          <w:sz w:val="22"/>
          <w:szCs w:val="22"/>
        </w:rPr>
      </w:pPr>
    </w:p>
    <w:p w14:paraId="05490CEF" w14:textId="49733BF5" w:rsidR="00974C38" w:rsidRPr="00935DF0" w:rsidRDefault="00974C38" w:rsidP="00EF52A6">
      <w:pPr>
        <w:spacing w:line="360" w:lineRule="auto"/>
        <w:rPr>
          <w:rFonts w:ascii="Arial" w:hAnsi="Arial" w:cs="Arial"/>
          <w:sz w:val="22"/>
          <w:szCs w:val="22"/>
        </w:rPr>
      </w:pPr>
      <w:r w:rsidRPr="00935DF0">
        <w:rPr>
          <w:rFonts w:ascii="Arial" w:hAnsi="Arial" w:cs="Arial"/>
          <w:sz w:val="22"/>
          <w:szCs w:val="22"/>
        </w:rPr>
        <w:t xml:space="preserve">Great Britain. (2010) </w:t>
      </w:r>
      <w:r w:rsidRPr="00935DF0">
        <w:rPr>
          <w:rFonts w:ascii="Arial" w:hAnsi="Arial" w:cs="Arial"/>
          <w:i/>
          <w:iCs/>
          <w:sz w:val="22"/>
          <w:szCs w:val="22"/>
        </w:rPr>
        <w:t>Equality Act 2010</w:t>
      </w:r>
      <w:r w:rsidRPr="00935DF0">
        <w:rPr>
          <w:rFonts w:ascii="Arial" w:hAnsi="Arial" w:cs="Arial"/>
          <w:sz w:val="22"/>
          <w:szCs w:val="22"/>
        </w:rPr>
        <w:t xml:space="preserve">. Available at: </w:t>
      </w:r>
      <w:hyperlink r:id="rId10" w:tgtFrame="_new" w:history="1">
        <w:r w:rsidRPr="00935DF0">
          <w:rPr>
            <w:rStyle w:val="Hyperlink"/>
            <w:rFonts w:ascii="Arial" w:hAnsi="Arial" w:cs="Arial"/>
            <w:color w:val="auto"/>
            <w:sz w:val="22"/>
            <w:szCs w:val="22"/>
          </w:rPr>
          <w:t>https://www.legislation.gov.uk/ukpga/2010/15/contents</w:t>
        </w:r>
      </w:hyperlink>
      <w:r w:rsidRPr="00935DF0">
        <w:rPr>
          <w:rFonts w:ascii="Arial" w:hAnsi="Arial" w:cs="Arial"/>
          <w:sz w:val="22"/>
          <w:szCs w:val="22"/>
        </w:rPr>
        <w:t xml:space="preserve"> (Accessed: 26 March 2026)</w:t>
      </w:r>
    </w:p>
    <w:p w14:paraId="602F2E30" w14:textId="77777777" w:rsidR="00935DF0" w:rsidRPr="00935DF0" w:rsidRDefault="00935DF0" w:rsidP="00EF52A6">
      <w:pPr>
        <w:spacing w:line="360" w:lineRule="auto"/>
        <w:rPr>
          <w:rFonts w:ascii="Arial" w:hAnsi="Arial" w:cs="Arial"/>
          <w:sz w:val="22"/>
          <w:szCs w:val="22"/>
        </w:rPr>
      </w:pPr>
    </w:p>
    <w:p w14:paraId="25D0D6F8" w14:textId="0B6C98D1" w:rsidR="00831D4B" w:rsidRPr="00831D4B" w:rsidRDefault="00831D4B" w:rsidP="00EF52A6">
      <w:pPr>
        <w:spacing w:line="360" w:lineRule="auto"/>
        <w:rPr>
          <w:rFonts w:ascii="Arial" w:hAnsi="Arial" w:cs="Arial"/>
          <w:sz w:val="22"/>
          <w:szCs w:val="22"/>
        </w:rPr>
      </w:pPr>
      <w:r w:rsidRPr="00831D4B">
        <w:rPr>
          <w:rFonts w:ascii="Arial" w:hAnsi="Arial" w:cs="Arial"/>
          <w:sz w:val="22"/>
          <w:szCs w:val="22"/>
        </w:rPr>
        <w:t xml:space="preserve">Care Quality Commission (CQC). (2023) </w:t>
      </w:r>
      <w:r w:rsidRPr="00831D4B">
        <w:rPr>
          <w:rFonts w:ascii="Arial" w:hAnsi="Arial" w:cs="Arial"/>
          <w:i/>
          <w:iCs/>
          <w:sz w:val="22"/>
          <w:szCs w:val="22"/>
        </w:rPr>
        <w:t>Fundamental standards</w:t>
      </w:r>
      <w:r w:rsidRPr="00831D4B">
        <w:rPr>
          <w:rFonts w:ascii="Arial" w:hAnsi="Arial" w:cs="Arial"/>
          <w:sz w:val="22"/>
          <w:szCs w:val="22"/>
        </w:rPr>
        <w:t xml:space="preserve">. Available at: </w:t>
      </w:r>
      <w:hyperlink r:id="rId11" w:tgtFrame="_new" w:history="1">
        <w:r w:rsidRPr="00831D4B">
          <w:rPr>
            <w:rStyle w:val="Hyperlink"/>
            <w:rFonts w:ascii="Arial" w:hAnsi="Arial" w:cs="Arial"/>
            <w:color w:val="auto"/>
            <w:sz w:val="22"/>
            <w:szCs w:val="22"/>
          </w:rPr>
          <w:t>https://www.cqc.org.uk/what-we-do/how-we-do-our-job/fundamental-standards</w:t>
        </w:r>
      </w:hyperlink>
      <w:r w:rsidRPr="00831D4B">
        <w:rPr>
          <w:rFonts w:ascii="Arial" w:hAnsi="Arial" w:cs="Arial"/>
          <w:sz w:val="22"/>
          <w:szCs w:val="22"/>
        </w:rPr>
        <w:t xml:space="preserve"> (Accessed: 26 March 2026).</w:t>
      </w:r>
    </w:p>
    <w:p w14:paraId="6BB54FC0" w14:textId="77777777" w:rsidR="00831D4B" w:rsidRPr="00935DF0" w:rsidRDefault="00831D4B" w:rsidP="00EF52A6">
      <w:pPr>
        <w:spacing w:line="360" w:lineRule="auto"/>
        <w:rPr>
          <w:rFonts w:ascii="Arial" w:hAnsi="Arial" w:cs="Arial"/>
          <w:sz w:val="22"/>
          <w:szCs w:val="22"/>
        </w:rPr>
      </w:pPr>
    </w:p>
    <w:p w14:paraId="41279645" w14:textId="57FDD1C8" w:rsidR="008241A7" w:rsidRPr="00935DF0" w:rsidRDefault="008241A7" w:rsidP="00EF52A6">
      <w:pPr>
        <w:spacing w:line="360" w:lineRule="auto"/>
        <w:rPr>
          <w:rFonts w:ascii="Arial" w:hAnsi="Arial" w:cs="Arial"/>
          <w:sz w:val="22"/>
          <w:szCs w:val="22"/>
        </w:rPr>
      </w:pPr>
      <w:r w:rsidRPr="00935DF0">
        <w:rPr>
          <w:rFonts w:ascii="Arial" w:hAnsi="Arial" w:cs="Arial"/>
          <w:sz w:val="22"/>
          <w:szCs w:val="22"/>
        </w:rPr>
        <w:t xml:space="preserve">Hodgson, K. (2018) ‘Lost in translation: the role of interpreters in general practice’, </w:t>
      </w:r>
      <w:r w:rsidRPr="00935DF0">
        <w:rPr>
          <w:rFonts w:ascii="Arial" w:hAnsi="Arial" w:cs="Arial"/>
          <w:i/>
          <w:iCs/>
          <w:sz w:val="22"/>
          <w:szCs w:val="22"/>
        </w:rPr>
        <w:t>British Journal of General Practice</w:t>
      </w:r>
      <w:r w:rsidRPr="00935DF0">
        <w:rPr>
          <w:rFonts w:ascii="Arial" w:hAnsi="Arial" w:cs="Arial"/>
          <w:sz w:val="22"/>
          <w:szCs w:val="22"/>
        </w:rPr>
        <w:t>, 68(677), pp. 564–565. Available at: https://bjgp.org/content/68/677/564 (Accessed: 26 March 2026).</w:t>
      </w:r>
    </w:p>
    <w:p w14:paraId="3C69372E" w14:textId="77777777" w:rsidR="00261C30" w:rsidRPr="00935DF0" w:rsidRDefault="00261C30" w:rsidP="00EF52A6">
      <w:pPr>
        <w:spacing w:line="360" w:lineRule="auto"/>
        <w:rPr>
          <w:rFonts w:ascii="Arial" w:hAnsi="Arial" w:cs="Arial"/>
          <w:sz w:val="22"/>
          <w:szCs w:val="22"/>
        </w:rPr>
      </w:pPr>
    </w:p>
    <w:p w14:paraId="0396EBF7" w14:textId="742781D0" w:rsidR="00261C30" w:rsidRPr="00935DF0" w:rsidRDefault="00261C30" w:rsidP="00EF52A6">
      <w:pPr>
        <w:spacing w:line="360" w:lineRule="auto"/>
        <w:rPr>
          <w:rFonts w:ascii="Arial" w:hAnsi="Arial" w:cs="Arial"/>
          <w:sz w:val="22"/>
          <w:szCs w:val="22"/>
        </w:rPr>
      </w:pPr>
      <w:r w:rsidRPr="00935DF0">
        <w:rPr>
          <w:rFonts w:ascii="Arial" w:hAnsi="Arial" w:cs="Arial"/>
          <w:sz w:val="22"/>
          <w:szCs w:val="22"/>
        </w:rPr>
        <w:t xml:space="preserve">World Health Organization (WHO) (2010) </w:t>
      </w:r>
      <w:r w:rsidRPr="00935DF0">
        <w:rPr>
          <w:rFonts w:ascii="Arial" w:hAnsi="Arial" w:cs="Arial"/>
          <w:i/>
          <w:iCs/>
          <w:sz w:val="22"/>
          <w:szCs w:val="22"/>
        </w:rPr>
        <w:t>Framework for action on interprofessional education and collaborative practice</w:t>
      </w:r>
      <w:r w:rsidRPr="00935DF0">
        <w:rPr>
          <w:rFonts w:ascii="Arial" w:hAnsi="Arial" w:cs="Arial"/>
          <w:sz w:val="22"/>
          <w:szCs w:val="22"/>
        </w:rPr>
        <w:t xml:space="preserve">. Geneva: World Health Organization. Available at: </w:t>
      </w:r>
      <w:hyperlink r:id="rId12" w:tgtFrame="_new" w:history="1">
        <w:r w:rsidRPr="00935DF0">
          <w:rPr>
            <w:rStyle w:val="Hyperlink"/>
            <w:rFonts w:ascii="Arial" w:hAnsi="Arial" w:cs="Arial"/>
            <w:color w:val="auto"/>
            <w:sz w:val="22"/>
            <w:szCs w:val="22"/>
          </w:rPr>
          <w:t>https://www.who.int/publications/i/item/framework-for-action-on-interprofessional-education-collaborative-practice</w:t>
        </w:r>
      </w:hyperlink>
      <w:r w:rsidRPr="00935DF0">
        <w:rPr>
          <w:rFonts w:ascii="Arial" w:hAnsi="Arial" w:cs="Arial"/>
          <w:sz w:val="22"/>
          <w:szCs w:val="22"/>
        </w:rPr>
        <w:t xml:space="preserve"> (Accessed: 26 March 2026).</w:t>
      </w:r>
    </w:p>
    <w:p w14:paraId="46DB53D7" w14:textId="77777777" w:rsidR="00CE484A" w:rsidRPr="00935DF0" w:rsidRDefault="00CE484A" w:rsidP="00EF52A6">
      <w:pPr>
        <w:spacing w:line="360" w:lineRule="auto"/>
        <w:rPr>
          <w:rFonts w:ascii="Arial" w:hAnsi="Arial" w:cs="Arial"/>
          <w:sz w:val="22"/>
          <w:szCs w:val="22"/>
        </w:rPr>
      </w:pPr>
    </w:p>
    <w:p w14:paraId="49E4F885" w14:textId="5FE2F6C3" w:rsidR="00F361FE" w:rsidRPr="00935DF0" w:rsidRDefault="009F70B3" w:rsidP="00EF52A6">
      <w:pPr>
        <w:spacing w:line="360" w:lineRule="auto"/>
        <w:rPr>
          <w:rFonts w:ascii="Arial" w:hAnsi="Arial" w:cs="Arial"/>
          <w:sz w:val="22"/>
          <w:szCs w:val="22"/>
        </w:rPr>
      </w:pPr>
      <w:r w:rsidRPr="00935DF0">
        <w:rPr>
          <w:rFonts w:ascii="Arial" w:hAnsi="Arial" w:cs="Arial"/>
          <w:sz w:val="22"/>
          <w:szCs w:val="22"/>
        </w:rPr>
        <w:t xml:space="preserve">Health Education England (HEE) (n.d.) </w:t>
      </w:r>
      <w:r w:rsidRPr="00935DF0">
        <w:rPr>
          <w:rFonts w:ascii="Arial" w:hAnsi="Arial" w:cs="Arial"/>
          <w:i/>
          <w:iCs/>
          <w:sz w:val="22"/>
          <w:szCs w:val="22"/>
        </w:rPr>
        <w:t>Person-centred care</w:t>
      </w:r>
      <w:r w:rsidRPr="00935DF0">
        <w:rPr>
          <w:rFonts w:ascii="Arial" w:hAnsi="Arial" w:cs="Arial"/>
          <w:sz w:val="22"/>
          <w:szCs w:val="22"/>
        </w:rPr>
        <w:t xml:space="preserve">. Available at: </w:t>
      </w:r>
      <w:hyperlink r:id="rId13" w:tgtFrame="_new" w:history="1">
        <w:r w:rsidRPr="00935DF0">
          <w:rPr>
            <w:rStyle w:val="Hyperlink"/>
            <w:rFonts w:ascii="Arial" w:hAnsi="Arial" w:cs="Arial"/>
            <w:color w:val="auto"/>
            <w:sz w:val="22"/>
            <w:szCs w:val="22"/>
          </w:rPr>
          <w:t>https://www.hee.nhs.uk/our-work/person-centred-care</w:t>
        </w:r>
      </w:hyperlink>
      <w:r w:rsidRPr="00935DF0">
        <w:rPr>
          <w:rFonts w:ascii="Arial" w:hAnsi="Arial" w:cs="Arial"/>
          <w:sz w:val="22"/>
          <w:szCs w:val="22"/>
        </w:rPr>
        <w:t xml:space="preserve"> (Accessed: 26 March 2026). London: Health Education England.</w:t>
      </w:r>
    </w:p>
    <w:sectPr w:rsidR="00F361FE" w:rsidRPr="00935DF0" w:rsidSect="00005B76">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5FB27" w14:textId="77777777" w:rsidR="00512E60" w:rsidRDefault="00512E60" w:rsidP="004F02CD">
      <w:r>
        <w:separator/>
      </w:r>
    </w:p>
  </w:endnote>
  <w:endnote w:type="continuationSeparator" w:id="0">
    <w:p w14:paraId="17AF5193" w14:textId="77777777" w:rsidR="00512E60" w:rsidRDefault="00512E60" w:rsidP="004F02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100D60" w14:textId="79FBB23C" w:rsidR="004F02CD" w:rsidRDefault="004F02CD">
    <w:pPr>
      <w:pStyle w:val="Footer"/>
    </w:pPr>
    <w:r>
      <w:rPr>
        <w:noProof/>
        <w:color w:val="156082" w:themeColor="accent1"/>
      </w:rPr>
      <mc:AlternateContent>
        <mc:Choice Requires="wps">
          <w:drawing>
            <wp:anchor distT="0" distB="0" distL="114300" distR="114300" simplePos="0" relativeHeight="251659264" behindDoc="0" locked="0" layoutInCell="1" allowOverlap="1" wp14:anchorId="47F1A24E" wp14:editId="1BEC6394">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ACF3623"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rPr>
      <w:t xml:space="preserve">pg. </w:t>
    </w:r>
    <w:r>
      <w:rPr>
        <w:rFonts w:asciiTheme="minorHAnsi" w:eastAsiaTheme="minorEastAsia" w:hAnsiTheme="minorHAnsi" w:cstheme="minorBidi"/>
        <w:color w:val="156082" w:themeColor="accent1"/>
      </w:rPr>
      <w:fldChar w:fldCharType="begin"/>
    </w:r>
    <w:r>
      <w:rPr>
        <w:color w:val="156082" w:themeColor="accent1"/>
      </w:rPr>
      <w:instrText xml:space="preserve"> PAGE    \* MERGEFORMAT </w:instrText>
    </w:r>
    <w:r>
      <w:rPr>
        <w:rFonts w:asciiTheme="minorHAnsi" w:eastAsiaTheme="minorEastAsia" w:hAnsiTheme="minorHAnsi" w:cstheme="minorBidi"/>
        <w:color w:val="156082" w:themeColor="accent1"/>
      </w:rPr>
      <w:fldChar w:fldCharType="separate"/>
    </w:r>
    <w:r>
      <w:rPr>
        <w:rFonts w:asciiTheme="majorHAnsi" w:eastAsiaTheme="majorEastAsia" w:hAnsiTheme="majorHAnsi" w:cstheme="majorBidi"/>
        <w:noProof/>
        <w:color w:val="156082" w:themeColor="accent1"/>
      </w:rPr>
      <w:t>2</w:t>
    </w:r>
    <w:r>
      <w:rPr>
        <w:rFonts w:asciiTheme="majorHAnsi" w:eastAsiaTheme="majorEastAsia" w:hAnsiTheme="majorHAnsi" w:cstheme="majorBidi"/>
        <w:noProof/>
        <w:color w:val="156082" w:themeColor="accen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9F59A1" w14:textId="77777777" w:rsidR="00512E60" w:rsidRDefault="00512E60" w:rsidP="004F02CD">
      <w:r>
        <w:separator/>
      </w:r>
    </w:p>
  </w:footnote>
  <w:footnote w:type="continuationSeparator" w:id="0">
    <w:p w14:paraId="4FA1393F" w14:textId="77777777" w:rsidR="00512E60" w:rsidRDefault="00512E60" w:rsidP="004F02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AA3D52"/>
    <w:multiLevelType w:val="hybridMultilevel"/>
    <w:tmpl w:val="D8EEBFD6"/>
    <w:lvl w:ilvl="0" w:tplc="01A6B4E2">
      <w:start w:val="1"/>
      <w:numFmt w:val="decimal"/>
      <w:lvlText w:val="%1."/>
      <w:lvlJc w:val="left"/>
      <w:pPr>
        <w:ind w:left="1440" w:hanging="360"/>
      </w:pPr>
      <w:rPr>
        <w:rFonts w:ascii="Arial" w:eastAsia="Times New Roman" w:hAnsi="Arial" w:cs="Arial"/>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num w:numId="1" w16cid:durableId="578947864">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13D"/>
    <w:rsid w:val="000024AB"/>
    <w:rsid w:val="0000437E"/>
    <w:rsid w:val="00005B76"/>
    <w:rsid w:val="000511B2"/>
    <w:rsid w:val="00063F59"/>
    <w:rsid w:val="00087244"/>
    <w:rsid w:val="000A6B78"/>
    <w:rsid w:val="000B1F95"/>
    <w:rsid w:val="000B210C"/>
    <w:rsid w:val="000B5DD7"/>
    <w:rsid w:val="000C247C"/>
    <w:rsid w:val="000C26D0"/>
    <w:rsid w:val="000C5812"/>
    <w:rsid w:val="000F5448"/>
    <w:rsid w:val="00115D01"/>
    <w:rsid w:val="0013091C"/>
    <w:rsid w:val="00141B59"/>
    <w:rsid w:val="0014332B"/>
    <w:rsid w:val="00160264"/>
    <w:rsid w:val="001616D4"/>
    <w:rsid w:val="00170D04"/>
    <w:rsid w:val="00175F03"/>
    <w:rsid w:val="00187787"/>
    <w:rsid w:val="001A1CEF"/>
    <w:rsid w:val="001A6132"/>
    <w:rsid w:val="001B7C12"/>
    <w:rsid w:val="001B7CEC"/>
    <w:rsid w:val="001C17E6"/>
    <w:rsid w:val="001D26FA"/>
    <w:rsid w:val="001E2D22"/>
    <w:rsid w:val="002049AC"/>
    <w:rsid w:val="002116B6"/>
    <w:rsid w:val="00211A0A"/>
    <w:rsid w:val="00242EBF"/>
    <w:rsid w:val="00253AAD"/>
    <w:rsid w:val="00261C30"/>
    <w:rsid w:val="00287C47"/>
    <w:rsid w:val="002A226F"/>
    <w:rsid w:val="002B0036"/>
    <w:rsid w:val="002B1840"/>
    <w:rsid w:val="002D5BB8"/>
    <w:rsid w:val="002E0516"/>
    <w:rsid w:val="002E45DA"/>
    <w:rsid w:val="002E7D95"/>
    <w:rsid w:val="002F6ACB"/>
    <w:rsid w:val="002F7A81"/>
    <w:rsid w:val="00300230"/>
    <w:rsid w:val="00304E0C"/>
    <w:rsid w:val="00305968"/>
    <w:rsid w:val="003209EA"/>
    <w:rsid w:val="003227F7"/>
    <w:rsid w:val="00326251"/>
    <w:rsid w:val="003334FD"/>
    <w:rsid w:val="003700FA"/>
    <w:rsid w:val="00386C11"/>
    <w:rsid w:val="00390F50"/>
    <w:rsid w:val="003964B6"/>
    <w:rsid w:val="003C380C"/>
    <w:rsid w:val="003D3FD2"/>
    <w:rsid w:val="003D4A04"/>
    <w:rsid w:val="003D7970"/>
    <w:rsid w:val="003E2357"/>
    <w:rsid w:val="003E447A"/>
    <w:rsid w:val="00400365"/>
    <w:rsid w:val="00403368"/>
    <w:rsid w:val="00483D1F"/>
    <w:rsid w:val="00490F71"/>
    <w:rsid w:val="00491DE3"/>
    <w:rsid w:val="00497D48"/>
    <w:rsid w:val="004C2AEB"/>
    <w:rsid w:val="004C6B7A"/>
    <w:rsid w:val="004D0ABF"/>
    <w:rsid w:val="004F02CD"/>
    <w:rsid w:val="0051197A"/>
    <w:rsid w:val="00512E60"/>
    <w:rsid w:val="00522560"/>
    <w:rsid w:val="00543B65"/>
    <w:rsid w:val="00557BDC"/>
    <w:rsid w:val="00560594"/>
    <w:rsid w:val="00570BB9"/>
    <w:rsid w:val="00571BBB"/>
    <w:rsid w:val="005905F2"/>
    <w:rsid w:val="005A215C"/>
    <w:rsid w:val="005A426C"/>
    <w:rsid w:val="005B0760"/>
    <w:rsid w:val="005B2610"/>
    <w:rsid w:val="005D071D"/>
    <w:rsid w:val="005E07F2"/>
    <w:rsid w:val="005E7BC2"/>
    <w:rsid w:val="005F6509"/>
    <w:rsid w:val="005F6530"/>
    <w:rsid w:val="0060248C"/>
    <w:rsid w:val="00612141"/>
    <w:rsid w:val="0062474A"/>
    <w:rsid w:val="00655A22"/>
    <w:rsid w:val="00697BA8"/>
    <w:rsid w:val="006A0E67"/>
    <w:rsid w:val="006B4C86"/>
    <w:rsid w:val="006C00A7"/>
    <w:rsid w:val="006E1CFC"/>
    <w:rsid w:val="00707D6D"/>
    <w:rsid w:val="00720A3B"/>
    <w:rsid w:val="007363EB"/>
    <w:rsid w:val="00747CF6"/>
    <w:rsid w:val="007D6CD4"/>
    <w:rsid w:val="007F2080"/>
    <w:rsid w:val="007F4950"/>
    <w:rsid w:val="008241A7"/>
    <w:rsid w:val="00831D4B"/>
    <w:rsid w:val="00840DC8"/>
    <w:rsid w:val="00844013"/>
    <w:rsid w:val="00857124"/>
    <w:rsid w:val="00874DF3"/>
    <w:rsid w:val="00883E44"/>
    <w:rsid w:val="00886AEC"/>
    <w:rsid w:val="0089223A"/>
    <w:rsid w:val="00892FD3"/>
    <w:rsid w:val="00896AF4"/>
    <w:rsid w:val="008A1B9E"/>
    <w:rsid w:val="008A3315"/>
    <w:rsid w:val="008B1DAF"/>
    <w:rsid w:val="008C0FFA"/>
    <w:rsid w:val="008C3A8E"/>
    <w:rsid w:val="008C4ED1"/>
    <w:rsid w:val="008D2967"/>
    <w:rsid w:val="008F3A0E"/>
    <w:rsid w:val="008F7C25"/>
    <w:rsid w:val="00901460"/>
    <w:rsid w:val="0090476C"/>
    <w:rsid w:val="009161E2"/>
    <w:rsid w:val="0091709F"/>
    <w:rsid w:val="0092799D"/>
    <w:rsid w:val="00935DF0"/>
    <w:rsid w:val="00946107"/>
    <w:rsid w:val="00957BBE"/>
    <w:rsid w:val="00974C38"/>
    <w:rsid w:val="009755DC"/>
    <w:rsid w:val="00977602"/>
    <w:rsid w:val="00977B15"/>
    <w:rsid w:val="00982DFC"/>
    <w:rsid w:val="00984A87"/>
    <w:rsid w:val="00987569"/>
    <w:rsid w:val="00995FBD"/>
    <w:rsid w:val="009A08BD"/>
    <w:rsid w:val="009A2D75"/>
    <w:rsid w:val="009A7146"/>
    <w:rsid w:val="009B1DC1"/>
    <w:rsid w:val="009E2053"/>
    <w:rsid w:val="009F3653"/>
    <w:rsid w:val="009F47E5"/>
    <w:rsid w:val="009F6A27"/>
    <w:rsid w:val="009F70B3"/>
    <w:rsid w:val="00A05378"/>
    <w:rsid w:val="00A112F8"/>
    <w:rsid w:val="00A152FE"/>
    <w:rsid w:val="00A16D34"/>
    <w:rsid w:val="00A23081"/>
    <w:rsid w:val="00A25A63"/>
    <w:rsid w:val="00A3244C"/>
    <w:rsid w:val="00A719D4"/>
    <w:rsid w:val="00A734A0"/>
    <w:rsid w:val="00A73932"/>
    <w:rsid w:val="00A81702"/>
    <w:rsid w:val="00AA2DE4"/>
    <w:rsid w:val="00AC0D2A"/>
    <w:rsid w:val="00AC5812"/>
    <w:rsid w:val="00AD4442"/>
    <w:rsid w:val="00AD5722"/>
    <w:rsid w:val="00AD7D01"/>
    <w:rsid w:val="00AE3A62"/>
    <w:rsid w:val="00AF4337"/>
    <w:rsid w:val="00B0467B"/>
    <w:rsid w:val="00B234E9"/>
    <w:rsid w:val="00B42CF4"/>
    <w:rsid w:val="00B50FB1"/>
    <w:rsid w:val="00B573A8"/>
    <w:rsid w:val="00B66273"/>
    <w:rsid w:val="00B964F3"/>
    <w:rsid w:val="00BA2AA7"/>
    <w:rsid w:val="00BC6667"/>
    <w:rsid w:val="00BD35D5"/>
    <w:rsid w:val="00BD7135"/>
    <w:rsid w:val="00BE6D65"/>
    <w:rsid w:val="00BF513D"/>
    <w:rsid w:val="00C1105D"/>
    <w:rsid w:val="00C14C25"/>
    <w:rsid w:val="00C207B3"/>
    <w:rsid w:val="00C228E2"/>
    <w:rsid w:val="00C35F6D"/>
    <w:rsid w:val="00C37D8C"/>
    <w:rsid w:val="00C5628F"/>
    <w:rsid w:val="00C77C13"/>
    <w:rsid w:val="00C93117"/>
    <w:rsid w:val="00C948E4"/>
    <w:rsid w:val="00CA4A14"/>
    <w:rsid w:val="00CD0F3A"/>
    <w:rsid w:val="00CD3B68"/>
    <w:rsid w:val="00CE3580"/>
    <w:rsid w:val="00CE484A"/>
    <w:rsid w:val="00CF58F1"/>
    <w:rsid w:val="00D05678"/>
    <w:rsid w:val="00D244D2"/>
    <w:rsid w:val="00D3451C"/>
    <w:rsid w:val="00D42072"/>
    <w:rsid w:val="00D55D64"/>
    <w:rsid w:val="00D614C6"/>
    <w:rsid w:val="00D73284"/>
    <w:rsid w:val="00D73363"/>
    <w:rsid w:val="00D85EC7"/>
    <w:rsid w:val="00D96C4E"/>
    <w:rsid w:val="00DA01B8"/>
    <w:rsid w:val="00DA5AD6"/>
    <w:rsid w:val="00DB2F68"/>
    <w:rsid w:val="00DB3F28"/>
    <w:rsid w:val="00DB4782"/>
    <w:rsid w:val="00DB57FF"/>
    <w:rsid w:val="00DB719C"/>
    <w:rsid w:val="00DC1790"/>
    <w:rsid w:val="00DC17F5"/>
    <w:rsid w:val="00DC35D5"/>
    <w:rsid w:val="00DD656D"/>
    <w:rsid w:val="00DE2004"/>
    <w:rsid w:val="00DE390E"/>
    <w:rsid w:val="00E10CB7"/>
    <w:rsid w:val="00E4543C"/>
    <w:rsid w:val="00E47684"/>
    <w:rsid w:val="00E57C04"/>
    <w:rsid w:val="00E57C20"/>
    <w:rsid w:val="00E64580"/>
    <w:rsid w:val="00E67F5F"/>
    <w:rsid w:val="00E775BA"/>
    <w:rsid w:val="00E868B5"/>
    <w:rsid w:val="00E87497"/>
    <w:rsid w:val="00E94422"/>
    <w:rsid w:val="00EA20B1"/>
    <w:rsid w:val="00EA275A"/>
    <w:rsid w:val="00EC0AA4"/>
    <w:rsid w:val="00EF52A6"/>
    <w:rsid w:val="00EF5385"/>
    <w:rsid w:val="00EF5EFE"/>
    <w:rsid w:val="00F0567B"/>
    <w:rsid w:val="00F07818"/>
    <w:rsid w:val="00F156B0"/>
    <w:rsid w:val="00F246C1"/>
    <w:rsid w:val="00F27682"/>
    <w:rsid w:val="00F361FE"/>
    <w:rsid w:val="00F36414"/>
    <w:rsid w:val="00F40A9B"/>
    <w:rsid w:val="00F4479A"/>
    <w:rsid w:val="00F45D55"/>
    <w:rsid w:val="00F70A20"/>
    <w:rsid w:val="00F86829"/>
    <w:rsid w:val="00F93516"/>
    <w:rsid w:val="00FA0335"/>
    <w:rsid w:val="00FA0FFF"/>
    <w:rsid w:val="00FC0BD6"/>
    <w:rsid w:val="00FC6ADB"/>
    <w:rsid w:val="00FE41D4"/>
    <w:rsid w:val="00FF6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45408"/>
  <w15:chartTrackingRefBased/>
  <w15:docId w15:val="{EFD47D7A-1352-43A8-9096-6C87A9CC1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DC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F51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51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51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51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51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513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513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513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513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1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51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51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51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51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51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51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51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513D"/>
    <w:rPr>
      <w:rFonts w:eastAsiaTheme="majorEastAsia" w:cstheme="majorBidi"/>
      <w:color w:val="272727" w:themeColor="text1" w:themeTint="D8"/>
    </w:rPr>
  </w:style>
  <w:style w:type="paragraph" w:styleId="Title">
    <w:name w:val="Title"/>
    <w:basedOn w:val="Normal"/>
    <w:next w:val="Normal"/>
    <w:link w:val="TitleChar"/>
    <w:uiPriority w:val="10"/>
    <w:qFormat/>
    <w:rsid w:val="00BF513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51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51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51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513D"/>
    <w:pPr>
      <w:spacing w:before="160"/>
      <w:jc w:val="center"/>
    </w:pPr>
    <w:rPr>
      <w:i/>
      <w:iCs/>
      <w:color w:val="404040" w:themeColor="text1" w:themeTint="BF"/>
    </w:rPr>
  </w:style>
  <w:style w:type="character" w:customStyle="1" w:styleId="QuoteChar">
    <w:name w:val="Quote Char"/>
    <w:basedOn w:val="DefaultParagraphFont"/>
    <w:link w:val="Quote"/>
    <w:uiPriority w:val="29"/>
    <w:rsid w:val="00BF513D"/>
    <w:rPr>
      <w:i/>
      <w:iCs/>
      <w:color w:val="404040" w:themeColor="text1" w:themeTint="BF"/>
    </w:rPr>
  </w:style>
  <w:style w:type="paragraph" w:styleId="ListParagraph">
    <w:name w:val="List Paragraph"/>
    <w:basedOn w:val="Normal"/>
    <w:uiPriority w:val="34"/>
    <w:qFormat/>
    <w:rsid w:val="00BF513D"/>
    <w:pPr>
      <w:ind w:left="720"/>
      <w:contextualSpacing/>
    </w:pPr>
  </w:style>
  <w:style w:type="character" w:styleId="IntenseEmphasis">
    <w:name w:val="Intense Emphasis"/>
    <w:basedOn w:val="DefaultParagraphFont"/>
    <w:uiPriority w:val="21"/>
    <w:qFormat/>
    <w:rsid w:val="00BF513D"/>
    <w:rPr>
      <w:i/>
      <w:iCs/>
      <w:color w:val="0F4761" w:themeColor="accent1" w:themeShade="BF"/>
    </w:rPr>
  </w:style>
  <w:style w:type="paragraph" w:styleId="IntenseQuote">
    <w:name w:val="Intense Quote"/>
    <w:basedOn w:val="Normal"/>
    <w:next w:val="Normal"/>
    <w:link w:val="IntenseQuoteChar"/>
    <w:uiPriority w:val="30"/>
    <w:qFormat/>
    <w:rsid w:val="00BF51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513D"/>
    <w:rPr>
      <w:i/>
      <w:iCs/>
      <w:color w:val="0F4761" w:themeColor="accent1" w:themeShade="BF"/>
    </w:rPr>
  </w:style>
  <w:style w:type="character" w:styleId="IntenseReference">
    <w:name w:val="Intense Reference"/>
    <w:basedOn w:val="DefaultParagraphFont"/>
    <w:uiPriority w:val="32"/>
    <w:qFormat/>
    <w:rsid w:val="00BF513D"/>
    <w:rPr>
      <w:b/>
      <w:bCs/>
      <w:smallCaps/>
      <w:color w:val="0F4761" w:themeColor="accent1" w:themeShade="BF"/>
      <w:spacing w:val="5"/>
    </w:rPr>
  </w:style>
  <w:style w:type="character" w:styleId="Hyperlink">
    <w:name w:val="Hyperlink"/>
    <w:basedOn w:val="DefaultParagraphFont"/>
    <w:uiPriority w:val="99"/>
    <w:unhideWhenUsed/>
    <w:rsid w:val="00DA5AD6"/>
    <w:rPr>
      <w:color w:val="467886" w:themeColor="hyperlink"/>
      <w:u w:val="single"/>
    </w:rPr>
  </w:style>
  <w:style w:type="character" w:styleId="UnresolvedMention">
    <w:name w:val="Unresolved Mention"/>
    <w:basedOn w:val="DefaultParagraphFont"/>
    <w:uiPriority w:val="99"/>
    <w:semiHidden/>
    <w:unhideWhenUsed/>
    <w:rsid w:val="00DA5AD6"/>
    <w:rPr>
      <w:color w:val="605E5C"/>
      <w:shd w:val="clear" w:color="auto" w:fill="E1DFDD"/>
    </w:rPr>
  </w:style>
  <w:style w:type="paragraph" w:styleId="NoSpacing">
    <w:name w:val="No Spacing"/>
    <w:link w:val="NoSpacingChar"/>
    <w:uiPriority w:val="1"/>
    <w:qFormat/>
    <w:rsid w:val="00005B7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05B76"/>
    <w:rPr>
      <w:rFonts w:eastAsiaTheme="minorEastAsia"/>
      <w:kern w:val="0"/>
      <w:sz w:val="22"/>
      <w:szCs w:val="22"/>
      <w:lang w:val="en-US"/>
      <w14:ligatures w14:val="none"/>
    </w:rPr>
  </w:style>
  <w:style w:type="paragraph" w:styleId="Header">
    <w:name w:val="header"/>
    <w:basedOn w:val="Normal"/>
    <w:link w:val="HeaderChar"/>
    <w:uiPriority w:val="99"/>
    <w:unhideWhenUsed/>
    <w:rsid w:val="004F02CD"/>
    <w:pPr>
      <w:tabs>
        <w:tab w:val="center" w:pos="4513"/>
        <w:tab w:val="right" w:pos="9026"/>
      </w:tabs>
    </w:pPr>
  </w:style>
  <w:style w:type="character" w:customStyle="1" w:styleId="HeaderChar">
    <w:name w:val="Header Char"/>
    <w:basedOn w:val="DefaultParagraphFont"/>
    <w:link w:val="Header"/>
    <w:uiPriority w:val="99"/>
    <w:rsid w:val="004F02CD"/>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4F02CD"/>
    <w:pPr>
      <w:tabs>
        <w:tab w:val="center" w:pos="4513"/>
        <w:tab w:val="right" w:pos="9026"/>
      </w:tabs>
    </w:pPr>
  </w:style>
  <w:style w:type="character" w:customStyle="1" w:styleId="FooterChar">
    <w:name w:val="Footer Char"/>
    <w:basedOn w:val="DefaultParagraphFont"/>
    <w:link w:val="Footer"/>
    <w:uiPriority w:val="99"/>
    <w:rsid w:val="004F02CD"/>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ee.nhs.uk/our-work/person-centred-car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ho.int/publications/i/item/framework-for-action-on-interprofessional-education-collaborative-practi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what-we-do/how-we-do-our-job/fundamental-standard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hyperlink" Target="https://www.legislation.gov.uk/ukpga/2018/12/contents"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5B6182B06624C8EBE00F96B9FD69A3D"/>
        <w:category>
          <w:name w:val="General"/>
          <w:gallery w:val="placeholder"/>
        </w:category>
        <w:types>
          <w:type w:val="bbPlcHdr"/>
        </w:types>
        <w:behaviors>
          <w:behavior w:val="content"/>
        </w:behaviors>
        <w:guid w:val="{723B17E9-6AFA-431E-A3AF-7E84FDCB2E61}"/>
      </w:docPartPr>
      <w:docPartBody>
        <w:p w:rsidR="00000000" w:rsidRDefault="00060699" w:rsidP="00060699">
          <w:pPr>
            <w:pStyle w:val="75B6182B06624C8EBE00F96B9FD69A3D"/>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699"/>
    <w:rsid w:val="00060699"/>
    <w:rsid w:val="00680EDC"/>
    <w:rsid w:val="00EC0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B6182B06624C8EBE00F96B9FD69A3D">
    <w:name w:val="75B6182B06624C8EBE00F96B9FD69A3D"/>
    <w:rsid w:val="00060699"/>
  </w:style>
  <w:style w:type="paragraph" w:customStyle="1" w:styleId="F546418C178448D886AD69C29E60EB8B">
    <w:name w:val="F546418C178448D886AD69C29E60EB8B"/>
    <w:rsid w:val="000606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1761</Words>
  <Characters>10038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 mr ahmed</dc:title>
  <dc:subject/>
  <dc:creator>poonam Bhara</dc:creator>
  <cp:keywords/>
  <dc:description/>
  <cp:lastModifiedBy>poonam Bhara</cp:lastModifiedBy>
  <cp:revision>3</cp:revision>
  <dcterms:created xsi:type="dcterms:W3CDTF">2026-03-26T21:21:00Z</dcterms:created>
  <dcterms:modified xsi:type="dcterms:W3CDTF">2026-03-26T21:22:00Z</dcterms:modified>
</cp:coreProperties>
</file>