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7F7" w:rsidRDefault="000557F7" w:rsidP="000557F7">
      <w:pPr>
        <w:jc w:val="center"/>
        <w:rPr>
          <w:rFonts w:ascii="Times New Roman" w:hAnsi="Times New Roman" w:cs="Times New Roman"/>
          <w:sz w:val="160"/>
          <w:szCs w:val="24"/>
        </w:rPr>
      </w:pPr>
    </w:p>
    <w:p w:rsidR="000557F7" w:rsidRPr="000557F7" w:rsidRDefault="000557F7" w:rsidP="000557F7">
      <w:pPr>
        <w:jc w:val="center"/>
        <w:rPr>
          <w:rFonts w:ascii="Times New Roman" w:hAnsi="Times New Roman" w:cs="Times New Roman"/>
          <w:sz w:val="160"/>
          <w:szCs w:val="24"/>
        </w:rPr>
      </w:pPr>
      <w:r w:rsidRPr="000557F7">
        <w:rPr>
          <w:rFonts w:ascii="Times New Roman" w:hAnsi="Times New Roman" w:cs="Times New Roman"/>
          <w:sz w:val="160"/>
          <w:szCs w:val="24"/>
        </w:rPr>
        <w:t>Exploring the Impact of</w:t>
      </w:r>
    </w:p>
    <w:p w:rsidR="00806077" w:rsidRDefault="000557F7" w:rsidP="000557F7">
      <w:pPr>
        <w:jc w:val="center"/>
        <w:rPr>
          <w:rFonts w:ascii="Times New Roman" w:hAnsi="Times New Roman" w:cs="Times New Roman"/>
          <w:sz w:val="160"/>
          <w:szCs w:val="24"/>
        </w:rPr>
      </w:pPr>
      <w:r w:rsidRPr="000557F7">
        <w:rPr>
          <w:rFonts w:ascii="Times New Roman" w:hAnsi="Times New Roman" w:cs="Times New Roman"/>
          <w:sz w:val="160"/>
          <w:szCs w:val="24"/>
        </w:rPr>
        <w:t>MAKATON</w:t>
      </w:r>
    </w:p>
    <w:p w:rsidR="000557F7" w:rsidRPr="000557F7" w:rsidRDefault="000557F7" w:rsidP="000557F7">
      <w:pPr>
        <w:jc w:val="center"/>
        <w:rPr>
          <w:rFonts w:ascii="Times New Roman" w:hAnsi="Times New Roman" w:cs="Times New Roman"/>
          <w:sz w:val="72"/>
          <w:szCs w:val="24"/>
        </w:rPr>
      </w:pPr>
      <w:r w:rsidRPr="000557F7">
        <w:rPr>
          <w:rFonts w:ascii="Times New Roman" w:hAnsi="Times New Roman" w:cs="Times New Roman"/>
          <w:sz w:val="72"/>
          <w:szCs w:val="24"/>
        </w:rPr>
        <w:t>Adam Humphreys</w:t>
      </w:r>
    </w:p>
    <w:p w:rsidR="000557F7" w:rsidRDefault="000557F7" w:rsidP="000557F7">
      <w:pPr>
        <w:jc w:val="center"/>
        <w:rPr>
          <w:rFonts w:ascii="Times New Roman" w:hAnsi="Times New Roman" w:cs="Times New Roman"/>
          <w:sz w:val="160"/>
          <w:szCs w:val="24"/>
        </w:rPr>
      </w:pPr>
    </w:p>
    <w:p w:rsidR="000557F7" w:rsidRDefault="000557F7" w:rsidP="000557F7">
      <w:pPr>
        <w:jc w:val="center"/>
        <w:rPr>
          <w:rFonts w:ascii="Times New Roman" w:hAnsi="Times New Roman" w:cs="Times New Roman"/>
          <w:sz w:val="160"/>
          <w:szCs w:val="24"/>
        </w:rPr>
      </w:pPr>
    </w:p>
    <w:p w:rsidR="000557F7" w:rsidRPr="009C5F6B" w:rsidRDefault="000557F7" w:rsidP="009C5F6B">
      <w:pPr>
        <w:spacing w:line="360" w:lineRule="auto"/>
        <w:jc w:val="center"/>
        <w:rPr>
          <w:rFonts w:ascii="Times New Roman" w:hAnsi="Times New Roman" w:cs="Times New Roman"/>
          <w:b/>
          <w:sz w:val="32"/>
          <w:szCs w:val="24"/>
        </w:rPr>
      </w:pPr>
      <w:r w:rsidRPr="009C5F6B">
        <w:rPr>
          <w:rFonts w:ascii="Times New Roman" w:hAnsi="Times New Roman" w:cs="Times New Roman"/>
          <w:b/>
          <w:sz w:val="32"/>
          <w:szCs w:val="24"/>
        </w:rPr>
        <w:lastRenderedPageBreak/>
        <w:t>Contents Page</w:t>
      </w:r>
    </w:p>
    <w:p w:rsidR="000557F7" w:rsidRPr="009C5F6B" w:rsidRDefault="009C5F6B" w:rsidP="009C5F6B">
      <w:pPr>
        <w:pStyle w:val="ListParagraph"/>
        <w:spacing w:line="360" w:lineRule="auto"/>
        <w:rPr>
          <w:rFonts w:ascii="Times New Roman" w:hAnsi="Times New Roman" w:cs="Times New Roman"/>
          <w:sz w:val="32"/>
          <w:szCs w:val="24"/>
        </w:rPr>
      </w:pPr>
      <w:r w:rsidRPr="009C5F6B">
        <w:rPr>
          <w:rFonts w:ascii="Times New Roman" w:hAnsi="Times New Roman" w:cs="Times New Roman"/>
          <w:sz w:val="32"/>
          <w:szCs w:val="24"/>
        </w:rPr>
        <w:t>3 – Overview</w:t>
      </w:r>
    </w:p>
    <w:p w:rsidR="009C5F6B" w:rsidRPr="009C5F6B" w:rsidRDefault="009C5F6B" w:rsidP="009C5F6B">
      <w:pPr>
        <w:pStyle w:val="ListParagraph"/>
        <w:spacing w:line="360" w:lineRule="auto"/>
        <w:rPr>
          <w:rFonts w:ascii="Times New Roman" w:hAnsi="Times New Roman" w:cs="Times New Roman"/>
          <w:sz w:val="32"/>
          <w:szCs w:val="24"/>
        </w:rPr>
      </w:pPr>
      <w:r w:rsidRPr="009C5F6B">
        <w:rPr>
          <w:rFonts w:ascii="Times New Roman" w:hAnsi="Times New Roman" w:cs="Times New Roman"/>
          <w:sz w:val="32"/>
          <w:szCs w:val="24"/>
        </w:rPr>
        <w:t>4 – Evidence of Observations</w:t>
      </w:r>
    </w:p>
    <w:p w:rsidR="009C5F6B" w:rsidRPr="009C5F6B" w:rsidRDefault="009C5F6B" w:rsidP="009C5F6B">
      <w:pPr>
        <w:pStyle w:val="ListParagraph"/>
        <w:spacing w:line="360" w:lineRule="auto"/>
        <w:rPr>
          <w:rFonts w:ascii="Times New Roman" w:hAnsi="Times New Roman" w:cs="Times New Roman"/>
          <w:sz w:val="32"/>
          <w:szCs w:val="24"/>
        </w:rPr>
      </w:pPr>
      <w:r w:rsidRPr="009C5F6B">
        <w:rPr>
          <w:rFonts w:ascii="Times New Roman" w:hAnsi="Times New Roman" w:cs="Times New Roman"/>
          <w:sz w:val="32"/>
          <w:szCs w:val="24"/>
        </w:rPr>
        <w:t>4-5 – Theoretical Framework</w:t>
      </w:r>
    </w:p>
    <w:p w:rsidR="009C5F6B" w:rsidRPr="009C5F6B" w:rsidRDefault="009C5F6B" w:rsidP="009C5F6B">
      <w:pPr>
        <w:pStyle w:val="ListParagraph"/>
        <w:spacing w:line="360" w:lineRule="auto"/>
        <w:rPr>
          <w:rFonts w:ascii="Times New Roman" w:hAnsi="Times New Roman" w:cs="Times New Roman"/>
          <w:sz w:val="32"/>
          <w:szCs w:val="24"/>
        </w:rPr>
      </w:pPr>
      <w:r w:rsidRPr="009C5F6B">
        <w:rPr>
          <w:rFonts w:ascii="Times New Roman" w:hAnsi="Times New Roman" w:cs="Times New Roman"/>
          <w:sz w:val="32"/>
          <w:szCs w:val="24"/>
        </w:rPr>
        <w:t>6-9 – Reflective Diary</w:t>
      </w:r>
    </w:p>
    <w:p w:rsidR="009C5F6B" w:rsidRPr="009C5F6B" w:rsidRDefault="009C5F6B" w:rsidP="009C5F6B">
      <w:pPr>
        <w:pStyle w:val="ListParagraph"/>
        <w:spacing w:line="360" w:lineRule="auto"/>
        <w:rPr>
          <w:rFonts w:ascii="Times New Roman" w:hAnsi="Times New Roman" w:cs="Times New Roman"/>
          <w:sz w:val="32"/>
          <w:szCs w:val="24"/>
        </w:rPr>
      </w:pPr>
      <w:r w:rsidRPr="009C5F6B">
        <w:rPr>
          <w:rFonts w:ascii="Times New Roman" w:hAnsi="Times New Roman" w:cs="Times New Roman"/>
          <w:sz w:val="32"/>
          <w:szCs w:val="24"/>
        </w:rPr>
        <w:t>10</w:t>
      </w:r>
      <w:r>
        <w:rPr>
          <w:rFonts w:ascii="Times New Roman" w:hAnsi="Times New Roman" w:cs="Times New Roman"/>
          <w:sz w:val="32"/>
          <w:szCs w:val="24"/>
        </w:rPr>
        <w:t>-11</w:t>
      </w:r>
      <w:r w:rsidRPr="009C5F6B">
        <w:rPr>
          <w:rFonts w:ascii="Times New Roman" w:hAnsi="Times New Roman" w:cs="Times New Roman"/>
          <w:sz w:val="32"/>
          <w:szCs w:val="24"/>
        </w:rPr>
        <w:t xml:space="preserve"> – Critical Evaluation</w:t>
      </w:r>
    </w:p>
    <w:p w:rsidR="009C5F6B" w:rsidRPr="009C5F6B" w:rsidRDefault="009C5F6B" w:rsidP="009C5F6B">
      <w:pPr>
        <w:pStyle w:val="ListParagraph"/>
        <w:spacing w:line="360" w:lineRule="auto"/>
        <w:rPr>
          <w:rFonts w:ascii="Times New Roman" w:hAnsi="Times New Roman" w:cs="Times New Roman"/>
          <w:sz w:val="32"/>
          <w:szCs w:val="24"/>
        </w:rPr>
      </w:pPr>
      <w:r>
        <w:rPr>
          <w:rFonts w:ascii="Times New Roman" w:hAnsi="Times New Roman" w:cs="Times New Roman"/>
          <w:sz w:val="32"/>
          <w:szCs w:val="24"/>
        </w:rPr>
        <w:t>12</w:t>
      </w:r>
      <w:r w:rsidRPr="009C5F6B">
        <w:rPr>
          <w:rFonts w:ascii="Times New Roman" w:hAnsi="Times New Roman" w:cs="Times New Roman"/>
          <w:sz w:val="32"/>
          <w:szCs w:val="24"/>
        </w:rPr>
        <w:t>- Reference List</w:t>
      </w:r>
    </w:p>
    <w:p w:rsidR="009C5F6B" w:rsidRPr="00B36641" w:rsidRDefault="009C5F6B" w:rsidP="009C5F6B">
      <w:pPr>
        <w:pStyle w:val="ListParagraph"/>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0557F7">
      <w:pPr>
        <w:jc w:val="center"/>
        <w:rPr>
          <w:rFonts w:ascii="Times New Roman" w:hAnsi="Times New Roman" w:cs="Times New Roman"/>
          <w:sz w:val="24"/>
          <w:szCs w:val="24"/>
        </w:rPr>
      </w:pPr>
    </w:p>
    <w:p w:rsidR="000557F7" w:rsidRDefault="000557F7" w:rsidP="00B268A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following portfolio will critically evaluate the impacts both positive and negative that the MAKATON Speech and Language charitable progr</w:t>
      </w:r>
      <w:r w:rsidR="00887894">
        <w:rPr>
          <w:rFonts w:ascii="Times New Roman" w:hAnsi="Times New Roman" w:cs="Times New Roman"/>
          <w:sz w:val="24"/>
          <w:szCs w:val="24"/>
        </w:rPr>
        <w:t>amme has had on a specific learner</w:t>
      </w:r>
      <w:r>
        <w:rPr>
          <w:rFonts w:ascii="Times New Roman" w:hAnsi="Times New Roman" w:cs="Times New Roman"/>
          <w:sz w:val="24"/>
          <w:szCs w:val="24"/>
        </w:rPr>
        <w:t xml:space="preserve"> (with Speech and Language difficulties) within my work place.</w:t>
      </w:r>
      <w:r w:rsidRPr="000557F7">
        <w:rPr>
          <w:rFonts w:ascii="Times New Roman" w:hAnsi="Times New Roman" w:cs="Times New Roman"/>
          <w:sz w:val="24"/>
          <w:szCs w:val="24"/>
        </w:rPr>
        <w:t xml:space="preserve"> </w:t>
      </w:r>
    </w:p>
    <w:p w:rsidR="000557F7" w:rsidRDefault="000557F7" w:rsidP="00B268A3">
      <w:pPr>
        <w:spacing w:line="360" w:lineRule="auto"/>
        <w:rPr>
          <w:rFonts w:ascii="Times New Roman" w:hAnsi="Times New Roman" w:cs="Times New Roman"/>
          <w:b/>
          <w:sz w:val="24"/>
          <w:szCs w:val="24"/>
        </w:rPr>
      </w:pPr>
      <w:r w:rsidRPr="000557F7">
        <w:rPr>
          <w:rFonts w:ascii="Times New Roman" w:hAnsi="Times New Roman" w:cs="Times New Roman"/>
          <w:b/>
          <w:sz w:val="24"/>
          <w:szCs w:val="24"/>
        </w:rPr>
        <w:t>Overview</w:t>
      </w:r>
    </w:p>
    <w:p w:rsidR="00631B46" w:rsidRDefault="00887894" w:rsidP="00B268A3">
      <w:pPr>
        <w:spacing w:line="360" w:lineRule="auto"/>
        <w:jc w:val="both"/>
        <w:rPr>
          <w:rFonts w:ascii="Times New Roman" w:hAnsi="Times New Roman" w:cs="Times New Roman"/>
          <w:sz w:val="24"/>
          <w:szCs w:val="24"/>
        </w:rPr>
      </w:pPr>
      <w:r>
        <w:rPr>
          <w:rFonts w:ascii="Times New Roman" w:hAnsi="Times New Roman" w:cs="Times New Roman"/>
          <w:sz w:val="24"/>
          <w:szCs w:val="24"/>
        </w:rPr>
        <w:t>The chosen learner (Child A) that we will assessing is a young girl currently aged 6. When Child A was born with a Cleft Palate. NHS 2021 defined a cleft ‘as</w:t>
      </w:r>
      <w:r w:rsidRPr="00887894">
        <w:rPr>
          <w:rFonts w:ascii="Times New Roman" w:hAnsi="Times New Roman" w:cs="Times New Roman"/>
          <w:sz w:val="24"/>
          <w:szCs w:val="24"/>
        </w:rPr>
        <w:t xml:space="preserve"> a gap or split in the upper lip and/or roof of the mouth (pa</w:t>
      </w:r>
      <w:r>
        <w:rPr>
          <w:rFonts w:ascii="Times New Roman" w:hAnsi="Times New Roman" w:cs="Times New Roman"/>
          <w:sz w:val="24"/>
          <w:szCs w:val="24"/>
        </w:rPr>
        <w:t xml:space="preserve">late). It is present from birth.’ In Child A’s case it was only her palate that had not developed correctly. However this would incur long lasting difficulties with Child A’s Speech. Child A had the Palate surgically repaired just before her first birthday and then was sent to have further surgery as she turned 3. Due to the severity of the deformed palate and the length of time that it was shaped incorrectly inside child A’s mouth </w:t>
      </w:r>
      <w:r w:rsidR="00631B46">
        <w:rPr>
          <w:rFonts w:ascii="Times New Roman" w:hAnsi="Times New Roman" w:cs="Times New Roman"/>
          <w:sz w:val="24"/>
          <w:szCs w:val="24"/>
        </w:rPr>
        <w:t>there have been massive barriers placed in the way of her ability to learn and develop. Child A will forever be trying to use her tongue, teeth and palate correctly to speak however with her speech and language development being greatly damaged during the early years of her development she will now always be challenged with great difficulties. When Child A began at our school there was not one member of staff that could understand her, however Child A would try and interact with everyone and demonstrated a high standard of understanding when given a hands on task such as ordering blocks, colouring by numbers etc.</w:t>
      </w:r>
      <w:r w:rsidR="00B36641">
        <w:rPr>
          <w:rFonts w:ascii="Times New Roman" w:hAnsi="Times New Roman" w:cs="Times New Roman"/>
          <w:sz w:val="24"/>
          <w:szCs w:val="24"/>
        </w:rPr>
        <w:t xml:space="preserve"> </w:t>
      </w:r>
      <w:r w:rsidR="00631B46">
        <w:rPr>
          <w:rFonts w:ascii="Times New Roman" w:hAnsi="Times New Roman" w:cs="Times New Roman"/>
          <w:sz w:val="24"/>
          <w:szCs w:val="24"/>
        </w:rPr>
        <w:t>At this point the Head Teacher decided that we would use the M</w:t>
      </w:r>
      <w:r w:rsidR="00B36641">
        <w:rPr>
          <w:rFonts w:ascii="Times New Roman" w:hAnsi="Times New Roman" w:cs="Times New Roman"/>
          <w:sz w:val="24"/>
          <w:szCs w:val="24"/>
        </w:rPr>
        <w:t>akaton</w:t>
      </w:r>
      <w:r w:rsidR="00631B46">
        <w:rPr>
          <w:rFonts w:ascii="Times New Roman" w:hAnsi="Times New Roman" w:cs="Times New Roman"/>
          <w:sz w:val="24"/>
          <w:szCs w:val="24"/>
        </w:rPr>
        <w:t xml:space="preserve"> Speech and Language Charity in order to give Child A the best chance to develop but also to try and learn new ways for the staff to communicate and understand Child A.</w:t>
      </w:r>
    </w:p>
    <w:p w:rsidR="00B36641" w:rsidRDefault="00631B46" w:rsidP="00B268A3">
      <w:pPr>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00B36641">
        <w:rPr>
          <w:rFonts w:ascii="Times New Roman" w:hAnsi="Times New Roman" w:cs="Times New Roman"/>
          <w:sz w:val="24"/>
          <w:szCs w:val="24"/>
        </w:rPr>
        <w:t>akaton</w:t>
      </w:r>
      <w:r>
        <w:rPr>
          <w:rFonts w:ascii="Times New Roman" w:hAnsi="Times New Roman" w:cs="Times New Roman"/>
          <w:sz w:val="24"/>
          <w:szCs w:val="24"/>
        </w:rPr>
        <w:t xml:space="preserve"> is a Speech and Language Charity that was set up back in 2011. The charities aim was to help provide support to families, schools and any other learning centres in order to develop and understand children and adults with speech and language difficulties. Makaton use a symbols and signs </w:t>
      </w:r>
      <w:r w:rsidR="00E7702F">
        <w:rPr>
          <w:rFonts w:ascii="Times New Roman" w:hAnsi="Times New Roman" w:cs="Times New Roman"/>
          <w:sz w:val="24"/>
          <w:szCs w:val="24"/>
        </w:rPr>
        <w:t xml:space="preserve">programme so that children (even with no speech) can communicate by pointing at the symbol they need to use or by signing it. For example Child A had numerous toilet accidents during her first term at our school as the staff struggled to understand when she needed to use the toilet. </w:t>
      </w:r>
    </w:p>
    <w:p w:rsidR="00B36641" w:rsidRDefault="00B36641" w:rsidP="00B36641">
      <w:pPr>
        <w:spacing w:line="240" w:lineRule="auto"/>
        <w:ind w:left="567" w:right="662"/>
        <w:jc w:val="both"/>
        <w:rPr>
          <w:rFonts w:ascii="Times New Roman" w:hAnsi="Times New Roman" w:cs="Times New Roman"/>
          <w:sz w:val="24"/>
          <w:szCs w:val="24"/>
        </w:rPr>
      </w:pPr>
      <w:r w:rsidRPr="00B36641">
        <w:rPr>
          <w:rFonts w:ascii="Times New Roman" w:hAnsi="Times New Roman" w:cs="Times New Roman"/>
          <w:sz w:val="24"/>
          <w:szCs w:val="24"/>
        </w:rPr>
        <w:t>Makaton has been shown to be useful for all sorts of people including those who struggle with understanding concepts, those who have poor literacy skills, including grammatical knowledge, and those with English as an Additional Language. By using Makaton, children and adults can take a more active part in life, because communication and language are the key to everything we do and learn.</w:t>
      </w:r>
      <w:r>
        <w:rPr>
          <w:rFonts w:ascii="Times New Roman" w:hAnsi="Times New Roman" w:cs="Times New Roman"/>
          <w:sz w:val="24"/>
          <w:szCs w:val="24"/>
        </w:rPr>
        <w:t xml:space="preserve"> (Makaton Charity, 2021)</w:t>
      </w:r>
    </w:p>
    <w:p w:rsidR="00740B0F" w:rsidRPr="00740B0F" w:rsidRDefault="00740B0F" w:rsidP="00B268A3">
      <w:pPr>
        <w:spacing w:line="360" w:lineRule="auto"/>
        <w:jc w:val="both"/>
        <w:rPr>
          <w:rFonts w:ascii="Times New Roman" w:hAnsi="Times New Roman" w:cs="Times New Roman"/>
          <w:b/>
          <w:sz w:val="24"/>
          <w:szCs w:val="24"/>
        </w:rPr>
      </w:pPr>
      <w:r w:rsidRPr="00740B0F">
        <w:rPr>
          <w:rFonts w:ascii="Times New Roman" w:hAnsi="Times New Roman" w:cs="Times New Roman"/>
          <w:b/>
          <w:sz w:val="24"/>
          <w:szCs w:val="24"/>
        </w:rPr>
        <w:lastRenderedPageBreak/>
        <w:t>Evidence of Observations</w:t>
      </w:r>
    </w:p>
    <w:p w:rsidR="006277BB" w:rsidRDefault="00E7702F" w:rsidP="00B268A3">
      <w:pPr>
        <w:spacing w:line="360" w:lineRule="auto"/>
        <w:jc w:val="both"/>
        <w:rPr>
          <w:rFonts w:ascii="Times New Roman" w:hAnsi="Times New Roman" w:cs="Times New Roman"/>
          <w:sz w:val="24"/>
          <w:szCs w:val="24"/>
        </w:rPr>
      </w:pPr>
      <w:r>
        <w:rPr>
          <w:rFonts w:ascii="Times New Roman" w:hAnsi="Times New Roman" w:cs="Times New Roman"/>
          <w:sz w:val="24"/>
          <w:szCs w:val="24"/>
        </w:rPr>
        <w:t>Child A has now been using M</w:t>
      </w:r>
      <w:r w:rsidR="00B36641">
        <w:rPr>
          <w:rFonts w:ascii="Times New Roman" w:hAnsi="Times New Roman" w:cs="Times New Roman"/>
          <w:sz w:val="24"/>
          <w:szCs w:val="24"/>
        </w:rPr>
        <w:t>akaton</w:t>
      </w:r>
      <w:r>
        <w:rPr>
          <w:rFonts w:ascii="Times New Roman" w:hAnsi="Times New Roman" w:cs="Times New Roman"/>
          <w:sz w:val="24"/>
          <w:szCs w:val="24"/>
        </w:rPr>
        <w:t xml:space="preserve"> for almost three years and as a school we have seen her develop dramatically. In September 2020 when Child A began Year 1 she had an extremely poor reading score</w:t>
      </w:r>
      <w:r w:rsidR="006277BB">
        <w:rPr>
          <w:rFonts w:ascii="Times New Roman" w:hAnsi="Times New Roman" w:cs="Times New Roman"/>
          <w:sz w:val="24"/>
          <w:szCs w:val="24"/>
        </w:rPr>
        <w:t xml:space="preserve"> where even first phonic sounds were too difficult</w:t>
      </w:r>
      <w:r w:rsidR="00740B0F">
        <w:rPr>
          <w:rFonts w:ascii="Times New Roman" w:hAnsi="Times New Roman" w:cs="Times New Roman"/>
          <w:sz w:val="24"/>
          <w:szCs w:val="24"/>
        </w:rPr>
        <w:t xml:space="preserve"> for her to sound or read</w:t>
      </w:r>
      <w:r>
        <w:rPr>
          <w:rFonts w:ascii="Times New Roman" w:hAnsi="Times New Roman" w:cs="Times New Roman"/>
          <w:sz w:val="24"/>
          <w:szCs w:val="24"/>
        </w:rPr>
        <w:t>. However when she took the Non-Verbal reasoning test (a test that requires the individual to demonstrate the ability</w:t>
      </w:r>
      <w:r w:rsidRPr="00E7702F">
        <w:rPr>
          <w:rFonts w:ascii="Times New Roman" w:hAnsi="Times New Roman" w:cs="Times New Roman"/>
          <w:sz w:val="24"/>
          <w:szCs w:val="24"/>
        </w:rPr>
        <w:t xml:space="preserve"> to understand and analyse visual information and solve problems using visual reasoning</w:t>
      </w:r>
      <w:r>
        <w:rPr>
          <w:rFonts w:ascii="Times New Roman" w:hAnsi="Times New Roman" w:cs="Times New Roman"/>
          <w:sz w:val="24"/>
          <w:szCs w:val="24"/>
        </w:rPr>
        <w:t xml:space="preserve">) she was comfortably above the class average score. This provided our school information that demonstrates Child A is very knowledgeable. </w:t>
      </w:r>
      <w:r w:rsidR="006277BB">
        <w:rPr>
          <w:rFonts w:ascii="Times New Roman" w:hAnsi="Times New Roman" w:cs="Times New Roman"/>
          <w:sz w:val="24"/>
          <w:szCs w:val="24"/>
        </w:rPr>
        <w:t>From September 2021 – December 2021 Child A would have 30 minute sessions daily where she would work with myself following the M</w:t>
      </w:r>
      <w:r w:rsidR="00B36641">
        <w:rPr>
          <w:rFonts w:ascii="Times New Roman" w:hAnsi="Times New Roman" w:cs="Times New Roman"/>
          <w:sz w:val="24"/>
          <w:szCs w:val="24"/>
        </w:rPr>
        <w:t>akaton</w:t>
      </w:r>
      <w:r w:rsidR="006277BB">
        <w:rPr>
          <w:rFonts w:ascii="Times New Roman" w:hAnsi="Times New Roman" w:cs="Times New Roman"/>
          <w:sz w:val="24"/>
          <w:szCs w:val="24"/>
        </w:rPr>
        <w:t xml:space="preserve"> programme to develop her speech and language. Please understand that alongside this Child A also had intensive speech and language therapy weekly with a Speech Therapist.</w:t>
      </w:r>
    </w:p>
    <w:p w:rsidR="006277BB" w:rsidRDefault="006277BB" w:rsidP="00B268A3">
      <w:pPr>
        <w:spacing w:line="360" w:lineRule="auto"/>
        <w:jc w:val="both"/>
        <w:rPr>
          <w:rFonts w:ascii="Times New Roman" w:hAnsi="Times New Roman" w:cs="Times New Roman"/>
          <w:sz w:val="24"/>
          <w:szCs w:val="24"/>
        </w:rPr>
      </w:pPr>
      <w:r>
        <w:rPr>
          <w:rFonts w:ascii="Times New Roman" w:hAnsi="Times New Roman" w:cs="Times New Roman"/>
          <w:sz w:val="24"/>
          <w:szCs w:val="24"/>
        </w:rPr>
        <w:t>After great frustrations and very determined hard work Child A started to correctly sound the first phonic sounds through using the M</w:t>
      </w:r>
      <w:r w:rsidR="00B36641">
        <w:rPr>
          <w:rFonts w:ascii="Times New Roman" w:hAnsi="Times New Roman" w:cs="Times New Roman"/>
          <w:sz w:val="24"/>
          <w:szCs w:val="24"/>
        </w:rPr>
        <w:t>akaton</w:t>
      </w:r>
      <w:r>
        <w:rPr>
          <w:rFonts w:ascii="Times New Roman" w:hAnsi="Times New Roman" w:cs="Times New Roman"/>
          <w:sz w:val="24"/>
          <w:szCs w:val="24"/>
        </w:rPr>
        <w:t xml:space="preserve"> symbols as well as working in coherence with </w:t>
      </w:r>
      <w:r w:rsidR="00B36641">
        <w:rPr>
          <w:rFonts w:ascii="Times New Roman" w:hAnsi="Times New Roman" w:cs="Times New Roman"/>
          <w:sz w:val="24"/>
          <w:szCs w:val="24"/>
        </w:rPr>
        <w:t>Read Write Inc. A</w:t>
      </w:r>
      <w:r>
        <w:rPr>
          <w:rFonts w:ascii="Times New Roman" w:hAnsi="Times New Roman" w:cs="Times New Roman"/>
          <w:sz w:val="24"/>
          <w:szCs w:val="24"/>
        </w:rPr>
        <w:t xml:space="preserve"> reading learning development platform. Child As progress continued to vastly improve to where </w:t>
      </w:r>
      <w:r w:rsidR="0024343A">
        <w:rPr>
          <w:rFonts w:ascii="Times New Roman" w:hAnsi="Times New Roman" w:cs="Times New Roman"/>
          <w:sz w:val="24"/>
          <w:szCs w:val="24"/>
        </w:rPr>
        <w:t xml:space="preserve">she could not sound or read any first phonics to </w:t>
      </w:r>
      <w:r>
        <w:rPr>
          <w:rFonts w:ascii="Times New Roman" w:hAnsi="Times New Roman" w:cs="Times New Roman"/>
          <w:sz w:val="24"/>
          <w:szCs w:val="24"/>
        </w:rPr>
        <w:t>now 8 months on she is reading Oxford Reading Tree Stage 2 books.</w:t>
      </w:r>
      <w:r w:rsidR="0024343A">
        <w:rPr>
          <w:rFonts w:ascii="Times New Roman" w:hAnsi="Times New Roman" w:cs="Times New Roman"/>
          <w:sz w:val="24"/>
          <w:szCs w:val="24"/>
        </w:rPr>
        <w:t xml:space="preserve"> Child A has also developed the ability to communicate with friends and other members of staff.</w:t>
      </w:r>
    </w:p>
    <w:p w:rsidR="0024343A" w:rsidRDefault="00832E36" w:rsidP="00B268A3">
      <w:pPr>
        <w:spacing w:line="360" w:lineRule="auto"/>
        <w:jc w:val="both"/>
        <w:rPr>
          <w:rFonts w:ascii="Times New Roman" w:hAnsi="Times New Roman" w:cs="Times New Roman"/>
          <w:b/>
          <w:sz w:val="24"/>
          <w:szCs w:val="24"/>
        </w:rPr>
      </w:pPr>
      <w:r w:rsidRPr="00832E36">
        <w:rPr>
          <w:rFonts w:ascii="Times New Roman" w:hAnsi="Times New Roman" w:cs="Times New Roman"/>
          <w:b/>
          <w:sz w:val="24"/>
          <w:szCs w:val="24"/>
        </w:rPr>
        <w:t>Theoretical Framework</w:t>
      </w:r>
    </w:p>
    <w:p w:rsidR="00832E36" w:rsidRPr="00832E36" w:rsidRDefault="00832E36" w:rsidP="00B268A3">
      <w:pPr>
        <w:spacing w:line="360" w:lineRule="auto"/>
        <w:jc w:val="both"/>
        <w:rPr>
          <w:rFonts w:ascii="Times New Roman" w:hAnsi="Times New Roman" w:cs="Times New Roman"/>
          <w:sz w:val="24"/>
          <w:szCs w:val="24"/>
        </w:rPr>
      </w:pPr>
      <w:r>
        <w:rPr>
          <w:rFonts w:ascii="Times New Roman" w:hAnsi="Times New Roman" w:cs="Times New Roman"/>
          <w:sz w:val="24"/>
          <w:szCs w:val="24"/>
        </w:rPr>
        <w:t>Following through the Welsh Governments Literacy framework schools are given a broad and very well set out map of directions in order to allow the learners to progress. M</w:t>
      </w:r>
      <w:r w:rsidR="00B36641">
        <w:rPr>
          <w:rFonts w:ascii="Times New Roman" w:hAnsi="Times New Roman" w:cs="Times New Roman"/>
          <w:sz w:val="24"/>
          <w:szCs w:val="24"/>
        </w:rPr>
        <w:t>akaton</w:t>
      </w:r>
      <w:r>
        <w:rPr>
          <w:rFonts w:ascii="Times New Roman" w:hAnsi="Times New Roman" w:cs="Times New Roman"/>
          <w:sz w:val="24"/>
          <w:szCs w:val="24"/>
        </w:rPr>
        <w:t xml:space="preserve"> can also be linked to the literacy framework to allow the school to demonstrate progress and keep an understanding of what the learner needs to learn but also to show exactly where they are currently attaining. M</w:t>
      </w:r>
      <w:r w:rsidR="00B36641">
        <w:rPr>
          <w:rFonts w:ascii="Times New Roman" w:hAnsi="Times New Roman" w:cs="Times New Roman"/>
          <w:sz w:val="24"/>
          <w:szCs w:val="24"/>
        </w:rPr>
        <w:t>akaton</w:t>
      </w:r>
      <w:r>
        <w:rPr>
          <w:rFonts w:ascii="Times New Roman" w:hAnsi="Times New Roman" w:cs="Times New Roman"/>
          <w:sz w:val="24"/>
          <w:szCs w:val="24"/>
        </w:rPr>
        <w:t xml:space="preserve"> allows the learner to communicate more clearly so that they can attempt to work and develop their literacy within school.  For example, Child A is in Year 1 and one of the learning strands for Literacy Reading at that specific age is to be able to express a view about the information within a piece of text</w:t>
      </w:r>
      <w:r w:rsidR="00B36641">
        <w:rPr>
          <w:rFonts w:ascii="Times New Roman" w:hAnsi="Times New Roman" w:cs="Times New Roman"/>
          <w:sz w:val="24"/>
          <w:szCs w:val="24"/>
        </w:rPr>
        <w:t xml:space="preserve"> </w:t>
      </w:r>
      <w:r w:rsidR="00B36641" w:rsidRPr="00B36641">
        <w:rPr>
          <w:rFonts w:ascii="Times New Roman" w:hAnsi="Times New Roman" w:cs="Times New Roman"/>
          <w:sz w:val="24"/>
          <w:szCs w:val="24"/>
        </w:rPr>
        <w:t>(NLNF: Curriculum for Wales 2008)</w:t>
      </w:r>
      <w:r>
        <w:rPr>
          <w:rFonts w:ascii="Times New Roman" w:hAnsi="Times New Roman" w:cs="Times New Roman"/>
          <w:sz w:val="24"/>
          <w:szCs w:val="24"/>
        </w:rPr>
        <w:t xml:space="preserve">. Now if a child struggles to communicate verbally then this does not mean they can’t achieve this. Child A could achieve this task by having emotion pictures in front of her and then pointing at how she feels, or simply by smiling or showing a sad face depending on how it made her feel.. This would still demonstrate the ability of her expressing a feeling towards the text she has read. I also believe that the Read Write Inc. programme is also having great success on </w:t>
      </w:r>
      <w:r>
        <w:rPr>
          <w:rFonts w:ascii="Times New Roman" w:hAnsi="Times New Roman" w:cs="Times New Roman"/>
          <w:sz w:val="24"/>
          <w:szCs w:val="24"/>
        </w:rPr>
        <w:lastRenderedPageBreak/>
        <w:t>developing children’s reading with a clear and well-presented progression system which clearly indicates the child’s ability but also provides the exact words, sounds and books that they need to be learning whilst at that stage. With Read write Inc. using multiple images to help the child memorise which sound is for which letter (at the phonetical early stages) then it allows Child A to feel comfortable and confident as it is very similar to how M</w:t>
      </w:r>
      <w:r w:rsidR="00B36641">
        <w:rPr>
          <w:rFonts w:ascii="Times New Roman" w:hAnsi="Times New Roman" w:cs="Times New Roman"/>
          <w:sz w:val="24"/>
          <w:szCs w:val="24"/>
        </w:rPr>
        <w:t>akaton</w:t>
      </w:r>
      <w:r>
        <w:rPr>
          <w:rFonts w:ascii="Times New Roman" w:hAnsi="Times New Roman" w:cs="Times New Roman"/>
          <w:sz w:val="24"/>
          <w:szCs w:val="24"/>
        </w:rPr>
        <w:t xml:space="preserve"> allows them to communicate. </w:t>
      </w:r>
    </w:p>
    <w:p w:rsidR="0024343A" w:rsidRDefault="0024343A" w:rsidP="00B268A3">
      <w:pPr>
        <w:spacing w:line="360" w:lineRule="auto"/>
        <w:jc w:val="both"/>
        <w:rPr>
          <w:rFonts w:ascii="Times New Roman" w:hAnsi="Times New Roman" w:cs="Times New Roman"/>
          <w:sz w:val="24"/>
          <w:szCs w:val="24"/>
        </w:rPr>
      </w:pPr>
    </w:p>
    <w:p w:rsidR="00E7702F" w:rsidRDefault="00E7702F" w:rsidP="00B268A3">
      <w:pPr>
        <w:spacing w:line="360" w:lineRule="auto"/>
        <w:jc w:val="both"/>
        <w:rPr>
          <w:rFonts w:ascii="Times New Roman" w:hAnsi="Times New Roman" w:cs="Times New Roman"/>
          <w:sz w:val="24"/>
          <w:szCs w:val="24"/>
        </w:rPr>
      </w:pPr>
    </w:p>
    <w:p w:rsidR="00E7702F" w:rsidRDefault="00E7702F" w:rsidP="00B268A3">
      <w:pPr>
        <w:spacing w:line="360" w:lineRule="auto"/>
        <w:jc w:val="both"/>
        <w:rPr>
          <w:rFonts w:ascii="Times New Roman" w:hAnsi="Times New Roman" w:cs="Times New Roman"/>
          <w:sz w:val="24"/>
          <w:szCs w:val="24"/>
        </w:rPr>
      </w:pPr>
    </w:p>
    <w:p w:rsidR="00631B46" w:rsidRPr="00887894" w:rsidRDefault="00631B46" w:rsidP="00B268A3">
      <w:pPr>
        <w:spacing w:line="360" w:lineRule="auto"/>
        <w:rPr>
          <w:rFonts w:ascii="Times New Roman" w:hAnsi="Times New Roman" w:cs="Times New Roman"/>
          <w:sz w:val="24"/>
          <w:szCs w:val="24"/>
        </w:rPr>
      </w:pPr>
    </w:p>
    <w:p w:rsidR="000557F7" w:rsidRPr="000557F7" w:rsidRDefault="000557F7" w:rsidP="00B268A3">
      <w:pPr>
        <w:spacing w:line="360" w:lineRule="auto"/>
        <w:rPr>
          <w:rFonts w:ascii="Times New Roman" w:hAnsi="Times New Roman" w:cs="Times New Roman"/>
          <w:sz w:val="24"/>
          <w:szCs w:val="24"/>
        </w:rPr>
      </w:pPr>
    </w:p>
    <w:p w:rsidR="000557F7" w:rsidRDefault="000557F7" w:rsidP="00B268A3">
      <w:pPr>
        <w:spacing w:line="360" w:lineRule="auto"/>
        <w:jc w:val="center"/>
        <w:rPr>
          <w:rFonts w:ascii="Times New Roman" w:hAnsi="Times New Roman" w:cs="Times New Roman"/>
          <w:sz w:val="160"/>
          <w:szCs w:val="24"/>
        </w:rPr>
      </w:pPr>
    </w:p>
    <w:p w:rsidR="000557F7" w:rsidRPr="000557F7" w:rsidRDefault="000557F7" w:rsidP="00B268A3">
      <w:pPr>
        <w:spacing w:line="360" w:lineRule="auto"/>
        <w:jc w:val="center"/>
        <w:rPr>
          <w:rFonts w:ascii="Times New Roman" w:hAnsi="Times New Roman" w:cs="Times New Roman"/>
          <w:sz w:val="24"/>
          <w:szCs w:val="24"/>
        </w:rPr>
      </w:pPr>
    </w:p>
    <w:p w:rsidR="000557F7" w:rsidRDefault="000557F7" w:rsidP="00B268A3">
      <w:pPr>
        <w:spacing w:line="360" w:lineRule="auto"/>
        <w:jc w:val="center"/>
        <w:rPr>
          <w:rFonts w:ascii="Times New Roman" w:hAnsi="Times New Roman" w:cs="Times New Roman"/>
          <w:sz w:val="160"/>
          <w:szCs w:val="24"/>
        </w:rPr>
      </w:pPr>
    </w:p>
    <w:p w:rsidR="000557F7" w:rsidRPr="0024343A" w:rsidRDefault="000557F7" w:rsidP="00B268A3">
      <w:pPr>
        <w:spacing w:line="360" w:lineRule="auto"/>
        <w:jc w:val="center"/>
        <w:rPr>
          <w:rFonts w:ascii="Times New Roman" w:hAnsi="Times New Roman" w:cs="Times New Roman"/>
          <w:sz w:val="24"/>
          <w:szCs w:val="24"/>
        </w:rPr>
      </w:pPr>
    </w:p>
    <w:p w:rsidR="009C5F6B" w:rsidRDefault="009C5F6B" w:rsidP="00B268A3">
      <w:pPr>
        <w:spacing w:line="360" w:lineRule="auto"/>
        <w:jc w:val="center"/>
        <w:rPr>
          <w:rFonts w:ascii="Times New Roman" w:hAnsi="Times New Roman" w:cs="Times New Roman"/>
          <w:sz w:val="24"/>
          <w:szCs w:val="24"/>
          <w:u w:val="single"/>
        </w:rPr>
      </w:pPr>
    </w:p>
    <w:p w:rsidR="009C5F6B" w:rsidRDefault="009C5F6B" w:rsidP="00B268A3">
      <w:pPr>
        <w:spacing w:line="360" w:lineRule="auto"/>
        <w:jc w:val="center"/>
        <w:rPr>
          <w:rFonts w:ascii="Times New Roman" w:hAnsi="Times New Roman" w:cs="Times New Roman"/>
          <w:sz w:val="24"/>
          <w:szCs w:val="24"/>
          <w:u w:val="single"/>
        </w:rPr>
      </w:pPr>
    </w:p>
    <w:p w:rsidR="009C5F6B" w:rsidRDefault="009C5F6B" w:rsidP="00B268A3">
      <w:pPr>
        <w:spacing w:line="360" w:lineRule="auto"/>
        <w:jc w:val="center"/>
        <w:rPr>
          <w:rFonts w:ascii="Times New Roman" w:hAnsi="Times New Roman" w:cs="Times New Roman"/>
          <w:sz w:val="24"/>
          <w:szCs w:val="24"/>
          <w:u w:val="single"/>
        </w:rPr>
      </w:pPr>
    </w:p>
    <w:p w:rsidR="00D728B7" w:rsidRPr="0024343A" w:rsidRDefault="00D728B7" w:rsidP="00B268A3">
      <w:pPr>
        <w:spacing w:line="360" w:lineRule="auto"/>
        <w:jc w:val="center"/>
        <w:rPr>
          <w:rFonts w:ascii="Times New Roman" w:hAnsi="Times New Roman" w:cs="Times New Roman"/>
          <w:sz w:val="24"/>
          <w:szCs w:val="24"/>
          <w:u w:val="single"/>
        </w:rPr>
      </w:pPr>
      <w:r w:rsidRPr="0024343A">
        <w:rPr>
          <w:rFonts w:ascii="Times New Roman" w:hAnsi="Times New Roman" w:cs="Times New Roman"/>
          <w:sz w:val="24"/>
          <w:szCs w:val="24"/>
          <w:u w:val="single"/>
        </w:rPr>
        <w:lastRenderedPageBreak/>
        <w:t>Reflective Placement Diary</w:t>
      </w:r>
    </w:p>
    <w:p w:rsidR="00D728B7" w:rsidRPr="0024343A" w:rsidRDefault="00D728B7" w:rsidP="00B268A3">
      <w:pPr>
        <w:spacing w:line="360" w:lineRule="auto"/>
        <w:jc w:val="both"/>
        <w:rPr>
          <w:rFonts w:ascii="Times New Roman" w:hAnsi="Times New Roman" w:cs="Times New Roman"/>
          <w:sz w:val="24"/>
          <w:szCs w:val="24"/>
        </w:rPr>
      </w:pPr>
      <w:r w:rsidRPr="009C5F6B">
        <w:rPr>
          <w:rFonts w:ascii="Times New Roman" w:hAnsi="Times New Roman" w:cs="Times New Roman"/>
          <w:b/>
          <w:sz w:val="24"/>
          <w:szCs w:val="24"/>
        </w:rPr>
        <w:t>What happened?</w:t>
      </w:r>
      <w:r w:rsidRPr="0024343A">
        <w:rPr>
          <w:rFonts w:ascii="Times New Roman" w:hAnsi="Times New Roman" w:cs="Times New Roman"/>
          <w:sz w:val="24"/>
          <w:szCs w:val="24"/>
        </w:rPr>
        <w:t xml:space="preserve"> I helped support and teach Child A to speak and read correctly. Child A had a Cleft Palate at birth so </w:t>
      </w:r>
      <w:r w:rsidR="009C5F6B">
        <w:rPr>
          <w:rFonts w:ascii="Times New Roman" w:hAnsi="Times New Roman" w:cs="Times New Roman"/>
          <w:sz w:val="24"/>
          <w:szCs w:val="24"/>
        </w:rPr>
        <w:t>has great difficulty in pronouncing sounds correctly.</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2"/>
        <w:gridCol w:w="4508"/>
      </w:tblGrid>
      <w:tr w:rsidR="00D728B7" w:rsidRPr="0024343A" w:rsidTr="00D728B7">
        <w:tc>
          <w:tcPr>
            <w:tcW w:w="450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What went well?</w:t>
            </w:r>
          </w:p>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i/>
                <w:sz w:val="24"/>
                <w:szCs w:val="24"/>
                <w:lang w:eastAsia="en-GB"/>
              </w:rPr>
            </w:pPr>
          </w:p>
        </w:tc>
        <w:tc>
          <w:tcPr>
            <w:tcW w:w="4508"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The most successful and rewarding experience was seeing the improvement of speech and reading development of Child A.</w:t>
            </w:r>
          </w:p>
        </w:tc>
      </w:tr>
      <w:tr w:rsidR="00D728B7" w:rsidRPr="0024343A" w:rsidTr="00D728B7">
        <w:tc>
          <w:tcPr>
            <w:tcW w:w="450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 xml:space="preserve">What were the main challenges / problems/ difficulties you faced? </w:t>
            </w:r>
          </w:p>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i/>
                <w:sz w:val="24"/>
                <w:szCs w:val="24"/>
                <w:lang w:eastAsia="en-GB"/>
              </w:rPr>
            </w:pPr>
          </w:p>
        </w:tc>
        <w:tc>
          <w:tcPr>
            <w:tcW w:w="4508"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The greatest difficulty was understanding Child A when she would try to communicate with you. The greatest challenge was keeping Child A motivated in wanting to learn and improve her speech. As well as working daily with myself she was also having intense Speech and therapy and in time became fed up with it.</w:t>
            </w:r>
          </w:p>
        </w:tc>
      </w:tr>
      <w:tr w:rsidR="00D728B7" w:rsidRPr="0024343A" w:rsidTr="00D728B7">
        <w:trPr>
          <w:trHeight w:val="1030"/>
        </w:trPr>
        <w:tc>
          <w:tcPr>
            <w:tcW w:w="4502"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How did you react to the challenges?</w:t>
            </w:r>
          </w:p>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p>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p>
          <w:p w:rsidR="00D728B7" w:rsidRPr="0024343A" w:rsidRDefault="00D728B7" w:rsidP="00B268A3">
            <w:pPr>
              <w:spacing w:after="0" w:line="360" w:lineRule="auto"/>
              <w:jc w:val="both"/>
              <w:rPr>
                <w:rFonts w:ascii="Times New Roman" w:eastAsia="Times New Roman" w:hAnsi="Times New Roman" w:cs="Times New Roman"/>
                <w:i/>
                <w:sz w:val="24"/>
                <w:szCs w:val="24"/>
                <w:lang w:eastAsia="en-GB"/>
              </w:rPr>
            </w:pPr>
          </w:p>
        </w:tc>
        <w:tc>
          <w:tcPr>
            <w:tcW w:w="4508"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As a very determined individual with a passion for developing young children’s, The challenge to keep Child A motivated made me more driven than ever and seeing the rewards of her development has made it all worthwhile.</w:t>
            </w:r>
          </w:p>
        </w:tc>
      </w:tr>
      <w:tr w:rsidR="00D728B7" w:rsidRPr="0024343A" w:rsidTr="00D728B7">
        <w:tc>
          <w:tcPr>
            <w:tcW w:w="4502"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How did you feel?</w:t>
            </w:r>
          </w:p>
          <w:p w:rsidR="00D728B7" w:rsidRPr="0024343A" w:rsidRDefault="00D728B7" w:rsidP="00B268A3">
            <w:pPr>
              <w:spacing w:after="0" w:line="360" w:lineRule="auto"/>
              <w:jc w:val="both"/>
              <w:rPr>
                <w:rFonts w:ascii="Times New Roman" w:eastAsia="Times New Roman" w:hAnsi="Times New Roman" w:cs="Times New Roman"/>
                <w:i/>
                <w:sz w:val="24"/>
                <w:szCs w:val="24"/>
                <w:lang w:eastAsia="en-GB"/>
              </w:rPr>
            </w:pPr>
          </w:p>
          <w:p w:rsidR="00D728B7" w:rsidRPr="0024343A" w:rsidRDefault="00D728B7" w:rsidP="00B268A3">
            <w:pPr>
              <w:spacing w:after="0" w:line="360" w:lineRule="auto"/>
              <w:jc w:val="both"/>
              <w:rPr>
                <w:rFonts w:ascii="Times New Roman" w:eastAsia="Times New Roman" w:hAnsi="Times New Roman" w:cs="Times New Roman"/>
                <w:i/>
                <w:sz w:val="24"/>
                <w:szCs w:val="24"/>
                <w:lang w:eastAsia="en-GB"/>
              </w:rPr>
            </w:pPr>
          </w:p>
        </w:tc>
        <w:tc>
          <w:tcPr>
            <w:tcW w:w="4508"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D728B7"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There has been mixed emotions throughout this experience, from witnessing the parents struggle, the Childs frustrations and trying to maintain the patience to give Child A the best support possible over such a long period. However knowing the success she has had and the positive impact it has had on her family but more importantly her as an individual has been very special.</w:t>
            </w:r>
          </w:p>
          <w:p w:rsidR="009C5F6B" w:rsidRDefault="009C5F6B" w:rsidP="00B268A3">
            <w:pPr>
              <w:spacing w:after="0" w:line="360" w:lineRule="auto"/>
              <w:jc w:val="both"/>
              <w:rPr>
                <w:rFonts w:ascii="Times New Roman" w:eastAsia="Times New Roman" w:hAnsi="Times New Roman" w:cs="Times New Roman"/>
                <w:sz w:val="24"/>
                <w:szCs w:val="24"/>
                <w:lang w:eastAsia="en-GB"/>
              </w:rPr>
            </w:pPr>
          </w:p>
          <w:p w:rsidR="009C5F6B" w:rsidRPr="0024343A" w:rsidRDefault="009C5F6B" w:rsidP="00B268A3">
            <w:pPr>
              <w:spacing w:after="0" w:line="360" w:lineRule="auto"/>
              <w:jc w:val="both"/>
              <w:rPr>
                <w:rFonts w:ascii="Times New Roman" w:eastAsia="Times New Roman" w:hAnsi="Times New Roman" w:cs="Times New Roman"/>
                <w:sz w:val="24"/>
                <w:szCs w:val="24"/>
                <w:lang w:eastAsia="en-GB"/>
              </w:rPr>
            </w:pPr>
          </w:p>
        </w:tc>
      </w:tr>
      <w:tr w:rsidR="00D728B7" w:rsidRPr="0024343A" w:rsidTr="00D728B7">
        <w:tc>
          <w:tcPr>
            <w:tcW w:w="4502"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lastRenderedPageBreak/>
              <w:t>What surprised you?</w:t>
            </w:r>
          </w:p>
          <w:p w:rsidR="00D728B7" w:rsidRPr="0024343A" w:rsidRDefault="00D728B7" w:rsidP="00B268A3">
            <w:pPr>
              <w:spacing w:after="0" w:line="360" w:lineRule="auto"/>
              <w:jc w:val="both"/>
              <w:rPr>
                <w:rFonts w:ascii="Times New Roman" w:eastAsia="Times New Roman" w:hAnsi="Times New Roman" w:cs="Times New Roman"/>
                <w:i/>
                <w:sz w:val="24"/>
                <w:szCs w:val="24"/>
                <w:lang w:eastAsia="en-GB"/>
              </w:rPr>
            </w:pPr>
          </w:p>
          <w:p w:rsidR="00D728B7" w:rsidRPr="0024343A" w:rsidRDefault="00D728B7" w:rsidP="00B268A3">
            <w:pPr>
              <w:spacing w:after="0" w:line="360" w:lineRule="auto"/>
              <w:jc w:val="both"/>
              <w:rPr>
                <w:rFonts w:ascii="Times New Roman" w:eastAsia="Times New Roman" w:hAnsi="Times New Roman" w:cs="Times New Roman"/>
                <w:i/>
                <w:sz w:val="24"/>
                <w:szCs w:val="24"/>
                <w:lang w:eastAsia="en-GB"/>
              </w:rPr>
            </w:pPr>
          </w:p>
        </w:tc>
        <w:tc>
          <w:tcPr>
            <w:tcW w:w="4508"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 xml:space="preserve">There were two moments in particular that surprised me the most. The first being the moment Child A first </w:t>
            </w:r>
            <w:proofErr w:type="gramStart"/>
            <w:r w:rsidRPr="0024343A">
              <w:rPr>
                <w:rFonts w:ascii="Times New Roman" w:eastAsia="Times New Roman" w:hAnsi="Times New Roman" w:cs="Times New Roman"/>
                <w:sz w:val="24"/>
                <w:szCs w:val="24"/>
                <w:lang w:eastAsia="en-GB"/>
              </w:rPr>
              <w:t>sounded ‘t’</w:t>
            </w:r>
            <w:proofErr w:type="gramEnd"/>
            <w:r w:rsidRPr="0024343A">
              <w:rPr>
                <w:rFonts w:ascii="Times New Roman" w:eastAsia="Times New Roman" w:hAnsi="Times New Roman" w:cs="Times New Roman"/>
                <w:sz w:val="24"/>
                <w:szCs w:val="24"/>
                <w:lang w:eastAsia="en-GB"/>
              </w:rPr>
              <w:t xml:space="preserve"> correctly. This had been such a challenge in which I felt we were never going to achieve and then when that moment happened and seeing Child A smile was incredible. The second moment was seeing Child A gain the confidence to play with friends at pay time but also seeing her communicate with the other children whether that be from speaking or using her symbols tag.</w:t>
            </w:r>
          </w:p>
        </w:tc>
      </w:tr>
      <w:tr w:rsidR="00D728B7" w:rsidRPr="0024343A" w:rsidTr="00D728B7">
        <w:tc>
          <w:tcPr>
            <w:tcW w:w="4502"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What were you familiar with?</w:t>
            </w:r>
          </w:p>
          <w:p w:rsidR="00D728B7" w:rsidRPr="0024343A" w:rsidRDefault="00D728B7" w:rsidP="00B268A3">
            <w:pPr>
              <w:spacing w:after="0" w:line="360" w:lineRule="auto"/>
              <w:jc w:val="both"/>
              <w:rPr>
                <w:rFonts w:ascii="Times New Roman" w:eastAsia="Times New Roman" w:hAnsi="Times New Roman" w:cs="Times New Roman"/>
                <w:i/>
                <w:sz w:val="24"/>
                <w:szCs w:val="24"/>
                <w:lang w:eastAsia="en-GB"/>
              </w:rPr>
            </w:pPr>
          </w:p>
          <w:p w:rsidR="00D728B7" w:rsidRPr="0024343A" w:rsidRDefault="00D728B7" w:rsidP="00B268A3">
            <w:pPr>
              <w:spacing w:after="0" w:line="360" w:lineRule="auto"/>
              <w:jc w:val="both"/>
              <w:rPr>
                <w:rFonts w:ascii="Times New Roman" w:eastAsia="Times New Roman" w:hAnsi="Times New Roman" w:cs="Times New Roman"/>
                <w:i/>
                <w:sz w:val="24"/>
                <w:szCs w:val="24"/>
                <w:lang w:eastAsia="en-GB"/>
              </w:rPr>
            </w:pPr>
          </w:p>
        </w:tc>
        <w:tc>
          <w:tcPr>
            <w:tcW w:w="4508"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There was not a lot of familiarities within this experience as I had never worked with a child or an individual with speech difficulties. However working on a daily one to one basis and working in coherent with the parents was something I have done on many occasions.</w:t>
            </w:r>
          </w:p>
        </w:tc>
      </w:tr>
      <w:tr w:rsidR="00D728B7" w:rsidRPr="0024343A" w:rsidTr="00D728B7">
        <w:tc>
          <w:tcPr>
            <w:tcW w:w="4502"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Have your beliefs and expectations changed or been challenged?</w:t>
            </w:r>
          </w:p>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i/>
                <w:sz w:val="24"/>
                <w:szCs w:val="24"/>
                <w:lang w:eastAsia="en-GB"/>
              </w:rPr>
            </w:pPr>
          </w:p>
        </w:tc>
        <w:tc>
          <w:tcPr>
            <w:tcW w:w="4508"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Yes, I always believed that Child A would develop the ability to Speak and form sounds correctly. However, I never expected her to develop and grow to the amazing standard she is at today. This has developed my drive to keep improving children’s lives no matter how long each step takes and how difficult the situation is.</w:t>
            </w:r>
          </w:p>
        </w:tc>
      </w:tr>
    </w:tbl>
    <w:p w:rsidR="009C5F6B" w:rsidRDefault="009C5F6B" w:rsidP="00B268A3">
      <w:pPr>
        <w:spacing w:after="0" w:line="360" w:lineRule="auto"/>
        <w:jc w:val="both"/>
        <w:rPr>
          <w:rFonts w:ascii="Times New Roman" w:eastAsia="Times New Roman" w:hAnsi="Times New Roman" w:cs="Times New Roman"/>
          <w:color w:val="000000"/>
          <w:sz w:val="24"/>
          <w:szCs w:val="24"/>
          <w:lang w:eastAsia="en-GB"/>
        </w:rPr>
      </w:pPr>
    </w:p>
    <w:p w:rsidR="009C5F6B" w:rsidRDefault="009C5F6B" w:rsidP="00B268A3">
      <w:pPr>
        <w:spacing w:after="0" w:line="360" w:lineRule="auto"/>
        <w:jc w:val="both"/>
        <w:rPr>
          <w:rFonts w:ascii="Times New Roman" w:eastAsia="Times New Roman" w:hAnsi="Times New Roman" w:cs="Times New Roman"/>
          <w:color w:val="000000"/>
          <w:sz w:val="24"/>
          <w:szCs w:val="24"/>
          <w:lang w:eastAsia="en-GB"/>
        </w:rPr>
      </w:pPr>
    </w:p>
    <w:p w:rsidR="009C5F6B" w:rsidRDefault="009C5F6B" w:rsidP="00B268A3">
      <w:pPr>
        <w:spacing w:after="0" w:line="360" w:lineRule="auto"/>
        <w:jc w:val="both"/>
        <w:rPr>
          <w:rFonts w:ascii="Times New Roman" w:eastAsia="Times New Roman" w:hAnsi="Times New Roman" w:cs="Times New Roman"/>
          <w:color w:val="000000"/>
          <w:sz w:val="24"/>
          <w:szCs w:val="24"/>
          <w:lang w:eastAsia="en-GB"/>
        </w:rPr>
      </w:pPr>
    </w:p>
    <w:p w:rsidR="009C5F6B" w:rsidRDefault="009C5F6B" w:rsidP="00B268A3">
      <w:pPr>
        <w:spacing w:after="0" w:line="360" w:lineRule="auto"/>
        <w:jc w:val="both"/>
        <w:rPr>
          <w:rFonts w:ascii="Times New Roman" w:eastAsia="Times New Roman" w:hAnsi="Times New Roman" w:cs="Times New Roman"/>
          <w:color w:val="000000"/>
          <w:sz w:val="24"/>
          <w:szCs w:val="24"/>
          <w:lang w:eastAsia="en-GB"/>
        </w:rPr>
      </w:pPr>
    </w:p>
    <w:p w:rsidR="009C5F6B" w:rsidRDefault="009C5F6B" w:rsidP="00B268A3">
      <w:pPr>
        <w:spacing w:after="0" w:line="360" w:lineRule="auto"/>
        <w:jc w:val="both"/>
        <w:rPr>
          <w:rFonts w:ascii="Times New Roman" w:eastAsia="Times New Roman" w:hAnsi="Times New Roman" w:cs="Times New Roman"/>
          <w:color w:val="000000"/>
          <w:sz w:val="24"/>
          <w:szCs w:val="24"/>
          <w:lang w:eastAsia="en-GB"/>
        </w:rPr>
      </w:pPr>
    </w:p>
    <w:p w:rsidR="009C5F6B" w:rsidRDefault="009C5F6B" w:rsidP="00B268A3">
      <w:pPr>
        <w:spacing w:after="0" w:line="360" w:lineRule="auto"/>
        <w:jc w:val="both"/>
        <w:rPr>
          <w:rFonts w:ascii="Times New Roman" w:eastAsia="Times New Roman" w:hAnsi="Times New Roman" w:cs="Times New Roman"/>
          <w:color w:val="000000"/>
          <w:sz w:val="24"/>
          <w:szCs w:val="24"/>
          <w:lang w:eastAsia="en-GB"/>
        </w:rPr>
      </w:pPr>
    </w:p>
    <w:p w:rsidR="009C5F6B" w:rsidRDefault="009C5F6B" w:rsidP="00B268A3">
      <w:pPr>
        <w:spacing w:after="0" w:line="360" w:lineRule="auto"/>
        <w:jc w:val="both"/>
        <w:rPr>
          <w:rFonts w:ascii="Times New Roman" w:eastAsia="Times New Roman" w:hAnsi="Times New Roman" w:cs="Times New Roman"/>
          <w:color w:val="000000"/>
          <w:sz w:val="24"/>
          <w:szCs w:val="24"/>
          <w:lang w:eastAsia="en-GB"/>
        </w:rPr>
      </w:pPr>
    </w:p>
    <w:p w:rsidR="00D728B7" w:rsidRPr="009C5F6B" w:rsidRDefault="00D728B7" w:rsidP="00B268A3">
      <w:pPr>
        <w:spacing w:after="0" w:line="360" w:lineRule="auto"/>
        <w:jc w:val="both"/>
        <w:rPr>
          <w:rFonts w:ascii="Times New Roman" w:eastAsia="Times New Roman" w:hAnsi="Times New Roman" w:cs="Times New Roman"/>
          <w:b/>
          <w:color w:val="000000"/>
          <w:sz w:val="24"/>
          <w:szCs w:val="24"/>
          <w:lang w:eastAsia="en-GB"/>
        </w:rPr>
      </w:pPr>
      <w:r w:rsidRPr="009C5F6B">
        <w:rPr>
          <w:rFonts w:ascii="Times New Roman" w:eastAsia="Times New Roman" w:hAnsi="Times New Roman" w:cs="Times New Roman"/>
          <w:b/>
          <w:color w:val="000000"/>
          <w:sz w:val="24"/>
          <w:szCs w:val="24"/>
          <w:lang w:eastAsia="en-GB"/>
        </w:rPr>
        <w:lastRenderedPageBreak/>
        <w:t>Critiquing your experience</w:t>
      </w:r>
    </w:p>
    <w:p w:rsidR="00D728B7" w:rsidRPr="0024343A" w:rsidRDefault="00D728B7" w:rsidP="00B268A3">
      <w:pPr>
        <w:spacing w:after="0" w:line="360" w:lineRule="auto"/>
        <w:jc w:val="both"/>
        <w:rPr>
          <w:rFonts w:ascii="Times New Roman" w:eastAsia="Times New Roman" w:hAnsi="Times New Roman" w:cs="Times New Roman"/>
          <w:color w:val="000000"/>
          <w:sz w:val="24"/>
          <w:szCs w:val="24"/>
          <w:vertAlign w:val="subscript"/>
          <w:lang w:eastAsia="en-GB"/>
        </w:rPr>
      </w:pPr>
    </w:p>
    <w:tbl>
      <w:tblPr>
        <w:tblW w:w="0" w:type="auto"/>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1"/>
        <w:gridCol w:w="4501"/>
      </w:tblGrid>
      <w:tr w:rsidR="00D728B7" w:rsidRPr="0024343A" w:rsidTr="00D728B7">
        <w:tc>
          <w:tcPr>
            <w:tcW w:w="450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 xml:space="preserve">How well did you think you managed the challenging situation? </w:t>
            </w:r>
          </w:p>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i/>
                <w:sz w:val="24"/>
                <w:szCs w:val="24"/>
                <w:lang w:eastAsia="en-GB"/>
              </w:rPr>
            </w:pPr>
          </w:p>
        </w:tc>
        <w:tc>
          <w:tcPr>
            <w:tcW w:w="450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At first I would say not as well as I could of. Simply because I never understood why the child would not want to try and better her speech and language. But then when I got to know her better, I understood that she did not like being away from her class (she felt different) and also that she was doing speech constantly and became fed up with it. To manage this over time I began to take other children out so Child A didn’t feel different. I would also let Child A work as much on her speech as she wanted too and then we would play a game as a reward.</w:t>
            </w:r>
          </w:p>
        </w:tc>
      </w:tr>
      <w:tr w:rsidR="00D728B7" w:rsidRPr="0024343A" w:rsidTr="00D728B7">
        <w:tc>
          <w:tcPr>
            <w:tcW w:w="450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Has this experience changed your mind or opinion in any way?</w:t>
            </w:r>
          </w:p>
          <w:p w:rsidR="00D728B7" w:rsidRPr="0024343A" w:rsidRDefault="00D728B7" w:rsidP="00B268A3">
            <w:pPr>
              <w:spacing w:after="0" w:line="360" w:lineRule="auto"/>
              <w:jc w:val="both"/>
              <w:rPr>
                <w:rFonts w:ascii="Times New Roman" w:eastAsia="Times New Roman" w:hAnsi="Times New Roman" w:cs="Times New Roman"/>
                <w:i/>
                <w:sz w:val="24"/>
                <w:szCs w:val="24"/>
                <w:lang w:eastAsia="en-GB"/>
              </w:rPr>
            </w:pPr>
          </w:p>
        </w:tc>
        <w:tc>
          <w:tcPr>
            <w:tcW w:w="450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The experience change my opinion on how to deal with someone’s development by not to expect positive impacts overnight.</w:t>
            </w:r>
          </w:p>
        </w:tc>
      </w:tr>
      <w:tr w:rsidR="00D728B7" w:rsidRPr="0024343A" w:rsidTr="00D728B7">
        <w:tc>
          <w:tcPr>
            <w:tcW w:w="450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 xml:space="preserve">Were you given any feedback (formal or informal)? Can you seek further advice from anyone in order to give you another perspective? </w:t>
            </w:r>
          </w:p>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i/>
                <w:sz w:val="24"/>
                <w:szCs w:val="24"/>
                <w:lang w:eastAsia="en-GB"/>
              </w:rPr>
            </w:pPr>
          </w:p>
        </w:tc>
        <w:tc>
          <w:tcPr>
            <w:tcW w:w="450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.I have been given formal feedback from the child’s parents. In which they praised me for everything I have done with Child A. I have also received Informal feedback from the Deputy Head where I was told that I have had a massively positive impact on the child and the school as a whole.</w:t>
            </w:r>
          </w:p>
        </w:tc>
      </w:tr>
      <w:tr w:rsidR="00D728B7" w:rsidRPr="0024343A" w:rsidTr="00D728B7">
        <w:tc>
          <w:tcPr>
            <w:tcW w:w="450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 xml:space="preserve">Is there any other reading or research you could follow up regarding the subject matter? </w:t>
            </w:r>
          </w:p>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i/>
                <w:sz w:val="24"/>
                <w:szCs w:val="24"/>
                <w:lang w:eastAsia="en-GB"/>
              </w:rPr>
            </w:pPr>
          </w:p>
        </w:tc>
        <w:tc>
          <w:tcPr>
            <w:tcW w:w="450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D728B7"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Yes, I would love to carry on working and developing my Speech and Language knowledge. I am currently due to attend an ELKLAN course on Speech in July 2021.</w:t>
            </w:r>
          </w:p>
          <w:p w:rsidR="009C5F6B" w:rsidRDefault="009C5F6B" w:rsidP="00B268A3">
            <w:pPr>
              <w:spacing w:after="0" w:line="360" w:lineRule="auto"/>
              <w:jc w:val="both"/>
              <w:rPr>
                <w:rFonts w:ascii="Times New Roman" w:eastAsia="Times New Roman" w:hAnsi="Times New Roman" w:cs="Times New Roman"/>
                <w:sz w:val="24"/>
                <w:szCs w:val="24"/>
                <w:lang w:eastAsia="en-GB"/>
              </w:rPr>
            </w:pPr>
          </w:p>
          <w:p w:rsidR="009C5F6B" w:rsidRDefault="009C5F6B" w:rsidP="00B268A3">
            <w:pPr>
              <w:spacing w:after="0" w:line="360" w:lineRule="auto"/>
              <w:jc w:val="both"/>
              <w:rPr>
                <w:rFonts w:ascii="Times New Roman" w:eastAsia="Times New Roman" w:hAnsi="Times New Roman" w:cs="Times New Roman"/>
                <w:sz w:val="24"/>
                <w:szCs w:val="24"/>
                <w:lang w:eastAsia="en-GB"/>
              </w:rPr>
            </w:pPr>
          </w:p>
          <w:p w:rsidR="009C5F6B" w:rsidRPr="0024343A" w:rsidRDefault="009C5F6B" w:rsidP="00B268A3">
            <w:pPr>
              <w:spacing w:after="0" w:line="360" w:lineRule="auto"/>
              <w:jc w:val="both"/>
              <w:rPr>
                <w:rFonts w:ascii="Times New Roman" w:eastAsia="Times New Roman" w:hAnsi="Times New Roman" w:cs="Times New Roman"/>
                <w:sz w:val="24"/>
                <w:szCs w:val="24"/>
                <w:lang w:eastAsia="en-GB"/>
              </w:rPr>
            </w:pPr>
          </w:p>
        </w:tc>
      </w:tr>
      <w:tr w:rsidR="00D728B7" w:rsidRPr="0024343A" w:rsidTr="00D728B7">
        <w:tc>
          <w:tcPr>
            <w:tcW w:w="450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lastRenderedPageBreak/>
              <w:t>What conclusions have you drawn?</w:t>
            </w:r>
          </w:p>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i/>
                <w:sz w:val="24"/>
                <w:szCs w:val="24"/>
                <w:lang w:eastAsia="en-GB"/>
              </w:rPr>
            </w:pPr>
          </w:p>
        </w:tc>
        <w:tc>
          <w:tcPr>
            <w:tcW w:w="450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I have come to the conclusion that more staff withi</w:t>
            </w:r>
            <w:r w:rsidR="009C5F6B">
              <w:rPr>
                <w:rFonts w:ascii="Times New Roman" w:eastAsia="Times New Roman" w:hAnsi="Times New Roman" w:cs="Times New Roman"/>
                <w:sz w:val="24"/>
                <w:szCs w:val="24"/>
                <w:lang w:eastAsia="en-GB"/>
              </w:rPr>
              <w:t>n the school require the Makaton</w:t>
            </w:r>
            <w:r w:rsidRPr="0024343A">
              <w:rPr>
                <w:rFonts w:ascii="Times New Roman" w:eastAsia="Times New Roman" w:hAnsi="Times New Roman" w:cs="Times New Roman"/>
                <w:sz w:val="24"/>
                <w:szCs w:val="24"/>
                <w:lang w:eastAsia="en-GB"/>
              </w:rPr>
              <w:t xml:space="preserve"> training as there has been times where the two trained staff members have not been on the school premises which has resulted in the support being inefficient.</w:t>
            </w:r>
          </w:p>
        </w:tc>
      </w:tr>
    </w:tbl>
    <w:p w:rsidR="0024343A" w:rsidRDefault="0024343A" w:rsidP="00B268A3">
      <w:pPr>
        <w:spacing w:after="0" w:line="360" w:lineRule="auto"/>
        <w:jc w:val="both"/>
        <w:rPr>
          <w:rFonts w:ascii="Times New Roman" w:eastAsia="Times New Roman" w:hAnsi="Times New Roman" w:cs="Times New Roman"/>
          <w:color w:val="000000"/>
          <w:sz w:val="24"/>
          <w:szCs w:val="24"/>
          <w:lang w:eastAsia="en-GB"/>
        </w:rPr>
      </w:pPr>
    </w:p>
    <w:p w:rsidR="00D728B7" w:rsidRPr="009C5F6B" w:rsidRDefault="00D728B7" w:rsidP="00B268A3">
      <w:pPr>
        <w:spacing w:after="0" w:line="360" w:lineRule="auto"/>
        <w:jc w:val="both"/>
        <w:rPr>
          <w:rFonts w:ascii="Times New Roman" w:eastAsia="Times New Roman" w:hAnsi="Times New Roman" w:cs="Times New Roman"/>
          <w:b/>
          <w:color w:val="000000"/>
          <w:sz w:val="24"/>
          <w:szCs w:val="24"/>
          <w:lang w:eastAsia="en-GB"/>
        </w:rPr>
      </w:pPr>
      <w:r w:rsidRPr="009C5F6B">
        <w:rPr>
          <w:rFonts w:ascii="Times New Roman" w:eastAsia="Times New Roman" w:hAnsi="Times New Roman" w:cs="Times New Roman"/>
          <w:b/>
          <w:color w:val="000000"/>
          <w:sz w:val="24"/>
          <w:szCs w:val="24"/>
          <w:lang w:eastAsia="en-GB"/>
        </w:rPr>
        <w:t>What next?</w:t>
      </w:r>
    </w:p>
    <w:p w:rsidR="00D728B7" w:rsidRPr="0024343A" w:rsidRDefault="00D728B7" w:rsidP="00B268A3">
      <w:pPr>
        <w:spacing w:after="0" w:line="360" w:lineRule="auto"/>
        <w:jc w:val="both"/>
        <w:rPr>
          <w:rFonts w:ascii="Times New Roman" w:eastAsia="Times New Roman" w:hAnsi="Times New Roman" w:cs="Times New Roman"/>
          <w:color w:val="000000"/>
          <w:sz w:val="24"/>
          <w:szCs w:val="24"/>
          <w:vertAlign w:val="subscript"/>
          <w:lang w:eastAsia="en-GB"/>
        </w:rPr>
      </w:pPr>
      <w:r w:rsidRPr="0024343A">
        <w:rPr>
          <w:rFonts w:ascii="Times New Roman" w:eastAsia="Times New Roman" w:hAnsi="Times New Roman" w:cs="Times New Roman"/>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9"/>
        <w:gridCol w:w="4481"/>
      </w:tblGrid>
      <w:tr w:rsidR="00D728B7" w:rsidRPr="0024343A" w:rsidTr="00330345">
        <w:tc>
          <w:tcPr>
            <w:tcW w:w="452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 xml:space="preserve">Given the same event; would you do anything different next time? </w:t>
            </w:r>
          </w:p>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i/>
                <w:sz w:val="24"/>
                <w:szCs w:val="24"/>
                <w:lang w:eastAsia="en-GB"/>
              </w:rPr>
            </w:pPr>
          </w:p>
        </w:tc>
        <w:tc>
          <w:tcPr>
            <w:tcW w:w="448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If I ever work with a child who has Speech difficulties again then I would gain an understanding of the individual and what they enjoy before beginning to work on the actual speech development.</w:t>
            </w:r>
          </w:p>
        </w:tc>
      </w:tr>
      <w:tr w:rsidR="00D728B7" w:rsidRPr="0024343A" w:rsidTr="00330345">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pBdr>
                <w:bottom w:val="single" w:sz="6" w:space="1" w:color="auto"/>
              </w:pBdr>
              <w:spacing w:before="100" w:beforeAutospacing="1" w:after="100" w:afterAutospacing="1"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What are the key lessons learned for future use?</w:t>
            </w:r>
          </w:p>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i/>
                <w:sz w:val="24"/>
                <w:szCs w:val="24"/>
                <w:lang w:eastAsia="en-GB"/>
              </w:rPr>
            </w:pPr>
          </w:p>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i/>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pStyle w:val="ListParagraph"/>
              <w:numPr>
                <w:ilvl w:val="0"/>
                <w:numId w:val="1"/>
              </w:num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Never give up</w:t>
            </w:r>
          </w:p>
          <w:p w:rsidR="00D728B7" w:rsidRPr="0024343A" w:rsidRDefault="00D728B7" w:rsidP="00B268A3">
            <w:pPr>
              <w:pStyle w:val="ListParagraph"/>
              <w:numPr>
                <w:ilvl w:val="0"/>
                <w:numId w:val="1"/>
              </w:num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Be more understanding to the individual</w:t>
            </w:r>
          </w:p>
          <w:p w:rsidR="00D728B7" w:rsidRPr="0024343A" w:rsidRDefault="00D728B7" w:rsidP="00B268A3">
            <w:pPr>
              <w:pStyle w:val="ListParagraph"/>
              <w:numPr>
                <w:ilvl w:val="0"/>
                <w:numId w:val="1"/>
              </w:num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Always be patient</w:t>
            </w:r>
          </w:p>
          <w:p w:rsidR="00D728B7" w:rsidRPr="0024343A" w:rsidRDefault="00D728B7" w:rsidP="00B268A3">
            <w:pPr>
              <w:pStyle w:val="ListParagraph"/>
              <w:numPr>
                <w:ilvl w:val="0"/>
                <w:numId w:val="1"/>
              </w:num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Slow the learning process down</w:t>
            </w:r>
          </w:p>
        </w:tc>
      </w:tr>
      <w:tr w:rsidR="00D728B7" w:rsidRPr="0024343A" w:rsidTr="00330345">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 xml:space="preserve">How might your learning feed into your assignment/s? </w:t>
            </w:r>
          </w:p>
          <w:p w:rsidR="00D728B7" w:rsidRPr="0024343A" w:rsidRDefault="00D728B7" w:rsidP="00B268A3">
            <w:pPr>
              <w:spacing w:before="100" w:beforeAutospacing="1" w:after="100" w:afterAutospacing="1" w:line="360" w:lineRule="auto"/>
              <w:jc w:val="both"/>
              <w:rPr>
                <w:rFonts w:ascii="Times New Roman" w:eastAsia="Times New Roman" w:hAnsi="Times New Roman" w:cs="Times New Roman"/>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rsidR="00D728B7" w:rsidRPr="0024343A" w:rsidRDefault="00D728B7" w:rsidP="00B268A3">
            <w:pPr>
              <w:spacing w:after="0" w:line="360" w:lineRule="auto"/>
              <w:jc w:val="both"/>
              <w:rPr>
                <w:rFonts w:ascii="Times New Roman" w:eastAsia="Times New Roman" w:hAnsi="Times New Roman" w:cs="Times New Roman"/>
                <w:sz w:val="24"/>
                <w:szCs w:val="24"/>
                <w:lang w:eastAsia="en-GB"/>
              </w:rPr>
            </w:pPr>
            <w:r w:rsidRPr="0024343A">
              <w:rPr>
                <w:rFonts w:ascii="Times New Roman" w:eastAsia="Times New Roman" w:hAnsi="Times New Roman" w:cs="Times New Roman"/>
                <w:sz w:val="24"/>
                <w:szCs w:val="24"/>
                <w:lang w:eastAsia="en-GB"/>
              </w:rPr>
              <w:t> My learning will always feed into my assignments as I believe that my working experience is the greatest experience to speak of when writing about and understanding the development of children.</w:t>
            </w:r>
          </w:p>
        </w:tc>
      </w:tr>
    </w:tbl>
    <w:p w:rsidR="00D728B7" w:rsidRPr="00E8682A" w:rsidRDefault="00D728B7" w:rsidP="00B268A3">
      <w:pPr>
        <w:spacing w:line="360" w:lineRule="auto"/>
        <w:jc w:val="both"/>
        <w:rPr>
          <w:rFonts w:ascii="Arial" w:hAnsi="Arial" w:cs="Arial"/>
          <w:sz w:val="24"/>
          <w:szCs w:val="24"/>
        </w:rPr>
      </w:pPr>
    </w:p>
    <w:p w:rsidR="00D728B7" w:rsidRDefault="00D728B7" w:rsidP="00B268A3">
      <w:pPr>
        <w:spacing w:line="360" w:lineRule="auto"/>
        <w:jc w:val="both"/>
      </w:pPr>
    </w:p>
    <w:p w:rsidR="009C5F6B" w:rsidRDefault="009C5F6B" w:rsidP="00B268A3">
      <w:pPr>
        <w:spacing w:line="360" w:lineRule="auto"/>
        <w:rPr>
          <w:rFonts w:ascii="Times New Roman" w:hAnsi="Times New Roman" w:cs="Times New Roman"/>
          <w:b/>
          <w:sz w:val="24"/>
          <w:szCs w:val="24"/>
        </w:rPr>
      </w:pPr>
    </w:p>
    <w:p w:rsidR="009C5F6B" w:rsidRDefault="009C5F6B" w:rsidP="00B268A3">
      <w:pPr>
        <w:spacing w:line="360" w:lineRule="auto"/>
        <w:rPr>
          <w:rFonts w:ascii="Times New Roman" w:hAnsi="Times New Roman" w:cs="Times New Roman"/>
          <w:b/>
          <w:sz w:val="24"/>
          <w:szCs w:val="24"/>
        </w:rPr>
      </w:pPr>
    </w:p>
    <w:p w:rsidR="009C5F6B" w:rsidRDefault="009C5F6B" w:rsidP="00B268A3">
      <w:pPr>
        <w:spacing w:line="360" w:lineRule="auto"/>
        <w:rPr>
          <w:rFonts w:ascii="Times New Roman" w:hAnsi="Times New Roman" w:cs="Times New Roman"/>
          <w:b/>
          <w:sz w:val="24"/>
          <w:szCs w:val="24"/>
        </w:rPr>
      </w:pPr>
    </w:p>
    <w:p w:rsidR="009C5F6B" w:rsidRDefault="009C5F6B" w:rsidP="00B268A3">
      <w:pPr>
        <w:spacing w:line="360" w:lineRule="auto"/>
        <w:rPr>
          <w:rFonts w:ascii="Times New Roman" w:hAnsi="Times New Roman" w:cs="Times New Roman"/>
          <w:b/>
          <w:sz w:val="24"/>
          <w:szCs w:val="24"/>
        </w:rPr>
      </w:pPr>
    </w:p>
    <w:p w:rsidR="009C5F6B" w:rsidRDefault="009C5F6B" w:rsidP="00B268A3">
      <w:pPr>
        <w:spacing w:line="360" w:lineRule="auto"/>
        <w:rPr>
          <w:rFonts w:ascii="Times New Roman" w:hAnsi="Times New Roman" w:cs="Times New Roman"/>
          <w:b/>
          <w:sz w:val="24"/>
          <w:szCs w:val="24"/>
        </w:rPr>
      </w:pPr>
    </w:p>
    <w:p w:rsidR="000557F7" w:rsidRDefault="0024343A" w:rsidP="00B268A3">
      <w:pPr>
        <w:spacing w:line="360" w:lineRule="auto"/>
        <w:rPr>
          <w:rFonts w:ascii="Times New Roman" w:hAnsi="Times New Roman" w:cs="Times New Roman"/>
          <w:b/>
          <w:sz w:val="24"/>
          <w:szCs w:val="24"/>
        </w:rPr>
      </w:pPr>
      <w:r w:rsidRPr="0024343A">
        <w:rPr>
          <w:rFonts w:ascii="Times New Roman" w:hAnsi="Times New Roman" w:cs="Times New Roman"/>
          <w:b/>
          <w:sz w:val="24"/>
          <w:szCs w:val="24"/>
        </w:rPr>
        <w:lastRenderedPageBreak/>
        <w:t>Critical Evaluation</w:t>
      </w:r>
    </w:p>
    <w:p w:rsidR="0024343A" w:rsidRDefault="0024343A" w:rsidP="00B268A3">
      <w:pPr>
        <w:spacing w:line="360" w:lineRule="auto"/>
        <w:jc w:val="both"/>
        <w:rPr>
          <w:rFonts w:ascii="Times New Roman" w:hAnsi="Times New Roman" w:cs="Times New Roman"/>
          <w:sz w:val="24"/>
          <w:szCs w:val="24"/>
        </w:rPr>
      </w:pPr>
      <w:r w:rsidRPr="0024343A">
        <w:rPr>
          <w:rFonts w:ascii="Times New Roman" w:hAnsi="Times New Roman" w:cs="Times New Roman"/>
          <w:sz w:val="24"/>
          <w:szCs w:val="24"/>
        </w:rPr>
        <w:t>Through working on the M</w:t>
      </w:r>
      <w:r w:rsidR="00B36641">
        <w:rPr>
          <w:rFonts w:ascii="Times New Roman" w:hAnsi="Times New Roman" w:cs="Times New Roman"/>
          <w:sz w:val="24"/>
          <w:szCs w:val="24"/>
        </w:rPr>
        <w:t>akaton</w:t>
      </w:r>
      <w:r w:rsidRPr="0024343A">
        <w:rPr>
          <w:rFonts w:ascii="Times New Roman" w:hAnsi="Times New Roman" w:cs="Times New Roman"/>
          <w:sz w:val="24"/>
          <w:szCs w:val="24"/>
        </w:rPr>
        <w:t xml:space="preserve"> programme for the past year I have gained access to a programme that has the ability to not only develop people’s speech and language but to honestly change lives for the better. I have witnessed first-hand the impacts this programme has had on Child A and her family and cannot speak highly enough of it. The </w:t>
      </w:r>
      <w:r>
        <w:rPr>
          <w:rFonts w:ascii="Times New Roman" w:hAnsi="Times New Roman" w:cs="Times New Roman"/>
          <w:sz w:val="24"/>
          <w:szCs w:val="24"/>
        </w:rPr>
        <w:t>programme provides a successful platform to help develop individuals who have difficulties within speech and language. M</w:t>
      </w:r>
      <w:r w:rsidR="00B36641">
        <w:rPr>
          <w:rFonts w:ascii="Times New Roman" w:hAnsi="Times New Roman" w:cs="Times New Roman"/>
          <w:sz w:val="24"/>
          <w:szCs w:val="24"/>
        </w:rPr>
        <w:t>akaton</w:t>
      </w:r>
      <w:r>
        <w:rPr>
          <w:rFonts w:ascii="Times New Roman" w:hAnsi="Times New Roman" w:cs="Times New Roman"/>
          <w:sz w:val="24"/>
          <w:szCs w:val="24"/>
        </w:rPr>
        <w:t xml:space="preserve"> has a simplified system and provides schools, families and other learning centres with professional training in a step by step approach to develop each individual. The programme trains you to understand different forms of speech difficulties as well as all the language barriers individuals face. The symbols and signs are easy to learn and can provide an enormous positive impact on an individual’s development.</w:t>
      </w:r>
    </w:p>
    <w:p w:rsidR="0024343A" w:rsidRDefault="0024343A" w:rsidP="00B268A3">
      <w:pPr>
        <w:spacing w:line="360" w:lineRule="auto"/>
        <w:jc w:val="both"/>
        <w:rPr>
          <w:rFonts w:ascii="Times New Roman" w:hAnsi="Times New Roman" w:cs="Times New Roman"/>
          <w:sz w:val="24"/>
          <w:szCs w:val="24"/>
        </w:rPr>
      </w:pPr>
      <w:r>
        <w:rPr>
          <w:rFonts w:ascii="Times New Roman" w:hAnsi="Times New Roman" w:cs="Times New Roman"/>
          <w:sz w:val="24"/>
          <w:szCs w:val="24"/>
        </w:rPr>
        <w:t>However, the programme is not free and does require a substantial cost to train an individual in how to use the programme and to gain access to all their resources. This has had a great impact on how our school approach this area of development as only two of our current forty two members of staff are trained in M</w:t>
      </w:r>
      <w:r w:rsidR="00B36641">
        <w:rPr>
          <w:rFonts w:ascii="Times New Roman" w:hAnsi="Times New Roman" w:cs="Times New Roman"/>
          <w:sz w:val="24"/>
          <w:szCs w:val="24"/>
        </w:rPr>
        <w:t>akaton</w:t>
      </w:r>
      <w:r>
        <w:rPr>
          <w:rFonts w:ascii="Times New Roman" w:hAnsi="Times New Roman" w:cs="Times New Roman"/>
          <w:sz w:val="24"/>
          <w:szCs w:val="24"/>
        </w:rPr>
        <w:t xml:space="preserve">. There has been numerous occasion in which the two members of staff have been on courses, on school trips or even off sick which has left the school with no one qualified or trained enough to successfully support the children in need. I believe for successful programmes like this </w:t>
      </w:r>
      <w:r w:rsidR="00B268A3">
        <w:rPr>
          <w:rFonts w:ascii="Times New Roman" w:hAnsi="Times New Roman" w:cs="Times New Roman"/>
          <w:sz w:val="24"/>
          <w:szCs w:val="24"/>
        </w:rPr>
        <w:t xml:space="preserve">to run appropriately, successfully and consistently then </w:t>
      </w:r>
      <w:r>
        <w:rPr>
          <w:rFonts w:ascii="Times New Roman" w:hAnsi="Times New Roman" w:cs="Times New Roman"/>
          <w:sz w:val="24"/>
          <w:szCs w:val="24"/>
        </w:rPr>
        <w:t>our National government should fund</w:t>
      </w:r>
      <w:r w:rsidR="00B268A3">
        <w:rPr>
          <w:rFonts w:ascii="Times New Roman" w:hAnsi="Times New Roman" w:cs="Times New Roman"/>
          <w:sz w:val="24"/>
          <w:szCs w:val="24"/>
        </w:rPr>
        <w:t xml:space="preserve"> it.</w:t>
      </w:r>
    </w:p>
    <w:p w:rsidR="00B268A3" w:rsidRDefault="00B268A3" w:rsidP="00B268A3">
      <w:pPr>
        <w:spacing w:line="360" w:lineRule="auto"/>
        <w:jc w:val="both"/>
        <w:rPr>
          <w:rFonts w:ascii="Times New Roman" w:hAnsi="Times New Roman" w:cs="Times New Roman"/>
          <w:sz w:val="24"/>
          <w:szCs w:val="24"/>
        </w:rPr>
      </w:pPr>
      <w:r>
        <w:rPr>
          <w:rFonts w:ascii="Times New Roman" w:hAnsi="Times New Roman" w:cs="Times New Roman"/>
          <w:sz w:val="24"/>
          <w:szCs w:val="24"/>
        </w:rPr>
        <w:t>I have also learnt that the support and efforts from the family behind the child is also vital for the programme to have its positive effects. There has been two children on the M</w:t>
      </w:r>
      <w:r w:rsidR="00B36641">
        <w:rPr>
          <w:rFonts w:ascii="Times New Roman" w:hAnsi="Times New Roman" w:cs="Times New Roman"/>
          <w:sz w:val="24"/>
          <w:szCs w:val="24"/>
        </w:rPr>
        <w:t xml:space="preserve">akaton </w:t>
      </w:r>
      <w:r>
        <w:rPr>
          <w:rFonts w:ascii="Times New Roman" w:hAnsi="Times New Roman" w:cs="Times New Roman"/>
          <w:sz w:val="24"/>
          <w:szCs w:val="24"/>
        </w:rPr>
        <w:t>programme within the last year and the progress between one compared to the other has been substantial and it’s simply due to the lack of support that one child has had at home compared to the other. M</w:t>
      </w:r>
      <w:r w:rsidR="00B36641">
        <w:rPr>
          <w:rFonts w:ascii="Times New Roman" w:hAnsi="Times New Roman" w:cs="Times New Roman"/>
          <w:sz w:val="24"/>
          <w:szCs w:val="24"/>
        </w:rPr>
        <w:t>akaton</w:t>
      </w:r>
      <w:r>
        <w:rPr>
          <w:rFonts w:ascii="Times New Roman" w:hAnsi="Times New Roman" w:cs="Times New Roman"/>
          <w:sz w:val="24"/>
          <w:szCs w:val="24"/>
        </w:rPr>
        <w:t xml:space="preserve"> can only have great success when a child is using it confidently and continuously. The programme also only works within a school setting if the staff have an understanding and at least the slightest of knowledge of the signs and symbols and how they work. The biggest challenge Child A has been tasked with is finding the ability to communicate with children and making friends. Our Head Teacher sat all the year 1s (excusing Child A) on the carpet in class and explained to them the difficulties Child A has. We then got to teach the children some simple signs and symbols so that if Child A does them they would know what she wants or needs. We also taught them her basic communicating skills like ‘Hello’ and ‘How are you?’ so she could begin to interact. </w:t>
      </w:r>
    </w:p>
    <w:p w:rsidR="00B268A3" w:rsidRPr="0024343A" w:rsidRDefault="00B268A3" w:rsidP="00B268A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Seeing the development Child A has made and how much her speech, development and confidence has grown has demonstrated how successful (when used correctly) M</w:t>
      </w:r>
      <w:r w:rsidR="00B36641">
        <w:rPr>
          <w:rFonts w:ascii="Times New Roman" w:hAnsi="Times New Roman" w:cs="Times New Roman"/>
          <w:sz w:val="24"/>
          <w:szCs w:val="24"/>
        </w:rPr>
        <w:t xml:space="preserve">akaton </w:t>
      </w:r>
      <w:r>
        <w:rPr>
          <w:rFonts w:ascii="Times New Roman" w:hAnsi="Times New Roman" w:cs="Times New Roman"/>
          <w:sz w:val="24"/>
          <w:szCs w:val="24"/>
        </w:rPr>
        <w:t>can be. However, I do feel that children using the M</w:t>
      </w:r>
      <w:r w:rsidR="00B36641">
        <w:rPr>
          <w:rFonts w:ascii="Times New Roman" w:hAnsi="Times New Roman" w:cs="Times New Roman"/>
          <w:sz w:val="24"/>
          <w:szCs w:val="24"/>
        </w:rPr>
        <w:t>akaton</w:t>
      </w:r>
      <w:r>
        <w:rPr>
          <w:rFonts w:ascii="Times New Roman" w:hAnsi="Times New Roman" w:cs="Times New Roman"/>
          <w:sz w:val="24"/>
          <w:szCs w:val="24"/>
        </w:rPr>
        <w:t xml:space="preserve"> must still undergo Therapy with a Specialist Speech Therapist so that the development is being observed by a </w:t>
      </w:r>
      <w:r w:rsidR="00B36641">
        <w:rPr>
          <w:rFonts w:ascii="Times New Roman" w:hAnsi="Times New Roman" w:cs="Times New Roman"/>
          <w:sz w:val="24"/>
          <w:szCs w:val="24"/>
        </w:rPr>
        <w:t>professional</w:t>
      </w:r>
      <w:r>
        <w:rPr>
          <w:rFonts w:ascii="Times New Roman" w:hAnsi="Times New Roman" w:cs="Times New Roman"/>
          <w:sz w:val="24"/>
          <w:szCs w:val="24"/>
        </w:rPr>
        <w:t>.</w:t>
      </w:r>
    </w:p>
    <w:p w:rsidR="000557F7" w:rsidRDefault="000557F7" w:rsidP="00B268A3">
      <w:pPr>
        <w:spacing w:line="360" w:lineRule="auto"/>
        <w:rPr>
          <w:sz w:val="24"/>
          <w:szCs w:val="24"/>
        </w:rPr>
      </w:pPr>
    </w:p>
    <w:p w:rsidR="00832E36" w:rsidRDefault="00832E36" w:rsidP="00B268A3">
      <w:pPr>
        <w:spacing w:line="360" w:lineRule="auto"/>
        <w:rPr>
          <w:sz w:val="24"/>
          <w:szCs w:val="24"/>
        </w:rPr>
      </w:pPr>
    </w:p>
    <w:p w:rsidR="00832E36" w:rsidRDefault="00832E36" w:rsidP="00B268A3">
      <w:pPr>
        <w:spacing w:line="360" w:lineRule="auto"/>
        <w:rPr>
          <w:sz w:val="24"/>
          <w:szCs w:val="24"/>
        </w:rPr>
      </w:pPr>
    </w:p>
    <w:p w:rsidR="00832E36" w:rsidRDefault="00832E36" w:rsidP="00B268A3">
      <w:pPr>
        <w:spacing w:line="360" w:lineRule="auto"/>
        <w:rPr>
          <w:sz w:val="24"/>
          <w:szCs w:val="24"/>
        </w:rPr>
      </w:pPr>
    </w:p>
    <w:p w:rsidR="00832E36" w:rsidRDefault="00832E36" w:rsidP="00B268A3">
      <w:pPr>
        <w:spacing w:line="360" w:lineRule="auto"/>
        <w:rPr>
          <w:sz w:val="24"/>
          <w:szCs w:val="24"/>
        </w:rPr>
      </w:pPr>
    </w:p>
    <w:p w:rsidR="00832E36" w:rsidRDefault="00832E36" w:rsidP="00B268A3">
      <w:pPr>
        <w:spacing w:line="360" w:lineRule="auto"/>
        <w:rPr>
          <w:sz w:val="24"/>
          <w:szCs w:val="24"/>
        </w:rPr>
      </w:pPr>
    </w:p>
    <w:p w:rsidR="00832E36" w:rsidRDefault="00832E36" w:rsidP="00B268A3">
      <w:pPr>
        <w:spacing w:line="360" w:lineRule="auto"/>
        <w:rPr>
          <w:sz w:val="24"/>
          <w:szCs w:val="24"/>
        </w:rPr>
      </w:pPr>
    </w:p>
    <w:p w:rsidR="009C5F6B" w:rsidRDefault="009C5F6B" w:rsidP="00B268A3">
      <w:pPr>
        <w:spacing w:line="360" w:lineRule="auto"/>
        <w:rPr>
          <w:sz w:val="24"/>
          <w:szCs w:val="24"/>
        </w:rPr>
      </w:pPr>
    </w:p>
    <w:p w:rsidR="009C5F6B" w:rsidRDefault="009C5F6B" w:rsidP="00B268A3">
      <w:pPr>
        <w:spacing w:line="360" w:lineRule="auto"/>
        <w:rPr>
          <w:sz w:val="24"/>
          <w:szCs w:val="24"/>
        </w:rPr>
      </w:pPr>
    </w:p>
    <w:p w:rsidR="009C5F6B" w:rsidRDefault="009C5F6B" w:rsidP="00B268A3">
      <w:pPr>
        <w:spacing w:line="360" w:lineRule="auto"/>
        <w:rPr>
          <w:sz w:val="24"/>
          <w:szCs w:val="24"/>
        </w:rPr>
      </w:pPr>
    </w:p>
    <w:p w:rsidR="009C5F6B" w:rsidRDefault="009C5F6B" w:rsidP="00B268A3">
      <w:pPr>
        <w:spacing w:line="360" w:lineRule="auto"/>
        <w:rPr>
          <w:sz w:val="24"/>
          <w:szCs w:val="24"/>
        </w:rPr>
      </w:pPr>
    </w:p>
    <w:p w:rsidR="009C5F6B" w:rsidRDefault="009C5F6B" w:rsidP="00B268A3">
      <w:pPr>
        <w:spacing w:line="360" w:lineRule="auto"/>
        <w:rPr>
          <w:sz w:val="24"/>
          <w:szCs w:val="24"/>
        </w:rPr>
      </w:pPr>
    </w:p>
    <w:p w:rsidR="009C5F6B" w:rsidRDefault="009C5F6B" w:rsidP="00B268A3">
      <w:pPr>
        <w:spacing w:line="360" w:lineRule="auto"/>
        <w:rPr>
          <w:sz w:val="24"/>
          <w:szCs w:val="24"/>
        </w:rPr>
      </w:pPr>
    </w:p>
    <w:p w:rsidR="009C5F6B" w:rsidRDefault="009C5F6B" w:rsidP="00B268A3">
      <w:pPr>
        <w:spacing w:line="360" w:lineRule="auto"/>
        <w:rPr>
          <w:sz w:val="24"/>
          <w:szCs w:val="24"/>
        </w:rPr>
      </w:pPr>
    </w:p>
    <w:p w:rsidR="009C5F6B" w:rsidRDefault="009C5F6B" w:rsidP="00B268A3">
      <w:pPr>
        <w:spacing w:line="360" w:lineRule="auto"/>
        <w:rPr>
          <w:sz w:val="24"/>
          <w:szCs w:val="24"/>
        </w:rPr>
      </w:pPr>
    </w:p>
    <w:p w:rsidR="009C5F6B" w:rsidRDefault="009C5F6B" w:rsidP="00B268A3">
      <w:pPr>
        <w:spacing w:line="360" w:lineRule="auto"/>
        <w:rPr>
          <w:sz w:val="24"/>
          <w:szCs w:val="24"/>
        </w:rPr>
      </w:pPr>
    </w:p>
    <w:p w:rsidR="009C5F6B" w:rsidRDefault="009C5F6B" w:rsidP="00B268A3">
      <w:pPr>
        <w:spacing w:line="360" w:lineRule="auto"/>
        <w:rPr>
          <w:sz w:val="24"/>
          <w:szCs w:val="24"/>
        </w:rPr>
      </w:pPr>
    </w:p>
    <w:p w:rsidR="009C5F6B" w:rsidRDefault="009C5F6B" w:rsidP="00B268A3">
      <w:pPr>
        <w:spacing w:line="360" w:lineRule="auto"/>
        <w:rPr>
          <w:sz w:val="24"/>
          <w:szCs w:val="24"/>
        </w:rPr>
      </w:pPr>
    </w:p>
    <w:p w:rsidR="009C5F6B" w:rsidRDefault="009C5F6B" w:rsidP="00B268A3">
      <w:pPr>
        <w:spacing w:line="360" w:lineRule="auto"/>
        <w:rPr>
          <w:sz w:val="24"/>
          <w:szCs w:val="24"/>
        </w:rPr>
      </w:pPr>
    </w:p>
    <w:p w:rsidR="009C5F6B" w:rsidRDefault="009C5F6B" w:rsidP="00B268A3">
      <w:pPr>
        <w:spacing w:line="360" w:lineRule="auto"/>
        <w:rPr>
          <w:sz w:val="24"/>
          <w:szCs w:val="24"/>
        </w:rPr>
      </w:pPr>
    </w:p>
    <w:p w:rsidR="00832E36" w:rsidRDefault="00832E36" w:rsidP="00B268A3">
      <w:pPr>
        <w:spacing w:line="360" w:lineRule="auto"/>
        <w:rPr>
          <w:sz w:val="24"/>
          <w:szCs w:val="24"/>
        </w:rPr>
      </w:pPr>
      <w:r>
        <w:rPr>
          <w:sz w:val="24"/>
          <w:szCs w:val="24"/>
        </w:rPr>
        <w:lastRenderedPageBreak/>
        <w:t>Reference List</w:t>
      </w:r>
    </w:p>
    <w:p w:rsidR="009D2FA7" w:rsidRPr="009D2FA7" w:rsidRDefault="009D2FA7" w:rsidP="00B268A3">
      <w:pPr>
        <w:pStyle w:val="ListParagraph"/>
        <w:numPr>
          <w:ilvl w:val="0"/>
          <w:numId w:val="4"/>
        </w:numPr>
        <w:spacing w:line="360" w:lineRule="auto"/>
        <w:rPr>
          <w:sz w:val="24"/>
          <w:szCs w:val="24"/>
          <w:lang w:val="cy-GB"/>
        </w:rPr>
      </w:pPr>
      <w:r w:rsidRPr="009D2FA7">
        <w:rPr>
          <w:sz w:val="24"/>
          <w:szCs w:val="24"/>
          <w:lang w:val="cy-GB"/>
        </w:rPr>
        <w:t xml:space="preserve">Gross, J. (2013) </w:t>
      </w:r>
      <w:r w:rsidRPr="009D2FA7">
        <w:rPr>
          <w:i/>
          <w:sz w:val="24"/>
          <w:szCs w:val="24"/>
          <w:lang w:val="cy-GB"/>
        </w:rPr>
        <w:t xml:space="preserve">Time to Talk: Implementing outstanding practice in speech, language and communication. </w:t>
      </w:r>
      <w:r w:rsidRPr="009D2FA7">
        <w:rPr>
          <w:sz w:val="24"/>
          <w:szCs w:val="24"/>
          <w:lang w:val="cy-GB"/>
        </w:rPr>
        <w:t>Oxon: Routledge.</w:t>
      </w:r>
      <w:r w:rsidRPr="009D2FA7">
        <w:rPr>
          <w:i/>
          <w:sz w:val="24"/>
          <w:szCs w:val="24"/>
          <w:lang w:val="cy-GB"/>
        </w:rPr>
        <w:t xml:space="preserve"> </w:t>
      </w:r>
    </w:p>
    <w:p w:rsidR="00B36641" w:rsidRPr="00B36641" w:rsidRDefault="00B36641" w:rsidP="00B36641">
      <w:pPr>
        <w:pStyle w:val="ListParagraph"/>
        <w:numPr>
          <w:ilvl w:val="0"/>
          <w:numId w:val="2"/>
        </w:numPr>
        <w:spacing w:line="360" w:lineRule="auto"/>
        <w:rPr>
          <w:sz w:val="24"/>
          <w:szCs w:val="24"/>
        </w:rPr>
      </w:pPr>
      <w:r w:rsidRPr="00B36641">
        <w:rPr>
          <w:sz w:val="24"/>
          <w:szCs w:val="24"/>
        </w:rPr>
        <w:t>Makaton.org. 2021. Makaton Charity. Available at: &lt;https://makaton.org/TMC/AboutMakaton.aspx?hkey=c8a4263d-78cc-4c30-b135-153eb6ac3118</w:t>
      </w:r>
    </w:p>
    <w:p w:rsidR="00832E36" w:rsidRDefault="00B36641" w:rsidP="00B36641">
      <w:pPr>
        <w:pStyle w:val="ListParagraph"/>
        <w:numPr>
          <w:ilvl w:val="0"/>
          <w:numId w:val="2"/>
        </w:numPr>
        <w:spacing w:line="360" w:lineRule="auto"/>
        <w:rPr>
          <w:sz w:val="24"/>
          <w:szCs w:val="24"/>
        </w:rPr>
      </w:pPr>
      <w:r w:rsidRPr="00B36641">
        <w:rPr>
          <w:sz w:val="24"/>
          <w:szCs w:val="24"/>
        </w:rPr>
        <w:t xml:space="preserve">NLNF: Curriculum for Wales. 2008. Available at: &lt;https://hwb.gov.wales/curriculum-for-wales-2008/national-literacy-and-numeracy-framework-curriculum-for-wales-2008-version&gt; </w:t>
      </w:r>
    </w:p>
    <w:p w:rsidR="00B36641" w:rsidRPr="00B36641" w:rsidRDefault="009D2FA7" w:rsidP="009D2FA7">
      <w:pPr>
        <w:pStyle w:val="ListParagraph"/>
        <w:numPr>
          <w:ilvl w:val="0"/>
          <w:numId w:val="2"/>
        </w:numPr>
        <w:spacing w:line="360" w:lineRule="auto"/>
        <w:rPr>
          <w:sz w:val="24"/>
          <w:szCs w:val="24"/>
        </w:rPr>
      </w:pPr>
      <w:r w:rsidRPr="009D2FA7">
        <w:rPr>
          <w:sz w:val="24"/>
          <w:szCs w:val="24"/>
        </w:rPr>
        <w:t xml:space="preserve">Welsh Government, (2013) National Literacy and Numeracy Framework. Welsh </w:t>
      </w:r>
      <w:proofErr w:type="spellStart"/>
      <w:r w:rsidRPr="009D2FA7">
        <w:rPr>
          <w:sz w:val="24"/>
          <w:szCs w:val="24"/>
        </w:rPr>
        <w:t>Government:http</w:t>
      </w:r>
      <w:proofErr w:type="spellEnd"/>
      <w:r w:rsidRPr="009D2FA7">
        <w:rPr>
          <w:sz w:val="24"/>
          <w:szCs w:val="24"/>
        </w:rPr>
        <w:t>//learningwales.gov.uk/resources/</w:t>
      </w:r>
      <w:proofErr w:type="spellStart"/>
      <w:r w:rsidRPr="009D2FA7">
        <w:rPr>
          <w:sz w:val="24"/>
          <w:szCs w:val="24"/>
        </w:rPr>
        <w:t>nlnf</w:t>
      </w:r>
      <w:proofErr w:type="spellEnd"/>
    </w:p>
    <w:p w:rsidR="00B36641" w:rsidRPr="000557F7" w:rsidRDefault="00B36641">
      <w:pPr>
        <w:spacing w:line="360" w:lineRule="auto"/>
        <w:rPr>
          <w:sz w:val="24"/>
          <w:szCs w:val="24"/>
        </w:rPr>
      </w:pPr>
      <w:bookmarkStart w:id="0" w:name="_GoBack"/>
      <w:bookmarkEnd w:id="0"/>
    </w:p>
    <w:sectPr w:rsidR="00B36641" w:rsidRPr="000557F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F08" w:rsidRDefault="002A0F08" w:rsidP="00B268A3">
      <w:pPr>
        <w:spacing w:after="0" w:line="240" w:lineRule="auto"/>
      </w:pPr>
      <w:r>
        <w:separator/>
      </w:r>
    </w:p>
  </w:endnote>
  <w:endnote w:type="continuationSeparator" w:id="0">
    <w:p w:rsidR="002A0F08" w:rsidRDefault="002A0F08" w:rsidP="00B26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1262166"/>
      <w:docPartObj>
        <w:docPartGallery w:val="Page Numbers (Bottom of Page)"/>
        <w:docPartUnique/>
      </w:docPartObj>
    </w:sdtPr>
    <w:sdtEndPr>
      <w:rPr>
        <w:noProof/>
      </w:rPr>
    </w:sdtEndPr>
    <w:sdtContent>
      <w:p w:rsidR="00B268A3" w:rsidRDefault="00B268A3">
        <w:pPr>
          <w:pStyle w:val="Footer"/>
          <w:jc w:val="center"/>
        </w:pPr>
        <w:r>
          <w:fldChar w:fldCharType="begin"/>
        </w:r>
        <w:r>
          <w:instrText xml:space="preserve"> PAGE   \* MERGEFORMAT </w:instrText>
        </w:r>
        <w:r>
          <w:fldChar w:fldCharType="separate"/>
        </w:r>
        <w:r w:rsidR="009D2FA7">
          <w:rPr>
            <w:noProof/>
          </w:rPr>
          <w:t>12</w:t>
        </w:r>
        <w:r>
          <w:rPr>
            <w:noProof/>
          </w:rPr>
          <w:fldChar w:fldCharType="end"/>
        </w:r>
      </w:p>
    </w:sdtContent>
  </w:sdt>
  <w:p w:rsidR="00B268A3" w:rsidRDefault="00B26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F08" w:rsidRDefault="002A0F08" w:rsidP="00B268A3">
      <w:pPr>
        <w:spacing w:after="0" w:line="240" w:lineRule="auto"/>
      </w:pPr>
      <w:r>
        <w:separator/>
      </w:r>
    </w:p>
  </w:footnote>
  <w:footnote w:type="continuationSeparator" w:id="0">
    <w:p w:rsidR="002A0F08" w:rsidRDefault="002A0F08" w:rsidP="00B268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8A3" w:rsidRDefault="00B268A3">
    <w:pPr>
      <w:pStyle w:val="Header"/>
    </w:pPr>
    <w:r>
      <w:t xml:space="preserve">Adam Humphreys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80EB1"/>
    <w:multiLevelType w:val="hybridMultilevel"/>
    <w:tmpl w:val="F8321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96E71"/>
    <w:multiLevelType w:val="hybridMultilevel"/>
    <w:tmpl w:val="46C8B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64236"/>
    <w:multiLevelType w:val="hybridMultilevel"/>
    <w:tmpl w:val="931C4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88358F"/>
    <w:multiLevelType w:val="hybridMultilevel"/>
    <w:tmpl w:val="B80AFDC8"/>
    <w:lvl w:ilvl="0" w:tplc="19A086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7F7"/>
    <w:rsid w:val="000557F7"/>
    <w:rsid w:val="0024343A"/>
    <w:rsid w:val="002A0F08"/>
    <w:rsid w:val="006277BB"/>
    <w:rsid w:val="00631B46"/>
    <w:rsid w:val="00740B0F"/>
    <w:rsid w:val="00806077"/>
    <w:rsid w:val="00832E36"/>
    <w:rsid w:val="00887894"/>
    <w:rsid w:val="009C5F6B"/>
    <w:rsid w:val="009D2FA7"/>
    <w:rsid w:val="00B268A3"/>
    <w:rsid w:val="00B36641"/>
    <w:rsid w:val="00D728B7"/>
    <w:rsid w:val="00E77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6CADD"/>
  <w15:chartTrackingRefBased/>
  <w15:docId w15:val="{3DEB2E7C-283B-4A39-8709-590EC3E6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28B7"/>
    <w:pPr>
      <w:ind w:left="720"/>
      <w:contextualSpacing/>
    </w:pPr>
    <w:rPr>
      <w:lang w:val="en-US"/>
    </w:rPr>
  </w:style>
  <w:style w:type="paragraph" w:styleId="Header">
    <w:name w:val="header"/>
    <w:basedOn w:val="Normal"/>
    <w:link w:val="HeaderChar"/>
    <w:uiPriority w:val="99"/>
    <w:unhideWhenUsed/>
    <w:rsid w:val="00B26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8A3"/>
  </w:style>
  <w:style w:type="paragraph" w:styleId="Footer">
    <w:name w:val="footer"/>
    <w:basedOn w:val="Normal"/>
    <w:link w:val="FooterChar"/>
    <w:uiPriority w:val="99"/>
    <w:unhideWhenUsed/>
    <w:rsid w:val="00B26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8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TotalTime>
  <Pages>12</Pages>
  <Words>2225</Words>
  <Characters>12683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Bethan</dc:creator>
  <cp:keywords/>
  <dc:description/>
  <cp:lastModifiedBy>Jones, Bethan</cp:lastModifiedBy>
  <cp:revision>2</cp:revision>
  <dcterms:created xsi:type="dcterms:W3CDTF">2021-05-05T07:23:00Z</dcterms:created>
  <dcterms:modified xsi:type="dcterms:W3CDTF">2021-05-05T11:30:00Z</dcterms:modified>
</cp:coreProperties>
</file>