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6D912" w14:textId="7FD687C7" w:rsidR="005A3F6E" w:rsidRDefault="00594E7F">
      <w:pPr>
        <w:rPr>
          <w:b/>
          <w:bCs/>
        </w:rPr>
      </w:pPr>
      <w:r>
        <w:rPr>
          <w:b/>
          <w:bCs/>
        </w:rPr>
        <w:t xml:space="preserve">                         </w:t>
      </w:r>
      <w:r w:rsidR="00A05F3B" w:rsidRPr="00A05F3B">
        <w:rPr>
          <w:b/>
          <w:bCs/>
        </w:rPr>
        <w:t xml:space="preserve">Place names of </w:t>
      </w:r>
      <w:r w:rsidR="002B2AFD">
        <w:rPr>
          <w:b/>
          <w:bCs/>
        </w:rPr>
        <w:t>Scotland</w:t>
      </w:r>
      <w:r w:rsidR="001A6A17">
        <w:rPr>
          <w:b/>
          <w:bCs/>
        </w:rPr>
        <w:t xml:space="preserve"> </w:t>
      </w:r>
      <w:r w:rsidR="007046F0">
        <w:rPr>
          <w:b/>
          <w:bCs/>
        </w:rPr>
        <w:t>and their diverse origins</w:t>
      </w:r>
    </w:p>
    <w:p w14:paraId="58F7BCB3" w14:textId="135EBEF1" w:rsidR="007046F0" w:rsidRDefault="007046F0">
      <w:r>
        <w:t xml:space="preserve">In this assignment I will attempt to describe some of the names of places within the location of Scotland and from where they </w:t>
      </w:r>
      <w:r w:rsidR="00B8513F">
        <w:t>originated. I</w:t>
      </w:r>
      <w:r w:rsidR="00F7137F">
        <w:t xml:space="preserve"> will also </w:t>
      </w:r>
      <w:r w:rsidR="00B8513F">
        <w:t>evidence</w:t>
      </w:r>
      <w:r w:rsidR="00F7137F">
        <w:t xml:space="preserve"> some of the</w:t>
      </w:r>
      <w:r w:rsidR="00B8513F">
        <w:t xml:space="preserve"> meanings</w:t>
      </w:r>
      <w:r w:rsidR="00F7137F">
        <w:t xml:space="preserve"> behind the names</w:t>
      </w:r>
      <w:r w:rsidR="007A5863">
        <w:t>.</w:t>
      </w:r>
    </w:p>
    <w:p w14:paraId="53E8B9C3" w14:textId="2ABA4181" w:rsidR="00900FB5" w:rsidRDefault="00891D93">
      <w:r>
        <w:t>Place name examination is a vital tool for any</w:t>
      </w:r>
      <w:r w:rsidR="00C074B7">
        <w:t>one wishing to learn about a locations past</w:t>
      </w:r>
      <w:r w:rsidR="0046060C">
        <w:t xml:space="preserve"> as</w:t>
      </w:r>
      <w:r w:rsidR="00807D07">
        <w:t xml:space="preserve"> names </w:t>
      </w:r>
      <w:r w:rsidR="00594E7F">
        <w:t>,</w:t>
      </w:r>
      <w:r w:rsidR="00807D07">
        <w:t xml:space="preserve">past and present </w:t>
      </w:r>
      <w:r w:rsidR="00370DEB">
        <w:t xml:space="preserve">offer </w:t>
      </w:r>
      <w:r w:rsidR="00E473A6">
        <w:t>details</w:t>
      </w:r>
      <w:r w:rsidR="00370DEB">
        <w:t xml:space="preserve"> </w:t>
      </w:r>
      <w:r w:rsidR="00594E7F">
        <w:t>with</w:t>
      </w:r>
      <w:r w:rsidR="006E55ED">
        <w:t xml:space="preserve"> regard to who lived in a certain </w:t>
      </w:r>
      <w:r w:rsidR="007808E7">
        <w:t>place</w:t>
      </w:r>
      <w:r w:rsidR="005176F3">
        <w:t xml:space="preserve"> </w:t>
      </w:r>
      <w:r w:rsidR="00E473A6">
        <w:t>in</w:t>
      </w:r>
      <w:r w:rsidR="005176F3">
        <w:t xml:space="preserve"> a certain era</w:t>
      </w:r>
      <w:r w:rsidR="007808E7">
        <w:t>, the</w:t>
      </w:r>
      <w:r w:rsidR="00D30454">
        <w:t xml:space="preserve"> speech that people </w:t>
      </w:r>
      <w:r w:rsidR="002C575F">
        <w:t>utilised, and</w:t>
      </w:r>
      <w:r w:rsidR="006E55ED">
        <w:t xml:space="preserve"> how they lived </w:t>
      </w:r>
      <w:r w:rsidR="002C575F">
        <w:t xml:space="preserve">in </w:t>
      </w:r>
      <w:r w:rsidR="00676004">
        <w:t>relation to</w:t>
      </w:r>
      <w:r w:rsidR="002C575F">
        <w:t xml:space="preserve"> their</w:t>
      </w:r>
      <w:r w:rsidR="00494699">
        <w:t xml:space="preserve"> </w:t>
      </w:r>
      <w:r w:rsidR="002C575F">
        <w:t xml:space="preserve">customs and </w:t>
      </w:r>
      <w:r w:rsidR="00494699">
        <w:t xml:space="preserve"> </w:t>
      </w:r>
      <w:r w:rsidR="007808E7">
        <w:t>employment</w:t>
      </w:r>
      <w:r w:rsidR="005176F3">
        <w:t>.</w:t>
      </w:r>
      <w:r w:rsidR="007808E7">
        <w:rPr>
          <w:rStyle w:val="FootnoteReference"/>
        </w:rPr>
        <w:footnoteReference w:id="1"/>
      </w:r>
      <w:r w:rsidR="004842E3">
        <w:t xml:space="preserve">The investigation of place names </w:t>
      </w:r>
      <w:r w:rsidR="00863A88">
        <w:t xml:space="preserve">can </w:t>
      </w:r>
      <w:r w:rsidR="00491B02">
        <w:t>a</w:t>
      </w:r>
      <w:r w:rsidR="00863A88">
        <w:t xml:space="preserve">lso </w:t>
      </w:r>
      <w:r w:rsidR="008B0BD6">
        <w:t>provide</w:t>
      </w:r>
      <w:r w:rsidR="00863A88">
        <w:t xml:space="preserve"> a </w:t>
      </w:r>
      <w:r w:rsidR="004C525D">
        <w:t xml:space="preserve">narrative </w:t>
      </w:r>
      <w:r w:rsidR="008B0BD6">
        <w:t>regarding</w:t>
      </w:r>
      <w:r w:rsidR="00E473A6">
        <w:t xml:space="preserve"> a country’s</w:t>
      </w:r>
      <w:r w:rsidR="00097BBF">
        <w:t xml:space="preserve"> religion </w:t>
      </w:r>
      <w:r w:rsidR="001F794C">
        <w:t xml:space="preserve">in a </w:t>
      </w:r>
      <w:r w:rsidR="00E473A6">
        <w:t xml:space="preserve">particular </w:t>
      </w:r>
      <w:r w:rsidR="001F794C">
        <w:t xml:space="preserve">area over </w:t>
      </w:r>
      <w:r w:rsidR="00E473A6">
        <w:t xml:space="preserve">a particular </w:t>
      </w:r>
      <w:r w:rsidR="001F794C">
        <w:t xml:space="preserve">time and </w:t>
      </w:r>
      <w:r w:rsidR="00E473A6">
        <w:t>give detail</w:t>
      </w:r>
      <w:r w:rsidR="001121D5">
        <w:t>s</w:t>
      </w:r>
      <w:r w:rsidR="00E473A6">
        <w:t xml:space="preserve"> in relation to </w:t>
      </w:r>
      <w:r w:rsidR="008A7A12">
        <w:t>the</w:t>
      </w:r>
      <w:r w:rsidR="00E473A6">
        <w:t xml:space="preserve"> </w:t>
      </w:r>
      <w:r w:rsidR="00476DC7">
        <w:t xml:space="preserve">last names of </w:t>
      </w:r>
      <w:r w:rsidR="004A40C2">
        <w:t>people through</w:t>
      </w:r>
      <w:r w:rsidR="001121D5">
        <w:t>out</w:t>
      </w:r>
      <w:r w:rsidR="004A40C2">
        <w:t xml:space="preserve"> the eras</w:t>
      </w:r>
      <w:r w:rsidR="008A7A12">
        <w:t xml:space="preserve"> up until the present day.</w:t>
      </w:r>
      <w:r w:rsidR="008A7A12">
        <w:rPr>
          <w:rStyle w:val="FootnoteReference"/>
        </w:rPr>
        <w:footnoteReference w:id="2"/>
      </w:r>
      <w:r w:rsidR="007C57E1">
        <w:t xml:space="preserve"> </w:t>
      </w:r>
      <w:r w:rsidR="008D5D19">
        <w:t>The methodology that is used to discover the meanings behind many p</w:t>
      </w:r>
      <w:r w:rsidR="00A835E1">
        <w:t>lace names</w:t>
      </w:r>
      <w:r w:rsidR="001121D5">
        <w:t xml:space="preserve"> can</w:t>
      </w:r>
      <w:r w:rsidR="00A835E1">
        <w:t xml:space="preserve"> </w:t>
      </w:r>
      <w:r w:rsidR="008D5D19">
        <w:t xml:space="preserve">include the use of </w:t>
      </w:r>
      <w:r w:rsidR="00016354">
        <w:t xml:space="preserve">records from history or the </w:t>
      </w:r>
      <w:r w:rsidR="00285B79">
        <w:t>government, ordinance</w:t>
      </w:r>
      <w:r w:rsidR="00280FF0">
        <w:t xml:space="preserve"> surveys</w:t>
      </w:r>
      <w:r w:rsidR="00732FB2">
        <w:t xml:space="preserve"> </w:t>
      </w:r>
      <w:r w:rsidR="00285B79">
        <w:t xml:space="preserve">for the area of research </w:t>
      </w:r>
      <w:r w:rsidR="00280FF0">
        <w:t xml:space="preserve">and </w:t>
      </w:r>
      <w:r w:rsidR="00285B79">
        <w:t>also</w:t>
      </w:r>
      <w:r w:rsidR="00732FB2">
        <w:t xml:space="preserve"> published </w:t>
      </w:r>
      <w:r w:rsidR="00900FB5">
        <w:t>documents. The</w:t>
      </w:r>
      <w:r w:rsidR="00C33C94">
        <w:t xml:space="preserve"> place names within Scotland </w:t>
      </w:r>
      <w:r w:rsidR="00981153">
        <w:t xml:space="preserve">are one </w:t>
      </w:r>
      <w:r w:rsidR="00BC75DE">
        <w:t xml:space="preserve">example regarding Britain that </w:t>
      </w:r>
      <w:r w:rsidR="00750A2F">
        <w:t>attest</w:t>
      </w:r>
      <w:r w:rsidR="00BC75DE">
        <w:t xml:space="preserve">s </w:t>
      </w:r>
      <w:r w:rsidR="00750A2F">
        <w:t xml:space="preserve">to </w:t>
      </w:r>
      <w:r w:rsidR="00BC75DE">
        <w:t xml:space="preserve">the </w:t>
      </w:r>
      <w:r w:rsidR="00C669AC">
        <w:t xml:space="preserve">many </w:t>
      </w:r>
      <w:r w:rsidR="00750A2F">
        <w:t>settlement</w:t>
      </w:r>
      <w:r w:rsidR="00BC75DE">
        <w:t>s</w:t>
      </w:r>
      <w:r w:rsidR="00750A2F">
        <w:t xml:space="preserve"> and language </w:t>
      </w:r>
      <w:r w:rsidR="001121D5">
        <w:t xml:space="preserve">alterations that span </w:t>
      </w:r>
      <w:r w:rsidR="00900FB5">
        <w:t>numerous</w:t>
      </w:r>
      <w:r w:rsidR="00750A2F">
        <w:t xml:space="preserve"> </w:t>
      </w:r>
      <w:r w:rsidR="000A0E9C">
        <w:t>eras</w:t>
      </w:r>
      <w:r w:rsidR="00BC75DE">
        <w:t xml:space="preserve"> in and around the British Isles</w:t>
      </w:r>
      <w:r w:rsidR="000A0E9C">
        <w:t xml:space="preserve">. </w:t>
      </w:r>
    </w:p>
    <w:p w14:paraId="7DBB90D1" w14:textId="06ABFFA8" w:rsidR="00CC6C5B" w:rsidRDefault="00015E61">
      <w:r>
        <w:t>Scotland’s place name</w:t>
      </w:r>
      <w:r w:rsidR="00CF25EA">
        <w:t>s</w:t>
      </w:r>
      <w:r>
        <w:t xml:space="preserve"> make up </w:t>
      </w:r>
      <w:r w:rsidR="001121D5">
        <w:t>are present</w:t>
      </w:r>
      <w:r w:rsidR="00E719B8">
        <w:t xml:space="preserve"> today</w:t>
      </w:r>
      <w:r>
        <w:t xml:space="preserve"> from </w:t>
      </w:r>
      <w:r w:rsidR="00776871">
        <w:t xml:space="preserve">its continued </w:t>
      </w:r>
      <w:r w:rsidR="000F63FD">
        <w:t xml:space="preserve">connections with </w:t>
      </w:r>
      <w:r w:rsidR="00C342ED">
        <w:t xml:space="preserve">the </w:t>
      </w:r>
      <w:r w:rsidR="00FD285C">
        <w:t xml:space="preserve">various </w:t>
      </w:r>
      <w:r w:rsidR="00C342ED">
        <w:t xml:space="preserve">peoples that arrived at </w:t>
      </w:r>
      <w:r w:rsidR="00E719B8">
        <w:t>various</w:t>
      </w:r>
      <w:r w:rsidR="00C342ED">
        <w:t xml:space="preserve"> location</w:t>
      </w:r>
      <w:r w:rsidR="00E719B8">
        <w:t>s in the country</w:t>
      </w:r>
      <w:r w:rsidR="00C342ED">
        <w:t xml:space="preserve"> over many </w:t>
      </w:r>
      <w:r w:rsidR="00E719B8">
        <w:t>centuries</w:t>
      </w:r>
      <w:r w:rsidR="00B04F3C">
        <w:t xml:space="preserve"> and the country </w:t>
      </w:r>
      <w:r w:rsidR="00CF25EA">
        <w:t xml:space="preserve">contains </w:t>
      </w:r>
      <w:r w:rsidR="005E577A">
        <w:t xml:space="preserve">place names </w:t>
      </w:r>
      <w:r w:rsidR="00CF25EA">
        <w:t xml:space="preserve">that are made up </w:t>
      </w:r>
      <w:r w:rsidR="0063411A">
        <w:t>o</w:t>
      </w:r>
      <w:r w:rsidR="00CE2562">
        <w:t>f several speeches</w:t>
      </w:r>
      <w:r w:rsidR="00C342ED">
        <w:t>.</w:t>
      </w:r>
      <w:r w:rsidR="00C342ED">
        <w:rPr>
          <w:rStyle w:val="FootnoteReference"/>
        </w:rPr>
        <w:footnoteReference w:id="3"/>
      </w:r>
      <w:r w:rsidR="002B2AFD" w:rsidRPr="002B2AFD">
        <w:t xml:space="preserve">Many of the </w:t>
      </w:r>
      <w:r w:rsidR="00C669AC">
        <w:t>areas</w:t>
      </w:r>
      <w:r w:rsidR="002B2AFD" w:rsidRPr="002B2AFD">
        <w:t xml:space="preserve"> of Scotland </w:t>
      </w:r>
      <w:r w:rsidR="002B2AFD">
        <w:t xml:space="preserve">were founded prior </w:t>
      </w:r>
      <w:r w:rsidR="009A2097">
        <w:t xml:space="preserve">the twelfth Century when </w:t>
      </w:r>
      <w:r w:rsidR="000D2169">
        <w:t xml:space="preserve">the beginning of </w:t>
      </w:r>
      <w:r w:rsidR="002B2AFD">
        <w:t>written testimonies</w:t>
      </w:r>
      <w:r w:rsidR="009A2097">
        <w:t xml:space="preserve"> were established</w:t>
      </w:r>
      <w:r w:rsidR="002B2AFD">
        <w:t>.</w:t>
      </w:r>
      <w:r w:rsidR="002B2AFD">
        <w:rPr>
          <w:rStyle w:val="FootnoteReference"/>
        </w:rPr>
        <w:footnoteReference w:id="4"/>
      </w:r>
      <w:r w:rsidR="00035EAB">
        <w:t>A</w:t>
      </w:r>
      <w:r w:rsidR="00C669AC">
        <w:t xml:space="preserve">s </w:t>
      </w:r>
      <w:r w:rsidR="00281ADB">
        <w:t xml:space="preserve">with other places </w:t>
      </w:r>
      <w:r w:rsidR="003B2BB4">
        <w:t xml:space="preserve">around the </w:t>
      </w:r>
      <w:r w:rsidR="00835987">
        <w:t>world</w:t>
      </w:r>
      <w:r w:rsidR="003B2BB4">
        <w:t xml:space="preserve"> the</w:t>
      </w:r>
      <w:r w:rsidR="00A67209">
        <w:t xml:space="preserve"> names</w:t>
      </w:r>
      <w:r w:rsidR="00035EAB">
        <w:t xml:space="preserve"> within Scotland</w:t>
      </w:r>
      <w:r w:rsidR="00A67209">
        <w:t xml:space="preserve"> cast back to the </w:t>
      </w:r>
      <w:r w:rsidR="00040A77">
        <w:t xml:space="preserve">speech that was prevalent at the period </w:t>
      </w:r>
      <w:r w:rsidR="00BD4944">
        <w:t>where t</w:t>
      </w:r>
      <w:r w:rsidR="00835987">
        <w:t xml:space="preserve">he </w:t>
      </w:r>
      <w:r w:rsidR="00BD4944">
        <w:t>names are.</w:t>
      </w:r>
      <w:r w:rsidR="00BD4944">
        <w:rPr>
          <w:rStyle w:val="FootnoteReference"/>
        </w:rPr>
        <w:footnoteReference w:id="5"/>
      </w:r>
      <w:r w:rsidR="009A2097">
        <w:t xml:space="preserve">Within the place names </w:t>
      </w:r>
      <w:r w:rsidR="008B1E8F">
        <w:t xml:space="preserve">however </w:t>
      </w:r>
      <w:r w:rsidR="00C669AC">
        <w:t>t</w:t>
      </w:r>
      <w:r w:rsidR="009A2097">
        <w:t xml:space="preserve">here are said to be </w:t>
      </w:r>
      <w:r w:rsidR="001D04FE">
        <w:t>some</w:t>
      </w:r>
      <w:r w:rsidR="009A2097">
        <w:t xml:space="preserve"> </w:t>
      </w:r>
      <w:r w:rsidR="002D7D97">
        <w:t xml:space="preserve">challenges </w:t>
      </w:r>
      <w:r w:rsidR="009A2097">
        <w:t xml:space="preserve">as there is more than one language </w:t>
      </w:r>
      <w:r w:rsidR="00846777">
        <w:t xml:space="preserve">present in </w:t>
      </w:r>
      <w:r w:rsidR="00A96F67">
        <w:t>their formation</w:t>
      </w:r>
      <w:r w:rsidR="009A2097">
        <w:t>.</w:t>
      </w:r>
      <w:r w:rsidR="002D7D97">
        <w:rPr>
          <w:rStyle w:val="FootnoteReference"/>
        </w:rPr>
        <w:footnoteReference w:id="6"/>
      </w:r>
    </w:p>
    <w:p w14:paraId="6414FABE" w14:textId="3FB5CF3A" w:rsidR="0047580E" w:rsidRDefault="009A2097" w:rsidP="00C22964">
      <w:r>
        <w:t xml:space="preserve">The notable languages </w:t>
      </w:r>
      <w:r w:rsidR="0019111E">
        <w:t xml:space="preserve">included within the location </w:t>
      </w:r>
      <w:r w:rsidR="00CF4048">
        <w:t xml:space="preserve">are made up of </w:t>
      </w:r>
      <w:r w:rsidR="005A275A">
        <w:t>Norse, Pictish</w:t>
      </w:r>
      <w:r w:rsidR="00346B22">
        <w:t>,</w:t>
      </w:r>
      <w:r w:rsidR="005A275A">
        <w:t>Cumbric,</w:t>
      </w:r>
      <w:r w:rsidR="001D04FE">
        <w:t xml:space="preserve"> </w:t>
      </w:r>
      <w:r w:rsidR="007F24CE">
        <w:t xml:space="preserve">Gaelic and </w:t>
      </w:r>
      <w:r w:rsidR="005A275A">
        <w:t>Anglican.</w:t>
      </w:r>
      <w:r w:rsidR="005A275A">
        <w:rPr>
          <w:rStyle w:val="FootnoteReference"/>
        </w:rPr>
        <w:footnoteReference w:id="7"/>
      </w:r>
      <w:r w:rsidR="003809D9">
        <w:t xml:space="preserve"> </w:t>
      </w:r>
      <w:r w:rsidR="006D693A">
        <w:t>The Celtic names of the places within the location of Scotland  are said to be of an earlier time than any of the others that arrived in the country.</w:t>
      </w:r>
      <w:r w:rsidR="006D693A">
        <w:rPr>
          <w:rStyle w:val="FootnoteReference"/>
        </w:rPr>
        <w:footnoteReference w:id="8"/>
      </w:r>
      <w:r w:rsidR="006D693A" w:rsidRPr="002450A9">
        <w:t xml:space="preserve"> </w:t>
      </w:r>
      <w:r w:rsidR="006F7DCB">
        <w:t>Before the Sixth</w:t>
      </w:r>
      <w:r w:rsidR="008473B8">
        <w:t xml:space="preserve"> </w:t>
      </w:r>
      <w:r w:rsidR="006F7DCB">
        <w:t xml:space="preserve">Century it is thought that </w:t>
      </w:r>
      <w:r w:rsidR="008473B8">
        <w:t xml:space="preserve">the language of </w:t>
      </w:r>
      <w:r w:rsidR="00ED1CF4">
        <w:t xml:space="preserve">Pictish was the </w:t>
      </w:r>
      <w:r w:rsidR="008473B8">
        <w:t xml:space="preserve">prevalent speech in </w:t>
      </w:r>
      <w:r w:rsidR="009E37B1">
        <w:t xml:space="preserve">a large part of </w:t>
      </w:r>
      <w:r w:rsidR="008473B8">
        <w:t>the location</w:t>
      </w:r>
      <w:r w:rsidR="00BE6C64">
        <w:t xml:space="preserve"> and </w:t>
      </w:r>
      <w:r w:rsidR="009E37B1">
        <w:t xml:space="preserve">as a result </w:t>
      </w:r>
      <w:r w:rsidR="00BE6C64">
        <w:t xml:space="preserve">some of </w:t>
      </w:r>
      <w:r w:rsidR="009E37B1">
        <w:t xml:space="preserve">the </w:t>
      </w:r>
      <w:r w:rsidR="00BE6C64">
        <w:t xml:space="preserve">names </w:t>
      </w:r>
      <w:r w:rsidR="009E37B1">
        <w:t xml:space="preserve">in the country </w:t>
      </w:r>
      <w:r w:rsidR="00396AD7">
        <w:t>begin with</w:t>
      </w:r>
      <w:r w:rsidR="00BF32A6">
        <w:t xml:space="preserve"> </w:t>
      </w:r>
      <w:r w:rsidR="00173666">
        <w:t>components</w:t>
      </w:r>
      <w:r w:rsidR="00BF32A6">
        <w:t xml:space="preserve"> of</w:t>
      </w:r>
      <w:r w:rsidR="00396AD7">
        <w:t xml:space="preserve"> </w:t>
      </w:r>
      <w:r w:rsidR="00B2350B">
        <w:t>pictish</w:t>
      </w:r>
      <w:r w:rsidR="008473B8">
        <w:t>.</w:t>
      </w:r>
      <w:r w:rsidR="008473B8">
        <w:rPr>
          <w:rStyle w:val="FootnoteReference"/>
        </w:rPr>
        <w:footnoteReference w:id="9"/>
      </w:r>
      <w:r w:rsidR="0006184D">
        <w:t xml:space="preserve">The dialect </w:t>
      </w:r>
      <w:r w:rsidR="00173666">
        <w:lastRenderedPageBreak/>
        <w:t xml:space="preserve">of </w:t>
      </w:r>
      <w:r w:rsidR="0006184D">
        <w:t xml:space="preserve">Pictish is said to be </w:t>
      </w:r>
      <w:r w:rsidR="009E37B1">
        <w:t xml:space="preserve">one of </w:t>
      </w:r>
      <w:r w:rsidR="009B2C18">
        <w:t>initial</w:t>
      </w:r>
      <w:r w:rsidR="009E37B1">
        <w:t xml:space="preserve"> </w:t>
      </w:r>
      <w:r w:rsidR="005E558B">
        <w:t>form</w:t>
      </w:r>
      <w:r w:rsidR="00F54EA7">
        <w:t xml:space="preserve">s </w:t>
      </w:r>
      <w:r w:rsidR="005E558B">
        <w:t xml:space="preserve">of the </w:t>
      </w:r>
      <w:r w:rsidR="008906F3">
        <w:t>Celtic</w:t>
      </w:r>
      <w:r w:rsidR="005E558B">
        <w:t xml:space="preserve"> </w:t>
      </w:r>
      <w:r w:rsidR="00685EA9">
        <w:t xml:space="preserve">speech </w:t>
      </w:r>
      <w:r w:rsidR="002F4221">
        <w:t>and it was also thought to be related to the Brythonic element of the Celtic language</w:t>
      </w:r>
      <w:r w:rsidR="001D04FE" w:rsidRPr="001D04FE">
        <w:t xml:space="preserve"> </w:t>
      </w:r>
      <w:r w:rsidR="001D04FE">
        <w:t xml:space="preserve">in </w:t>
      </w:r>
      <w:r w:rsidR="003F4966">
        <w:t xml:space="preserve">use </w:t>
      </w:r>
      <w:r w:rsidR="001D04FE">
        <w:t xml:space="preserve">prior to Gaelic </w:t>
      </w:r>
      <w:r w:rsidR="009E37B1">
        <w:t xml:space="preserve">speech </w:t>
      </w:r>
      <w:r w:rsidR="001D04FE">
        <w:t>coming to Scotland</w:t>
      </w:r>
      <w:r w:rsidR="008906F3">
        <w:t>.</w:t>
      </w:r>
      <w:r w:rsidR="008906F3">
        <w:rPr>
          <w:rStyle w:val="FootnoteReference"/>
        </w:rPr>
        <w:footnoteReference w:id="10"/>
      </w:r>
      <w:r w:rsidR="008906F3">
        <w:t xml:space="preserve"> </w:t>
      </w:r>
      <w:r w:rsidR="000B7215">
        <w:t>T</w:t>
      </w:r>
      <w:r w:rsidR="000E50FD">
        <w:t>races</w:t>
      </w:r>
      <w:r w:rsidR="009E37B1">
        <w:t xml:space="preserve"> of the speech</w:t>
      </w:r>
      <w:r w:rsidR="000E50FD">
        <w:t xml:space="preserve"> </w:t>
      </w:r>
      <w:r w:rsidR="006D693A">
        <w:t xml:space="preserve">were left </w:t>
      </w:r>
      <w:r w:rsidR="009420D7">
        <w:t>in the names of locations</w:t>
      </w:r>
      <w:r w:rsidR="004362F7">
        <w:t xml:space="preserve"> in the country</w:t>
      </w:r>
      <w:r w:rsidR="006D693A">
        <w:t xml:space="preserve"> and they</w:t>
      </w:r>
      <w:r w:rsidR="004362F7">
        <w:t xml:space="preserve"> </w:t>
      </w:r>
      <w:r w:rsidR="009E37B1">
        <w:t xml:space="preserve">can be seen </w:t>
      </w:r>
      <w:r w:rsidR="001C2FFC">
        <w:t xml:space="preserve">especially </w:t>
      </w:r>
      <w:r w:rsidR="009E37B1">
        <w:t xml:space="preserve">via </w:t>
      </w:r>
      <w:r w:rsidR="004362F7">
        <w:t>th</w:t>
      </w:r>
      <w:r w:rsidR="009E37B1">
        <w:t>e</w:t>
      </w:r>
      <w:r w:rsidR="004362F7">
        <w:t xml:space="preserve"> </w:t>
      </w:r>
      <w:r w:rsidR="001C2FFC">
        <w:t xml:space="preserve">places </w:t>
      </w:r>
      <w:r w:rsidR="004362F7">
        <w:t xml:space="preserve">that have </w:t>
      </w:r>
      <w:r w:rsidR="00991084">
        <w:t>beginnings</w:t>
      </w:r>
      <w:r w:rsidR="004362F7">
        <w:t xml:space="preserve"> in </w:t>
      </w:r>
      <w:r w:rsidR="0062323B">
        <w:t>P</w:t>
      </w:r>
      <w:r w:rsidR="00991084">
        <w:t>it</w:t>
      </w:r>
      <w:r w:rsidR="007D12CF">
        <w:t>,</w:t>
      </w:r>
      <w:r w:rsidR="0062323B">
        <w:t>Cat,dol and Aber</w:t>
      </w:r>
      <w:r w:rsidR="00991084">
        <w:t>.</w:t>
      </w:r>
      <w:r w:rsidR="008339F0">
        <w:rPr>
          <w:rStyle w:val="FootnoteReference"/>
        </w:rPr>
        <w:footnoteReference w:id="11"/>
      </w:r>
      <w:r w:rsidR="002450A9" w:rsidRPr="002450A9">
        <w:t xml:space="preserve"> </w:t>
      </w:r>
      <w:r w:rsidR="001E0898">
        <w:t xml:space="preserve">The names </w:t>
      </w:r>
      <w:r w:rsidR="000D1088">
        <w:t>that are said</w:t>
      </w:r>
      <w:r w:rsidR="00E4373F">
        <w:t xml:space="preserve"> </w:t>
      </w:r>
      <w:r w:rsidR="001E0898">
        <w:t xml:space="preserve">to be of </w:t>
      </w:r>
      <w:r w:rsidR="00DE0DA2">
        <w:t>pictish origin can be</w:t>
      </w:r>
      <w:r w:rsidR="00E4373F">
        <w:t xml:space="preserve"> determined </w:t>
      </w:r>
      <w:r w:rsidR="000D1088">
        <w:t xml:space="preserve">via their </w:t>
      </w:r>
      <w:r w:rsidR="00E4373F">
        <w:t>location</w:t>
      </w:r>
      <w:r w:rsidR="00C551A4" w:rsidRPr="00C551A4">
        <w:t xml:space="preserve"> </w:t>
      </w:r>
      <w:r w:rsidR="00C551A4">
        <w:t xml:space="preserve">as there are very few </w:t>
      </w:r>
      <w:r w:rsidR="00C551A4" w:rsidRPr="002450A9">
        <w:t>place name</w:t>
      </w:r>
      <w:r w:rsidR="000D1088">
        <w:t>s that</w:t>
      </w:r>
      <w:r w:rsidR="00C551A4" w:rsidRPr="002450A9">
        <w:t xml:space="preserve"> can be </w:t>
      </w:r>
      <w:r w:rsidR="00C551A4">
        <w:t xml:space="preserve">deemed to be </w:t>
      </w:r>
      <w:r w:rsidR="00C551A4" w:rsidRPr="002450A9">
        <w:t>Pictish</w:t>
      </w:r>
      <w:r w:rsidR="00C551A4">
        <w:t xml:space="preserve"> in</w:t>
      </w:r>
      <w:r w:rsidR="000D1088">
        <w:t xml:space="preserve"> their entirety in regard to th</w:t>
      </w:r>
      <w:r w:rsidR="00320D21">
        <w:t>e</w:t>
      </w:r>
      <w:r w:rsidR="000D1088">
        <w:t xml:space="preserve"> speech as </w:t>
      </w:r>
      <w:r w:rsidR="001C2F80">
        <w:t>pictish</w:t>
      </w:r>
      <w:r w:rsidR="002450A9" w:rsidRPr="002450A9">
        <w:t xml:space="preserve"> </w:t>
      </w:r>
      <w:r w:rsidR="001C2F80">
        <w:t>was</w:t>
      </w:r>
      <w:r w:rsidR="00C551A4">
        <w:t xml:space="preserve"> very much in similarity </w:t>
      </w:r>
      <w:r w:rsidR="00FC67FE">
        <w:t xml:space="preserve">to the other </w:t>
      </w:r>
      <w:r w:rsidR="007F4B2B">
        <w:t xml:space="preserve">the Brythonic languages </w:t>
      </w:r>
      <w:r w:rsidR="00231CB8">
        <w:t xml:space="preserve">labelled as </w:t>
      </w:r>
      <w:r w:rsidR="00FC67FE">
        <w:t>Celtic</w:t>
      </w:r>
      <w:r w:rsidR="0022044D">
        <w:t xml:space="preserve"> and there </w:t>
      </w:r>
      <w:r w:rsidR="00A41652">
        <w:t>are</w:t>
      </w:r>
      <w:r w:rsidR="0022044D">
        <w:t xml:space="preserve"> </w:t>
      </w:r>
      <w:r w:rsidR="00F07639">
        <w:t xml:space="preserve">no </w:t>
      </w:r>
      <w:r w:rsidR="00320D21">
        <w:t xml:space="preserve">written </w:t>
      </w:r>
      <w:r w:rsidR="00F07639">
        <w:t>composition</w:t>
      </w:r>
      <w:r w:rsidR="00A41652">
        <w:t>s in the</w:t>
      </w:r>
      <w:r w:rsidR="005A198C">
        <w:t xml:space="preserve"> pictish</w:t>
      </w:r>
      <w:r w:rsidR="00A41652">
        <w:t xml:space="preserve"> speech</w:t>
      </w:r>
      <w:r w:rsidR="0044290E">
        <w:t xml:space="preserve"> to compare the names</w:t>
      </w:r>
      <w:r w:rsidR="00A41652">
        <w:t>.</w:t>
      </w:r>
      <w:r w:rsidR="00BF32A6">
        <w:rPr>
          <w:rStyle w:val="FootnoteReference"/>
        </w:rPr>
        <w:footnoteReference w:id="12"/>
      </w:r>
      <w:r w:rsidR="00335DB1">
        <w:t xml:space="preserve">The </w:t>
      </w:r>
      <w:r w:rsidR="008D14AD">
        <w:t xml:space="preserve">place names </w:t>
      </w:r>
      <w:r w:rsidR="000E65A0">
        <w:t>that emerged from</w:t>
      </w:r>
      <w:r w:rsidR="008D14AD">
        <w:t xml:space="preserve"> pictish</w:t>
      </w:r>
      <w:r w:rsidR="00EA41D9">
        <w:t xml:space="preserve"> are </w:t>
      </w:r>
      <w:r w:rsidR="007D5B61">
        <w:t xml:space="preserve">bestrewn </w:t>
      </w:r>
      <w:r w:rsidR="00755F9B">
        <w:t xml:space="preserve">around the country </w:t>
      </w:r>
      <w:r w:rsidR="007351CD">
        <w:t xml:space="preserve">in </w:t>
      </w:r>
      <w:r w:rsidR="00434CEA">
        <w:t xml:space="preserve">such </w:t>
      </w:r>
      <w:r w:rsidR="007351CD">
        <w:t xml:space="preserve">places </w:t>
      </w:r>
      <w:r w:rsidR="00434CEA">
        <w:t xml:space="preserve">as </w:t>
      </w:r>
      <w:r w:rsidR="00616099">
        <w:t>Aberdeen, and</w:t>
      </w:r>
      <w:r w:rsidR="007351CD">
        <w:t xml:space="preserve"> </w:t>
      </w:r>
      <w:r w:rsidR="00EA41D9">
        <w:t>within a sizable</w:t>
      </w:r>
      <w:r w:rsidR="00A25BEF">
        <w:t xml:space="preserve"> northern swathe of the forth </w:t>
      </w:r>
      <w:r w:rsidR="003A1D1D">
        <w:t xml:space="preserve">estuary and </w:t>
      </w:r>
      <w:r w:rsidR="00335DB1">
        <w:t>they also are thought to r</w:t>
      </w:r>
      <w:r w:rsidR="001D05EB">
        <w:t xml:space="preserve">elate to the part of the country thought </w:t>
      </w:r>
      <w:r w:rsidR="000E65A0">
        <w:t xml:space="preserve">once </w:t>
      </w:r>
      <w:r w:rsidR="001D05EB">
        <w:t>occupied by pictish inhabitants.</w:t>
      </w:r>
      <w:r w:rsidR="003A1D1D">
        <w:rPr>
          <w:rStyle w:val="FootnoteReference"/>
        </w:rPr>
        <w:footnoteReference w:id="13"/>
      </w:r>
      <w:r w:rsidR="00C22964" w:rsidRPr="00C22964">
        <w:t xml:space="preserve"> </w:t>
      </w:r>
      <w:r w:rsidR="00C22964" w:rsidRPr="00204473">
        <w:t xml:space="preserve">The time period </w:t>
      </w:r>
      <w:r w:rsidR="00C22964">
        <w:t xml:space="preserve">that witnessed </w:t>
      </w:r>
      <w:r w:rsidR="00C22964" w:rsidRPr="00204473">
        <w:t xml:space="preserve">the disappearance of </w:t>
      </w:r>
      <w:r w:rsidR="00E221EA" w:rsidRPr="00204473">
        <w:t>Pictish</w:t>
      </w:r>
      <w:r w:rsidR="0047580E">
        <w:t xml:space="preserve"> saw the speech </w:t>
      </w:r>
      <w:r w:rsidR="00D90B50">
        <w:t xml:space="preserve">superseded by </w:t>
      </w:r>
      <w:r w:rsidR="00E3212F">
        <w:t>Gaelic.</w:t>
      </w:r>
      <w:r w:rsidR="00E3212F">
        <w:rPr>
          <w:rStyle w:val="FootnoteReference"/>
        </w:rPr>
        <w:footnoteReference w:id="14"/>
      </w:r>
      <w:r w:rsidR="00585C18">
        <w:t xml:space="preserve">Some of the place names </w:t>
      </w:r>
      <w:r w:rsidR="005C45BA">
        <w:t xml:space="preserve">of </w:t>
      </w:r>
      <w:r w:rsidR="007C1496">
        <w:t xml:space="preserve">Gaelic speech are noted in </w:t>
      </w:r>
      <w:r w:rsidR="005A558E">
        <w:t xml:space="preserve">locations that contain </w:t>
      </w:r>
      <w:r w:rsidR="001B1DAB">
        <w:t xml:space="preserve">words such as </w:t>
      </w:r>
      <w:r w:rsidR="002C7D5E">
        <w:t>Baile, from</w:t>
      </w:r>
      <w:r w:rsidR="005A558E">
        <w:t xml:space="preserve"> </w:t>
      </w:r>
      <w:r w:rsidR="002C7D5E">
        <w:t>Bal</w:t>
      </w:r>
      <w:r w:rsidR="001B1DAB">
        <w:t xml:space="preserve"> which parallels </w:t>
      </w:r>
      <w:r w:rsidR="008C7231" w:rsidRPr="00076ECD">
        <w:rPr>
          <w:i/>
          <w:iCs/>
        </w:rPr>
        <w:t xml:space="preserve">Pet </w:t>
      </w:r>
      <w:r w:rsidR="008C7231">
        <w:t xml:space="preserve">in the pictish tongue </w:t>
      </w:r>
      <w:r w:rsidR="0021053D">
        <w:t>and</w:t>
      </w:r>
      <w:r w:rsidR="008C7231">
        <w:t xml:space="preserve"> both signify </w:t>
      </w:r>
      <w:r w:rsidR="0021053D">
        <w:t xml:space="preserve">a meaning of </w:t>
      </w:r>
      <w:r w:rsidR="00E700CE">
        <w:t>village or farm</w:t>
      </w:r>
      <w:r w:rsidR="008C7231">
        <w:t>.</w:t>
      </w:r>
      <w:r w:rsidR="00554EEF">
        <w:rPr>
          <w:rStyle w:val="FootnoteReference"/>
        </w:rPr>
        <w:footnoteReference w:id="15"/>
      </w:r>
      <w:r w:rsidR="002921CC">
        <w:t>The place names tha</w:t>
      </w:r>
      <w:r w:rsidR="00070C5C">
        <w:t xml:space="preserve">t </w:t>
      </w:r>
      <w:r w:rsidR="00DC5A45">
        <w:t xml:space="preserve">contain the </w:t>
      </w:r>
      <w:r w:rsidR="00AA38BB">
        <w:t xml:space="preserve">medieval </w:t>
      </w:r>
      <w:r w:rsidR="007A7B90">
        <w:t xml:space="preserve">component </w:t>
      </w:r>
      <w:r w:rsidR="00AA38BB">
        <w:t xml:space="preserve">of </w:t>
      </w:r>
      <w:r w:rsidR="00DC5A45">
        <w:t xml:space="preserve">Baile </w:t>
      </w:r>
      <w:r w:rsidR="00250AB2">
        <w:t xml:space="preserve">,or </w:t>
      </w:r>
      <w:r w:rsidR="0003227E">
        <w:t>farm, around</w:t>
      </w:r>
      <w:r w:rsidR="00DC5A45">
        <w:t xml:space="preserve"> the </w:t>
      </w:r>
      <w:r w:rsidR="001D0BC9">
        <w:t xml:space="preserve">Country include </w:t>
      </w:r>
      <w:r w:rsidR="0003227E">
        <w:t xml:space="preserve">parts of </w:t>
      </w:r>
      <w:r w:rsidR="00AA38BB">
        <w:t>Galloway, especially</w:t>
      </w:r>
      <w:r w:rsidR="0003227E">
        <w:t xml:space="preserve"> in regard to names of parishes there.</w:t>
      </w:r>
      <w:r w:rsidR="00AA38BB">
        <w:rPr>
          <w:rStyle w:val="FootnoteReference"/>
        </w:rPr>
        <w:footnoteReference w:id="16"/>
      </w:r>
      <w:r w:rsidR="00837BFC">
        <w:t xml:space="preserve"> </w:t>
      </w:r>
      <w:r w:rsidR="006E7EA9">
        <w:t xml:space="preserve">Other names that are notable as Gaelic in origin </w:t>
      </w:r>
      <w:r w:rsidR="00323D08">
        <w:t xml:space="preserve">in Scotland include </w:t>
      </w:r>
      <w:r w:rsidR="002D3A23">
        <w:t>Dundee and Inverness</w:t>
      </w:r>
      <w:r w:rsidR="00532BC9">
        <w:t xml:space="preserve"> and these names include </w:t>
      </w:r>
      <w:r w:rsidR="00896D3E">
        <w:t>the component</w:t>
      </w:r>
      <w:r w:rsidR="00532BC9">
        <w:t xml:space="preserve"> </w:t>
      </w:r>
      <w:r w:rsidR="00532BC9" w:rsidRPr="00F22ED6">
        <w:rPr>
          <w:i/>
          <w:iCs/>
        </w:rPr>
        <w:t>dun</w:t>
      </w:r>
      <w:r w:rsidR="00532BC9">
        <w:t xml:space="preserve"> that is frequent </w:t>
      </w:r>
      <w:r w:rsidR="001A4990">
        <w:t xml:space="preserve">throughout Scotland and also </w:t>
      </w:r>
      <w:r w:rsidR="005B356A">
        <w:t xml:space="preserve">the </w:t>
      </w:r>
      <w:r w:rsidR="00896D3E">
        <w:t xml:space="preserve">component </w:t>
      </w:r>
      <w:r w:rsidR="005B356A">
        <w:t>of I</w:t>
      </w:r>
      <w:r w:rsidR="005B356A" w:rsidRPr="00896D3E">
        <w:rPr>
          <w:i/>
          <w:iCs/>
        </w:rPr>
        <w:t>nver</w:t>
      </w:r>
      <w:r w:rsidR="005B356A">
        <w:t xml:space="preserve"> </w:t>
      </w:r>
      <w:r w:rsidR="00896D3E">
        <w:t xml:space="preserve">in </w:t>
      </w:r>
      <w:r w:rsidR="00FA3C53">
        <w:t>Inverness, which</w:t>
      </w:r>
      <w:r w:rsidR="005B356A">
        <w:t xml:space="preserve"> </w:t>
      </w:r>
      <w:r w:rsidR="0006379A">
        <w:t>is the Gaelic term for river mouth.</w:t>
      </w:r>
      <w:r w:rsidR="0006379A">
        <w:rPr>
          <w:rStyle w:val="FootnoteReference"/>
        </w:rPr>
        <w:footnoteReference w:id="17"/>
      </w:r>
    </w:p>
    <w:p w14:paraId="1BFE76BF" w14:textId="1FFA0259" w:rsidR="00DE2C2D" w:rsidRDefault="00EA039F">
      <w:r>
        <w:t>Later centuries</w:t>
      </w:r>
      <w:r w:rsidR="00EA4134">
        <w:t xml:space="preserve"> saw name changes via </w:t>
      </w:r>
      <w:r w:rsidR="00F4469E">
        <w:t xml:space="preserve">Viking </w:t>
      </w:r>
      <w:r w:rsidR="00802761">
        <w:t xml:space="preserve">decent into </w:t>
      </w:r>
      <w:r w:rsidR="00A74DFD">
        <w:t>Scotland</w:t>
      </w:r>
      <w:r w:rsidR="00C96C47">
        <w:t xml:space="preserve"> and their </w:t>
      </w:r>
      <w:r w:rsidR="000A0940">
        <w:t xml:space="preserve">subsequent settlement in parts of the </w:t>
      </w:r>
      <w:r w:rsidR="00281170">
        <w:t>country. Many</w:t>
      </w:r>
      <w:r w:rsidR="00A74DFD">
        <w:t xml:space="preserve"> Scandinavian </w:t>
      </w:r>
      <w:r w:rsidR="00A74DFD" w:rsidRPr="003E4E22">
        <w:t>place names</w:t>
      </w:r>
      <w:r w:rsidR="00A74DFD">
        <w:t xml:space="preserve"> </w:t>
      </w:r>
      <w:r w:rsidR="00A74DFD" w:rsidRPr="003E4E22">
        <w:t xml:space="preserve">can be </w:t>
      </w:r>
      <w:r w:rsidR="00A74DFD">
        <w:t xml:space="preserve">linked </w:t>
      </w:r>
      <w:r w:rsidR="00A74DFD" w:rsidRPr="003E4E22">
        <w:t xml:space="preserve">back to </w:t>
      </w:r>
      <w:r w:rsidR="00A74DFD">
        <w:t xml:space="preserve">many </w:t>
      </w:r>
      <w:r w:rsidR="00A74DFD" w:rsidRPr="003E4E22">
        <w:t>influences</w:t>
      </w:r>
      <w:r w:rsidR="00A74DFD" w:rsidRPr="003E6978">
        <w:t xml:space="preserve"> </w:t>
      </w:r>
      <w:r w:rsidR="00A74DFD" w:rsidRPr="003E4E22">
        <w:t>and</w:t>
      </w:r>
      <w:r w:rsidR="00A74DFD">
        <w:t xml:space="preserve"> </w:t>
      </w:r>
      <w:r w:rsidR="00A74DFD" w:rsidRPr="003E4E22">
        <w:t>origins</w:t>
      </w:r>
      <w:r w:rsidR="00A74DFD">
        <w:t>.</w:t>
      </w:r>
      <w:r w:rsidR="00A74DFD">
        <w:rPr>
          <w:rStyle w:val="FootnoteReference"/>
        </w:rPr>
        <w:footnoteReference w:id="18"/>
      </w:r>
      <w:r w:rsidR="00D67982" w:rsidRPr="00D67982">
        <w:rPr>
          <w:b/>
          <w:bCs/>
        </w:rPr>
        <w:t xml:space="preserve"> </w:t>
      </w:r>
      <w:r w:rsidR="00B85535">
        <w:t>The N</w:t>
      </w:r>
      <w:r w:rsidR="00B85535" w:rsidRPr="00BF7D15">
        <w:t>or</w:t>
      </w:r>
      <w:r w:rsidR="00B85535">
        <w:t>se</w:t>
      </w:r>
      <w:r w:rsidR="00B85535" w:rsidRPr="00BF7D15">
        <w:t xml:space="preserve"> communities came to Scotland as a result of r</w:t>
      </w:r>
      <w:r w:rsidR="00B85535">
        <w:t xml:space="preserve">aids </w:t>
      </w:r>
      <w:r w:rsidR="00B85535" w:rsidRPr="00BF7D15">
        <w:t xml:space="preserve">from </w:t>
      </w:r>
      <w:r w:rsidR="00B85535">
        <w:t>the</w:t>
      </w:r>
      <w:r w:rsidR="00B85535" w:rsidRPr="00BF7D15">
        <w:t xml:space="preserve"> </w:t>
      </w:r>
      <w:r w:rsidR="00B85535">
        <w:t>l</w:t>
      </w:r>
      <w:r w:rsidR="00B85535" w:rsidRPr="00BF7D15">
        <w:t>ocation</w:t>
      </w:r>
      <w:r w:rsidR="00B85535">
        <w:t xml:space="preserve"> </w:t>
      </w:r>
      <w:r w:rsidR="00B85535" w:rsidRPr="00BF7D15">
        <w:t>Norway</w:t>
      </w:r>
      <w:r w:rsidR="00B85535">
        <w:t>.</w:t>
      </w:r>
      <w:r w:rsidR="00B85535">
        <w:rPr>
          <w:rStyle w:val="FootnoteReference"/>
        </w:rPr>
        <w:footnoteReference w:id="19"/>
      </w:r>
      <w:r w:rsidR="00B85535">
        <w:t xml:space="preserve"> The t</w:t>
      </w:r>
      <w:r w:rsidR="00822C42">
        <w:t>erritories that were established by the Norse</w:t>
      </w:r>
      <w:r w:rsidR="000161DD">
        <w:t xml:space="preserve"> were dominant</w:t>
      </w:r>
      <w:r w:rsidR="00D67982" w:rsidRPr="00EE54FB">
        <w:rPr>
          <w:b/>
          <w:bCs/>
        </w:rPr>
        <w:t xml:space="preserve"> </w:t>
      </w:r>
      <w:r w:rsidR="000161DD" w:rsidRPr="000161DD">
        <w:t>within</w:t>
      </w:r>
      <w:r w:rsidR="00D67982" w:rsidRPr="00EE54FB">
        <w:rPr>
          <w:b/>
          <w:bCs/>
        </w:rPr>
        <w:t xml:space="preserve"> </w:t>
      </w:r>
      <w:r w:rsidR="000161DD" w:rsidRPr="000161DD">
        <w:t>the Isles of the</w:t>
      </w:r>
      <w:r w:rsidR="000161DD">
        <w:t xml:space="preserve"> </w:t>
      </w:r>
      <w:r w:rsidR="000161DD" w:rsidRPr="000161DD">
        <w:t>West and North</w:t>
      </w:r>
      <w:r w:rsidR="000161DD">
        <w:rPr>
          <w:b/>
          <w:bCs/>
        </w:rPr>
        <w:t xml:space="preserve"> </w:t>
      </w:r>
      <w:r w:rsidR="000161DD" w:rsidRPr="000161DD">
        <w:t>of the country</w:t>
      </w:r>
      <w:r w:rsidR="000161DD">
        <w:rPr>
          <w:b/>
          <w:bCs/>
        </w:rPr>
        <w:t>.</w:t>
      </w:r>
      <w:r w:rsidR="00D67982">
        <w:t xml:space="preserve"> </w:t>
      </w:r>
      <w:r w:rsidR="000161DD">
        <w:rPr>
          <w:rStyle w:val="FootnoteReference"/>
        </w:rPr>
        <w:footnoteReference w:id="20"/>
      </w:r>
      <w:r w:rsidR="00A9330C">
        <w:t xml:space="preserve">The </w:t>
      </w:r>
      <w:r w:rsidR="003809D9">
        <w:t xml:space="preserve">Norse </w:t>
      </w:r>
      <w:r w:rsidR="00BB3A68">
        <w:t xml:space="preserve">influence was </w:t>
      </w:r>
      <w:r w:rsidR="00BF7D15" w:rsidRPr="00BF7D15">
        <w:t>very</w:t>
      </w:r>
      <w:r w:rsidR="00BF7D15">
        <w:t xml:space="preserve"> </w:t>
      </w:r>
      <w:r w:rsidR="00BB3A68">
        <w:t xml:space="preserve">profound,and from the period that they first formed communities </w:t>
      </w:r>
      <w:r w:rsidR="008B1E8F">
        <w:t>beginning in</w:t>
      </w:r>
      <w:r w:rsidR="00BB3A68">
        <w:t xml:space="preserve"> the 8</w:t>
      </w:r>
      <w:r w:rsidR="00BB3A68" w:rsidRPr="00BB3A68">
        <w:rPr>
          <w:vertAlign w:val="superscript"/>
        </w:rPr>
        <w:t>TH</w:t>
      </w:r>
      <w:r w:rsidR="00BB3A68">
        <w:t xml:space="preserve"> century they left </w:t>
      </w:r>
      <w:r w:rsidR="00BF7D15">
        <w:t xml:space="preserve">their </w:t>
      </w:r>
      <w:r w:rsidR="00BB3A68">
        <w:t xml:space="preserve">presence </w:t>
      </w:r>
      <w:r w:rsidR="008B1E8F">
        <w:t>on th</w:t>
      </w:r>
      <w:r w:rsidR="00E83C78">
        <w:t>e names of towns in the location, and</w:t>
      </w:r>
      <w:r w:rsidR="00BB3A68">
        <w:t xml:space="preserve"> this can be seen via the traces</w:t>
      </w:r>
      <w:r w:rsidR="00A9330C">
        <w:t xml:space="preserve"> of their </w:t>
      </w:r>
      <w:r w:rsidR="00A9330C">
        <w:lastRenderedPageBreak/>
        <w:t>spoken language of old Norse</w:t>
      </w:r>
      <w:r w:rsidR="00190B8B">
        <w:t xml:space="preserve"> left on</w:t>
      </w:r>
      <w:r w:rsidR="003C71F1">
        <w:t xml:space="preserve"> many </w:t>
      </w:r>
      <w:r w:rsidR="00BB3A68">
        <w:t xml:space="preserve">place names within </w:t>
      </w:r>
      <w:r w:rsidR="00183B8F">
        <w:t xml:space="preserve">parts of </w:t>
      </w:r>
      <w:r w:rsidR="00BB3A68">
        <w:t>Scotland.</w:t>
      </w:r>
      <w:r w:rsidR="00BB3A68">
        <w:rPr>
          <w:rStyle w:val="FootnoteReference"/>
        </w:rPr>
        <w:footnoteReference w:id="21"/>
      </w:r>
      <w:r w:rsidR="00D67982" w:rsidRPr="00D67982">
        <w:rPr>
          <w:b/>
          <w:bCs/>
        </w:rPr>
        <w:t xml:space="preserve"> </w:t>
      </w:r>
      <w:r w:rsidR="00281170" w:rsidRPr="00AA312E">
        <w:t>The</w:t>
      </w:r>
      <w:r w:rsidR="00281170">
        <w:rPr>
          <w:b/>
          <w:bCs/>
        </w:rPr>
        <w:t xml:space="preserve"> </w:t>
      </w:r>
      <w:r w:rsidR="00DE4B21">
        <w:t xml:space="preserve">Traces of the language can be found </w:t>
      </w:r>
      <w:r w:rsidR="00BB7496">
        <w:t xml:space="preserve">in names  such as </w:t>
      </w:r>
      <w:r w:rsidR="00F110D7">
        <w:t>Wick in the North of the country</w:t>
      </w:r>
      <w:r w:rsidR="00647AB1">
        <w:t xml:space="preserve"> which is thought to come from the Norse word for </w:t>
      </w:r>
      <w:r w:rsidR="00D56738">
        <w:t xml:space="preserve">creek, as </w:t>
      </w:r>
      <w:r w:rsidR="00E04016">
        <w:t xml:space="preserve">Scandinavian </w:t>
      </w:r>
      <w:r w:rsidR="00647AB1">
        <w:t>Vik</w:t>
      </w:r>
      <w:r w:rsidR="00D56738">
        <w:t>.</w:t>
      </w:r>
      <w:r w:rsidR="00D56738">
        <w:rPr>
          <w:rStyle w:val="FootnoteReference"/>
        </w:rPr>
        <w:footnoteReference w:id="22"/>
      </w:r>
      <w:r w:rsidR="00647AB1">
        <w:t xml:space="preserve"> </w:t>
      </w:r>
      <w:r w:rsidR="007A3E6E">
        <w:t xml:space="preserve">The </w:t>
      </w:r>
      <w:r w:rsidR="006E0E6D">
        <w:t xml:space="preserve">effect </w:t>
      </w:r>
      <w:r w:rsidR="00A9330C">
        <w:t xml:space="preserve">of the </w:t>
      </w:r>
      <w:r w:rsidR="00494417">
        <w:t xml:space="preserve">language </w:t>
      </w:r>
      <w:r w:rsidR="00BF7D15">
        <w:t>o</w:t>
      </w:r>
      <w:r w:rsidR="007A3E6E">
        <w:t xml:space="preserve">n Scotland and elsewhere in Britain such as York and Whitby in England is especially prevalent in </w:t>
      </w:r>
      <w:r w:rsidR="00DE2C2D">
        <w:t>particular</w:t>
      </w:r>
      <w:r w:rsidR="007A3E6E">
        <w:t xml:space="preserve"> area</w:t>
      </w:r>
      <w:r w:rsidR="00B85535">
        <w:t>s</w:t>
      </w:r>
      <w:r w:rsidR="007A3E6E">
        <w:t xml:space="preserve"> of the </w:t>
      </w:r>
      <w:r w:rsidR="00B85535">
        <w:t xml:space="preserve">Scottish </w:t>
      </w:r>
      <w:r w:rsidR="007A3E6E">
        <w:t xml:space="preserve">islands which provide testimony </w:t>
      </w:r>
      <w:r w:rsidR="006E0E6D">
        <w:t xml:space="preserve">to </w:t>
      </w:r>
      <w:r w:rsidR="007A3E6E">
        <w:t xml:space="preserve">the </w:t>
      </w:r>
      <w:r w:rsidR="00FD0B68">
        <w:t>speech</w:t>
      </w:r>
      <w:r w:rsidR="007A3E6E">
        <w:t xml:space="preserve"> of</w:t>
      </w:r>
      <w:r w:rsidR="00BD5CA5">
        <w:t xml:space="preserve"> Old</w:t>
      </w:r>
      <w:r w:rsidR="007A3E6E">
        <w:t xml:space="preserve"> Norse.</w:t>
      </w:r>
      <w:r w:rsidR="007A3E6E">
        <w:rPr>
          <w:rStyle w:val="FootnoteReference"/>
        </w:rPr>
        <w:footnoteReference w:id="23"/>
      </w:r>
      <w:r w:rsidR="00624E3A">
        <w:t>Although</w:t>
      </w:r>
      <w:r w:rsidR="0027369B">
        <w:t xml:space="preserve"> some of</w:t>
      </w:r>
      <w:r w:rsidR="00624E3A">
        <w:t xml:space="preserve"> the names of </w:t>
      </w:r>
      <w:r w:rsidR="00FD0B68">
        <w:t xml:space="preserve">have </w:t>
      </w:r>
      <w:r w:rsidR="005E2792">
        <w:t>now</w:t>
      </w:r>
      <w:r w:rsidR="00FD0B68">
        <w:t xml:space="preserve"> altered</w:t>
      </w:r>
      <w:r w:rsidR="005E2792">
        <w:t xml:space="preserve">  in modern terms,</w:t>
      </w:r>
      <w:r w:rsidR="00E804CD">
        <w:t xml:space="preserve"> the</w:t>
      </w:r>
      <w:r w:rsidR="00624E3A">
        <w:t xml:space="preserve"> dominance of </w:t>
      </w:r>
      <w:r w:rsidR="006E0E6D">
        <w:t>the language</w:t>
      </w:r>
      <w:r w:rsidR="00E2152D">
        <w:t xml:space="preserve"> </w:t>
      </w:r>
      <w:r w:rsidR="00624E3A">
        <w:t xml:space="preserve">is </w:t>
      </w:r>
      <w:r w:rsidR="00311E8C">
        <w:t xml:space="preserve">markedly </w:t>
      </w:r>
      <w:r w:rsidR="00624E3A">
        <w:t xml:space="preserve">shown throughout </w:t>
      </w:r>
      <w:r w:rsidR="00311E8C">
        <w:t>the</w:t>
      </w:r>
      <w:r w:rsidR="00190B8B">
        <w:t>se</w:t>
      </w:r>
      <w:r w:rsidR="00311E8C">
        <w:t xml:space="preserve"> </w:t>
      </w:r>
      <w:r w:rsidR="00E804CD">
        <w:t>northern parts of the country.</w:t>
      </w:r>
      <w:r w:rsidR="00E804CD">
        <w:rPr>
          <w:rStyle w:val="FootnoteReference"/>
        </w:rPr>
        <w:footnoteReference w:id="24"/>
      </w:r>
      <w:r w:rsidR="00E804CD">
        <w:t xml:space="preserve"> </w:t>
      </w:r>
    </w:p>
    <w:p w14:paraId="32B1B61E" w14:textId="3B41306C" w:rsidR="001D4875" w:rsidRDefault="009946E1" w:rsidP="00C823C2">
      <w:r>
        <w:t xml:space="preserve">Shetland is said to </w:t>
      </w:r>
      <w:r w:rsidR="007F00E1">
        <w:t xml:space="preserve">have place names </w:t>
      </w:r>
      <w:r w:rsidR="00AB2923">
        <w:t xml:space="preserve">that are </w:t>
      </w:r>
      <w:r>
        <w:t xml:space="preserve">made up of </w:t>
      </w:r>
      <w:r w:rsidR="007F00E1">
        <w:t xml:space="preserve">almost </w:t>
      </w:r>
      <w:r w:rsidR="00D97206">
        <w:t>all</w:t>
      </w:r>
      <w:r w:rsidR="007F00E1">
        <w:t xml:space="preserve"> Norse speech</w:t>
      </w:r>
      <w:r w:rsidR="007B3C5F">
        <w:t xml:space="preserve"> which attest to the </w:t>
      </w:r>
      <w:r w:rsidR="00C81703">
        <w:t>a</w:t>
      </w:r>
      <w:r w:rsidR="00DA6DF5">
        <w:t xml:space="preserve">ncient past </w:t>
      </w:r>
      <w:r w:rsidR="00C81703">
        <w:t>of the area</w:t>
      </w:r>
      <w:r w:rsidR="007F00E1">
        <w:t>.</w:t>
      </w:r>
      <w:r w:rsidR="007F00E1">
        <w:rPr>
          <w:rStyle w:val="FootnoteReference"/>
        </w:rPr>
        <w:footnoteReference w:id="25"/>
      </w:r>
      <w:r w:rsidR="007C3C6F">
        <w:t xml:space="preserve">The speech </w:t>
      </w:r>
      <w:r w:rsidR="00842CDF">
        <w:t>with</w:t>
      </w:r>
      <w:r w:rsidR="007C3C6F">
        <w:t>in th</w:t>
      </w:r>
      <w:r w:rsidR="005E2792">
        <w:t>is</w:t>
      </w:r>
      <w:r w:rsidR="007C3C6F">
        <w:t xml:space="preserve"> location </w:t>
      </w:r>
      <w:r w:rsidR="000251DD">
        <w:t xml:space="preserve">also contained a </w:t>
      </w:r>
      <w:r w:rsidR="00E87AC1">
        <w:t xml:space="preserve">tongue </w:t>
      </w:r>
      <w:r w:rsidR="00055D50">
        <w:t>labelled</w:t>
      </w:r>
      <w:r w:rsidR="007C3C6F">
        <w:t xml:space="preserve"> as Norn</w:t>
      </w:r>
      <w:r w:rsidR="00961AAB">
        <w:t xml:space="preserve"> which </w:t>
      </w:r>
      <w:r w:rsidR="00842CDF">
        <w:t xml:space="preserve">came </w:t>
      </w:r>
      <w:r w:rsidR="00961AAB">
        <w:t xml:space="preserve">from </w:t>
      </w:r>
      <w:r w:rsidR="00055D50">
        <w:t xml:space="preserve">the old </w:t>
      </w:r>
      <w:r w:rsidR="00961AAB">
        <w:t xml:space="preserve">Norse speech and was </w:t>
      </w:r>
      <w:r w:rsidR="00E03D5C">
        <w:t xml:space="preserve">said to </w:t>
      </w:r>
      <w:r w:rsidR="00961AAB">
        <w:t xml:space="preserve">still </w:t>
      </w:r>
      <w:r w:rsidR="00E03D5C">
        <w:t xml:space="preserve">be </w:t>
      </w:r>
      <w:r w:rsidR="00961AAB">
        <w:t>extant until</w:t>
      </w:r>
      <w:r w:rsidR="00E055C1">
        <w:t xml:space="preserve"> around the 17</w:t>
      </w:r>
      <w:r w:rsidR="00E055C1" w:rsidRPr="00E055C1">
        <w:rPr>
          <w:vertAlign w:val="superscript"/>
        </w:rPr>
        <w:t>th</w:t>
      </w:r>
      <w:r w:rsidR="00E055C1">
        <w:t xml:space="preserve"> century.</w:t>
      </w:r>
      <w:r w:rsidR="00E055C1">
        <w:rPr>
          <w:rStyle w:val="FootnoteReference"/>
        </w:rPr>
        <w:footnoteReference w:id="26"/>
      </w:r>
      <w:r w:rsidR="00C3385C" w:rsidRPr="00C3385C">
        <w:t xml:space="preserve"> </w:t>
      </w:r>
      <w:r w:rsidR="001D4875">
        <w:t xml:space="preserve">Place names here </w:t>
      </w:r>
      <w:r w:rsidR="0027369B">
        <w:t xml:space="preserve"> that are deemed</w:t>
      </w:r>
      <w:r w:rsidR="001D4875">
        <w:t xml:space="preserve"> as Norse include Scalloway which is said to denote </w:t>
      </w:r>
      <w:r w:rsidR="004B1799">
        <w:t>Norse</w:t>
      </w:r>
      <w:r w:rsidR="009E05D4">
        <w:t xml:space="preserve"> for</w:t>
      </w:r>
      <w:r w:rsidR="00C97ADC">
        <w:t xml:space="preserve"> </w:t>
      </w:r>
      <w:r w:rsidR="009506A3">
        <w:t>an enclosure</w:t>
      </w:r>
      <w:r w:rsidR="00D32A03">
        <w:t xml:space="preserve"> used for meetings</w:t>
      </w:r>
      <w:r w:rsidR="00340F51">
        <w:t xml:space="preserve"> in</w:t>
      </w:r>
      <w:r w:rsidR="00925074">
        <w:t xml:space="preserve"> the </w:t>
      </w:r>
      <w:r w:rsidR="00340F51">
        <w:t xml:space="preserve"> </w:t>
      </w:r>
      <w:r w:rsidR="00AD3FE5">
        <w:t>Norse</w:t>
      </w:r>
      <w:r w:rsidR="00925074">
        <w:t xml:space="preserve"> tongue,</w:t>
      </w:r>
      <w:r w:rsidR="00AD3FE5">
        <w:t xml:space="preserve"> </w:t>
      </w:r>
      <w:proofErr w:type="spellStart"/>
      <w:r w:rsidR="00AD3FE5">
        <w:t>Skalivagr</w:t>
      </w:r>
      <w:proofErr w:type="spellEnd"/>
      <w:r w:rsidR="00D32A03">
        <w:t>.</w:t>
      </w:r>
      <w:r w:rsidR="00D32A03">
        <w:rPr>
          <w:rStyle w:val="FootnoteReference"/>
        </w:rPr>
        <w:footnoteReference w:id="27"/>
      </w:r>
    </w:p>
    <w:p w14:paraId="05B862B7" w14:textId="5A4267C6" w:rsidR="0019780C" w:rsidRDefault="009B7AC8" w:rsidP="00C823C2">
      <w:r>
        <w:t xml:space="preserve">Orkney </w:t>
      </w:r>
      <w:r w:rsidR="00840105">
        <w:t xml:space="preserve">is </w:t>
      </w:r>
      <w:r w:rsidR="00A16E13">
        <w:t>an</w:t>
      </w:r>
      <w:r w:rsidR="00925074">
        <w:t>other notable</w:t>
      </w:r>
      <w:r w:rsidR="00840105">
        <w:t xml:space="preserve"> area within the Scottish isle</w:t>
      </w:r>
      <w:r w:rsidR="00D35A92">
        <w:t>s</w:t>
      </w:r>
      <w:r w:rsidR="00840105">
        <w:t xml:space="preserve"> that the influence of </w:t>
      </w:r>
      <w:r w:rsidR="00D35A92">
        <w:t>Scandinavia</w:t>
      </w:r>
      <w:r w:rsidR="00840105">
        <w:t xml:space="preserve"> can be </w:t>
      </w:r>
      <w:r w:rsidR="004842E3">
        <w:t>attested via</w:t>
      </w:r>
      <w:r w:rsidR="00D35A92">
        <w:t xml:space="preserve"> </w:t>
      </w:r>
      <w:r w:rsidR="00F74468">
        <w:t>p</w:t>
      </w:r>
      <w:r w:rsidR="00D35A92">
        <w:t xml:space="preserve">lace </w:t>
      </w:r>
      <w:r w:rsidR="002D2429">
        <w:t>names, and m</w:t>
      </w:r>
      <w:r w:rsidR="00D35A92">
        <w:t>any</w:t>
      </w:r>
      <w:r w:rsidR="00F4142C">
        <w:t xml:space="preserve"> </w:t>
      </w:r>
      <w:r w:rsidR="00773260">
        <w:t xml:space="preserve">farms, and </w:t>
      </w:r>
      <w:r w:rsidR="00E87AC1">
        <w:t>other</w:t>
      </w:r>
      <w:r w:rsidR="00965E02">
        <w:t xml:space="preserve"> elements relat</w:t>
      </w:r>
      <w:r w:rsidR="009D5D68">
        <w:t xml:space="preserve">ed to the landscape within the island of Orkney are </w:t>
      </w:r>
      <w:r w:rsidR="00D4523E">
        <w:t xml:space="preserve">prevalent in the language as </w:t>
      </w:r>
      <w:r w:rsidR="00C26B01">
        <w:t xml:space="preserve">this area was governed by </w:t>
      </w:r>
      <w:r w:rsidR="000C3370">
        <w:t xml:space="preserve">nobles of </w:t>
      </w:r>
      <w:r w:rsidR="009B25B9">
        <w:t>Norway</w:t>
      </w:r>
      <w:r w:rsidR="000C3370">
        <w:t>.</w:t>
      </w:r>
      <w:r w:rsidR="00F33DA9">
        <w:rPr>
          <w:rStyle w:val="FootnoteReference"/>
        </w:rPr>
        <w:footnoteReference w:id="28"/>
      </w:r>
      <w:r w:rsidR="00FB20F5" w:rsidRPr="00FB20F5">
        <w:t xml:space="preserve"> </w:t>
      </w:r>
      <w:r w:rsidR="009625CE">
        <w:t xml:space="preserve">Farm names as with a </w:t>
      </w:r>
      <w:r w:rsidR="00921D99">
        <w:t xml:space="preserve">vast amount of </w:t>
      </w:r>
      <w:r w:rsidR="009625CE">
        <w:t>other</w:t>
      </w:r>
      <w:r w:rsidR="00921D99">
        <w:t xml:space="preserve"> names in this location are coined after </w:t>
      </w:r>
      <w:r w:rsidR="009625CE">
        <w:t xml:space="preserve">animals, property </w:t>
      </w:r>
      <w:r w:rsidR="00A028EC">
        <w:t>nature and</w:t>
      </w:r>
      <w:r w:rsidR="009625CE">
        <w:t xml:space="preserve"> land</w:t>
      </w:r>
      <w:r w:rsidR="00D817CA">
        <w:t xml:space="preserve"> often with Norse components</w:t>
      </w:r>
      <w:r w:rsidR="00E44D8F">
        <w:t xml:space="preserve"> and it is thought that </w:t>
      </w:r>
      <w:r w:rsidR="003E3483">
        <w:t xml:space="preserve">the location itself derived from the </w:t>
      </w:r>
      <w:r w:rsidR="007C4EEA">
        <w:t>Norse</w:t>
      </w:r>
      <w:r w:rsidR="003E3483">
        <w:t xml:space="preserve"> </w:t>
      </w:r>
      <w:r w:rsidR="007C4EEA">
        <w:t xml:space="preserve">word </w:t>
      </w:r>
      <w:r w:rsidR="003E3483">
        <w:t>for Seal Island</w:t>
      </w:r>
      <w:r w:rsidR="007C4EEA">
        <w:t xml:space="preserve">, </w:t>
      </w:r>
      <w:proofErr w:type="spellStart"/>
      <w:r w:rsidR="007C4EEA">
        <w:t>Orkneyjar</w:t>
      </w:r>
      <w:proofErr w:type="spellEnd"/>
      <w:r w:rsidR="00D817CA">
        <w:t>.</w:t>
      </w:r>
      <w:r w:rsidR="00D817CA">
        <w:rPr>
          <w:rStyle w:val="FootnoteReference"/>
        </w:rPr>
        <w:footnoteReference w:id="29"/>
      </w:r>
    </w:p>
    <w:p w14:paraId="4DDA0546" w14:textId="72AC3AD4" w:rsidR="00C823C2" w:rsidRDefault="00497D16" w:rsidP="00C823C2">
      <w:r w:rsidRPr="00EF4CB6">
        <w:lastRenderedPageBreak/>
        <w:t>The</w:t>
      </w:r>
      <w:r w:rsidR="00C823C2" w:rsidRPr="00EF4CB6">
        <w:t xml:space="preserve"> </w:t>
      </w:r>
      <w:r w:rsidR="001829C4">
        <w:t xml:space="preserve">later centuries </w:t>
      </w:r>
      <w:r w:rsidR="00DB27D4" w:rsidRPr="00EF4CB6">
        <w:t>saw the demise of the Norn speech within the island of</w:t>
      </w:r>
      <w:r w:rsidR="00EF4CB6">
        <w:t xml:space="preserve"> Orkney a</w:t>
      </w:r>
      <w:r w:rsidR="00F30E8E">
        <w:t>s</w:t>
      </w:r>
      <w:r w:rsidR="00EF4CB6">
        <w:t xml:space="preserve"> </w:t>
      </w:r>
      <w:r w:rsidR="00F77C34">
        <w:t>Scots</w:t>
      </w:r>
      <w:r w:rsidR="00F968C4">
        <w:t xml:space="preserve"> replaced the language.</w:t>
      </w:r>
      <w:r w:rsidR="00F968C4">
        <w:rPr>
          <w:rStyle w:val="FootnoteReference"/>
        </w:rPr>
        <w:footnoteReference w:id="30"/>
      </w:r>
      <w:r w:rsidR="00CD318B">
        <w:t xml:space="preserve">Place names however that still remain </w:t>
      </w:r>
      <w:r w:rsidR="00B8035A">
        <w:t xml:space="preserve">in the location </w:t>
      </w:r>
      <w:r w:rsidR="00B965D0">
        <w:t xml:space="preserve">that </w:t>
      </w:r>
      <w:r w:rsidR="00BB5396">
        <w:t xml:space="preserve">have their roots in Scandinavian </w:t>
      </w:r>
      <w:r w:rsidR="00B8035A">
        <w:t xml:space="preserve">including </w:t>
      </w:r>
      <w:r w:rsidR="00BB5396">
        <w:t xml:space="preserve">Kirkwall and </w:t>
      </w:r>
      <w:r w:rsidR="000F3C9F">
        <w:t>Eynhallow</w:t>
      </w:r>
      <w:r w:rsidR="00DC501B">
        <w:t>.</w:t>
      </w:r>
      <w:r w:rsidR="00DC501B">
        <w:rPr>
          <w:rStyle w:val="FootnoteReference"/>
        </w:rPr>
        <w:footnoteReference w:id="31"/>
      </w:r>
    </w:p>
    <w:p w14:paraId="6E3D896A" w14:textId="5FC27D35" w:rsidR="00940ABB" w:rsidRDefault="00FB20F5" w:rsidP="00940ABB">
      <w:r>
        <w:t>T</w:t>
      </w:r>
      <w:r w:rsidRPr="00204473">
        <w:t>he twelfth century,</w:t>
      </w:r>
      <w:r>
        <w:t xml:space="preserve"> saw the </w:t>
      </w:r>
      <w:r w:rsidR="002D2429">
        <w:t>re</w:t>
      </w:r>
      <w:r w:rsidR="002209FB">
        <w:t>-</w:t>
      </w:r>
      <w:r w:rsidR="002001FB">
        <w:t>emergence</w:t>
      </w:r>
      <w:r>
        <w:t xml:space="preserve"> of Gaelic within Scotland via the Gaels from Northern Ireland.</w:t>
      </w:r>
      <w:r>
        <w:rPr>
          <w:rStyle w:val="FootnoteReference"/>
        </w:rPr>
        <w:footnoteReference w:id="32"/>
      </w:r>
      <w:r>
        <w:t xml:space="preserve"> </w:t>
      </w:r>
      <w:r w:rsidRPr="00204473">
        <w:t xml:space="preserve">The speech of Gaelic was said to have been </w:t>
      </w:r>
      <w:r w:rsidR="002209FB">
        <w:t xml:space="preserve">a </w:t>
      </w:r>
      <w:r w:rsidRPr="00204473">
        <w:t>prevalent speech in the country and</w:t>
      </w:r>
      <w:r w:rsidR="00DF1EE0">
        <w:t xml:space="preserve"> </w:t>
      </w:r>
      <w:r w:rsidRPr="00204473">
        <w:t xml:space="preserve">this can be seen via place names such as that of Aberdeen </w:t>
      </w:r>
      <w:r w:rsidR="002209FB">
        <w:t xml:space="preserve">which </w:t>
      </w:r>
      <w:r w:rsidRPr="00204473">
        <w:t>attest</w:t>
      </w:r>
      <w:r w:rsidR="002209FB">
        <w:t>s</w:t>
      </w:r>
      <w:r w:rsidRPr="00204473">
        <w:t xml:space="preserve"> to the communities that spoke in the tongue of Gaelic in the medieval era</w:t>
      </w:r>
      <w:r>
        <w:t>.</w:t>
      </w:r>
      <w:r>
        <w:rPr>
          <w:rStyle w:val="FootnoteReference"/>
        </w:rPr>
        <w:footnoteReference w:id="33"/>
      </w:r>
      <w:r>
        <w:t xml:space="preserve"> The speech came via The </w:t>
      </w:r>
      <w:r w:rsidR="004269D4">
        <w:t>borders of the c</w:t>
      </w:r>
      <w:r>
        <w:t>oas</w:t>
      </w:r>
      <w:r w:rsidR="004269D4">
        <w:t>t of the</w:t>
      </w:r>
      <w:r>
        <w:t xml:space="preserve"> east part of Scotland was the location where the speech of Gaelic was prevalent.</w:t>
      </w:r>
      <w:r>
        <w:rPr>
          <w:rStyle w:val="FootnoteReference"/>
        </w:rPr>
        <w:footnoteReference w:id="34"/>
      </w:r>
      <w:r w:rsidR="00940ABB">
        <w:t xml:space="preserve">The medieval place names in </w:t>
      </w:r>
      <w:r w:rsidR="004D2328">
        <w:t>Scotland used</w:t>
      </w:r>
      <w:r w:rsidR="00F418DB">
        <w:t xml:space="preserve"> </w:t>
      </w:r>
      <w:r w:rsidR="00940ABB">
        <w:t>theme</w:t>
      </w:r>
      <w:r w:rsidR="00DC17C4">
        <w:t>s</w:t>
      </w:r>
      <w:r w:rsidR="00940ABB">
        <w:t xml:space="preserve"> </w:t>
      </w:r>
      <w:r w:rsidR="00DC17C4">
        <w:t xml:space="preserve">that </w:t>
      </w:r>
      <w:r w:rsidR="00940ABB">
        <w:t>included saints’ names</w:t>
      </w:r>
      <w:r w:rsidR="002209FB">
        <w:t xml:space="preserve"> and m</w:t>
      </w:r>
      <w:r w:rsidR="00085AE9">
        <w:t xml:space="preserve">any of these are in the </w:t>
      </w:r>
      <w:r w:rsidR="00DF7583">
        <w:t>western part of the country</w:t>
      </w:r>
      <w:r w:rsidR="00833732">
        <w:t xml:space="preserve"> in </w:t>
      </w:r>
      <w:r w:rsidR="00175C3D">
        <w:t xml:space="preserve">areas </w:t>
      </w:r>
      <w:r w:rsidR="00833732">
        <w:t xml:space="preserve">such as </w:t>
      </w:r>
      <w:r w:rsidR="00F3281C">
        <w:t>Argyll</w:t>
      </w:r>
      <w:r w:rsidR="001E0090">
        <w:t xml:space="preserve"> which</w:t>
      </w:r>
      <w:r w:rsidR="000C13DB">
        <w:t xml:space="preserve"> was </w:t>
      </w:r>
      <w:r w:rsidR="00F3281C">
        <w:t xml:space="preserve">acquired by the </w:t>
      </w:r>
      <w:r w:rsidR="00263F65">
        <w:t>Norse</w:t>
      </w:r>
      <w:r w:rsidR="00F3281C">
        <w:t xml:space="preserve"> </w:t>
      </w:r>
      <w:r w:rsidR="004272D8">
        <w:t>until the 13</w:t>
      </w:r>
      <w:r w:rsidR="004272D8" w:rsidRPr="004272D8">
        <w:rPr>
          <w:vertAlign w:val="superscript"/>
        </w:rPr>
        <w:t>th</w:t>
      </w:r>
      <w:r w:rsidR="004272D8">
        <w:t xml:space="preserve"> century when it was </w:t>
      </w:r>
      <w:r w:rsidR="00C823AB">
        <w:t xml:space="preserve">restored to the </w:t>
      </w:r>
      <w:r w:rsidR="00B6282C">
        <w:t>province.</w:t>
      </w:r>
      <w:r w:rsidR="001E0090">
        <w:rPr>
          <w:rStyle w:val="FootnoteReference"/>
        </w:rPr>
        <w:footnoteReference w:id="35"/>
      </w:r>
      <w:r w:rsidR="00B6282C">
        <w:t xml:space="preserve"> Argyll has many place names of many speeches</w:t>
      </w:r>
      <w:r w:rsidR="00AE0823">
        <w:t xml:space="preserve"> that include </w:t>
      </w:r>
      <w:r w:rsidR="0085687B">
        <w:t>Norse, Gaelic</w:t>
      </w:r>
      <w:r w:rsidR="00AE0823">
        <w:t xml:space="preserve"> and pictish</w:t>
      </w:r>
      <w:r w:rsidR="00F46DF2">
        <w:t>.</w:t>
      </w:r>
      <w:r w:rsidR="00F46DF2">
        <w:rPr>
          <w:rStyle w:val="FootnoteReference"/>
        </w:rPr>
        <w:footnoteReference w:id="36"/>
      </w:r>
    </w:p>
    <w:p w14:paraId="091A2E76" w14:textId="37D976C7" w:rsidR="00051147" w:rsidRDefault="001144A3" w:rsidP="00940ABB">
      <w:r>
        <w:lastRenderedPageBreak/>
        <w:t xml:space="preserve">The place names within the location of the Scottish Isles have </w:t>
      </w:r>
      <w:r w:rsidR="002064B9">
        <w:t xml:space="preserve">a </w:t>
      </w:r>
      <w:r w:rsidR="00913DBF">
        <w:t xml:space="preserve">undergone </w:t>
      </w:r>
      <w:r w:rsidR="0000425D">
        <w:t xml:space="preserve">many </w:t>
      </w:r>
      <w:r w:rsidR="0083640F">
        <w:t xml:space="preserve">alterations </w:t>
      </w:r>
      <w:r w:rsidR="002064B9">
        <w:t>as</w:t>
      </w:r>
      <w:r w:rsidR="0083640F">
        <w:t xml:space="preserve"> the location has passed through time</w:t>
      </w:r>
      <w:r w:rsidR="009A3A4D">
        <w:t xml:space="preserve">.The </w:t>
      </w:r>
      <w:r w:rsidR="0017175B">
        <w:t xml:space="preserve">names </w:t>
      </w:r>
      <w:r w:rsidR="009A3A4D">
        <w:t>have their origins in</w:t>
      </w:r>
      <w:r w:rsidR="008C2DA0">
        <w:t xml:space="preserve"> </w:t>
      </w:r>
      <w:r w:rsidR="0017175B">
        <w:t>many tongues that have come into contact with</w:t>
      </w:r>
      <w:r w:rsidR="008C2DA0">
        <w:t xml:space="preserve"> </w:t>
      </w:r>
      <w:r w:rsidR="0017175B">
        <w:t xml:space="preserve">the location </w:t>
      </w:r>
      <w:r w:rsidR="009A3A4D">
        <w:t xml:space="preserve"> of Scotland </w:t>
      </w:r>
      <w:r w:rsidR="006675EF">
        <w:t xml:space="preserve">over the many centuries </w:t>
      </w:r>
      <w:r w:rsidR="0017175B">
        <w:t xml:space="preserve">for a variety of reasons </w:t>
      </w:r>
      <w:r w:rsidR="008C2DA0">
        <w:t>that included migration and incursion. There</w:t>
      </w:r>
      <w:r w:rsidR="000D7634">
        <w:t xml:space="preserve"> have been many languages spoken in the country over the course of its existence before the country was bestowed with </w:t>
      </w:r>
      <w:r w:rsidR="00EE6481">
        <w:t>the name that it is known in modern day</w:t>
      </w:r>
      <w:r w:rsidR="008C2DA0">
        <w:t xml:space="preserve"> Scotland and </w:t>
      </w:r>
      <w:r w:rsidR="00384AFB">
        <w:t>still today t</w:t>
      </w:r>
      <w:r w:rsidR="006675EF">
        <w:t xml:space="preserve">hese </w:t>
      </w:r>
      <w:r w:rsidR="00F26B7A">
        <w:t>varying ancient and modern names</w:t>
      </w:r>
      <w:r w:rsidR="00384AFB">
        <w:t xml:space="preserve"> are recognised in their many forms </w:t>
      </w:r>
      <w:r w:rsidR="00913DBF">
        <w:t xml:space="preserve">even today </w:t>
      </w:r>
      <w:r w:rsidR="00F26B7A">
        <w:t xml:space="preserve"> names that </w:t>
      </w:r>
      <w:r w:rsidR="00384AFB">
        <w:t xml:space="preserve">signpost </w:t>
      </w:r>
      <w:r w:rsidR="001829C4">
        <w:t xml:space="preserve">back </w:t>
      </w:r>
      <w:r w:rsidR="00384AFB">
        <w:t>to the</w:t>
      </w:r>
      <w:r w:rsidR="001829C4">
        <w:t xml:space="preserve"> ancient</w:t>
      </w:r>
      <w:r w:rsidR="00384AFB">
        <w:t xml:space="preserve"> past</w:t>
      </w:r>
      <w:r w:rsidR="001829C4">
        <w:t>.</w:t>
      </w:r>
    </w:p>
    <w:p w14:paraId="3108C1F6" w14:textId="022E2A7D" w:rsidR="006354DC" w:rsidRPr="00204473" w:rsidRDefault="006354DC" w:rsidP="000063C8"/>
    <w:p w14:paraId="4E327563" w14:textId="77777777" w:rsidR="00FD22DE" w:rsidRPr="00BC2BE9" w:rsidRDefault="00FD22DE" w:rsidP="00FD22DE">
      <w:pPr>
        <w:pStyle w:val="FootnoteText"/>
        <w:rPr>
          <w:color w:val="00B0F0"/>
          <w:sz w:val="28"/>
          <w:szCs w:val="28"/>
        </w:rPr>
      </w:pPr>
      <w:r w:rsidRPr="00F26B7A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</w:t>
      </w:r>
      <w:r w:rsidRPr="00F26B7A">
        <w:rPr>
          <w:sz w:val="28"/>
          <w:szCs w:val="28"/>
        </w:rPr>
        <w:t xml:space="preserve"> </w:t>
      </w:r>
      <w:r w:rsidRPr="00BC2BE9">
        <w:rPr>
          <w:color w:val="00B0F0"/>
          <w:sz w:val="28"/>
          <w:szCs w:val="28"/>
        </w:rPr>
        <w:t>Bibliography :</w:t>
      </w:r>
    </w:p>
    <w:p w14:paraId="00CE275E" w14:textId="77777777" w:rsidR="00FD22DE" w:rsidRDefault="00FD22DE" w:rsidP="00FD22DE">
      <w:pPr>
        <w:pStyle w:val="FootnoteText"/>
        <w:rPr>
          <w:sz w:val="28"/>
          <w:szCs w:val="28"/>
        </w:rPr>
      </w:pPr>
    </w:p>
    <w:p w14:paraId="7FC8F0CD" w14:textId="77777777" w:rsidR="00FD22DE" w:rsidRDefault="00FD22DE" w:rsidP="00FD22DE">
      <w:pPr>
        <w:pStyle w:val="FootnoteText"/>
      </w:pPr>
      <w:r w:rsidRPr="00972B43">
        <w:t>‘</w:t>
      </w:r>
      <w:r w:rsidRPr="00972B43">
        <w:rPr>
          <w:i/>
          <w:iCs/>
        </w:rPr>
        <w:t>Ancient Scalloway’,</w:t>
      </w:r>
      <w:r w:rsidRPr="00972B43">
        <w:t xml:space="preserve"> In Scalloway Museum,(2018-2022),</w:t>
      </w:r>
      <w:hyperlink r:id="rId7" w:anchor=":~:text=The%20name%20Scalloway%20%28Old%20Norse%3A%20sk%C3%A1liv%C3%A1gr%29%20means,the%20site%20of%20a%20Viking%20hall%20or%20%E2%80%98booths%E2%80%99." w:history="1">
        <w:r w:rsidRPr="00972B43">
          <w:rPr>
            <w:rStyle w:val="Hyperlink"/>
          </w:rPr>
          <w:t>https://www.scallowaymuseum.org/ancient-scalloway.html#:~:text=The%20name%20Scalloway%20%28Old%20Norse%3A%20sk%C3%A1liv%C3%A1gr%29%20means,the%20site%20of%20a%20Viking%20hall%20or%20%E2%80%98booths%E2%80%99.</w:t>
        </w:r>
      </w:hyperlink>
    </w:p>
    <w:p w14:paraId="5ACAD664" w14:textId="77777777" w:rsidR="00FD22DE" w:rsidRDefault="00FD22DE" w:rsidP="00FD22DE">
      <w:pPr>
        <w:pStyle w:val="FootnoteText"/>
      </w:pPr>
      <w:r w:rsidRPr="004E5484">
        <w:t>Barnes, Michael (02/12/19),</w:t>
      </w:r>
      <w:r w:rsidRPr="004E5484">
        <w:rPr>
          <w:i/>
          <w:iCs/>
        </w:rPr>
        <w:t>’Orkney Norn’</w:t>
      </w:r>
      <w:r w:rsidRPr="004E5484">
        <w:t>, in the Institute For Northern Studies,</w:t>
      </w:r>
      <w:hyperlink r:id="rId8" w:history="1">
        <w:r w:rsidRPr="004C0EE4">
          <w:rPr>
            <w:rStyle w:val="Hyperlink"/>
          </w:rPr>
          <w:t>https://www.uhi.ac.uk/en/research-enterprise/cultural/institute-for-northern-studies/blogs--exhibitions/mimirs-well-articles/orkney-norn.html</w:t>
        </w:r>
      </w:hyperlink>
    </w:p>
    <w:p w14:paraId="328FB1B1" w14:textId="77777777" w:rsidR="00FD22DE" w:rsidRDefault="00FD22DE" w:rsidP="00FD22DE">
      <w:pPr>
        <w:pStyle w:val="FootnoteText"/>
      </w:pPr>
      <w:r w:rsidRPr="004B5BC8">
        <w:t>Bates, Richard Martin R Bates, Barbara Crawford, Alexandra Sanmark, and John Whittaker, ‘</w:t>
      </w:r>
      <w:r w:rsidRPr="00EF05E6">
        <w:rPr>
          <w:i/>
          <w:iCs/>
        </w:rPr>
        <w:t>The Norse Waterways of West Mainland Orkney, Scotland’</w:t>
      </w:r>
      <w:r w:rsidRPr="004B5BC8">
        <w:t xml:space="preserve">, Journal of Wetland Archaeology, 20.1–2 (2020), </w:t>
      </w:r>
      <w:hyperlink r:id="rId9" w:history="1">
        <w:r w:rsidRPr="004C0EE4">
          <w:rPr>
            <w:rStyle w:val="Hyperlink"/>
          </w:rPr>
          <w:t>https://doi.org/10.1080/14732971.2020.1800281</w:t>
        </w:r>
      </w:hyperlink>
    </w:p>
    <w:p w14:paraId="43F28296" w14:textId="77777777" w:rsidR="007322CB" w:rsidRDefault="00FD22DE" w:rsidP="00FD22DE">
      <w:pPr>
        <w:pStyle w:val="FootnoteText"/>
      </w:pPr>
      <w:r w:rsidRPr="00697B6C">
        <w:t>Bennett, Jonathan ‘</w:t>
      </w:r>
      <w:r w:rsidRPr="00EF05E6">
        <w:rPr>
          <w:i/>
          <w:iCs/>
        </w:rPr>
        <w:t>The Norse Imprint: How To Spot A Viking Place Name’</w:t>
      </w:r>
      <w:r w:rsidRPr="00697B6C">
        <w:t xml:space="preserve">,(03/04/24),in The Viking </w:t>
      </w:r>
    </w:p>
    <w:p w14:paraId="14C0DBF6" w14:textId="577C6F4E" w:rsidR="007322CB" w:rsidRDefault="00FD22DE" w:rsidP="00FD22DE">
      <w:pPr>
        <w:pStyle w:val="FootnoteText"/>
      </w:pPr>
      <w:r w:rsidRPr="00697B6C">
        <w:lastRenderedPageBreak/>
        <w:t xml:space="preserve">Herald,&lt; </w:t>
      </w:r>
      <w:hyperlink r:id="rId10" w:history="1">
        <w:r w:rsidRPr="004C0EE4">
          <w:rPr>
            <w:rStyle w:val="Hyperlink"/>
          </w:rPr>
          <w:t>https://thevikingherald.com/article/the-norse-imprint-how-to-spot-a-viking-place-name/658</w:t>
        </w:r>
      </w:hyperlink>
      <w:r w:rsidRPr="00697B6C">
        <w:t>&gt;</w:t>
      </w:r>
    </w:p>
    <w:p w14:paraId="3469A124" w14:textId="338CA1BA" w:rsidR="009620CC" w:rsidRDefault="009620CC" w:rsidP="009620CC">
      <w:pPr>
        <w:pStyle w:val="FootnoteText"/>
      </w:pPr>
      <w:r w:rsidRPr="0071185E">
        <w:t>Cameron, Giles H The Place Names of Argyll,London:D.Nutt,1906)</w:t>
      </w:r>
    </w:p>
    <w:p w14:paraId="62E95A14" w14:textId="7BE29C14" w:rsidR="007322CB" w:rsidRDefault="007322CB" w:rsidP="009620CC">
      <w:pPr>
        <w:pStyle w:val="FootnoteText"/>
      </w:pPr>
      <w:r w:rsidRPr="007322CB">
        <w:t>Clancy</w:t>
      </w:r>
      <w:r>
        <w:t>,</w:t>
      </w:r>
      <w:r w:rsidRPr="007322CB">
        <w:t xml:space="preserve"> Thomas, ‘</w:t>
      </w:r>
      <w:r w:rsidRPr="007322CB">
        <w:rPr>
          <w:i/>
          <w:iCs/>
        </w:rPr>
        <w:t>Settlement Names of the Galloway Glens’</w:t>
      </w:r>
      <w:r w:rsidRPr="007322CB">
        <w:t>,(29/09/23),in Place-Names of the Galloway Glens, &lt;https://kcb-placenames.glasgow.ac.uk/settlement-names-in-the-galloway-glens/&gt;</w:t>
      </w:r>
    </w:p>
    <w:p w14:paraId="24679A8F" w14:textId="77777777" w:rsidR="00FD22DE" w:rsidRDefault="00FD22DE" w:rsidP="00FD22DE">
      <w:pPr>
        <w:pStyle w:val="FootnoteText"/>
      </w:pPr>
      <w:r w:rsidRPr="00EF05E6">
        <w:t xml:space="preserve">Darton,Mike </w:t>
      </w:r>
      <w:r w:rsidRPr="00EF05E6">
        <w:rPr>
          <w:i/>
          <w:iCs/>
        </w:rPr>
        <w:t>The Dictionary of Place Names in Scotland</w:t>
      </w:r>
      <w:r w:rsidRPr="00EF05E6">
        <w:t>, (Kent: Dobby Publishing,1994)</w:t>
      </w:r>
    </w:p>
    <w:p w14:paraId="57A18899" w14:textId="690BFB2C" w:rsidR="003B5DB2" w:rsidRDefault="003922C8" w:rsidP="00FD22DE">
      <w:pPr>
        <w:pStyle w:val="FootnoteText"/>
      </w:pPr>
      <w:r w:rsidRPr="003922C8">
        <w:t xml:space="preserve">Goodlad,Laurie ’Shetlands Viking Legacy’,(19/01/21)in Shetland Islands of Opportunity, </w:t>
      </w:r>
      <w:hyperlink r:id="rId11" w:anchor=":~:text=Shetland%20was%20once%20part%20of%20the%20wider%20Viking,spoken%20in%20Shetland%20until%20about%20300%20years%20ago" w:history="1">
        <w:r w:rsidRPr="004C0EE4">
          <w:rPr>
            <w:rStyle w:val="Hyperlink"/>
          </w:rPr>
          <w:t>https://www.shetland.org/blog/shetlands-viking-legacy#:~:text=Shetland%20was%20once%20part%20of%20the%20wider%20Viking,spoken%20in%20Shetland%20until%20about%20300%20years%20ago</w:t>
        </w:r>
      </w:hyperlink>
      <w:r w:rsidRPr="003922C8">
        <w:t>.&gt;</w:t>
      </w:r>
    </w:p>
    <w:p w14:paraId="27EB91CF" w14:textId="7464A604" w:rsidR="00FF1795" w:rsidRDefault="00FF1795" w:rsidP="00FD22DE">
      <w:pPr>
        <w:pStyle w:val="FootnoteText"/>
      </w:pPr>
      <w:r w:rsidRPr="00FF1795">
        <w:t>Kalina S.A, ‘</w:t>
      </w:r>
      <w:r w:rsidRPr="00BA1166">
        <w:rPr>
          <w:i/>
          <w:iCs/>
        </w:rPr>
        <w:t>Toponomy of Celtic Scotland’</w:t>
      </w:r>
      <w:r w:rsidRPr="00FF1795">
        <w:t xml:space="preserve">, SHS Web of Conferences, (2023),164, </w:t>
      </w:r>
      <w:r>
        <w:t>&lt;</w:t>
      </w:r>
      <w:hyperlink r:id="rId12" w:history="1">
        <w:r w:rsidRPr="004C0EE4">
          <w:rPr>
            <w:rStyle w:val="Hyperlink"/>
          </w:rPr>
          <w:t>https://doi.org/10.1051/shsconf</w:t>
        </w:r>
      </w:hyperlink>
      <w:r>
        <w:t>&gt;</w:t>
      </w:r>
    </w:p>
    <w:p w14:paraId="6C1C969C" w14:textId="1A800618" w:rsidR="00BA1166" w:rsidRDefault="00BA1166" w:rsidP="00FD22DE">
      <w:pPr>
        <w:pStyle w:val="FootnoteText"/>
      </w:pPr>
      <w:r w:rsidRPr="00BA1166">
        <w:t>MacBain, Alex</w:t>
      </w:r>
      <w:r>
        <w:t>,</w:t>
      </w:r>
      <w:r w:rsidRPr="00BA1166">
        <w:t xml:space="preserve"> </w:t>
      </w:r>
      <w:r w:rsidRPr="00BA1166">
        <w:rPr>
          <w:i/>
          <w:iCs/>
        </w:rPr>
        <w:t>Place Names Highlands and Islands of Scotland</w:t>
      </w:r>
      <w:r w:rsidRPr="00BA1166">
        <w:t>,(Stirling: Eneas Mackay,1922</w:t>
      </w:r>
    </w:p>
    <w:p w14:paraId="315D1BB1" w14:textId="3DDF06F6" w:rsidR="0047464A" w:rsidRDefault="0047464A" w:rsidP="00FD22DE">
      <w:pPr>
        <w:pStyle w:val="FootnoteText"/>
      </w:pPr>
      <w:r w:rsidRPr="0047464A">
        <w:t>Mackay,Thomas’</w:t>
      </w:r>
      <w:r>
        <w:t>,</w:t>
      </w:r>
      <w:r w:rsidRPr="0047464A">
        <w:t xml:space="preserve">13 </w:t>
      </w:r>
      <w:r w:rsidR="00837EB5">
        <w:t>‘</w:t>
      </w:r>
      <w:r w:rsidRPr="00837EB5">
        <w:rPr>
          <w:i/>
          <w:iCs/>
        </w:rPr>
        <w:t>Fascinating Place Names and Their Meaning From  Gaelic, to Pictish, to Norse’</w:t>
      </w:r>
      <w:r w:rsidRPr="0047464A">
        <w:t>,(26/01/23),in The Scotsman,</w:t>
      </w:r>
      <w:r w:rsidR="00837EB5">
        <w:t>&lt;</w:t>
      </w:r>
      <w:hyperlink r:id="rId13" w:history="1">
        <w:r w:rsidR="00837EB5" w:rsidRPr="004C0EE4">
          <w:rPr>
            <w:rStyle w:val="Hyperlink"/>
          </w:rPr>
          <w:t>https://www.scotsman.com/heritage-and-retro/heritage/scottish-place-name-meanings-explained-400 2641/?page.4</w:t>
        </w:r>
      </w:hyperlink>
      <w:r w:rsidR="00837EB5">
        <w:t>.&gt;</w:t>
      </w:r>
    </w:p>
    <w:p w14:paraId="081329B0" w14:textId="4A2B27F8" w:rsidR="00115318" w:rsidRDefault="00115318" w:rsidP="00FD22DE">
      <w:pPr>
        <w:pStyle w:val="FootnoteText"/>
      </w:pPr>
      <w:r w:rsidRPr="00115318">
        <w:t>Neil, Craig</w:t>
      </w:r>
      <w:r>
        <w:t>,</w:t>
      </w:r>
      <w:r w:rsidRPr="00115318">
        <w:t xml:space="preserve"> ‘</w:t>
      </w:r>
      <w:r w:rsidRPr="00115318">
        <w:rPr>
          <w:i/>
          <w:iCs/>
        </w:rPr>
        <w:t>A Guide to Scotland’s Languages’, In Out and About in Scotland,</w:t>
      </w:r>
      <w:r w:rsidRPr="00115318">
        <w:t xml:space="preserve"> (2024), </w:t>
      </w:r>
      <w:r>
        <w:t>&lt;</w:t>
      </w:r>
      <w:hyperlink r:id="rId14" w:history="1">
        <w:r w:rsidRPr="004C0EE4">
          <w:rPr>
            <w:rStyle w:val="Hyperlink"/>
          </w:rPr>
          <w:t>https://outaboutscotland.com/scotland-language/?cst</w:t>
        </w:r>
      </w:hyperlink>
      <w:r>
        <w:t>&gt;</w:t>
      </w:r>
    </w:p>
    <w:p w14:paraId="1D200C3E" w14:textId="7F42C7F1" w:rsidR="00115318" w:rsidRDefault="00115318" w:rsidP="00FD22DE">
      <w:pPr>
        <w:pStyle w:val="FootnoteText"/>
      </w:pPr>
      <w:r w:rsidRPr="00115318">
        <w:t>‘</w:t>
      </w:r>
      <w:r w:rsidRPr="00115318">
        <w:rPr>
          <w:i/>
          <w:iCs/>
        </w:rPr>
        <w:t>Pictish language’</w:t>
      </w:r>
      <w:r w:rsidRPr="00115318">
        <w:t xml:space="preserve">, The Editors of Encyclopaedia, (25/01/22), in  Encyclopaedia Britannica, </w:t>
      </w:r>
      <w:r>
        <w:t>&lt;</w:t>
      </w:r>
      <w:hyperlink r:id="rId15" w:history="1">
        <w:r w:rsidRPr="004C0EE4">
          <w:rPr>
            <w:rStyle w:val="Hyperlink"/>
          </w:rPr>
          <w:t>https://www.britannica.com/topic/Pictish-language</w:t>
        </w:r>
      </w:hyperlink>
      <w:r>
        <w:t>&gt;</w:t>
      </w:r>
    </w:p>
    <w:p w14:paraId="228F707E" w14:textId="514F72F4" w:rsidR="00687AE4" w:rsidRDefault="00687AE4" w:rsidP="00687AE4">
      <w:pPr>
        <w:pStyle w:val="FootnoteText"/>
      </w:pPr>
      <w:r>
        <w:t>Richards, Julian D ,Chapter 11 ‘The Scandinavian Presence’, in,</w:t>
      </w:r>
    </w:p>
    <w:p w14:paraId="7FDC2F34" w14:textId="73DB6085" w:rsidR="00687AE4" w:rsidRDefault="00687AE4" w:rsidP="00687AE4">
      <w:pPr>
        <w:pStyle w:val="FootnoteText"/>
      </w:pPr>
      <w:r>
        <w:t xml:space="preserve">  John Hunter, and Ian Ralston, The Archaeology of Britain</w:t>
      </w:r>
      <w:r>
        <w:rPr>
          <w:rFonts w:ascii="Arial" w:hAnsi="Arial" w:cs="Arial"/>
        </w:rPr>
        <w:t> </w:t>
      </w:r>
      <w:r>
        <w:t>: An Introduction from the Upper Paleolithic to the Industrial Revolution, (London: Routledge, 1999)</w:t>
      </w:r>
    </w:p>
    <w:p w14:paraId="58F2E90C" w14:textId="3D0F6BE2" w:rsidR="00545098" w:rsidRDefault="00545098" w:rsidP="00687AE4">
      <w:pPr>
        <w:pStyle w:val="FootnoteText"/>
      </w:pPr>
      <w:r w:rsidRPr="00545098">
        <w:t xml:space="preserve">Sameh </w:t>
      </w:r>
      <w:r>
        <w:t>,</w:t>
      </w:r>
      <w:r w:rsidRPr="00545098">
        <w:t>Eman, ‘The Viking Legacy: Exploring Norse Mythology From Norway To Scotland’, (29/04/24),in, Conolly Cove,</w:t>
      </w:r>
      <w:r w:rsidR="009C1097">
        <w:t>&lt;</w:t>
      </w:r>
      <w:hyperlink r:id="rId16" w:anchor=":~:text=The%20impact%20of%20Viking%20heritage%20on%20Scottish%20culture,the%20local%20language%2C%20which%20borrows%20words%20from%20Norse." w:history="1">
        <w:r w:rsidR="009C1097" w:rsidRPr="004C0EE4">
          <w:rPr>
            <w:rStyle w:val="Hyperlink"/>
          </w:rPr>
          <w:t>https://www.connollycove.com/vikings-norse-mythology-norway-to-scotland/#:~:text=The%20impact%20of%20Viking%20heritage%20on%20Scottish%20culture,the%20local%20language%2C%20which%20borrows%20words%20from%20Norse.</w:t>
        </w:r>
      </w:hyperlink>
      <w:r w:rsidR="009C1097">
        <w:t>&gt;</w:t>
      </w:r>
    </w:p>
    <w:p w14:paraId="5E0E5C8F" w14:textId="3DCE74B1" w:rsidR="009C1097" w:rsidRDefault="009C1097" w:rsidP="00687AE4">
      <w:pPr>
        <w:pStyle w:val="FootnoteText"/>
      </w:pPr>
      <w:r w:rsidRPr="009C1097">
        <w:rPr>
          <w:i/>
          <w:iCs/>
        </w:rPr>
        <w:t>‘Shetland Place Names: Shetland’s Amenity Trust’</w:t>
      </w:r>
      <w:r w:rsidRPr="009C1097">
        <w:t>,</w:t>
      </w:r>
      <w:r>
        <w:t>&lt;</w:t>
      </w:r>
      <w:hyperlink r:id="rId17" w:history="1">
        <w:r w:rsidRPr="004C0EE4">
          <w:rPr>
            <w:rStyle w:val="Hyperlink"/>
          </w:rPr>
          <w:t>https://shetlandamenity.org/shetland-place-name-project</w:t>
        </w:r>
      </w:hyperlink>
      <w:r>
        <w:t>&gt;</w:t>
      </w:r>
    </w:p>
    <w:p w14:paraId="233D0B99" w14:textId="3F4BEF9E" w:rsidR="002740CD" w:rsidRDefault="002740CD" w:rsidP="002740CD">
      <w:pPr>
        <w:pStyle w:val="FootnoteText"/>
      </w:pPr>
      <w:r>
        <w:t>Sneddon, Dr Duncan and Professor Michelle McCleod ‘</w:t>
      </w:r>
      <w:r w:rsidRPr="002740CD">
        <w:rPr>
          <w:i/>
          <w:iCs/>
        </w:rPr>
        <w:t>Gaelic on The East Coast Past Present and Possible Futures’,</w:t>
      </w:r>
      <w:r>
        <w:t xml:space="preserve"> Angus, Dundee City,</w:t>
      </w:r>
    </w:p>
    <w:p w14:paraId="67EF4792" w14:textId="5F3453B8" w:rsidR="009C1097" w:rsidRDefault="002740CD" w:rsidP="002740CD">
      <w:pPr>
        <w:pStyle w:val="FootnoteText"/>
      </w:pPr>
      <w:r>
        <w:t>Fife and Perth &amp; Kinross Councils,(November 2020)</w:t>
      </w:r>
    </w:p>
    <w:p w14:paraId="7D4F8F5B" w14:textId="64B6FF32" w:rsidR="00112081" w:rsidRDefault="00112081" w:rsidP="002740CD">
      <w:pPr>
        <w:pStyle w:val="FootnoteText"/>
      </w:pPr>
      <w:r w:rsidRPr="00112081">
        <w:t>Taylor, Simon</w:t>
      </w:r>
      <w:r>
        <w:t>,</w:t>
      </w:r>
      <w:r w:rsidRPr="00112081">
        <w:t xml:space="preserve"> </w:t>
      </w:r>
      <w:r w:rsidRPr="00112081">
        <w:rPr>
          <w:i/>
          <w:iCs/>
        </w:rPr>
        <w:t>‘Scandinavians in Central Scotland-By-Place -Names and Their Context</w:t>
      </w:r>
      <w:r w:rsidRPr="00112081">
        <w:t xml:space="preserve">, in </w:t>
      </w:r>
      <w:r w:rsidRPr="00112081">
        <w:rPr>
          <w:i/>
          <w:iCs/>
        </w:rPr>
        <w:t>Signs, Saints and Settlements</w:t>
      </w:r>
      <w:r w:rsidRPr="00112081">
        <w:t xml:space="preserve">,(Leiden, The Netherlands,2004),&lt;https://10.1163/9789047405184009,&gt;,Brill,&lt; </w:t>
      </w:r>
      <w:r w:rsidR="00F87A7D">
        <w:t>&lt;</w:t>
      </w:r>
      <w:hyperlink r:id="rId18" w:history="1">
        <w:r w:rsidR="00F87A7D" w:rsidRPr="004C0EE4">
          <w:rPr>
            <w:rStyle w:val="Hyperlink"/>
          </w:rPr>
          <w:t>https://brill.com/display/book/edcoll/9789047405184/B9789047405184_s009.xml</w:t>
        </w:r>
      </w:hyperlink>
      <w:r w:rsidR="00F87A7D">
        <w:t>&gt;</w:t>
      </w:r>
    </w:p>
    <w:p w14:paraId="4692E689" w14:textId="4739A5F3" w:rsidR="009A3AE8" w:rsidRDefault="009A3AE8" w:rsidP="002740CD">
      <w:pPr>
        <w:pStyle w:val="FootnoteText"/>
      </w:pPr>
      <w:r w:rsidRPr="009A3AE8">
        <w:t xml:space="preserve"> ‘</w:t>
      </w:r>
      <w:r w:rsidRPr="009A3AE8">
        <w:rPr>
          <w:i/>
          <w:iCs/>
        </w:rPr>
        <w:t>The Scandinavian Origins of Place Names in Britain’</w:t>
      </w:r>
      <w:r w:rsidRPr="009A3AE8">
        <w:t xml:space="preserve"> The OS Team,(07/11/19), in Ordinance Survey,</w:t>
      </w:r>
      <w:r>
        <w:t>&lt;</w:t>
      </w:r>
      <w:hyperlink r:id="rId19" w:history="1">
        <w:r w:rsidRPr="004C0EE4">
          <w:rPr>
            <w:rStyle w:val="Hyperlink"/>
          </w:rPr>
          <w:t>https://getoutside.ordnancesurvey.co.uk/guides/the-scandinavian-origins-of-place-names-in-britain/</w:t>
        </w:r>
      </w:hyperlink>
      <w:r>
        <w:t>&gt;</w:t>
      </w:r>
    </w:p>
    <w:p w14:paraId="128C7594" w14:textId="2A8D6CF6" w:rsidR="009A3AE8" w:rsidRDefault="009A3AE8" w:rsidP="002740CD">
      <w:pPr>
        <w:pStyle w:val="FootnoteText"/>
      </w:pPr>
      <w:r w:rsidRPr="009A3AE8">
        <w:rPr>
          <w:i/>
          <w:iCs/>
        </w:rPr>
        <w:t>‘Toponomy’,</w:t>
      </w:r>
      <w:r w:rsidRPr="009A3AE8">
        <w:t xml:space="preserve"> The Editors,Encyclopedia Britannica,(18/04/17), </w:t>
      </w:r>
      <w:r>
        <w:t>&lt;</w:t>
      </w:r>
      <w:hyperlink r:id="rId20" w:history="1">
        <w:r w:rsidRPr="004C0EE4">
          <w:rPr>
            <w:rStyle w:val="Hyperlink"/>
          </w:rPr>
          <w:t>https://www.britannica.com/science/toponymy</w:t>
        </w:r>
      </w:hyperlink>
      <w:r>
        <w:t>&gt;</w:t>
      </w:r>
    </w:p>
    <w:p w14:paraId="688436D8" w14:textId="51050E8D" w:rsidR="00F65E5D" w:rsidRDefault="00F65E5D" w:rsidP="002740CD">
      <w:pPr>
        <w:pStyle w:val="FootnoteText"/>
      </w:pPr>
      <w:r w:rsidRPr="00F65E5D">
        <w:t xml:space="preserve">Watson, William J </w:t>
      </w:r>
      <w:r>
        <w:t>,</w:t>
      </w:r>
      <w:r w:rsidRPr="00F65E5D">
        <w:rPr>
          <w:i/>
          <w:iCs/>
        </w:rPr>
        <w:t>The Celtic Place Names Of Scotland</w:t>
      </w:r>
      <w:r w:rsidRPr="00F65E5D">
        <w:t xml:space="preserve">, (Edinburgh: </w:t>
      </w:r>
      <w:proofErr w:type="spellStart"/>
      <w:r w:rsidRPr="00F65E5D">
        <w:t>Berlinn</w:t>
      </w:r>
      <w:proofErr w:type="spellEnd"/>
      <w:r w:rsidRPr="00F65E5D">
        <w:t xml:space="preserve"> Limited,2004)</w:t>
      </w:r>
    </w:p>
    <w:p w14:paraId="0C96CA95" w14:textId="7D8B6D99" w:rsidR="00837BFC" w:rsidRDefault="00837BFC" w:rsidP="002740CD">
      <w:pPr>
        <w:pStyle w:val="FootnoteText"/>
      </w:pPr>
      <w:r w:rsidRPr="00837BFC">
        <w:t xml:space="preserve">William J Watson, </w:t>
      </w:r>
      <w:r w:rsidRPr="00837BFC">
        <w:rPr>
          <w:i/>
          <w:iCs/>
        </w:rPr>
        <w:t>The History of The Place Names of Scotland</w:t>
      </w:r>
      <w:r w:rsidRPr="00837BFC">
        <w:t>, (Edinburgh: Birlinn,1993),</w:t>
      </w:r>
    </w:p>
    <w:p w14:paraId="4C22828B" w14:textId="77777777" w:rsidR="00F65E5D" w:rsidRDefault="00F65E5D" w:rsidP="002740CD">
      <w:pPr>
        <w:pStyle w:val="FootnoteText"/>
      </w:pPr>
    </w:p>
    <w:p w14:paraId="430E4A2F" w14:textId="77777777" w:rsidR="009A3AE8" w:rsidRDefault="009A3AE8" w:rsidP="002740CD">
      <w:pPr>
        <w:pStyle w:val="FootnoteText"/>
      </w:pPr>
    </w:p>
    <w:p w14:paraId="34D0835E" w14:textId="77777777" w:rsidR="009A3AE8" w:rsidRDefault="009A3AE8" w:rsidP="002740CD">
      <w:pPr>
        <w:pStyle w:val="FootnoteText"/>
      </w:pPr>
    </w:p>
    <w:p w14:paraId="6C05040E" w14:textId="77777777" w:rsidR="009A3AE8" w:rsidRDefault="009A3AE8" w:rsidP="002740CD">
      <w:pPr>
        <w:pStyle w:val="FootnoteText"/>
      </w:pPr>
    </w:p>
    <w:p w14:paraId="65308351" w14:textId="16D52632" w:rsidR="009A3AE8" w:rsidRDefault="009A3AE8" w:rsidP="002740CD">
      <w:pPr>
        <w:pStyle w:val="FootnoteText"/>
      </w:pPr>
    </w:p>
    <w:p w14:paraId="4DCF264C" w14:textId="77777777" w:rsidR="009A3AE8" w:rsidRDefault="009A3AE8" w:rsidP="002740CD">
      <w:pPr>
        <w:pStyle w:val="FootnoteText"/>
      </w:pPr>
    </w:p>
    <w:p w14:paraId="7A0F7BC0" w14:textId="77777777" w:rsidR="009A3AE8" w:rsidRDefault="009A3AE8" w:rsidP="002740CD">
      <w:pPr>
        <w:pStyle w:val="FootnoteText"/>
      </w:pPr>
    </w:p>
    <w:p w14:paraId="687D23FC" w14:textId="77777777" w:rsidR="00F87A7D" w:rsidRDefault="00F87A7D" w:rsidP="002740CD">
      <w:pPr>
        <w:pStyle w:val="FootnoteText"/>
      </w:pPr>
    </w:p>
    <w:p w14:paraId="7CE043FC" w14:textId="77777777" w:rsidR="00F87A7D" w:rsidRDefault="00F87A7D" w:rsidP="002740CD">
      <w:pPr>
        <w:pStyle w:val="FootnoteText"/>
      </w:pPr>
    </w:p>
    <w:p w14:paraId="47237348" w14:textId="77777777" w:rsidR="002740CD" w:rsidRDefault="002740CD" w:rsidP="002740CD">
      <w:pPr>
        <w:pStyle w:val="FootnoteText"/>
      </w:pPr>
    </w:p>
    <w:p w14:paraId="20E31F1E" w14:textId="77777777" w:rsidR="009C1097" w:rsidRDefault="009C1097" w:rsidP="00687AE4">
      <w:pPr>
        <w:pStyle w:val="FootnoteText"/>
      </w:pPr>
    </w:p>
    <w:p w14:paraId="002BCCCB" w14:textId="77777777" w:rsidR="00545098" w:rsidRDefault="00545098" w:rsidP="00687AE4">
      <w:pPr>
        <w:pStyle w:val="FootnoteText"/>
      </w:pPr>
    </w:p>
    <w:p w14:paraId="5EE33E25" w14:textId="77777777" w:rsidR="00687AE4" w:rsidRDefault="00687AE4" w:rsidP="00687AE4">
      <w:pPr>
        <w:pStyle w:val="FootnoteText"/>
      </w:pPr>
    </w:p>
    <w:p w14:paraId="79B96E10" w14:textId="77777777" w:rsidR="00115318" w:rsidRDefault="00115318" w:rsidP="00FD22DE">
      <w:pPr>
        <w:pStyle w:val="FootnoteText"/>
      </w:pPr>
    </w:p>
    <w:p w14:paraId="01027E04" w14:textId="77777777" w:rsidR="00115318" w:rsidRDefault="00115318" w:rsidP="00FD22DE">
      <w:pPr>
        <w:pStyle w:val="FootnoteText"/>
      </w:pPr>
    </w:p>
    <w:p w14:paraId="5B368854" w14:textId="77777777" w:rsidR="00115318" w:rsidRDefault="00115318" w:rsidP="00FD22DE">
      <w:pPr>
        <w:pStyle w:val="FootnoteText"/>
      </w:pPr>
    </w:p>
    <w:p w14:paraId="19622101" w14:textId="77777777" w:rsidR="00837EB5" w:rsidRDefault="00837EB5" w:rsidP="00FD22DE">
      <w:pPr>
        <w:pStyle w:val="FootnoteText"/>
      </w:pPr>
    </w:p>
    <w:p w14:paraId="1B146577" w14:textId="77777777" w:rsidR="00837EB5" w:rsidRDefault="00837EB5" w:rsidP="00FD22DE">
      <w:pPr>
        <w:pStyle w:val="FootnoteText"/>
      </w:pPr>
    </w:p>
    <w:p w14:paraId="52AAC98B" w14:textId="77777777" w:rsidR="00BA1166" w:rsidRDefault="00BA1166" w:rsidP="00FD22DE">
      <w:pPr>
        <w:pStyle w:val="FootnoteText"/>
      </w:pPr>
    </w:p>
    <w:p w14:paraId="5F8EB966" w14:textId="77777777" w:rsidR="00FF1795" w:rsidRDefault="00FF1795" w:rsidP="00FD22DE">
      <w:pPr>
        <w:pStyle w:val="FootnoteText"/>
      </w:pPr>
    </w:p>
    <w:p w14:paraId="3E50DD04" w14:textId="77777777" w:rsidR="00FF1795" w:rsidRDefault="00FF1795" w:rsidP="00FD22DE">
      <w:pPr>
        <w:pStyle w:val="FootnoteText"/>
      </w:pPr>
    </w:p>
    <w:p w14:paraId="5685C674" w14:textId="77777777" w:rsidR="003922C8" w:rsidRDefault="003922C8" w:rsidP="00FD22DE">
      <w:pPr>
        <w:pStyle w:val="FootnoteText"/>
      </w:pPr>
    </w:p>
    <w:p w14:paraId="6FB0AB4C" w14:textId="77777777" w:rsidR="009620CC" w:rsidRDefault="009620CC" w:rsidP="00FD22DE">
      <w:pPr>
        <w:pStyle w:val="FootnoteText"/>
      </w:pPr>
    </w:p>
    <w:p w14:paraId="02950A31" w14:textId="77777777" w:rsidR="00FD22DE" w:rsidRDefault="00FD22DE" w:rsidP="00FD22DE">
      <w:pPr>
        <w:pStyle w:val="FootnoteText"/>
      </w:pPr>
    </w:p>
    <w:p w14:paraId="61DC7B40" w14:textId="77777777" w:rsidR="00DF1EE0" w:rsidRDefault="00DF1EE0"/>
    <w:sectPr w:rsidR="00DF1EE0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5F92D8" w14:textId="77777777" w:rsidR="0056269C" w:rsidRDefault="0056269C" w:rsidP="002B2AFD">
      <w:pPr>
        <w:spacing w:after="0" w:line="240" w:lineRule="auto"/>
      </w:pPr>
      <w:r>
        <w:separator/>
      </w:r>
    </w:p>
  </w:endnote>
  <w:endnote w:type="continuationSeparator" w:id="0">
    <w:p w14:paraId="7F69B73F" w14:textId="77777777" w:rsidR="0056269C" w:rsidRDefault="0056269C" w:rsidP="002B2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252FA" w14:textId="77777777" w:rsidR="00DD7901" w:rsidRDefault="00DD79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A6638" w14:textId="77777777" w:rsidR="00DD7901" w:rsidRDefault="00DD79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0FB1E" w14:textId="77777777" w:rsidR="00DD7901" w:rsidRDefault="00DD79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D1B39" w14:textId="77777777" w:rsidR="0056269C" w:rsidRDefault="0056269C" w:rsidP="002B2AFD">
      <w:pPr>
        <w:spacing w:after="0" w:line="240" w:lineRule="auto"/>
      </w:pPr>
      <w:r>
        <w:separator/>
      </w:r>
    </w:p>
  </w:footnote>
  <w:footnote w:type="continuationSeparator" w:id="0">
    <w:p w14:paraId="392C1B9B" w14:textId="77777777" w:rsidR="0056269C" w:rsidRDefault="0056269C" w:rsidP="002B2AFD">
      <w:pPr>
        <w:spacing w:after="0" w:line="240" w:lineRule="auto"/>
      </w:pPr>
      <w:r>
        <w:continuationSeparator/>
      </w:r>
    </w:p>
  </w:footnote>
  <w:footnote w:id="1">
    <w:p w14:paraId="103A639F" w14:textId="0B9BD14B" w:rsidR="007808E7" w:rsidRDefault="007808E7">
      <w:pPr>
        <w:pStyle w:val="FootnoteText"/>
      </w:pPr>
      <w:r>
        <w:rPr>
          <w:rStyle w:val="FootnoteReference"/>
        </w:rPr>
        <w:footnoteRef/>
      </w:r>
      <w:r>
        <w:t xml:space="preserve"> ‘</w:t>
      </w:r>
      <w:r w:rsidRPr="002315B6">
        <w:rPr>
          <w:i/>
          <w:iCs/>
        </w:rPr>
        <w:t xml:space="preserve">Shetland Place Names: Shetland’s </w:t>
      </w:r>
      <w:r w:rsidR="005C2275" w:rsidRPr="002315B6">
        <w:rPr>
          <w:i/>
          <w:iCs/>
        </w:rPr>
        <w:t>Amenity Trust</w:t>
      </w:r>
      <w:r w:rsidR="002315B6" w:rsidRPr="002315B6">
        <w:rPr>
          <w:i/>
          <w:iCs/>
        </w:rPr>
        <w:t>’</w:t>
      </w:r>
      <w:r w:rsidR="005C2275">
        <w:t>,</w:t>
      </w:r>
      <w:r w:rsidR="002315B6">
        <w:t>&lt;</w:t>
      </w:r>
      <w:hyperlink r:id="rId1" w:history="1">
        <w:r w:rsidR="002315B6" w:rsidRPr="00C4752F">
          <w:rPr>
            <w:rStyle w:val="Hyperlink"/>
          </w:rPr>
          <w:t>https://shetlandamenity.org/shetland-place-name-project</w:t>
        </w:r>
      </w:hyperlink>
      <w:r w:rsidR="002315B6">
        <w:t xml:space="preserve">&gt;,[Accessed </w:t>
      </w:r>
      <w:r w:rsidR="00180189">
        <w:t>15/05/24].</w:t>
      </w:r>
    </w:p>
  </w:footnote>
  <w:footnote w:id="2">
    <w:p w14:paraId="38686680" w14:textId="59247D42" w:rsidR="008A7A12" w:rsidRDefault="008A7A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41E7D">
        <w:t>‘</w:t>
      </w:r>
      <w:r w:rsidR="00041E7D" w:rsidRPr="000523AF">
        <w:rPr>
          <w:i/>
          <w:iCs/>
        </w:rPr>
        <w:t>Toponomy’</w:t>
      </w:r>
      <w:r w:rsidR="00041E7D">
        <w:t>, The Editors,Encyclopedia Britannica,(18/04/17),</w:t>
      </w:r>
      <w:r w:rsidR="000523AF" w:rsidRPr="000523AF">
        <w:t xml:space="preserve"> </w:t>
      </w:r>
      <w:r w:rsidR="000523AF">
        <w:t>&lt;</w:t>
      </w:r>
      <w:hyperlink r:id="rId2" w:history="1">
        <w:r w:rsidR="000523AF" w:rsidRPr="00C4752F">
          <w:rPr>
            <w:rStyle w:val="Hyperlink"/>
          </w:rPr>
          <w:t>https://www.britannica.com/science/toponymy</w:t>
        </w:r>
      </w:hyperlink>
      <w:r w:rsidR="000523AF">
        <w:t>&gt;, [ Accessed 15/05/24].</w:t>
      </w:r>
    </w:p>
  </w:footnote>
  <w:footnote w:id="3">
    <w:p w14:paraId="30059E9A" w14:textId="789781B3" w:rsidR="00C342ED" w:rsidRDefault="00C342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97A86">
        <w:t>S.A Kalina, ‘</w:t>
      </w:r>
      <w:r w:rsidR="00497A86" w:rsidRPr="002F3103">
        <w:rPr>
          <w:i/>
          <w:iCs/>
        </w:rPr>
        <w:t>Toponomy of Celtic Scotland</w:t>
      </w:r>
      <w:r w:rsidR="004842E3" w:rsidRPr="002F3103">
        <w:rPr>
          <w:i/>
          <w:iCs/>
        </w:rPr>
        <w:t>’</w:t>
      </w:r>
      <w:r w:rsidR="004842E3">
        <w:t>, SHS</w:t>
      </w:r>
      <w:r w:rsidR="002F3103">
        <w:t xml:space="preserve"> Web of Conferences,</w:t>
      </w:r>
      <w:r w:rsidR="003D367E">
        <w:t xml:space="preserve"> (2023),</w:t>
      </w:r>
      <w:r w:rsidR="00D86CFF">
        <w:t xml:space="preserve">164, </w:t>
      </w:r>
      <w:hyperlink r:id="rId3" w:history="1">
        <w:r w:rsidR="00DC4A53" w:rsidRPr="004C0EE4">
          <w:rPr>
            <w:rStyle w:val="Hyperlink"/>
          </w:rPr>
          <w:t>https://doi.org/10.1051/shsconf</w:t>
        </w:r>
      </w:hyperlink>
      <w:r w:rsidR="00FF1795">
        <w:t>&gt;</w:t>
      </w:r>
      <w:r w:rsidR="00DC4A53">
        <w:t>, Accessed 02/06/24].</w:t>
      </w:r>
    </w:p>
  </w:footnote>
  <w:footnote w:id="4">
    <w:p w14:paraId="55B0A5F1" w14:textId="6F0161F3" w:rsidR="002B2AFD" w:rsidRDefault="002B2AFD">
      <w:pPr>
        <w:pStyle w:val="FootnoteText"/>
      </w:pPr>
      <w:r>
        <w:rPr>
          <w:rStyle w:val="FootnoteReference"/>
        </w:rPr>
        <w:footnoteRef/>
      </w:r>
      <w:r>
        <w:t xml:space="preserve"> Simon Taylor, ‘Scandinavians in Central Scotland-By-Place -Names and Their Context, in </w:t>
      </w:r>
      <w:r w:rsidRPr="00BB3A68">
        <w:rPr>
          <w:i/>
          <w:iCs/>
        </w:rPr>
        <w:t>Signs, Saints and Settlements</w:t>
      </w:r>
      <w:r>
        <w:t>,(</w:t>
      </w:r>
      <w:r w:rsidR="009A2097">
        <w:t>Leiden, The Netherlands,2004),&lt;</w:t>
      </w:r>
      <w:hyperlink r:id="rId4" w:history="1">
        <w:r w:rsidR="009A2097" w:rsidRPr="00BB035A">
          <w:rPr>
            <w:rStyle w:val="Hyperlink"/>
          </w:rPr>
          <w:t>https://10.1163/9789047405184009</w:t>
        </w:r>
      </w:hyperlink>
      <w:r w:rsidR="009A2097">
        <w:t>,&gt;,Brill,&lt;</w:t>
      </w:r>
      <w:r w:rsidR="009A2097" w:rsidRPr="009A2097">
        <w:t xml:space="preserve"> </w:t>
      </w:r>
      <w:r w:rsidR="009A2097">
        <w:t>&lt;</w:t>
      </w:r>
      <w:hyperlink r:id="rId5" w:history="1">
        <w:r w:rsidR="009A2097" w:rsidRPr="0087404D">
          <w:rPr>
            <w:rStyle w:val="Hyperlink"/>
          </w:rPr>
          <w:t>https://brill.com/display/book/edcoll/9789047405184/B9789047405184_s009.xml</w:t>
        </w:r>
      </w:hyperlink>
      <w:r w:rsidR="009A2097">
        <w:t>&gt;, [Accessed 11/05/24].</w:t>
      </w:r>
    </w:p>
  </w:footnote>
  <w:footnote w:id="5">
    <w:p w14:paraId="17E6A3E8" w14:textId="6B5E110E" w:rsidR="00BD4944" w:rsidRDefault="00BD49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378DD">
        <w:t xml:space="preserve">William J Watson, </w:t>
      </w:r>
      <w:r w:rsidR="007378DD" w:rsidRPr="00613F69">
        <w:rPr>
          <w:i/>
          <w:iCs/>
        </w:rPr>
        <w:t xml:space="preserve">The History of </w:t>
      </w:r>
      <w:r w:rsidR="00613F69" w:rsidRPr="00613F69">
        <w:rPr>
          <w:i/>
          <w:iCs/>
        </w:rPr>
        <w:t>T</w:t>
      </w:r>
      <w:r w:rsidR="007378DD" w:rsidRPr="00613F69">
        <w:rPr>
          <w:i/>
          <w:iCs/>
        </w:rPr>
        <w:t xml:space="preserve">he Place Names of </w:t>
      </w:r>
      <w:r w:rsidR="004842E3" w:rsidRPr="00613F69">
        <w:rPr>
          <w:i/>
          <w:iCs/>
        </w:rPr>
        <w:t>Scotland</w:t>
      </w:r>
      <w:r w:rsidR="004842E3">
        <w:t>, (</w:t>
      </w:r>
      <w:r w:rsidR="00D86CFF">
        <w:t>Edinburgh: Birlinn</w:t>
      </w:r>
      <w:r w:rsidR="00AE0195">
        <w:t>,</w:t>
      </w:r>
      <w:r w:rsidR="008B1E8F">
        <w:t>1993),</w:t>
      </w:r>
      <w:r w:rsidR="00613F69">
        <w:t xml:space="preserve"> </w:t>
      </w:r>
      <w:proofErr w:type="spellStart"/>
      <w:r>
        <w:t>p.ix</w:t>
      </w:r>
      <w:proofErr w:type="spellEnd"/>
    </w:p>
  </w:footnote>
  <w:footnote w:id="6">
    <w:p w14:paraId="4B951EE9" w14:textId="229E68D5" w:rsidR="002D7D97" w:rsidRDefault="002D7D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4EF3" w:rsidRPr="00A34EF3">
        <w:t>Simon Taylor, ‘</w:t>
      </w:r>
      <w:r w:rsidR="00A34EF3" w:rsidRPr="00A34EF3">
        <w:rPr>
          <w:i/>
          <w:iCs/>
        </w:rPr>
        <w:t>Scandinavians in Central Scotland-By-Place -Names and Their Context</w:t>
      </w:r>
      <w:r w:rsidR="00A34EF3" w:rsidRPr="00A34EF3">
        <w:t xml:space="preserve">, in </w:t>
      </w:r>
      <w:r w:rsidR="00A34EF3" w:rsidRPr="00A34EF3">
        <w:rPr>
          <w:i/>
          <w:iCs/>
        </w:rPr>
        <w:t>Signs, Saints and Settlements</w:t>
      </w:r>
      <w:r w:rsidR="00A34EF3" w:rsidRPr="00A34EF3">
        <w:t xml:space="preserve">,(Leiden, The Netherlands,2004),&lt;https://10.1163/9789047405184009,&gt;online, </w:t>
      </w:r>
      <w:hyperlink r:id="rId6" w:history="1">
        <w:r w:rsidR="00A34EF3" w:rsidRPr="009801B5">
          <w:rPr>
            <w:rStyle w:val="Hyperlink"/>
          </w:rPr>
          <w:t>https://brill.com/display/book/edcoll/9789047405184/B9789047405184_s009.xml</w:t>
        </w:r>
      </w:hyperlink>
      <w:r w:rsidR="00A34EF3">
        <w:t xml:space="preserve">&gt;, </w:t>
      </w:r>
      <w:r w:rsidR="00A34EF3" w:rsidRPr="00A34EF3">
        <w:t xml:space="preserve"> [Accessed 11/05/24].</w:t>
      </w:r>
    </w:p>
  </w:footnote>
  <w:footnote w:id="7">
    <w:p w14:paraId="22A8D82B" w14:textId="2583BA53" w:rsidR="005A275A" w:rsidRDefault="005A27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A275A">
        <w:t xml:space="preserve">Simon Taylor, </w:t>
      </w:r>
      <w:r w:rsidRPr="00BB3A68">
        <w:rPr>
          <w:i/>
          <w:iCs/>
        </w:rPr>
        <w:t>‘Scandinavians in Central Scotland-By-Place -Names and Their Context,</w:t>
      </w:r>
      <w:r w:rsidRPr="005A275A">
        <w:t xml:space="preserve"> in </w:t>
      </w:r>
      <w:r w:rsidRPr="00BB3A68">
        <w:rPr>
          <w:i/>
          <w:iCs/>
        </w:rPr>
        <w:t>Signs, Saints and Settlements</w:t>
      </w:r>
      <w:r w:rsidRPr="005A275A">
        <w:t>,(Leiden, The Netherlands,2004),</w:t>
      </w:r>
      <w:r>
        <w:t>&lt;</w:t>
      </w:r>
      <w:hyperlink r:id="rId7" w:history="1">
        <w:r w:rsidRPr="0087404D">
          <w:rPr>
            <w:rStyle w:val="Hyperlink"/>
          </w:rPr>
          <w:t>https://10.1163/9789047405184009,</w:t>
        </w:r>
      </w:hyperlink>
      <w:r>
        <w:t>&gt;online,</w:t>
      </w:r>
      <w:r w:rsidRPr="005A275A">
        <w:t xml:space="preserve"> </w:t>
      </w:r>
      <w:r>
        <w:t>&lt;</w:t>
      </w:r>
      <w:hyperlink r:id="rId8" w:history="1">
        <w:r w:rsidRPr="0087404D">
          <w:rPr>
            <w:rStyle w:val="Hyperlink"/>
          </w:rPr>
          <w:t>https://brill.com/display/book/edcoll/9789047405184/B9789047405184_s009.xml</w:t>
        </w:r>
      </w:hyperlink>
      <w:r>
        <w:t xml:space="preserve">&gt;, </w:t>
      </w:r>
      <w:r w:rsidRPr="005A275A">
        <w:t xml:space="preserve"> [Accessed 11/05/24].</w:t>
      </w:r>
    </w:p>
  </w:footnote>
  <w:footnote w:id="8">
    <w:p w14:paraId="4199D36F" w14:textId="2ADB70FD" w:rsidR="006D693A" w:rsidRDefault="006D693A" w:rsidP="006D69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75EF4">
        <w:t xml:space="preserve">William J Watson, </w:t>
      </w:r>
      <w:r w:rsidRPr="00975EF4">
        <w:rPr>
          <w:i/>
          <w:iCs/>
        </w:rPr>
        <w:t xml:space="preserve">The Celtic Place Names Of </w:t>
      </w:r>
      <w:r w:rsidR="004842E3" w:rsidRPr="00975EF4">
        <w:rPr>
          <w:i/>
          <w:iCs/>
        </w:rPr>
        <w:t>Scotland</w:t>
      </w:r>
      <w:r w:rsidR="004842E3" w:rsidRPr="00975EF4">
        <w:t>, (</w:t>
      </w:r>
      <w:r w:rsidR="009707A9" w:rsidRPr="00975EF4">
        <w:t>Edinburgh</w:t>
      </w:r>
      <w:r w:rsidR="00D86CFF" w:rsidRPr="00975EF4">
        <w:t>: Berlinn</w:t>
      </w:r>
      <w:r w:rsidRPr="00975EF4">
        <w:t xml:space="preserve"> Limited,2004).</w:t>
      </w:r>
    </w:p>
  </w:footnote>
  <w:footnote w:id="9">
    <w:p w14:paraId="156D6D95" w14:textId="288E2ACC" w:rsidR="008473B8" w:rsidRDefault="008473B8">
      <w:pPr>
        <w:pStyle w:val="FootnoteText"/>
      </w:pPr>
      <w:r>
        <w:rPr>
          <w:rStyle w:val="FootnoteReference"/>
        </w:rPr>
        <w:footnoteRef/>
      </w:r>
      <w:r w:rsidR="001D04FE">
        <w:t xml:space="preserve"> </w:t>
      </w:r>
      <w:r w:rsidR="004E759D">
        <w:t>William J Watson,</w:t>
      </w:r>
      <w:r>
        <w:t xml:space="preserve"> </w:t>
      </w:r>
      <w:r w:rsidR="004E759D" w:rsidRPr="004E759D">
        <w:rPr>
          <w:i/>
          <w:iCs/>
        </w:rPr>
        <w:t xml:space="preserve">The Celtic Place Names </w:t>
      </w:r>
      <w:r w:rsidR="00940ABB" w:rsidRPr="004E759D">
        <w:rPr>
          <w:i/>
          <w:iCs/>
        </w:rPr>
        <w:t>of</w:t>
      </w:r>
      <w:r w:rsidR="004E759D" w:rsidRPr="004E759D">
        <w:rPr>
          <w:i/>
          <w:iCs/>
        </w:rPr>
        <w:t xml:space="preserve"> </w:t>
      </w:r>
      <w:r w:rsidR="004842E3" w:rsidRPr="004E759D">
        <w:rPr>
          <w:i/>
          <w:iCs/>
        </w:rPr>
        <w:t>Scotland</w:t>
      </w:r>
      <w:r w:rsidR="004842E3">
        <w:t>, (</w:t>
      </w:r>
      <w:r w:rsidR="00940ABB">
        <w:t>Edinburgh</w:t>
      </w:r>
      <w:r w:rsidR="00D86CFF">
        <w:t>: Berlinn</w:t>
      </w:r>
      <w:r w:rsidR="003A1BFF">
        <w:t xml:space="preserve"> Limited,2004)</w:t>
      </w:r>
      <w:r w:rsidR="00AF5BF4">
        <w:t>.</w:t>
      </w:r>
    </w:p>
  </w:footnote>
  <w:footnote w:id="10">
    <w:p w14:paraId="0ADA9A09" w14:textId="5793B1FC" w:rsidR="008906F3" w:rsidRDefault="008906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C5F7C">
        <w:t>‘</w:t>
      </w:r>
      <w:r w:rsidR="006C5F7C" w:rsidRPr="00284EFF">
        <w:rPr>
          <w:i/>
          <w:iCs/>
        </w:rPr>
        <w:t>Pictish language’</w:t>
      </w:r>
      <w:r w:rsidR="006C5F7C">
        <w:t>,</w:t>
      </w:r>
      <w:r w:rsidR="006C5F7C" w:rsidRPr="006C5F7C">
        <w:t xml:space="preserve"> The Editors of Encyclopaedia</w:t>
      </w:r>
      <w:r w:rsidR="006C5F7C">
        <w:t>,</w:t>
      </w:r>
      <w:r w:rsidR="006C5F7C" w:rsidRPr="006C5F7C">
        <w:t xml:space="preserve"> </w:t>
      </w:r>
      <w:r w:rsidR="00081B3B">
        <w:t>(</w:t>
      </w:r>
      <w:r w:rsidR="006C5F7C" w:rsidRPr="006C5F7C">
        <w:t>25</w:t>
      </w:r>
      <w:r w:rsidR="006C5F7C">
        <w:t>/01/22</w:t>
      </w:r>
      <w:r w:rsidR="00081B3B">
        <w:t>),</w:t>
      </w:r>
      <w:r w:rsidR="006C5F7C">
        <w:t xml:space="preserve"> in </w:t>
      </w:r>
      <w:r w:rsidR="006C5F7C" w:rsidRPr="006C5F7C">
        <w:t xml:space="preserve"> Encyclopaedia Britannica, </w:t>
      </w:r>
      <w:r w:rsidR="00081B3B">
        <w:t>&lt;</w:t>
      </w:r>
      <w:hyperlink r:id="rId9" w:history="1">
        <w:r w:rsidR="00081B3B" w:rsidRPr="009801B5">
          <w:rPr>
            <w:rStyle w:val="Hyperlink"/>
          </w:rPr>
          <w:t>https://www.britannica.com/topic/Pictish-language</w:t>
        </w:r>
      </w:hyperlink>
      <w:r w:rsidR="00081B3B">
        <w:t xml:space="preserve">&gt;, </w:t>
      </w:r>
      <w:r w:rsidR="006C5F7C" w:rsidRPr="006C5F7C">
        <w:t xml:space="preserve">Accessed </w:t>
      </w:r>
      <w:r w:rsidR="00081B3B">
        <w:t>22/05</w:t>
      </w:r>
      <w:r w:rsidR="00284EFF">
        <w:t>/</w:t>
      </w:r>
      <w:r w:rsidR="006C5F7C" w:rsidRPr="006C5F7C">
        <w:t>24</w:t>
      </w:r>
      <w:r w:rsidR="00284EFF">
        <w:t>]</w:t>
      </w:r>
      <w:r w:rsidR="006C5F7C" w:rsidRPr="006C5F7C">
        <w:t>.</w:t>
      </w:r>
    </w:p>
  </w:footnote>
  <w:footnote w:id="11">
    <w:p w14:paraId="4FF75F05" w14:textId="5AA89CF7" w:rsidR="008339F0" w:rsidRDefault="008339F0">
      <w:pPr>
        <w:pStyle w:val="FootnoteText"/>
      </w:pPr>
      <w:r>
        <w:rPr>
          <w:rStyle w:val="FootnoteReference"/>
        </w:rPr>
        <w:footnoteRef/>
      </w:r>
      <w:r w:rsidR="00165C32">
        <w:t xml:space="preserve">Andy Sweet, </w:t>
      </w:r>
      <w:r w:rsidR="00165C32" w:rsidRPr="00165C32">
        <w:rPr>
          <w:i/>
          <w:iCs/>
        </w:rPr>
        <w:t>‘Pictish</w:t>
      </w:r>
      <w:r w:rsidR="008420C9" w:rsidRPr="00165C32">
        <w:rPr>
          <w:i/>
          <w:iCs/>
        </w:rPr>
        <w:t xml:space="preserve">/Brittonic </w:t>
      </w:r>
      <w:r w:rsidR="0050450D" w:rsidRPr="00165C32">
        <w:rPr>
          <w:i/>
          <w:iCs/>
        </w:rPr>
        <w:t>Placenames in Scotland’</w:t>
      </w:r>
      <w:r w:rsidR="0050450D">
        <w:t>,</w:t>
      </w:r>
      <w:r w:rsidR="00266E08">
        <w:t>(01/04/13),</w:t>
      </w:r>
      <w:r w:rsidR="00165C32">
        <w:t>in</w:t>
      </w:r>
      <w:r w:rsidR="00343B98">
        <w:t xml:space="preserve"> Stravaiging Around Scotland,&lt;</w:t>
      </w:r>
      <w:r w:rsidR="00F6281A" w:rsidRPr="00F6281A">
        <w:t xml:space="preserve"> </w:t>
      </w:r>
      <w:hyperlink r:id="rId10" w:history="1">
        <w:r w:rsidR="00F6281A" w:rsidRPr="009801B5">
          <w:rPr>
            <w:rStyle w:val="Hyperlink"/>
          </w:rPr>
          <w:t>https://www.stravaiging.com/culture/placenames/pictish/</w:t>
        </w:r>
      </w:hyperlink>
      <w:r w:rsidR="00F6281A">
        <w:t>&gt;, Accessed 12/04/24].</w:t>
      </w:r>
    </w:p>
  </w:footnote>
  <w:footnote w:id="12">
    <w:p w14:paraId="530543E8" w14:textId="14AD3CA5" w:rsidR="00BF32A6" w:rsidRDefault="00BF32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96BBD">
        <w:t>Paul Kavanagh,</w:t>
      </w:r>
      <w:r w:rsidR="00896BBD" w:rsidRPr="00896BBD">
        <w:rPr>
          <w:i/>
          <w:iCs/>
        </w:rPr>
        <w:t xml:space="preserve"> ‘The Language of The Picts’</w:t>
      </w:r>
      <w:r w:rsidR="00896BBD">
        <w:t xml:space="preserve">, </w:t>
      </w:r>
      <w:r w:rsidR="007B20AE">
        <w:t>(04/02/12),in Newsnet,</w:t>
      </w:r>
      <w:r w:rsidR="00A7327F">
        <w:t>&lt;</w:t>
      </w:r>
      <w:hyperlink r:id="rId11" w:history="1">
        <w:r w:rsidR="00A7327F" w:rsidRPr="009801B5">
          <w:rPr>
            <w:rStyle w:val="Hyperlink"/>
          </w:rPr>
          <w:t>https://newsnet.scot/archive/the-language-of-the-picts/</w:t>
        </w:r>
      </w:hyperlink>
      <w:r w:rsidR="00A7327F">
        <w:t>&gt;,</w:t>
      </w:r>
      <w:r w:rsidR="007B20AE">
        <w:t xml:space="preserve">[Accessed </w:t>
      </w:r>
      <w:r w:rsidR="005B496B">
        <w:t>29/05/24].</w:t>
      </w:r>
    </w:p>
  </w:footnote>
  <w:footnote w:id="13">
    <w:p w14:paraId="50A0E971" w14:textId="7A8E29BB" w:rsidR="003A1D1D" w:rsidRDefault="003A1D1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A1D1D">
        <w:t>Paul Kavanagh, ‘</w:t>
      </w:r>
      <w:r w:rsidRPr="003A1D1D">
        <w:rPr>
          <w:i/>
          <w:iCs/>
        </w:rPr>
        <w:t>The Language of The Picts’</w:t>
      </w:r>
      <w:r w:rsidRPr="003A1D1D">
        <w:t>, (04/02/12),in Newsnet,</w:t>
      </w:r>
      <w:r>
        <w:t>&lt;</w:t>
      </w:r>
      <w:hyperlink r:id="rId12" w:history="1">
        <w:r w:rsidRPr="009801B5">
          <w:rPr>
            <w:rStyle w:val="Hyperlink"/>
          </w:rPr>
          <w:t>https://newsnet.scot/archive/the-language-of-the-picts/</w:t>
        </w:r>
      </w:hyperlink>
      <w:r>
        <w:t xml:space="preserve">&gt;, </w:t>
      </w:r>
      <w:r w:rsidRPr="003A1D1D">
        <w:t>[Accessed 29/05/24].</w:t>
      </w:r>
    </w:p>
  </w:footnote>
  <w:footnote w:id="14">
    <w:p w14:paraId="4C567F39" w14:textId="1D029558" w:rsidR="00E3212F" w:rsidRDefault="00E321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D75DE">
        <w:t xml:space="preserve"> </w:t>
      </w:r>
      <w:r w:rsidR="0064380A">
        <w:t xml:space="preserve">Paul </w:t>
      </w:r>
      <w:r w:rsidR="00823FA6">
        <w:t>Kavanagh,</w:t>
      </w:r>
      <w:r w:rsidR="00823FA6" w:rsidRPr="00823FA6">
        <w:rPr>
          <w:i/>
          <w:iCs/>
        </w:rPr>
        <w:t xml:space="preserve"> ‘The</w:t>
      </w:r>
      <w:r w:rsidR="0064380A" w:rsidRPr="00823FA6">
        <w:rPr>
          <w:i/>
          <w:iCs/>
        </w:rPr>
        <w:t xml:space="preserve"> Language of The Picts’</w:t>
      </w:r>
      <w:r w:rsidR="0064380A">
        <w:t>,</w:t>
      </w:r>
      <w:r w:rsidR="00823FA6">
        <w:t>(04/02/12),in Newsnet</w:t>
      </w:r>
      <w:r w:rsidR="00F9026C">
        <w:t>,</w:t>
      </w:r>
      <w:r w:rsidR="005D75DE">
        <w:t>&lt;</w:t>
      </w:r>
      <w:r w:rsidR="005D75DE" w:rsidRPr="005D75DE">
        <w:t>https://newsnet.scot/archive/the-language-of-the-picts/</w:t>
      </w:r>
      <w:r w:rsidR="005D75DE">
        <w:t>&gt;</w:t>
      </w:r>
    </w:p>
  </w:footnote>
  <w:footnote w:id="15">
    <w:p w14:paraId="0219C808" w14:textId="4CDC69D3" w:rsidR="00554EEF" w:rsidRDefault="00554EEF">
      <w:pPr>
        <w:pStyle w:val="FootnoteText"/>
      </w:pPr>
      <w:r>
        <w:rPr>
          <w:rStyle w:val="FootnoteReference"/>
        </w:rPr>
        <w:footnoteRef/>
      </w:r>
      <w:r>
        <w:t xml:space="preserve"> Alex </w:t>
      </w:r>
      <w:r w:rsidR="00D26F31">
        <w:t xml:space="preserve">MacBain, </w:t>
      </w:r>
      <w:r w:rsidR="00D26F31" w:rsidRPr="00D26F31">
        <w:rPr>
          <w:i/>
          <w:iCs/>
        </w:rPr>
        <w:t>Place</w:t>
      </w:r>
      <w:r w:rsidR="00783B29" w:rsidRPr="00D26F31">
        <w:rPr>
          <w:i/>
          <w:iCs/>
        </w:rPr>
        <w:t xml:space="preserve"> Names Highlands</w:t>
      </w:r>
      <w:r w:rsidR="00D26F31" w:rsidRPr="00D26F31">
        <w:rPr>
          <w:i/>
          <w:iCs/>
        </w:rPr>
        <w:t xml:space="preserve"> and Islands of Scotland</w:t>
      </w:r>
      <w:r w:rsidR="00D26F31">
        <w:t>,(</w:t>
      </w:r>
      <w:r w:rsidR="001E50D9">
        <w:t>Stirling: Eneas Mackay,1922</w:t>
      </w:r>
      <w:r w:rsidR="00C35580">
        <w:t>)p.7.</w:t>
      </w:r>
    </w:p>
  </w:footnote>
  <w:footnote w:id="16">
    <w:p w14:paraId="13DE3EAB" w14:textId="01FC830F" w:rsidR="00AA38BB" w:rsidRDefault="00AA38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68436151"/>
      <w:r>
        <w:t xml:space="preserve">Thomas </w:t>
      </w:r>
      <w:r w:rsidR="00AA1FA1">
        <w:t>Clancy, ‘</w:t>
      </w:r>
      <w:r w:rsidR="00AA1FA1" w:rsidRPr="00AA1FA1">
        <w:rPr>
          <w:i/>
          <w:iCs/>
        </w:rPr>
        <w:t>Settlement</w:t>
      </w:r>
      <w:r w:rsidRPr="00AA1FA1">
        <w:rPr>
          <w:i/>
          <w:iCs/>
        </w:rPr>
        <w:t xml:space="preserve"> Names of </w:t>
      </w:r>
      <w:r w:rsidR="00EC4271" w:rsidRPr="00AA1FA1">
        <w:rPr>
          <w:i/>
          <w:iCs/>
        </w:rPr>
        <w:t>the Galloway Glens’</w:t>
      </w:r>
      <w:r w:rsidR="00EC4271">
        <w:t xml:space="preserve">,(29/09/23),in </w:t>
      </w:r>
      <w:r w:rsidR="00AA1FA1">
        <w:t>Place-Names of the Galloway Glens,</w:t>
      </w:r>
      <w:r w:rsidR="009E677A" w:rsidRPr="009E677A">
        <w:t xml:space="preserve"> </w:t>
      </w:r>
      <w:r w:rsidR="009E677A">
        <w:t>&lt;</w:t>
      </w:r>
      <w:hyperlink r:id="rId13" w:history="1">
        <w:r w:rsidR="009E677A" w:rsidRPr="004C0EE4">
          <w:rPr>
            <w:rStyle w:val="Hyperlink"/>
          </w:rPr>
          <w:t>https://kcb-placenames.glasgow.ac.uk/settlement-names-in-the-galloway-glens/</w:t>
        </w:r>
      </w:hyperlink>
      <w:r w:rsidR="009E677A">
        <w:t>&gt;</w:t>
      </w:r>
      <w:bookmarkEnd w:id="0"/>
      <w:r w:rsidR="009E677A">
        <w:t>,</w:t>
      </w:r>
      <w:r w:rsidR="00594E7F">
        <w:t>[Accessed 12/05/24].</w:t>
      </w:r>
    </w:p>
  </w:footnote>
  <w:footnote w:id="17">
    <w:p w14:paraId="0E4DC63D" w14:textId="18379BB8" w:rsidR="0006379A" w:rsidRDefault="000637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C1D33">
        <w:t>Thomas Mackay,</w:t>
      </w:r>
      <w:r w:rsidR="009C1D33" w:rsidRPr="00623AB7">
        <w:rPr>
          <w:i/>
          <w:iCs/>
        </w:rPr>
        <w:t xml:space="preserve">’13 Fascinating </w:t>
      </w:r>
      <w:r w:rsidR="00A60E55" w:rsidRPr="00623AB7">
        <w:rPr>
          <w:i/>
          <w:iCs/>
        </w:rPr>
        <w:t xml:space="preserve">Place Names and Their Meaning From </w:t>
      </w:r>
      <w:r w:rsidR="009C1D33" w:rsidRPr="00623AB7">
        <w:rPr>
          <w:i/>
          <w:iCs/>
        </w:rPr>
        <w:t xml:space="preserve"> </w:t>
      </w:r>
      <w:r w:rsidR="00A60E55" w:rsidRPr="00623AB7">
        <w:rPr>
          <w:i/>
          <w:iCs/>
        </w:rPr>
        <w:t>Gaelic</w:t>
      </w:r>
      <w:r w:rsidR="002962FB">
        <w:rPr>
          <w:i/>
          <w:iCs/>
        </w:rPr>
        <w:t>,</w:t>
      </w:r>
      <w:r w:rsidR="00A60E55" w:rsidRPr="00623AB7">
        <w:rPr>
          <w:i/>
          <w:iCs/>
        </w:rPr>
        <w:t xml:space="preserve"> </w:t>
      </w:r>
      <w:r w:rsidR="002962FB">
        <w:rPr>
          <w:i/>
          <w:iCs/>
        </w:rPr>
        <w:t>t</w:t>
      </w:r>
      <w:r w:rsidR="00A60E55" w:rsidRPr="00623AB7">
        <w:rPr>
          <w:i/>
          <w:iCs/>
        </w:rPr>
        <w:t xml:space="preserve">o </w:t>
      </w:r>
      <w:r w:rsidR="002962FB" w:rsidRPr="00623AB7">
        <w:rPr>
          <w:i/>
          <w:iCs/>
        </w:rPr>
        <w:t>Pictish,</w:t>
      </w:r>
      <w:r w:rsidR="002962FB">
        <w:rPr>
          <w:i/>
          <w:iCs/>
        </w:rPr>
        <w:t xml:space="preserve"> </w:t>
      </w:r>
      <w:r w:rsidR="002962FB" w:rsidRPr="00623AB7">
        <w:rPr>
          <w:i/>
          <w:iCs/>
        </w:rPr>
        <w:t>to</w:t>
      </w:r>
      <w:r w:rsidR="00A60E55" w:rsidRPr="00623AB7">
        <w:rPr>
          <w:i/>
          <w:iCs/>
        </w:rPr>
        <w:t xml:space="preserve"> </w:t>
      </w:r>
      <w:r w:rsidR="00623AB7" w:rsidRPr="00623AB7">
        <w:rPr>
          <w:i/>
          <w:iCs/>
        </w:rPr>
        <w:t>Norse’</w:t>
      </w:r>
      <w:r w:rsidR="00623AB7">
        <w:t>,</w:t>
      </w:r>
      <w:r w:rsidR="00597DA6">
        <w:t>(26/01/23),in The Scotsman</w:t>
      </w:r>
      <w:r w:rsidR="007C2754">
        <w:t>,</w:t>
      </w:r>
      <w:r w:rsidR="00D55BF8">
        <w:t>&lt;</w:t>
      </w:r>
      <w:hyperlink r:id="rId14" w:history="1">
        <w:r w:rsidR="00D55BF8" w:rsidRPr="004C0EE4">
          <w:rPr>
            <w:rStyle w:val="Hyperlink"/>
          </w:rPr>
          <w:t>https://www.scotsman.com/heritage-and-retro/heritage/scottish-place-name-meanings-explained-400 2641/?page.4</w:t>
        </w:r>
      </w:hyperlink>
      <w:r w:rsidR="00D55BF8">
        <w:t>&gt;,[Accessed 02</w:t>
      </w:r>
      <w:r w:rsidR="00937047">
        <w:t>/06/24].</w:t>
      </w:r>
    </w:p>
  </w:footnote>
  <w:footnote w:id="18">
    <w:p w14:paraId="455AF722" w14:textId="0A9E8074" w:rsidR="00A74DFD" w:rsidRPr="000F798D" w:rsidRDefault="00A74DFD">
      <w:pPr>
        <w:pStyle w:val="FootnoteText"/>
      </w:pPr>
      <w:r>
        <w:rPr>
          <w:rStyle w:val="FootnoteReference"/>
        </w:rPr>
        <w:footnoteRef/>
      </w:r>
      <w:r w:rsidR="009013C0" w:rsidRPr="00C24A6B">
        <w:rPr>
          <w:i/>
          <w:iCs/>
        </w:rPr>
        <w:t>‘The</w:t>
      </w:r>
      <w:r w:rsidR="00C24A6B" w:rsidRPr="00C24A6B">
        <w:rPr>
          <w:i/>
          <w:iCs/>
        </w:rPr>
        <w:t xml:space="preserve"> Scandinavian Origins of Place Names in Britain’</w:t>
      </w:r>
      <w:r w:rsidR="009A3AE8" w:rsidRPr="009A3AE8">
        <w:t xml:space="preserve"> </w:t>
      </w:r>
      <w:r w:rsidR="009A3AE8">
        <w:t>The OS Team</w:t>
      </w:r>
      <w:r w:rsidR="009013C0">
        <w:rPr>
          <w:i/>
          <w:iCs/>
        </w:rPr>
        <w:t>,</w:t>
      </w:r>
      <w:r w:rsidR="00C4050D">
        <w:rPr>
          <w:i/>
          <w:iCs/>
        </w:rPr>
        <w:t>(07/11/19),</w:t>
      </w:r>
      <w:r w:rsidR="000F798D" w:rsidRPr="000F798D">
        <w:t xml:space="preserve"> </w:t>
      </w:r>
      <w:r w:rsidR="00551AA6">
        <w:t>in Ordinance Survey,</w:t>
      </w:r>
      <w:r w:rsidR="000F798D" w:rsidRPr="000F798D">
        <w:t>&lt;</w:t>
      </w:r>
      <w:hyperlink r:id="rId15" w:history="1">
        <w:r w:rsidR="00551AA6" w:rsidRPr="00F54DE8">
          <w:rPr>
            <w:rStyle w:val="Hyperlink"/>
          </w:rPr>
          <w:t>https://getoutside.ordnancesurvey.co.uk/guides/the-scandinavian-origins-of-place-names-in-britain/</w:t>
        </w:r>
      </w:hyperlink>
      <w:r w:rsidR="000F798D" w:rsidRPr="000F798D">
        <w:t xml:space="preserve">&gt;, </w:t>
      </w:r>
      <w:r w:rsidR="00551AA6">
        <w:t>[</w:t>
      </w:r>
      <w:r w:rsidR="000F798D" w:rsidRPr="000F798D">
        <w:t>Accessed 17/05/24</w:t>
      </w:r>
      <w:r w:rsidR="00551AA6">
        <w:t>].</w:t>
      </w:r>
    </w:p>
  </w:footnote>
  <w:footnote w:id="19">
    <w:p w14:paraId="6633AD64" w14:textId="77777777" w:rsidR="00B85535" w:rsidRDefault="00B85535" w:rsidP="00B85535">
      <w:pPr>
        <w:pStyle w:val="FootnoteText"/>
      </w:pPr>
      <w:r>
        <w:rPr>
          <w:rStyle w:val="FootnoteReference"/>
        </w:rPr>
        <w:footnoteRef/>
      </w:r>
      <w:r>
        <w:t xml:space="preserve"> Mike Darton, </w:t>
      </w:r>
      <w:r w:rsidRPr="00BF7D15">
        <w:rPr>
          <w:i/>
          <w:iCs/>
        </w:rPr>
        <w:t>The Dictionary of Place Names in Scotland</w:t>
      </w:r>
      <w:r>
        <w:t>, (Kent: Dobby Publishing,1994), p. iv.</w:t>
      </w:r>
    </w:p>
  </w:footnote>
  <w:footnote w:id="20">
    <w:p w14:paraId="35EA2FEB" w14:textId="77777777" w:rsidR="00962891" w:rsidRDefault="000161DD" w:rsidP="009628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178FF">
        <w:t xml:space="preserve">Julian D </w:t>
      </w:r>
      <w:r w:rsidR="004762DB">
        <w:t>Richards, Chapter</w:t>
      </w:r>
      <w:r w:rsidR="00BB0BFD">
        <w:t xml:space="preserve"> 11</w:t>
      </w:r>
      <w:r w:rsidR="00847B55">
        <w:t xml:space="preserve"> ‘</w:t>
      </w:r>
      <w:r w:rsidR="004762DB" w:rsidRPr="004762DB">
        <w:rPr>
          <w:i/>
          <w:iCs/>
        </w:rPr>
        <w:t>The</w:t>
      </w:r>
      <w:r w:rsidR="001E7477" w:rsidRPr="004762DB">
        <w:rPr>
          <w:i/>
          <w:iCs/>
        </w:rPr>
        <w:t xml:space="preserve"> </w:t>
      </w:r>
      <w:r w:rsidR="004762DB" w:rsidRPr="004762DB">
        <w:rPr>
          <w:i/>
          <w:iCs/>
        </w:rPr>
        <w:t>Scandinavian</w:t>
      </w:r>
      <w:r w:rsidR="001E7477" w:rsidRPr="004762DB">
        <w:rPr>
          <w:i/>
          <w:iCs/>
        </w:rPr>
        <w:t xml:space="preserve"> </w:t>
      </w:r>
      <w:r w:rsidR="00847B55" w:rsidRPr="004762DB">
        <w:rPr>
          <w:i/>
          <w:iCs/>
        </w:rPr>
        <w:t>Presenc</w:t>
      </w:r>
      <w:r w:rsidR="00847B55">
        <w:rPr>
          <w:i/>
          <w:iCs/>
        </w:rPr>
        <w:t>e’</w:t>
      </w:r>
      <w:r w:rsidR="00847B55" w:rsidRPr="00847B55">
        <w:t>, in</w:t>
      </w:r>
      <w:r w:rsidR="00847B55">
        <w:t>,</w:t>
      </w:r>
    </w:p>
    <w:p w14:paraId="3E22E696" w14:textId="6D42A201" w:rsidR="000161DD" w:rsidRPr="00847B55" w:rsidRDefault="00962891" w:rsidP="00962891">
      <w:pPr>
        <w:pStyle w:val="FootnoteText"/>
      </w:pPr>
      <w:r>
        <w:t xml:space="preserve">  John Hunter, and Ian Ralston, </w:t>
      </w:r>
      <w:r w:rsidRPr="00962891">
        <w:rPr>
          <w:i/>
          <w:iCs/>
        </w:rPr>
        <w:t>The Archaeology of Britain</w:t>
      </w:r>
      <w:r w:rsidRPr="00962891">
        <w:rPr>
          <w:rFonts w:ascii="Arial" w:hAnsi="Arial" w:cs="Arial"/>
          <w:i/>
          <w:iCs/>
        </w:rPr>
        <w:t> </w:t>
      </w:r>
      <w:r w:rsidRPr="00962891">
        <w:rPr>
          <w:i/>
          <w:iCs/>
        </w:rPr>
        <w:t>: An Introduction from the Upper Paleolithic to the Industrial Revolution</w:t>
      </w:r>
      <w:r>
        <w:rPr>
          <w:i/>
          <w:iCs/>
        </w:rPr>
        <w:t>,</w:t>
      </w:r>
      <w:r>
        <w:t xml:space="preserve"> (London: Routledge, 1999)</w:t>
      </w:r>
      <w:r w:rsidR="001162B0">
        <w:t>,</w:t>
      </w:r>
      <w:r w:rsidR="001F6044">
        <w:t>p.194.</w:t>
      </w:r>
    </w:p>
  </w:footnote>
  <w:footnote w:id="21">
    <w:p w14:paraId="11737DD5" w14:textId="39640775" w:rsidR="00BB3A68" w:rsidRDefault="00BB3A68">
      <w:pPr>
        <w:pStyle w:val="FootnoteText"/>
      </w:pPr>
      <w:r>
        <w:rPr>
          <w:rStyle w:val="FootnoteReference"/>
        </w:rPr>
        <w:footnoteRef/>
      </w:r>
      <w:r>
        <w:t>Eman Sameh, ‘</w:t>
      </w:r>
      <w:r w:rsidRPr="00BB3A68">
        <w:rPr>
          <w:i/>
          <w:iCs/>
        </w:rPr>
        <w:t>The Viking Legacy: Exploring Norse Mythology From Norway To Scotland’,</w:t>
      </w:r>
      <w:r>
        <w:t xml:space="preserve"> (29/04/24),in, Conolly Cove,&lt;</w:t>
      </w:r>
      <w:hyperlink r:id="rId16" w:anchor=":~:text=The%20impact%20of%20Viking%20heritage%20on%20Scottish%20culture,the%20local%20language%2C%20which%20borrows%20words%20from%20Norse." w:history="1">
        <w:r w:rsidRPr="0087404D">
          <w:rPr>
            <w:rStyle w:val="Hyperlink"/>
          </w:rPr>
          <w:t>https://www.connollycove.com/vikings-norse-mythology-norway-to-scotland/#:~:text=The%20impact%20of%20Viking%20heritage%20on%20Scottish%20culture,the%20local%20language%2C%20which%20borrows%20words%20from%20Norse.</w:t>
        </w:r>
      </w:hyperlink>
      <w:r>
        <w:t>&gt;,</w:t>
      </w:r>
      <w:r w:rsidR="007A3E6E">
        <w:t>[Accessed 11/05/24].</w:t>
      </w:r>
    </w:p>
  </w:footnote>
  <w:footnote w:id="22">
    <w:p w14:paraId="2164EF65" w14:textId="18D07399" w:rsidR="00D56738" w:rsidRDefault="00D56738">
      <w:pPr>
        <w:pStyle w:val="FootnoteText"/>
      </w:pPr>
      <w:r>
        <w:rPr>
          <w:rStyle w:val="FootnoteReference"/>
        </w:rPr>
        <w:footnoteRef/>
      </w:r>
      <w:r>
        <w:t xml:space="preserve"> Jonathan </w:t>
      </w:r>
      <w:r w:rsidR="00C935B3">
        <w:t>Bennett, ‘</w:t>
      </w:r>
      <w:r w:rsidR="00C935B3" w:rsidRPr="00C935B3">
        <w:rPr>
          <w:i/>
          <w:iCs/>
        </w:rPr>
        <w:t>The</w:t>
      </w:r>
      <w:r w:rsidR="00862CD5" w:rsidRPr="00C935B3">
        <w:rPr>
          <w:i/>
          <w:iCs/>
        </w:rPr>
        <w:t xml:space="preserve"> Norse Imprint: How To Spot A Viking</w:t>
      </w:r>
      <w:r w:rsidR="00D00818" w:rsidRPr="00C935B3">
        <w:rPr>
          <w:i/>
          <w:iCs/>
        </w:rPr>
        <w:t xml:space="preserve"> Place Name’,(</w:t>
      </w:r>
      <w:r w:rsidR="00D00818">
        <w:t>03/04/24</w:t>
      </w:r>
      <w:r w:rsidR="00C935B3">
        <w:t>),in The Viking Herald,&lt;</w:t>
      </w:r>
      <w:r w:rsidR="00C562A5" w:rsidRPr="00C562A5">
        <w:t xml:space="preserve"> </w:t>
      </w:r>
      <w:hyperlink r:id="rId17" w:history="1">
        <w:r w:rsidR="00C562A5" w:rsidRPr="004C0EE4">
          <w:rPr>
            <w:rStyle w:val="Hyperlink"/>
          </w:rPr>
          <w:t>https://thevikingherald.com/article/the-norse-imprint-how-to-spot-a-viking-place-name/658</w:t>
        </w:r>
      </w:hyperlink>
      <w:r w:rsidR="00C562A5">
        <w:t>&gt;, [Accessed 24/05/24].</w:t>
      </w:r>
    </w:p>
  </w:footnote>
  <w:footnote w:id="23">
    <w:p w14:paraId="4E599B64" w14:textId="0A0C07EA" w:rsidR="007A3E6E" w:rsidRDefault="007A3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A3E6E">
        <w:t>Eman Sameh, ‘</w:t>
      </w:r>
      <w:r w:rsidRPr="007A3E6E">
        <w:rPr>
          <w:i/>
          <w:iCs/>
        </w:rPr>
        <w:t>The Viking Legacy: Exploring Norse Mythology From Norway To Scotland’</w:t>
      </w:r>
      <w:r w:rsidRPr="007A3E6E">
        <w:t>, (29/04/24),in, Conolly Cove,</w:t>
      </w:r>
      <w:r>
        <w:t>&lt;</w:t>
      </w:r>
      <w:hyperlink r:id="rId18" w:anchor=":~:text=The%20impact%20of%20Viking%20heritage%20on%20Scottish%20culture,the%20local%20language%2C%20which%20borrows%20words%20from%20Norse." w:history="1">
        <w:r w:rsidRPr="0087404D">
          <w:rPr>
            <w:rStyle w:val="Hyperlink"/>
          </w:rPr>
          <w:t>https://www.connollycove.com/vikings-norse-mythology-norway-to-scotland/#:~:text=The%20impact%20of%20Viking%20heritage%20on%20Scottish%20culture,the%20local%20language%2C%20which%20borrows%20words%20from%20Norse.</w:t>
        </w:r>
      </w:hyperlink>
      <w:r>
        <w:t>&gt;,</w:t>
      </w:r>
      <w:r w:rsidRPr="007A3E6E">
        <w:t>[Accessed 11/05/24].</w:t>
      </w:r>
    </w:p>
  </w:footnote>
  <w:footnote w:id="24">
    <w:p w14:paraId="3BAE2C28" w14:textId="738D3847" w:rsidR="00E804CD" w:rsidRDefault="00E804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7C70">
        <w:t xml:space="preserve">Rosalind </w:t>
      </w:r>
      <w:r w:rsidR="004842E3">
        <w:t>Mitchison,</w:t>
      </w:r>
      <w:r w:rsidR="004842E3" w:rsidRPr="00662F0F">
        <w:rPr>
          <w:i/>
          <w:iCs/>
        </w:rPr>
        <w:t xml:space="preserve"> A</w:t>
      </w:r>
      <w:r w:rsidR="00662F0F" w:rsidRPr="00662F0F">
        <w:rPr>
          <w:i/>
          <w:iCs/>
        </w:rPr>
        <w:t xml:space="preserve"> </w:t>
      </w:r>
      <w:r w:rsidR="009A17EF" w:rsidRPr="00662F0F">
        <w:rPr>
          <w:i/>
          <w:iCs/>
        </w:rPr>
        <w:t>History of Scotland</w:t>
      </w:r>
      <w:r w:rsidR="009A17EF">
        <w:t>,</w:t>
      </w:r>
      <w:r w:rsidR="00662F0F" w:rsidRPr="00662F0F">
        <w:t xml:space="preserve"> </w:t>
      </w:r>
      <w:r w:rsidR="00662F0F">
        <w:t xml:space="preserve">Third </w:t>
      </w:r>
      <w:r w:rsidR="00D86CFF">
        <w:t>Edn, (</w:t>
      </w:r>
      <w:r w:rsidR="00662F0F">
        <w:t xml:space="preserve">Routledge,2002,) </w:t>
      </w:r>
      <w:r w:rsidR="004954AA">
        <w:t>P.</w:t>
      </w:r>
      <w:r w:rsidR="009A17EF">
        <w:t>2</w:t>
      </w:r>
      <w:r w:rsidR="00662F0F">
        <w:t>.</w:t>
      </w:r>
    </w:p>
  </w:footnote>
  <w:footnote w:id="25">
    <w:p w14:paraId="2CDA16C1" w14:textId="04885FFB" w:rsidR="007F00E1" w:rsidRDefault="007F00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D0BAA">
        <w:t xml:space="preserve">‘Shetland Place </w:t>
      </w:r>
      <w:r w:rsidR="00EA514D">
        <w:t>Names’, in Shetland Heritage,</w:t>
      </w:r>
      <w:r w:rsidR="00057D20">
        <w:t>&lt;</w:t>
      </w:r>
      <w:r w:rsidR="00824D0B">
        <w:t xml:space="preserve"> </w:t>
      </w:r>
      <w:hyperlink r:id="rId19" w:history="1">
        <w:r w:rsidR="00781FFA" w:rsidRPr="00C4752F">
          <w:rPr>
            <w:rStyle w:val="Hyperlink"/>
          </w:rPr>
          <w:t>https://www.shetland-heritage.co.uk/shetland-place-names</w:t>
        </w:r>
      </w:hyperlink>
      <w:r w:rsidR="00781FFA">
        <w:t xml:space="preserve">&gt;, </w:t>
      </w:r>
      <w:r w:rsidR="00781FFA" w:rsidRPr="00781FFA">
        <w:t xml:space="preserve"> </w:t>
      </w:r>
      <w:r w:rsidR="00824D0B">
        <w:t>[</w:t>
      </w:r>
      <w:r w:rsidR="00781FFA">
        <w:t xml:space="preserve">Accessed </w:t>
      </w:r>
      <w:r w:rsidR="00824D0B">
        <w:t>15/05/24]</w:t>
      </w:r>
      <w:r w:rsidR="00781FFA">
        <w:t>.</w:t>
      </w:r>
    </w:p>
  </w:footnote>
  <w:footnote w:id="26">
    <w:p w14:paraId="58DBBE9C" w14:textId="2AE2C376" w:rsidR="00E055C1" w:rsidRDefault="00E055C1">
      <w:pPr>
        <w:pStyle w:val="FootnoteText"/>
      </w:pPr>
      <w:r>
        <w:rPr>
          <w:rStyle w:val="FootnoteReference"/>
        </w:rPr>
        <w:footnoteRef/>
      </w:r>
      <w:r>
        <w:t xml:space="preserve"> Laurie </w:t>
      </w:r>
      <w:r w:rsidR="005C5A06">
        <w:t xml:space="preserve">Goodlad, </w:t>
      </w:r>
      <w:r w:rsidR="005C5A06" w:rsidRPr="005C5A06">
        <w:rPr>
          <w:i/>
          <w:iCs/>
        </w:rPr>
        <w:t>’Shetlands Viking Legacy’</w:t>
      </w:r>
      <w:r w:rsidR="005C5A06">
        <w:t>,</w:t>
      </w:r>
      <w:r w:rsidR="00BC6406">
        <w:t>(19/01/21)</w:t>
      </w:r>
      <w:r w:rsidR="00C3385C">
        <w:t>in</w:t>
      </w:r>
      <w:r w:rsidR="004415BF">
        <w:t xml:space="preserve"> Shetland Islands of Opportunity,</w:t>
      </w:r>
      <w:r w:rsidR="004415BF" w:rsidRPr="004415BF">
        <w:t xml:space="preserve"> </w:t>
      </w:r>
      <w:hyperlink r:id="rId20" w:anchor=":~:text=Shetland%20was%20once%20part%20of%20the%20wider%20Viking,spoken%20in%20Shetland%20until%20about%20300%20years%20ago." w:history="1">
        <w:r w:rsidR="004415BF" w:rsidRPr="00F54DE8">
          <w:rPr>
            <w:rStyle w:val="Hyperlink"/>
          </w:rPr>
          <w:t>https://www.shetland.org/blog/shetlands-viking-legacy#:~:text=Shetland%20was%20once%20part%20of%20the%20wider%20Viking,spoken%20in%20Shetland%20until%20about%20300%20years%20ago.</w:t>
        </w:r>
      </w:hyperlink>
      <w:r w:rsidR="004415BF">
        <w:t>&gt;, [Accessed 17/05/24].</w:t>
      </w:r>
    </w:p>
  </w:footnote>
  <w:footnote w:id="27">
    <w:p w14:paraId="6E83E40A" w14:textId="0084EB7F" w:rsidR="00D32A03" w:rsidRDefault="00D32A03">
      <w:pPr>
        <w:pStyle w:val="FootnoteText"/>
      </w:pPr>
      <w:r>
        <w:rPr>
          <w:rStyle w:val="FootnoteReference"/>
        </w:rPr>
        <w:footnoteRef/>
      </w:r>
      <w:r w:rsidR="002F25DE">
        <w:t xml:space="preserve"> ‘</w:t>
      </w:r>
      <w:r w:rsidR="002F25DE" w:rsidRPr="002F25DE">
        <w:rPr>
          <w:i/>
          <w:iCs/>
        </w:rPr>
        <w:t>Ancient Scalloway</w:t>
      </w:r>
      <w:r w:rsidR="002F25DE">
        <w:t xml:space="preserve"> ‘In</w:t>
      </w:r>
      <w:r>
        <w:t xml:space="preserve"> </w:t>
      </w:r>
      <w:r w:rsidR="005A088B">
        <w:t>Scalloway Museum,</w:t>
      </w:r>
      <w:r w:rsidR="00DC17C4">
        <w:t>(2018-2022),</w:t>
      </w:r>
      <w:r w:rsidR="00054834">
        <w:t>&lt;</w:t>
      </w:r>
      <w:hyperlink r:id="rId21" w:anchor=":~:text=The%20name%20Scalloway%20%28Old%20Norse%3A%20sk%C3%A1liv%C3%A1gr%29%20means,the%20site%20of%20a%20Viking%20hall%20or%20%E2%80%98booths%E2%80%99." w:history="1">
        <w:r w:rsidR="00054834" w:rsidRPr="004C0EE4">
          <w:rPr>
            <w:rStyle w:val="Hyperlink"/>
          </w:rPr>
          <w:t>https://www.scallowaymuseum.org/ancient-scalloway.html#:~:text=The%20name%20Scalloway%20%28Old%20Norse%3A%20sk%C3%A1liv%C3%A1gr%29%20means,the%20site%20of%20a%20Viking%20hall%20or%20%E2%80%98booths%E2%80%99.</w:t>
        </w:r>
      </w:hyperlink>
      <w:r w:rsidR="00054834">
        <w:t>&gt;</w:t>
      </w:r>
      <w:r w:rsidR="004F7CE8">
        <w:t xml:space="preserve">,[Accessed </w:t>
      </w:r>
      <w:r w:rsidR="00B530EE">
        <w:t>04/06/24].</w:t>
      </w:r>
    </w:p>
  </w:footnote>
  <w:footnote w:id="28">
    <w:p w14:paraId="186357B4" w14:textId="65BF6180" w:rsidR="00F33DA9" w:rsidRDefault="00F33DA9" w:rsidP="007640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6404B">
        <w:t xml:space="preserve"> Richard C Bates, Martin R Bates, Barbara Crawford, Alexandra Sanmark, and John Whittaker, ‘</w:t>
      </w:r>
      <w:r w:rsidR="0076404B" w:rsidRPr="0076404B">
        <w:rPr>
          <w:i/>
          <w:iCs/>
        </w:rPr>
        <w:t>The Norse Waterways of West Mainland Orkney, Scotland’,</w:t>
      </w:r>
      <w:r w:rsidR="0076404B">
        <w:t xml:space="preserve"> Journal of Wetland Archaeology, 20.1–2 (2020), 25–42 </w:t>
      </w:r>
      <w:r w:rsidR="005B51E3">
        <w:t>,p&lt;</w:t>
      </w:r>
      <w:hyperlink r:id="rId22" w:history="1">
        <w:r w:rsidR="005B51E3" w:rsidRPr="00F54DE8">
          <w:rPr>
            <w:rStyle w:val="Hyperlink"/>
          </w:rPr>
          <w:t>https://doi.org/10.1080/14732971.2020.1800281</w:t>
        </w:r>
      </w:hyperlink>
      <w:r w:rsidR="005B51E3">
        <w:t>&gt;</w:t>
      </w:r>
      <w:r w:rsidR="0076404B">
        <w:br/>
      </w:r>
    </w:p>
  </w:footnote>
  <w:footnote w:id="29">
    <w:p w14:paraId="76DC1EB1" w14:textId="0792DCE8" w:rsidR="00D817CA" w:rsidRDefault="00D817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35EF">
        <w:t xml:space="preserve">Magnus </w:t>
      </w:r>
      <w:r w:rsidR="00C8581D">
        <w:t xml:space="preserve">Dixon, </w:t>
      </w:r>
      <w:r w:rsidR="00C8581D" w:rsidRPr="00C8581D">
        <w:rPr>
          <w:i/>
          <w:iCs/>
        </w:rPr>
        <w:t xml:space="preserve">‘The Place Names of </w:t>
      </w:r>
      <w:r w:rsidR="00F94F05" w:rsidRPr="00C8581D">
        <w:rPr>
          <w:i/>
          <w:iCs/>
        </w:rPr>
        <w:t>Orkney’,</w:t>
      </w:r>
      <w:r w:rsidR="00F94F05">
        <w:rPr>
          <w:i/>
          <w:iCs/>
        </w:rPr>
        <w:t xml:space="preserve"> in</w:t>
      </w:r>
      <w:r w:rsidR="00EC2936">
        <w:rPr>
          <w:i/>
          <w:iCs/>
        </w:rPr>
        <w:t xml:space="preserve"> NorthLink Ferries,</w:t>
      </w:r>
      <w:r w:rsidR="00F94F05">
        <w:rPr>
          <w:i/>
          <w:iCs/>
        </w:rPr>
        <w:t xml:space="preserve"> &lt;</w:t>
      </w:r>
      <w:r w:rsidR="009A2C88" w:rsidRPr="009A2C88">
        <w:t xml:space="preserve"> </w:t>
      </w:r>
      <w:hyperlink r:id="rId23" w:history="1">
        <w:r w:rsidR="009A2C88" w:rsidRPr="004C0EE4">
          <w:rPr>
            <w:rStyle w:val="Hyperlink"/>
            <w:i/>
            <w:iCs/>
          </w:rPr>
          <w:t>https://www.northlinkferries.co.uk/orkney-blog/orkney-place-names/</w:t>
        </w:r>
      </w:hyperlink>
      <w:r w:rsidR="009A2C88">
        <w:rPr>
          <w:i/>
          <w:iCs/>
        </w:rPr>
        <w:t>,</w:t>
      </w:r>
      <w:r w:rsidR="00F94F05">
        <w:rPr>
          <w:i/>
          <w:iCs/>
        </w:rPr>
        <w:t xml:space="preserve"> </w:t>
      </w:r>
      <w:r w:rsidR="00F94F05" w:rsidRPr="00F94F05">
        <w:t>[Accessed</w:t>
      </w:r>
      <w:r w:rsidR="00F94F05">
        <w:t xml:space="preserve"> 02/06/24].</w:t>
      </w:r>
    </w:p>
  </w:footnote>
  <w:footnote w:id="30">
    <w:p w14:paraId="78E12E28" w14:textId="19D8D3A4" w:rsidR="00F968C4" w:rsidRDefault="00F968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B3FF4">
        <w:t>Michael Barnes,</w:t>
      </w:r>
      <w:r w:rsidR="004B3FF4" w:rsidRPr="004B3FF4">
        <w:t xml:space="preserve"> </w:t>
      </w:r>
      <w:r w:rsidR="009F1ABC">
        <w:t>(02/12/19),</w:t>
      </w:r>
      <w:r w:rsidR="009F1ABC" w:rsidRPr="009F1ABC">
        <w:rPr>
          <w:i/>
          <w:iCs/>
        </w:rPr>
        <w:t xml:space="preserve">’Orkney </w:t>
      </w:r>
      <w:r w:rsidR="00DC501B" w:rsidRPr="009F1ABC">
        <w:rPr>
          <w:i/>
          <w:iCs/>
        </w:rPr>
        <w:t>Norn’</w:t>
      </w:r>
      <w:r w:rsidR="00DC501B">
        <w:t xml:space="preserve">, </w:t>
      </w:r>
      <w:r w:rsidR="00E37730">
        <w:t>i</w:t>
      </w:r>
      <w:r w:rsidR="00DC501B">
        <w:t>n</w:t>
      </w:r>
      <w:r w:rsidR="009F1ABC">
        <w:t xml:space="preserve"> the Institute For Northern Studies,</w:t>
      </w:r>
      <w:r w:rsidR="004B3FF4">
        <w:t>&lt;</w:t>
      </w:r>
      <w:hyperlink r:id="rId24" w:history="1">
        <w:r w:rsidR="004B3FF4" w:rsidRPr="004C0EE4">
          <w:rPr>
            <w:rStyle w:val="Hyperlink"/>
          </w:rPr>
          <w:t>https://www.uhi.ac.uk/en/research-enterprise/cultural/institute-for-northern-studies/blogs--exhibitions/mimirs-well-articles/orkney-norn.html</w:t>
        </w:r>
      </w:hyperlink>
      <w:r w:rsidR="004B3FF4">
        <w:t>&gt;, [Accessed 21/05/24].</w:t>
      </w:r>
    </w:p>
  </w:footnote>
  <w:footnote w:id="31">
    <w:p w14:paraId="414484F8" w14:textId="2E5824F0" w:rsidR="00DC501B" w:rsidRDefault="00DC50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7730" w:rsidRPr="00E37730">
        <w:t>Michael Barnes, (02/12/19),</w:t>
      </w:r>
      <w:r w:rsidR="00E37730" w:rsidRPr="00E37730">
        <w:rPr>
          <w:i/>
          <w:iCs/>
        </w:rPr>
        <w:t>’Orkney Norn’</w:t>
      </w:r>
      <w:r w:rsidR="00E37730" w:rsidRPr="00E37730">
        <w:t xml:space="preserve">, </w:t>
      </w:r>
      <w:r w:rsidR="00E37730">
        <w:t>i</w:t>
      </w:r>
      <w:r w:rsidR="00E37730" w:rsidRPr="00E37730">
        <w:t>n the Institute For Northern Studies,</w:t>
      </w:r>
      <w:hyperlink r:id="rId25" w:history="1">
        <w:r w:rsidR="00E37730" w:rsidRPr="004C0EE4">
          <w:rPr>
            <w:rStyle w:val="Hyperlink"/>
          </w:rPr>
          <w:t>https://www.uhi.ac.uk/en/research-enterprise/cultural/institute-for-northern-studies/blogs--exhibitions/mimirs-well-articles/orkney-norn.html</w:t>
        </w:r>
      </w:hyperlink>
      <w:r w:rsidR="00E37730">
        <w:t xml:space="preserve">&gt;, </w:t>
      </w:r>
      <w:r w:rsidR="00E37730" w:rsidRPr="00E37730">
        <w:t xml:space="preserve"> [Accessed 21/05/24].</w:t>
      </w:r>
    </w:p>
  </w:footnote>
  <w:footnote w:id="32">
    <w:p w14:paraId="2EC6B651" w14:textId="77777777" w:rsidR="00FB20F5" w:rsidRDefault="00FB20F5" w:rsidP="00FB20F5">
      <w:pPr>
        <w:pStyle w:val="FootnoteText"/>
        <w:tabs>
          <w:tab w:val="left" w:pos="7673"/>
        </w:tabs>
      </w:pPr>
      <w:r>
        <w:rPr>
          <w:rStyle w:val="FootnoteReference"/>
        </w:rPr>
        <w:footnoteRef/>
      </w:r>
      <w:r>
        <w:t xml:space="preserve"> Craig Neil, ‘</w:t>
      </w:r>
      <w:r w:rsidRPr="002E5639">
        <w:rPr>
          <w:i/>
          <w:iCs/>
        </w:rPr>
        <w:t>A Guide to Scotland’s Languages’</w:t>
      </w:r>
      <w:r>
        <w:rPr>
          <w:i/>
          <w:iCs/>
        </w:rPr>
        <w:t xml:space="preserve">, </w:t>
      </w:r>
      <w:r w:rsidRPr="00EF216D">
        <w:t>In Out and About in Scotland</w:t>
      </w:r>
      <w:r>
        <w:t>,</w:t>
      </w:r>
      <w:r w:rsidRPr="00EF216D">
        <w:t xml:space="preserve"> (2024),</w:t>
      </w:r>
      <w:r w:rsidRPr="00940ABB">
        <w:t xml:space="preserve"> </w:t>
      </w:r>
      <w:r>
        <w:t>&lt;</w:t>
      </w:r>
      <w:hyperlink r:id="rId26" w:history="1">
        <w:r w:rsidRPr="001B1504">
          <w:rPr>
            <w:rStyle w:val="Hyperlink"/>
          </w:rPr>
          <w:t>https://outaboutscotland.com/scotland-language/?cst</w:t>
        </w:r>
      </w:hyperlink>
      <w:r>
        <w:t>&gt;, Accessed 01/06/24].</w:t>
      </w:r>
      <w:r>
        <w:tab/>
      </w:r>
    </w:p>
  </w:footnote>
  <w:footnote w:id="33">
    <w:p w14:paraId="184D06E3" w14:textId="77777777" w:rsidR="00FB20F5" w:rsidRDefault="00FB20F5" w:rsidP="00FB20F5">
      <w:pPr>
        <w:pStyle w:val="FootnoteText"/>
      </w:pPr>
      <w:r>
        <w:rPr>
          <w:rStyle w:val="FootnoteReference"/>
        </w:rPr>
        <w:footnoteRef/>
      </w:r>
      <w:r>
        <w:t xml:space="preserve"> Dr Duncan Sneddon and Professor Michelle McCleod ‘</w:t>
      </w:r>
      <w:r w:rsidRPr="004E6CAA">
        <w:rPr>
          <w:i/>
          <w:iCs/>
        </w:rPr>
        <w:t>Gaelic on The East Coast Past Present and Possible Futures’, Angus</w:t>
      </w:r>
      <w:r>
        <w:t>, Dundee City,</w:t>
      </w:r>
    </w:p>
    <w:p w14:paraId="5E0DF48D" w14:textId="77777777" w:rsidR="00FB20F5" w:rsidRDefault="00FB20F5" w:rsidP="00FB20F5">
      <w:pPr>
        <w:pStyle w:val="FootnoteText"/>
      </w:pPr>
      <w:r>
        <w:t>Fife and Perth &amp; Kinross Councils,(November 2020),P.22,&lt; &lt;</w:t>
      </w:r>
      <w:hyperlink r:id="rId27" w:history="1">
        <w:r w:rsidRPr="009801B5">
          <w:rPr>
            <w:rStyle w:val="Hyperlink"/>
          </w:rPr>
          <w:t>https://www.aberdeencity.gov.uk/sites/default/files/2021-03/Gaelic%20on%20the%20North%20East%20Coast%20UoA%20Nov%202020.pdf</w:t>
        </w:r>
      </w:hyperlink>
      <w:r>
        <w:t>&gt;, [Accessed 17/05/24].</w:t>
      </w:r>
    </w:p>
  </w:footnote>
  <w:footnote w:id="34">
    <w:p w14:paraId="586BA701" w14:textId="77777777" w:rsidR="00FB20F5" w:rsidRPr="001C7469" w:rsidRDefault="00FB20F5" w:rsidP="00FB20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168267050"/>
      <w:bookmarkStart w:id="2" w:name="_Hlk168267051"/>
      <w:r>
        <w:t>Dr Duncan Sneddon and Professor Michelle McCleod ‘</w:t>
      </w:r>
      <w:r w:rsidRPr="004A7F70">
        <w:rPr>
          <w:i/>
          <w:iCs/>
        </w:rPr>
        <w:t xml:space="preserve">Gaelic on </w:t>
      </w:r>
      <w:r w:rsidRPr="001C7469">
        <w:rPr>
          <w:i/>
          <w:iCs/>
        </w:rPr>
        <w:t>The East Coast Past Present and Possible Futures’</w:t>
      </w:r>
      <w:r w:rsidRPr="001C7469">
        <w:t>, Angus, Dundee City,</w:t>
      </w:r>
    </w:p>
    <w:p w14:paraId="34F2ACC7" w14:textId="77777777" w:rsidR="00FB20F5" w:rsidRDefault="00FB20F5" w:rsidP="00FB20F5">
      <w:pPr>
        <w:pStyle w:val="FootnoteText"/>
      </w:pPr>
      <w:r w:rsidRPr="001C7469">
        <w:t>Fife and Perth &amp; Kinross Councils</w:t>
      </w:r>
      <w:r>
        <w:rPr>
          <w:i/>
          <w:iCs/>
        </w:rPr>
        <w:t>,</w:t>
      </w:r>
      <w:r>
        <w:t>(November 2020),</w:t>
      </w:r>
      <w:r w:rsidRPr="004A7F70">
        <w:t>P</w:t>
      </w:r>
      <w:r>
        <w:t>.5,&lt;</w:t>
      </w:r>
      <w:r w:rsidRPr="00FC7946">
        <w:t xml:space="preserve"> </w:t>
      </w:r>
      <w:r>
        <w:t>&lt;</w:t>
      </w:r>
      <w:hyperlink r:id="rId28" w:history="1">
        <w:r w:rsidRPr="009801B5">
          <w:rPr>
            <w:rStyle w:val="Hyperlink"/>
          </w:rPr>
          <w:t>https://www.aberdeencity.gov.uk/sites/default/files/2021-03/Gaelic%20on%20the%20North%20East%20Coast%20UoA%20Nov%202020.pdf</w:t>
        </w:r>
      </w:hyperlink>
      <w:r>
        <w:t>&gt;, [Accessed 17/05/24].</w:t>
      </w:r>
      <w:bookmarkEnd w:id="1"/>
      <w:bookmarkEnd w:id="2"/>
    </w:p>
  </w:footnote>
  <w:footnote w:id="35">
    <w:p w14:paraId="2DCDB86F" w14:textId="7E7409E7" w:rsidR="001E0090" w:rsidRDefault="001E00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E0090">
        <w:t xml:space="preserve">Giles H Cameron, </w:t>
      </w:r>
      <w:r w:rsidRPr="001E0090">
        <w:rPr>
          <w:i/>
          <w:iCs/>
        </w:rPr>
        <w:t>The Place Names of Argyll</w:t>
      </w:r>
      <w:r w:rsidRPr="001E0090">
        <w:t>,</w:t>
      </w:r>
      <w:r>
        <w:t>(</w:t>
      </w:r>
      <w:r w:rsidRPr="001E0090">
        <w:t>London:D.Nutt,1906),preface.</w:t>
      </w:r>
    </w:p>
  </w:footnote>
  <w:footnote w:id="36">
    <w:p w14:paraId="53775652" w14:textId="44ACD9E7" w:rsidR="00F46DF2" w:rsidRDefault="00F46D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68436002"/>
      <w:r w:rsidR="002D2267">
        <w:t xml:space="preserve">Giles H Cameron, </w:t>
      </w:r>
      <w:r w:rsidRPr="002D2267">
        <w:rPr>
          <w:i/>
          <w:iCs/>
        </w:rPr>
        <w:t>The Place Names of Argyll</w:t>
      </w:r>
      <w:r>
        <w:t>,</w:t>
      </w:r>
      <w:r w:rsidR="001E0090">
        <w:t>(</w:t>
      </w:r>
      <w:r w:rsidR="00E723CB">
        <w:t>London:D.Nutt,</w:t>
      </w:r>
      <w:r w:rsidR="002D2267">
        <w:t>1906</w:t>
      </w:r>
      <w:r w:rsidR="00E242B8">
        <w:t>),</w:t>
      </w:r>
      <w:r w:rsidR="00E723CB">
        <w:t>preface</w:t>
      </w:r>
      <w:r w:rsidR="00E242B8">
        <w:t>.</w:t>
      </w:r>
      <w:bookmarkEnd w:id="3"/>
    </w:p>
    <w:p w14:paraId="21022560" w14:textId="77777777" w:rsidR="00913DBF" w:rsidRDefault="00913DBF">
      <w:pPr>
        <w:pStyle w:val="FootnoteText"/>
      </w:pPr>
    </w:p>
    <w:p w14:paraId="1696BDF4" w14:textId="77777777" w:rsidR="00913DBF" w:rsidRDefault="00913DBF">
      <w:pPr>
        <w:pStyle w:val="FootnoteText"/>
      </w:pPr>
    </w:p>
    <w:p w14:paraId="562E9B58" w14:textId="77777777" w:rsidR="00913DBF" w:rsidRDefault="00913DBF">
      <w:pPr>
        <w:pStyle w:val="FootnoteText"/>
      </w:pPr>
    </w:p>
    <w:p w14:paraId="09FAC37E" w14:textId="77777777" w:rsidR="00913DBF" w:rsidRDefault="00913DBF">
      <w:pPr>
        <w:pStyle w:val="FootnoteText"/>
      </w:pPr>
    </w:p>
    <w:p w14:paraId="1D9B417D" w14:textId="77777777" w:rsidR="00913DBF" w:rsidRDefault="00913DBF">
      <w:pPr>
        <w:pStyle w:val="FootnoteText"/>
      </w:pPr>
    </w:p>
    <w:p w14:paraId="0001306A" w14:textId="77777777" w:rsidR="00913DBF" w:rsidRDefault="00913DBF">
      <w:pPr>
        <w:pStyle w:val="FootnoteText"/>
      </w:pPr>
    </w:p>
    <w:p w14:paraId="6114C89E" w14:textId="77777777" w:rsidR="00913DBF" w:rsidRDefault="00913DBF">
      <w:pPr>
        <w:pStyle w:val="FootnoteText"/>
      </w:pPr>
    </w:p>
    <w:p w14:paraId="31ADABA9" w14:textId="77777777" w:rsidR="00913DBF" w:rsidRDefault="00913DBF">
      <w:pPr>
        <w:pStyle w:val="FootnoteText"/>
      </w:pPr>
    </w:p>
    <w:p w14:paraId="7144DF91" w14:textId="77777777" w:rsidR="00913DBF" w:rsidRDefault="00913DBF">
      <w:pPr>
        <w:pStyle w:val="FootnoteText"/>
      </w:pPr>
    </w:p>
    <w:p w14:paraId="47BF2B3E" w14:textId="77777777" w:rsidR="00913DBF" w:rsidRDefault="00913DBF">
      <w:pPr>
        <w:pStyle w:val="FootnoteText"/>
      </w:pPr>
    </w:p>
    <w:p w14:paraId="493B8E1C" w14:textId="77777777" w:rsidR="00913DBF" w:rsidRDefault="00913DBF">
      <w:pPr>
        <w:pStyle w:val="FootnoteText"/>
      </w:pPr>
    </w:p>
    <w:p w14:paraId="63E3C4A3" w14:textId="77777777" w:rsidR="00913DBF" w:rsidRDefault="00913DBF">
      <w:pPr>
        <w:pStyle w:val="FootnoteText"/>
      </w:pPr>
    </w:p>
    <w:p w14:paraId="5356069E" w14:textId="77777777" w:rsidR="00913DBF" w:rsidRDefault="00913DBF">
      <w:pPr>
        <w:pStyle w:val="FootnoteText"/>
      </w:pPr>
    </w:p>
    <w:p w14:paraId="4EE1F0E2" w14:textId="77777777" w:rsidR="00913DBF" w:rsidRDefault="00913DBF">
      <w:pPr>
        <w:pStyle w:val="FootnoteText"/>
      </w:pPr>
    </w:p>
    <w:p w14:paraId="382DD71F" w14:textId="77777777" w:rsidR="00913DBF" w:rsidRDefault="00913DBF">
      <w:pPr>
        <w:pStyle w:val="FootnoteText"/>
      </w:pPr>
    </w:p>
    <w:p w14:paraId="629A902C" w14:textId="77777777" w:rsidR="00913DBF" w:rsidRDefault="00913DBF">
      <w:pPr>
        <w:pStyle w:val="FootnoteText"/>
      </w:pPr>
    </w:p>
    <w:p w14:paraId="4E25F0DF" w14:textId="77777777" w:rsidR="00913DBF" w:rsidRDefault="00913DBF">
      <w:pPr>
        <w:pStyle w:val="FootnoteText"/>
      </w:pPr>
    </w:p>
    <w:p w14:paraId="4918C954" w14:textId="77777777" w:rsidR="00913DBF" w:rsidRDefault="00913DBF">
      <w:pPr>
        <w:pStyle w:val="FootnoteText"/>
      </w:pPr>
    </w:p>
    <w:p w14:paraId="6456D8C2" w14:textId="77777777" w:rsidR="00913DBF" w:rsidRDefault="00913DBF">
      <w:pPr>
        <w:pStyle w:val="FootnoteText"/>
      </w:pPr>
    </w:p>
    <w:p w14:paraId="4555CBCC" w14:textId="77777777" w:rsidR="00913DBF" w:rsidRDefault="00913DBF">
      <w:pPr>
        <w:pStyle w:val="FootnoteText"/>
      </w:pPr>
    </w:p>
    <w:p w14:paraId="287BF94C" w14:textId="77777777" w:rsidR="00913DBF" w:rsidRDefault="00913DBF">
      <w:pPr>
        <w:pStyle w:val="FootnoteText"/>
      </w:pPr>
    </w:p>
    <w:p w14:paraId="3DB105E8" w14:textId="77777777" w:rsidR="004E5484" w:rsidRDefault="004E5484">
      <w:pPr>
        <w:pStyle w:val="FootnoteText"/>
      </w:pPr>
    </w:p>
    <w:p w14:paraId="0F3C3BFD" w14:textId="77777777" w:rsidR="00972B43" w:rsidRPr="00972B43" w:rsidRDefault="00972B43">
      <w:pPr>
        <w:pStyle w:val="FootnoteText"/>
      </w:pPr>
    </w:p>
    <w:p w14:paraId="23D30574" w14:textId="77777777" w:rsidR="00B530EE" w:rsidRDefault="00B530EE">
      <w:pPr>
        <w:pStyle w:val="FootnoteText"/>
        <w:rPr>
          <w:sz w:val="28"/>
          <w:szCs w:val="28"/>
        </w:rPr>
      </w:pPr>
    </w:p>
    <w:p w14:paraId="7214A081" w14:textId="77777777" w:rsidR="00B530EE" w:rsidRPr="00F26B7A" w:rsidRDefault="00B530EE">
      <w:pPr>
        <w:pStyle w:val="FootnoteText"/>
        <w:rPr>
          <w:sz w:val="28"/>
          <w:szCs w:val="28"/>
        </w:rPr>
      </w:pPr>
    </w:p>
    <w:p w14:paraId="7EC10191" w14:textId="77777777" w:rsidR="00913DBF" w:rsidRDefault="00913DBF">
      <w:pPr>
        <w:pStyle w:val="FootnoteText"/>
      </w:pPr>
    </w:p>
    <w:p w14:paraId="61E55684" w14:textId="77777777" w:rsidR="00913DBF" w:rsidRDefault="00913DBF">
      <w:pPr>
        <w:pStyle w:val="FootnoteText"/>
      </w:pPr>
    </w:p>
    <w:p w14:paraId="28BEBAC9" w14:textId="77777777" w:rsidR="00913DBF" w:rsidRDefault="00913DBF">
      <w:pPr>
        <w:pStyle w:val="FootnoteText"/>
      </w:pPr>
    </w:p>
    <w:p w14:paraId="6C1C5D91" w14:textId="77777777" w:rsidR="00913DBF" w:rsidRDefault="00913DBF">
      <w:pPr>
        <w:pStyle w:val="FootnoteText"/>
      </w:pPr>
    </w:p>
    <w:p w14:paraId="53E045DD" w14:textId="77777777" w:rsidR="00913DBF" w:rsidRDefault="00913DBF">
      <w:pPr>
        <w:pStyle w:val="FootnoteText"/>
      </w:pPr>
    </w:p>
    <w:p w14:paraId="35349277" w14:textId="77777777" w:rsidR="00913DBF" w:rsidRDefault="00913DBF">
      <w:pPr>
        <w:pStyle w:val="FootnoteText"/>
      </w:pPr>
    </w:p>
    <w:p w14:paraId="03E43FE2" w14:textId="77777777" w:rsidR="00913DBF" w:rsidRDefault="00913DBF">
      <w:pPr>
        <w:pStyle w:val="FootnoteText"/>
      </w:pPr>
    </w:p>
    <w:p w14:paraId="76EA3C52" w14:textId="77777777" w:rsidR="00913DBF" w:rsidRDefault="00913DBF">
      <w:pPr>
        <w:pStyle w:val="FootnoteText"/>
      </w:pPr>
    </w:p>
    <w:p w14:paraId="44E35DA5" w14:textId="77777777" w:rsidR="00913DBF" w:rsidRDefault="00913DBF">
      <w:pPr>
        <w:pStyle w:val="FootnoteText"/>
      </w:pPr>
    </w:p>
    <w:p w14:paraId="5E6BF1DF" w14:textId="77777777" w:rsidR="00913DBF" w:rsidRDefault="00913DBF">
      <w:pPr>
        <w:pStyle w:val="FootnoteText"/>
      </w:pPr>
    </w:p>
    <w:p w14:paraId="00C09052" w14:textId="77777777" w:rsidR="00913DBF" w:rsidRDefault="00913DBF">
      <w:pPr>
        <w:pStyle w:val="FootnoteText"/>
      </w:pPr>
    </w:p>
    <w:p w14:paraId="5B4DEEF6" w14:textId="77777777" w:rsidR="00913DBF" w:rsidRDefault="00913DBF">
      <w:pPr>
        <w:pStyle w:val="FootnoteText"/>
      </w:pPr>
    </w:p>
    <w:p w14:paraId="28119D7B" w14:textId="77777777" w:rsidR="00913DBF" w:rsidRDefault="00913DBF">
      <w:pPr>
        <w:pStyle w:val="FootnoteText"/>
      </w:pPr>
    </w:p>
    <w:p w14:paraId="2FC3C334" w14:textId="77777777" w:rsidR="00913DBF" w:rsidRDefault="00913DBF">
      <w:pPr>
        <w:pStyle w:val="FootnoteText"/>
      </w:pPr>
    </w:p>
    <w:p w14:paraId="05249833" w14:textId="77777777" w:rsidR="00913DBF" w:rsidRDefault="00913DBF">
      <w:pPr>
        <w:pStyle w:val="FootnoteText"/>
      </w:pPr>
    </w:p>
    <w:p w14:paraId="6A2422AD" w14:textId="77777777" w:rsidR="00913DBF" w:rsidRDefault="00913DBF">
      <w:pPr>
        <w:pStyle w:val="FootnoteText"/>
      </w:pPr>
    </w:p>
    <w:p w14:paraId="1BC649DA" w14:textId="77777777" w:rsidR="00913DBF" w:rsidRDefault="00913DBF">
      <w:pPr>
        <w:pStyle w:val="FootnoteText"/>
      </w:pPr>
    </w:p>
    <w:p w14:paraId="63492B34" w14:textId="77777777" w:rsidR="00913DBF" w:rsidRDefault="00913DBF">
      <w:pPr>
        <w:pStyle w:val="FootnoteText"/>
      </w:pPr>
    </w:p>
    <w:p w14:paraId="10EA2655" w14:textId="77777777" w:rsidR="00913DBF" w:rsidRDefault="00913DBF">
      <w:pPr>
        <w:pStyle w:val="FootnoteText"/>
      </w:pPr>
    </w:p>
    <w:p w14:paraId="3A84B33B" w14:textId="77777777" w:rsidR="00913DBF" w:rsidRDefault="00913DBF">
      <w:pPr>
        <w:pStyle w:val="FootnoteText"/>
      </w:pPr>
    </w:p>
    <w:p w14:paraId="2031CE25" w14:textId="77777777" w:rsidR="00913DBF" w:rsidRDefault="00913DBF">
      <w:pPr>
        <w:pStyle w:val="FootnoteText"/>
      </w:pPr>
    </w:p>
    <w:p w14:paraId="649FA842" w14:textId="77777777" w:rsidR="00913DBF" w:rsidRDefault="00913DBF">
      <w:pPr>
        <w:pStyle w:val="FootnoteText"/>
      </w:pPr>
    </w:p>
    <w:p w14:paraId="0AF3D3B2" w14:textId="77777777" w:rsidR="00913DBF" w:rsidRDefault="00913DBF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60460" w14:textId="77777777" w:rsidR="00DD7901" w:rsidRDefault="00DD79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F1237" w14:textId="77777777" w:rsidR="00DD7901" w:rsidRDefault="00DD79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D851A" w14:textId="77777777" w:rsidR="00DD7901" w:rsidRDefault="00DD79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F3B"/>
    <w:rsid w:val="0000425D"/>
    <w:rsid w:val="000063C8"/>
    <w:rsid w:val="00015E61"/>
    <w:rsid w:val="000161DD"/>
    <w:rsid w:val="00016354"/>
    <w:rsid w:val="000251DD"/>
    <w:rsid w:val="0003227E"/>
    <w:rsid w:val="000335EF"/>
    <w:rsid w:val="00035EAB"/>
    <w:rsid w:val="00040A77"/>
    <w:rsid w:val="00041E7D"/>
    <w:rsid w:val="00051147"/>
    <w:rsid w:val="000523AF"/>
    <w:rsid w:val="000530C2"/>
    <w:rsid w:val="00054834"/>
    <w:rsid w:val="00055D50"/>
    <w:rsid w:val="00057D20"/>
    <w:rsid w:val="0006184D"/>
    <w:rsid w:val="0006379A"/>
    <w:rsid w:val="00070C5C"/>
    <w:rsid w:val="00076ECD"/>
    <w:rsid w:val="00081B3B"/>
    <w:rsid w:val="00085AE9"/>
    <w:rsid w:val="00085F5C"/>
    <w:rsid w:val="000963E8"/>
    <w:rsid w:val="00097BBF"/>
    <w:rsid w:val="000A024D"/>
    <w:rsid w:val="000A0940"/>
    <w:rsid w:val="000A0E9C"/>
    <w:rsid w:val="000B7215"/>
    <w:rsid w:val="000C0C62"/>
    <w:rsid w:val="000C13DB"/>
    <w:rsid w:val="000C17F2"/>
    <w:rsid w:val="000C3370"/>
    <w:rsid w:val="000D1088"/>
    <w:rsid w:val="000D2169"/>
    <w:rsid w:val="000D7634"/>
    <w:rsid w:val="000E4769"/>
    <w:rsid w:val="000E50FD"/>
    <w:rsid w:val="000E65A0"/>
    <w:rsid w:val="000E6901"/>
    <w:rsid w:val="000F3C9F"/>
    <w:rsid w:val="000F63FD"/>
    <w:rsid w:val="000F798D"/>
    <w:rsid w:val="00112081"/>
    <w:rsid w:val="001121D5"/>
    <w:rsid w:val="00112D34"/>
    <w:rsid w:val="00112E57"/>
    <w:rsid w:val="001144A3"/>
    <w:rsid w:val="00115318"/>
    <w:rsid w:val="001162B0"/>
    <w:rsid w:val="001247CE"/>
    <w:rsid w:val="00127286"/>
    <w:rsid w:val="00131F70"/>
    <w:rsid w:val="001337A5"/>
    <w:rsid w:val="00137EED"/>
    <w:rsid w:val="00154ED6"/>
    <w:rsid w:val="00162CA9"/>
    <w:rsid w:val="00165C32"/>
    <w:rsid w:val="0017175B"/>
    <w:rsid w:val="001732B5"/>
    <w:rsid w:val="00173666"/>
    <w:rsid w:val="00175C3D"/>
    <w:rsid w:val="00180189"/>
    <w:rsid w:val="0018097D"/>
    <w:rsid w:val="00181A8E"/>
    <w:rsid w:val="001829C4"/>
    <w:rsid w:val="00183B8F"/>
    <w:rsid w:val="0018525C"/>
    <w:rsid w:val="00190B8B"/>
    <w:rsid w:val="0019111E"/>
    <w:rsid w:val="00192D1F"/>
    <w:rsid w:val="0019780C"/>
    <w:rsid w:val="001A4990"/>
    <w:rsid w:val="001A6A17"/>
    <w:rsid w:val="001B1DAB"/>
    <w:rsid w:val="001C2F80"/>
    <w:rsid w:val="001C2FFC"/>
    <w:rsid w:val="001C7469"/>
    <w:rsid w:val="001D04FE"/>
    <w:rsid w:val="001D05EB"/>
    <w:rsid w:val="001D08A4"/>
    <w:rsid w:val="001D0BC9"/>
    <w:rsid w:val="001D4875"/>
    <w:rsid w:val="001E0090"/>
    <w:rsid w:val="001E0898"/>
    <w:rsid w:val="001E50D9"/>
    <w:rsid w:val="001E7477"/>
    <w:rsid w:val="001F194C"/>
    <w:rsid w:val="001F6044"/>
    <w:rsid w:val="001F794C"/>
    <w:rsid w:val="002001FB"/>
    <w:rsid w:val="00204473"/>
    <w:rsid w:val="002064B9"/>
    <w:rsid w:val="0021053D"/>
    <w:rsid w:val="0022044D"/>
    <w:rsid w:val="002209FB"/>
    <w:rsid w:val="002315B6"/>
    <w:rsid w:val="00231CB8"/>
    <w:rsid w:val="00242D7B"/>
    <w:rsid w:val="002450A9"/>
    <w:rsid w:val="00250AB2"/>
    <w:rsid w:val="00253B7E"/>
    <w:rsid w:val="00253D17"/>
    <w:rsid w:val="002554A7"/>
    <w:rsid w:val="00263F65"/>
    <w:rsid w:val="00266E08"/>
    <w:rsid w:val="0027369B"/>
    <w:rsid w:val="002740CD"/>
    <w:rsid w:val="00280FF0"/>
    <w:rsid w:val="00281170"/>
    <w:rsid w:val="00281ADB"/>
    <w:rsid w:val="00284EFF"/>
    <w:rsid w:val="00285B79"/>
    <w:rsid w:val="002921CC"/>
    <w:rsid w:val="00293394"/>
    <w:rsid w:val="002962FB"/>
    <w:rsid w:val="002A707B"/>
    <w:rsid w:val="002B2AFD"/>
    <w:rsid w:val="002B4940"/>
    <w:rsid w:val="002C575F"/>
    <w:rsid w:val="002C7D5E"/>
    <w:rsid w:val="002D2267"/>
    <w:rsid w:val="002D2429"/>
    <w:rsid w:val="002D3A23"/>
    <w:rsid w:val="002D7A6A"/>
    <w:rsid w:val="002D7D97"/>
    <w:rsid w:val="002E5639"/>
    <w:rsid w:val="002F25DE"/>
    <w:rsid w:val="002F3103"/>
    <w:rsid w:val="002F4221"/>
    <w:rsid w:val="00311E8C"/>
    <w:rsid w:val="00312A04"/>
    <w:rsid w:val="0031519A"/>
    <w:rsid w:val="00320D21"/>
    <w:rsid w:val="00323D08"/>
    <w:rsid w:val="003301C7"/>
    <w:rsid w:val="0033243F"/>
    <w:rsid w:val="00335DB1"/>
    <w:rsid w:val="00336F72"/>
    <w:rsid w:val="00340F51"/>
    <w:rsid w:val="00343B98"/>
    <w:rsid w:val="00346B22"/>
    <w:rsid w:val="0034791F"/>
    <w:rsid w:val="003660BC"/>
    <w:rsid w:val="00370DEB"/>
    <w:rsid w:val="003809D9"/>
    <w:rsid w:val="00384AFB"/>
    <w:rsid w:val="00386D81"/>
    <w:rsid w:val="003922C8"/>
    <w:rsid w:val="00396AD7"/>
    <w:rsid w:val="0039717E"/>
    <w:rsid w:val="003A1BFF"/>
    <w:rsid w:val="003A1D1D"/>
    <w:rsid w:val="003A7B6B"/>
    <w:rsid w:val="003B2BB4"/>
    <w:rsid w:val="003B5DB2"/>
    <w:rsid w:val="003C71F1"/>
    <w:rsid w:val="003D0BAA"/>
    <w:rsid w:val="003D367E"/>
    <w:rsid w:val="003E3483"/>
    <w:rsid w:val="003E3D0D"/>
    <w:rsid w:val="003E4E22"/>
    <w:rsid w:val="003E6978"/>
    <w:rsid w:val="003F01AF"/>
    <w:rsid w:val="003F4966"/>
    <w:rsid w:val="00403228"/>
    <w:rsid w:val="00404272"/>
    <w:rsid w:val="004269D4"/>
    <w:rsid w:val="004272D8"/>
    <w:rsid w:val="00434CEA"/>
    <w:rsid w:val="004362F7"/>
    <w:rsid w:val="004415BF"/>
    <w:rsid w:val="0044290E"/>
    <w:rsid w:val="00443483"/>
    <w:rsid w:val="00446C75"/>
    <w:rsid w:val="004545FC"/>
    <w:rsid w:val="0046060C"/>
    <w:rsid w:val="00462F35"/>
    <w:rsid w:val="00471ABE"/>
    <w:rsid w:val="0047464A"/>
    <w:rsid w:val="0047580E"/>
    <w:rsid w:val="004762DB"/>
    <w:rsid w:val="00476DC7"/>
    <w:rsid w:val="00483E40"/>
    <w:rsid w:val="004842E3"/>
    <w:rsid w:val="00491B02"/>
    <w:rsid w:val="00494417"/>
    <w:rsid w:val="00494699"/>
    <w:rsid w:val="00494C10"/>
    <w:rsid w:val="004954AA"/>
    <w:rsid w:val="00497A86"/>
    <w:rsid w:val="00497D16"/>
    <w:rsid w:val="004A3A4F"/>
    <w:rsid w:val="004A40C2"/>
    <w:rsid w:val="004A7F70"/>
    <w:rsid w:val="004B1799"/>
    <w:rsid w:val="004B3FF4"/>
    <w:rsid w:val="004B5BC8"/>
    <w:rsid w:val="004B7FE4"/>
    <w:rsid w:val="004C525D"/>
    <w:rsid w:val="004C7FC3"/>
    <w:rsid w:val="004D044E"/>
    <w:rsid w:val="004D2328"/>
    <w:rsid w:val="004E5484"/>
    <w:rsid w:val="004E6CAA"/>
    <w:rsid w:val="004E759D"/>
    <w:rsid w:val="004F3AEA"/>
    <w:rsid w:val="004F7CE8"/>
    <w:rsid w:val="0050450D"/>
    <w:rsid w:val="00513D24"/>
    <w:rsid w:val="005176F3"/>
    <w:rsid w:val="005300FD"/>
    <w:rsid w:val="00530C03"/>
    <w:rsid w:val="00532BC9"/>
    <w:rsid w:val="00545098"/>
    <w:rsid w:val="00546F0F"/>
    <w:rsid w:val="00551AA6"/>
    <w:rsid w:val="00554EEF"/>
    <w:rsid w:val="0056269C"/>
    <w:rsid w:val="00562A02"/>
    <w:rsid w:val="00576E78"/>
    <w:rsid w:val="00584F27"/>
    <w:rsid w:val="00584FAE"/>
    <w:rsid w:val="00585C18"/>
    <w:rsid w:val="00594E7F"/>
    <w:rsid w:val="00597DA6"/>
    <w:rsid w:val="005A088B"/>
    <w:rsid w:val="005A198C"/>
    <w:rsid w:val="005A275A"/>
    <w:rsid w:val="005A3F6E"/>
    <w:rsid w:val="005A41F4"/>
    <w:rsid w:val="005A558E"/>
    <w:rsid w:val="005A689A"/>
    <w:rsid w:val="005B356A"/>
    <w:rsid w:val="005B496B"/>
    <w:rsid w:val="005B51E3"/>
    <w:rsid w:val="005C217E"/>
    <w:rsid w:val="005C2275"/>
    <w:rsid w:val="005C45BA"/>
    <w:rsid w:val="005C5A06"/>
    <w:rsid w:val="005D1D61"/>
    <w:rsid w:val="005D75DE"/>
    <w:rsid w:val="005E078D"/>
    <w:rsid w:val="005E2792"/>
    <w:rsid w:val="005E2F64"/>
    <w:rsid w:val="005E558B"/>
    <w:rsid w:val="005E577A"/>
    <w:rsid w:val="005F203B"/>
    <w:rsid w:val="005F5553"/>
    <w:rsid w:val="005F6542"/>
    <w:rsid w:val="00613F69"/>
    <w:rsid w:val="00616099"/>
    <w:rsid w:val="00616FEB"/>
    <w:rsid w:val="0062323B"/>
    <w:rsid w:val="00623AB7"/>
    <w:rsid w:val="00624E3A"/>
    <w:rsid w:val="0063411A"/>
    <w:rsid w:val="006354DC"/>
    <w:rsid w:val="0064380A"/>
    <w:rsid w:val="00647AB1"/>
    <w:rsid w:val="00662F0F"/>
    <w:rsid w:val="00665C37"/>
    <w:rsid w:val="006675EF"/>
    <w:rsid w:val="00676004"/>
    <w:rsid w:val="00685EA9"/>
    <w:rsid w:val="00687AE4"/>
    <w:rsid w:val="00694712"/>
    <w:rsid w:val="00697B6C"/>
    <w:rsid w:val="006B031E"/>
    <w:rsid w:val="006B1924"/>
    <w:rsid w:val="006C3E9C"/>
    <w:rsid w:val="006C5F7C"/>
    <w:rsid w:val="006D693A"/>
    <w:rsid w:val="006E0E6D"/>
    <w:rsid w:val="006E519B"/>
    <w:rsid w:val="006E55ED"/>
    <w:rsid w:val="006E7EA9"/>
    <w:rsid w:val="006F45C7"/>
    <w:rsid w:val="006F7DCB"/>
    <w:rsid w:val="007046F0"/>
    <w:rsid w:val="0071185E"/>
    <w:rsid w:val="007322CB"/>
    <w:rsid w:val="00732FB2"/>
    <w:rsid w:val="007351CD"/>
    <w:rsid w:val="007378DD"/>
    <w:rsid w:val="00740131"/>
    <w:rsid w:val="00750A2F"/>
    <w:rsid w:val="007525EF"/>
    <w:rsid w:val="00754515"/>
    <w:rsid w:val="00755F9B"/>
    <w:rsid w:val="0076404B"/>
    <w:rsid w:val="00773260"/>
    <w:rsid w:val="0077427E"/>
    <w:rsid w:val="00776871"/>
    <w:rsid w:val="007808E7"/>
    <w:rsid w:val="00781FFA"/>
    <w:rsid w:val="00783B29"/>
    <w:rsid w:val="00794D8E"/>
    <w:rsid w:val="007A1744"/>
    <w:rsid w:val="007A297D"/>
    <w:rsid w:val="007A3E6E"/>
    <w:rsid w:val="007A5863"/>
    <w:rsid w:val="007A7B90"/>
    <w:rsid w:val="007B20AE"/>
    <w:rsid w:val="007B3C5F"/>
    <w:rsid w:val="007B49E6"/>
    <w:rsid w:val="007C1496"/>
    <w:rsid w:val="007C2754"/>
    <w:rsid w:val="007C3C6F"/>
    <w:rsid w:val="007C4EEA"/>
    <w:rsid w:val="007C57E1"/>
    <w:rsid w:val="007D12CF"/>
    <w:rsid w:val="007D14E9"/>
    <w:rsid w:val="007D5B61"/>
    <w:rsid w:val="007E1914"/>
    <w:rsid w:val="007E3D3C"/>
    <w:rsid w:val="007F00E1"/>
    <w:rsid w:val="007F24CE"/>
    <w:rsid w:val="007F4B2B"/>
    <w:rsid w:val="008001BB"/>
    <w:rsid w:val="00802761"/>
    <w:rsid w:val="00807D07"/>
    <w:rsid w:val="008178FF"/>
    <w:rsid w:val="00822C42"/>
    <w:rsid w:val="00823FA6"/>
    <w:rsid w:val="00824D0B"/>
    <w:rsid w:val="00833732"/>
    <w:rsid w:val="008339F0"/>
    <w:rsid w:val="00835987"/>
    <w:rsid w:val="0083640F"/>
    <w:rsid w:val="00837BFC"/>
    <w:rsid w:val="00837EB5"/>
    <w:rsid w:val="00840105"/>
    <w:rsid w:val="008420C9"/>
    <w:rsid w:val="00842CDF"/>
    <w:rsid w:val="00844DED"/>
    <w:rsid w:val="00846777"/>
    <w:rsid w:val="008473B8"/>
    <w:rsid w:val="00847B55"/>
    <w:rsid w:val="0085687B"/>
    <w:rsid w:val="00862CD5"/>
    <w:rsid w:val="00863A88"/>
    <w:rsid w:val="00883CF9"/>
    <w:rsid w:val="00887FFD"/>
    <w:rsid w:val="0089028F"/>
    <w:rsid w:val="008906F3"/>
    <w:rsid w:val="00891C15"/>
    <w:rsid w:val="00891D93"/>
    <w:rsid w:val="00896BBD"/>
    <w:rsid w:val="00896D3E"/>
    <w:rsid w:val="008A087F"/>
    <w:rsid w:val="008A7A12"/>
    <w:rsid w:val="008B0BD6"/>
    <w:rsid w:val="008B1E8F"/>
    <w:rsid w:val="008C2DA0"/>
    <w:rsid w:val="008C7231"/>
    <w:rsid w:val="008D14AD"/>
    <w:rsid w:val="008D5D19"/>
    <w:rsid w:val="008E2F0E"/>
    <w:rsid w:val="00900FB5"/>
    <w:rsid w:val="009013C0"/>
    <w:rsid w:val="00913DBF"/>
    <w:rsid w:val="00920008"/>
    <w:rsid w:val="00921D99"/>
    <w:rsid w:val="00925074"/>
    <w:rsid w:val="00935E8F"/>
    <w:rsid w:val="00937047"/>
    <w:rsid w:val="00940ABB"/>
    <w:rsid w:val="009420D7"/>
    <w:rsid w:val="009506A3"/>
    <w:rsid w:val="00951AA7"/>
    <w:rsid w:val="00961AAB"/>
    <w:rsid w:val="009620CC"/>
    <w:rsid w:val="009625CE"/>
    <w:rsid w:val="00962891"/>
    <w:rsid w:val="00964169"/>
    <w:rsid w:val="00965E02"/>
    <w:rsid w:val="009707A9"/>
    <w:rsid w:val="00972B43"/>
    <w:rsid w:val="009743B6"/>
    <w:rsid w:val="00975EF4"/>
    <w:rsid w:val="00981153"/>
    <w:rsid w:val="009866E2"/>
    <w:rsid w:val="00991084"/>
    <w:rsid w:val="009946E1"/>
    <w:rsid w:val="009A17EF"/>
    <w:rsid w:val="009A2097"/>
    <w:rsid w:val="009A2C88"/>
    <w:rsid w:val="009A3A4D"/>
    <w:rsid w:val="009A3AE8"/>
    <w:rsid w:val="009A4FE9"/>
    <w:rsid w:val="009B25B9"/>
    <w:rsid w:val="009B2C18"/>
    <w:rsid w:val="009B5A13"/>
    <w:rsid w:val="009B7AC8"/>
    <w:rsid w:val="009C1097"/>
    <w:rsid w:val="009C1D33"/>
    <w:rsid w:val="009C2E22"/>
    <w:rsid w:val="009D0BA0"/>
    <w:rsid w:val="009D38DF"/>
    <w:rsid w:val="009D5D68"/>
    <w:rsid w:val="009D5FB1"/>
    <w:rsid w:val="009E05D4"/>
    <w:rsid w:val="009E37B1"/>
    <w:rsid w:val="009E4B47"/>
    <w:rsid w:val="009E677A"/>
    <w:rsid w:val="009E747B"/>
    <w:rsid w:val="009F1ABC"/>
    <w:rsid w:val="00A028EC"/>
    <w:rsid w:val="00A05F3B"/>
    <w:rsid w:val="00A16E13"/>
    <w:rsid w:val="00A25BEF"/>
    <w:rsid w:val="00A328EC"/>
    <w:rsid w:val="00A339EA"/>
    <w:rsid w:val="00A34EF3"/>
    <w:rsid w:val="00A41652"/>
    <w:rsid w:val="00A60B89"/>
    <w:rsid w:val="00A60E55"/>
    <w:rsid w:val="00A66F4F"/>
    <w:rsid w:val="00A67209"/>
    <w:rsid w:val="00A7327F"/>
    <w:rsid w:val="00A74DFD"/>
    <w:rsid w:val="00A835E1"/>
    <w:rsid w:val="00A9330C"/>
    <w:rsid w:val="00A96F67"/>
    <w:rsid w:val="00AA06F9"/>
    <w:rsid w:val="00AA1FA1"/>
    <w:rsid w:val="00AA312E"/>
    <w:rsid w:val="00AA38BB"/>
    <w:rsid w:val="00AB0048"/>
    <w:rsid w:val="00AB2923"/>
    <w:rsid w:val="00AC41FC"/>
    <w:rsid w:val="00AD3FE5"/>
    <w:rsid w:val="00AD6823"/>
    <w:rsid w:val="00AE0195"/>
    <w:rsid w:val="00AE035E"/>
    <w:rsid w:val="00AE0823"/>
    <w:rsid w:val="00AE2DE7"/>
    <w:rsid w:val="00AE4FDA"/>
    <w:rsid w:val="00AE55EF"/>
    <w:rsid w:val="00AF3991"/>
    <w:rsid w:val="00AF5BF4"/>
    <w:rsid w:val="00B02E08"/>
    <w:rsid w:val="00B04F3C"/>
    <w:rsid w:val="00B2350B"/>
    <w:rsid w:val="00B3259B"/>
    <w:rsid w:val="00B34722"/>
    <w:rsid w:val="00B4251C"/>
    <w:rsid w:val="00B530EE"/>
    <w:rsid w:val="00B535C8"/>
    <w:rsid w:val="00B6282C"/>
    <w:rsid w:val="00B63D7E"/>
    <w:rsid w:val="00B66851"/>
    <w:rsid w:val="00B725F7"/>
    <w:rsid w:val="00B748D7"/>
    <w:rsid w:val="00B8035A"/>
    <w:rsid w:val="00B808C0"/>
    <w:rsid w:val="00B84B04"/>
    <w:rsid w:val="00B8513F"/>
    <w:rsid w:val="00B85535"/>
    <w:rsid w:val="00B8673E"/>
    <w:rsid w:val="00B965D0"/>
    <w:rsid w:val="00BA1166"/>
    <w:rsid w:val="00BA26C5"/>
    <w:rsid w:val="00BA338A"/>
    <w:rsid w:val="00BB0BFD"/>
    <w:rsid w:val="00BB3A68"/>
    <w:rsid w:val="00BB5396"/>
    <w:rsid w:val="00BB7496"/>
    <w:rsid w:val="00BC2BE9"/>
    <w:rsid w:val="00BC6406"/>
    <w:rsid w:val="00BC75DE"/>
    <w:rsid w:val="00BD4944"/>
    <w:rsid w:val="00BD55E2"/>
    <w:rsid w:val="00BD5CA5"/>
    <w:rsid w:val="00BD7C89"/>
    <w:rsid w:val="00BE213C"/>
    <w:rsid w:val="00BE6982"/>
    <w:rsid w:val="00BE6C64"/>
    <w:rsid w:val="00BF32A6"/>
    <w:rsid w:val="00BF7D15"/>
    <w:rsid w:val="00C074B7"/>
    <w:rsid w:val="00C16B18"/>
    <w:rsid w:val="00C1753D"/>
    <w:rsid w:val="00C214F0"/>
    <w:rsid w:val="00C22964"/>
    <w:rsid w:val="00C24A6B"/>
    <w:rsid w:val="00C26B01"/>
    <w:rsid w:val="00C3385C"/>
    <w:rsid w:val="00C33C94"/>
    <w:rsid w:val="00C342ED"/>
    <w:rsid w:val="00C35580"/>
    <w:rsid w:val="00C4050D"/>
    <w:rsid w:val="00C54EAC"/>
    <w:rsid w:val="00C551A4"/>
    <w:rsid w:val="00C562A5"/>
    <w:rsid w:val="00C669AC"/>
    <w:rsid w:val="00C7273D"/>
    <w:rsid w:val="00C7652F"/>
    <w:rsid w:val="00C81703"/>
    <w:rsid w:val="00C823AB"/>
    <w:rsid w:val="00C823C2"/>
    <w:rsid w:val="00C8581D"/>
    <w:rsid w:val="00C935B3"/>
    <w:rsid w:val="00C95412"/>
    <w:rsid w:val="00C96C47"/>
    <w:rsid w:val="00C97ADC"/>
    <w:rsid w:val="00CB2FCB"/>
    <w:rsid w:val="00CC6C5B"/>
    <w:rsid w:val="00CC7F19"/>
    <w:rsid w:val="00CD318B"/>
    <w:rsid w:val="00CD5549"/>
    <w:rsid w:val="00CE2562"/>
    <w:rsid w:val="00CF25EA"/>
    <w:rsid w:val="00CF35E4"/>
    <w:rsid w:val="00CF4048"/>
    <w:rsid w:val="00CF5044"/>
    <w:rsid w:val="00CF7424"/>
    <w:rsid w:val="00D00818"/>
    <w:rsid w:val="00D05366"/>
    <w:rsid w:val="00D17C70"/>
    <w:rsid w:val="00D26F31"/>
    <w:rsid w:val="00D30454"/>
    <w:rsid w:val="00D32A03"/>
    <w:rsid w:val="00D35A92"/>
    <w:rsid w:val="00D419EE"/>
    <w:rsid w:val="00D41A90"/>
    <w:rsid w:val="00D424FB"/>
    <w:rsid w:val="00D4523E"/>
    <w:rsid w:val="00D55BF8"/>
    <w:rsid w:val="00D56738"/>
    <w:rsid w:val="00D63AAB"/>
    <w:rsid w:val="00D67982"/>
    <w:rsid w:val="00D70A26"/>
    <w:rsid w:val="00D817CA"/>
    <w:rsid w:val="00D86CFF"/>
    <w:rsid w:val="00D90B50"/>
    <w:rsid w:val="00D911E2"/>
    <w:rsid w:val="00D9468A"/>
    <w:rsid w:val="00D97206"/>
    <w:rsid w:val="00DA23F3"/>
    <w:rsid w:val="00DA6DF5"/>
    <w:rsid w:val="00DB27D4"/>
    <w:rsid w:val="00DB47CB"/>
    <w:rsid w:val="00DC0EE4"/>
    <w:rsid w:val="00DC17C4"/>
    <w:rsid w:val="00DC4A53"/>
    <w:rsid w:val="00DC501B"/>
    <w:rsid w:val="00DC5A45"/>
    <w:rsid w:val="00DC6CB6"/>
    <w:rsid w:val="00DC7C89"/>
    <w:rsid w:val="00DD1D94"/>
    <w:rsid w:val="00DD7901"/>
    <w:rsid w:val="00DE0DA2"/>
    <w:rsid w:val="00DE2C2D"/>
    <w:rsid w:val="00DE4B21"/>
    <w:rsid w:val="00DE546C"/>
    <w:rsid w:val="00DE75DC"/>
    <w:rsid w:val="00DF1EE0"/>
    <w:rsid w:val="00DF6AAB"/>
    <w:rsid w:val="00DF7583"/>
    <w:rsid w:val="00E00033"/>
    <w:rsid w:val="00E03D5C"/>
    <w:rsid w:val="00E04016"/>
    <w:rsid w:val="00E055C1"/>
    <w:rsid w:val="00E2152D"/>
    <w:rsid w:val="00E221EA"/>
    <w:rsid w:val="00E242B8"/>
    <w:rsid w:val="00E3212F"/>
    <w:rsid w:val="00E37730"/>
    <w:rsid w:val="00E37CB3"/>
    <w:rsid w:val="00E4373F"/>
    <w:rsid w:val="00E43819"/>
    <w:rsid w:val="00E44D8F"/>
    <w:rsid w:val="00E473A6"/>
    <w:rsid w:val="00E646E0"/>
    <w:rsid w:val="00E6503D"/>
    <w:rsid w:val="00E67596"/>
    <w:rsid w:val="00E700CE"/>
    <w:rsid w:val="00E719B8"/>
    <w:rsid w:val="00E723CB"/>
    <w:rsid w:val="00E748C2"/>
    <w:rsid w:val="00E804CD"/>
    <w:rsid w:val="00E83C78"/>
    <w:rsid w:val="00E84AB2"/>
    <w:rsid w:val="00E87AC1"/>
    <w:rsid w:val="00E9318D"/>
    <w:rsid w:val="00EA039F"/>
    <w:rsid w:val="00EA2646"/>
    <w:rsid w:val="00EA4134"/>
    <w:rsid w:val="00EA41D9"/>
    <w:rsid w:val="00EA514D"/>
    <w:rsid w:val="00EA54E8"/>
    <w:rsid w:val="00EB2DCF"/>
    <w:rsid w:val="00EB2F16"/>
    <w:rsid w:val="00EC2936"/>
    <w:rsid w:val="00EC4271"/>
    <w:rsid w:val="00ED1CF4"/>
    <w:rsid w:val="00EE54FB"/>
    <w:rsid w:val="00EE6481"/>
    <w:rsid w:val="00EF05E6"/>
    <w:rsid w:val="00EF216D"/>
    <w:rsid w:val="00EF4CB6"/>
    <w:rsid w:val="00F07639"/>
    <w:rsid w:val="00F110D7"/>
    <w:rsid w:val="00F22ED6"/>
    <w:rsid w:val="00F26B7A"/>
    <w:rsid w:val="00F30E8E"/>
    <w:rsid w:val="00F3281C"/>
    <w:rsid w:val="00F33DA9"/>
    <w:rsid w:val="00F35818"/>
    <w:rsid w:val="00F36733"/>
    <w:rsid w:val="00F37787"/>
    <w:rsid w:val="00F4142C"/>
    <w:rsid w:val="00F418DB"/>
    <w:rsid w:val="00F43F90"/>
    <w:rsid w:val="00F4469E"/>
    <w:rsid w:val="00F46DF2"/>
    <w:rsid w:val="00F54EA7"/>
    <w:rsid w:val="00F6121E"/>
    <w:rsid w:val="00F6281A"/>
    <w:rsid w:val="00F65E5D"/>
    <w:rsid w:val="00F70277"/>
    <w:rsid w:val="00F7137F"/>
    <w:rsid w:val="00F725BA"/>
    <w:rsid w:val="00F74468"/>
    <w:rsid w:val="00F77C34"/>
    <w:rsid w:val="00F87A7D"/>
    <w:rsid w:val="00F9026C"/>
    <w:rsid w:val="00F94F05"/>
    <w:rsid w:val="00F968C4"/>
    <w:rsid w:val="00F97C68"/>
    <w:rsid w:val="00FA134C"/>
    <w:rsid w:val="00FA3C53"/>
    <w:rsid w:val="00FB0840"/>
    <w:rsid w:val="00FB20F5"/>
    <w:rsid w:val="00FB57A7"/>
    <w:rsid w:val="00FC67FE"/>
    <w:rsid w:val="00FC7946"/>
    <w:rsid w:val="00FD0B68"/>
    <w:rsid w:val="00FD22DE"/>
    <w:rsid w:val="00FD285C"/>
    <w:rsid w:val="00FF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C83A95"/>
  <w15:chartTrackingRefBased/>
  <w15:docId w15:val="{5D220F1E-43A6-41F5-8127-A62FC9F0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F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F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F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F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F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F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F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5F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5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5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5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5F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5F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5F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F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5F3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2A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A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AF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A20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09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D7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901"/>
  </w:style>
  <w:style w:type="paragraph" w:styleId="Footer">
    <w:name w:val="footer"/>
    <w:basedOn w:val="Normal"/>
    <w:link w:val="FooterChar"/>
    <w:uiPriority w:val="99"/>
    <w:unhideWhenUsed/>
    <w:rsid w:val="00DD7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hi.ac.uk/en/research-enterprise/cultural/institute-for-northern-studies/blogs--exhibitions/mimirs-well-articles/orkney-norn.html" TargetMode="External"/><Relationship Id="rId13" Type="http://schemas.openxmlformats.org/officeDocument/2006/relationships/hyperlink" Target="https://www.scotsman.com/heritage-and-retro/heritage/scottish-place-name-meanings-explained-400%202641/?page.4" TargetMode="External"/><Relationship Id="rId18" Type="http://schemas.openxmlformats.org/officeDocument/2006/relationships/hyperlink" Target="https://brill.com/display/book/edcoll/9789047405184/B9789047405184_s009.xml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scallowaymuseum.org/ancient-scalloway.html" TargetMode="External"/><Relationship Id="rId12" Type="http://schemas.openxmlformats.org/officeDocument/2006/relationships/hyperlink" Target="https://doi.org/10.1051/shsconf" TargetMode="External"/><Relationship Id="rId17" Type="http://schemas.openxmlformats.org/officeDocument/2006/relationships/hyperlink" Target="https://shetlandamenity.org/shetland-place-name-project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www.connollycove.com/vikings-norse-mythology-norway-to-scotland/" TargetMode="External"/><Relationship Id="rId20" Type="http://schemas.openxmlformats.org/officeDocument/2006/relationships/hyperlink" Target="https://www.britannica.com/science/toponymy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hetland.org/blog/shetlands-viking-legacy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britannica.com/topic/Pictish-language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hevikingherald.com/article/the-norse-imprint-how-to-spot-a-viking-place-name/658" TargetMode="External"/><Relationship Id="rId19" Type="http://schemas.openxmlformats.org/officeDocument/2006/relationships/hyperlink" Target="https://getoutside.ordnancesurvey.co.uk/guides/the-scandinavian-origins-of-place-names-in-britai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4732971.2020.1800281" TargetMode="External"/><Relationship Id="rId14" Type="http://schemas.openxmlformats.org/officeDocument/2006/relationships/hyperlink" Target="https://outaboutscotland.com/scotland-language/?cst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brill.com/display/book/edcoll/9789047405184/B9789047405184_s009.xml" TargetMode="External"/><Relationship Id="rId13" Type="http://schemas.openxmlformats.org/officeDocument/2006/relationships/hyperlink" Target="https://kcb-placenames.glasgow.ac.uk/settlement-names-in-the-galloway-glens/" TargetMode="External"/><Relationship Id="rId18" Type="http://schemas.openxmlformats.org/officeDocument/2006/relationships/hyperlink" Target="https://www.connollycove.com/vikings-norse-mythology-norway-to-scotland/" TargetMode="External"/><Relationship Id="rId26" Type="http://schemas.openxmlformats.org/officeDocument/2006/relationships/hyperlink" Target="https://outaboutscotland.com/scotland-language/?cst" TargetMode="External"/><Relationship Id="rId3" Type="http://schemas.openxmlformats.org/officeDocument/2006/relationships/hyperlink" Target="https://doi.org/10.1051/shsconf" TargetMode="External"/><Relationship Id="rId21" Type="http://schemas.openxmlformats.org/officeDocument/2006/relationships/hyperlink" Target="https://www.scallowaymuseum.org/ancient-scalloway.html" TargetMode="External"/><Relationship Id="rId7" Type="http://schemas.openxmlformats.org/officeDocument/2006/relationships/hyperlink" Target="https://10.1163/9789047405184009," TargetMode="External"/><Relationship Id="rId12" Type="http://schemas.openxmlformats.org/officeDocument/2006/relationships/hyperlink" Target="https://newsnet.scot/archive/the-language-of-the-picts/" TargetMode="External"/><Relationship Id="rId17" Type="http://schemas.openxmlformats.org/officeDocument/2006/relationships/hyperlink" Target="https://thevikingherald.com/article/the-norse-imprint-how-to-spot-a-viking-place-name/658" TargetMode="External"/><Relationship Id="rId25" Type="http://schemas.openxmlformats.org/officeDocument/2006/relationships/hyperlink" Target="https://www.uhi.ac.uk/en/research-enterprise/cultural/institute-for-northern-studies/blogs--exhibitions/mimirs-well-articles/orkney-norn.html" TargetMode="External"/><Relationship Id="rId2" Type="http://schemas.openxmlformats.org/officeDocument/2006/relationships/hyperlink" Target="https://www.britannica.com/science/toponymy" TargetMode="External"/><Relationship Id="rId16" Type="http://schemas.openxmlformats.org/officeDocument/2006/relationships/hyperlink" Target="https://www.connollycove.com/vikings-norse-mythology-norway-to-scotland/" TargetMode="External"/><Relationship Id="rId20" Type="http://schemas.openxmlformats.org/officeDocument/2006/relationships/hyperlink" Target="https://www.shetland.org/blog/shetlands-viking-legacy" TargetMode="External"/><Relationship Id="rId1" Type="http://schemas.openxmlformats.org/officeDocument/2006/relationships/hyperlink" Target="https://shetlandamenity.org/shetland-place-name-project" TargetMode="External"/><Relationship Id="rId6" Type="http://schemas.openxmlformats.org/officeDocument/2006/relationships/hyperlink" Target="https://brill.com/display/book/edcoll/9789047405184/B9789047405184_s009.xml" TargetMode="External"/><Relationship Id="rId11" Type="http://schemas.openxmlformats.org/officeDocument/2006/relationships/hyperlink" Target="https://newsnet.scot/archive/the-language-of-the-picts/" TargetMode="External"/><Relationship Id="rId24" Type="http://schemas.openxmlformats.org/officeDocument/2006/relationships/hyperlink" Target="https://www.uhi.ac.uk/en/research-enterprise/cultural/institute-for-northern-studies/blogs--exhibitions/mimirs-well-articles/orkney-norn.html" TargetMode="External"/><Relationship Id="rId5" Type="http://schemas.openxmlformats.org/officeDocument/2006/relationships/hyperlink" Target="https://brill.com/display/book/edcoll/9789047405184/B9789047405184_s009.xml" TargetMode="External"/><Relationship Id="rId15" Type="http://schemas.openxmlformats.org/officeDocument/2006/relationships/hyperlink" Target="https://getoutside.ordnancesurvey.co.uk/guides/the-scandinavian-origins-of-place-names-in-britain/" TargetMode="External"/><Relationship Id="rId23" Type="http://schemas.openxmlformats.org/officeDocument/2006/relationships/hyperlink" Target="https://www.northlinkferries.co.uk/orkney-blog/orkney-place-names/" TargetMode="External"/><Relationship Id="rId28" Type="http://schemas.openxmlformats.org/officeDocument/2006/relationships/hyperlink" Target="https://www.aberdeencity.gov.uk/sites/default/files/2021-03/Gaelic%20on%20the%20North%20East%20Coast%20UoA%20Nov%202020.pdf" TargetMode="External"/><Relationship Id="rId10" Type="http://schemas.openxmlformats.org/officeDocument/2006/relationships/hyperlink" Target="https://www.stravaiging.com/culture/placenames/pictish/" TargetMode="External"/><Relationship Id="rId19" Type="http://schemas.openxmlformats.org/officeDocument/2006/relationships/hyperlink" Target="https://www.shetland-heritage.co.uk/shetland-place-names" TargetMode="External"/><Relationship Id="rId4" Type="http://schemas.openxmlformats.org/officeDocument/2006/relationships/hyperlink" Target="https://10.1163/9789047405184009" TargetMode="External"/><Relationship Id="rId9" Type="http://schemas.openxmlformats.org/officeDocument/2006/relationships/hyperlink" Target="https://www.britannica.com/topic/Pictish-language" TargetMode="External"/><Relationship Id="rId14" Type="http://schemas.openxmlformats.org/officeDocument/2006/relationships/hyperlink" Target="https://www.scotsman.com/heritage-and-retro/heritage/scottish-place-name-meanings-explained-400%202641/?page.4" TargetMode="External"/><Relationship Id="rId22" Type="http://schemas.openxmlformats.org/officeDocument/2006/relationships/hyperlink" Target="https://doi.org/10.1080/14732971.2020.1800281" TargetMode="External"/><Relationship Id="rId27" Type="http://schemas.openxmlformats.org/officeDocument/2006/relationships/hyperlink" Target="https://www.aberdeencity.gov.uk/sites/default/files/2021-03/Gaelic%20on%20the%20North%20East%20Coast%20UoA%20Nov%2020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D1742-6461-4CDF-85BE-660074E4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2027</Words>
  <Characters>11558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dc:description/>
  <cp:lastModifiedBy>jo williams</cp:lastModifiedBy>
  <cp:revision>2</cp:revision>
  <dcterms:created xsi:type="dcterms:W3CDTF">2024-06-04T22:43:00Z</dcterms:created>
  <dcterms:modified xsi:type="dcterms:W3CDTF">2024-06-04T22:43:00Z</dcterms:modified>
</cp:coreProperties>
</file>