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A116C" w14:textId="11ACEB46" w:rsidR="003751AC" w:rsidRDefault="00BF4DCE" w:rsidP="00910F6D">
      <w:pPr>
        <w:jc w:val="center"/>
      </w:pPr>
      <w:r>
        <w:t>DIGITAL SKILLS &amp; RESEARCH METHO</w:t>
      </w:r>
      <w:r w:rsidR="004E4DEE">
        <w:t>DS</w:t>
      </w:r>
    </w:p>
    <w:p w14:paraId="37C9EA92" w14:textId="6A522B0A" w:rsidR="00910F6D" w:rsidRDefault="00910F6D" w:rsidP="00910F6D">
      <w:pPr>
        <w:jc w:val="center"/>
        <w:rPr>
          <w:color w:val="auto"/>
          <w:sz w:val="22"/>
        </w:rPr>
      </w:pPr>
      <w:r>
        <w:t>Module Name: Impact Of Virtual Learning Environment</w:t>
      </w:r>
    </w:p>
    <w:p w14:paraId="5838AB32" w14:textId="6E7E2938" w:rsidR="00910F6D" w:rsidRDefault="00910F6D" w:rsidP="00910F6D">
      <w:pPr>
        <w:jc w:val="center"/>
      </w:pPr>
      <w:r>
        <w:t>Module Code: BMSW4003</w:t>
      </w:r>
    </w:p>
    <w:p w14:paraId="110C73EF" w14:textId="77777777" w:rsidR="00910F6D" w:rsidRDefault="00910F6D" w:rsidP="00910F6D">
      <w:pPr>
        <w:jc w:val="center"/>
      </w:pPr>
      <w:r>
        <w:t>Student’s Name: Maimuna Sani</w:t>
      </w:r>
    </w:p>
    <w:p w14:paraId="25C85857" w14:textId="77777777" w:rsidR="00910F6D" w:rsidRDefault="00910F6D" w:rsidP="00910F6D">
      <w:pPr>
        <w:jc w:val="center"/>
      </w:pPr>
      <w:r>
        <w:t>Student I.D: 2010130</w:t>
      </w:r>
    </w:p>
    <w:p w14:paraId="11F1C425" w14:textId="653731BF" w:rsidR="00910F6D" w:rsidRDefault="00910F6D" w:rsidP="00910F6D">
      <w:pPr>
        <w:jc w:val="center"/>
      </w:pPr>
      <w:r>
        <w:t>Lecture’s Name: Afzal Munna</w:t>
      </w:r>
    </w:p>
    <w:p w14:paraId="072FF74B" w14:textId="117C4D6C" w:rsidR="00910F6D" w:rsidRDefault="00910F6D"/>
    <w:p w14:paraId="68B2E453" w14:textId="31EE37EB" w:rsidR="00910F6D" w:rsidRDefault="00910F6D"/>
    <w:p w14:paraId="1AE3FE33" w14:textId="379BBD79" w:rsidR="00910F6D" w:rsidRDefault="00910F6D"/>
    <w:p w14:paraId="6CC0A7B7" w14:textId="35EF12BD" w:rsidR="00910F6D" w:rsidRDefault="00910F6D"/>
    <w:p w14:paraId="2FAEAEDC" w14:textId="5B76EB5D" w:rsidR="00910F6D" w:rsidRDefault="00910F6D"/>
    <w:p w14:paraId="7C302686" w14:textId="5E42D76B" w:rsidR="00910F6D" w:rsidRDefault="00910F6D"/>
    <w:p w14:paraId="454EFDB6" w14:textId="026800CB" w:rsidR="00910F6D" w:rsidRDefault="00910F6D"/>
    <w:p w14:paraId="6AF31EC5" w14:textId="0BF06029" w:rsidR="00910F6D" w:rsidRDefault="00910F6D"/>
    <w:p w14:paraId="1FA5C15D" w14:textId="34F7D6AA" w:rsidR="00910F6D" w:rsidRDefault="00910F6D"/>
    <w:p w14:paraId="22F31558" w14:textId="6286A5C9" w:rsidR="00910F6D" w:rsidRDefault="00910F6D"/>
    <w:p w14:paraId="62930189" w14:textId="3CAEC5BA" w:rsidR="00910F6D" w:rsidRDefault="00910F6D"/>
    <w:p w14:paraId="17E44C0F" w14:textId="2C46ACF9" w:rsidR="00910F6D" w:rsidRDefault="00910F6D"/>
    <w:p w14:paraId="2E6697E9" w14:textId="30DE9C1D" w:rsidR="00910F6D" w:rsidRDefault="00910F6D"/>
    <w:p w14:paraId="77A92109" w14:textId="2E654C82" w:rsidR="00910F6D" w:rsidRDefault="00910F6D"/>
    <w:p w14:paraId="6737CAFC" w14:textId="77777777" w:rsidR="00910F6D" w:rsidRDefault="00910F6D" w:rsidP="00910F6D">
      <w:pPr>
        <w:pStyle w:val="Heading1"/>
      </w:pPr>
      <w:r>
        <w:lastRenderedPageBreak/>
        <w:t xml:space="preserve">Rationale for the research </w:t>
      </w:r>
    </w:p>
    <w:p w14:paraId="62731929" w14:textId="77777777" w:rsidR="00910F6D" w:rsidRPr="00103970" w:rsidRDefault="00910F6D" w:rsidP="00910F6D">
      <w:pPr>
        <w:rPr>
          <w:lang w:val="en-IN"/>
        </w:rPr>
      </w:pPr>
    </w:p>
    <w:p w14:paraId="74991E25" w14:textId="77777777" w:rsidR="00910F6D" w:rsidRDefault="00910F6D" w:rsidP="00910F6D">
      <w:r>
        <w:t xml:space="preserve">In this present ongoing situation of global pandemic and trends of social distancing, students have opted for virtual learning. The importance of virtual learning has gained significance in today’s education sector. Virtual learning environments have been introduced to progress the students from a passive learners into an active learning. However, it has become a challenge to turn it into an important contribution to the performance of the students. The research aims to </w:t>
      </w:r>
      <w:proofErr w:type="spellStart"/>
      <w:r>
        <w:t>analyze</w:t>
      </w:r>
      <w:proofErr w:type="spellEnd"/>
      <w:r>
        <w:t xml:space="preserve"> the impact of Virtual learning environment. </w:t>
      </w:r>
    </w:p>
    <w:p w14:paraId="312672FE" w14:textId="77777777" w:rsidR="00910F6D" w:rsidRDefault="00910F6D" w:rsidP="00910F6D">
      <w:pPr>
        <w:pStyle w:val="Heading1"/>
      </w:pPr>
      <w:r>
        <w:t>Research objectives</w:t>
      </w:r>
    </w:p>
    <w:p w14:paraId="2B16565D" w14:textId="77777777" w:rsidR="00910F6D" w:rsidRDefault="00910F6D" w:rsidP="00910F6D">
      <w:pPr>
        <w:pStyle w:val="ListParagraph"/>
        <w:numPr>
          <w:ilvl w:val="0"/>
          <w:numId w:val="1"/>
        </w:numPr>
      </w:pPr>
      <w:r>
        <w:t xml:space="preserve">To </w:t>
      </w:r>
      <w:proofErr w:type="spellStart"/>
      <w:r>
        <w:t>analyze</w:t>
      </w:r>
      <w:proofErr w:type="spellEnd"/>
      <w:r>
        <w:t xml:space="preserve"> the use of virtual learning environments </w:t>
      </w:r>
    </w:p>
    <w:p w14:paraId="12FBEA55" w14:textId="77777777" w:rsidR="00910F6D" w:rsidRDefault="00910F6D" w:rsidP="00910F6D">
      <w:pPr>
        <w:pStyle w:val="ListParagraph"/>
        <w:numPr>
          <w:ilvl w:val="0"/>
          <w:numId w:val="1"/>
        </w:numPr>
      </w:pPr>
      <w:r>
        <w:t xml:space="preserve">To determine the virtual learning environments and its impact </w:t>
      </w:r>
    </w:p>
    <w:p w14:paraId="6559695C" w14:textId="77777777" w:rsidR="00910F6D" w:rsidRDefault="00910F6D" w:rsidP="00910F6D">
      <w:pPr>
        <w:pStyle w:val="ListParagraph"/>
        <w:numPr>
          <w:ilvl w:val="0"/>
          <w:numId w:val="1"/>
        </w:numPr>
      </w:pPr>
      <w:r>
        <w:t xml:space="preserve">To determine its influence and relation to student’s performance </w:t>
      </w:r>
    </w:p>
    <w:p w14:paraId="322BEE40" w14:textId="77777777" w:rsidR="00910F6D" w:rsidRDefault="00910F6D" w:rsidP="00910F6D">
      <w:pPr>
        <w:pStyle w:val="Heading1"/>
      </w:pPr>
      <w:r>
        <w:t xml:space="preserve">Literature review </w:t>
      </w:r>
    </w:p>
    <w:p w14:paraId="5A5FE271" w14:textId="77777777" w:rsidR="00910F6D" w:rsidRPr="00103970" w:rsidRDefault="00910F6D" w:rsidP="00910F6D">
      <w:pPr>
        <w:rPr>
          <w:lang w:val="en-IN"/>
        </w:rPr>
      </w:pPr>
    </w:p>
    <w:p w14:paraId="2B7EF70C" w14:textId="1394A223" w:rsidR="00910F6D" w:rsidRDefault="00910F6D" w:rsidP="00910F6D">
      <w:r>
        <w:t xml:space="preserve">According to </w:t>
      </w:r>
      <w:r>
        <w:rPr>
          <w:rFonts w:ascii="Arial" w:hAnsi="Arial" w:cs="Arial"/>
          <w:color w:val="222222"/>
          <w:sz w:val="22"/>
          <w:highlight w:val="white"/>
        </w:rPr>
        <w:t xml:space="preserve">Laurent,  </w:t>
      </w:r>
      <w:proofErr w:type="spellStart"/>
      <w:r>
        <w:rPr>
          <w:rFonts w:ascii="Arial" w:hAnsi="Arial" w:cs="Arial"/>
          <w:color w:val="222222"/>
          <w:sz w:val="22"/>
          <w:highlight w:val="white"/>
        </w:rPr>
        <w:t>Fresen</w:t>
      </w:r>
      <w:proofErr w:type="spellEnd"/>
      <w:r>
        <w:rPr>
          <w:rFonts w:ascii="Arial" w:hAnsi="Arial" w:cs="Arial"/>
          <w:color w:val="222222"/>
          <w:sz w:val="22"/>
          <w:highlight w:val="white"/>
        </w:rPr>
        <w:t xml:space="preserve"> and </w:t>
      </w:r>
      <w:proofErr w:type="spellStart"/>
      <w:r>
        <w:rPr>
          <w:rFonts w:ascii="Arial" w:hAnsi="Arial" w:cs="Arial"/>
          <w:color w:val="222222"/>
          <w:sz w:val="22"/>
          <w:highlight w:val="white"/>
        </w:rPr>
        <w:t>Burholt</w:t>
      </w:r>
      <w:proofErr w:type="spellEnd"/>
      <w:r>
        <w:rPr>
          <w:rFonts w:ascii="Arial" w:hAnsi="Arial" w:cs="Arial"/>
          <w:color w:val="222222"/>
          <w:sz w:val="22"/>
          <w:highlight w:val="white"/>
        </w:rPr>
        <w:t xml:space="preserve">  (2018)</w:t>
      </w:r>
      <w:r>
        <w:rPr>
          <w:rFonts w:ascii="Arial" w:hAnsi="Arial" w:cs="Arial"/>
          <w:color w:val="222222"/>
          <w:sz w:val="22"/>
        </w:rPr>
        <w:t xml:space="preserve">, </w:t>
      </w:r>
      <w:r>
        <w:t xml:space="preserve">virtual learning environment is a set of learning tools, analytics and set of teaching procedures particularly designed to enhance the learning experience of the students with the use of computer and internet in the process of learning.  The importance components of a Virtual learning environment package includes curriculum mapping, online support for the student and the teacher, student tracking and electronic form of communication including e-mails, chat groups, website publishing and threaded discussion. It can be defined as the systems used by the educators to provide digital based solutions to create an interactive and active learning environment for the students. The professors creates, stores and disseminate content, lesions and plan courses for the students while fostering online communication with the students as stated by </w:t>
      </w:r>
      <w:proofErr w:type="spellStart"/>
      <w:r>
        <w:rPr>
          <w:rFonts w:ascii="Arial" w:hAnsi="Arial" w:cs="Arial"/>
          <w:color w:val="222222"/>
          <w:sz w:val="22"/>
          <w:highlight w:val="white"/>
        </w:rPr>
        <w:t>Aluja</w:t>
      </w:r>
      <w:proofErr w:type="spellEnd"/>
      <w:r>
        <w:rPr>
          <w:rFonts w:ascii="Arial" w:hAnsi="Arial" w:cs="Arial"/>
          <w:color w:val="222222"/>
          <w:sz w:val="22"/>
          <w:highlight w:val="white"/>
        </w:rPr>
        <w:t xml:space="preserve">-Banet,  Sancho and </w:t>
      </w:r>
      <w:proofErr w:type="spellStart"/>
      <w:r>
        <w:rPr>
          <w:rFonts w:ascii="Arial" w:hAnsi="Arial" w:cs="Arial"/>
          <w:color w:val="222222"/>
          <w:sz w:val="22"/>
          <w:highlight w:val="white"/>
        </w:rPr>
        <w:lastRenderedPageBreak/>
        <w:t>Vukic</w:t>
      </w:r>
      <w:proofErr w:type="spellEnd"/>
      <w:r>
        <w:rPr>
          <w:rFonts w:ascii="Arial" w:hAnsi="Arial" w:cs="Arial"/>
          <w:color w:val="222222"/>
          <w:sz w:val="22"/>
          <w:highlight w:val="white"/>
        </w:rPr>
        <w:t xml:space="preserve"> (2019)</w:t>
      </w:r>
      <w:r>
        <w:t xml:space="preserve">. Virtual learning environment has become an important past in education institutions. </w:t>
      </w:r>
    </w:p>
    <w:p w14:paraId="40D853B6" w14:textId="77777777" w:rsidR="00910F6D" w:rsidRDefault="00910F6D" w:rsidP="00910F6D">
      <w:pPr>
        <w:pStyle w:val="Heading2"/>
      </w:pPr>
      <w:r>
        <w:t>Virtual learning environments</w:t>
      </w:r>
    </w:p>
    <w:p w14:paraId="46104A7A" w14:textId="481CC659" w:rsidR="00910F6D" w:rsidRDefault="00910F6D" w:rsidP="00910F6D">
      <w:r>
        <w:t xml:space="preserve">According to </w:t>
      </w:r>
      <w:proofErr w:type="spellStart"/>
      <w:r>
        <w:rPr>
          <w:rFonts w:ascii="Arial" w:hAnsi="Arial" w:cs="Arial"/>
          <w:color w:val="222222"/>
          <w:sz w:val="22"/>
          <w:highlight w:val="white"/>
        </w:rPr>
        <w:t>Dayag</w:t>
      </w:r>
      <w:proofErr w:type="spellEnd"/>
      <w:r>
        <w:rPr>
          <w:rFonts w:ascii="Arial" w:hAnsi="Arial" w:cs="Arial"/>
          <w:color w:val="222222"/>
          <w:sz w:val="22"/>
          <w:highlight w:val="white"/>
        </w:rPr>
        <w:t xml:space="preserve"> (2018)</w:t>
      </w:r>
      <w:r>
        <w:rPr>
          <w:rFonts w:ascii="Arial" w:hAnsi="Arial" w:cs="Arial"/>
          <w:color w:val="222222"/>
          <w:sz w:val="22"/>
        </w:rPr>
        <w:t>,</w:t>
      </w:r>
      <w:r>
        <w:t xml:space="preserve"> virtual learning environment is a dynamic concept as digital technologies continue to evolve with advancement of features and potentialities. Such an environment is considered to have significant importance within the learning processes of the students. It is based on use of technology as well as digital resources in the learning processes. This facilitates interaction through a continuous flow of communication. Further, it enhances construction and reconstruction of knowledge. It has been commented by </w:t>
      </w:r>
      <w:r>
        <w:rPr>
          <w:rFonts w:ascii="Arial" w:hAnsi="Arial" w:cs="Arial"/>
          <w:color w:val="222222"/>
          <w:sz w:val="22"/>
          <w:highlight w:val="white"/>
        </w:rPr>
        <w:t xml:space="preserve">Alves, Miranda and </w:t>
      </w:r>
      <w:proofErr w:type="spellStart"/>
      <w:r>
        <w:rPr>
          <w:rFonts w:ascii="Arial" w:hAnsi="Arial" w:cs="Arial"/>
          <w:color w:val="222222"/>
          <w:sz w:val="22"/>
          <w:highlight w:val="white"/>
        </w:rPr>
        <w:t>Morais</w:t>
      </w:r>
      <w:proofErr w:type="spellEnd"/>
      <w:r>
        <w:rPr>
          <w:rFonts w:ascii="Arial" w:hAnsi="Arial" w:cs="Arial"/>
          <w:color w:val="222222"/>
          <w:sz w:val="22"/>
          <w:highlight w:val="white"/>
        </w:rPr>
        <w:t xml:space="preserve"> (2017)</w:t>
      </w:r>
      <w:r>
        <w:t xml:space="preserve">, the main potentialities of virtual learning environments includes the set of tools and procedures which enable the students and the educators to distribute the contents communicate and assess the learning process. According to </w:t>
      </w:r>
      <w:r>
        <w:rPr>
          <w:rFonts w:ascii="Arial" w:hAnsi="Arial" w:cs="Arial"/>
          <w:color w:val="222222"/>
          <w:sz w:val="22"/>
          <w:highlight w:val="white"/>
        </w:rPr>
        <w:t xml:space="preserve">Barker and </w:t>
      </w:r>
      <w:proofErr w:type="spellStart"/>
      <w:r>
        <w:rPr>
          <w:rFonts w:ascii="Arial" w:hAnsi="Arial" w:cs="Arial"/>
          <w:color w:val="222222"/>
          <w:sz w:val="22"/>
          <w:highlight w:val="white"/>
        </w:rPr>
        <w:t>Gossman</w:t>
      </w:r>
      <w:proofErr w:type="spellEnd"/>
      <w:r>
        <w:rPr>
          <w:rFonts w:ascii="Arial" w:hAnsi="Arial" w:cs="Arial"/>
          <w:color w:val="222222"/>
          <w:sz w:val="22"/>
          <w:highlight w:val="white"/>
        </w:rPr>
        <w:t xml:space="preserve"> (2013)</w:t>
      </w:r>
      <w:r>
        <w:t xml:space="preserve">, it provides an opportunity to share greater quantities of information and present a brief theory of learning analytics. </w:t>
      </w:r>
    </w:p>
    <w:p w14:paraId="7A061098" w14:textId="77777777" w:rsidR="00910F6D" w:rsidRDefault="00910F6D" w:rsidP="00910F6D">
      <w:pPr>
        <w:pStyle w:val="Heading2"/>
      </w:pPr>
      <w:r>
        <w:t xml:space="preserve">Learning analytics </w:t>
      </w:r>
    </w:p>
    <w:p w14:paraId="55B79519" w14:textId="12F20F90" w:rsidR="00910F6D" w:rsidRDefault="00910F6D" w:rsidP="00910F6D">
      <w:r>
        <w:t xml:space="preserve"> According to </w:t>
      </w:r>
      <w:proofErr w:type="spellStart"/>
      <w:r>
        <w:rPr>
          <w:rFonts w:ascii="Arial" w:hAnsi="Arial" w:cs="Arial"/>
          <w:color w:val="222222"/>
          <w:sz w:val="22"/>
          <w:highlight w:val="white"/>
        </w:rPr>
        <w:t>Tandel</w:t>
      </w:r>
      <w:proofErr w:type="spellEnd"/>
      <w:r>
        <w:rPr>
          <w:rFonts w:ascii="Arial" w:hAnsi="Arial" w:cs="Arial"/>
          <w:color w:val="222222"/>
          <w:sz w:val="22"/>
          <w:highlight w:val="white"/>
        </w:rPr>
        <w:t xml:space="preserve"> and </w:t>
      </w:r>
      <w:proofErr w:type="spellStart"/>
      <w:r>
        <w:rPr>
          <w:rFonts w:ascii="Arial" w:hAnsi="Arial" w:cs="Arial"/>
          <w:color w:val="222222"/>
          <w:sz w:val="22"/>
          <w:highlight w:val="white"/>
        </w:rPr>
        <w:t>Dhimar</w:t>
      </w:r>
      <w:proofErr w:type="spellEnd"/>
      <w:r>
        <w:rPr>
          <w:rFonts w:ascii="Arial" w:hAnsi="Arial" w:cs="Arial"/>
          <w:color w:val="222222"/>
          <w:sz w:val="22"/>
          <w:highlight w:val="white"/>
        </w:rPr>
        <w:t xml:space="preserve"> (2017)</w:t>
      </w:r>
      <w:r>
        <w:rPr>
          <w:rFonts w:ascii="Arial" w:hAnsi="Arial" w:cs="Arial"/>
          <w:color w:val="222222"/>
          <w:sz w:val="22"/>
        </w:rPr>
        <w:t xml:space="preserve">, </w:t>
      </w:r>
      <w:r>
        <w:t xml:space="preserve">the challenge of online education and educational technologies has provided an opportunity to obtain better insights and indicators regarding student’s learning. The digital data can be better </w:t>
      </w:r>
      <w:proofErr w:type="spellStart"/>
      <w:r>
        <w:t>analyzed</w:t>
      </w:r>
      <w:proofErr w:type="spellEnd"/>
      <w:r>
        <w:t xml:space="preserve"> to identify the learning aspects of the students and identify the behaviour patterns indicating educational practice. The ultimate aim of learning analytics is to improve the learning process and results of the students. The learning analytics mainly emerges from two main converging trends that are increasing use of virtual learning environment and application of business intelligence techniques. </w:t>
      </w:r>
    </w:p>
    <w:p w14:paraId="7EDFBFE9" w14:textId="77777777" w:rsidR="00910F6D" w:rsidRDefault="00910F6D" w:rsidP="00910F6D">
      <w:pPr>
        <w:pStyle w:val="Heading2"/>
      </w:pPr>
      <w:r>
        <w:lastRenderedPageBreak/>
        <w:t xml:space="preserve">Impact of Virtual learning environment </w:t>
      </w:r>
    </w:p>
    <w:p w14:paraId="68D25A0F" w14:textId="6B4BC8DF" w:rsidR="00910F6D" w:rsidRDefault="00910F6D" w:rsidP="00910F6D">
      <w:r>
        <w:t xml:space="preserve">According to </w:t>
      </w:r>
      <w:r>
        <w:rPr>
          <w:rFonts w:ascii="Arial" w:hAnsi="Arial" w:cs="Arial"/>
          <w:color w:val="222222"/>
          <w:sz w:val="22"/>
          <w:highlight w:val="white"/>
        </w:rPr>
        <w:t>Ryan and Poole (2019)</w:t>
      </w:r>
      <w:r>
        <w:t xml:space="preserve">, VLE’s with open technology provide the opportunity to incorporate multiple types of teaching methods and procedures into a complex and dynamic background. </w:t>
      </w:r>
      <w:r w:rsidRPr="0066452C">
        <w:rPr>
          <w:color w:val="auto"/>
        </w:rPr>
        <w:t xml:space="preserve">According to </w:t>
      </w:r>
      <w:r w:rsidRPr="0066452C">
        <w:rPr>
          <w:rFonts w:ascii="Arial" w:hAnsi="Arial" w:cs="Arial"/>
          <w:color w:val="auto"/>
          <w:sz w:val="22"/>
          <w:highlight w:val="white"/>
        </w:rPr>
        <w:t>Melissa</w:t>
      </w:r>
      <w:r>
        <w:rPr>
          <w:rFonts w:ascii="Arial" w:hAnsi="Arial" w:cs="Arial"/>
          <w:color w:val="222222"/>
          <w:sz w:val="22"/>
          <w:highlight w:val="white"/>
        </w:rPr>
        <w:t xml:space="preserve"> Ng Lee Yen (2020)</w:t>
      </w:r>
      <w:r>
        <w:t>, there are various positive impacts of VLE’s which improves the performance and learning abilities of the students. The virtual science laboratories enable the students to conduct and observe the experiments or phenomena. The flexible and interoperable leaning platform provides the opportunity to expand and integrate new technologies as they arrive and scale the training programs (</w:t>
      </w:r>
      <w:proofErr w:type="spellStart"/>
      <w:r>
        <w:rPr>
          <w:rFonts w:ascii="Arial" w:hAnsi="Arial" w:cs="Arial"/>
          <w:color w:val="222222"/>
          <w:sz w:val="22"/>
          <w:highlight w:val="white"/>
        </w:rPr>
        <w:t>Aluja</w:t>
      </w:r>
      <w:proofErr w:type="spellEnd"/>
      <w:r>
        <w:rPr>
          <w:rFonts w:ascii="Arial" w:hAnsi="Arial" w:cs="Arial"/>
          <w:color w:val="222222"/>
          <w:sz w:val="22"/>
          <w:highlight w:val="white"/>
        </w:rPr>
        <w:t xml:space="preserve">-Banet,  Sancho and </w:t>
      </w:r>
      <w:proofErr w:type="spellStart"/>
      <w:r>
        <w:rPr>
          <w:rFonts w:ascii="Arial" w:hAnsi="Arial" w:cs="Arial"/>
          <w:color w:val="222222"/>
          <w:sz w:val="22"/>
          <w:highlight w:val="white"/>
        </w:rPr>
        <w:t>Vukic</w:t>
      </w:r>
      <w:proofErr w:type="spellEnd"/>
      <w:r>
        <w:rPr>
          <w:rFonts w:ascii="Arial" w:hAnsi="Arial" w:cs="Arial"/>
          <w:color w:val="222222"/>
          <w:sz w:val="22"/>
          <w:highlight w:val="white"/>
        </w:rPr>
        <w:t xml:space="preserve"> 2019)</w:t>
      </w:r>
      <w:r>
        <w:t>. The software collaboration tool enables the students and the educators to develop better undertaking and develop analytical skills</w:t>
      </w:r>
      <w:r w:rsidRPr="00141250">
        <w:rPr>
          <w:color w:val="auto"/>
        </w:rPr>
        <w:t xml:space="preserve">. According to </w:t>
      </w:r>
      <w:r w:rsidRPr="00141250">
        <w:rPr>
          <w:rFonts w:ascii="Arial" w:hAnsi="Arial" w:cs="Arial"/>
          <w:color w:val="auto"/>
          <w:sz w:val="22"/>
          <w:highlight w:val="white"/>
        </w:rPr>
        <w:t>McKenna</w:t>
      </w:r>
      <w:r>
        <w:rPr>
          <w:rFonts w:ascii="Arial" w:hAnsi="Arial" w:cs="Arial"/>
          <w:color w:val="222222"/>
          <w:sz w:val="22"/>
          <w:highlight w:val="white"/>
        </w:rPr>
        <w:t xml:space="preserve">, Baxter and </w:t>
      </w:r>
      <w:proofErr w:type="spellStart"/>
      <w:r>
        <w:rPr>
          <w:rFonts w:ascii="Arial" w:hAnsi="Arial" w:cs="Arial"/>
          <w:color w:val="222222"/>
          <w:sz w:val="22"/>
          <w:highlight w:val="white"/>
        </w:rPr>
        <w:t>Hainey</w:t>
      </w:r>
      <w:proofErr w:type="spellEnd"/>
      <w:r>
        <w:rPr>
          <w:rFonts w:ascii="Arial" w:hAnsi="Arial" w:cs="Arial"/>
          <w:color w:val="222222"/>
          <w:sz w:val="22"/>
          <w:highlight w:val="white"/>
        </w:rPr>
        <w:t xml:space="preserve"> (2017)</w:t>
      </w:r>
      <w:r>
        <w:rPr>
          <w:rFonts w:ascii="Arial" w:hAnsi="Arial" w:cs="Arial"/>
          <w:color w:val="222222"/>
          <w:sz w:val="22"/>
        </w:rPr>
        <w:t xml:space="preserve">, </w:t>
      </w:r>
      <w:r>
        <w:t xml:space="preserve">it has been identified that students using Virtual learning environment performed significantly better on standardized tests. It has been argued by </w:t>
      </w:r>
      <w:proofErr w:type="spellStart"/>
      <w:r>
        <w:rPr>
          <w:rFonts w:ascii="Arial" w:hAnsi="Arial" w:cs="Arial"/>
          <w:color w:val="222222"/>
          <w:sz w:val="22"/>
          <w:highlight w:val="white"/>
        </w:rPr>
        <w:t>Kiat</w:t>
      </w:r>
      <w:proofErr w:type="spellEnd"/>
      <w:r>
        <w:rPr>
          <w:rFonts w:ascii="Arial" w:hAnsi="Arial" w:cs="Arial"/>
          <w:color w:val="222222"/>
          <w:sz w:val="22"/>
          <w:highlight w:val="white"/>
        </w:rPr>
        <w:t xml:space="preserve"> et al. (2016)</w:t>
      </w:r>
      <w:r>
        <w:t xml:space="preserve">, that VLE’s encourage student’s reflection and encourages progressive through. The technology based instructional environments have increased the opportunity of learning through variety of formats and modalities. It has been suggested by </w:t>
      </w:r>
      <w:proofErr w:type="spellStart"/>
      <w:r>
        <w:rPr>
          <w:rFonts w:ascii="Arial" w:hAnsi="Arial" w:cs="Arial"/>
          <w:color w:val="222222"/>
          <w:sz w:val="22"/>
          <w:highlight w:val="white"/>
        </w:rPr>
        <w:t>Hlioui</w:t>
      </w:r>
      <w:proofErr w:type="spellEnd"/>
      <w:r>
        <w:rPr>
          <w:rFonts w:ascii="Arial" w:hAnsi="Arial" w:cs="Arial"/>
          <w:color w:val="222222"/>
          <w:sz w:val="22"/>
          <w:highlight w:val="white"/>
        </w:rPr>
        <w:t xml:space="preserve">, </w:t>
      </w:r>
      <w:proofErr w:type="spellStart"/>
      <w:r>
        <w:rPr>
          <w:rFonts w:ascii="Arial" w:hAnsi="Arial" w:cs="Arial"/>
          <w:color w:val="222222"/>
          <w:sz w:val="22"/>
          <w:highlight w:val="white"/>
        </w:rPr>
        <w:t>Aloui</w:t>
      </w:r>
      <w:proofErr w:type="spellEnd"/>
      <w:r>
        <w:rPr>
          <w:rFonts w:ascii="Arial" w:hAnsi="Arial" w:cs="Arial"/>
          <w:color w:val="222222"/>
          <w:sz w:val="22"/>
          <w:highlight w:val="white"/>
        </w:rPr>
        <w:t xml:space="preserve"> and </w:t>
      </w:r>
      <w:proofErr w:type="spellStart"/>
      <w:r>
        <w:rPr>
          <w:rFonts w:ascii="Arial" w:hAnsi="Arial" w:cs="Arial"/>
          <w:color w:val="222222"/>
          <w:sz w:val="22"/>
          <w:highlight w:val="white"/>
        </w:rPr>
        <w:t>Gargouri</w:t>
      </w:r>
      <w:proofErr w:type="spellEnd"/>
      <w:r>
        <w:rPr>
          <w:rFonts w:ascii="Arial" w:hAnsi="Arial" w:cs="Arial"/>
          <w:color w:val="222222"/>
          <w:sz w:val="22"/>
          <w:highlight w:val="white"/>
        </w:rPr>
        <w:t xml:space="preserve"> (2018)</w:t>
      </w:r>
      <w:r>
        <w:rPr>
          <w:rFonts w:ascii="Arial" w:hAnsi="Arial" w:cs="Arial"/>
          <w:color w:val="222222"/>
          <w:sz w:val="22"/>
        </w:rPr>
        <w:t>,</w:t>
      </w:r>
      <w:r>
        <w:t xml:space="preserve"> that current online program must be developed and converted as per the needs and requirements to ensure positive influence on the students.  </w:t>
      </w:r>
    </w:p>
    <w:p w14:paraId="68D5DA92" w14:textId="6659BD36" w:rsidR="00910F6D" w:rsidRDefault="00910F6D" w:rsidP="00910F6D">
      <w:r>
        <w:t xml:space="preserve">On the contrary, </w:t>
      </w:r>
      <w:r w:rsidRPr="00033E22">
        <w:rPr>
          <w:color w:val="auto"/>
        </w:rPr>
        <w:t xml:space="preserve">it has been argued by </w:t>
      </w:r>
      <w:r w:rsidRPr="00033E22">
        <w:rPr>
          <w:rFonts w:ascii="Arial" w:hAnsi="Arial" w:cs="Arial"/>
          <w:color w:val="auto"/>
          <w:sz w:val="22"/>
          <w:highlight w:val="white"/>
        </w:rPr>
        <w:t>Soon</w:t>
      </w:r>
      <w:r>
        <w:rPr>
          <w:rFonts w:ascii="Arial" w:hAnsi="Arial" w:cs="Arial"/>
          <w:color w:val="222222"/>
          <w:sz w:val="22"/>
          <w:highlight w:val="white"/>
        </w:rPr>
        <w:t xml:space="preserve"> and Kadir (2017)</w:t>
      </w:r>
      <w:r>
        <w:rPr>
          <w:rFonts w:ascii="Arial" w:hAnsi="Arial" w:cs="Arial"/>
          <w:color w:val="222222"/>
          <w:sz w:val="22"/>
        </w:rPr>
        <w:t>,</w:t>
      </w:r>
      <w:r>
        <w:t xml:space="preserve"> that web based instruction does not allow emotional and social interaction of the students in a way that traditional classrooms offer. The VLE’s lacks the opportunity and the benefit of structured dialogue and lacks a sense of community. Additionally, it has </w:t>
      </w:r>
      <w:r w:rsidRPr="0095708E">
        <w:rPr>
          <w:color w:val="auto"/>
        </w:rPr>
        <w:t xml:space="preserve">been argued by </w:t>
      </w:r>
      <w:proofErr w:type="spellStart"/>
      <w:r w:rsidRPr="0095708E">
        <w:rPr>
          <w:rFonts w:ascii="Arial" w:hAnsi="Arial" w:cs="Arial"/>
          <w:color w:val="auto"/>
          <w:sz w:val="22"/>
          <w:highlight w:val="white"/>
        </w:rPr>
        <w:t>Cahyani</w:t>
      </w:r>
      <w:proofErr w:type="spellEnd"/>
      <w:r>
        <w:rPr>
          <w:rFonts w:ascii="Arial" w:hAnsi="Arial" w:cs="Arial"/>
          <w:color w:val="222222"/>
          <w:sz w:val="22"/>
          <w:highlight w:val="white"/>
        </w:rPr>
        <w:t>, Marshall and Forshaw (2019)</w:t>
      </w:r>
      <w:r>
        <w:rPr>
          <w:rFonts w:ascii="Arial" w:hAnsi="Arial" w:cs="Arial"/>
          <w:color w:val="222222"/>
          <w:sz w:val="22"/>
        </w:rPr>
        <w:t xml:space="preserve">, </w:t>
      </w:r>
      <w:r>
        <w:t xml:space="preserve">that VLE’s require minimum level of computer knowledge in both the educator and the student. They must possess the technological tools and software to success in an online program. Moreover, there are certain limitations in terms of technology usage. </w:t>
      </w:r>
      <w:proofErr w:type="spellStart"/>
      <w:r>
        <w:rPr>
          <w:rFonts w:ascii="Arial" w:hAnsi="Arial" w:cs="Arial"/>
          <w:color w:val="222222"/>
          <w:sz w:val="22"/>
          <w:highlight w:val="white"/>
        </w:rPr>
        <w:t>Dommett</w:t>
      </w:r>
      <w:proofErr w:type="spellEnd"/>
      <w:r>
        <w:rPr>
          <w:rFonts w:ascii="Arial" w:hAnsi="Arial" w:cs="Arial"/>
          <w:color w:val="222222"/>
          <w:sz w:val="22"/>
          <w:highlight w:val="white"/>
        </w:rPr>
        <w:t xml:space="preserve"> (2019)</w:t>
      </w:r>
      <w:r>
        <w:rPr>
          <w:rFonts w:ascii="Arial" w:hAnsi="Arial" w:cs="Arial"/>
          <w:color w:val="222222"/>
          <w:sz w:val="22"/>
        </w:rPr>
        <w:t>, is</w:t>
      </w:r>
      <w:r>
        <w:t xml:space="preserve"> of the opinion that technology is not fully reliable as a medium and source of education. Sudden </w:t>
      </w:r>
      <w:r>
        <w:lastRenderedPageBreak/>
        <w:t xml:space="preserve">breakdowns and other technological errors might affect the learning process of the students. It might be inappropriate learning environment for the students who are more dependent learners. </w:t>
      </w:r>
    </w:p>
    <w:p w14:paraId="6F2F0D2B" w14:textId="77777777" w:rsidR="00910F6D" w:rsidRDefault="00910F6D" w:rsidP="00910F6D">
      <w:pPr>
        <w:pStyle w:val="Heading2"/>
      </w:pPr>
      <w:r>
        <w:t xml:space="preserve">Virtual learning environment and student’s performance </w:t>
      </w:r>
    </w:p>
    <w:p w14:paraId="7B192DAB" w14:textId="1BBC9E0E" w:rsidR="00910F6D" w:rsidRDefault="00910F6D" w:rsidP="00910F6D">
      <w:r>
        <w:t xml:space="preserve">It has been argued by </w:t>
      </w:r>
      <w:r>
        <w:rPr>
          <w:rFonts w:ascii="Arial" w:hAnsi="Arial" w:cs="Arial"/>
          <w:color w:val="222222"/>
          <w:sz w:val="22"/>
          <w:highlight w:val="white"/>
        </w:rPr>
        <w:t>Dung (2020)</w:t>
      </w:r>
      <w:r>
        <w:rPr>
          <w:rFonts w:ascii="Arial" w:hAnsi="Arial" w:cs="Arial"/>
          <w:color w:val="222222"/>
          <w:sz w:val="22"/>
        </w:rPr>
        <w:t>,</w:t>
      </w:r>
      <w:r>
        <w:t xml:space="preserve"> that virtual learning environments have greater relevance and support to formal education. Along with the perspective of innovation and continuous change, VLE’s play an important role in supporting learning in formal and informal contexts. </w:t>
      </w:r>
      <w:r>
        <w:rPr>
          <w:rFonts w:ascii="Arial" w:hAnsi="Arial" w:cs="Arial"/>
          <w:color w:val="222222"/>
          <w:sz w:val="22"/>
          <w:highlight w:val="white"/>
        </w:rPr>
        <w:t xml:space="preserve">Laurent,  </w:t>
      </w:r>
      <w:proofErr w:type="spellStart"/>
      <w:r>
        <w:rPr>
          <w:rFonts w:ascii="Arial" w:hAnsi="Arial" w:cs="Arial"/>
          <w:color w:val="222222"/>
          <w:sz w:val="22"/>
          <w:highlight w:val="white"/>
        </w:rPr>
        <w:t>Fresen</w:t>
      </w:r>
      <w:proofErr w:type="spellEnd"/>
      <w:r>
        <w:rPr>
          <w:rFonts w:ascii="Arial" w:hAnsi="Arial" w:cs="Arial"/>
          <w:color w:val="222222"/>
          <w:sz w:val="22"/>
          <w:highlight w:val="white"/>
        </w:rPr>
        <w:t xml:space="preserve"> and </w:t>
      </w:r>
      <w:proofErr w:type="spellStart"/>
      <w:r>
        <w:rPr>
          <w:rFonts w:ascii="Arial" w:hAnsi="Arial" w:cs="Arial"/>
          <w:color w:val="222222"/>
          <w:sz w:val="22"/>
          <w:highlight w:val="white"/>
        </w:rPr>
        <w:t>Burholt</w:t>
      </w:r>
      <w:proofErr w:type="spellEnd"/>
      <w:r>
        <w:rPr>
          <w:rFonts w:ascii="Arial" w:hAnsi="Arial" w:cs="Arial"/>
          <w:color w:val="222222"/>
          <w:sz w:val="22"/>
          <w:highlight w:val="white"/>
        </w:rPr>
        <w:t xml:space="preserve">  (2018)</w:t>
      </w:r>
      <w:r>
        <w:rPr>
          <w:rFonts w:ascii="Arial" w:hAnsi="Arial" w:cs="Arial"/>
          <w:color w:val="222222"/>
          <w:sz w:val="22"/>
        </w:rPr>
        <w:t xml:space="preserve"> </w:t>
      </w:r>
      <w:r>
        <w:t xml:space="preserve">are of the opinion that student’s performance and activities are moderated by teaching environment and conditions. Overlooking the conditions and teaching environment might lead to underestimation and overestimation of student performance in VLE.   However, different studies and research on the relationship between VLE and students performance level is unclear and requires further research. </w:t>
      </w:r>
    </w:p>
    <w:p w14:paraId="0FF9ED7D" w14:textId="77777777" w:rsidR="00910F6D" w:rsidRDefault="00910F6D" w:rsidP="00910F6D">
      <w:pPr>
        <w:pStyle w:val="Heading1"/>
      </w:pPr>
      <w:r>
        <w:t xml:space="preserve">Methodology </w:t>
      </w:r>
    </w:p>
    <w:p w14:paraId="02188B56" w14:textId="2E0845F8" w:rsidR="00910F6D" w:rsidRDefault="00910F6D" w:rsidP="00910F6D">
      <w:r>
        <w:t xml:space="preserve">Primary and secondary data sources have been taken into consideration for gaining relevant data and information for the research work. Secondary sources including previous research works and studies on Virtual learning environment has been used to obtain information. Information and data has been gathered from relevant peer reviewed journals and literature from Google scholar.  Questionnaires have been used as primary data collection tool. Questionnaires have been circulated online among relevant participants to obtain their opinions, attitudes towards online learning, intentions and preferences.  Close ended questions has been formed to ensure that the participants have to spend minimal among of time to answer the questions. The questionnaires have been circulated among the participants online to ensure safety. The survey had been conducted among 10 participants including the students and faculty members at the University of Wales to ensure that detailed and in-depth data and analysis can be obtained. The online survey has been conducted to gather data and information </w:t>
      </w:r>
      <w:r>
        <w:lastRenderedPageBreak/>
        <w:t xml:space="preserve">regarding the impact of virtual learning environment and the learning experience of the students at the university. The consent for participation has been obtained verbally from the participants. The participants were informed about the purpose and details regarding the survey to safeguard their confidentiality and anonymity of participants. </w:t>
      </w:r>
    </w:p>
    <w:p w14:paraId="02A61B31" w14:textId="77777777" w:rsidR="00910F6D" w:rsidRDefault="00910F6D" w:rsidP="00910F6D">
      <w:pPr>
        <w:pStyle w:val="Heading1"/>
      </w:pPr>
      <w:r>
        <w:t xml:space="preserve">Primary data analysis </w:t>
      </w:r>
    </w:p>
    <w:p w14:paraId="396DDC14" w14:textId="77777777" w:rsidR="00910F6D" w:rsidRPr="00C5746E" w:rsidRDefault="00910F6D" w:rsidP="00910F6D">
      <w:pPr>
        <w:rPr>
          <w:lang w:val="en-IN"/>
        </w:rPr>
      </w:pPr>
    </w:p>
    <w:p w14:paraId="46A0BB5C" w14:textId="0E710E7E" w:rsidR="00910F6D" w:rsidRPr="00CC467B" w:rsidRDefault="00910F6D" w:rsidP="00910F6D">
      <w:pPr>
        <w:rPr>
          <w:lang w:val="en-IN"/>
        </w:rPr>
      </w:pPr>
      <w:r>
        <w:rPr>
          <w:lang w:val="en-IN"/>
        </w:rPr>
        <w:t xml:space="preserve">From the primary research and data it has been identified that majority of the students and members of the university consider that virtual learning environment must be implemented in schools and colleges. The survey has been conducted among the participants between the age group of 18 years to 44 years, both male and female. The students and the participants of the surveys believed that implementing virtual learning environment in schools and university can transform their learning experience in a better way as it provides them the opportunity to learn through observations and online videos. The survey data also suggests that introducing virtual learning environment is beneficial at all the levels of education while some believed that virtual learning environment is mostly suitable in higher education. Almost 80% of the participants believe that virtual learning environment can be introduced at all the levels of education in a university setup. Among the participants at least 40% of them believe that accessibility, improved technology and flexibility can benefit the students of the students. All of the participants believed that virtual learning environment has become highly essential in universities and schools post Covid-19 pandemic. However, as per the survey, there are number of cons associated with virtual learning environment. Some participants are of the opinion that there are too many platforms to navigate which affects the process of learning. Almost 50% of the participants are of the opinion that too much emphasis is given on virtual interactions while 20% of the participants believes that uncertainty and failure of technology might affect the learning process.  </w:t>
      </w:r>
    </w:p>
    <w:p w14:paraId="1F40914A" w14:textId="77777777" w:rsidR="00910F6D" w:rsidRDefault="00910F6D" w:rsidP="00910F6D">
      <w:pPr>
        <w:pStyle w:val="Heading1"/>
      </w:pPr>
      <w:r>
        <w:lastRenderedPageBreak/>
        <w:t xml:space="preserve">Secondary data analysis </w:t>
      </w:r>
    </w:p>
    <w:p w14:paraId="0B1287B2" w14:textId="2245B19F" w:rsidR="00910F6D" w:rsidRDefault="00910F6D" w:rsidP="00910F6D">
      <w:r>
        <w:t xml:space="preserve">The previous literature, studies and journals suggests both positive and negative impacts of virtual learning environments on students. It has been identified that the online learning systems provides an opportunity to easily track the progress of the students. </w:t>
      </w:r>
      <w:r w:rsidRPr="00FA68A0">
        <w:t>It provides the opportunity to provide and share large quantities of information through learning analytics. It has been identified that through VLE students can develop a better understanding and develops analytical skills through interactive learning environment. It encourages student's reflection and progressive through. Variety of formats and modalities encourages progressive though of the students.</w:t>
      </w:r>
      <w:r>
        <w:t xml:space="preserve"> Many authors suggests that web based education system is highly structured and organized through short videos, benchmark exercises as well as auditory components. This enhances the ability of the students to learn and improve their skill base.</w:t>
      </w:r>
      <w:r w:rsidRPr="00FA68A0">
        <w:t xml:space="preserve"> However, some authors suggest that Virtual learning environment lacks necessary features of traditional classrooms</w:t>
      </w:r>
      <w:r>
        <w:t xml:space="preserve">. It lacks the benefit of </w:t>
      </w:r>
      <w:r w:rsidRPr="00FA68A0">
        <w:t>a structured dialogue and affects the social abili</w:t>
      </w:r>
      <w:r>
        <w:t>ties</w:t>
      </w:r>
      <w:r w:rsidRPr="00FA68A0">
        <w:t xml:space="preserve"> of the students.</w:t>
      </w:r>
      <w:r>
        <w:t xml:space="preserve"> The effectiveness of virtual learning environment is highly dependent on reliable internet access and computing skills of the students and educators. Some literature concludes that virtual learning environment might have negative influence on the students. </w:t>
      </w:r>
    </w:p>
    <w:p w14:paraId="60EC79E6" w14:textId="77777777" w:rsidR="00910F6D" w:rsidRDefault="00910F6D" w:rsidP="00910F6D">
      <w:pPr>
        <w:pStyle w:val="Heading1"/>
      </w:pPr>
      <w:r>
        <w:t xml:space="preserve">Recommendation and conclusion </w:t>
      </w:r>
    </w:p>
    <w:p w14:paraId="6B0D5C45" w14:textId="77777777" w:rsidR="00910F6D" w:rsidRPr="00F166C2" w:rsidRDefault="00910F6D" w:rsidP="00910F6D">
      <w:pPr>
        <w:rPr>
          <w:lang w:val="en-IN"/>
        </w:rPr>
      </w:pPr>
    </w:p>
    <w:p w14:paraId="7A99BC99" w14:textId="66BBDCED" w:rsidR="00910F6D" w:rsidRDefault="00910F6D" w:rsidP="00910F6D">
      <w:r>
        <w:t>In virtual learning environment, it is highly essential to monitor the activities and performance of the students through virtual machines and data driven machine learning methods to detect the students at risks at the early stage (</w:t>
      </w:r>
      <w:proofErr w:type="spellStart"/>
      <w:r>
        <w:rPr>
          <w:rFonts w:ascii="Arial" w:hAnsi="Arial" w:cs="Arial"/>
          <w:color w:val="222222"/>
          <w:sz w:val="22"/>
          <w:highlight w:val="white"/>
        </w:rPr>
        <w:t>Dayag</w:t>
      </w:r>
      <w:proofErr w:type="spellEnd"/>
      <w:r>
        <w:rPr>
          <w:rFonts w:ascii="Arial" w:hAnsi="Arial" w:cs="Arial"/>
          <w:color w:val="222222"/>
          <w:sz w:val="22"/>
          <w:highlight w:val="white"/>
        </w:rPr>
        <w:t xml:space="preserve"> 2018)</w:t>
      </w:r>
      <w:r>
        <w:t xml:space="preserve">. There are significant indicators such as tracing and </w:t>
      </w:r>
      <w:proofErr w:type="spellStart"/>
      <w:r>
        <w:t>analyzing</w:t>
      </w:r>
      <w:proofErr w:type="spellEnd"/>
      <w:r>
        <w:t xml:space="preserve"> LMS data during the online courses to predict the achievements and provide proactive feedback to the students. From the survey and primary data analysis it has been identified that increase in flexibility, technological improvements and improved accessibility can enhance learning experience of the students. Therefore it is recommended to </w:t>
      </w:r>
      <w:r>
        <w:lastRenderedPageBreak/>
        <w:t xml:space="preserve">implement latest and advanced technology to enhance the experience of virtual learning among the students. </w:t>
      </w:r>
    </w:p>
    <w:p w14:paraId="76E52B65" w14:textId="77777777" w:rsidR="00910F6D" w:rsidRDefault="00910F6D" w:rsidP="002F2516">
      <w:r>
        <w:t xml:space="preserve">From the above literature review and analysis, it can be concluded that there are both positive and negative impacts of virtual learning environments and its influence on student’s performance. The key findings of this particular research work suggest that there is a greater need to introduce advanced technology in virtual learning environment to ensure smooth executive of the planned course work. Effective communication and interactive sessions in Virtual learning environment can improve the satisfaction level of the students and their level of engagement in studies and academics. Survey and research suggest that virtual learning experience can improve the learning experience of the students. It also suggests that virtual learning experience must be introduced in schools and colleges. However there are certain cons associated with virtual learning due to uncertainty in technology and risks of technology failure. Having too many platforms to navigate might create confusion and problems among the students. These aspects of virtual learning experience can negatively impact the learning process and experience of the students.  </w:t>
      </w:r>
    </w:p>
    <w:p w14:paraId="50BEBE99" w14:textId="77777777" w:rsidR="00910F6D" w:rsidRDefault="00910F6D" w:rsidP="00910F6D">
      <w:pPr>
        <w:spacing w:after="200"/>
        <w:jc w:val="left"/>
      </w:pPr>
      <w:r>
        <w:br w:type="page"/>
      </w:r>
    </w:p>
    <w:tbl>
      <w:tblPr>
        <w:tblW w:w="14400" w:type="dxa"/>
        <w:tblLook w:val="04A0" w:firstRow="1" w:lastRow="0" w:firstColumn="1" w:lastColumn="0" w:noHBand="0" w:noVBand="1"/>
      </w:tblPr>
      <w:tblGrid>
        <w:gridCol w:w="1176"/>
        <w:gridCol w:w="960"/>
        <w:gridCol w:w="960"/>
        <w:gridCol w:w="960"/>
        <w:gridCol w:w="960"/>
        <w:gridCol w:w="960"/>
        <w:gridCol w:w="960"/>
        <w:gridCol w:w="960"/>
        <w:gridCol w:w="960"/>
        <w:gridCol w:w="960"/>
        <w:gridCol w:w="960"/>
        <w:gridCol w:w="960"/>
        <w:gridCol w:w="960"/>
        <w:gridCol w:w="960"/>
        <w:gridCol w:w="960"/>
      </w:tblGrid>
      <w:tr w:rsidR="005A4488" w:rsidRPr="005A4488" w14:paraId="75C9313D" w14:textId="77777777" w:rsidTr="005A4488">
        <w:trPr>
          <w:trHeight w:val="290"/>
        </w:trPr>
        <w:tc>
          <w:tcPr>
            <w:tcW w:w="960" w:type="dxa"/>
            <w:tcBorders>
              <w:top w:val="nil"/>
              <w:left w:val="nil"/>
              <w:bottom w:val="nil"/>
              <w:right w:val="nil"/>
            </w:tcBorders>
            <w:shd w:val="clear" w:color="auto" w:fill="auto"/>
            <w:noWrap/>
            <w:vAlign w:val="bottom"/>
            <w:hideMark/>
          </w:tcPr>
          <w:p w14:paraId="353DE109" w14:textId="77777777" w:rsidR="005A4488" w:rsidRPr="005A4488" w:rsidRDefault="005A4488" w:rsidP="005A4488">
            <w:pPr>
              <w:spacing w:after="0" w:line="240" w:lineRule="auto"/>
              <w:jc w:val="left"/>
              <w:rPr>
                <w:rFonts w:eastAsia="Times New Roman" w:cs="Times New Roman"/>
                <w:color w:val="auto"/>
                <w:sz w:val="20"/>
                <w:szCs w:val="24"/>
                <w:lang w:eastAsia="en-GB"/>
              </w:rPr>
            </w:pPr>
          </w:p>
        </w:tc>
        <w:tc>
          <w:tcPr>
            <w:tcW w:w="960" w:type="dxa"/>
            <w:tcBorders>
              <w:top w:val="nil"/>
              <w:left w:val="nil"/>
              <w:bottom w:val="nil"/>
              <w:right w:val="nil"/>
            </w:tcBorders>
            <w:shd w:val="clear" w:color="auto" w:fill="auto"/>
            <w:noWrap/>
            <w:vAlign w:val="bottom"/>
            <w:hideMark/>
          </w:tcPr>
          <w:p w14:paraId="21EEEF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6CF4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F143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B7EA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BC8D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8CFD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DB8D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DD22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6F7E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4936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BFB3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5A84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A55C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CC25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CE9A502" w14:textId="77777777" w:rsidTr="005A4488">
        <w:trPr>
          <w:trHeight w:val="290"/>
        </w:trPr>
        <w:tc>
          <w:tcPr>
            <w:tcW w:w="960" w:type="dxa"/>
            <w:tcBorders>
              <w:top w:val="nil"/>
              <w:left w:val="nil"/>
              <w:bottom w:val="nil"/>
              <w:right w:val="nil"/>
            </w:tcBorders>
            <w:shd w:val="clear" w:color="auto" w:fill="auto"/>
            <w:noWrap/>
            <w:vAlign w:val="bottom"/>
            <w:hideMark/>
          </w:tcPr>
          <w:p w14:paraId="4272F9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2880" w:type="dxa"/>
            <w:gridSpan w:val="3"/>
            <w:tcBorders>
              <w:top w:val="nil"/>
              <w:left w:val="nil"/>
              <w:bottom w:val="nil"/>
              <w:right w:val="nil"/>
            </w:tcBorders>
            <w:shd w:val="clear" w:color="auto" w:fill="auto"/>
            <w:noWrap/>
            <w:vAlign w:val="bottom"/>
            <w:hideMark/>
          </w:tcPr>
          <w:p w14:paraId="4FC78157"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Are you confident using VLE?</w:t>
            </w:r>
          </w:p>
        </w:tc>
        <w:tc>
          <w:tcPr>
            <w:tcW w:w="960" w:type="dxa"/>
            <w:tcBorders>
              <w:top w:val="nil"/>
              <w:left w:val="nil"/>
              <w:bottom w:val="nil"/>
              <w:right w:val="nil"/>
            </w:tcBorders>
            <w:shd w:val="clear" w:color="auto" w:fill="auto"/>
            <w:noWrap/>
            <w:vAlign w:val="bottom"/>
            <w:hideMark/>
          </w:tcPr>
          <w:p w14:paraId="33B9C89D"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951F8FC"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9</w:t>
            </w:r>
          </w:p>
        </w:tc>
        <w:tc>
          <w:tcPr>
            <w:tcW w:w="960" w:type="dxa"/>
            <w:tcBorders>
              <w:top w:val="nil"/>
              <w:left w:val="nil"/>
              <w:bottom w:val="nil"/>
              <w:right w:val="nil"/>
            </w:tcBorders>
            <w:shd w:val="clear" w:color="auto" w:fill="auto"/>
            <w:noWrap/>
            <w:vAlign w:val="bottom"/>
            <w:hideMark/>
          </w:tcPr>
          <w:p w14:paraId="58C9E676"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49B3414"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6129BCBA"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93A27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FBE4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7E74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3959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3A8C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2BAF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52365DB" w14:textId="77777777" w:rsidTr="005A4488">
        <w:trPr>
          <w:trHeight w:val="290"/>
        </w:trPr>
        <w:tc>
          <w:tcPr>
            <w:tcW w:w="960" w:type="dxa"/>
            <w:tcBorders>
              <w:top w:val="nil"/>
              <w:left w:val="nil"/>
              <w:bottom w:val="nil"/>
              <w:right w:val="nil"/>
            </w:tcBorders>
            <w:shd w:val="clear" w:color="auto" w:fill="auto"/>
            <w:noWrap/>
            <w:vAlign w:val="bottom"/>
            <w:hideMark/>
          </w:tcPr>
          <w:p w14:paraId="4A6BFD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E894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9028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78F2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0A1E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474E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A9CF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8B33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54DD2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B5D0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08DD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1624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77B3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3BD8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E083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89617A7" w14:textId="77777777" w:rsidTr="005A4488">
        <w:trPr>
          <w:trHeight w:val="290"/>
        </w:trPr>
        <w:tc>
          <w:tcPr>
            <w:tcW w:w="960" w:type="dxa"/>
            <w:tcBorders>
              <w:top w:val="nil"/>
              <w:left w:val="nil"/>
              <w:bottom w:val="nil"/>
              <w:right w:val="nil"/>
            </w:tcBorders>
            <w:shd w:val="clear" w:color="auto" w:fill="auto"/>
            <w:noWrap/>
            <w:vAlign w:val="bottom"/>
            <w:hideMark/>
          </w:tcPr>
          <w:p w14:paraId="2A074D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42DF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9128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BEF2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6372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231D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2EA0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CE08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180E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F8CE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133C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0126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28B9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5726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720E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FB1FE84" w14:textId="77777777" w:rsidTr="005A4488">
        <w:trPr>
          <w:trHeight w:val="290"/>
        </w:trPr>
        <w:tc>
          <w:tcPr>
            <w:tcW w:w="960" w:type="dxa"/>
            <w:tcBorders>
              <w:top w:val="nil"/>
              <w:left w:val="nil"/>
              <w:bottom w:val="nil"/>
              <w:right w:val="nil"/>
            </w:tcBorders>
            <w:shd w:val="clear" w:color="auto" w:fill="auto"/>
            <w:noWrap/>
            <w:vAlign w:val="bottom"/>
            <w:hideMark/>
          </w:tcPr>
          <w:p w14:paraId="31165D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FD82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726E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12B9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7167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9671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9917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1603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80AF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EB7C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07EE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5BD6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430D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785A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24E6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B9AED20" w14:textId="77777777" w:rsidTr="005A4488">
        <w:trPr>
          <w:trHeight w:val="290"/>
        </w:trPr>
        <w:tc>
          <w:tcPr>
            <w:tcW w:w="960" w:type="dxa"/>
            <w:tcBorders>
              <w:top w:val="nil"/>
              <w:left w:val="nil"/>
              <w:bottom w:val="nil"/>
              <w:right w:val="nil"/>
            </w:tcBorders>
            <w:shd w:val="clear" w:color="auto" w:fill="auto"/>
            <w:noWrap/>
            <w:vAlign w:val="bottom"/>
            <w:hideMark/>
          </w:tcPr>
          <w:p w14:paraId="1A7E0A56" w14:textId="66C22378"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3120" behindDoc="0" locked="0" layoutInCell="1" allowOverlap="1" wp14:anchorId="22E4CC72" wp14:editId="71A1C9A8">
                  <wp:simplePos x="0" y="0"/>
                  <wp:positionH relativeFrom="column">
                    <wp:posOffset>-609600</wp:posOffset>
                  </wp:positionH>
                  <wp:positionV relativeFrom="paragraph">
                    <wp:posOffset>25400</wp:posOffset>
                  </wp:positionV>
                  <wp:extent cx="4584700" cy="2755900"/>
                  <wp:effectExtent l="0" t="0" r="6350" b="6350"/>
                  <wp:wrapNone/>
                  <wp:docPr id="10" name="Chart 10">
                    <a:extLst xmlns:a="http://schemas.openxmlformats.org/drawingml/2006/main">
                      <a:ext uri="{FF2B5EF4-FFF2-40B4-BE49-F238E27FC236}">
                        <a16:creationId xmlns:a16="http://schemas.microsoft.com/office/drawing/2014/main" id="{4F6CAD08-4CCE-4A8B-99D7-CE45AAA197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131219DC" w14:textId="77777777">
              <w:trPr>
                <w:trHeight w:val="290"/>
                <w:tblCellSpacing w:w="0" w:type="dxa"/>
              </w:trPr>
              <w:tc>
                <w:tcPr>
                  <w:tcW w:w="960" w:type="dxa"/>
                  <w:tcBorders>
                    <w:top w:val="nil"/>
                    <w:left w:val="nil"/>
                    <w:bottom w:val="nil"/>
                    <w:right w:val="nil"/>
                  </w:tcBorders>
                  <w:shd w:val="clear" w:color="auto" w:fill="auto"/>
                  <w:noWrap/>
                  <w:vAlign w:val="bottom"/>
                  <w:hideMark/>
                </w:tcPr>
                <w:p w14:paraId="705F4CCC"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3876C831"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FEACD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D1EF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E142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C7EA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7629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2AC2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6BC6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B5A7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F4E4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E95D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B723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D4C6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E272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4A11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2AB4155" w14:textId="77777777" w:rsidTr="005A4488">
        <w:trPr>
          <w:trHeight w:val="290"/>
        </w:trPr>
        <w:tc>
          <w:tcPr>
            <w:tcW w:w="960" w:type="dxa"/>
            <w:tcBorders>
              <w:top w:val="nil"/>
              <w:left w:val="nil"/>
              <w:bottom w:val="nil"/>
              <w:right w:val="nil"/>
            </w:tcBorders>
            <w:shd w:val="clear" w:color="auto" w:fill="auto"/>
            <w:noWrap/>
            <w:vAlign w:val="bottom"/>
            <w:hideMark/>
          </w:tcPr>
          <w:p w14:paraId="2187A8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63F2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5268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8F61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958D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5725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3B65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A74F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9D89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B827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CBE3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F1B2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677B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F55A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965E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228554A" w14:textId="77777777" w:rsidTr="005A4488">
        <w:trPr>
          <w:trHeight w:val="290"/>
        </w:trPr>
        <w:tc>
          <w:tcPr>
            <w:tcW w:w="960" w:type="dxa"/>
            <w:tcBorders>
              <w:top w:val="nil"/>
              <w:left w:val="nil"/>
              <w:bottom w:val="nil"/>
              <w:right w:val="nil"/>
            </w:tcBorders>
            <w:shd w:val="clear" w:color="auto" w:fill="auto"/>
            <w:noWrap/>
            <w:vAlign w:val="bottom"/>
            <w:hideMark/>
          </w:tcPr>
          <w:p w14:paraId="7EF5F9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68D0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0F74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FCF8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CAC2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9199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C53A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5DD2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6A70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6248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93C2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978B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C6B9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C9F8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464D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A9160EF" w14:textId="77777777" w:rsidTr="005A4488">
        <w:trPr>
          <w:trHeight w:val="290"/>
        </w:trPr>
        <w:tc>
          <w:tcPr>
            <w:tcW w:w="960" w:type="dxa"/>
            <w:tcBorders>
              <w:top w:val="nil"/>
              <w:left w:val="nil"/>
              <w:bottom w:val="nil"/>
              <w:right w:val="nil"/>
            </w:tcBorders>
            <w:shd w:val="clear" w:color="auto" w:fill="auto"/>
            <w:noWrap/>
            <w:vAlign w:val="bottom"/>
            <w:hideMark/>
          </w:tcPr>
          <w:p w14:paraId="505CC9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B2E5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2389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6B56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E2F1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50E2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00EC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8482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7C8C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3160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3E77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703E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09D7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A80A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9621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3C46C8E" w14:textId="77777777" w:rsidTr="005A4488">
        <w:trPr>
          <w:trHeight w:val="290"/>
        </w:trPr>
        <w:tc>
          <w:tcPr>
            <w:tcW w:w="960" w:type="dxa"/>
            <w:tcBorders>
              <w:top w:val="nil"/>
              <w:left w:val="nil"/>
              <w:bottom w:val="nil"/>
              <w:right w:val="nil"/>
            </w:tcBorders>
            <w:shd w:val="clear" w:color="auto" w:fill="auto"/>
            <w:noWrap/>
            <w:vAlign w:val="bottom"/>
            <w:hideMark/>
          </w:tcPr>
          <w:p w14:paraId="064074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BBD3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BFAA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0D64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D815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B9B4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4155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678F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FE2C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0094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3EE3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A753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3237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97C8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E73A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75A1417" w14:textId="77777777" w:rsidTr="005A4488">
        <w:trPr>
          <w:trHeight w:val="290"/>
        </w:trPr>
        <w:tc>
          <w:tcPr>
            <w:tcW w:w="960" w:type="dxa"/>
            <w:tcBorders>
              <w:top w:val="nil"/>
              <w:left w:val="nil"/>
              <w:bottom w:val="nil"/>
              <w:right w:val="nil"/>
            </w:tcBorders>
            <w:shd w:val="clear" w:color="auto" w:fill="auto"/>
            <w:noWrap/>
            <w:vAlign w:val="bottom"/>
            <w:hideMark/>
          </w:tcPr>
          <w:p w14:paraId="218530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A41D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159B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0C8D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9481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41D1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1B85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D42D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E6A4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3F7D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AC91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4443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CD72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BE34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DED3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D256989" w14:textId="77777777" w:rsidTr="005A4488">
        <w:trPr>
          <w:trHeight w:val="290"/>
        </w:trPr>
        <w:tc>
          <w:tcPr>
            <w:tcW w:w="960" w:type="dxa"/>
            <w:tcBorders>
              <w:top w:val="nil"/>
              <w:left w:val="nil"/>
              <w:bottom w:val="nil"/>
              <w:right w:val="nil"/>
            </w:tcBorders>
            <w:shd w:val="clear" w:color="auto" w:fill="auto"/>
            <w:noWrap/>
            <w:vAlign w:val="bottom"/>
            <w:hideMark/>
          </w:tcPr>
          <w:p w14:paraId="25C17C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DD21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548C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9CF8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E540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F97A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DE55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775C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1F6F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18480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9100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C935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183C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DC02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56D4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DFBD3B1" w14:textId="77777777" w:rsidTr="005A4488">
        <w:trPr>
          <w:trHeight w:val="290"/>
        </w:trPr>
        <w:tc>
          <w:tcPr>
            <w:tcW w:w="960" w:type="dxa"/>
            <w:tcBorders>
              <w:top w:val="nil"/>
              <w:left w:val="nil"/>
              <w:bottom w:val="nil"/>
              <w:right w:val="nil"/>
            </w:tcBorders>
            <w:shd w:val="clear" w:color="auto" w:fill="auto"/>
            <w:noWrap/>
            <w:vAlign w:val="bottom"/>
            <w:hideMark/>
          </w:tcPr>
          <w:p w14:paraId="2F4E82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F967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F3E7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F372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7018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71F6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FE35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5D13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C4A1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85E6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E02D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3E5D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853F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E7A1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283E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FEC927E" w14:textId="77777777" w:rsidTr="005A4488">
        <w:trPr>
          <w:trHeight w:val="290"/>
        </w:trPr>
        <w:tc>
          <w:tcPr>
            <w:tcW w:w="960" w:type="dxa"/>
            <w:tcBorders>
              <w:top w:val="nil"/>
              <w:left w:val="nil"/>
              <w:bottom w:val="nil"/>
              <w:right w:val="nil"/>
            </w:tcBorders>
            <w:shd w:val="clear" w:color="auto" w:fill="auto"/>
            <w:noWrap/>
            <w:vAlign w:val="bottom"/>
            <w:hideMark/>
          </w:tcPr>
          <w:p w14:paraId="00F510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9570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1A81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F745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23C9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ED44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677D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5466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F950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90DE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C1B0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983D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81DC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053ED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48E1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37301A4" w14:textId="77777777" w:rsidTr="005A4488">
        <w:trPr>
          <w:trHeight w:val="290"/>
        </w:trPr>
        <w:tc>
          <w:tcPr>
            <w:tcW w:w="960" w:type="dxa"/>
            <w:tcBorders>
              <w:top w:val="nil"/>
              <w:left w:val="nil"/>
              <w:bottom w:val="nil"/>
              <w:right w:val="nil"/>
            </w:tcBorders>
            <w:shd w:val="clear" w:color="auto" w:fill="auto"/>
            <w:noWrap/>
            <w:vAlign w:val="bottom"/>
            <w:hideMark/>
          </w:tcPr>
          <w:p w14:paraId="71BCCF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68B9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8EFA1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1E09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699F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0EA4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CA9F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64C7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3E5D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993F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22FC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4B49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5396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B9DD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F21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B632F39" w14:textId="77777777" w:rsidTr="005A4488">
        <w:trPr>
          <w:trHeight w:val="290"/>
        </w:trPr>
        <w:tc>
          <w:tcPr>
            <w:tcW w:w="960" w:type="dxa"/>
            <w:tcBorders>
              <w:top w:val="nil"/>
              <w:left w:val="nil"/>
              <w:bottom w:val="nil"/>
              <w:right w:val="nil"/>
            </w:tcBorders>
            <w:shd w:val="clear" w:color="auto" w:fill="auto"/>
            <w:noWrap/>
            <w:vAlign w:val="bottom"/>
            <w:hideMark/>
          </w:tcPr>
          <w:p w14:paraId="6E12A8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DEB6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1557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BACC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4209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6052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3CF7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E3D5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8D68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F644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C16C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7DE5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C8C2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D575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FC2D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FA18992" w14:textId="77777777" w:rsidTr="005A4488">
        <w:trPr>
          <w:trHeight w:val="290"/>
        </w:trPr>
        <w:tc>
          <w:tcPr>
            <w:tcW w:w="960" w:type="dxa"/>
            <w:tcBorders>
              <w:top w:val="nil"/>
              <w:left w:val="nil"/>
              <w:bottom w:val="nil"/>
              <w:right w:val="nil"/>
            </w:tcBorders>
            <w:shd w:val="clear" w:color="auto" w:fill="auto"/>
            <w:noWrap/>
            <w:vAlign w:val="bottom"/>
            <w:hideMark/>
          </w:tcPr>
          <w:p w14:paraId="2717A3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F1FB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42B1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9332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12E7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5A5B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7AFCD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42C8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2414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2DA7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7135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2685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CBEA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E9ED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4A8A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BA3E9CA" w14:textId="77777777" w:rsidTr="005A4488">
        <w:trPr>
          <w:trHeight w:val="290"/>
        </w:trPr>
        <w:tc>
          <w:tcPr>
            <w:tcW w:w="960" w:type="dxa"/>
            <w:tcBorders>
              <w:top w:val="nil"/>
              <w:left w:val="nil"/>
              <w:bottom w:val="nil"/>
              <w:right w:val="nil"/>
            </w:tcBorders>
            <w:shd w:val="clear" w:color="auto" w:fill="auto"/>
            <w:noWrap/>
            <w:vAlign w:val="bottom"/>
            <w:hideMark/>
          </w:tcPr>
          <w:p w14:paraId="73279C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B45A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0551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1500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D18B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DB83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5028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1D6C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CE41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A4F7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B362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D62C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70A2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2778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4D54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9FB0FBC" w14:textId="77777777" w:rsidTr="005A4488">
        <w:trPr>
          <w:trHeight w:val="290"/>
        </w:trPr>
        <w:tc>
          <w:tcPr>
            <w:tcW w:w="960" w:type="dxa"/>
            <w:tcBorders>
              <w:top w:val="nil"/>
              <w:left w:val="nil"/>
              <w:bottom w:val="nil"/>
              <w:right w:val="nil"/>
            </w:tcBorders>
            <w:shd w:val="clear" w:color="auto" w:fill="auto"/>
            <w:noWrap/>
            <w:vAlign w:val="bottom"/>
            <w:hideMark/>
          </w:tcPr>
          <w:p w14:paraId="1A4CCC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4422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EDF4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DA1E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CD74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0370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09D2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D723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8750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3053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F67E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69E7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EC22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0347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DB5F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55836FE" w14:textId="77777777" w:rsidTr="005A4488">
        <w:trPr>
          <w:trHeight w:val="290"/>
        </w:trPr>
        <w:tc>
          <w:tcPr>
            <w:tcW w:w="960" w:type="dxa"/>
            <w:tcBorders>
              <w:top w:val="nil"/>
              <w:left w:val="nil"/>
              <w:bottom w:val="nil"/>
              <w:right w:val="nil"/>
            </w:tcBorders>
            <w:shd w:val="clear" w:color="auto" w:fill="auto"/>
            <w:noWrap/>
            <w:vAlign w:val="bottom"/>
            <w:hideMark/>
          </w:tcPr>
          <w:p w14:paraId="5F9791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C67A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596A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4AA4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91C0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8F50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0DBF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837F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CB9A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F3A4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EC48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9BA2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B319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F083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E4D1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1F19156" w14:textId="77777777" w:rsidTr="005A4488">
        <w:trPr>
          <w:trHeight w:val="290"/>
        </w:trPr>
        <w:tc>
          <w:tcPr>
            <w:tcW w:w="960" w:type="dxa"/>
            <w:tcBorders>
              <w:top w:val="nil"/>
              <w:left w:val="nil"/>
              <w:bottom w:val="nil"/>
              <w:right w:val="nil"/>
            </w:tcBorders>
            <w:shd w:val="clear" w:color="auto" w:fill="auto"/>
            <w:noWrap/>
            <w:vAlign w:val="bottom"/>
            <w:hideMark/>
          </w:tcPr>
          <w:p w14:paraId="744279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44AB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6269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8124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7466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85B6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AC74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F11F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4FDD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F76B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DC00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0649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4FAD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B325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C411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86118A7" w14:textId="77777777" w:rsidTr="005A4488">
        <w:trPr>
          <w:trHeight w:val="290"/>
        </w:trPr>
        <w:tc>
          <w:tcPr>
            <w:tcW w:w="960" w:type="dxa"/>
            <w:tcBorders>
              <w:top w:val="nil"/>
              <w:left w:val="nil"/>
              <w:bottom w:val="nil"/>
              <w:right w:val="nil"/>
            </w:tcBorders>
            <w:shd w:val="clear" w:color="auto" w:fill="auto"/>
            <w:noWrap/>
            <w:vAlign w:val="bottom"/>
            <w:hideMark/>
          </w:tcPr>
          <w:p w14:paraId="6B6165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9160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2C98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E15AB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6281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1246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28D6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CB18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7E43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F5DD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4003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C855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7B9D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5A97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6629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392C83C" w14:textId="77777777" w:rsidTr="005A4488">
        <w:trPr>
          <w:trHeight w:val="290"/>
        </w:trPr>
        <w:tc>
          <w:tcPr>
            <w:tcW w:w="960" w:type="dxa"/>
            <w:tcBorders>
              <w:top w:val="nil"/>
              <w:left w:val="nil"/>
              <w:bottom w:val="nil"/>
              <w:right w:val="nil"/>
            </w:tcBorders>
            <w:shd w:val="clear" w:color="auto" w:fill="auto"/>
            <w:noWrap/>
            <w:vAlign w:val="bottom"/>
            <w:hideMark/>
          </w:tcPr>
          <w:p w14:paraId="6FFBAF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8A6D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8AE642"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8</w:t>
            </w:r>
          </w:p>
        </w:tc>
        <w:tc>
          <w:tcPr>
            <w:tcW w:w="960" w:type="dxa"/>
            <w:tcBorders>
              <w:top w:val="nil"/>
              <w:left w:val="nil"/>
              <w:bottom w:val="nil"/>
              <w:right w:val="nil"/>
            </w:tcBorders>
            <w:shd w:val="clear" w:color="auto" w:fill="auto"/>
            <w:noWrap/>
            <w:vAlign w:val="bottom"/>
            <w:hideMark/>
          </w:tcPr>
          <w:p w14:paraId="4DB0516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0030F8E7"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1</w:t>
            </w:r>
          </w:p>
        </w:tc>
        <w:tc>
          <w:tcPr>
            <w:tcW w:w="960" w:type="dxa"/>
            <w:tcBorders>
              <w:top w:val="nil"/>
              <w:left w:val="nil"/>
              <w:bottom w:val="nil"/>
              <w:right w:val="nil"/>
            </w:tcBorders>
            <w:shd w:val="clear" w:color="auto" w:fill="auto"/>
            <w:noWrap/>
            <w:vAlign w:val="bottom"/>
            <w:hideMark/>
          </w:tcPr>
          <w:p w14:paraId="71C966C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6787D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8272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6E02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360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6C04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057B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6FCA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B497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2C96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AA987AB" w14:textId="77777777" w:rsidTr="005A4488">
        <w:trPr>
          <w:trHeight w:val="290"/>
        </w:trPr>
        <w:tc>
          <w:tcPr>
            <w:tcW w:w="960" w:type="dxa"/>
            <w:tcBorders>
              <w:top w:val="nil"/>
              <w:left w:val="nil"/>
              <w:bottom w:val="nil"/>
              <w:right w:val="nil"/>
            </w:tcBorders>
            <w:shd w:val="clear" w:color="auto" w:fill="auto"/>
            <w:noWrap/>
            <w:vAlign w:val="bottom"/>
            <w:hideMark/>
          </w:tcPr>
          <w:p w14:paraId="31185E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0031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6EDE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6804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83BC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DD95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AEAA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D345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0B5C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DA48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1215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CA7C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128F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0A6C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F770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3D9AC4A" w14:textId="77777777" w:rsidTr="005A4488">
        <w:trPr>
          <w:trHeight w:val="290"/>
        </w:trPr>
        <w:tc>
          <w:tcPr>
            <w:tcW w:w="960" w:type="dxa"/>
            <w:tcBorders>
              <w:top w:val="nil"/>
              <w:left w:val="nil"/>
              <w:bottom w:val="nil"/>
              <w:right w:val="nil"/>
            </w:tcBorders>
            <w:shd w:val="clear" w:color="auto" w:fill="auto"/>
            <w:noWrap/>
            <w:vAlign w:val="bottom"/>
            <w:hideMark/>
          </w:tcPr>
          <w:p w14:paraId="74C66C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302D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5BA6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0731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F8A8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5803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9711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7480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7EE5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2D0C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4C5F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0801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3FA9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5F5ED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C684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F9E6AF9" w14:textId="77777777" w:rsidTr="005A4488">
        <w:trPr>
          <w:trHeight w:val="290"/>
        </w:trPr>
        <w:tc>
          <w:tcPr>
            <w:tcW w:w="960" w:type="dxa"/>
            <w:tcBorders>
              <w:top w:val="nil"/>
              <w:left w:val="nil"/>
              <w:bottom w:val="nil"/>
              <w:right w:val="nil"/>
            </w:tcBorders>
            <w:shd w:val="clear" w:color="auto" w:fill="auto"/>
            <w:noWrap/>
            <w:vAlign w:val="bottom"/>
            <w:hideMark/>
          </w:tcPr>
          <w:p w14:paraId="70B34A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2BE2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A6FB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17B5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8F66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66C6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E546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C1B3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0060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841F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C849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BA19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7368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790F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41A6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AD89716" w14:textId="77777777" w:rsidTr="005A4488">
        <w:trPr>
          <w:trHeight w:val="290"/>
        </w:trPr>
        <w:tc>
          <w:tcPr>
            <w:tcW w:w="960" w:type="dxa"/>
            <w:tcBorders>
              <w:top w:val="nil"/>
              <w:left w:val="nil"/>
              <w:bottom w:val="nil"/>
              <w:right w:val="nil"/>
            </w:tcBorders>
            <w:shd w:val="clear" w:color="auto" w:fill="auto"/>
            <w:noWrap/>
            <w:vAlign w:val="bottom"/>
            <w:hideMark/>
          </w:tcPr>
          <w:p w14:paraId="5B7ABBCE" w14:textId="68BC0969"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4144" behindDoc="0" locked="0" layoutInCell="1" allowOverlap="1" wp14:anchorId="3E83EB69" wp14:editId="202FE6F5">
                  <wp:simplePos x="0" y="0"/>
                  <wp:positionH relativeFrom="column">
                    <wp:posOffset>-584200</wp:posOffset>
                  </wp:positionH>
                  <wp:positionV relativeFrom="paragraph">
                    <wp:posOffset>177800</wp:posOffset>
                  </wp:positionV>
                  <wp:extent cx="4584700" cy="2755900"/>
                  <wp:effectExtent l="0" t="0" r="6350" b="6350"/>
                  <wp:wrapNone/>
                  <wp:docPr id="11" name="Chart 11">
                    <a:extLst xmlns:a="http://schemas.openxmlformats.org/drawingml/2006/main">
                      <a:ext uri="{FF2B5EF4-FFF2-40B4-BE49-F238E27FC236}">
                        <a16:creationId xmlns:a16="http://schemas.microsoft.com/office/drawing/2014/main" id="{55BDA316-1CC5-4869-A08C-81BAEA0FCB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6DFD8FE9" w14:textId="77777777">
              <w:trPr>
                <w:trHeight w:val="290"/>
                <w:tblCellSpacing w:w="0" w:type="dxa"/>
              </w:trPr>
              <w:tc>
                <w:tcPr>
                  <w:tcW w:w="960" w:type="dxa"/>
                  <w:tcBorders>
                    <w:top w:val="nil"/>
                    <w:left w:val="nil"/>
                    <w:bottom w:val="nil"/>
                    <w:right w:val="nil"/>
                  </w:tcBorders>
                  <w:shd w:val="clear" w:color="auto" w:fill="auto"/>
                  <w:noWrap/>
                  <w:vAlign w:val="bottom"/>
                  <w:hideMark/>
                </w:tcPr>
                <w:p w14:paraId="0E83B684"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3386D30F"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65BB2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D040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5565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24E6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BBE7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B62F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39D2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4ACB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7E77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CD77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7706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3FF2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4CA7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D48A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E0E36EB" w14:textId="77777777" w:rsidTr="005A4488">
        <w:trPr>
          <w:trHeight w:val="290"/>
        </w:trPr>
        <w:tc>
          <w:tcPr>
            <w:tcW w:w="960" w:type="dxa"/>
            <w:tcBorders>
              <w:top w:val="nil"/>
              <w:left w:val="nil"/>
              <w:bottom w:val="nil"/>
              <w:right w:val="nil"/>
            </w:tcBorders>
            <w:shd w:val="clear" w:color="auto" w:fill="auto"/>
            <w:noWrap/>
            <w:vAlign w:val="bottom"/>
            <w:hideMark/>
          </w:tcPr>
          <w:p w14:paraId="622926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B4BC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A4FA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1B57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F653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DC30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413D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E0D1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CF4D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E911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4326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32BF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E5FE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59C4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C274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8478F2B" w14:textId="77777777" w:rsidTr="005A4488">
        <w:trPr>
          <w:trHeight w:val="290"/>
        </w:trPr>
        <w:tc>
          <w:tcPr>
            <w:tcW w:w="960" w:type="dxa"/>
            <w:tcBorders>
              <w:top w:val="nil"/>
              <w:left w:val="nil"/>
              <w:bottom w:val="nil"/>
              <w:right w:val="nil"/>
            </w:tcBorders>
            <w:shd w:val="clear" w:color="auto" w:fill="auto"/>
            <w:noWrap/>
            <w:vAlign w:val="bottom"/>
            <w:hideMark/>
          </w:tcPr>
          <w:p w14:paraId="425DB3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C114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4263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FC53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20B6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083D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2B4D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4E11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FA7B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5F12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45ED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AF45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1874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3449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F000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9286483" w14:textId="77777777" w:rsidTr="005A4488">
        <w:trPr>
          <w:trHeight w:val="290"/>
        </w:trPr>
        <w:tc>
          <w:tcPr>
            <w:tcW w:w="960" w:type="dxa"/>
            <w:tcBorders>
              <w:top w:val="nil"/>
              <w:left w:val="nil"/>
              <w:bottom w:val="nil"/>
              <w:right w:val="nil"/>
            </w:tcBorders>
            <w:shd w:val="clear" w:color="auto" w:fill="auto"/>
            <w:noWrap/>
            <w:vAlign w:val="bottom"/>
            <w:hideMark/>
          </w:tcPr>
          <w:p w14:paraId="0C4C23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F195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008F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82EA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6364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0391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E689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3D84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0383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E2C7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0C56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5EBC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7F96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C0FC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B28F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CFCED72" w14:textId="77777777" w:rsidTr="005A4488">
        <w:trPr>
          <w:trHeight w:val="290"/>
        </w:trPr>
        <w:tc>
          <w:tcPr>
            <w:tcW w:w="960" w:type="dxa"/>
            <w:tcBorders>
              <w:top w:val="nil"/>
              <w:left w:val="nil"/>
              <w:bottom w:val="nil"/>
              <w:right w:val="nil"/>
            </w:tcBorders>
            <w:shd w:val="clear" w:color="auto" w:fill="auto"/>
            <w:noWrap/>
            <w:vAlign w:val="bottom"/>
            <w:hideMark/>
          </w:tcPr>
          <w:p w14:paraId="6DA4B2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5E12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FF8C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C2DA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37BF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BDF1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DD059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2BFD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9965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C47E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2F21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2036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E897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19AA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B2BC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A53DA07" w14:textId="77777777" w:rsidTr="005A4488">
        <w:trPr>
          <w:trHeight w:val="290"/>
        </w:trPr>
        <w:tc>
          <w:tcPr>
            <w:tcW w:w="960" w:type="dxa"/>
            <w:tcBorders>
              <w:top w:val="nil"/>
              <w:left w:val="nil"/>
              <w:bottom w:val="nil"/>
              <w:right w:val="nil"/>
            </w:tcBorders>
            <w:shd w:val="clear" w:color="auto" w:fill="auto"/>
            <w:noWrap/>
            <w:vAlign w:val="bottom"/>
            <w:hideMark/>
          </w:tcPr>
          <w:p w14:paraId="3E2E1B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F095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A344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79AB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C3ED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8385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B4FC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34B3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E134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9F6B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FE1A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525C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ADCC0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79E3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06F7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BA56E4D" w14:textId="77777777" w:rsidTr="005A4488">
        <w:trPr>
          <w:trHeight w:val="290"/>
        </w:trPr>
        <w:tc>
          <w:tcPr>
            <w:tcW w:w="960" w:type="dxa"/>
            <w:tcBorders>
              <w:top w:val="nil"/>
              <w:left w:val="nil"/>
              <w:bottom w:val="nil"/>
              <w:right w:val="nil"/>
            </w:tcBorders>
            <w:shd w:val="clear" w:color="auto" w:fill="auto"/>
            <w:noWrap/>
            <w:vAlign w:val="bottom"/>
            <w:hideMark/>
          </w:tcPr>
          <w:p w14:paraId="0DE017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F1BA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9915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CC83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CD8C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8B5C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7607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1C50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4404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6CD6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7A3C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5E07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63D7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5534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D878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EE4D7D2" w14:textId="77777777" w:rsidTr="005A4488">
        <w:trPr>
          <w:trHeight w:val="290"/>
        </w:trPr>
        <w:tc>
          <w:tcPr>
            <w:tcW w:w="960" w:type="dxa"/>
            <w:tcBorders>
              <w:top w:val="nil"/>
              <w:left w:val="nil"/>
              <w:bottom w:val="nil"/>
              <w:right w:val="nil"/>
            </w:tcBorders>
            <w:shd w:val="clear" w:color="auto" w:fill="auto"/>
            <w:noWrap/>
            <w:vAlign w:val="bottom"/>
            <w:hideMark/>
          </w:tcPr>
          <w:p w14:paraId="248560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CA87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AE33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056E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5DAB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7F54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DA5A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DBD2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34F2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5560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5857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2390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6EDE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6AFD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88CB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5891C6D" w14:textId="77777777" w:rsidTr="005A4488">
        <w:trPr>
          <w:trHeight w:val="290"/>
        </w:trPr>
        <w:tc>
          <w:tcPr>
            <w:tcW w:w="960" w:type="dxa"/>
            <w:tcBorders>
              <w:top w:val="nil"/>
              <w:left w:val="nil"/>
              <w:bottom w:val="nil"/>
              <w:right w:val="nil"/>
            </w:tcBorders>
            <w:shd w:val="clear" w:color="auto" w:fill="auto"/>
            <w:noWrap/>
            <w:vAlign w:val="bottom"/>
            <w:hideMark/>
          </w:tcPr>
          <w:p w14:paraId="0C388D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9EE4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B21D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1C1D5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9DAB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CF0F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9F93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F250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F815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579C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12F1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D93D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1D82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1CD5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2E26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16A2CE7" w14:textId="77777777" w:rsidTr="005A4488">
        <w:trPr>
          <w:trHeight w:val="290"/>
        </w:trPr>
        <w:tc>
          <w:tcPr>
            <w:tcW w:w="960" w:type="dxa"/>
            <w:tcBorders>
              <w:top w:val="nil"/>
              <w:left w:val="nil"/>
              <w:bottom w:val="nil"/>
              <w:right w:val="nil"/>
            </w:tcBorders>
            <w:shd w:val="clear" w:color="auto" w:fill="auto"/>
            <w:noWrap/>
            <w:vAlign w:val="bottom"/>
            <w:hideMark/>
          </w:tcPr>
          <w:p w14:paraId="081466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AB36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50D5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2492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18B0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3626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7BB6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1FD9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EA71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0C91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2548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4950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A6A4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12D9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2206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B00D757" w14:textId="77777777" w:rsidTr="005A4488">
        <w:trPr>
          <w:trHeight w:val="290"/>
        </w:trPr>
        <w:tc>
          <w:tcPr>
            <w:tcW w:w="960" w:type="dxa"/>
            <w:tcBorders>
              <w:top w:val="nil"/>
              <w:left w:val="nil"/>
              <w:bottom w:val="nil"/>
              <w:right w:val="nil"/>
            </w:tcBorders>
            <w:shd w:val="clear" w:color="auto" w:fill="auto"/>
            <w:noWrap/>
            <w:vAlign w:val="bottom"/>
            <w:hideMark/>
          </w:tcPr>
          <w:p w14:paraId="314947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36A3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38F5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3383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4945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0E7E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1DD0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C213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696A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229C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D99F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C51D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0094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45CB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AB26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8AB2EA6" w14:textId="77777777" w:rsidTr="005A4488">
        <w:trPr>
          <w:trHeight w:val="290"/>
        </w:trPr>
        <w:tc>
          <w:tcPr>
            <w:tcW w:w="960" w:type="dxa"/>
            <w:tcBorders>
              <w:top w:val="nil"/>
              <w:left w:val="nil"/>
              <w:bottom w:val="nil"/>
              <w:right w:val="nil"/>
            </w:tcBorders>
            <w:shd w:val="clear" w:color="auto" w:fill="auto"/>
            <w:noWrap/>
            <w:vAlign w:val="bottom"/>
            <w:hideMark/>
          </w:tcPr>
          <w:p w14:paraId="1A5219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B73D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CBC2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E757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2521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70BB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DC7C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AD34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CE31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3C7E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BFEA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8D0A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EA11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A2B4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E837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725CB1D" w14:textId="77777777" w:rsidTr="005A4488">
        <w:trPr>
          <w:trHeight w:val="290"/>
        </w:trPr>
        <w:tc>
          <w:tcPr>
            <w:tcW w:w="960" w:type="dxa"/>
            <w:tcBorders>
              <w:top w:val="nil"/>
              <w:left w:val="nil"/>
              <w:bottom w:val="nil"/>
              <w:right w:val="nil"/>
            </w:tcBorders>
            <w:shd w:val="clear" w:color="auto" w:fill="auto"/>
            <w:noWrap/>
            <w:vAlign w:val="bottom"/>
            <w:hideMark/>
          </w:tcPr>
          <w:p w14:paraId="4A2966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449E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7551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BEF9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78B3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7F73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82F7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6261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3CDA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8A40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D532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100F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3489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9750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E696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17F1883" w14:textId="77777777" w:rsidTr="005A4488">
        <w:trPr>
          <w:trHeight w:val="290"/>
        </w:trPr>
        <w:tc>
          <w:tcPr>
            <w:tcW w:w="960" w:type="dxa"/>
            <w:tcBorders>
              <w:top w:val="nil"/>
              <w:left w:val="nil"/>
              <w:bottom w:val="nil"/>
              <w:right w:val="nil"/>
            </w:tcBorders>
            <w:shd w:val="clear" w:color="auto" w:fill="auto"/>
            <w:noWrap/>
            <w:vAlign w:val="bottom"/>
            <w:hideMark/>
          </w:tcPr>
          <w:p w14:paraId="4FEDC0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F416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0B98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F86D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8EFB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61E2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2D85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6A34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5B43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29B2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C22B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1276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4C46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2C54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9FA4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7A6D97D" w14:textId="77777777" w:rsidTr="005A4488">
        <w:trPr>
          <w:trHeight w:val="290"/>
        </w:trPr>
        <w:tc>
          <w:tcPr>
            <w:tcW w:w="960" w:type="dxa"/>
            <w:tcBorders>
              <w:top w:val="nil"/>
              <w:left w:val="nil"/>
              <w:bottom w:val="nil"/>
              <w:right w:val="nil"/>
            </w:tcBorders>
            <w:shd w:val="clear" w:color="auto" w:fill="auto"/>
            <w:noWrap/>
            <w:vAlign w:val="bottom"/>
            <w:hideMark/>
          </w:tcPr>
          <w:p w14:paraId="23DC22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15D2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3997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75CD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6937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79FA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8A0A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BD2E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9CFB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5D8F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6153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DCAE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2D4E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235B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8140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53E5931" w14:textId="77777777" w:rsidTr="005A4488">
        <w:trPr>
          <w:trHeight w:val="290"/>
        </w:trPr>
        <w:tc>
          <w:tcPr>
            <w:tcW w:w="960" w:type="dxa"/>
            <w:tcBorders>
              <w:top w:val="nil"/>
              <w:left w:val="nil"/>
              <w:bottom w:val="nil"/>
              <w:right w:val="nil"/>
            </w:tcBorders>
            <w:shd w:val="clear" w:color="auto" w:fill="auto"/>
            <w:noWrap/>
            <w:vAlign w:val="bottom"/>
            <w:hideMark/>
          </w:tcPr>
          <w:p w14:paraId="56F277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D9F4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835B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62F61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88A7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7B9D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55B3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C9AAB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A6DE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B8CB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6183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0EAE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43A6B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5E68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D465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5B750F3" w14:textId="77777777" w:rsidTr="005A4488">
        <w:trPr>
          <w:trHeight w:val="290"/>
        </w:trPr>
        <w:tc>
          <w:tcPr>
            <w:tcW w:w="960" w:type="dxa"/>
            <w:tcBorders>
              <w:top w:val="nil"/>
              <w:left w:val="nil"/>
              <w:bottom w:val="nil"/>
              <w:right w:val="nil"/>
            </w:tcBorders>
            <w:shd w:val="clear" w:color="auto" w:fill="auto"/>
            <w:noWrap/>
            <w:vAlign w:val="bottom"/>
            <w:hideMark/>
          </w:tcPr>
          <w:p w14:paraId="53F085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2DB5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AAA7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F968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2C8B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006D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7C14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3AF5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F2AF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3259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A2F3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5DCDB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A889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A3F5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1744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A2AEC14" w14:textId="77777777" w:rsidTr="005A4488">
        <w:trPr>
          <w:trHeight w:val="290"/>
        </w:trPr>
        <w:tc>
          <w:tcPr>
            <w:tcW w:w="960" w:type="dxa"/>
            <w:tcBorders>
              <w:top w:val="nil"/>
              <w:left w:val="nil"/>
              <w:bottom w:val="nil"/>
              <w:right w:val="nil"/>
            </w:tcBorders>
            <w:shd w:val="clear" w:color="auto" w:fill="auto"/>
            <w:noWrap/>
            <w:vAlign w:val="bottom"/>
            <w:hideMark/>
          </w:tcPr>
          <w:p w14:paraId="74A96A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2880" w:type="dxa"/>
            <w:gridSpan w:val="3"/>
            <w:tcBorders>
              <w:top w:val="nil"/>
              <w:left w:val="nil"/>
              <w:bottom w:val="nil"/>
              <w:right w:val="nil"/>
            </w:tcBorders>
            <w:shd w:val="clear" w:color="auto" w:fill="auto"/>
            <w:noWrap/>
            <w:vAlign w:val="bottom"/>
            <w:hideMark/>
          </w:tcPr>
          <w:p w14:paraId="22628E2A"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How often you use VLE?</w:t>
            </w:r>
          </w:p>
        </w:tc>
        <w:tc>
          <w:tcPr>
            <w:tcW w:w="960" w:type="dxa"/>
            <w:tcBorders>
              <w:top w:val="nil"/>
              <w:left w:val="nil"/>
              <w:bottom w:val="nil"/>
              <w:right w:val="nil"/>
            </w:tcBorders>
            <w:shd w:val="clear" w:color="auto" w:fill="auto"/>
            <w:noWrap/>
            <w:vAlign w:val="bottom"/>
            <w:hideMark/>
          </w:tcPr>
          <w:p w14:paraId="39F49808"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7793C46"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2</w:t>
            </w:r>
          </w:p>
        </w:tc>
        <w:tc>
          <w:tcPr>
            <w:tcW w:w="960" w:type="dxa"/>
            <w:tcBorders>
              <w:top w:val="nil"/>
              <w:left w:val="nil"/>
              <w:bottom w:val="nil"/>
              <w:right w:val="nil"/>
            </w:tcBorders>
            <w:shd w:val="clear" w:color="auto" w:fill="auto"/>
            <w:noWrap/>
            <w:vAlign w:val="bottom"/>
            <w:hideMark/>
          </w:tcPr>
          <w:p w14:paraId="010A53AD"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0438CC46"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5</w:t>
            </w:r>
          </w:p>
        </w:tc>
        <w:tc>
          <w:tcPr>
            <w:tcW w:w="960" w:type="dxa"/>
            <w:tcBorders>
              <w:top w:val="nil"/>
              <w:left w:val="nil"/>
              <w:bottom w:val="nil"/>
              <w:right w:val="nil"/>
            </w:tcBorders>
            <w:shd w:val="clear" w:color="auto" w:fill="auto"/>
            <w:noWrap/>
            <w:vAlign w:val="bottom"/>
            <w:hideMark/>
          </w:tcPr>
          <w:p w14:paraId="1201444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5A5AC52"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1</w:t>
            </w:r>
          </w:p>
        </w:tc>
        <w:tc>
          <w:tcPr>
            <w:tcW w:w="960" w:type="dxa"/>
            <w:tcBorders>
              <w:top w:val="nil"/>
              <w:left w:val="nil"/>
              <w:bottom w:val="nil"/>
              <w:right w:val="nil"/>
            </w:tcBorders>
            <w:shd w:val="clear" w:color="auto" w:fill="auto"/>
            <w:noWrap/>
            <w:vAlign w:val="bottom"/>
            <w:hideMark/>
          </w:tcPr>
          <w:p w14:paraId="4FD0B3C4"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48D3A6D"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1</w:t>
            </w:r>
          </w:p>
        </w:tc>
        <w:tc>
          <w:tcPr>
            <w:tcW w:w="960" w:type="dxa"/>
            <w:tcBorders>
              <w:top w:val="nil"/>
              <w:left w:val="nil"/>
              <w:bottom w:val="nil"/>
              <w:right w:val="nil"/>
            </w:tcBorders>
            <w:shd w:val="clear" w:color="auto" w:fill="auto"/>
            <w:noWrap/>
            <w:vAlign w:val="bottom"/>
            <w:hideMark/>
          </w:tcPr>
          <w:p w14:paraId="0907215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197EEB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6CAD949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r>
      <w:tr w:rsidR="005A4488" w:rsidRPr="005A4488" w14:paraId="5F1DF296" w14:textId="77777777" w:rsidTr="005A4488">
        <w:trPr>
          <w:trHeight w:val="290"/>
        </w:trPr>
        <w:tc>
          <w:tcPr>
            <w:tcW w:w="960" w:type="dxa"/>
            <w:tcBorders>
              <w:top w:val="nil"/>
              <w:left w:val="nil"/>
              <w:bottom w:val="nil"/>
              <w:right w:val="nil"/>
            </w:tcBorders>
            <w:shd w:val="clear" w:color="auto" w:fill="auto"/>
            <w:noWrap/>
            <w:vAlign w:val="bottom"/>
            <w:hideMark/>
          </w:tcPr>
          <w:p w14:paraId="3BAF99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9337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C4E4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7228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7854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54EF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8610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2937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41CB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284C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0CDA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1D58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D49B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702F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EC08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929D081" w14:textId="77777777" w:rsidTr="005A4488">
        <w:trPr>
          <w:trHeight w:val="290"/>
        </w:trPr>
        <w:tc>
          <w:tcPr>
            <w:tcW w:w="960" w:type="dxa"/>
            <w:tcBorders>
              <w:top w:val="nil"/>
              <w:left w:val="nil"/>
              <w:bottom w:val="nil"/>
              <w:right w:val="nil"/>
            </w:tcBorders>
            <w:shd w:val="clear" w:color="auto" w:fill="auto"/>
            <w:noWrap/>
            <w:vAlign w:val="bottom"/>
            <w:hideMark/>
          </w:tcPr>
          <w:p w14:paraId="1AF043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5D4B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2632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7DC9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A648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4861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C3B9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AACE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B065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368F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263C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F8A4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C652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47E8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B77C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2E620AF" w14:textId="77777777" w:rsidTr="005A4488">
        <w:trPr>
          <w:trHeight w:val="290"/>
        </w:trPr>
        <w:tc>
          <w:tcPr>
            <w:tcW w:w="960" w:type="dxa"/>
            <w:tcBorders>
              <w:top w:val="nil"/>
              <w:left w:val="nil"/>
              <w:bottom w:val="nil"/>
              <w:right w:val="nil"/>
            </w:tcBorders>
            <w:shd w:val="clear" w:color="auto" w:fill="auto"/>
            <w:noWrap/>
            <w:vAlign w:val="bottom"/>
            <w:hideMark/>
          </w:tcPr>
          <w:p w14:paraId="24308F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FDE2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E895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AC35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8B49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7E74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4756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D6A7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F751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10BF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7F6B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5017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A1EB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DE20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989D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6A3F0A5" w14:textId="77777777" w:rsidTr="005A4488">
        <w:trPr>
          <w:trHeight w:val="290"/>
        </w:trPr>
        <w:tc>
          <w:tcPr>
            <w:tcW w:w="960" w:type="dxa"/>
            <w:tcBorders>
              <w:top w:val="nil"/>
              <w:left w:val="nil"/>
              <w:bottom w:val="nil"/>
              <w:right w:val="nil"/>
            </w:tcBorders>
            <w:shd w:val="clear" w:color="auto" w:fill="auto"/>
            <w:noWrap/>
            <w:vAlign w:val="bottom"/>
            <w:hideMark/>
          </w:tcPr>
          <w:p w14:paraId="6180B8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3EB1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3A75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B01B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1300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12B7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12B8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4AFD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E47F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F502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5D36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0064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15BB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BBF8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3970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0E1F548" w14:textId="77777777" w:rsidTr="005A4488">
        <w:trPr>
          <w:trHeight w:val="290"/>
        </w:trPr>
        <w:tc>
          <w:tcPr>
            <w:tcW w:w="960" w:type="dxa"/>
            <w:tcBorders>
              <w:top w:val="nil"/>
              <w:left w:val="nil"/>
              <w:bottom w:val="nil"/>
              <w:right w:val="nil"/>
            </w:tcBorders>
            <w:shd w:val="clear" w:color="auto" w:fill="auto"/>
            <w:noWrap/>
            <w:vAlign w:val="bottom"/>
            <w:hideMark/>
          </w:tcPr>
          <w:p w14:paraId="4A53AD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45F0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220D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5999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5768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5BBB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30B3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5133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3501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77EA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75E3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AC3D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BEBB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18AE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E6FF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078ED4C" w14:textId="77777777" w:rsidTr="005A4488">
        <w:trPr>
          <w:trHeight w:val="290"/>
        </w:trPr>
        <w:tc>
          <w:tcPr>
            <w:tcW w:w="960" w:type="dxa"/>
            <w:tcBorders>
              <w:top w:val="nil"/>
              <w:left w:val="nil"/>
              <w:bottom w:val="nil"/>
              <w:right w:val="nil"/>
            </w:tcBorders>
            <w:shd w:val="clear" w:color="auto" w:fill="auto"/>
            <w:noWrap/>
            <w:vAlign w:val="bottom"/>
            <w:hideMark/>
          </w:tcPr>
          <w:p w14:paraId="478B8839" w14:textId="3047DF1E"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5168" behindDoc="0" locked="0" layoutInCell="1" allowOverlap="1" wp14:anchorId="65EAF0C0" wp14:editId="4084589A">
                  <wp:simplePos x="0" y="0"/>
                  <wp:positionH relativeFrom="column">
                    <wp:posOffset>-609600</wp:posOffset>
                  </wp:positionH>
                  <wp:positionV relativeFrom="paragraph">
                    <wp:posOffset>44450</wp:posOffset>
                  </wp:positionV>
                  <wp:extent cx="4584700" cy="2755900"/>
                  <wp:effectExtent l="0" t="0" r="6350" b="6350"/>
                  <wp:wrapNone/>
                  <wp:docPr id="12" name="Chart 12">
                    <a:extLst xmlns:a="http://schemas.openxmlformats.org/drawingml/2006/main">
                      <a:ext uri="{FF2B5EF4-FFF2-40B4-BE49-F238E27FC236}">
                        <a16:creationId xmlns:a16="http://schemas.microsoft.com/office/drawing/2014/main" id="{4F5E6184-5966-4F9E-879D-F65748D213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46EB8613" w14:textId="77777777">
              <w:trPr>
                <w:trHeight w:val="290"/>
                <w:tblCellSpacing w:w="0" w:type="dxa"/>
              </w:trPr>
              <w:tc>
                <w:tcPr>
                  <w:tcW w:w="960" w:type="dxa"/>
                  <w:tcBorders>
                    <w:top w:val="nil"/>
                    <w:left w:val="nil"/>
                    <w:bottom w:val="nil"/>
                    <w:right w:val="nil"/>
                  </w:tcBorders>
                  <w:shd w:val="clear" w:color="auto" w:fill="auto"/>
                  <w:noWrap/>
                  <w:vAlign w:val="bottom"/>
                  <w:hideMark/>
                </w:tcPr>
                <w:p w14:paraId="4EF5CDF8"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54835EB8"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4ED58E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BC9D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E019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4C04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65DE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10E0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7D3C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79D6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37EA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3AF2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7C22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3D97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E34E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52ED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577FE7D" w14:textId="77777777" w:rsidTr="005A4488">
        <w:trPr>
          <w:trHeight w:val="290"/>
        </w:trPr>
        <w:tc>
          <w:tcPr>
            <w:tcW w:w="960" w:type="dxa"/>
            <w:tcBorders>
              <w:top w:val="nil"/>
              <w:left w:val="nil"/>
              <w:bottom w:val="nil"/>
              <w:right w:val="nil"/>
            </w:tcBorders>
            <w:shd w:val="clear" w:color="auto" w:fill="auto"/>
            <w:noWrap/>
            <w:vAlign w:val="bottom"/>
            <w:hideMark/>
          </w:tcPr>
          <w:p w14:paraId="0A3435B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FD23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5991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40DB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2783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E91B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C92F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3963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AC84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75DD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CA2A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D80E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AE48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17E6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F079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DD0411E" w14:textId="77777777" w:rsidTr="005A4488">
        <w:trPr>
          <w:trHeight w:val="290"/>
        </w:trPr>
        <w:tc>
          <w:tcPr>
            <w:tcW w:w="960" w:type="dxa"/>
            <w:tcBorders>
              <w:top w:val="nil"/>
              <w:left w:val="nil"/>
              <w:bottom w:val="nil"/>
              <w:right w:val="nil"/>
            </w:tcBorders>
            <w:shd w:val="clear" w:color="auto" w:fill="auto"/>
            <w:noWrap/>
            <w:vAlign w:val="bottom"/>
            <w:hideMark/>
          </w:tcPr>
          <w:p w14:paraId="176B07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FE6C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8A35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4384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415C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81ED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924EB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E332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1164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4656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67DF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F003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CC62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EC61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6A4B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9D62E34" w14:textId="77777777" w:rsidTr="005A4488">
        <w:trPr>
          <w:trHeight w:val="290"/>
        </w:trPr>
        <w:tc>
          <w:tcPr>
            <w:tcW w:w="960" w:type="dxa"/>
            <w:tcBorders>
              <w:top w:val="nil"/>
              <w:left w:val="nil"/>
              <w:bottom w:val="nil"/>
              <w:right w:val="nil"/>
            </w:tcBorders>
            <w:shd w:val="clear" w:color="auto" w:fill="auto"/>
            <w:noWrap/>
            <w:vAlign w:val="bottom"/>
            <w:hideMark/>
          </w:tcPr>
          <w:p w14:paraId="195F14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AF0F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F8AF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80B4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971B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F8B7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9717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78FC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684E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9403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4DC5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AE21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41A1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E933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6103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CB6036F" w14:textId="77777777" w:rsidTr="005A4488">
        <w:trPr>
          <w:trHeight w:val="290"/>
        </w:trPr>
        <w:tc>
          <w:tcPr>
            <w:tcW w:w="960" w:type="dxa"/>
            <w:tcBorders>
              <w:top w:val="nil"/>
              <w:left w:val="nil"/>
              <w:bottom w:val="nil"/>
              <w:right w:val="nil"/>
            </w:tcBorders>
            <w:shd w:val="clear" w:color="auto" w:fill="auto"/>
            <w:noWrap/>
            <w:vAlign w:val="bottom"/>
            <w:hideMark/>
          </w:tcPr>
          <w:p w14:paraId="08B769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56D0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7B55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7ED1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3219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1498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2A53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CC14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34F8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1B83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A1DA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4BC0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23D8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29C1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FB60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CD46B17" w14:textId="77777777" w:rsidTr="005A4488">
        <w:trPr>
          <w:trHeight w:val="290"/>
        </w:trPr>
        <w:tc>
          <w:tcPr>
            <w:tcW w:w="960" w:type="dxa"/>
            <w:tcBorders>
              <w:top w:val="nil"/>
              <w:left w:val="nil"/>
              <w:bottom w:val="nil"/>
              <w:right w:val="nil"/>
            </w:tcBorders>
            <w:shd w:val="clear" w:color="auto" w:fill="auto"/>
            <w:noWrap/>
            <w:vAlign w:val="bottom"/>
            <w:hideMark/>
          </w:tcPr>
          <w:p w14:paraId="0DAE8D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67AE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9A99B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078A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6C35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3DDF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B2BA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B67F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360C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7F6D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9F5B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889B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CADE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B65E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62F8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83D2B96" w14:textId="77777777" w:rsidTr="005A4488">
        <w:trPr>
          <w:trHeight w:val="290"/>
        </w:trPr>
        <w:tc>
          <w:tcPr>
            <w:tcW w:w="960" w:type="dxa"/>
            <w:tcBorders>
              <w:top w:val="nil"/>
              <w:left w:val="nil"/>
              <w:bottom w:val="nil"/>
              <w:right w:val="nil"/>
            </w:tcBorders>
            <w:shd w:val="clear" w:color="auto" w:fill="auto"/>
            <w:noWrap/>
            <w:vAlign w:val="bottom"/>
            <w:hideMark/>
          </w:tcPr>
          <w:p w14:paraId="3C1D17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2C30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3D13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179F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4D7A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687F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EFB8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7C40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D377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9394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B84E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B6E8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FE89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DB30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EED3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2C6020C" w14:textId="77777777" w:rsidTr="005A4488">
        <w:trPr>
          <w:trHeight w:val="290"/>
        </w:trPr>
        <w:tc>
          <w:tcPr>
            <w:tcW w:w="960" w:type="dxa"/>
            <w:tcBorders>
              <w:top w:val="nil"/>
              <w:left w:val="nil"/>
              <w:bottom w:val="nil"/>
              <w:right w:val="nil"/>
            </w:tcBorders>
            <w:shd w:val="clear" w:color="auto" w:fill="auto"/>
            <w:noWrap/>
            <w:vAlign w:val="bottom"/>
            <w:hideMark/>
          </w:tcPr>
          <w:p w14:paraId="7DBDE8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A027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1446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E928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BDF1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D4FF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6056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D6D2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4888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99D2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2BFF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F90E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9F22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F13E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F875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02D9F88" w14:textId="77777777" w:rsidTr="005A4488">
        <w:trPr>
          <w:trHeight w:val="290"/>
        </w:trPr>
        <w:tc>
          <w:tcPr>
            <w:tcW w:w="960" w:type="dxa"/>
            <w:tcBorders>
              <w:top w:val="nil"/>
              <w:left w:val="nil"/>
              <w:bottom w:val="nil"/>
              <w:right w:val="nil"/>
            </w:tcBorders>
            <w:shd w:val="clear" w:color="auto" w:fill="auto"/>
            <w:noWrap/>
            <w:vAlign w:val="bottom"/>
            <w:hideMark/>
          </w:tcPr>
          <w:p w14:paraId="41496E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271D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9990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556B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12BB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B1E9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4ABB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F62C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1F8B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36BD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0A42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B6E1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0735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A492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9FF2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2DC8569" w14:textId="77777777" w:rsidTr="005A4488">
        <w:trPr>
          <w:trHeight w:val="290"/>
        </w:trPr>
        <w:tc>
          <w:tcPr>
            <w:tcW w:w="960" w:type="dxa"/>
            <w:tcBorders>
              <w:top w:val="nil"/>
              <w:left w:val="nil"/>
              <w:bottom w:val="nil"/>
              <w:right w:val="nil"/>
            </w:tcBorders>
            <w:shd w:val="clear" w:color="auto" w:fill="auto"/>
            <w:noWrap/>
            <w:vAlign w:val="bottom"/>
            <w:hideMark/>
          </w:tcPr>
          <w:p w14:paraId="614DDF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797E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E770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D7B6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8FEE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B866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304C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F1D3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4B11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EF9E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A0BF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D925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7F8D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7706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40D2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0EE0400" w14:textId="77777777" w:rsidTr="005A4488">
        <w:trPr>
          <w:trHeight w:val="290"/>
        </w:trPr>
        <w:tc>
          <w:tcPr>
            <w:tcW w:w="960" w:type="dxa"/>
            <w:tcBorders>
              <w:top w:val="nil"/>
              <w:left w:val="nil"/>
              <w:bottom w:val="nil"/>
              <w:right w:val="nil"/>
            </w:tcBorders>
            <w:shd w:val="clear" w:color="auto" w:fill="auto"/>
            <w:noWrap/>
            <w:vAlign w:val="bottom"/>
            <w:hideMark/>
          </w:tcPr>
          <w:p w14:paraId="50F6E5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D745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8EEC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174B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A7F9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0E6A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2794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6E68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A766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0E29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6053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6083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9CFA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5241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ADF7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2381B81" w14:textId="77777777" w:rsidTr="005A4488">
        <w:trPr>
          <w:trHeight w:val="290"/>
        </w:trPr>
        <w:tc>
          <w:tcPr>
            <w:tcW w:w="960" w:type="dxa"/>
            <w:tcBorders>
              <w:top w:val="nil"/>
              <w:left w:val="nil"/>
              <w:bottom w:val="nil"/>
              <w:right w:val="nil"/>
            </w:tcBorders>
            <w:shd w:val="clear" w:color="auto" w:fill="auto"/>
            <w:noWrap/>
            <w:vAlign w:val="bottom"/>
            <w:hideMark/>
          </w:tcPr>
          <w:p w14:paraId="561C66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9798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B2E5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1F1B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76FB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AE282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4805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FCD1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0459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FA9F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B2D5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AF14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A94E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2B7C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5B2F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BDD0A59" w14:textId="77777777" w:rsidTr="005A4488">
        <w:trPr>
          <w:trHeight w:val="290"/>
        </w:trPr>
        <w:tc>
          <w:tcPr>
            <w:tcW w:w="960" w:type="dxa"/>
            <w:tcBorders>
              <w:top w:val="nil"/>
              <w:left w:val="nil"/>
              <w:bottom w:val="nil"/>
              <w:right w:val="nil"/>
            </w:tcBorders>
            <w:shd w:val="clear" w:color="auto" w:fill="auto"/>
            <w:noWrap/>
            <w:vAlign w:val="bottom"/>
            <w:hideMark/>
          </w:tcPr>
          <w:p w14:paraId="7D83FD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A8B4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10A3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578F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36AE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CEA5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A19D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2184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E03F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ED14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43FA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DF8E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7A99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5CAC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4298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E40CE51" w14:textId="77777777" w:rsidTr="005A4488">
        <w:trPr>
          <w:trHeight w:val="290"/>
        </w:trPr>
        <w:tc>
          <w:tcPr>
            <w:tcW w:w="960" w:type="dxa"/>
            <w:tcBorders>
              <w:top w:val="nil"/>
              <w:left w:val="nil"/>
              <w:bottom w:val="nil"/>
              <w:right w:val="nil"/>
            </w:tcBorders>
            <w:shd w:val="clear" w:color="auto" w:fill="auto"/>
            <w:noWrap/>
            <w:vAlign w:val="bottom"/>
            <w:hideMark/>
          </w:tcPr>
          <w:p w14:paraId="59E2BF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E853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CD20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5545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4732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6A5C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67C2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AC9F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60DF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765A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85F4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0ACC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43F7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8659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33B2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66A3C38" w14:textId="77777777" w:rsidTr="005A4488">
        <w:trPr>
          <w:trHeight w:val="290"/>
        </w:trPr>
        <w:tc>
          <w:tcPr>
            <w:tcW w:w="960" w:type="dxa"/>
            <w:tcBorders>
              <w:top w:val="nil"/>
              <w:left w:val="nil"/>
              <w:bottom w:val="nil"/>
              <w:right w:val="nil"/>
            </w:tcBorders>
            <w:shd w:val="clear" w:color="auto" w:fill="auto"/>
            <w:noWrap/>
            <w:vAlign w:val="bottom"/>
            <w:hideMark/>
          </w:tcPr>
          <w:p w14:paraId="4737E0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A1F3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F430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EFAF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19B0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8691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8E2E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9AA9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7424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AC4E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3A63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1908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7AB6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A864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2A1B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21552D7" w14:textId="77777777" w:rsidTr="005A4488">
        <w:trPr>
          <w:trHeight w:val="290"/>
        </w:trPr>
        <w:tc>
          <w:tcPr>
            <w:tcW w:w="960" w:type="dxa"/>
            <w:tcBorders>
              <w:top w:val="nil"/>
              <w:left w:val="nil"/>
              <w:bottom w:val="nil"/>
              <w:right w:val="nil"/>
            </w:tcBorders>
            <w:shd w:val="clear" w:color="auto" w:fill="auto"/>
            <w:noWrap/>
            <w:vAlign w:val="bottom"/>
            <w:hideMark/>
          </w:tcPr>
          <w:p w14:paraId="64952F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51BE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F8EF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1B35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EB7C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1E6B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FFC7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83E1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7BBD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29E0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9008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9F24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3799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0806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FA08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84A8448" w14:textId="77777777" w:rsidTr="005A4488">
        <w:trPr>
          <w:trHeight w:val="290"/>
        </w:trPr>
        <w:tc>
          <w:tcPr>
            <w:tcW w:w="960" w:type="dxa"/>
            <w:tcBorders>
              <w:top w:val="nil"/>
              <w:left w:val="nil"/>
              <w:bottom w:val="nil"/>
              <w:right w:val="nil"/>
            </w:tcBorders>
            <w:shd w:val="clear" w:color="auto" w:fill="auto"/>
            <w:noWrap/>
            <w:vAlign w:val="bottom"/>
            <w:hideMark/>
          </w:tcPr>
          <w:p w14:paraId="1717DE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D09F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8073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DC1F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AEE4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6EC0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D429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37EB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462F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9A5C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E91F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6428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6012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AD96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6680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6C75319" w14:textId="77777777" w:rsidTr="005A4488">
        <w:trPr>
          <w:trHeight w:val="290"/>
        </w:trPr>
        <w:tc>
          <w:tcPr>
            <w:tcW w:w="960" w:type="dxa"/>
            <w:tcBorders>
              <w:top w:val="nil"/>
              <w:left w:val="nil"/>
              <w:bottom w:val="nil"/>
              <w:right w:val="nil"/>
            </w:tcBorders>
            <w:shd w:val="clear" w:color="auto" w:fill="auto"/>
            <w:noWrap/>
            <w:vAlign w:val="bottom"/>
            <w:hideMark/>
          </w:tcPr>
          <w:p w14:paraId="2DC17B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2880" w:type="dxa"/>
            <w:gridSpan w:val="3"/>
            <w:tcBorders>
              <w:top w:val="nil"/>
              <w:left w:val="nil"/>
              <w:bottom w:val="nil"/>
              <w:right w:val="nil"/>
            </w:tcBorders>
            <w:shd w:val="clear" w:color="auto" w:fill="auto"/>
            <w:noWrap/>
            <w:vAlign w:val="bottom"/>
            <w:hideMark/>
          </w:tcPr>
          <w:p w14:paraId="72B25431"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Which device do you use VLE?</w:t>
            </w:r>
          </w:p>
        </w:tc>
        <w:tc>
          <w:tcPr>
            <w:tcW w:w="960" w:type="dxa"/>
            <w:tcBorders>
              <w:top w:val="nil"/>
              <w:left w:val="nil"/>
              <w:bottom w:val="nil"/>
              <w:right w:val="nil"/>
            </w:tcBorders>
            <w:shd w:val="clear" w:color="auto" w:fill="auto"/>
            <w:noWrap/>
            <w:vAlign w:val="bottom"/>
            <w:hideMark/>
          </w:tcPr>
          <w:p w14:paraId="3E54CC6B"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632FF02"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4</w:t>
            </w:r>
          </w:p>
        </w:tc>
        <w:tc>
          <w:tcPr>
            <w:tcW w:w="960" w:type="dxa"/>
            <w:tcBorders>
              <w:top w:val="nil"/>
              <w:left w:val="nil"/>
              <w:bottom w:val="nil"/>
              <w:right w:val="nil"/>
            </w:tcBorders>
            <w:shd w:val="clear" w:color="auto" w:fill="auto"/>
            <w:noWrap/>
            <w:vAlign w:val="bottom"/>
            <w:hideMark/>
          </w:tcPr>
          <w:p w14:paraId="7D6DDD4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ACE8F5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3</w:t>
            </w:r>
          </w:p>
        </w:tc>
        <w:tc>
          <w:tcPr>
            <w:tcW w:w="960" w:type="dxa"/>
            <w:tcBorders>
              <w:top w:val="nil"/>
              <w:left w:val="nil"/>
              <w:bottom w:val="nil"/>
              <w:right w:val="nil"/>
            </w:tcBorders>
            <w:shd w:val="clear" w:color="auto" w:fill="auto"/>
            <w:noWrap/>
            <w:vAlign w:val="bottom"/>
            <w:hideMark/>
          </w:tcPr>
          <w:p w14:paraId="615DA60A"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60B7B8B4"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2</w:t>
            </w:r>
          </w:p>
        </w:tc>
        <w:tc>
          <w:tcPr>
            <w:tcW w:w="960" w:type="dxa"/>
            <w:tcBorders>
              <w:top w:val="nil"/>
              <w:left w:val="nil"/>
              <w:bottom w:val="nil"/>
              <w:right w:val="nil"/>
            </w:tcBorders>
            <w:shd w:val="clear" w:color="auto" w:fill="auto"/>
            <w:noWrap/>
            <w:vAlign w:val="bottom"/>
            <w:hideMark/>
          </w:tcPr>
          <w:p w14:paraId="0335C0E3"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403582B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5FE5179A"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2C74D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EF70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F649FD1" w14:textId="77777777" w:rsidTr="005A4488">
        <w:trPr>
          <w:trHeight w:val="290"/>
        </w:trPr>
        <w:tc>
          <w:tcPr>
            <w:tcW w:w="960" w:type="dxa"/>
            <w:tcBorders>
              <w:top w:val="nil"/>
              <w:left w:val="nil"/>
              <w:bottom w:val="nil"/>
              <w:right w:val="nil"/>
            </w:tcBorders>
            <w:shd w:val="clear" w:color="auto" w:fill="auto"/>
            <w:noWrap/>
            <w:vAlign w:val="bottom"/>
            <w:hideMark/>
          </w:tcPr>
          <w:p w14:paraId="77CBAB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8955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9634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6EF4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A80D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2DF4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1774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D40E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2DB4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659C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2C14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1BF4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7BF5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7A97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23E0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3410937" w14:textId="77777777" w:rsidTr="005A4488">
        <w:trPr>
          <w:trHeight w:val="290"/>
        </w:trPr>
        <w:tc>
          <w:tcPr>
            <w:tcW w:w="960" w:type="dxa"/>
            <w:tcBorders>
              <w:top w:val="nil"/>
              <w:left w:val="nil"/>
              <w:bottom w:val="nil"/>
              <w:right w:val="nil"/>
            </w:tcBorders>
            <w:shd w:val="clear" w:color="auto" w:fill="auto"/>
            <w:noWrap/>
            <w:vAlign w:val="bottom"/>
            <w:hideMark/>
          </w:tcPr>
          <w:p w14:paraId="1253EA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690D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36A0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B20B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6030E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409C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B651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61CC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EB86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808E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D989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8CAE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0F2B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1161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CB8F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8BFC5F3" w14:textId="77777777" w:rsidTr="005A4488">
        <w:trPr>
          <w:trHeight w:val="290"/>
        </w:trPr>
        <w:tc>
          <w:tcPr>
            <w:tcW w:w="960" w:type="dxa"/>
            <w:tcBorders>
              <w:top w:val="nil"/>
              <w:left w:val="nil"/>
              <w:bottom w:val="nil"/>
              <w:right w:val="nil"/>
            </w:tcBorders>
            <w:shd w:val="clear" w:color="auto" w:fill="auto"/>
            <w:noWrap/>
            <w:vAlign w:val="bottom"/>
            <w:hideMark/>
          </w:tcPr>
          <w:p w14:paraId="310B68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B801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2468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CD4B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D7A9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7E23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2D91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20B1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36EE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7571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8347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6A4C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F72D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ABE5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9142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19CC3AB" w14:textId="77777777" w:rsidTr="005A4488">
        <w:trPr>
          <w:trHeight w:val="290"/>
        </w:trPr>
        <w:tc>
          <w:tcPr>
            <w:tcW w:w="960" w:type="dxa"/>
            <w:tcBorders>
              <w:top w:val="nil"/>
              <w:left w:val="nil"/>
              <w:bottom w:val="nil"/>
              <w:right w:val="nil"/>
            </w:tcBorders>
            <w:shd w:val="clear" w:color="auto" w:fill="auto"/>
            <w:noWrap/>
            <w:vAlign w:val="bottom"/>
            <w:hideMark/>
          </w:tcPr>
          <w:p w14:paraId="4019B9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F5A0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2AA3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CD2A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F675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F8A2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6C7F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9B1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B892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D0DE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EDED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CC38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A2EC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5295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4FC0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76FBB74" w14:textId="77777777" w:rsidTr="005A4488">
        <w:trPr>
          <w:trHeight w:val="290"/>
        </w:trPr>
        <w:tc>
          <w:tcPr>
            <w:tcW w:w="960" w:type="dxa"/>
            <w:tcBorders>
              <w:top w:val="nil"/>
              <w:left w:val="nil"/>
              <w:bottom w:val="nil"/>
              <w:right w:val="nil"/>
            </w:tcBorders>
            <w:shd w:val="clear" w:color="auto" w:fill="auto"/>
            <w:noWrap/>
            <w:vAlign w:val="bottom"/>
            <w:hideMark/>
          </w:tcPr>
          <w:p w14:paraId="760B23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6E2C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B82F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FD42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ECE1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A00D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2F30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6C9F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3160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5A7E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B39D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B065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3183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8947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8117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8D98530" w14:textId="77777777" w:rsidTr="005A4488">
        <w:trPr>
          <w:trHeight w:val="290"/>
        </w:trPr>
        <w:tc>
          <w:tcPr>
            <w:tcW w:w="960" w:type="dxa"/>
            <w:tcBorders>
              <w:top w:val="nil"/>
              <w:left w:val="nil"/>
              <w:bottom w:val="nil"/>
              <w:right w:val="nil"/>
            </w:tcBorders>
            <w:shd w:val="clear" w:color="auto" w:fill="auto"/>
            <w:noWrap/>
            <w:vAlign w:val="bottom"/>
            <w:hideMark/>
          </w:tcPr>
          <w:p w14:paraId="14773A31" w14:textId="6E0FAA80"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6192" behindDoc="0" locked="0" layoutInCell="1" allowOverlap="1" wp14:anchorId="0122D091" wp14:editId="729C37A5">
                  <wp:simplePos x="0" y="0"/>
                  <wp:positionH relativeFrom="column">
                    <wp:posOffset>-609600</wp:posOffset>
                  </wp:positionH>
                  <wp:positionV relativeFrom="paragraph">
                    <wp:posOffset>50800</wp:posOffset>
                  </wp:positionV>
                  <wp:extent cx="4584700" cy="2755900"/>
                  <wp:effectExtent l="0" t="0" r="6350" b="6350"/>
                  <wp:wrapNone/>
                  <wp:docPr id="13" name="Chart 13">
                    <a:extLst xmlns:a="http://schemas.openxmlformats.org/drawingml/2006/main">
                      <a:ext uri="{FF2B5EF4-FFF2-40B4-BE49-F238E27FC236}">
                        <a16:creationId xmlns:a16="http://schemas.microsoft.com/office/drawing/2014/main" id="{14907C4F-2EAE-4A9C-854F-589C0F372E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4C41527E" w14:textId="77777777">
              <w:trPr>
                <w:trHeight w:val="290"/>
                <w:tblCellSpacing w:w="0" w:type="dxa"/>
              </w:trPr>
              <w:tc>
                <w:tcPr>
                  <w:tcW w:w="960" w:type="dxa"/>
                  <w:tcBorders>
                    <w:top w:val="nil"/>
                    <w:left w:val="nil"/>
                    <w:bottom w:val="nil"/>
                    <w:right w:val="nil"/>
                  </w:tcBorders>
                  <w:shd w:val="clear" w:color="auto" w:fill="auto"/>
                  <w:noWrap/>
                  <w:vAlign w:val="bottom"/>
                  <w:hideMark/>
                </w:tcPr>
                <w:p w14:paraId="3D0036C1"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01069773"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4ECCA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31D0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0A1B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CF54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EF44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15E4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E74C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6087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3ECA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F8F7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4DB8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B413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5294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1BAD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BFC873A" w14:textId="77777777" w:rsidTr="005A4488">
        <w:trPr>
          <w:trHeight w:val="290"/>
        </w:trPr>
        <w:tc>
          <w:tcPr>
            <w:tcW w:w="960" w:type="dxa"/>
            <w:tcBorders>
              <w:top w:val="nil"/>
              <w:left w:val="nil"/>
              <w:bottom w:val="nil"/>
              <w:right w:val="nil"/>
            </w:tcBorders>
            <w:shd w:val="clear" w:color="auto" w:fill="auto"/>
            <w:noWrap/>
            <w:vAlign w:val="bottom"/>
            <w:hideMark/>
          </w:tcPr>
          <w:p w14:paraId="4BD78B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FD90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AA67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4869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007C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A673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B25E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DEE8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8C43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09AD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5AA9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2210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D6C2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F021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48FC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7C21C2E" w14:textId="77777777" w:rsidTr="005A4488">
        <w:trPr>
          <w:trHeight w:val="290"/>
        </w:trPr>
        <w:tc>
          <w:tcPr>
            <w:tcW w:w="960" w:type="dxa"/>
            <w:tcBorders>
              <w:top w:val="nil"/>
              <w:left w:val="nil"/>
              <w:bottom w:val="nil"/>
              <w:right w:val="nil"/>
            </w:tcBorders>
            <w:shd w:val="clear" w:color="auto" w:fill="auto"/>
            <w:noWrap/>
            <w:vAlign w:val="bottom"/>
            <w:hideMark/>
          </w:tcPr>
          <w:p w14:paraId="01DC99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0276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915E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D942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D875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0F5D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7544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C1CC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C369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B68E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72DF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02BB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DD7A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A6C1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6AD6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9E3BE8E" w14:textId="77777777" w:rsidTr="005A4488">
        <w:trPr>
          <w:trHeight w:val="290"/>
        </w:trPr>
        <w:tc>
          <w:tcPr>
            <w:tcW w:w="960" w:type="dxa"/>
            <w:tcBorders>
              <w:top w:val="nil"/>
              <w:left w:val="nil"/>
              <w:bottom w:val="nil"/>
              <w:right w:val="nil"/>
            </w:tcBorders>
            <w:shd w:val="clear" w:color="auto" w:fill="auto"/>
            <w:noWrap/>
            <w:vAlign w:val="bottom"/>
            <w:hideMark/>
          </w:tcPr>
          <w:p w14:paraId="0CBFCB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E18B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A17E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7AB3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4107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BE23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6DFF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E7E7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9D21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26E8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ABA8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5C88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F8B9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DFF1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3BDE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E22B1B6" w14:textId="77777777" w:rsidTr="005A4488">
        <w:trPr>
          <w:trHeight w:val="290"/>
        </w:trPr>
        <w:tc>
          <w:tcPr>
            <w:tcW w:w="960" w:type="dxa"/>
            <w:tcBorders>
              <w:top w:val="nil"/>
              <w:left w:val="nil"/>
              <w:bottom w:val="nil"/>
              <w:right w:val="nil"/>
            </w:tcBorders>
            <w:shd w:val="clear" w:color="auto" w:fill="auto"/>
            <w:noWrap/>
            <w:vAlign w:val="bottom"/>
            <w:hideMark/>
          </w:tcPr>
          <w:p w14:paraId="211217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20CD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7AB3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460D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91D6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EB5B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2811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2C85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0D20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A9C4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E791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BC07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6B91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BD95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18EC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25DCF20" w14:textId="77777777" w:rsidTr="005A4488">
        <w:trPr>
          <w:trHeight w:val="290"/>
        </w:trPr>
        <w:tc>
          <w:tcPr>
            <w:tcW w:w="960" w:type="dxa"/>
            <w:tcBorders>
              <w:top w:val="nil"/>
              <w:left w:val="nil"/>
              <w:bottom w:val="nil"/>
              <w:right w:val="nil"/>
            </w:tcBorders>
            <w:shd w:val="clear" w:color="auto" w:fill="auto"/>
            <w:noWrap/>
            <w:vAlign w:val="bottom"/>
            <w:hideMark/>
          </w:tcPr>
          <w:p w14:paraId="74087A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56CD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03AC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F5F9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6C34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18E3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EBEF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6158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7CE6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B4B4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883D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9F4C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3EE9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9E66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C0C5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DE7589A" w14:textId="77777777" w:rsidTr="005A4488">
        <w:trPr>
          <w:trHeight w:val="290"/>
        </w:trPr>
        <w:tc>
          <w:tcPr>
            <w:tcW w:w="960" w:type="dxa"/>
            <w:tcBorders>
              <w:top w:val="nil"/>
              <w:left w:val="nil"/>
              <w:bottom w:val="nil"/>
              <w:right w:val="nil"/>
            </w:tcBorders>
            <w:shd w:val="clear" w:color="auto" w:fill="auto"/>
            <w:noWrap/>
            <w:vAlign w:val="bottom"/>
            <w:hideMark/>
          </w:tcPr>
          <w:p w14:paraId="63DFC2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2D45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C404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F42A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03E0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B791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46F4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1BF3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4E0A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F6A1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A272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0F85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7C64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259E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3B02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89761AE" w14:textId="77777777" w:rsidTr="005A4488">
        <w:trPr>
          <w:trHeight w:val="290"/>
        </w:trPr>
        <w:tc>
          <w:tcPr>
            <w:tcW w:w="960" w:type="dxa"/>
            <w:tcBorders>
              <w:top w:val="nil"/>
              <w:left w:val="nil"/>
              <w:bottom w:val="nil"/>
              <w:right w:val="nil"/>
            </w:tcBorders>
            <w:shd w:val="clear" w:color="auto" w:fill="auto"/>
            <w:noWrap/>
            <w:vAlign w:val="bottom"/>
            <w:hideMark/>
          </w:tcPr>
          <w:p w14:paraId="7F3ED5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925D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239A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EAA4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B1A1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91E5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249E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E526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FE26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09F0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6875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7213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5E98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05AB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A150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2B20C21" w14:textId="77777777" w:rsidTr="005A4488">
        <w:trPr>
          <w:trHeight w:val="290"/>
        </w:trPr>
        <w:tc>
          <w:tcPr>
            <w:tcW w:w="960" w:type="dxa"/>
            <w:tcBorders>
              <w:top w:val="nil"/>
              <w:left w:val="nil"/>
              <w:bottom w:val="nil"/>
              <w:right w:val="nil"/>
            </w:tcBorders>
            <w:shd w:val="clear" w:color="auto" w:fill="auto"/>
            <w:noWrap/>
            <w:vAlign w:val="bottom"/>
            <w:hideMark/>
          </w:tcPr>
          <w:p w14:paraId="228B22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AE13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3C25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75A0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A55F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5E40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E7A3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7663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D2D3A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0D83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7DB8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1D05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5EA1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6FD2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F63D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ED2C56F" w14:textId="77777777" w:rsidTr="005A4488">
        <w:trPr>
          <w:trHeight w:val="290"/>
        </w:trPr>
        <w:tc>
          <w:tcPr>
            <w:tcW w:w="960" w:type="dxa"/>
            <w:tcBorders>
              <w:top w:val="nil"/>
              <w:left w:val="nil"/>
              <w:bottom w:val="nil"/>
              <w:right w:val="nil"/>
            </w:tcBorders>
            <w:shd w:val="clear" w:color="auto" w:fill="auto"/>
            <w:noWrap/>
            <w:vAlign w:val="bottom"/>
            <w:hideMark/>
          </w:tcPr>
          <w:p w14:paraId="13882A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DFBC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4FE1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9C2A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24C5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BAF8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DD32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D8E2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7E98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B39A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2FC5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AC85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8A48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19CCB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CFED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5A8B3A3" w14:textId="77777777" w:rsidTr="005A4488">
        <w:trPr>
          <w:trHeight w:val="290"/>
        </w:trPr>
        <w:tc>
          <w:tcPr>
            <w:tcW w:w="960" w:type="dxa"/>
            <w:tcBorders>
              <w:top w:val="nil"/>
              <w:left w:val="nil"/>
              <w:bottom w:val="nil"/>
              <w:right w:val="nil"/>
            </w:tcBorders>
            <w:shd w:val="clear" w:color="auto" w:fill="auto"/>
            <w:noWrap/>
            <w:vAlign w:val="bottom"/>
            <w:hideMark/>
          </w:tcPr>
          <w:p w14:paraId="46ECFE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E5AF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8BFE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AF45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0160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F03D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70D2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5279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FBBF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FC8C0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95B7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BAD3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5497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4FAF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0D4F5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3ABDAA3" w14:textId="77777777" w:rsidTr="005A4488">
        <w:trPr>
          <w:trHeight w:val="290"/>
        </w:trPr>
        <w:tc>
          <w:tcPr>
            <w:tcW w:w="960" w:type="dxa"/>
            <w:tcBorders>
              <w:top w:val="nil"/>
              <w:left w:val="nil"/>
              <w:bottom w:val="nil"/>
              <w:right w:val="nil"/>
            </w:tcBorders>
            <w:shd w:val="clear" w:color="auto" w:fill="auto"/>
            <w:noWrap/>
            <w:vAlign w:val="bottom"/>
            <w:hideMark/>
          </w:tcPr>
          <w:p w14:paraId="64005A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AD4E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AC4F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7C0D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0DB4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D405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F314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61C6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0ADCA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BEB2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C090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72B1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02AD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CEED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8274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58074A7" w14:textId="77777777" w:rsidTr="005A4488">
        <w:trPr>
          <w:trHeight w:val="290"/>
        </w:trPr>
        <w:tc>
          <w:tcPr>
            <w:tcW w:w="960" w:type="dxa"/>
            <w:tcBorders>
              <w:top w:val="nil"/>
              <w:left w:val="nil"/>
              <w:bottom w:val="nil"/>
              <w:right w:val="nil"/>
            </w:tcBorders>
            <w:shd w:val="clear" w:color="auto" w:fill="auto"/>
            <w:noWrap/>
            <w:vAlign w:val="bottom"/>
            <w:hideMark/>
          </w:tcPr>
          <w:p w14:paraId="32EF81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59F0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6727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70D1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0EE21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0548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C2F6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861F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775F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990F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075B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4CB6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F0F8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68D0B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1B7C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354CECA" w14:textId="77777777" w:rsidTr="005A4488">
        <w:trPr>
          <w:trHeight w:val="290"/>
        </w:trPr>
        <w:tc>
          <w:tcPr>
            <w:tcW w:w="960" w:type="dxa"/>
            <w:tcBorders>
              <w:top w:val="nil"/>
              <w:left w:val="nil"/>
              <w:bottom w:val="nil"/>
              <w:right w:val="nil"/>
            </w:tcBorders>
            <w:shd w:val="clear" w:color="auto" w:fill="auto"/>
            <w:noWrap/>
            <w:vAlign w:val="bottom"/>
            <w:hideMark/>
          </w:tcPr>
          <w:p w14:paraId="3C0800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0687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97BA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E7F7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02DC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E17C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6E90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AE30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7CD1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E96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92A3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9EC2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A7C6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6F3C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63AF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072F04B" w14:textId="77777777" w:rsidTr="005A4488">
        <w:trPr>
          <w:trHeight w:val="290"/>
        </w:trPr>
        <w:tc>
          <w:tcPr>
            <w:tcW w:w="960" w:type="dxa"/>
            <w:tcBorders>
              <w:top w:val="nil"/>
              <w:left w:val="nil"/>
              <w:bottom w:val="nil"/>
              <w:right w:val="nil"/>
            </w:tcBorders>
            <w:shd w:val="clear" w:color="auto" w:fill="auto"/>
            <w:noWrap/>
            <w:vAlign w:val="bottom"/>
            <w:hideMark/>
          </w:tcPr>
          <w:p w14:paraId="378DCA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8DA7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6DEA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CE18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9EDC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854C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DAF1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7CCE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0609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AFD7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F1B6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FFB89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5916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C4F0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3D08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4947A4E" w14:textId="77777777" w:rsidTr="005A4488">
        <w:trPr>
          <w:trHeight w:val="290"/>
        </w:trPr>
        <w:tc>
          <w:tcPr>
            <w:tcW w:w="960" w:type="dxa"/>
            <w:tcBorders>
              <w:top w:val="nil"/>
              <w:left w:val="nil"/>
              <w:bottom w:val="nil"/>
              <w:right w:val="nil"/>
            </w:tcBorders>
            <w:shd w:val="clear" w:color="auto" w:fill="auto"/>
            <w:noWrap/>
            <w:vAlign w:val="bottom"/>
            <w:hideMark/>
          </w:tcPr>
          <w:p w14:paraId="347954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9A32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882A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C902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62BC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E623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E0B4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6AA7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B854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8928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E4E4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2ADF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D1AB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A79E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81D3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7149028" w14:textId="77777777" w:rsidTr="005A4488">
        <w:trPr>
          <w:trHeight w:val="290"/>
        </w:trPr>
        <w:tc>
          <w:tcPr>
            <w:tcW w:w="960" w:type="dxa"/>
            <w:tcBorders>
              <w:top w:val="nil"/>
              <w:left w:val="nil"/>
              <w:bottom w:val="nil"/>
              <w:right w:val="nil"/>
            </w:tcBorders>
            <w:shd w:val="clear" w:color="auto" w:fill="auto"/>
            <w:noWrap/>
            <w:vAlign w:val="bottom"/>
            <w:hideMark/>
          </w:tcPr>
          <w:p w14:paraId="0F24EA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3BE3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9B68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0A96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4053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DBF9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F215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3187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2946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928F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93F0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7B84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9ADD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2555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50FD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FDEDF21" w14:textId="77777777" w:rsidTr="005A4488">
        <w:trPr>
          <w:trHeight w:val="290"/>
        </w:trPr>
        <w:tc>
          <w:tcPr>
            <w:tcW w:w="960" w:type="dxa"/>
            <w:tcBorders>
              <w:top w:val="nil"/>
              <w:left w:val="nil"/>
              <w:bottom w:val="nil"/>
              <w:right w:val="nil"/>
            </w:tcBorders>
            <w:shd w:val="clear" w:color="auto" w:fill="auto"/>
            <w:noWrap/>
            <w:vAlign w:val="bottom"/>
            <w:hideMark/>
          </w:tcPr>
          <w:p w14:paraId="7AEB31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4800" w:type="dxa"/>
            <w:gridSpan w:val="5"/>
            <w:tcBorders>
              <w:top w:val="nil"/>
              <w:left w:val="nil"/>
              <w:bottom w:val="nil"/>
              <w:right w:val="nil"/>
            </w:tcBorders>
            <w:shd w:val="clear" w:color="auto" w:fill="auto"/>
            <w:noWrap/>
            <w:vAlign w:val="bottom"/>
            <w:hideMark/>
          </w:tcPr>
          <w:p w14:paraId="2BCEA6CC"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How much are you motivated by using VLE?</w:t>
            </w:r>
          </w:p>
        </w:tc>
        <w:tc>
          <w:tcPr>
            <w:tcW w:w="960" w:type="dxa"/>
            <w:tcBorders>
              <w:top w:val="nil"/>
              <w:left w:val="nil"/>
              <w:bottom w:val="nil"/>
              <w:right w:val="nil"/>
            </w:tcBorders>
            <w:shd w:val="clear" w:color="auto" w:fill="auto"/>
            <w:noWrap/>
            <w:vAlign w:val="bottom"/>
            <w:hideMark/>
          </w:tcPr>
          <w:p w14:paraId="31E19B87"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718657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4</w:t>
            </w:r>
          </w:p>
        </w:tc>
        <w:tc>
          <w:tcPr>
            <w:tcW w:w="960" w:type="dxa"/>
            <w:tcBorders>
              <w:top w:val="nil"/>
              <w:left w:val="nil"/>
              <w:bottom w:val="nil"/>
              <w:right w:val="nil"/>
            </w:tcBorders>
            <w:shd w:val="clear" w:color="auto" w:fill="auto"/>
            <w:noWrap/>
            <w:vAlign w:val="bottom"/>
            <w:hideMark/>
          </w:tcPr>
          <w:p w14:paraId="3DF9040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51D8307"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5</w:t>
            </w:r>
          </w:p>
        </w:tc>
        <w:tc>
          <w:tcPr>
            <w:tcW w:w="960" w:type="dxa"/>
            <w:tcBorders>
              <w:top w:val="nil"/>
              <w:left w:val="nil"/>
              <w:bottom w:val="nil"/>
              <w:right w:val="nil"/>
            </w:tcBorders>
            <w:shd w:val="clear" w:color="auto" w:fill="auto"/>
            <w:noWrap/>
            <w:vAlign w:val="bottom"/>
            <w:hideMark/>
          </w:tcPr>
          <w:p w14:paraId="28385346"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3DF72F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7E49E243"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37A2C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0C4C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4DED0A9" w14:textId="77777777" w:rsidTr="005A4488">
        <w:trPr>
          <w:trHeight w:val="290"/>
        </w:trPr>
        <w:tc>
          <w:tcPr>
            <w:tcW w:w="960" w:type="dxa"/>
            <w:tcBorders>
              <w:top w:val="nil"/>
              <w:left w:val="nil"/>
              <w:bottom w:val="nil"/>
              <w:right w:val="nil"/>
            </w:tcBorders>
            <w:shd w:val="clear" w:color="auto" w:fill="auto"/>
            <w:noWrap/>
            <w:vAlign w:val="bottom"/>
            <w:hideMark/>
          </w:tcPr>
          <w:p w14:paraId="6422C3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B91F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0BD3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C237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D91B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0F0E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9EED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11A5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011F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2049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B590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860C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A5BE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7BF7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E1C2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1687861" w14:textId="77777777" w:rsidTr="005A4488">
        <w:trPr>
          <w:trHeight w:val="290"/>
        </w:trPr>
        <w:tc>
          <w:tcPr>
            <w:tcW w:w="960" w:type="dxa"/>
            <w:tcBorders>
              <w:top w:val="nil"/>
              <w:left w:val="nil"/>
              <w:bottom w:val="nil"/>
              <w:right w:val="nil"/>
            </w:tcBorders>
            <w:shd w:val="clear" w:color="auto" w:fill="auto"/>
            <w:noWrap/>
            <w:vAlign w:val="bottom"/>
            <w:hideMark/>
          </w:tcPr>
          <w:p w14:paraId="72F785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CE98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BA82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1E57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08B4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1048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CC50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3902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1D59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F2B2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ABE1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05AF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2ECD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A02B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B11B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5B6BEDA" w14:textId="77777777" w:rsidTr="005A4488">
        <w:trPr>
          <w:trHeight w:val="290"/>
        </w:trPr>
        <w:tc>
          <w:tcPr>
            <w:tcW w:w="960" w:type="dxa"/>
            <w:tcBorders>
              <w:top w:val="nil"/>
              <w:left w:val="nil"/>
              <w:bottom w:val="nil"/>
              <w:right w:val="nil"/>
            </w:tcBorders>
            <w:shd w:val="clear" w:color="auto" w:fill="auto"/>
            <w:noWrap/>
            <w:vAlign w:val="bottom"/>
            <w:hideMark/>
          </w:tcPr>
          <w:p w14:paraId="1FDED7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0BFC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EB16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C9BF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D2DC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6B8C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FF2F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D66B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F650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76CD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A8BC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53DC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31AE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0887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4554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5E477C1" w14:textId="77777777" w:rsidTr="005A4488">
        <w:trPr>
          <w:trHeight w:val="290"/>
        </w:trPr>
        <w:tc>
          <w:tcPr>
            <w:tcW w:w="960" w:type="dxa"/>
            <w:tcBorders>
              <w:top w:val="nil"/>
              <w:left w:val="nil"/>
              <w:bottom w:val="nil"/>
              <w:right w:val="nil"/>
            </w:tcBorders>
            <w:shd w:val="clear" w:color="auto" w:fill="auto"/>
            <w:noWrap/>
            <w:vAlign w:val="bottom"/>
            <w:hideMark/>
          </w:tcPr>
          <w:p w14:paraId="7EC4B7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C4FD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3038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FC17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0E0A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C4C8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50E5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7608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3500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6C47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FE39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0144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BD9C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2D80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A311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39DE8EC" w14:textId="77777777" w:rsidTr="005A4488">
        <w:trPr>
          <w:trHeight w:val="290"/>
        </w:trPr>
        <w:tc>
          <w:tcPr>
            <w:tcW w:w="960" w:type="dxa"/>
            <w:tcBorders>
              <w:top w:val="nil"/>
              <w:left w:val="nil"/>
              <w:bottom w:val="nil"/>
              <w:right w:val="nil"/>
            </w:tcBorders>
            <w:shd w:val="clear" w:color="auto" w:fill="auto"/>
            <w:noWrap/>
            <w:vAlign w:val="bottom"/>
            <w:hideMark/>
          </w:tcPr>
          <w:p w14:paraId="68D30FF0" w14:textId="651510D3"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7216" behindDoc="0" locked="0" layoutInCell="1" allowOverlap="1" wp14:anchorId="2FA803D9" wp14:editId="64ECA223">
                  <wp:simplePos x="0" y="0"/>
                  <wp:positionH relativeFrom="column">
                    <wp:posOffset>-609600</wp:posOffset>
                  </wp:positionH>
                  <wp:positionV relativeFrom="paragraph">
                    <wp:posOffset>19050</wp:posOffset>
                  </wp:positionV>
                  <wp:extent cx="4584700" cy="2755900"/>
                  <wp:effectExtent l="0" t="0" r="6350" b="6350"/>
                  <wp:wrapNone/>
                  <wp:docPr id="14" name="Chart 14">
                    <a:extLst xmlns:a="http://schemas.openxmlformats.org/drawingml/2006/main">
                      <a:ext uri="{FF2B5EF4-FFF2-40B4-BE49-F238E27FC236}">
                        <a16:creationId xmlns:a16="http://schemas.microsoft.com/office/drawing/2014/main" id="{5AC93129-6B5A-47C8-AC90-D20939E7FD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0C432A97" w14:textId="77777777">
              <w:trPr>
                <w:trHeight w:val="290"/>
                <w:tblCellSpacing w:w="0" w:type="dxa"/>
              </w:trPr>
              <w:tc>
                <w:tcPr>
                  <w:tcW w:w="960" w:type="dxa"/>
                  <w:tcBorders>
                    <w:top w:val="nil"/>
                    <w:left w:val="nil"/>
                    <w:bottom w:val="nil"/>
                    <w:right w:val="nil"/>
                  </w:tcBorders>
                  <w:shd w:val="clear" w:color="auto" w:fill="auto"/>
                  <w:noWrap/>
                  <w:vAlign w:val="bottom"/>
                  <w:hideMark/>
                </w:tcPr>
                <w:p w14:paraId="04174874"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07C588EC"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402283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234C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2E7E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C9A6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F3C5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EA6AE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13D4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BE5A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923B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F166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F9F0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9972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CD3E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E970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9AAF151" w14:textId="77777777" w:rsidTr="005A4488">
        <w:trPr>
          <w:trHeight w:val="290"/>
        </w:trPr>
        <w:tc>
          <w:tcPr>
            <w:tcW w:w="960" w:type="dxa"/>
            <w:tcBorders>
              <w:top w:val="nil"/>
              <w:left w:val="nil"/>
              <w:bottom w:val="nil"/>
              <w:right w:val="nil"/>
            </w:tcBorders>
            <w:shd w:val="clear" w:color="auto" w:fill="auto"/>
            <w:noWrap/>
            <w:vAlign w:val="bottom"/>
            <w:hideMark/>
          </w:tcPr>
          <w:p w14:paraId="3BFD81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6758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B43D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99A7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B600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3A98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F4B2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6098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BD10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1C11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CE3C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EF52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4626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3B2B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07A7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F232532" w14:textId="77777777" w:rsidTr="005A4488">
        <w:trPr>
          <w:trHeight w:val="290"/>
        </w:trPr>
        <w:tc>
          <w:tcPr>
            <w:tcW w:w="960" w:type="dxa"/>
            <w:tcBorders>
              <w:top w:val="nil"/>
              <w:left w:val="nil"/>
              <w:bottom w:val="nil"/>
              <w:right w:val="nil"/>
            </w:tcBorders>
            <w:shd w:val="clear" w:color="auto" w:fill="auto"/>
            <w:noWrap/>
            <w:vAlign w:val="bottom"/>
            <w:hideMark/>
          </w:tcPr>
          <w:p w14:paraId="5DF8AC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F629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A91A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6F4A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9C7D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908D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908F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CB2C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66A1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4AD7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4265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3D51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61C1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3AD9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C3F8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CDD8513" w14:textId="77777777" w:rsidTr="005A4488">
        <w:trPr>
          <w:trHeight w:val="290"/>
        </w:trPr>
        <w:tc>
          <w:tcPr>
            <w:tcW w:w="960" w:type="dxa"/>
            <w:tcBorders>
              <w:top w:val="nil"/>
              <w:left w:val="nil"/>
              <w:bottom w:val="nil"/>
              <w:right w:val="nil"/>
            </w:tcBorders>
            <w:shd w:val="clear" w:color="auto" w:fill="auto"/>
            <w:noWrap/>
            <w:vAlign w:val="bottom"/>
            <w:hideMark/>
          </w:tcPr>
          <w:p w14:paraId="4256BF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F44D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5B55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FA36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0071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168C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2898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7F33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F253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7199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1C3F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C332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6BA4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9C62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75A8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3FF4E76" w14:textId="77777777" w:rsidTr="005A4488">
        <w:trPr>
          <w:trHeight w:val="290"/>
        </w:trPr>
        <w:tc>
          <w:tcPr>
            <w:tcW w:w="960" w:type="dxa"/>
            <w:tcBorders>
              <w:top w:val="nil"/>
              <w:left w:val="nil"/>
              <w:bottom w:val="nil"/>
              <w:right w:val="nil"/>
            </w:tcBorders>
            <w:shd w:val="clear" w:color="auto" w:fill="auto"/>
            <w:noWrap/>
            <w:vAlign w:val="bottom"/>
            <w:hideMark/>
          </w:tcPr>
          <w:p w14:paraId="39471D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5574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6088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6C65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7921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13E2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E878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5613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3B1E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05D5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E8CA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AAC2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F232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92F2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6677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919CED2" w14:textId="77777777" w:rsidTr="005A4488">
        <w:trPr>
          <w:trHeight w:val="290"/>
        </w:trPr>
        <w:tc>
          <w:tcPr>
            <w:tcW w:w="960" w:type="dxa"/>
            <w:tcBorders>
              <w:top w:val="nil"/>
              <w:left w:val="nil"/>
              <w:bottom w:val="nil"/>
              <w:right w:val="nil"/>
            </w:tcBorders>
            <w:shd w:val="clear" w:color="auto" w:fill="auto"/>
            <w:noWrap/>
            <w:vAlign w:val="bottom"/>
            <w:hideMark/>
          </w:tcPr>
          <w:p w14:paraId="4471C6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D921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DB6F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49CB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1637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53A3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BF66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BA1F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479B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278D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6C25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D7C9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4824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A95D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827D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1D5F5D1" w14:textId="77777777" w:rsidTr="005A4488">
        <w:trPr>
          <w:trHeight w:val="290"/>
        </w:trPr>
        <w:tc>
          <w:tcPr>
            <w:tcW w:w="960" w:type="dxa"/>
            <w:tcBorders>
              <w:top w:val="nil"/>
              <w:left w:val="nil"/>
              <w:bottom w:val="nil"/>
              <w:right w:val="nil"/>
            </w:tcBorders>
            <w:shd w:val="clear" w:color="auto" w:fill="auto"/>
            <w:noWrap/>
            <w:vAlign w:val="bottom"/>
            <w:hideMark/>
          </w:tcPr>
          <w:p w14:paraId="2E201F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5BA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B1DA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12C4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1999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1749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647F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7901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3350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A0FF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6C0C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1C8F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BA7B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0E2D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03F4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04DDDF0" w14:textId="77777777" w:rsidTr="005A4488">
        <w:trPr>
          <w:trHeight w:val="290"/>
        </w:trPr>
        <w:tc>
          <w:tcPr>
            <w:tcW w:w="960" w:type="dxa"/>
            <w:tcBorders>
              <w:top w:val="nil"/>
              <w:left w:val="nil"/>
              <w:bottom w:val="nil"/>
              <w:right w:val="nil"/>
            </w:tcBorders>
            <w:shd w:val="clear" w:color="auto" w:fill="auto"/>
            <w:noWrap/>
            <w:vAlign w:val="bottom"/>
            <w:hideMark/>
          </w:tcPr>
          <w:p w14:paraId="78440E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ECE1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854B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9E69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38A9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C860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3117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67F6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6325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A93A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2908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31DC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E328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A418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4536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163FB0E" w14:textId="77777777" w:rsidTr="005A4488">
        <w:trPr>
          <w:trHeight w:val="290"/>
        </w:trPr>
        <w:tc>
          <w:tcPr>
            <w:tcW w:w="960" w:type="dxa"/>
            <w:tcBorders>
              <w:top w:val="nil"/>
              <w:left w:val="nil"/>
              <w:bottom w:val="nil"/>
              <w:right w:val="nil"/>
            </w:tcBorders>
            <w:shd w:val="clear" w:color="auto" w:fill="auto"/>
            <w:noWrap/>
            <w:vAlign w:val="bottom"/>
            <w:hideMark/>
          </w:tcPr>
          <w:p w14:paraId="364808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696F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DDE1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2505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4076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1C77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321D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B05B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B09B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4480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EF2B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602E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F65D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6CB7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B88F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1433148" w14:textId="77777777" w:rsidTr="005A4488">
        <w:trPr>
          <w:trHeight w:val="290"/>
        </w:trPr>
        <w:tc>
          <w:tcPr>
            <w:tcW w:w="960" w:type="dxa"/>
            <w:tcBorders>
              <w:top w:val="nil"/>
              <w:left w:val="nil"/>
              <w:bottom w:val="nil"/>
              <w:right w:val="nil"/>
            </w:tcBorders>
            <w:shd w:val="clear" w:color="auto" w:fill="auto"/>
            <w:noWrap/>
            <w:vAlign w:val="bottom"/>
            <w:hideMark/>
          </w:tcPr>
          <w:p w14:paraId="63A31E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D518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2221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7EA3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62A9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0263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B861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7906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F6C7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5ADF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3E2D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6E65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28CF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A428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A3B4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1212C90" w14:textId="77777777" w:rsidTr="005A4488">
        <w:trPr>
          <w:trHeight w:val="290"/>
        </w:trPr>
        <w:tc>
          <w:tcPr>
            <w:tcW w:w="960" w:type="dxa"/>
            <w:tcBorders>
              <w:top w:val="nil"/>
              <w:left w:val="nil"/>
              <w:bottom w:val="nil"/>
              <w:right w:val="nil"/>
            </w:tcBorders>
            <w:shd w:val="clear" w:color="auto" w:fill="auto"/>
            <w:noWrap/>
            <w:vAlign w:val="bottom"/>
            <w:hideMark/>
          </w:tcPr>
          <w:p w14:paraId="29C66D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5CDE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D643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E64E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63EE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CD06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8579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960A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0E00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3DC6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E366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EE28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980F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A341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1C77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7B030A5" w14:textId="77777777" w:rsidTr="005A4488">
        <w:trPr>
          <w:trHeight w:val="290"/>
        </w:trPr>
        <w:tc>
          <w:tcPr>
            <w:tcW w:w="960" w:type="dxa"/>
            <w:tcBorders>
              <w:top w:val="nil"/>
              <w:left w:val="nil"/>
              <w:bottom w:val="nil"/>
              <w:right w:val="nil"/>
            </w:tcBorders>
            <w:shd w:val="clear" w:color="auto" w:fill="auto"/>
            <w:noWrap/>
            <w:vAlign w:val="bottom"/>
            <w:hideMark/>
          </w:tcPr>
          <w:p w14:paraId="40B759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F4E8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8546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F489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4DBC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581C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5533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B5A3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520D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E4AC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BB6D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653C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DAEB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99CB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2CAB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E4940FA" w14:textId="77777777" w:rsidTr="005A4488">
        <w:trPr>
          <w:trHeight w:val="290"/>
        </w:trPr>
        <w:tc>
          <w:tcPr>
            <w:tcW w:w="960" w:type="dxa"/>
            <w:tcBorders>
              <w:top w:val="nil"/>
              <w:left w:val="nil"/>
              <w:bottom w:val="nil"/>
              <w:right w:val="nil"/>
            </w:tcBorders>
            <w:shd w:val="clear" w:color="auto" w:fill="auto"/>
            <w:noWrap/>
            <w:vAlign w:val="bottom"/>
            <w:hideMark/>
          </w:tcPr>
          <w:p w14:paraId="4D470C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B652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8128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F0E6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B573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27A6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23F8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088F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8505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3A94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5F04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3F90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8677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A9F4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1E44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461C26E" w14:textId="77777777" w:rsidTr="005A4488">
        <w:trPr>
          <w:trHeight w:val="290"/>
        </w:trPr>
        <w:tc>
          <w:tcPr>
            <w:tcW w:w="960" w:type="dxa"/>
            <w:tcBorders>
              <w:top w:val="nil"/>
              <w:left w:val="nil"/>
              <w:bottom w:val="nil"/>
              <w:right w:val="nil"/>
            </w:tcBorders>
            <w:shd w:val="clear" w:color="auto" w:fill="auto"/>
            <w:noWrap/>
            <w:vAlign w:val="bottom"/>
            <w:hideMark/>
          </w:tcPr>
          <w:p w14:paraId="4B4E90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1BF4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818E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3657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CFC5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CB09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2879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C4E5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B6ED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D181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526F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7FFC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F804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E020D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5921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7FB3C4A" w14:textId="77777777" w:rsidTr="005A4488">
        <w:trPr>
          <w:trHeight w:val="290"/>
        </w:trPr>
        <w:tc>
          <w:tcPr>
            <w:tcW w:w="960" w:type="dxa"/>
            <w:tcBorders>
              <w:top w:val="nil"/>
              <w:left w:val="nil"/>
              <w:bottom w:val="nil"/>
              <w:right w:val="nil"/>
            </w:tcBorders>
            <w:shd w:val="clear" w:color="auto" w:fill="auto"/>
            <w:noWrap/>
            <w:vAlign w:val="bottom"/>
            <w:hideMark/>
          </w:tcPr>
          <w:p w14:paraId="756CC1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3676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7191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E59A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661E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A3B5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76BC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1A17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F7A6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BCAE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7BC7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9DFC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DD86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7CDB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EB53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18E76DD" w14:textId="77777777" w:rsidTr="005A4488">
        <w:trPr>
          <w:trHeight w:val="290"/>
        </w:trPr>
        <w:tc>
          <w:tcPr>
            <w:tcW w:w="960" w:type="dxa"/>
            <w:tcBorders>
              <w:top w:val="nil"/>
              <w:left w:val="nil"/>
              <w:bottom w:val="nil"/>
              <w:right w:val="nil"/>
            </w:tcBorders>
            <w:shd w:val="clear" w:color="auto" w:fill="auto"/>
            <w:noWrap/>
            <w:vAlign w:val="bottom"/>
            <w:hideMark/>
          </w:tcPr>
          <w:p w14:paraId="6C44A1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FB25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DCFC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D639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7786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6C8A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1272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B172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832E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AC5F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E2AC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12FD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9A2C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A987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AF27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AD6DF9A" w14:textId="77777777" w:rsidTr="005A4488">
        <w:trPr>
          <w:trHeight w:val="290"/>
        </w:trPr>
        <w:tc>
          <w:tcPr>
            <w:tcW w:w="960" w:type="dxa"/>
            <w:tcBorders>
              <w:top w:val="nil"/>
              <w:left w:val="nil"/>
              <w:bottom w:val="nil"/>
              <w:right w:val="nil"/>
            </w:tcBorders>
            <w:shd w:val="clear" w:color="auto" w:fill="auto"/>
            <w:noWrap/>
            <w:vAlign w:val="bottom"/>
            <w:hideMark/>
          </w:tcPr>
          <w:p w14:paraId="3172E0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0E89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CFB9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0665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6CBA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32B6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8086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A421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AEB7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C6A9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6AE8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6E96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95C3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6ABF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32D9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522510B" w14:textId="77777777" w:rsidTr="005A4488">
        <w:trPr>
          <w:trHeight w:val="290"/>
        </w:trPr>
        <w:tc>
          <w:tcPr>
            <w:tcW w:w="960" w:type="dxa"/>
            <w:tcBorders>
              <w:top w:val="nil"/>
              <w:left w:val="nil"/>
              <w:bottom w:val="nil"/>
              <w:right w:val="nil"/>
            </w:tcBorders>
            <w:shd w:val="clear" w:color="auto" w:fill="auto"/>
            <w:noWrap/>
            <w:vAlign w:val="bottom"/>
            <w:hideMark/>
          </w:tcPr>
          <w:p w14:paraId="004CF1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1920" w:type="dxa"/>
            <w:gridSpan w:val="2"/>
            <w:tcBorders>
              <w:top w:val="nil"/>
              <w:left w:val="nil"/>
              <w:bottom w:val="nil"/>
              <w:right w:val="nil"/>
            </w:tcBorders>
            <w:shd w:val="clear" w:color="auto" w:fill="auto"/>
            <w:noWrap/>
            <w:vAlign w:val="bottom"/>
            <w:hideMark/>
          </w:tcPr>
          <w:p w14:paraId="22DADF66"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Can VLE be helpful?</w:t>
            </w:r>
          </w:p>
        </w:tc>
        <w:tc>
          <w:tcPr>
            <w:tcW w:w="960" w:type="dxa"/>
            <w:tcBorders>
              <w:top w:val="nil"/>
              <w:left w:val="nil"/>
              <w:bottom w:val="nil"/>
              <w:right w:val="nil"/>
            </w:tcBorders>
            <w:shd w:val="clear" w:color="auto" w:fill="auto"/>
            <w:noWrap/>
            <w:vAlign w:val="bottom"/>
            <w:hideMark/>
          </w:tcPr>
          <w:p w14:paraId="41B92299"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67127F0"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6</w:t>
            </w:r>
          </w:p>
        </w:tc>
        <w:tc>
          <w:tcPr>
            <w:tcW w:w="960" w:type="dxa"/>
            <w:tcBorders>
              <w:top w:val="nil"/>
              <w:left w:val="nil"/>
              <w:bottom w:val="nil"/>
              <w:right w:val="nil"/>
            </w:tcBorders>
            <w:shd w:val="clear" w:color="auto" w:fill="auto"/>
            <w:noWrap/>
            <w:vAlign w:val="bottom"/>
            <w:hideMark/>
          </w:tcPr>
          <w:p w14:paraId="6E1612A7"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FD6833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4375644C"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099586BD"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2</w:t>
            </w:r>
          </w:p>
        </w:tc>
        <w:tc>
          <w:tcPr>
            <w:tcW w:w="960" w:type="dxa"/>
            <w:tcBorders>
              <w:top w:val="nil"/>
              <w:left w:val="nil"/>
              <w:bottom w:val="nil"/>
              <w:right w:val="nil"/>
            </w:tcBorders>
            <w:shd w:val="clear" w:color="auto" w:fill="auto"/>
            <w:noWrap/>
            <w:vAlign w:val="bottom"/>
            <w:hideMark/>
          </w:tcPr>
          <w:p w14:paraId="485EACF1"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31D80CD"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1</w:t>
            </w:r>
          </w:p>
        </w:tc>
        <w:tc>
          <w:tcPr>
            <w:tcW w:w="960" w:type="dxa"/>
            <w:tcBorders>
              <w:top w:val="nil"/>
              <w:left w:val="nil"/>
              <w:bottom w:val="nil"/>
              <w:right w:val="nil"/>
            </w:tcBorders>
            <w:shd w:val="clear" w:color="auto" w:fill="auto"/>
            <w:noWrap/>
            <w:vAlign w:val="bottom"/>
            <w:hideMark/>
          </w:tcPr>
          <w:p w14:paraId="4DE31DDA"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CFD04E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31B190B8"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0409C0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C036A6E" w14:textId="77777777" w:rsidTr="005A4488">
        <w:trPr>
          <w:trHeight w:val="290"/>
        </w:trPr>
        <w:tc>
          <w:tcPr>
            <w:tcW w:w="960" w:type="dxa"/>
            <w:tcBorders>
              <w:top w:val="nil"/>
              <w:left w:val="nil"/>
              <w:bottom w:val="nil"/>
              <w:right w:val="nil"/>
            </w:tcBorders>
            <w:shd w:val="clear" w:color="auto" w:fill="auto"/>
            <w:noWrap/>
            <w:vAlign w:val="bottom"/>
            <w:hideMark/>
          </w:tcPr>
          <w:p w14:paraId="108BC0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52AC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BA24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0EB2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E3AC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715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A043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54D1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ED07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35D6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6DCC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41E0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480D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34DB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D406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3154172" w14:textId="77777777" w:rsidTr="005A4488">
        <w:trPr>
          <w:trHeight w:val="290"/>
        </w:trPr>
        <w:tc>
          <w:tcPr>
            <w:tcW w:w="960" w:type="dxa"/>
            <w:tcBorders>
              <w:top w:val="nil"/>
              <w:left w:val="nil"/>
              <w:bottom w:val="nil"/>
              <w:right w:val="nil"/>
            </w:tcBorders>
            <w:shd w:val="clear" w:color="auto" w:fill="auto"/>
            <w:noWrap/>
            <w:vAlign w:val="bottom"/>
            <w:hideMark/>
          </w:tcPr>
          <w:p w14:paraId="0A16D4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DD6B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624E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7831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0745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F244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2B24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1711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1129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77AD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5A46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4FB8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5D47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8BB1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3735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2368D9B" w14:textId="77777777" w:rsidTr="005A4488">
        <w:trPr>
          <w:trHeight w:val="290"/>
        </w:trPr>
        <w:tc>
          <w:tcPr>
            <w:tcW w:w="960" w:type="dxa"/>
            <w:tcBorders>
              <w:top w:val="nil"/>
              <w:left w:val="nil"/>
              <w:bottom w:val="nil"/>
              <w:right w:val="nil"/>
            </w:tcBorders>
            <w:shd w:val="clear" w:color="auto" w:fill="auto"/>
            <w:noWrap/>
            <w:vAlign w:val="bottom"/>
            <w:hideMark/>
          </w:tcPr>
          <w:p w14:paraId="317C65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43CE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5C27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7287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BAA7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B95E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7B7A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08D0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3F24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6D44B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F260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651D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27A1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7B5F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06F0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EC70CFB" w14:textId="77777777" w:rsidTr="005A4488">
        <w:trPr>
          <w:trHeight w:val="290"/>
        </w:trPr>
        <w:tc>
          <w:tcPr>
            <w:tcW w:w="960" w:type="dxa"/>
            <w:tcBorders>
              <w:top w:val="nil"/>
              <w:left w:val="nil"/>
              <w:bottom w:val="nil"/>
              <w:right w:val="nil"/>
            </w:tcBorders>
            <w:shd w:val="clear" w:color="auto" w:fill="auto"/>
            <w:noWrap/>
            <w:vAlign w:val="bottom"/>
            <w:hideMark/>
          </w:tcPr>
          <w:p w14:paraId="11E363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7D55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38EC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D4AA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B054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B5BC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169F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0194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9D3B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0E60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A2B3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C4FC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0F9D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2CDD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38B6B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242282C" w14:textId="77777777" w:rsidTr="005A4488">
        <w:trPr>
          <w:trHeight w:val="290"/>
        </w:trPr>
        <w:tc>
          <w:tcPr>
            <w:tcW w:w="960" w:type="dxa"/>
            <w:tcBorders>
              <w:top w:val="nil"/>
              <w:left w:val="nil"/>
              <w:bottom w:val="nil"/>
              <w:right w:val="nil"/>
            </w:tcBorders>
            <w:shd w:val="clear" w:color="auto" w:fill="auto"/>
            <w:noWrap/>
            <w:vAlign w:val="bottom"/>
            <w:hideMark/>
          </w:tcPr>
          <w:p w14:paraId="6549EC59" w14:textId="00CE7764"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8240" behindDoc="0" locked="0" layoutInCell="1" allowOverlap="1" wp14:anchorId="5BA86603" wp14:editId="53FBE008">
                  <wp:simplePos x="0" y="0"/>
                  <wp:positionH relativeFrom="column">
                    <wp:posOffset>-609600</wp:posOffset>
                  </wp:positionH>
                  <wp:positionV relativeFrom="paragraph">
                    <wp:posOffset>0</wp:posOffset>
                  </wp:positionV>
                  <wp:extent cx="4584700" cy="2755900"/>
                  <wp:effectExtent l="0" t="0" r="6350" b="6350"/>
                  <wp:wrapNone/>
                  <wp:docPr id="15" name="Chart 15">
                    <a:extLst xmlns:a="http://schemas.openxmlformats.org/drawingml/2006/main">
                      <a:ext uri="{FF2B5EF4-FFF2-40B4-BE49-F238E27FC236}">
                        <a16:creationId xmlns:a16="http://schemas.microsoft.com/office/drawing/2014/main" id="{CEF65FE4-C04C-43CA-A32D-A6440548A0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060B5981" w14:textId="77777777">
              <w:trPr>
                <w:trHeight w:val="290"/>
                <w:tblCellSpacing w:w="0" w:type="dxa"/>
              </w:trPr>
              <w:tc>
                <w:tcPr>
                  <w:tcW w:w="960" w:type="dxa"/>
                  <w:tcBorders>
                    <w:top w:val="nil"/>
                    <w:left w:val="nil"/>
                    <w:bottom w:val="nil"/>
                    <w:right w:val="nil"/>
                  </w:tcBorders>
                  <w:shd w:val="clear" w:color="auto" w:fill="auto"/>
                  <w:noWrap/>
                  <w:vAlign w:val="bottom"/>
                  <w:hideMark/>
                </w:tcPr>
                <w:p w14:paraId="5FFCF336"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7C755924"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CE9AB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65E7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6D3AB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713A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F0FF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974F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D601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F6AA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F5FE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42B6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53A6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285C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6955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F4A3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748455D" w14:textId="77777777" w:rsidTr="005A4488">
        <w:trPr>
          <w:trHeight w:val="290"/>
        </w:trPr>
        <w:tc>
          <w:tcPr>
            <w:tcW w:w="960" w:type="dxa"/>
            <w:tcBorders>
              <w:top w:val="nil"/>
              <w:left w:val="nil"/>
              <w:bottom w:val="nil"/>
              <w:right w:val="nil"/>
            </w:tcBorders>
            <w:shd w:val="clear" w:color="auto" w:fill="auto"/>
            <w:noWrap/>
            <w:vAlign w:val="bottom"/>
            <w:hideMark/>
          </w:tcPr>
          <w:p w14:paraId="4F0BEE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D278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6442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096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82A6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3491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C1AE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433B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3F36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2CE9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FAC4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5182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0A0E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CBBB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F0CF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33021A5" w14:textId="77777777" w:rsidTr="005A4488">
        <w:trPr>
          <w:trHeight w:val="290"/>
        </w:trPr>
        <w:tc>
          <w:tcPr>
            <w:tcW w:w="960" w:type="dxa"/>
            <w:tcBorders>
              <w:top w:val="nil"/>
              <w:left w:val="nil"/>
              <w:bottom w:val="nil"/>
              <w:right w:val="nil"/>
            </w:tcBorders>
            <w:shd w:val="clear" w:color="auto" w:fill="auto"/>
            <w:noWrap/>
            <w:vAlign w:val="bottom"/>
            <w:hideMark/>
          </w:tcPr>
          <w:p w14:paraId="2A99E9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92A4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C873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F6B1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15B1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3866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C102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8BFB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391F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6EAD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0626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1192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2FBC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6EE5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5501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40AB73D" w14:textId="77777777" w:rsidTr="005A4488">
        <w:trPr>
          <w:trHeight w:val="290"/>
        </w:trPr>
        <w:tc>
          <w:tcPr>
            <w:tcW w:w="960" w:type="dxa"/>
            <w:tcBorders>
              <w:top w:val="nil"/>
              <w:left w:val="nil"/>
              <w:bottom w:val="nil"/>
              <w:right w:val="nil"/>
            </w:tcBorders>
            <w:shd w:val="clear" w:color="auto" w:fill="auto"/>
            <w:noWrap/>
            <w:vAlign w:val="bottom"/>
            <w:hideMark/>
          </w:tcPr>
          <w:p w14:paraId="1887B8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BAB5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E1B2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790A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9F04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72FF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C227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6D6A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9824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BCFA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E781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5EE5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92C60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C4DE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9F79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8889DF1" w14:textId="77777777" w:rsidTr="005A4488">
        <w:trPr>
          <w:trHeight w:val="290"/>
        </w:trPr>
        <w:tc>
          <w:tcPr>
            <w:tcW w:w="960" w:type="dxa"/>
            <w:tcBorders>
              <w:top w:val="nil"/>
              <w:left w:val="nil"/>
              <w:bottom w:val="nil"/>
              <w:right w:val="nil"/>
            </w:tcBorders>
            <w:shd w:val="clear" w:color="auto" w:fill="auto"/>
            <w:noWrap/>
            <w:vAlign w:val="bottom"/>
            <w:hideMark/>
          </w:tcPr>
          <w:p w14:paraId="2A2462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D60E1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E865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800A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2980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2643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FFA9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27C8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441F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74CB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B71E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075B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555F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4B24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B602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BDCEED7" w14:textId="77777777" w:rsidTr="005A4488">
        <w:trPr>
          <w:trHeight w:val="290"/>
        </w:trPr>
        <w:tc>
          <w:tcPr>
            <w:tcW w:w="960" w:type="dxa"/>
            <w:tcBorders>
              <w:top w:val="nil"/>
              <w:left w:val="nil"/>
              <w:bottom w:val="nil"/>
              <w:right w:val="nil"/>
            </w:tcBorders>
            <w:shd w:val="clear" w:color="auto" w:fill="auto"/>
            <w:noWrap/>
            <w:vAlign w:val="bottom"/>
            <w:hideMark/>
          </w:tcPr>
          <w:p w14:paraId="1C1FE7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0CF8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A303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C09B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08EB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3808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A21F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9982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3CF5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A7E9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B855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C1DD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6484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2FE7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DD60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AC28A1B" w14:textId="77777777" w:rsidTr="005A4488">
        <w:trPr>
          <w:trHeight w:val="290"/>
        </w:trPr>
        <w:tc>
          <w:tcPr>
            <w:tcW w:w="960" w:type="dxa"/>
            <w:tcBorders>
              <w:top w:val="nil"/>
              <w:left w:val="nil"/>
              <w:bottom w:val="nil"/>
              <w:right w:val="nil"/>
            </w:tcBorders>
            <w:shd w:val="clear" w:color="auto" w:fill="auto"/>
            <w:noWrap/>
            <w:vAlign w:val="bottom"/>
            <w:hideMark/>
          </w:tcPr>
          <w:p w14:paraId="45C3A0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F1F6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7DA0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70B5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FF7A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FEAB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FC71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A468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4624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E821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6A7A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D865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B48B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5F5A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14DF2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A78AD17" w14:textId="77777777" w:rsidTr="005A4488">
        <w:trPr>
          <w:trHeight w:val="290"/>
        </w:trPr>
        <w:tc>
          <w:tcPr>
            <w:tcW w:w="960" w:type="dxa"/>
            <w:tcBorders>
              <w:top w:val="nil"/>
              <w:left w:val="nil"/>
              <w:bottom w:val="nil"/>
              <w:right w:val="nil"/>
            </w:tcBorders>
            <w:shd w:val="clear" w:color="auto" w:fill="auto"/>
            <w:noWrap/>
            <w:vAlign w:val="bottom"/>
            <w:hideMark/>
          </w:tcPr>
          <w:p w14:paraId="5438EF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4C86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D055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6580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0949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600C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DA75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DF07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2F1F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C9EA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4401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04A2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CBC0D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B212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8C32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9CD9940" w14:textId="77777777" w:rsidTr="005A4488">
        <w:trPr>
          <w:trHeight w:val="290"/>
        </w:trPr>
        <w:tc>
          <w:tcPr>
            <w:tcW w:w="960" w:type="dxa"/>
            <w:tcBorders>
              <w:top w:val="nil"/>
              <w:left w:val="nil"/>
              <w:bottom w:val="nil"/>
              <w:right w:val="nil"/>
            </w:tcBorders>
            <w:shd w:val="clear" w:color="auto" w:fill="auto"/>
            <w:noWrap/>
            <w:vAlign w:val="bottom"/>
            <w:hideMark/>
          </w:tcPr>
          <w:p w14:paraId="529505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F278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F9A1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C5EE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66B8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C440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E7E7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B7F7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9777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D429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5B76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E575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E57C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EC3F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5C58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E143BD1" w14:textId="77777777" w:rsidTr="005A4488">
        <w:trPr>
          <w:trHeight w:val="290"/>
        </w:trPr>
        <w:tc>
          <w:tcPr>
            <w:tcW w:w="960" w:type="dxa"/>
            <w:tcBorders>
              <w:top w:val="nil"/>
              <w:left w:val="nil"/>
              <w:bottom w:val="nil"/>
              <w:right w:val="nil"/>
            </w:tcBorders>
            <w:shd w:val="clear" w:color="auto" w:fill="auto"/>
            <w:noWrap/>
            <w:vAlign w:val="bottom"/>
            <w:hideMark/>
          </w:tcPr>
          <w:p w14:paraId="0F7D1B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A10C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6A44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C82C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6D81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0D47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6FFD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54A9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0A69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7510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F66F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1FC5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F92C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1FB5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7748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7D9FB18" w14:textId="77777777" w:rsidTr="005A4488">
        <w:trPr>
          <w:trHeight w:val="290"/>
        </w:trPr>
        <w:tc>
          <w:tcPr>
            <w:tcW w:w="960" w:type="dxa"/>
            <w:tcBorders>
              <w:top w:val="nil"/>
              <w:left w:val="nil"/>
              <w:bottom w:val="nil"/>
              <w:right w:val="nil"/>
            </w:tcBorders>
            <w:shd w:val="clear" w:color="auto" w:fill="auto"/>
            <w:noWrap/>
            <w:vAlign w:val="bottom"/>
            <w:hideMark/>
          </w:tcPr>
          <w:p w14:paraId="1947AF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1140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D2531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CB62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7DFA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0194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B311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BC50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6F24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D59A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8C7B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6997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D627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C179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6D6C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4F4B105" w14:textId="77777777" w:rsidTr="005A4488">
        <w:trPr>
          <w:trHeight w:val="290"/>
        </w:trPr>
        <w:tc>
          <w:tcPr>
            <w:tcW w:w="960" w:type="dxa"/>
            <w:tcBorders>
              <w:top w:val="nil"/>
              <w:left w:val="nil"/>
              <w:bottom w:val="nil"/>
              <w:right w:val="nil"/>
            </w:tcBorders>
            <w:shd w:val="clear" w:color="auto" w:fill="auto"/>
            <w:noWrap/>
            <w:vAlign w:val="bottom"/>
            <w:hideMark/>
          </w:tcPr>
          <w:p w14:paraId="70828E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A85D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0CBC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B5E8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9390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114E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F887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60DC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F152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FB31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A879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4B67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BED3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D3B9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7E79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18076A2" w14:textId="77777777" w:rsidTr="005A4488">
        <w:trPr>
          <w:trHeight w:val="290"/>
        </w:trPr>
        <w:tc>
          <w:tcPr>
            <w:tcW w:w="960" w:type="dxa"/>
            <w:tcBorders>
              <w:top w:val="nil"/>
              <w:left w:val="nil"/>
              <w:bottom w:val="nil"/>
              <w:right w:val="nil"/>
            </w:tcBorders>
            <w:shd w:val="clear" w:color="auto" w:fill="auto"/>
            <w:noWrap/>
            <w:vAlign w:val="bottom"/>
            <w:hideMark/>
          </w:tcPr>
          <w:p w14:paraId="5A37D3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B00E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1D8D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BAD8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0B51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3A2DC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FAA6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DADD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8280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8225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F028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4F5F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0D45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3C65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20F5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A1F4FBD" w14:textId="77777777" w:rsidTr="005A4488">
        <w:trPr>
          <w:trHeight w:val="290"/>
        </w:trPr>
        <w:tc>
          <w:tcPr>
            <w:tcW w:w="960" w:type="dxa"/>
            <w:tcBorders>
              <w:top w:val="nil"/>
              <w:left w:val="nil"/>
              <w:bottom w:val="nil"/>
              <w:right w:val="nil"/>
            </w:tcBorders>
            <w:shd w:val="clear" w:color="auto" w:fill="auto"/>
            <w:noWrap/>
            <w:vAlign w:val="bottom"/>
            <w:hideMark/>
          </w:tcPr>
          <w:p w14:paraId="5853DA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037B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ABE5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7D0C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4F29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EC10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41AD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BA5C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7D65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BC84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3114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DC0B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C044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0633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E7D6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AE776D1" w14:textId="77777777" w:rsidTr="005A4488">
        <w:trPr>
          <w:trHeight w:val="290"/>
        </w:trPr>
        <w:tc>
          <w:tcPr>
            <w:tcW w:w="960" w:type="dxa"/>
            <w:tcBorders>
              <w:top w:val="nil"/>
              <w:left w:val="nil"/>
              <w:bottom w:val="nil"/>
              <w:right w:val="nil"/>
            </w:tcBorders>
            <w:shd w:val="clear" w:color="auto" w:fill="auto"/>
            <w:noWrap/>
            <w:vAlign w:val="bottom"/>
            <w:hideMark/>
          </w:tcPr>
          <w:p w14:paraId="4E4308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A67C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0560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5AA7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E77D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C7FB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0100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74AA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B5B4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D851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CAF8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B075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A700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C049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C20F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D2638C8" w14:textId="77777777" w:rsidTr="005A4488">
        <w:trPr>
          <w:trHeight w:val="290"/>
        </w:trPr>
        <w:tc>
          <w:tcPr>
            <w:tcW w:w="960" w:type="dxa"/>
            <w:tcBorders>
              <w:top w:val="nil"/>
              <w:left w:val="nil"/>
              <w:bottom w:val="nil"/>
              <w:right w:val="nil"/>
            </w:tcBorders>
            <w:shd w:val="clear" w:color="auto" w:fill="auto"/>
            <w:noWrap/>
            <w:vAlign w:val="bottom"/>
            <w:hideMark/>
          </w:tcPr>
          <w:p w14:paraId="6CC5E8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66CF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4432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2C1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9FB0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4E50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755E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BB46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8440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AC45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DFCF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1C5B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EF09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3D0E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6F83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6D6E73D" w14:textId="77777777" w:rsidTr="005A4488">
        <w:trPr>
          <w:trHeight w:val="290"/>
        </w:trPr>
        <w:tc>
          <w:tcPr>
            <w:tcW w:w="960" w:type="dxa"/>
            <w:tcBorders>
              <w:top w:val="nil"/>
              <w:left w:val="nil"/>
              <w:bottom w:val="nil"/>
              <w:right w:val="nil"/>
            </w:tcBorders>
            <w:shd w:val="clear" w:color="auto" w:fill="auto"/>
            <w:noWrap/>
            <w:vAlign w:val="bottom"/>
            <w:hideMark/>
          </w:tcPr>
          <w:p w14:paraId="0E5CFD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88A8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B9FA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CD2F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A960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DC52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4882E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D29E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1772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91CA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0094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3CE6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6981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95A2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8087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CB3822C" w14:textId="77777777" w:rsidTr="005A4488">
        <w:trPr>
          <w:trHeight w:val="290"/>
        </w:trPr>
        <w:tc>
          <w:tcPr>
            <w:tcW w:w="960" w:type="dxa"/>
            <w:tcBorders>
              <w:top w:val="nil"/>
              <w:left w:val="nil"/>
              <w:bottom w:val="nil"/>
              <w:right w:val="nil"/>
            </w:tcBorders>
            <w:shd w:val="clear" w:color="auto" w:fill="auto"/>
            <w:noWrap/>
            <w:vAlign w:val="bottom"/>
            <w:hideMark/>
          </w:tcPr>
          <w:p w14:paraId="6D71D5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3840" w:type="dxa"/>
            <w:gridSpan w:val="4"/>
            <w:tcBorders>
              <w:top w:val="nil"/>
              <w:left w:val="nil"/>
              <w:bottom w:val="nil"/>
              <w:right w:val="nil"/>
            </w:tcBorders>
            <w:shd w:val="clear" w:color="auto" w:fill="auto"/>
            <w:noWrap/>
            <w:vAlign w:val="bottom"/>
            <w:hideMark/>
          </w:tcPr>
          <w:p w14:paraId="432497C8"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How much time you spend in VLE?</w:t>
            </w:r>
          </w:p>
        </w:tc>
        <w:tc>
          <w:tcPr>
            <w:tcW w:w="960" w:type="dxa"/>
            <w:tcBorders>
              <w:top w:val="nil"/>
              <w:left w:val="nil"/>
              <w:bottom w:val="nil"/>
              <w:right w:val="nil"/>
            </w:tcBorders>
            <w:shd w:val="clear" w:color="auto" w:fill="auto"/>
            <w:noWrap/>
            <w:vAlign w:val="bottom"/>
            <w:hideMark/>
          </w:tcPr>
          <w:p w14:paraId="6DDF9A03"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624546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2AC7FD2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548221A"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9</w:t>
            </w:r>
          </w:p>
        </w:tc>
        <w:tc>
          <w:tcPr>
            <w:tcW w:w="960" w:type="dxa"/>
            <w:tcBorders>
              <w:top w:val="nil"/>
              <w:left w:val="nil"/>
              <w:bottom w:val="nil"/>
              <w:right w:val="nil"/>
            </w:tcBorders>
            <w:shd w:val="clear" w:color="auto" w:fill="auto"/>
            <w:noWrap/>
            <w:vAlign w:val="bottom"/>
            <w:hideMark/>
          </w:tcPr>
          <w:p w14:paraId="4B512439"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02E78450"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06CBB03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4F347F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113D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643E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9BD8097" w14:textId="77777777" w:rsidTr="005A4488">
        <w:trPr>
          <w:trHeight w:val="290"/>
        </w:trPr>
        <w:tc>
          <w:tcPr>
            <w:tcW w:w="960" w:type="dxa"/>
            <w:tcBorders>
              <w:top w:val="nil"/>
              <w:left w:val="nil"/>
              <w:bottom w:val="nil"/>
              <w:right w:val="nil"/>
            </w:tcBorders>
            <w:shd w:val="clear" w:color="auto" w:fill="auto"/>
            <w:noWrap/>
            <w:vAlign w:val="bottom"/>
            <w:hideMark/>
          </w:tcPr>
          <w:p w14:paraId="2D95A2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8EDF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11C5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E135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E0D7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C918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C7AD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44FA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3B58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CFD0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7C76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D781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9484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B2F1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F464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545A15C" w14:textId="77777777" w:rsidTr="005A4488">
        <w:trPr>
          <w:trHeight w:val="290"/>
        </w:trPr>
        <w:tc>
          <w:tcPr>
            <w:tcW w:w="960" w:type="dxa"/>
            <w:tcBorders>
              <w:top w:val="nil"/>
              <w:left w:val="nil"/>
              <w:bottom w:val="nil"/>
              <w:right w:val="nil"/>
            </w:tcBorders>
            <w:shd w:val="clear" w:color="auto" w:fill="auto"/>
            <w:noWrap/>
            <w:vAlign w:val="bottom"/>
            <w:hideMark/>
          </w:tcPr>
          <w:p w14:paraId="55FAF6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C6B7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8C65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0EB5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46F5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3B58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B7DA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46D1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E1A8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024D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6590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64A7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7544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DE02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0B58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E86A552" w14:textId="77777777" w:rsidTr="005A4488">
        <w:trPr>
          <w:trHeight w:val="290"/>
        </w:trPr>
        <w:tc>
          <w:tcPr>
            <w:tcW w:w="960" w:type="dxa"/>
            <w:tcBorders>
              <w:top w:val="nil"/>
              <w:left w:val="nil"/>
              <w:bottom w:val="nil"/>
              <w:right w:val="nil"/>
            </w:tcBorders>
            <w:shd w:val="clear" w:color="auto" w:fill="auto"/>
            <w:noWrap/>
            <w:vAlign w:val="bottom"/>
            <w:hideMark/>
          </w:tcPr>
          <w:p w14:paraId="1B4C27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A3AE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7689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7F29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6B6A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CFAF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8C2E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E266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7225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2655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B995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BA2C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48E3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4942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7715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133FA4E" w14:textId="77777777" w:rsidTr="005A4488">
        <w:trPr>
          <w:trHeight w:val="290"/>
        </w:trPr>
        <w:tc>
          <w:tcPr>
            <w:tcW w:w="960" w:type="dxa"/>
            <w:tcBorders>
              <w:top w:val="nil"/>
              <w:left w:val="nil"/>
              <w:bottom w:val="nil"/>
              <w:right w:val="nil"/>
            </w:tcBorders>
            <w:shd w:val="clear" w:color="auto" w:fill="auto"/>
            <w:noWrap/>
            <w:vAlign w:val="bottom"/>
            <w:hideMark/>
          </w:tcPr>
          <w:p w14:paraId="3E812C15" w14:textId="093354A1"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59264" behindDoc="0" locked="0" layoutInCell="1" allowOverlap="1" wp14:anchorId="665E5FAF" wp14:editId="4C483558">
                  <wp:simplePos x="0" y="0"/>
                  <wp:positionH relativeFrom="column">
                    <wp:posOffset>-609600</wp:posOffset>
                  </wp:positionH>
                  <wp:positionV relativeFrom="paragraph">
                    <wp:posOffset>165100</wp:posOffset>
                  </wp:positionV>
                  <wp:extent cx="4584700" cy="2755900"/>
                  <wp:effectExtent l="0" t="0" r="6350" b="6350"/>
                  <wp:wrapNone/>
                  <wp:docPr id="16" name="Chart 16">
                    <a:extLst xmlns:a="http://schemas.openxmlformats.org/drawingml/2006/main">
                      <a:ext uri="{FF2B5EF4-FFF2-40B4-BE49-F238E27FC236}">
                        <a16:creationId xmlns:a16="http://schemas.microsoft.com/office/drawing/2014/main" id="{13436806-C645-43FB-89E8-D4B1CC5219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129F1411" w14:textId="77777777">
              <w:trPr>
                <w:trHeight w:val="290"/>
                <w:tblCellSpacing w:w="0" w:type="dxa"/>
              </w:trPr>
              <w:tc>
                <w:tcPr>
                  <w:tcW w:w="960" w:type="dxa"/>
                  <w:tcBorders>
                    <w:top w:val="nil"/>
                    <w:left w:val="nil"/>
                    <w:bottom w:val="nil"/>
                    <w:right w:val="nil"/>
                  </w:tcBorders>
                  <w:shd w:val="clear" w:color="auto" w:fill="auto"/>
                  <w:noWrap/>
                  <w:vAlign w:val="bottom"/>
                  <w:hideMark/>
                </w:tcPr>
                <w:p w14:paraId="7C84EDAE"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7BD17A5B"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2E4FFF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04EB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D32C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5D7D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93B2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382F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7546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1CA9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AC14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8F5E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176E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09B3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27F7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5F54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A704E91" w14:textId="77777777" w:rsidTr="005A4488">
        <w:trPr>
          <w:trHeight w:val="290"/>
        </w:trPr>
        <w:tc>
          <w:tcPr>
            <w:tcW w:w="960" w:type="dxa"/>
            <w:tcBorders>
              <w:top w:val="nil"/>
              <w:left w:val="nil"/>
              <w:bottom w:val="nil"/>
              <w:right w:val="nil"/>
            </w:tcBorders>
            <w:shd w:val="clear" w:color="auto" w:fill="auto"/>
            <w:noWrap/>
            <w:vAlign w:val="bottom"/>
            <w:hideMark/>
          </w:tcPr>
          <w:p w14:paraId="621654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B8A9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3B5E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9B8C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56B2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FDFF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3F31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63AC2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D0FA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2C13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E9C9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F14B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E639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27C6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F10C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6E6E936" w14:textId="77777777" w:rsidTr="005A4488">
        <w:trPr>
          <w:trHeight w:val="290"/>
        </w:trPr>
        <w:tc>
          <w:tcPr>
            <w:tcW w:w="960" w:type="dxa"/>
            <w:tcBorders>
              <w:top w:val="nil"/>
              <w:left w:val="nil"/>
              <w:bottom w:val="nil"/>
              <w:right w:val="nil"/>
            </w:tcBorders>
            <w:shd w:val="clear" w:color="auto" w:fill="auto"/>
            <w:noWrap/>
            <w:vAlign w:val="bottom"/>
            <w:hideMark/>
          </w:tcPr>
          <w:p w14:paraId="3182DD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7A52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A893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2CBD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5F55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64CA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B554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744A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5C56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C09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A360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BFE45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A70F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FA64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F54F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058ABD8" w14:textId="77777777" w:rsidTr="005A4488">
        <w:trPr>
          <w:trHeight w:val="290"/>
        </w:trPr>
        <w:tc>
          <w:tcPr>
            <w:tcW w:w="960" w:type="dxa"/>
            <w:tcBorders>
              <w:top w:val="nil"/>
              <w:left w:val="nil"/>
              <w:bottom w:val="nil"/>
              <w:right w:val="nil"/>
            </w:tcBorders>
            <w:shd w:val="clear" w:color="auto" w:fill="auto"/>
            <w:noWrap/>
            <w:vAlign w:val="bottom"/>
            <w:hideMark/>
          </w:tcPr>
          <w:p w14:paraId="738D92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3F3E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57F7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BA79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D0B9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6127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2D59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C26F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4914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A334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213A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C6CA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558B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E76F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AE5D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97473DE" w14:textId="77777777" w:rsidTr="005A4488">
        <w:trPr>
          <w:trHeight w:val="290"/>
        </w:trPr>
        <w:tc>
          <w:tcPr>
            <w:tcW w:w="960" w:type="dxa"/>
            <w:tcBorders>
              <w:top w:val="nil"/>
              <w:left w:val="nil"/>
              <w:bottom w:val="nil"/>
              <w:right w:val="nil"/>
            </w:tcBorders>
            <w:shd w:val="clear" w:color="auto" w:fill="auto"/>
            <w:noWrap/>
            <w:vAlign w:val="bottom"/>
            <w:hideMark/>
          </w:tcPr>
          <w:p w14:paraId="44C55D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B037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60D3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9639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3B67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04CC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35CC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FAE8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C427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1CC8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473E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3142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CCDB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185F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0ADAB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7DD7B18" w14:textId="77777777" w:rsidTr="005A4488">
        <w:trPr>
          <w:trHeight w:val="290"/>
        </w:trPr>
        <w:tc>
          <w:tcPr>
            <w:tcW w:w="960" w:type="dxa"/>
            <w:tcBorders>
              <w:top w:val="nil"/>
              <w:left w:val="nil"/>
              <w:bottom w:val="nil"/>
              <w:right w:val="nil"/>
            </w:tcBorders>
            <w:shd w:val="clear" w:color="auto" w:fill="auto"/>
            <w:noWrap/>
            <w:vAlign w:val="bottom"/>
            <w:hideMark/>
          </w:tcPr>
          <w:p w14:paraId="638DF4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FCC3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DDA4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F839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B01A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E74F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DC616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9272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370C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DEA4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5149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8184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D4FB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BD2B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3052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09917F8" w14:textId="77777777" w:rsidTr="005A4488">
        <w:trPr>
          <w:trHeight w:val="290"/>
        </w:trPr>
        <w:tc>
          <w:tcPr>
            <w:tcW w:w="960" w:type="dxa"/>
            <w:tcBorders>
              <w:top w:val="nil"/>
              <w:left w:val="nil"/>
              <w:bottom w:val="nil"/>
              <w:right w:val="nil"/>
            </w:tcBorders>
            <w:shd w:val="clear" w:color="auto" w:fill="auto"/>
            <w:noWrap/>
            <w:vAlign w:val="bottom"/>
            <w:hideMark/>
          </w:tcPr>
          <w:p w14:paraId="76C814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C533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4C16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02A7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EE4D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2507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AB4B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85F3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E973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0C45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CE86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FCB5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D624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38A0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7FDE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67BC6C6" w14:textId="77777777" w:rsidTr="005A4488">
        <w:trPr>
          <w:trHeight w:val="290"/>
        </w:trPr>
        <w:tc>
          <w:tcPr>
            <w:tcW w:w="960" w:type="dxa"/>
            <w:tcBorders>
              <w:top w:val="nil"/>
              <w:left w:val="nil"/>
              <w:bottom w:val="nil"/>
              <w:right w:val="nil"/>
            </w:tcBorders>
            <w:shd w:val="clear" w:color="auto" w:fill="auto"/>
            <w:noWrap/>
            <w:vAlign w:val="bottom"/>
            <w:hideMark/>
          </w:tcPr>
          <w:p w14:paraId="3C3983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73A9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40BA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2D34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4F4D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6D52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008E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6C2D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28A2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E05E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9602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F67C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0FD7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D315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EC5B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3F6E778" w14:textId="77777777" w:rsidTr="005A4488">
        <w:trPr>
          <w:trHeight w:val="290"/>
        </w:trPr>
        <w:tc>
          <w:tcPr>
            <w:tcW w:w="960" w:type="dxa"/>
            <w:tcBorders>
              <w:top w:val="nil"/>
              <w:left w:val="nil"/>
              <w:bottom w:val="nil"/>
              <w:right w:val="nil"/>
            </w:tcBorders>
            <w:shd w:val="clear" w:color="auto" w:fill="auto"/>
            <w:noWrap/>
            <w:vAlign w:val="bottom"/>
            <w:hideMark/>
          </w:tcPr>
          <w:p w14:paraId="65858E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C7AF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A19F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82CFD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6CA1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6D6A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9C1E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46FD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839E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5162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29B1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99E5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0DB9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84DE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62D7A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664763F" w14:textId="77777777" w:rsidTr="005A4488">
        <w:trPr>
          <w:trHeight w:val="290"/>
        </w:trPr>
        <w:tc>
          <w:tcPr>
            <w:tcW w:w="960" w:type="dxa"/>
            <w:tcBorders>
              <w:top w:val="nil"/>
              <w:left w:val="nil"/>
              <w:bottom w:val="nil"/>
              <w:right w:val="nil"/>
            </w:tcBorders>
            <w:shd w:val="clear" w:color="auto" w:fill="auto"/>
            <w:noWrap/>
            <w:vAlign w:val="bottom"/>
            <w:hideMark/>
          </w:tcPr>
          <w:p w14:paraId="121AD8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EA2A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768A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9EA6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6471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53DE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96F5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4B7A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A69F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436FB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2084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91ED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5CBD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EAED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B149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D656123" w14:textId="77777777" w:rsidTr="005A4488">
        <w:trPr>
          <w:trHeight w:val="290"/>
        </w:trPr>
        <w:tc>
          <w:tcPr>
            <w:tcW w:w="960" w:type="dxa"/>
            <w:tcBorders>
              <w:top w:val="nil"/>
              <w:left w:val="nil"/>
              <w:bottom w:val="nil"/>
              <w:right w:val="nil"/>
            </w:tcBorders>
            <w:shd w:val="clear" w:color="auto" w:fill="auto"/>
            <w:noWrap/>
            <w:vAlign w:val="bottom"/>
            <w:hideMark/>
          </w:tcPr>
          <w:p w14:paraId="771927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FFDB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A629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8AA2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9623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E414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EE36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AEFE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5A37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1B8E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3425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9AC5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8631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1A7B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0553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F82088E" w14:textId="77777777" w:rsidTr="005A4488">
        <w:trPr>
          <w:trHeight w:val="290"/>
        </w:trPr>
        <w:tc>
          <w:tcPr>
            <w:tcW w:w="960" w:type="dxa"/>
            <w:tcBorders>
              <w:top w:val="nil"/>
              <w:left w:val="nil"/>
              <w:bottom w:val="nil"/>
              <w:right w:val="nil"/>
            </w:tcBorders>
            <w:shd w:val="clear" w:color="auto" w:fill="auto"/>
            <w:noWrap/>
            <w:vAlign w:val="bottom"/>
            <w:hideMark/>
          </w:tcPr>
          <w:p w14:paraId="254C51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CE82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5EBD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A90B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22AF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AE2C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000A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8E54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3AC9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5B3E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7EFC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AEB1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E18B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AF1D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1090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9F0EB16" w14:textId="77777777" w:rsidTr="005A4488">
        <w:trPr>
          <w:trHeight w:val="290"/>
        </w:trPr>
        <w:tc>
          <w:tcPr>
            <w:tcW w:w="960" w:type="dxa"/>
            <w:tcBorders>
              <w:top w:val="nil"/>
              <w:left w:val="nil"/>
              <w:bottom w:val="nil"/>
              <w:right w:val="nil"/>
            </w:tcBorders>
            <w:shd w:val="clear" w:color="auto" w:fill="auto"/>
            <w:noWrap/>
            <w:vAlign w:val="bottom"/>
            <w:hideMark/>
          </w:tcPr>
          <w:p w14:paraId="6A8F10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803F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198B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16F6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F776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8914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F152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051B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0BBC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4621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D59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0187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A606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4C0A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2FD4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4E19B98" w14:textId="77777777" w:rsidTr="005A4488">
        <w:trPr>
          <w:trHeight w:val="290"/>
        </w:trPr>
        <w:tc>
          <w:tcPr>
            <w:tcW w:w="960" w:type="dxa"/>
            <w:tcBorders>
              <w:top w:val="nil"/>
              <w:left w:val="nil"/>
              <w:bottom w:val="nil"/>
              <w:right w:val="nil"/>
            </w:tcBorders>
            <w:shd w:val="clear" w:color="auto" w:fill="auto"/>
            <w:noWrap/>
            <w:vAlign w:val="bottom"/>
            <w:hideMark/>
          </w:tcPr>
          <w:p w14:paraId="6A7785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4F4F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AEA5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1FAD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62B4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B93A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F952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E83C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53E6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B171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6BC8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EEC3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D3B2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7AAA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DBCA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C9448A2" w14:textId="77777777" w:rsidTr="005A4488">
        <w:trPr>
          <w:trHeight w:val="290"/>
        </w:trPr>
        <w:tc>
          <w:tcPr>
            <w:tcW w:w="960" w:type="dxa"/>
            <w:tcBorders>
              <w:top w:val="nil"/>
              <w:left w:val="nil"/>
              <w:bottom w:val="nil"/>
              <w:right w:val="nil"/>
            </w:tcBorders>
            <w:shd w:val="clear" w:color="auto" w:fill="auto"/>
            <w:noWrap/>
            <w:vAlign w:val="bottom"/>
            <w:hideMark/>
          </w:tcPr>
          <w:p w14:paraId="0E1B13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CAC3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CA0B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2F8D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369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C1EF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1DB5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D56D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D08E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08F3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6497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101B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0B91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E970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8B35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E1B5A23" w14:textId="77777777" w:rsidTr="005A4488">
        <w:trPr>
          <w:trHeight w:val="290"/>
        </w:trPr>
        <w:tc>
          <w:tcPr>
            <w:tcW w:w="960" w:type="dxa"/>
            <w:tcBorders>
              <w:top w:val="nil"/>
              <w:left w:val="nil"/>
              <w:bottom w:val="nil"/>
              <w:right w:val="nil"/>
            </w:tcBorders>
            <w:shd w:val="clear" w:color="auto" w:fill="auto"/>
            <w:noWrap/>
            <w:vAlign w:val="bottom"/>
            <w:hideMark/>
          </w:tcPr>
          <w:p w14:paraId="0FB35A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9362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2523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CA08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A71B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E08A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26F8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1EE7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B647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E49F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C7EE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093E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A1C6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45BA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11CE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014E00C" w14:textId="77777777" w:rsidTr="005A4488">
        <w:trPr>
          <w:trHeight w:val="290"/>
        </w:trPr>
        <w:tc>
          <w:tcPr>
            <w:tcW w:w="960" w:type="dxa"/>
            <w:tcBorders>
              <w:top w:val="nil"/>
              <w:left w:val="nil"/>
              <w:bottom w:val="nil"/>
              <w:right w:val="nil"/>
            </w:tcBorders>
            <w:shd w:val="clear" w:color="auto" w:fill="auto"/>
            <w:noWrap/>
            <w:vAlign w:val="bottom"/>
            <w:hideMark/>
          </w:tcPr>
          <w:p w14:paraId="1A5DC3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13E8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BA79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C81C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F285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E8E2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4EE0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13BD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6019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C878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D4BD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7591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5A59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1AD5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73FF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EEFCC90" w14:textId="77777777" w:rsidTr="005A4488">
        <w:trPr>
          <w:trHeight w:val="290"/>
        </w:trPr>
        <w:tc>
          <w:tcPr>
            <w:tcW w:w="960" w:type="dxa"/>
            <w:tcBorders>
              <w:top w:val="nil"/>
              <w:left w:val="nil"/>
              <w:bottom w:val="nil"/>
              <w:right w:val="nil"/>
            </w:tcBorders>
            <w:shd w:val="clear" w:color="auto" w:fill="auto"/>
            <w:noWrap/>
            <w:vAlign w:val="bottom"/>
            <w:hideMark/>
          </w:tcPr>
          <w:p w14:paraId="3BE3E8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48385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A56D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6B19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B821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F2D7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5471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A199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842E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F85E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5706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9C4D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5892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F78A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796A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FFAEB74" w14:textId="77777777" w:rsidTr="005A4488">
        <w:trPr>
          <w:trHeight w:val="290"/>
        </w:trPr>
        <w:tc>
          <w:tcPr>
            <w:tcW w:w="960" w:type="dxa"/>
            <w:tcBorders>
              <w:top w:val="nil"/>
              <w:left w:val="nil"/>
              <w:bottom w:val="nil"/>
              <w:right w:val="nil"/>
            </w:tcBorders>
            <w:shd w:val="clear" w:color="auto" w:fill="auto"/>
            <w:noWrap/>
            <w:vAlign w:val="bottom"/>
            <w:hideMark/>
          </w:tcPr>
          <w:p w14:paraId="208779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3840" w:type="dxa"/>
            <w:gridSpan w:val="4"/>
            <w:tcBorders>
              <w:top w:val="nil"/>
              <w:left w:val="nil"/>
              <w:bottom w:val="nil"/>
              <w:right w:val="nil"/>
            </w:tcBorders>
            <w:shd w:val="clear" w:color="auto" w:fill="auto"/>
            <w:noWrap/>
            <w:vAlign w:val="bottom"/>
            <w:hideMark/>
          </w:tcPr>
          <w:p w14:paraId="08592809"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When you use VLE, what you look for?</w:t>
            </w:r>
          </w:p>
        </w:tc>
        <w:tc>
          <w:tcPr>
            <w:tcW w:w="960" w:type="dxa"/>
            <w:tcBorders>
              <w:top w:val="nil"/>
              <w:left w:val="nil"/>
              <w:bottom w:val="nil"/>
              <w:right w:val="nil"/>
            </w:tcBorders>
            <w:shd w:val="clear" w:color="auto" w:fill="auto"/>
            <w:noWrap/>
            <w:vAlign w:val="bottom"/>
            <w:hideMark/>
          </w:tcPr>
          <w:p w14:paraId="5F61A454"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FEA1A29"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2</w:t>
            </w:r>
          </w:p>
        </w:tc>
        <w:tc>
          <w:tcPr>
            <w:tcW w:w="960" w:type="dxa"/>
            <w:tcBorders>
              <w:top w:val="nil"/>
              <w:left w:val="nil"/>
              <w:bottom w:val="nil"/>
              <w:right w:val="nil"/>
            </w:tcBorders>
            <w:shd w:val="clear" w:color="auto" w:fill="auto"/>
            <w:noWrap/>
            <w:vAlign w:val="bottom"/>
            <w:hideMark/>
          </w:tcPr>
          <w:p w14:paraId="12FA631A"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2AB88582"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5</w:t>
            </w:r>
          </w:p>
        </w:tc>
        <w:tc>
          <w:tcPr>
            <w:tcW w:w="960" w:type="dxa"/>
            <w:tcBorders>
              <w:top w:val="nil"/>
              <w:left w:val="nil"/>
              <w:bottom w:val="nil"/>
              <w:right w:val="nil"/>
            </w:tcBorders>
            <w:shd w:val="clear" w:color="auto" w:fill="auto"/>
            <w:noWrap/>
            <w:vAlign w:val="bottom"/>
            <w:hideMark/>
          </w:tcPr>
          <w:p w14:paraId="03E69463"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FD74A5E"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2</w:t>
            </w:r>
          </w:p>
        </w:tc>
        <w:tc>
          <w:tcPr>
            <w:tcW w:w="960" w:type="dxa"/>
            <w:tcBorders>
              <w:top w:val="nil"/>
              <w:left w:val="nil"/>
              <w:bottom w:val="nil"/>
              <w:right w:val="nil"/>
            </w:tcBorders>
            <w:shd w:val="clear" w:color="auto" w:fill="auto"/>
            <w:noWrap/>
            <w:vAlign w:val="bottom"/>
            <w:hideMark/>
          </w:tcPr>
          <w:p w14:paraId="414CDF06"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D14D214"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62CC2E7E"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4E2080D3"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r>
      <w:tr w:rsidR="005A4488" w:rsidRPr="005A4488" w14:paraId="721E4ABE" w14:textId="77777777" w:rsidTr="005A4488">
        <w:trPr>
          <w:trHeight w:val="290"/>
        </w:trPr>
        <w:tc>
          <w:tcPr>
            <w:tcW w:w="960" w:type="dxa"/>
            <w:tcBorders>
              <w:top w:val="nil"/>
              <w:left w:val="nil"/>
              <w:bottom w:val="nil"/>
              <w:right w:val="nil"/>
            </w:tcBorders>
            <w:shd w:val="clear" w:color="auto" w:fill="auto"/>
            <w:noWrap/>
            <w:vAlign w:val="bottom"/>
            <w:hideMark/>
          </w:tcPr>
          <w:p w14:paraId="6827A1F2"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37CB4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3202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A17D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5310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99F1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D453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817B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5A56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C294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C232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18B0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35CB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D174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6274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3E9C6A2" w14:textId="77777777" w:rsidTr="005A4488">
        <w:trPr>
          <w:trHeight w:val="290"/>
        </w:trPr>
        <w:tc>
          <w:tcPr>
            <w:tcW w:w="960" w:type="dxa"/>
            <w:tcBorders>
              <w:top w:val="nil"/>
              <w:left w:val="nil"/>
              <w:bottom w:val="nil"/>
              <w:right w:val="nil"/>
            </w:tcBorders>
            <w:shd w:val="clear" w:color="auto" w:fill="auto"/>
            <w:noWrap/>
            <w:vAlign w:val="bottom"/>
            <w:hideMark/>
          </w:tcPr>
          <w:p w14:paraId="0F264F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B4E6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05DC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FBFC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1D25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3662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5E24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B231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343B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D4FA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A868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BAA7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C97E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09A5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2B29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47DDA06" w14:textId="77777777" w:rsidTr="005A4488">
        <w:trPr>
          <w:trHeight w:val="290"/>
        </w:trPr>
        <w:tc>
          <w:tcPr>
            <w:tcW w:w="960" w:type="dxa"/>
            <w:tcBorders>
              <w:top w:val="nil"/>
              <w:left w:val="nil"/>
              <w:bottom w:val="nil"/>
              <w:right w:val="nil"/>
            </w:tcBorders>
            <w:shd w:val="clear" w:color="auto" w:fill="auto"/>
            <w:noWrap/>
            <w:vAlign w:val="bottom"/>
            <w:hideMark/>
          </w:tcPr>
          <w:p w14:paraId="2A75FB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4FCE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AA5A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527A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2D31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E234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FBA0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5922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7FF0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31EA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F468E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691C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7BA3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47D7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221B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8B18CB4" w14:textId="77777777" w:rsidTr="005A4488">
        <w:trPr>
          <w:trHeight w:val="290"/>
        </w:trPr>
        <w:tc>
          <w:tcPr>
            <w:tcW w:w="960" w:type="dxa"/>
            <w:tcBorders>
              <w:top w:val="nil"/>
              <w:left w:val="nil"/>
              <w:bottom w:val="nil"/>
              <w:right w:val="nil"/>
            </w:tcBorders>
            <w:shd w:val="clear" w:color="auto" w:fill="auto"/>
            <w:noWrap/>
            <w:vAlign w:val="bottom"/>
            <w:hideMark/>
          </w:tcPr>
          <w:p w14:paraId="3B21E0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ADE5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40B5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7F9C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A4ED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3C82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69C9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5299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C6F4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9E85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6F9A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8801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9CA7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E36A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81E8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140DD95" w14:textId="77777777" w:rsidTr="005A4488">
        <w:trPr>
          <w:trHeight w:val="290"/>
        </w:trPr>
        <w:tc>
          <w:tcPr>
            <w:tcW w:w="960" w:type="dxa"/>
            <w:tcBorders>
              <w:top w:val="nil"/>
              <w:left w:val="nil"/>
              <w:bottom w:val="nil"/>
              <w:right w:val="nil"/>
            </w:tcBorders>
            <w:shd w:val="clear" w:color="auto" w:fill="auto"/>
            <w:noWrap/>
            <w:vAlign w:val="bottom"/>
            <w:hideMark/>
          </w:tcPr>
          <w:p w14:paraId="0E6FA0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7775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D2DC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5A48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A0BC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7211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1D37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DB64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9B81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C5C4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1ED0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37FD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FD2A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042D5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FB7E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CC317E2" w14:textId="77777777" w:rsidTr="005A4488">
        <w:trPr>
          <w:trHeight w:val="290"/>
        </w:trPr>
        <w:tc>
          <w:tcPr>
            <w:tcW w:w="960" w:type="dxa"/>
            <w:tcBorders>
              <w:top w:val="nil"/>
              <w:left w:val="nil"/>
              <w:bottom w:val="nil"/>
              <w:right w:val="nil"/>
            </w:tcBorders>
            <w:shd w:val="clear" w:color="auto" w:fill="auto"/>
            <w:noWrap/>
            <w:vAlign w:val="bottom"/>
            <w:hideMark/>
          </w:tcPr>
          <w:p w14:paraId="0081594D" w14:textId="615C24EC"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60288" behindDoc="0" locked="0" layoutInCell="1" allowOverlap="1" wp14:anchorId="4D89B5F5" wp14:editId="152FAF13">
                  <wp:simplePos x="0" y="0"/>
                  <wp:positionH relativeFrom="column">
                    <wp:posOffset>-609600</wp:posOffset>
                  </wp:positionH>
                  <wp:positionV relativeFrom="paragraph">
                    <wp:posOffset>0</wp:posOffset>
                  </wp:positionV>
                  <wp:extent cx="4584700" cy="2755900"/>
                  <wp:effectExtent l="0" t="0" r="6350" b="6350"/>
                  <wp:wrapNone/>
                  <wp:docPr id="17" name="Chart 17">
                    <a:extLst xmlns:a="http://schemas.openxmlformats.org/drawingml/2006/main">
                      <a:ext uri="{FF2B5EF4-FFF2-40B4-BE49-F238E27FC236}">
                        <a16:creationId xmlns:a16="http://schemas.microsoft.com/office/drawing/2014/main" id="{4F761C9B-2F13-417A-B265-F483D0D7BA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566C40E4" w14:textId="77777777">
              <w:trPr>
                <w:trHeight w:val="290"/>
                <w:tblCellSpacing w:w="0" w:type="dxa"/>
              </w:trPr>
              <w:tc>
                <w:tcPr>
                  <w:tcW w:w="960" w:type="dxa"/>
                  <w:tcBorders>
                    <w:top w:val="nil"/>
                    <w:left w:val="nil"/>
                    <w:bottom w:val="nil"/>
                    <w:right w:val="nil"/>
                  </w:tcBorders>
                  <w:shd w:val="clear" w:color="auto" w:fill="auto"/>
                  <w:noWrap/>
                  <w:vAlign w:val="bottom"/>
                  <w:hideMark/>
                </w:tcPr>
                <w:p w14:paraId="7D4B8CFA"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120249C4"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CD49C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97D6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1478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6B40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8D4A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7D07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9E3A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37D2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A50E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2EA8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136A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EF91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B5D5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C976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B54C552" w14:textId="77777777" w:rsidTr="005A4488">
        <w:trPr>
          <w:trHeight w:val="290"/>
        </w:trPr>
        <w:tc>
          <w:tcPr>
            <w:tcW w:w="960" w:type="dxa"/>
            <w:tcBorders>
              <w:top w:val="nil"/>
              <w:left w:val="nil"/>
              <w:bottom w:val="nil"/>
              <w:right w:val="nil"/>
            </w:tcBorders>
            <w:shd w:val="clear" w:color="auto" w:fill="auto"/>
            <w:noWrap/>
            <w:vAlign w:val="bottom"/>
            <w:hideMark/>
          </w:tcPr>
          <w:p w14:paraId="03780B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5646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D828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8CEDA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84EC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7DD1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E122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E334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5256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CF7D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1316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4B64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5036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3825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0AAB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0B9D35C" w14:textId="77777777" w:rsidTr="005A4488">
        <w:trPr>
          <w:trHeight w:val="290"/>
        </w:trPr>
        <w:tc>
          <w:tcPr>
            <w:tcW w:w="960" w:type="dxa"/>
            <w:tcBorders>
              <w:top w:val="nil"/>
              <w:left w:val="nil"/>
              <w:bottom w:val="nil"/>
              <w:right w:val="nil"/>
            </w:tcBorders>
            <w:shd w:val="clear" w:color="auto" w:fill="auto"/>
            <w:noWrap/>
            <w:vAlign w:val="bottom"/>
            <w:hideMark/>
          </w:tcPr>
          <w:p w14:paraId="3E229F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509A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4401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E781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6A26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51F9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DD50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5EB2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DF98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FC3C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A270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D01F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67B0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E29A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5443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26CB1F4" w14:textId="77777777" w:rsidTr="005A4488">
        <w:trPr>
          <w:trHeight w:val="290"/>
        </w:trPr>
        <w:tc>
          <w:tcPr>
            <w:tcW w:w="960" w:type="dxa"/>
            <w:tcBorders>
              <w:top w:val="nil"/>
              <w:left w:val="nil"/>
              <w:bottom w:val="nil"/>
              <w:right w:val="nil"/>
            </w:tcBorders>
            <w:shd w:val="clear" w:color="auto" w:fill="auto"/>
            <w:noWrap/>
            <w:vAlign w:val="bottom"/>
            <w:hideMark/>
          </w:tcPr>
          <w:p w14:paraId="43EE39A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259A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AD7E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E479E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2520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5BE3C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3F16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4EFD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4E99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5C77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6A7A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DD42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3BA7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9189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6291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28BA935" w14:textId="77777777" w:rsidTr="005A4488">
        <w:trPr>
          <w:trHeight w:val="290"/>
        </w:trPr>
        <w:tc>
          <w:tcPr>
            <w:tcW w:w="960" w:type="dxa"/>
            <w:tcBorders>
              <w:top w:val="nil"/>
              <w:left w:val="nil"/>
              <w:bottom w:val="nil"/>
              <w:right w:val="nil"/>
            </w:tcBorders>
            <w:shd w:val="clear" w:color="auto" w:fill="auto"/>
            <w:noWrap/>
            <w:vAlign w:val="bottom"/>
            <w:hideMark/>
          </w:tcPr>
          <w:p w14:paraId="3EF3B0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D8A6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7C6E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B9A7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5666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9469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8D95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B96B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5798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734A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F0AE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5615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7A98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3106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CF8E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9BB4C0F" w14:textId="77777777" w:rsidTr="005A4488">
        <w:trPr>
          <w:trHeight w:val="290"/>
        </w:trPr>
        <w:tc>
          <w:tcPr>
            <w:tcW w:w="960" w:type="dxa"/>
            <w:tcBorders>
              <w:top w:val="nil"/>
              <w:left w:val="nil"/>
              <w:bottom w:val="nil"/>
              <w:right w:val="nil"/>
            </w:tcBorders>
            <w:shd w:val="clear" w:color="auto" w:fill="auto"/>
            <w:noWrap/>
            <w:vAlign w:val="bottom"/>
            <w:hideMark/>
          </w:tcPr>
          <w:p w14:paraId="42E712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B7AD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90E8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2603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6F39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F387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A963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5803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7AA5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282E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8F5B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C27D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5F0F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D92F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ED96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59C57E1" w14:textId="77777777" w:rsidTr="005A4488">
        <w:trPr>
          <w:trHeight w:val="290"/>
        </w:trPr>
        <w:tc>
          <w:tcPr>
            <w:tcW w:w="960" w:type="dxa"/>
            <w:tcBorders>
              <w:top w:val="nil"/>
              <w:left w:val="nil"/>
              <w:bottom w:val="nil"/>
              <w:right w:val="nil"/>
            </w:tcBorders>
            <w:shd w:val="clear" w:color="auto" w:fill="auto"/>
            <w:noWrap/>
            <w:vAlign w:val="bottom"/>
            <w:hideMark/>
          </w:tcPr>
          <w:p w14:paraId="5161BF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EA58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5B4B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7650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F774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2D1C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A570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DBB2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5AE9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C39F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CF16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B1B0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C4F2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9FCB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5BD8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ECDCCC1" w14:textId="77777777" w:rsidTr="005A4488">
        <w:trPr>
          <w:trHeight w:val="290"/>
        </w:trPr>
        <w:tc>
          <w:tcPr>
            <w:tcW w:w="960" w:type="dxa"/>
            <w:tcBorders>
              <w:top w:val="nil"/>
              <w:left w:val="nil"/>
              <w:bottom w:val="nil"/>
              <w:right w:val="nil"/>
            </w:tcBorders>
            <w:shd w:val="clear" w:color="auto" w:fill="auto"/>
            <w:noWrap/>
            <w:vAlign w:val="bottom"/>
            <w:hideMark/>
          </w:tcPr>
          <w:p w14:paraId="49E41D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4495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346F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A1D1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E0A0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7099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AE83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EBB5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948E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3507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7F2D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0DE02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5E07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4321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642A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2794E08" w14:textId="77777777" w:rsidTr="005A4488">
        <w:trPr>
          <w:trHeight w:val="290"/>
        </w:trPr>
        <w:tc>
          <w:tcPr>
            <w:tcW w:w="960" w:type="dxa"/>
            <w:tcBorders>
              <w:top w:val="nil"/>
              <w:left w:val="nil"/>
              <w:bottom w:val="nil"/>
              <w:right w:val="nil"/>
            </w:tcBorders>
            <w:shd w:val="clear" w:color="auto" w:fill="auto"/>
            <w:noWrap/>
            <w:vAlign w:val="bottom"/>
            <w:hideMark/>
          </w:tcPr>
          <w:p w14:paraId="383512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084C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5C5A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1871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D40C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F97B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F0FF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84C5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8E41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6DA4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4EE8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43EF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4ECF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8069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5BF95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DA7959F" w14:textId="77777777" w:rsidTr="005A4488">
        <w:trPr>
          <w:trHeight w:val="290"/>
        </w:trPr>
        <w:tc>
          <w:tcPr>
            <w:tcW w:w="960" w:type="dxa"/>
            <w:tcBorders>
              <w:top w:val="nil"/>
              <w:left w:val="nil"/>
              <w:bottom w:val="nil"/>
              <w:right w:val="nil"/>
            </w:tcBorders>
            <w:shd w:val="clear" w:color="auto" w:fill="auto"/>
            <w:noWrap/>
            <w:vAlign w:val="bottom"/>
            <w:hideMark/>
          </w:tcPr>
          <w:p w14:paraId="72B351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39A9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2B79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EC31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290E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17965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EE67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F954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19AE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4ACD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C0B6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1A61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2B78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C215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D15B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93228AB" w14:textId="77777777" w:rsidTr="005A4488">
        <w:trPr>
          <w:trHeight w:val="290"/>
        </w:trPr>
        <w:tc>
          <w:tcPr>
            <w:tcW w:w="960" w:type="dxa"/>
            <w:tcBorders>
              <w:top w:val="nil"/>
              <w:left w:val="nil"/>
              <w:bottom w:val="nil"/>
              <w:right w:val="nil"/>
            </w:tcBorders>
            <w:shd w:val="clear" w:color="auto" w:fill="auto"/>
            <w:noWrap/>
            <w:vAlign w:val="bottom"/>
            <w:hideMark/>
          </w:tcPr>
          <w:p w14:paraId="5123E5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1535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A2E2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E515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641C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9C05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80B3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666E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AC3A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4146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3157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FF36D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E6A4E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50F5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E729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24CAB64" w14:textId="77777777" w:rsidTr="005A4488">
        <w:trPr>
          <w:trHeight w:val="290"/>
        </w:trPr>
        <w:tc>
          <w:tcPr>
            <w:tcW w:w="960" w:type="dxa"/>
            <w:tcBorders>
              <w:top w:val="nil"/>
              <w:left w:val="nil"/>
              <w:bottom w:val="nil"/>
              <w:right w:val="nil"/>
            </w:tcBorders>
            <w:shd w:val="clear" w:color="auto" w:fill="auto"/>
            <w:noWrap/>
            <w:vAlign w:val="bottom"/>
            <w:hideMark/>
          </w:tcPr>
          <w:p w14:paraId="044EFA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E019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3EB0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01E0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0764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9A3F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84E9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EE6A7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7785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441F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81B5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09B5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79CE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ED54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BEEB1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A5E5E68" w14:textId="77777777" w:rsidTr="005A4488">
        <w:trPr>
          <w:trHeight w:val="290"/>
        </w:trPr>
        <w:tc>
          <w:tcPr>
            <w:tcW w:w="960" w:type="dxa"/>
            <w:tcBorders>
              <w:top w:val="nil"/>
              <w:left w:val="nil"/>
              <w:bottom w:val="nil"/>
              <w:right w:val="nil"/>
            </w:tcBorders>
            <w:shd w:val="clear" w:color="auto" w:fill="auto"/>
            <w:noWrap/>
            <w:vAlign w:val="bottom"/>
            <w:hideMark/>
          </w:tcPr>
          <w:p w14:paraId="7257E8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79BA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F10F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E8EA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7E51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0D21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B866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3D4F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327D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F9AA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09FC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18E8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A32B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C715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A1DB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0B2EEBE" w14:textId="77777777" w:rsidTr="005A4488">
        <w:trPr>
          <w:trHeight w:val="290"/>
        </w:trPr>
        <w:tc>
          <w:tcPr>
            <w:tcW w:w="960" w:type="dxa"/>
            <w:tcBorders>
              <w:top w:val="nil"/>
              <w:left w:val="nil"/>
              <w:bottom w:val="nil"/>
              <w:right w:val="nil"/>
            </w:tcBorders>
            <w:shd w:val="clear" w:color="auto" w:fill="auto"/>
            <w:noWrap/>
            <w:vAlign w:val="bottom"/>
            <w:hideMark/>
          </w:tcPr>
          <w:p w14:paraId="615866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56A8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80C9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CBC7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B21C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05A6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D711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BEF5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D999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E0EE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3BCB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EC65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F3B9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274C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9EB5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956A6E5" w14:textId="77777777" w:rsidTr="005A4488">
        <w:trPr>
          <w:trHeight w:val="290"/>
        </w:trPr>
        <w:tc>
          <w:tcPr>
            <w:tcW w:w="960" w:type="dxa"/>
            <w:tcBorders>
              <w:top w:val="nil"/>
              <w:left w:val="nil"/>
              <w:bottom w:val="nil"/>
              <w:right w:val="nil"/>
            </w:tcBorders>
            <w:shd w:val="clear" w:color="auto" w:fill="auto"/>
            <w:noWrap/>
            <w:vAlign w:val="bottom"/>
            <w:hideMark/>
          </w:tcPr>
          <w:p w14:paraId="1B7DCF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980C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1659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690C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0FEC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E818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FB86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74BF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E7D1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6602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6C3D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83E4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DC65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3780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5419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F1E902F" w14:textId="77777777" w:rsidTr="005A4488">
        <w:trPr>
          <w:trHeight w:val="290"/>
        </w:trPr>
        <w:tc>
          <w:tcPr>
            <w:tcW w:w="960" w:type="dxa"/>
            <w:tcBorders>
              <w:top w:val="nil"/>
              <w:left w:val="nil"/>
              <w:bottom w:val="nil"/>
              <w:right w:val="nil"/>
            </w:tcBorders>
            <w:shd w:val="clear" w:color="auto" w:fill="auto"/>
            <w:noWrap/>
            <w:vAlign w:val="bottom"/>
            <w:hideMark/>
          </w:tcPr>
          <w:p w14:paraId="7C4D66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7438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B1CC9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0237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2200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6E35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FA4C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490B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4DED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91C5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5EF2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8F3F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92DE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614D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DC29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D5CBE19" w14:textId="77777777" w:rsidTr="005A4488">
        <w:trPr>
          <w:trHeight w:val="290"/>
        </w:trPr>
        <w:tc>
          <w:tcPr>
            <w:tcW w:w="960" w:type="dxa"/>
            <w:tcBorders>
              <w:top w:val="nil"/>
              <w:left w:val="nil"/>
              <w:bottom w:val="nil"/>
              <w:right w:val="nil"/>
            </w:tcBorders>
            <w:shd w:val="clear" w:color="auto" w:fill="auto"/>
            <w:noWrap/>
            <w:vAlign w:val="bottom"/>
            <w:hideMark/>
          </w:tcPr>
          <w:p w14:paraId="528E66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FCD13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F244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342A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43BE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F86A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20E3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B488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F7AB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7A13D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5781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217A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76D2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7C66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64C8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E0B67BA" w14:textId="77777777" w:rsidTr="005A4488">
        <w:trPr>
          <w:trHeight w:val="290"/>
        </w:trPr>
        <w:tc>
          <w:tcPr>
            <w:tcW w:w="960" w:type="dxa"/>
            <w:tcBorders>
              <w:top w:val="nil"/>
              <w:left w:val="nil"/>
              <w:bottom w:val="nil"/>
              <w:right w:val="nil"/>
            </w:tcBorders>
            <w:shd w:val="clear" w:color="auto" w:fill="auto"/>
            <w:noWrap/>
            <w:vAlign w:val="bottom"/>
            <w:hideMark/>
          </w:tcPr>
          <w:p w14:paraId="59F591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3840" w:type="dxa"/>
            <w:gridSpan w:val="4"/>
            <w:tcBorders>
              <w:top w:val="nil"/>
              <w:left w:val="nil"/>
              <w:bottom w:val="nil"/>
              <w:right w:val="nil"/>
            </w:tcBorders>
            <w:shd w:val="clear" w:color="auto" w:fill="auto"/>
            <w:noWrap/>
            <w:vAlign w:val="bottom"/>
            <w:hideMark/>
          </w:tcPr>
          <w:p w14:paraId="3CD08D13"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How is it important to use VLE?</w:t>
            </w:r>
          </w:p>
        </w:tc>
        <w:tc>
          <w:tcPr>
            <w:tcW w:w="960" w:type="dxa"/>
            <w:tcBorders>
              <w:top w:val="nil"/>
              <w:left w:val="nil"/>
              <w:bottom w:val="nil"/>
              <w:right w:val="nil"/>
            </w:tcBorders>
            <w:shd w:val="clear" w:color="auto" w:fill="auto"/>
            <w:noWrap/>
            <w:vAlign w:val="bottom"/>
            <w:hideMark/>
          </w:tcPr>
          <w:p w14:paraId="27C0DE2E"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3</w:t>
            </w:r>
          </w:p>
        </w:tc>
        <w:tc>
          <w:tcPr>
            <w:tcW w:w="960" w:type="dxa"/>
            <w:tcBorders>
              <w:top w:val="nil"/>
              <w:left w:val="nil"/>
              <w:bottom w:val="nil"/>
              <w:right w:val="nil"/>
            </w:tcBorders>
            <w:shd w:val="clear" w:color="auto" w:fill="auto"/>
            <w:noWrap/>
            <w:vAlign w:val="bottom"/>
            <w:hideMark/>
          </w:tcPr>
          <w:p w14:paraId="2D18611B"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B520CD9"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6</w:t>
            </w:r>
          </w:p>
        </w:tc>
        <w:tc>
          <w:tcPr>
            <w:tcW w:w="960" w:type="dxa"/>
            <w:tcBorders>
              <w:top w:val="nil"/>
              <w:left w:val="nil"/>
              <w:bottom w:val="nil"/>
              <w:right w:val="nil"/>
            </w:tcBorders>
            <w:shd w:val="clear" w:color="auto" w:fill="auto"/>
            <w:noWrap/>
            <w:vAlign w:val="bottom"/>
            <w:hideMark/>
          </w:tcPr>
          <w:p w14:paraId="35C3919C"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2AB5F107"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20EC6DD7"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293E91D8"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606DE2E9"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2A6DD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8CAE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FFCCB42" w14:textId="77777777" w:rsidTr="005A4488">
        <w:trPr>
          <w:trHeight w:val="290"/>
        </w:trPr>
        <w:tc>
          <w:tcPr>
            <w:tcW w:w="960" w:type="dxa"/>
            <w:tcBorders>
              <w:top w:val="nil"/>
              <w:left w:val="nil"/>
              <w:bottom w:val="nil"/>
              <w:right w:val="nil"/>
            </w:tcBorders>
            <w:shd w:val="clear" w:color="auto" w:fill="auto"/>
            <w:noWrap/>
            <w:vAlign w:val="bottom"/>
            <w:hideMark/>
          </w:tcPr>
          <w:p w14:paraId="769741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AF50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9DE8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E577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2996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7AB5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8DB9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0BE3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1F7A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B10D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AF6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7680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2D44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B49E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1F1F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717CD50" w14:textId="77777777" w:rsidTr="005A4488">
        <w:trPr>
          <w:trHeight w:val="290"/>
        </w:trPr>
        <w:tc>
          <w:tcPr>
            <w:tcW w:w="960" w:type="dxa"/>
            <w:tcBorders>
              <w:top w:val="nil"/>
              <w:left w:val="nil"/>
              <w:bottom w:val="nil"/>
              <w:right w:val="nil"/>
            </w:tcBorders>
            <w:shd w:val="clear" w:color="auto" w:fill="auto"/>
            <w:noWrap/>
            <w:vAlign w:val="bottom"/>
            <w:hideMark/>
          </w:tcPr>
          <w:p w14:paraId="400E73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7B5F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01CD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2A0B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FA80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275E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6D35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BC2D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37FE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F24B9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E78D8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2E74F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496B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AD72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180F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01C7977" w14:textId="77777777" w:rsidTr="005A4488">
        <w:trPr>
          <w:trHeight w:val="290"/>
        </w:trPr>
        <w:tc>
          <w:tcPr>
            <w:tcW w:w="960" w:type="dxa"/>
            <w:tcBorders>
              <w:top w:val="nil"/>
              <w:left w:val="nil"/>
              <w:bottom w:val="nil"/>
              <w:right w:val="nil"/>
            </w:tcBorders>
            <w:shd w:val="clear" w:color="auto" w:fill="auto"/>
            <w:noWrap/>
            <w:vAlign w:val="bottom"/>
            <w:hideMark/>
          </w:tcPr>
          <w:p w14:paraId="372C3C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2523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D25A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D85F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D0F4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34EC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6A1E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20A4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6070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BB23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4B84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2297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241C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5FA73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9EED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9822EDB" w14:textId="77777777" w:rsidTr="005A4488">
        <w:trPr>
          <w:trHeight w:val="290"/>
        </w:trPr>
        <w:tc>
          <w:tcPr>
            <w:tcW w:w="960" w:type="dxa"/>
            <w:tcBorders>
              <w:top w:val="nil"/>
              <w:left w:val="nil"/>
              <w:bottom w:val="nil"/>
              <w:right w:val="nil"/>
            </w:tcBorders>
            <w:shd w:val="clear" w:color="auto" w:fill="auto"/>
            <w:noWrap/>
            <w:vAlign w:val="bottom"/>
            <w:hideMark/>
          </w:tcPr>
          <w:p w14:paraId="0F6CCEC8" w14:textId="211B2D19"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lastRenderedPageBreak/>
              <w:drawing>
                <wp:anchor distT="0" distB="0" distL="114300" distR="114300" simplePos="0" relativeHeight="251661312" behindDoc="0" locked="0" layoutInCell="1" allowOverlap="1" wp14:anchorId="37165BBC" wp14:editId="08B4F4AC">
                  <wp:simplePos x="0" y="0"/>
                  <wp:positionH relativeFrom="column">
                    <wp:posOffset>-609600</wp:posOffset>
                  </wp:positionH>
                  <wp:positionV relativeFrom="paragraph">
                    <wp:posOffset>177800</wp:posOffset>
                  </wp:positionV>
                  <wp:extent cx="4584700" cy="2755900"/>
                  <wp:effectExtent l="0" t="0" r="6350" b="6350"/>
                  <wp:wrapNone/>
                  <wp:docPr id="18" name="Chart 18">
                    <a:extLst xmlns:a="http://schemas.openxmlformats.org/drawingml/2006/main">
                      <a:ext uri="{FF2B5EF4-FFF2-40B4-BE49-F238E27FC236}">
                        <a16:creationId xmlns:a16="http://schemas.microsoft.com/office/drawing/2014/main" id="{2AC934BD-CA7D-43F3-B78F-3B678CAB38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737B4E8D" w14:textId="77777777">
              <w:trPr>
                <w:trHeight w:val="290"/>
                <w:tblCellSpacing w:w="0" w:type="dxa"/>
              </w:trPr>
              <w:tc>
                <w:tcPr>
                  <w:tcW w:w="960" w:type="dxa"/>
                  <w:tcBorders>
                    <w:top w:val="nil"/>
                    <w:left w:val="nil"/>
                    <w:bottom w:val="nil"/>
                    <w:right w:val="nil"/>
                  </w:tcBorders>
                  <w:shd w:val="clear" w:color="auto" w:fill="auto"/>
                  <w:noWrap/>
                  <w:vAlign w:val="bottom"/>
                  <w:hideMark/>
                </w:tcPr>
                <w:p w14:paraId="5C458E92"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5C817D6B"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6EB557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FDC1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F832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C907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2424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9C31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2615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03DA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E3A9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D8B4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8BEB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C697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B710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FF55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F9577A8" w14:textId="77777777" w:rsidTr="005A4488">
        <w:trPr>
          <w:trHeight w:val="290"/>
        </w:trPr>
        <w:tc>
          <w:tcPr>
            <w:tcW w:w="960" w:type="dxa"/>
            <w:tcBorders>
              <w:top w:val="nil"/>
              <w:left w:val="nil"/>
              <w:bottom w:val="nil"/>
              <w:right w:val="nil"/>
            </w:tcBorders>
            <w:shd w:val="clear" w:color="auto" w:fill="auto"/>
            <w:noWrap/>
            <w:vAlign w:val="bottom"/>
            <w:hideMark/>
          </w:tcPr>
          <w:p w14:paraId="424C74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21369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3937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2506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773B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2FF0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2992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EF91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9DE1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ECED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56F1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6CD4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15B3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97BB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F6F80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CFF25E1" w14:textId="77777777" w:rsidTr="005A4488">
        <w:trPr>
          <w:trHeight w:val="290"/>
        </w:trPr>
        <w:tc>
          <w:tcPr>
            <w:tcW w:w="960" w:type="dxa"/>
            <w:tcBorders>
              <w:top w:val="nil"/>
              <w:left w:val="nil"/>
              <w:bottom w:val="nil"/>
              <w:right w:val="nil"/>
            </w:tcBorders>
            <w:shd w:val="clear" w:color="auto" w:fill="auto"/>
            <w:noWrap/>
            <w:vAlign w:val="bottom"/>
            <w:hideMark/>
          </w:tcPr>
          <w:p w14:paraId="241C6F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F9EA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A276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B9C9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7043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E1BD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3E66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E306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708B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A256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E02E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5765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DC2A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65801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F076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504A98C" w14:textId="77777777" w:rsidTr="005A4488">
        <w:trPr>
          <w:trHeight w:val="290"/>
        </w:trPr>
        <w:tc>
          <w:tcPr>
            <w:tcW w:w="960" w:type="dxa"/>
            <w:tcBorders>
              <w:top w:val="nil"/>
              <w:left w:val="nil"/>
              <w:bottom w:val="nil"/>
              <w:right w:val="nil"/>
            </w:tcBorders>
            <w:shd w:val="clear" w:color="auto" w:fill="auto"/>
            <w:noWrap/>
            <w:vAlign w:val="bottom"/>
            <w:hideMark/>
          </w:tcPr>
          <w:p w14:paraId="035CFB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2D65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9A5F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44C5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5EB8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CDB9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607A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38117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0368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D4DD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4105C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87A4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C04E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A379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6807E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97D5847" w14:textId="77777777" w:rsidTr="005A4488">
        <w:trPr>
          <w:trHeight w:val="290"/>
        </w:trPr>
        <w:tc>
          <w:tcPr>
            <w:tcW w:w="960" w:type="dxa"/>
            <w:tcBorders>
              <w:top w:val="nil"/>
              <w:left w:val="nil"/>
              <w:bottom w:val="nil"/>
              <w:right w:val="nil"/>
            </w:tcBorders>
            <w:shd w:val="clear" w:color="auto" w:fill="auto"/>
            <w:noWrap/>
            <w:vAlign w:val="bottom"/>
            <w:hideMark/>
          </w:tcPr>
          <w:p w14:paraId="2EE93E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0991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26A6A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D3A0A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C797B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1407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80A4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2C075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21BD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6E4E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C86C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FC74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1D3A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4E9B9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EB464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E5DDB91" w14:textId="77777777" w:rsidTr="005A4488">
        <w:trPr>
          <w:trHeight w:val="290"/>
        </w:trPr>
        <w:tc>
          <w:tcPr>
            <w:tcW w:w="960" w:type="dxa"/>
            <w:tcBorders>
              <w:top w:val="nil"/>
              <w:left w:val="nil"/>
              <w:bottom w:val="nil"/>
              <w:right w:val="nil"/>
            </w:tcBorders>
            <w:shd w:val="clear" w:color="auto" w:fill="auto"/>
            <w:noWrap/>
            <w:vAlign w:val="bottom"/>
            <w:hideMark/>
          </w:tcPr>
          <w:p w14:paraId="18B07B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8C2E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EBD7F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CA18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1E59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5F85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8671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CBE24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B5F0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D940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87EB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63AB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A517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86D3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5963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FE288D4" w14:textId="77777777" w:rsidTr="005A4488">
        <w:trPr>
          <w:trHeight w:val="290"/>
        </w:trPr>
        <w:tc>
          <w:tcPr>
            <w:tcW w:w="960" w:type="dxa"/>
            <w:tcBorders>
              <w:top w:val="nil"/>
              <w:left w:val="nil"/>
              <w:bottom w:val="nil"/>
              <w:right w:val="nil"/>
            </w:tcBorders>
            <w:shd w:val="clear" w:color="auto" w:fill="auto"/>
            <w:noWrap/>
            <w:vAlign w:val="bottom"/>
            <w:hideMark/>
          </w:tcPr>
          <w:p w14:paraId="31BD30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0519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B91A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2D811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BD51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F708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139B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84342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5AC6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857C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FB5D3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33DDE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D48F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7EFA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4A77C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2553995" w14:textId="77777777" w:rsidTr="005A4488">
        <w:trPr>
          <w:trHeight w:val="290"/>
        </w:trPr>
        <w:tc>
          <w:tcPr>
            <w:tcW w:w="960" w:type="dxa"/>
            <w:tcBorders>
              <w:top w:val="nil"/>
              <w:left w:val="nil"/>
              <w:bottom w:val="nil"/>
              <w:right w:val="nil"/>
            </w:tcBorders>
            <w:shd w:val="clear" w:color="auto" w:fill="auto"/>
            <w:noWrap/>
            <w:vAlign w:val="bottom"/>
            <w:hideMark/>
          </w:tcPr>
          <w:p w14:paraId="50A7FD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C5C0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7B64D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D82D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5FE7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4407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EF51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0CF0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740A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BB88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82E5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B29A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E9B3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8772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317B5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AA91F5A" w14:textId="77777777" w:rsidTr="005A4488">
        <w:trPr>
          <w:trHeight w:val="290"/>
        </w:trPr>
        <w:tc>
          <w:tcPr>
            <w:tcW w:w="960" w:type="dxa"/>
            <w:tcBorders>
              <w:top w:val="nil"/>
              <w:left w:val="nil"/>
              <w:bottom w:val="nil"/>
              <w:right w:val="nil"/>
            </w:tcBorders>
            <w:shd w:val="clear" w:color="auto" w:fill="auto"/>
            <w:noWrap/>
            <w:vAlign w:val="bottom"/>
            <w:hideMark/>
          </w:tcPr>
          <w:p w14:paraId="6A8ECA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FCFF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F301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8348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7B37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1B79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0CFC8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414D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E3674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3228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3E4CF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1C02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88FC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3B6F4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297C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E12A92E" w14:textId="77777777" w:rsidTr="005A4488">
        <w:trPr>
          <w:trHeight w:val="290"/>
        </w:trPr>
        <w:tc>
          <w:tcPr>
            <w:tcW w:w="960" w:type="dxa"/>
            <w:tcBorders>
              <w:top w:val="nil"/>
              <w:left w:val="nil"/>
              <w:bottom w:val="nil"/>
              <w:right w:val="nil"/>
            </w:tcBorders>
            <w:shd w:val="clear" w:color="auto" w:fill="auto"/>
            <w:noWrap/>
            <w:vAlign w:val="bottom"/>
            <w:hideMark/>
          </w:tcPr>
          <w:p w14:paraId="7524A8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61D4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24F8B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66AB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D0DC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999A8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CA24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DDAB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FBD3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EA07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255E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97A6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E97EE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B6F4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D901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2EB8FD3" w14:textId="77777777" w:rsidTr="005A4488">
        <w:trPr>
          <w:trHeight w:val="290"/>
        </w:trPr>
        <w:tc>
          <w:tcPr>
            <w:tcW w:w="960" w:type="dxa"/>
            <w:tcBorders>
              <w:top w:val="nil"/>
              <w:left w:val="nil"/>
              <w:bottom w:val="nil"/>
              <w:right w:val="nil"/>
            </w:tcBorders>
            <w:shd w:val="clear" w:color="auto" w:fill="auto"/>
            <w:noWrap/>
            <w:vAlign w:val="bottom"/>
            <w:hideMark/>
          </w:tcPr>
          <w:p w14:paraId="3CF11F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60D0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214A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44BB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D6D6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F89C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8A49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3081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EE1C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B545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2DAD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63AD0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F2C6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AB9E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F033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0F7971B" w14:textId="77777777" w:rsidTr="005A4488">
        <w:trPr>
          <w:trHeight w:val="290"/>
        </w:trPr>
        <w:tc>
          <w:tcPr>
            <w:tcW w:w="960" w:type="dxa"/>
            <w:tcBorders>
              <w:top w:val="nil"/>
              <w:left w:val="nil"/>
              <w:bottom w:val="nil"/>
              <w:right w:val="nil"/>
            </w:tcBorders>
            <w:shd w:val="clear" w:color="auto" w:fill="auto"/>
            <w:noWrap/>
            <w:vAlign w:val="bottom"/>
            <w:hideMark/>
          </w:tcPr>
          <w:p w14:paraId="21F9362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9EEE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318D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142C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0EC0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1F319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626BF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9B2B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EAFE0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204E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6103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BFE2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65A4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6E8C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205F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AF9B90E" w14:textId="77777777" w:rsidTr="005A4488">
        <w:trPr>
          <w:trHeight w:val="290"/>
        </w:trPr>
        <w:tc>
          <w:tcPr>
            <w:tcW w:w="960" w:type="dxa"/>
            <w:tcBorders>
              <w:top w:val="nil"/>
              <w:left w:val="nil"/>
              <w:bottom w:val="nil"/>
              <w:right w:val="nil"/>
            </w:tcBorders>
            <w:shd w:val="clear" w:color="auto" w:fill="auto"/>
            <w:noWrap/>
            <w:vAlign w:val="bottom"/>
            <w:hideMark/>
          </w:tcPr>
          <w:p w14:paraId="556CA7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58FD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0E244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927A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632E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ED9D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BC44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8D38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ADAF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2D30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AD03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792E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04D38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32A0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3E88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6F7EB74" w14:textId="77777777" w:rsidTr="005A4488">
        <w:trPr>
          <w:trHeight w:val="290"/>
        </w:trPr>
        <w:tc>
          <w:tcPr>
            <w:tcW w:w="960" w:type="dxa"/>
            <w:tcBorders>
              <w:top w:val="nil"/>
              <w:left w:val="nil"/>
              <w:bottom w:val="nil"/>
              <w:right w:val="nil"/>
            </w:tcBorders>
            <w:shd w:val="clear" w:color="auto" w:fill="auto"/>
            <w:noWrap/>
            <w:vAlign w:val="bottom"/>
            <w:hideMark/>
          </w:tcPr>
          <w:p w14:paraId="293CF7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F933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49E74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739B8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754F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87EA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3EDB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E6A21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89F2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1EAF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50FA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A34E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132B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7F427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25DF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D6FB60F" w14:textId="77777777" w:rsidTr="005A4488">
        <w:trPr>
          <w:trHeight w:val="290"/>
        </w:trPr>
        <w:tc>
          <w:tcPr>
            <w:tcW w:w="960" w:type="dxa"/>
            <w:tcBorders>
              <w:top w:val="nil"/>
              <w:left w:val="nil"/>
              <w:bottom w:val="nil"/>
              <w:right w:val="nil"/>
            </w:tcBorders>
            <w:shd w:val="clear" w:color="auto" w:fill="auto"/>
            <w:noWrap/>
            <w:vAlign w:val="bottom"/>
            <w:hideMark/>
          </w:tcPr>
          <w:p w14:paraId="401078B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F4BB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1DB82E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3A2DD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FD5AF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9853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BA14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A4A7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ACCA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E804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F2F8B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3C94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16A4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A1CA5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DB55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412F445" w14:textId="77777777" w:rsidTr="005A4488">
        <w:trPr>
          <w:trHeight w:val="290"/>
        </w:trPr>
        <w:tc>
          <w:tcPr>
            <w:tcW w:w="960" w:type="dxa"/>
            <w:tcBorders>
              <w:top w:val="nil"/>
              <w:left w:val="nil"/>
              <w:bottom w:val="nil"/>
              <w:right w:val="nil"/>
            </w:tcBorders>
            <w:shd w:val="clear" w:color="auto" w:fill="auto"/>
            <w:noWrap/>
            <w:vAlign w:val="bottom"/>
            <w:hideMark/>
          </w:tcPr>
          <w:p w14:paraId="51A831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7ACDC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34EA9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1960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85C1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6ED6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3742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F90F6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FD179D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3B7A7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D596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EB19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4D02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57EF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98811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02C1550" w14:textId="77777777" w:rsidTr="005A4488">
        <w:trPr>
          <w:trHeight w:val="290"/>
        </w:trPr>
        <w:tc>
          <w:tcPr>
            <w:tcW w:w="960" w:type="dxa"/>
            <w:tcBorders>
              <w:top w:val="nil"/>
              <w:left w:val="nil"/>
              <w:bottom w:val="nil"/>
              <w:right w:val="nil"/>
            </w:tcBorders>
            <w:shd w:val="clear" w:color="auto" w:fill="auto"/>
            <w:noWrap/>
            <w:vAlign w:val="bottom"/>
            <w:hideMark/>
          </w:tcPr>
          <w:p w14:paraId="7631E6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623BB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98C9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74F3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B4345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4801F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7F06F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3BF79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965A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14601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B764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8D6B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52905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7880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DCC9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4A7DBD2" w14:textId="77777777" w:rsidTr="005A4488">
        <w:trPr>
          <w:trHeight w:val="290"/>
        </w:trPr>
        <w:tc>
          <w:tcPr>
            <w:tcW w:w="960" w:type="dxa"/>
            <w:tcBorders>
              <w:top w:val="nil"/>
              <w:left w:val="nil"/>
              <w:bottom w:val="nil"/>
              <w:right w:val="nil"/>
            </w:tcBorders>
            <w:shd w:val="clear" w:color="auto" w:fill="auto"/>
            <w:noWrap/>
            <w:vAlign w:val="bottom"/>
            <w:hideMark/>
          </w:tcPr>
          <w:p w14:paraId="263A6CA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A677D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5930A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AC0CB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26FF1F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A165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D1B6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5363C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27BF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E010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EC99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C24B1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C7473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04A42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419964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5D2B426" w14:textId="77777777" w:rsidTr="005A4488">
        <w:trPr>
          <w:trHeight w:val="290"/>
        </w:trPr>
        <w:tc>
          <w:tcPr>
            <w:tcW w:w="960" w:type="dxa"/>
            <w:tcBorders>
              <w:top w:val="nil"/>
              <w:left w:val="nil"/>
              <w:bottom w:val="nil"/>
              <w:right w:val="nil"/>
            </w:tcBorders>
            <w:shd w:val="clear" w:color="auto" w:fill="auto"/>
            <w:noWrap/>
            <w:vAlign w:val="bottom"/>
            <w:hideMark/>
          </w:tcPr>
          <w:p w14:paraId="26A8C49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2880" w:type="dxa"/>
            <w:gridSpan w:val="3"/>
            <w:tcBorders>
              <w:top w:val="nil"/>
              <w:left w:val="nil"/>
              <w:bottom w:val="nil"/>
              <w:right w:val="nil"/>
            </w:tcBorders>
            <w:shd w:val="clear" w:color="auto" w:fill="auto"/>
            <w:noWrap/>
            <w:vAlign w:val="bottom"/>
            <w:hideMark/>
          </w:tcPr>
          <w:p w14:paraId="338A51EF"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How you feel about using VLE?</w:t>
            </w:r>
          </w:p>
        </w:tc>
        <w:tc>
          <w:tcPr>
            <w:tcW w:w="960" w:type="dxa"/>
            <w:tcBorders>
              <w:top w:val="nil"/>
              <w:left w:val="nil"/>
              <w:bottom w:val="nil"/>
              <w:right w:val="nil"/>
            </w:tcBorders>
            <w:shd w:val="clear" w:color="auto" w:fill="auto"/>
            <w:noWrap/>
            <w:vAlign w:val="bottom"/>
            <w:hideMark/>
          </w:tcPr>
          <w:p w14:paraId="5C761471"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38FB0BFE"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3</w:t>
            </w:r>
          </w:p>
        </w:tc>
        <w:tc>
          <w:tcPr>
            <w:tcW w:w="960" w:type="dxa"/>
            <w:tcBorders>
              <w:top w:val="nil"/>
              <w:left w:val="nil"/>
              <w:bottom w:val="nil"/>
              <w:right w:val="nil"/>
            </w:tcBorders>
            <w:shd w:val="clear" w:color="auto" w:fill="auto"/>
            <w:noWrap/>
            <w:vAlign w:val="bottom"/>
            <w:hideMark/>
          </w:tcPr>
          <w:p w14:paraId="1207DA0E"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2450933"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3</w:t>
            </w:r>
          </w:p>
        </w:tc>
        <w:tc>
          <w:tcPr>
            <w:tcW w:w="960" w:type="dxa"/>
            <w:tcBorders>
              <w:top w:val="nil"/>
              <w:left w:val="nil"/>
              <w:bottom w:val="nil"/>
              <w:right w:val="nil"/>
            </w:tcBorders>
            <w:shd w:val="clear" w:color="auto" w:fill="auto"/>
            <w:noWrap/>
            <w:vAlign w:val="bottom"/>
            <w:hideMark/>
          </w:tcPr>
          <w:p w14:paraId="3D7ED99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466F7869"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3</w:t>
            </w:r>
          </w:p>
        </w:tc>
        <w:tc>
          <w:tcPr>
            <w:tcW w:w="960" w:type="dxa"/>
            <w:tcBorders>
              <w:top w:val="nil"/>
              <w:left w:val="nil"/>
              <w:bottom w:val="nil"/>
              <w:right w:val="nil"/>
            </w:tcBorders>
            <w:shd w:val="clear" w:color="auto" w:fill="auto"/>
            <w:noWrap/>
            <w:vAlign w:val="bottom"/>
            <w:hideMark/>
          </w:tcPr>
          <w:p w14:paraId="3D6B3135"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544B88A8"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70C67D07"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09B77A3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r w:rsidRPr="005A4488">
              <w:rPr>
                <w:rFonts w:ascii="Calibri" w:eastAsia="Times New Roman" w:hAnsi="Calibri" w:cs="Calibri"/>
                <w:color w:val="000000"/>
                <w:sz w:val="22"/>
                <w:lang w:eastAsia="en-GB"/>
              </w:rPr>
              <w:t>0</w:t>
            </w:r>
          </w:p>
        </w:tc>
        <w:tc>
          <w:tcPr>
            <w:tcW w:w="960" w:type="dxa"/>
            <w:tcBorders>
              <w:top w:val="nil"/>
              <w:left w:val="nil"/>
              <w:bottom w:val="nil"/>
              <w:right w:val="nil"/>
            </w:tcBorders>
            <w:shd w:val="clear" w:color="auto" w:fill="auto"/>
            <w:noWrap/>
            <w:vAlign w:val="bottom"/>
            <w:hideMark/>
          </w:tcPr>
          <w:p w14:paraId="5ED96A5F" w14:textId="77777777" w:rsidR="005A4488" w:rsidRPr="005A4488" w:rsidRDefault="005A4488" w:rsidP="005A4488">
            <w:pPr>
              <w:spacing w:after="0" w:line="240" w:lineRule="auto"/>
              <w:jc w:val="right"/>
              <w:rPr>
                <w:rFonts w:ascii="Calibri" w:eastAsia="Times New Roman" w:hAnsi="Calibri" w:cs="Calibri"/>
                <w:color w:val="000000"/>
                <w:sz w:val="22"/>
                <w:lang w:eastAsia="en-GB"/>
              </w:rPr>
            </w:pPr>
          </w:p>
        </w:tc>
      </w:tr>
      <w:tr w:rsidR="005A4488" w:rsidRPr="005A4488" w14:paraId="42D3B78B" w14:textId="77777777" w:rsidTr="005A4488">
        <w:trPr>
          <w:trHeight w:val="290"/>
        </w:trPr>
        <w:tc>
          <w:tcPr>
            <w:tcW w:w="960" w:type="dxa"/>
            <w:tcBorders>
              <w:top w:val="nil"/>
              <w:left w:val="nil"/>
              <w:bottom w:val="nil"/>
              <w:right w:val="nil"/>
            </w:tcBorders>
            <w:shd w:val="clear" w:color="auto" w:fill="auto"/>
            <w:noWrap/>
            <w:vAlign w:val="bottom"/>
            <w:hideMark/>
          </w:tcPr>
          <w:p w14:paraId="0F55F6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DA12F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16C09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E7042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96EE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47EC3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3E5D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9463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B5BF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8FF3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712B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5B161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F833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DC376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45261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2AE2260" w14:textId="77777777" w:rsidTr="005A4488">
        <w:trPr>
          <w:trHeight w:val="290"/>
        </w:trPr>
        <w:tc>
          <w:tcPr>
            <w:tcW w:w="960" w:type="dxa"/>
            <w:tcBorders>
              <w:top w:val="nil"/>
              <w:left w:val="nil"/>
              <w:bottom w:val="nil"/>
              <w:right w:val="nil"/>
            </w:tcBorders>
            <w:shd w:val="clear" w:color="auto" w:fill="auto"/>
            <w:noWrap/>
            <w:vAlign w:val="bottom"/>
            <w:hideMark/>
          </w:tcPr>
          <w:p w14:paraId="4F35324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6D5AA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FBB8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DD82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E0C4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EB7B7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ED440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577D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6F257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FCA0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D9C40D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705B8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77472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477F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01FF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20070DD" w14:textId="77777777" w:rsidTr="005A4488">
        <w:trPr>
          <w:trHeight w:val="290"/>
        </w:trPr>
        <w:tc>
          <w:tcPr>
            <w:tcW w:w="960" w:type="dxa"/>
            <w:tcBorders>
              <w:top w:val="nil"/>
              <w:left w:val="nil"/>
              <w:bottom w:val="nil"/>
              <w:right w:val="nil"/>
            </w:tcBorders>
            <w:shd w:val="clear" w:color="auto" w:fill="auto"/>
            <w:noWrap/>
            <w:vAlign w:val="bottom"/>
            <w:hideMark/>
          </w:tcPr>
          <w:p w14:paraId="6D6967F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C60C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E7F8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42FE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394B1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0393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2BE7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25C2A2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4CA1D8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8DB3A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69C3D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D8C1FF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3B364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42D1D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C231E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77C7EF42" w14:textId="77777777" w:rsidTr="005A4488">
        <w:trPr>
          <w:trHeight w:val="290"/>
        </w:trPr>
        <w:tc>
          <w:tcPr>
            <w:tcW w:w="960" w:type="dxa"/>
            <w:tcBorders>
              <w:top w:val="nil"/>
              <w:left w:val="nil"/>
              <w:bottom w:val="nil"/>
              <w:right w:val="nil"/>
            </w:tcBorders>
            <w:shd w:val="clear" w:color="auto" w:fill="auto"/>
            <w:noWrap/>
            <w:vAlign w:val="bottom"/>
            <w:hideMark/>
          </w:tcPr>
          <w:p w14:paraId="05F685E3" w14:textId="12AEBCAF" w:rsidR="005A4488" w:rsidRPr="005A4488" w:rsidRDefault="005A4488" w:rsidP="005A4488">
            <w:pPr>
              <w:spacing w:after="0" w:line="240" w:lineRule="auto"/>
              <w:jc w:val="left"/>
              <w:rPr>
                <w:rFonts w:ascii="Calibri" w:eastAsia="Times New Roman" w:hAnsi="Calibri" w:cs="Calibri"/>
                <w:color w:val="000000"/>
                <w:sz w:val="22"/>
                <w:lang w:eastAsia="en-GB"/>
              </w:rPr>
            </w:pPr>
            <w:r w:rsidRPr="005A4488">
              <w:rPr>
                <w:rFonts w:ascii="Calibri" w:eastAsia="Times New Roman" w:hAnsi="Calibri" w:cs="Calibri"/>
                <w:noProof/>
                <w:color w:val="000000"/>
                <w:sz w:val="22"/>
                <w:lang w:eastAsia="en-GB"/>
              </w:rPr>
              <w:drawing>
                <wp:anchor distT="0" distB="0" distL="114300" distR="114300" simplePos="0" relativeHeight="251662336" behindDoc="0" locked="0" layoutInCell="1" allowOverlap="1" wp14:anchorId="6FCA0C11" wp14:editId="33CE76C2">
                  <wp:simplePos x="0" y="0"/>
                  <wp:positionH relativeFrom="column">
                    <wp:posOffset>-609600</wp:posOffset>
                  </wp:positionH>
                  <wp:positionV relativeFrom="paragraph">
                    <wp:posOffset>12700</wp:posOffset>
                  </wp:positionV>
                  <wp:extent cx="4584700" cy="2755900"/>
                  <wp:effectExtent l="0" t="0" r="6350" b="6350"/>
                  <wp:wrapNone/>
                  <wp:docPr id="19" name="Chart 19">
                    <a:extLst xmlns:a="http://schemas.openxmlformats.org/drawingml/2006/main">
                      <a:ext uri="{FF2B5EF4-FFF2-40B4-BE49-F238E27FC236}">
                        <a16:creationId xmlns:a16="http://schemas.microsoft.com/office/drawing/2014/main" id="{1387A1A9-AD94-42D5-B88A-37FE03D7C1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A4488" w:rsidRPr="005A4488" w14:paraId="52CB25F7" w14:textId="77777777">
              <w:trPr>
                <w:trHeight w:val="290"/>
                <w:tblCellSpacing w:w="0" w:type="dxa"/>
              </w:trPr>
              <w:tc>
                <w:tcPr>
                  <w:tcW w:w="960" w:type="dxa"/>
                  <w:tcBorders>
                    <w:top w:val="nil"/>
                    <w:left w:val="nil"/>
                    <w:bottom w:val="nil"/>
                    <w:right w:val="nil"/>
                  </w:tcBorders>
                  <w:shd w:val="clear" w:color="auto" w:fill="auto"/>
                  <w:noWrap/>
                  <w:vAlign w:val="bottom"/>
                  <w:hideMark/>
                </w:tcPr>
                <w:p w14:paraId="5D7B0066"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r>
          </w:tbl>
          <w:p w14:paraId="567C578F" w14:textId="77777777" w:rsidR="005A4488" w:rsidRPr="005A4488" w:rsidRDefault="005A4488" w:rsidP="005A4488">
            <w:pPr>
              <w:spacing w:after="0" w:line="240" w:lineRule="auto"/>
              <w:jc w:val="left"/>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7B37F9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5FAA6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186C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15060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95B0D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ADB73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5B93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3758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5CDB0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24BEA4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567388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3F056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62F92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16CD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95A4E45" w14:textId="77777777" w:rsidTr="005A4488">
        <w:trPr>
          <w:trHeight w:val="290"/>
        </w:trPr>
        <w:tc>
          <w:tcPr>
            <w:tcW w:w="960" w:type="dxa"/>
            <w:tcBorders>
              <w:top w:val="nil"/>
              <w:left w:val="nil"/>
              <w:bottom w:val="nil"/>
              <w:right w:val="nil"/>
            </w:tcBorders>
            <w:shd w:val="clear" w:color="auto" w:fill="auto"/>
            <w:noWrap/>
            <w:vAlign w:val="bottom"/>
            <w:hideMark/>
          </w:tcPr>
          <w:p w14:paraId="4C329E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F2BC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2A6C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850C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838E61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E0D0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ADD8B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5EB0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A613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3A107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F97152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13442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2B1F0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514D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F07627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92D8680" w14:textId="77777777" w:rsidTr="005A4488">
        <w:trPr>
          <w:trHeight w:val="290"/>
        </w:trPr>
        <w:tc>
          <w:tcPr>
            <w:tcW w:w="960" w:type="dxa"/>
            <w:tcBorders>
              <w:top w:val="nil"/>
              <w:left w:val="nil"/>
              <w:bottom w:val="nil"/>
              <w:right w:val="nil"/>
            </w:tcBorders>
            <w:shd w:val="clear" w:color="auto" w:fill="auto"/>
            <w:noWrap/>
            <w:vAlign w:val="bottom"/>
            <w:hideMark/>
          </w:tcPr>
          <w:p w14:paraId="087986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92524D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03DBC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13ECB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6CE68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D465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4473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1C1B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6A13B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845CA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0E268F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E111A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6F63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535D2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D3173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054BA729" w14:textId="77777777" w:rsidTr="005A4488">
        <w:trPr>
          <w:trHeight w:val="290"/>
        </w:trPr>
        <w:tc>
          <w:tcPr>
            <w:tcW w:w="960" w:type="dxa"/>
            <w:tcBorders>
              <w:top w:val="nil"/>
              <w:left w:val="nil"/>
              <w:bottom w:val="nil"/>
              <w:right w:val="nil"/>
            </w:tcBorders>
            <w:shd w:val="clear" w:color="auto" w:fill="auto"/>
            <w:noWrap/>
            <w:vAlign w:val="bottom"/>
            <w:hideMark/>
          </w:tcPr>
          <w:p w14:paraId="328D8BD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3B22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AB6A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915207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A8BEA3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A64B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A68F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DEAA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4E679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E8A3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E4E0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9423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27CD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AF2456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5DB73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C223ABC" w14:textId="77777777" w:rsidTr="005A4488">
        <w:trPr>
          <w:trHeight w:val="290"/>
        </w:trPr>
        <w:tc>
          <w:tcPr>
            <w:tcW w:w="960" w:type="dxa"/>
            <w:tcBorders>
              <w:top w:val="nil"/>
              <w:left w:val="nil"/>
              <w:bottom w:val="nil"/>
              <w:right w:val="nil"/>
            </w:tcBorders>
            <w:shd w:val="clear" w:color="auto" w:fill="auto"/>
            <w:noWrap/>
            <w:vAlign w:val="bottom"/>
            <w:hideMark/>
          </w:tcPr>
          <w:p w14:paraId="425877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DD3A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15FF6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F3A3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C8CFB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D688E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501BA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41C5E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5259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236014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DAE5C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4AD71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DB0D6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A9D3A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CBA9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75E76FE" w14:textId="77777777" w:rsidTr="005A4488">
        <w:trPr>
          <w:trHeight w:val="290"/>
        </w:trPr>
        <w:tc>
          <w:tcPr>
            <w:tcW w:w="960" w:type="dxa"/>
            <w:tcBorders>
              <w:top w:val="nil"/>
              <w:left w:val="nil"/>
              <w:bottom w:val="nil"/>
              <w:right w:val="nil"/>
            </w:tcBorders>
            <w:shd w:val="clear" w:color="auto" w:fill="auto"/>
            <w:noWrap/>
            <w:vAlign w:val="bottom"/>
            <w:hideMark/>
          </w:tcPr>
          <w:p w14:paraId="5834094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55A1F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34710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DE004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0B855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30801A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3508D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A1D6E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BE6D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7045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2513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861AE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670AD1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ACE22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6C149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E1A698C" w14:textId="77777777" w:rsidTr="005A4488">
        <w:trPr>
          <w:trHeight w:val="290"/>
        </w:trPr>
        <w:tc>
          <w:tcPr>
            <w:tcW w:w="960" w:type="dxa"/>
            <w:tcBorders>
              <w:top w:val="nil"/>
              <w:left w:val="nil"/>
              <w:bottom w:val="nil"/>
              <w:right w:val="nil"/>
            </w:tcBorders>
            <w:shd w:val="clear" w:color="auto" w:fill="auto"/>
            <w:noWrap/>
            <w:vAlign w:val="bottom"/>
            <w:hideMark/>
          </w:tcPr>
          <w:p w14:paraId="1E07A01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595D74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7033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627FE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D11A5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EBFF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B2DC8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CC3F2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4A4E0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A1232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DCEBE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804F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865EA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D0313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FCCB9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11BCEB2E" w14:textId="77777777" w:rsidTr="005A4488">
        <w:trPr>
          <w:trHeight w:val="290"/>
        </w:trPr>
        <w:tc>
          <w:tcPr>
            <w:tcW w:w="960" w:type="dxa"/>
            <w:tcBorders>
              <w:top w:val="nil"/>
              <w:left w:val="nil"/>
              <w:bottom w:val="nil"/>
              <w:right w:val="nil"/>
            </w:tcBorders>
            <w:shd w:val="clear" w:color="auto" w:fill="auto"/>
            <w:noWrap/>
            <w:vAlign w:val="bottom"/>
            <w:hideMark/>
          </w:tcPr>
          <w:p w14:paraId="764FDA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0822F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D6018D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A6CFE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C82567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3BD7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D242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3B60E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7025D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0C07BC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5A449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06E60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B4236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1BF772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94B88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64C7500" w14:textId="77777777" w:rsidTr="005A4488">
        <w:trPr>
          <w:trHeight w:val="290"/>
        </w:trPr>
        <w:tc>
          <w:tcPr>
            <w:tcW w:w="960" w:type="dxa"/>
            <w:tcBorders>
              <w:top w:val="nil"/>
              <w:left w:val="nil"/>
              <w:bottom w:val="nil"/>
              <w:right w:val="nil"/>
            </w:tcBorders>
            <w:shd w:val="clear" w:color="auto" w:fill="auto"/>
            <w:noWrap/>
            <w:vAlign w:val="bottom"/>
            <w:hideMark/>
          </w:tcPr>
          <w:p w14:paraId="1796FE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6B531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02C6E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9CE3D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DC8DC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382F1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733B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9B9D0A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867D6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A8566B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AC2E20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1654AE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5F77A8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22360A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23F02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3D2D572" w14:textId="77777777" w:rsidTr="005A4488">
        <w:trPr>
          <w:trHeight w:val="290"/>
        </w:trPr>
        <w:tc>
          <w:tcPr>
            <w:tcW w:w="960" w:type="dxa"/>
            <w:tcBorders>
              <w:top w:val="nil"/>
              <w:left w:val="nil"/>
              <w:bottom w:val="nil"/>
              <w:right w:val="nil"/>
            </w:tcBorders>
            <w:shd w:val="clear" w:color="auto" w:fill="auto"/>
            <w:noWrap/>
            <w:vAlign w:val="bottom"/>
            <w:hideMark/>
          </w:tcPr>
          <w:p w14:paraId="1E315F5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23340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8F6C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33C5F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E3E735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DCA0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03A08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131816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3F298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28443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CC89D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D154A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EAA3A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3960F6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EDA329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628A4518" w14:textId="77777777" w:rsidTr="005A4488">
        <w:trPr>
          <w:trHeight w:val="290"/>
        </w:trPr>
        <w:tc>
          <w:tcPr>
            <w:tcW w:w="960" w:type="dxa"/>
            <w:tcBorders>
              <w:top w:val="nil"/>
              <w:left w:val="nil"/>
              <w:bottom w:val="nil"/>
              <w:right w:val="nil"/>
            </w:tcBorders>
            <w:shd w:val="clear" w:color="auto" w:fill="auto"/>
            <w:noWrap/>
            <w:vAlign w:val="bottom"/>
            <w:hideMark/>
          </w:tcPr>
          <w:p w14:paraId="6A53380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9A290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25F23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CA636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533E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F94926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1C13CB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42A39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8A24A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EADFEB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12056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66268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E1927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FBBBAC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FF8B02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3A3EA618" w14:textId="77777777" w:rsidTr="005A4488">
        <w:trPr>
          <w:trHeight w:val="290"/>
        </w:trPr>
        <w:tc>
          <w:tcPr>
            <w:tcW w:w="960" w:type="dxa"/>
            <w:tcBorders>
              <w:top w:val="nil"/>
              <w:left w:val="nil"/>
              <w:bottom w:val="nil"/>
              <w:right w:val="nil"/>
            </w:tcBorders>
            <w:shd w:val="clear" w:color="auto" w:fill="auto"/>
            <w:noWrap/>
            <w:vAlign w:val="bottom"/>
            <w:hideMark/>
          </w:tcPr>
          <w:p w14:paraId="6D8998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2B6520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757A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E10EA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FBBEC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D20B1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D01544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70B85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04F24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D030F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F348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11EF54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BB4A2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CEA0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EE1F9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670072D" w14:textId="77777777" w:rsidTr="005A4488">
        <w:trPr>
          <w:trHeight w:val="290"/>
        </w:trPr>
        <w:tc>
          <w:tcPr>
            <w:tcW w:w="960" w:type="dxa"/>
            <w:tcBorders>
              <w:top w:val="nil"/>
              <w:left w:val="nil"/>
              <w:bottom w:val="nil"/>
              <w:right w:val="nil"/>
            </w:tcBorders>
            <w:shd w:val="clear" w:color="auto" w:fill="auto"/>
            <w:noWrap/>
            <w:vAlign w:val="bottom"/>
            <w:hideMark/>
          </w:tcPr>
          <w:p w14:paraId="1076B01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44D9C1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069503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336C9C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7E7F74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905BDF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C55FB3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93F75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C85075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67798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510355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9D9FFB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B33545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B38418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837F99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48FBAC36" w14:textId="77777777" w:rsidTr="005A4488">
        <w:trPr>
          <w:trHeight w:val="290"/>
        </w:trPr>
        <w:tc>
          <w:tcPr>
            <w:tcW w:w="960" w:type="dxa"/>
            <w:tcBorders>
              <w:top w:val="nil"/>
              <w:left w:val="nil"/>
              <w:bottom w:val="nil"/>
              <w:right w:val="nil"/>
            </w:tcBorders>
            <w:shd w:val="clear" w:color="auto" w:fill="auto"/>
            <w:noWrap/>
            <w:vAlign w:val="bottom"/>
            <w:hideMark/>
          </w:tcPr>
          <w:p w14:paraId="52D02E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7A605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398E65"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6189B5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90D6DD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33AD0C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26750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07BED46"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D4A53E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78069C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465DF7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33B981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046E12E"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39835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1B70947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59B260BD" w14:textId="77777777" w:rsidTr="005A4488">
        <w:trPr>
          <w:trHeight w:val="290"/>
        </w:trPr>
        <w:tc>
          <w:tcPr>
            <w:tcW w:w="960" w:type="dxa"/>
            <w:tcBorders>
              <w:top w:val="nil"/>
              <w:left w:val="nil"/>
              <w:bottom w:val="nil"/>
              <w:right w:val="nil"/>
            </w:tcBorders>
            <w:shd w:val="clear" w:color="auto" w:fill="auto"/>
            <w:noWrap/>
            <w:vAlign w:val="bottom"/>
            <w:hideMark/>
          </w:tcPr>
          <w:p w14:paraId="7A0A627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6F662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BB010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C84990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EF5CCF"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AC8650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4D9039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46B219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CF4ECE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B306F12"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C21DEA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A669F34"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DF66A2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1523E77"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B334A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r w:rsidR="005A4488" w:rsidRPr="005A4488" w14:paraId="2DBCEED9" w14:textId="77777777" w:rsidTr="005A4488">
        <w:trPr>
          <w:trHeight w:val="290"/>
        </w:trPr>
        <w:tc>
          <w:tcPr>
            <w:tcW w:w="960" w:type="dxa"/>
            <w:tcBorders>
              <w:top w:val="nil"/>
              <w:left w:val="nil"/>
              <w:bottom w:val="nil"/>
              <w:right w:val="nil"/>
            </w:tcBorders>
            <w:shd w:val="clear" w:color="auto" w:fill="auto"/>
            <w:noWrap/>
            <w:vAlign w:val="bottom"/>
            <w:hideMark/>
          </w:tcPr>
          <w:p w14:paraId="2B36272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89AE21"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7EA1E7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B9F0249"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E278290"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CC8923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759D77BB"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072C8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6F4430F3"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2616C86D"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5313B1A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3593F68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65EAEC"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48F20A98"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c>
          <w:tcPr>
            <w:tcW w:w="960" w:type="dxa"/>
            <w:tcBorders>
              <w:top w:val="nil"/>
              <w:left w:val="nil"/>
              <w:bottom w:val="nil"/>
              <w:right w:val="nil"/>
            </w:tcBorders>
            <w:shd w:val="clear" w:color="auto" w:fill="auto"/>
            <w:noWrap/>
            <w:vAlign w:val="bottom"/>
            <w:hideMark/>
          </w:tcPr>
          <w:p w14:paraId="088D3F2A" w14:textId="77777777" w:rsidR="005A4488" w:rsidRPr="005A4488" w:rsidRDefault="005A4488" w:rsidP="005A4488">
            <w:pPr>
              <w:spacing w:after="0" w:line="240" w:lineRule="auto"/>
              <w:jc w:val="left"/>
              <w:rPr>
                <w:rFonts w:eastAsia="Times New Roman" w:cs="Times New Roman"/>
                <w:color w:val="auto"/>
                <w:sz w:val="20"/>
                <w:szCs w:val="20"/>
                <w:lang w:eastAsia="en-GB"/>
              </w:rPr>
            </w:pPr>
          </w:p>
        </w:tc>
      </w:tr>
    </w:tbl>
    <w:p w14:paraId="14E45F02" w14:textId="77777777" w:rsidR="00A41C49" w:rsidRDefault="00A41C49" w:rsidP="00910F6D">
      <w:pPr>
        <w:pStyle w:val="Heading1"/>
      </w:pPr>
    </w:p>
    <w:p w14:paraId="388ADB71" w14:textId="77777777" w:rsidR="00461151" w:rsidRDefault="00461151" w:rsidP="00910F6D">
      <w:pPr>
        <w:pStyle w:val="Heading1"/>
      </w:pPr>
    </w:p>
    <w:p w14:paraId="40A2C5A1" w14:textId="0DEC2D19" w:rsidR="00910F6D" w:rsidRDefault="00910F6D" w:rsidP="00910F6D">
      <w:pPr>
        <w:pStyle w:val="Heading1"/>
      </w:pPr>
      <w:r>
        <w:t xml:space="preserve">References </w:t>
      </w:r>
    </w:p>
    <w:p w14:paraId="3F84875B" w14:textId="77777777" w:rsidR="00910F6D" w:rsidRDefault="00910F6D" w:rsidP="00910F6D"/>
    <w:p w14:paraId="5A498E0A" w14:textId="77777777" w:rsidR="00910F6D" w:rsidRPr="009F3A63" w:rsidRDefault="00910F6D" w:rsidP="00910F6D">
      <w:proofErr w:type="spellStart"/>
      <w:r>
        <w:rPr>
          <w:shd w:val="clear" w:color="auto" w:fill="FFFFFF"/>
        </w:rPr>
        <w:t>Aluja</w:t>
      </w:r>
      <w:proofErr w:type="spellEnd"/>
      <w:r>
        <w:rPr>
          <w:shd w:val="clear" w:color="auto" w:fill="FFFFFF"/>
        </w:rPr>
        <w:t xml:space="preserve">-Banet, T., Sancho, M.R. and </w:t>
      </w:r>
      <w:proofErr w:type="spellStart"/>
      <w:r>
        <w:rPr>
          <w:shd w:val="clear" w:color="auto" w:fill="FFFFFF"/>
        </w:rPr>
        <w:t>Vukic</w:t>
      </w:r>
      <w:proofErr w:type="spellEnd"/>
      <w:r>
        <w:rPr>
          <w:shd w:val="clear" w:color="auto" w:fill="FFFFFF"/>
        </w:rPr>
        <w:t>, I., 2019. Measuring motivation from the virtual learning environment in secondary education. </w:t>
      </w:r>
      <w:r>
        <w:rPr>
          <w:i/>
          <w:iCs/>
          <w:shd w:val="clear" w:color="auto" w:fill="FFFFFF"/>
        </w:rPr>
        <w:t>Journal of Computational Science</w:t>
      </w:r>
      <w:r>
        <w:rPr>
          <w:shd w:val="clear" w:color="auto" w:fill="FFFFFF"/>
        </w:rPr>
        <w:t>, </w:t>
      </w:r>
      <w:r>
        <w:rPr>
          <w:i/>
          <w:iCs/>
          <w:shd w:val="clear" w:color="auto" w:fill="FFFFFF"/>
        </w:rPr>
        <w:t>36</w:t>
      </w:r>
      <w:r>
        <w:rPr>
          <w:shd w:val="clear" w:color="auto" w:fill="FFFFFF"/>
        </w:rPr>
        <w:t>, p.100629.</w:t>
      </w:r>
    </w:p>
    <w:p w14:paraId="52DB099F" w14:textId="77777777" w:rsidR="00910F6D" w:rsidRPr="002E796B" w:rsidRDefault="00910F6D" w:rsidP="00910F6D">
      <w:pPr>
        <w:rPr>
          <w:shd w:val="clear" w:color="auto" w:fill="FFFFFF"/>
        </w:rPr>
      </w:pPr>
      <w:r w:rsidRPr="002E796B">
        <w:rPr>
          <w:shd w:val="clear" w:color="auto" w:fill="FFFFFF"/>
        </w:rPr>
        <w:t xml:space="preserve">Alves, P., Miranda, L. and </w:t>
      </w:r>
      <w:proofErr w:type="spellStart"/>
      <w:r w:rsidRPr="002E796B">
        <w:rPr>
          <w:shd w:val="clear" w:color="auto" w:fill="FFFFFF"/>
        </w:rPr>
        <w:t>Morais</w:t>
      </w:r>
      <w:proofErr w:type="spellEnd"/>
      <w:r w:rsidRPr="002E796B">
        <w:rPr>
          <w:shd w:val="clear" w:color="auto" w:fill="FFFFFF"/>
        </w:rPr>
        <w:t>, C., 2017. The Influence of Virtual Learning Environments in Students' Performance. </w:t>
      </w:r>
      <w:r w:rsidRPr="002E796B">
        <w:rPr>
          <w:i/>
          <w:iCs/>
          <w:shd w:val="clear" w:color="auto" w:fill="FFFFFF"/>
        </w:rPr>
        <w:t>Universal Journal of Educational Research</w:t>
      </w:r>
      <w:r w:rsidRPr="002E796B">
        <w:rPr>
          <w:shd w:val="clear" w:color="auto" w:fill="FFFFFF"/>
        </w:rPr>
        <w:t>, </w:t>
      </w:r>
      <w:r w:rsidRPr="002E796B">
        <w:rPr>
          <w:i/>
          <w:iCs/>
          <w:shd w:val="clear" w:color="auto" w:fill="FFFFFF"/>
        </w:rPr>
        <w:t>5</w:t>
      </w:r>
      <w:r w:rsidRPr="002E796B">
        <w:rPr>
          <w:shd w:val="clear" w:color="auto" w:fill="FFFFFF"/>
        </w:rPr>
        <w:t>(3), pp.517-527.</w:t>
      </w:r>
    </w:p>
    <w:p w14:paraId="380CF97F" w14:textId="77777777" w:rsidR="00910F6D" w:rsidRPr="002E796B" w:rsidRDefault="00910F6D" w:rsidP="00910F6D">
      <w:pPr>
        <w:rPr>
          <w:shd w:val="clear" w:color="auto" w:fill="FFFFFF"/>
        </w:rPr>
      </w:pPr>
      <w:r w:rsidRPr="002E796B">
        <w:rPr>
          <w:shd w:val="clear" w:color="auto" w:fill="FFFFFF"/>
        </w:rPr>
        <w:t xml:space="preserve">Barker, J. and </w:t>
      </w:r>
      <w:proofErr w:type="spellStart"/>
      <w:r w:rsidRPr="002E796B">
        <w:rPr>
          <w:shd w:val="clear" w:color="auto" w:fill="FFFFFF"/>
        </w:rPr>
        <w:t>Gossman</w:t>
      </w:r>
      <w:proofErr w:type="spellEnd"/>
      <w:r w:rsidRPr="002E796B">
        <w:rPr>
          <w:shd w:val="clear" w:color="auto" w:fill="FFFFFF"/>
        </w:rPr>
        <w:t>, P., 2013. The learning impact of a virtual learning environment: students’ views. </w:t>
      </w:r>
      <w:r w:rsidRPr="002E796B">
        <w:rPr>
          <w:i/>
          <w:iCs/>
          <w:shd w:val="clear" w:color="auto" w:fill="FFFFFF"/>
        </w:rPr>
        <w:t>Teacher Education Advancement Network Journal (TEAN)</w:t>
      </w:r>
      <w:r w:rsidRPr="002E796B">
        <w:rPr>
          <w:shd w:val="clear" w:color="auto" w:fill="FFFFFF"/>
        </w:rPr>
        <w:t>, </w:t>
      </w:r>
      <w:r w:rsidRPr="002E796B">
        <w:rPr>
          <w:i/>
          <w:iCs/>
          <w:shd w:val="clear" w:color="auto" w:fill="FFFFFF"/>
        </w:rPr>
        <w:t>5</w:t>
      </w:r>
      <w:r w:rsidRPr="002E796B">
        <w:rPr>
          <w:shd w:val="clear" w:color="auto" w:fill="FFFFFF"/>
        </w:rPr>
        <w:t>(2), pp.19-38.</w:t>
      </w:r>
    </w:p>
    <w:p w14:paraId="64CC43B8" w14:textId="77777777" w:rsidR="00910F6D" w:rsidRPr="00932B6C" w:rsidRDefault="00910F6D" w:rsidP="00910F6D">
      <w:proofErr w:type="spellStart"/>
      <w:r>
        <w:rPr>
          <w:shd w:val="clear" w:color="auto" w:fill="FFFFFF"/>
        </w:rPr>
        <w:t>Cahyani</w:t>
      </w:r>
      <w:proofErr w:type="spellEnd"/>
      <w:r>
        <w:rPr>
          <w:shd w:val="clear" w:color="auto" w:fill="FFFFFF"/>
        </w:rPr>
        <w:t>, A.D., Marshall, L. and Forshaw, M., 2019, October. Students' Perception on Data Sources from Outside Virtual Learning Environment for Learning Analytics. In </w:t>
      </w:r>
      <w:r>
        <w:rPr>
          <w:i/>
          <w:iCs/>
          <w:shd w:val="clear" w:color="auto" w:fill="FFFFFF"/>
        </w:rPr>
        <w:t>Proceedings of the 2019 11th International Conference on Education Technology and Computers</w:t>
      </w:r>
      <w:r>
        <w:rPr>
          <w:shd w:val="clear" w:color="auto" w:fill="FFFFFF"/>
        </w:rPr>
        <w:t> (pp. 165-170).</w:t>
      </w:r>
    </w:p>
    <w:p w14:paraId="0B4EC7BC" w14:textId="77777777" w:rsidR="00910F6D" w:rsidRPr="009F3A63" w:rsidRDefault="00910F6D" w:rsidP="00910F6D">
      <w:proofErr w:type="spellStart"/>
      <w:r>
        <w:rPr>
          <w:shd w:val="clear" w:color="auto" w:fill="FFFFFF"/>
        </w:rPr>
        <w:t>Dayag</w:t>
      </w:r>
      <w:proofErr w:type="spellEnd"/>
      <w:r>
        <w:rPr>
          <w:shd w:val="clear" w:color="auto" w:fill="FFFFFF"/>
        </w:rPr>
        <w:t>, J.D., 2018. EFL Virtual learning environments: perception, concerns and challenges. </w:t>
      </w:r>
      <w:r>
        <w:rPr>
          <w:i/>
          <w:iCs/>
          <w:shd w:val="clear" w:color="auto" w:fill="FFFFFF"/>
        </w:rPr>
        <w:t>Teaching English with Technology</w:t>
      </w:r>
      <w:r>
        <w:rPr>
          <w:shd w:val="clear" w:color="auto" w:fill="FFFFFF"/>
        </w:rPr>
        <w:t>, </w:t>
      </w:r>
      <w:r>
        <w:rPr>
          <w:i/>
          <w:iCs/>
          <w:shd w:val="clear" w:color="auto" w:fill="FFFFFF"/>
        </w:rPr>
        <w:t>16</w:t>
      </w:r>
      <w:r>
        <w:rPr>
          <w:shd w:val="clear" w:color="auto" w:fill="FFFFFF"/>
        </w:rPr>
        <w:t>(4), pp.20-33.</w:t>
      </w:r>
    </w:p>
    <w:p w14:paraId="68511B43" w14:textId="77777777" w:rsidR="00910F6D" w:rsidRPr="00932B6C" w:rsidRDefault="00910F6D" w:rsidP="00910F6D">
      <w:proofErr w:type="spellStart"/>
      <w:r>
        <w:rPr>
          <w:shd w:val="clear" w:color="auto" w:fill="FFFFFF"/>
        </w:rPr>
        <w:t>Dommett</w:t>
      </w:r>
      <w:proofErr w:type="spellEnd"/>
      <w:r>
        <w:rPr>
          <w:shd w:val="clear" w:color="auto" w:fill="FFFFFF"/>
        </w:rPr>
        <w:t>, E.J., 2019. Understanding the use of online tools embedded within a virtual learning environment. </w:t>
      </w:r>
      <w:r>
        <w:rPr>
          <w:i/>
          <w:iCs/>
          <w:shd w:val="clear" w:color="auto" w:fill="FFFFFF"/>
        </w:rPr>
        <w:t>International Journal of Virtual and Personal Learning Environments (IJVPLE)</w:t>
      </w:r>
      <w:r>
        <w:rPr>
          <w:shd w:val="clear" w:color="auto" w:fill="FFFFFF"/>
        </w:rPr>
        <w:t>, </w:t>
      </w:r>
      <w:r>
        <w:rPr>
          <w:i/>
          <w:iCs/>
          <w:shd w:val="clear" w:color="auto" w:fill="FFFFFF"/>
        </w:rPr>
        <w:t>9</w:t>
      </w:r>
      <w:r>
        <w:rPr>
          <w:shd w:val="clear" w:color="auto" w:fill="FFFFFF"/>
        </w:rPr>
        <w:t>(1), pp.39-55.</w:t>
      </w:r>
    </w:p>
    <w:p w14:paraId="3D7F7E27" w14:textId="77777777" w:rsidR="00270E2C" w:rsidRDefault="00910F6D" w:rsidP="00910F6D">
      <w:r>
        <w:rPr>
          <w:shd w:val="clear" w:color="auto" w:fill="FFFFFF"/>
        </w:rPr>
        <w:t>Dung, D.T., 2020. The advantages and disadvantages of virtual learning. </w:t>
      </w:r>
      <w:r>
        <w:rPr>
          <w:i/>
          <w:iCs/>
          <w:shd w:val="clear" w:color="auto" w:fill="FFFFFF"/>
        </w:rPr>
        <w:t>IOSR Journal of Research &amp; Method in Education</w:t>
      </w:r>
      <w:r>
        <w:rPr>
          <w:shd w:val="clear" w:color="auto" w:fill="FFFFFF"/>
        </w:rPr>
        <w:t>, </w:t>
      </w:r>
      <w:r>
        <w:rPr>
          <w:i/>
          <w:iCs/>
          <w:shd w:val="clear" w:color="auto" w:fill="FFFFFF"/>
        </w:rPr>
        <w:t>10</w:t>
      </w:r>
      <w:r>
        <w:rPr>
          <w:shd w:val="clear" w:color="auto" w:fill="FFFFFF"/>
        </w:rPr>
        <w:t>(3), pp.45-48.</w:t>
      </w:r>
    </w:p>
    <w:p w14:paraId="46EDB0F8" w14:textId="76E4AAF5" w:rsidR="00910F6D" w:rsidRPr="00932B6C" w:rsidRDefault="00910F6D" w:rsidP="00910F6D">
      <w:proofErr w:type="spellStart"/>
      <w:r>
        <w:rPr>
          <w:shd w:val="clear" w:color="auto" w:fill="FFFFFF"/>
        </w:rPr>
        <w:lastRenderedPageBreak/>
        <w:t>Hlioui</w:t>
      </w:r>
      <w:proofErr w:type="spellEnd"/>
      <w:r>
        <w:rPr>
          <w:shd w:val="clear" w:color="auto" w:fill="FFFFFF"/>
        </w:rPr>
        <w:t xml:space="preserve">, F., </w:t>
      </w:r>
      <w:proofErr w:type="spellStart"/>
      <w:r>
        <w:rPr>
          <w:shd w:val="clear" w:color="auto" w:fill="FFFFFF"/>
        </w:rPr>
        <w:t>Aloui</w:t>
      </w:r>
      <w:proofErr w:type="spellEnd"/>
      <w:r>
        <w:rPr>
          <w:shd w:val="clear" w:color="auto" w:fill="FFFFFF"/>
        </w:rPr>
        <w:t xml:space="preserve">, N. and </w:t>
      </w:r>
      <w:proofErr w:type="spellStart"/>
      <w:r>
        <w:rPr>
          <w:shd w:val="clear" w:color="auto" w:fill="FFFFFF"/>
        </w:rPr>
        <w:t>Gargouri</w:t>
      </w:r>
      <w:proofErr w:type="spellEnd"/>
      <w:r>
        <w:rPr>
          <w:shd w:val="clear" w:color="auto" w:fill="FFFFFF"/>
        </w:rPr>
        <w:t>, F., 2018, December. Understanding Learner engagement in a virtual learning environment. In </w:t>
      </w:r>
      <w:r>
        <w:rPr>
          <w:i/>
          <w:iCs/>
          <w:shd w:val="clear" w:color="auto" w:fill="FFFFFF"/>
        </w:rPr>
        <w:t>International Conference on Intelligent Systems Design and Applications</w:t>
      </w:r>
      <w:r>
        <w:rPr>
          <w:shd w:val="clear" w:color="auto" w:fill="FFFFFF"/>
        </w:rPr>
        <w:t> (pp. 709-719). Springer, Cham.</w:t>
      </w:r>
    </w:p>
    <w:p w14:paraId="27AAE77F" w14:textId="0BD189FC" w:rsidR="00910F6D" w:rsidRPr="00726CDF" w:rsidRDefault="00910F6D" w:rsidP="00910F6D">
      <w:proofErr w:type="spellStart"/>
      <w:r>
        <w:rPr>
          <w:shd w:val="clear" w:color="auto" w:fill="FFFFFF"/>
        </w:rPr>
        <w:t>Kiat</w:t>
      </w:r>
      <w:proofErr w:type="spellEnd"/>
      <w:r>
        <w:rPr>
          <w:shd w:val="clear" w:color="auto" w:fill="FFFFFF"/>
        </w:rPr>
        <w:t>, L.B., Ali, M.B., Abd Halim, N.D. and Ibrahim, H.B., 2016, October. Augmented reality, virtual learning environment and mobile learning in education: a comparison. In </w:t>
      </w:r>
      <w:r>
        <w:rPr>
          <w:i/>
          <w:iCs/>
          <w:shd w:val="clear" w:color="auto" w:fill="FFFFFF"/>
        </w:rPr>
        <w:t>2016 IEEE Conference on e-Learning, e-Management and e-Services (IC3e)</w:t>
      </w:r>
      <w:r>
        <w:rPr>
          <w:shd w:val="clear" w:color="auto" w:fill="FFFFFF"/>
        </w:rPr>
        <w:t> (pp. 23-28). IEEE.</w:t>
      </w:r>
    </w:p>
    <w:p w14:paraId="627FBEF6" w14:textId="77777777" w:rsidR="00910F6D" w:rsidRPr="009F3A63" w:rsidRDefault="00910F6D" w:rsidP="00910F6D">
      <w:r>
        <w:rPr>
          <w:shd w:val="clear" w:color="auto" w:fill="FFFFFF"/>
        </w:rPr>
        <w:t xml:space="preserve">Laurent, X., </w:t>
      </w:r>
      <w:proofErr w:type="spellStart"/>
      <w:r>
        <w:rPr>
          <w:shd w:val="clear" w:color="auto" w:fill="FFFFFF"/>
        </w:rPr>
        <w:t>Fresen</w:t>
      </w:r>
      <w:proofErr w:type="spellEnd"/>
      <w:r>
        <w:rPr>
          <w:shd w:val="clear" w:color="auto" w:fill="FFFFFF"/>
        </w:rPr>
        <w:t xml:space="preserve">, J. and </w:t>
      </w:r>
      <w:proofErr w:type="spellStart"/>
      <w:r>
        <w:rPr>
          <w:shd w:val="clear" w:color="auto" w:fill="FFFFFF"/>
        </w:rPr>
        <w:t>Burholt</w:t>
      </w:r>
      <w:proofErr w:type="spellEnd"/>
      <w:r>
        <w:rPr>
          <w:shd w:val="clear" w:color="auto" w:fill="FFFFFF"/>
        </w:rPr>
        <w:t>, S., 2018. Usability methodology and testing for a virtual learning environment. </w:t>
      </w:r>
      <w:r>
        <w:rPr>
          <w:i/>
          <w:iCs/>
          <w:shd w:val="clear" w:color="auto" w:fill="FFFFFF"/>
        </w:rPr>
        <w:t>International Journal on E-Learning</w:t>
      </w:r>
      <w:r>
        <w:rPr>
          <w:shd w:val="clear" w:color="auto" w:fill="FFFFFF"/>
        </w:rPr>
        <w:t>, </w:t>
      </w:r>
      <w:r>
        <w:rPr>
          <w:i/>
          <w:iCs/>
          <w:shd w:val="clear" w:color="auto" w:fill="FFFFFF"/>
        </w:rPr>
        <w:t>17</w:t>
      </w:r>
      <w:r>
        <w:rPr>
          <w:shd w:val="clear" w:color="auto" w:fill="FFFFFF"/>
        </w:rPr>
        <w:t>(3), pp.341-375.</w:t>
      </w:r>
    </w:p>
    <w:p w14:paraId="59CDDCAD" w14:textId="77777777" w:rsidR="00910F6D" w:rsidRPr="003A446C" w:rsidRDefault="00910F6D" w:rsidP="00910F6D">
      <w:r>
        <w:rPr>
          <w:shd w:val="clear" w:color="auto" w:fill="FFFFFF"/>
        </w:rPr>
        <w:t xml:space="preserve">McKenna, G., Baxter, G. and </w:t>
      </w:r>
      <w:proofErr w:type="spellStart"/>
      <w:r>
        <w:rPr>
          <w:shd w:val="clear" w:color="auto" w:fill="FFFFFF"/>
        </w:rPr>
        <w:t>Hainey</w:t>
      </w:r>
      <w:proofErr w:type="spellEnd"/>
      <w:r>
        <w:rPr>
          <w:shd w:val="clear" w:color="auto" w:fill="FFFFFF"/>
        </w:rPr>
        <w:t>, T., 2017. Adopting a virtual learning environment towards enhancing students’ self-efficacy. </w:t>
      </w:r>
      <w:r>
        <w:rPr>
          <w:i/>
          <w:iCs/>
          <w:shd w:val="clear" w:color="auto" w:fill="FFFFFF"/>
        </w:rPr>
        <w:t>Journal of Applied Research in Higher Education</w:t>
      </w:r>
      <w:r>
        <w:rPr>
          <w:shd w:val="clear" w:color="auto" w:fill="FFFFFF"/>
        </w:rPr>
        <w:t>.</w:t>
      </w:r>
    </w:p>
    <w:p w14:paraId="4997B59C" w14:textId="77777777" w:rsidR="00910F6D" w:rsidRPr="002E796B" w:rsidRDefault="00910F6D" w:rsidP="00910F6D">
      <w:r w:rsidRPr="002E796B">
        <w:rPr>
          <w:shd w:val="clear" w:color="auto" w:fill="FFFFFF"/>
        </w:rPr>
        <w:t>Melissa Ng Lee Yen, A., 2020. The influence of self-regulation processes on metacognition in a virtual learning environment. </w:t>
      </w:r>
      <w:r w:rsidRPr="002E796B">
        <w:rPr>
          <w:i/>
          <w:iCs/>
          <w:shd w:val="clear" w:color="auto" w:fill="FFFFFF"/>
        </w:rPr>
        <w:t>Educational Studies</w:t>
      </w:r>
      <w:r w:rsidRPr="002E796B">
        <w:rPr>
          <w:shd w:val="clear" w:color="auto" w:fill="FFFFFF"/>
        </w:rPr>
        <w:t>, </w:t>
      </w:r>
      <w:r w:rsidRPr="002E796B">
        <w:rPr>
          <w:i/>
          <w:iCs/>
          <w:shd w:val="clear" w:color="auto" w:fill="FFFFFF"/>
        </w:rPr>
        <w:t>46</w:t>
      </w:r>
      <w:r w:rsidRPr="002E796B">
        <w:rPr>
          <w:shd w:val="clear" w:color="auto" w:fill="FFFFFF"/>
        </w:rPr>
        <w:t>(1), pp.1-17.</w:t>
      </w:r>
    </w:p>
    <w:p w14:paraId="5C1EF690" w14:textId="77777777" w:rsidR="00910F6D" w:rsidRPr="002E796B" w:rsidRDefault="00910F6D" w:rsidP="00910F6D">
      <w:pPr>
        <w:rPr>
          <w:shd w:val="clear" w:color="auto" w:fill="FFFFFF"/>
        </w:rPr>
      </w:pPr>
      <w:r w:rsidRPr="002E796B">
        <w:rPr>
          <w:shd w:val="clear" w:color="auto" w:fill="FFFFFF"/>
        </w:rPr>
        <w:t>Ryan, E. and Poole, C., 2019. Impact of Virtual Learning Environment on Students’ Satisfaction, Engagement, Recall, and Retention. </w:t>
      </w:r>
      <w:r w:rsidRPr="002E796B">
        <w:rPr>
          <w:i/>
          <w:iCs/>
          <w:shd w:val="clear" w:color="auto" w:fill="FFFFFF"/>
        </w:rPr>
        <w:t>Journal of medical imaging and radiation sciences</w:t>
      </w:r>
      <w:r w:rsidRPr="002E796B">
        <w:rPr>
          <w:shd w:val="clear" w:color="auto" w:fill="FFFFFF"/>
        </w:rPr>
        <w:t>, </w:t>
      </w:r>
      <w:r w:rsidRPr="002E796B">
        <w:rPr>
          <w:i/>
          <w:iCs/>
          <w:shd w:val="clear" w:color="auto" w:fill="FFFFFF"/>
        </w:rPr>
        <w:t>50</w:t>
      </w:r>
      <w:r w:rsidRPr="002E796B">
        <w:rPr>
          <w:shd w:val="clear" w:color="auto" w:fill="FFFFFF"/>
        </w:rPr>
        <w:t>(3), pp.408-415.</w:t>
      </w:r>
    </w:p>
    <w:p w14:paraId="2AE5EACC" w14:textId="77777777" w:rsidR="00910F6D" w:rsidRPr="00932B6C" w:rsidRDefault="00910F6D" w:rsidP="00910F6D">
      <w:r>
        <w:rPr>
          <w:shd w:val="clear" w:color="auto" w:fill="FFFFFF"/>
        </w:rPr>
        <w:t>Soon, H.T. and Kadir, S.L.S.A., 2017. The drivers for cloud-based virtual learning environment. </w:t>
      </w:r>
      <w:r>
        <w:rPr>
          <w:i/>
          <w:iCs/>
          <w:shd w:val="clear" w:color="auto" w:fill="FFFFFF"/>
        </w:rPr>
        <w:t>Internet Research</w:t>
      </w:r>
      <w:r>
        <w:rPr>
          <w:shd w:val="clear" w:color="auto" w:fill="FFFFFF"/>
        </w:rPr>
        <w:t>.</w:t>
      </w:r>
    </w:p>
    <w:p w14:paraId="516D70F2" w14:textId="77777777" w:rsidR="00910F6D" w:rsidRDefault="00910F6D" w:rsidP="00910F6D">
      <w:pPr>
        <w:rPr>
          <w:shd w:val="clear" w:color="auto" w:fill="FFFFFF"/>
        </w:rPr>
      </w:pPr>
      <w:proofErr w:type="spellStart"/>
      <w:r>
        <w:rPr>
          <w:shd w:val="clear" w:color="auto" w:fill="FFFFFF"/>
        </w:rPr>
        <w:t>Tandel</w:t>
      </w:r>
      <w:proofErr w:type="spellEnd"/>
      <w:r>
        <w:rPr>
          <w:shd w:val="clear" w:color="auto" w:fill="FFFFFF"/>
        </w:rPr>
        <w:t xml:space="preserve">, K.D. and </w:t>
      </w:r>
      <w:proofErr w:type="spellStart"/>
      <w:r>
        <w:rPr>
          <w:shd w:val="clear" w:color="auto" w:fill="FFFFFF"/>
        </w:rPr>
        <w:t>Dhimar</w:t>
      </w:r>
      <w:proofErr w:type="spellEnd"/>
      <w:r>
        <w:rPr>
          <w:shd w:val="clear" w:color="auto" w:fill="FFFFFF"/>
        </w:rPr>
        <w:t>, R.N., 2017. Virtual Learning Environment. </w:t>
      </w:r>
      <w:r>
        <w:rPr>
          <w:i/>
          <w:iCs/>
          <w:shd w:val="clear" w:color="auto" w:fill="FFFFFF"/>
        </w:rPr>
        <w:t>Indian Journal of Library Science and Information Technology</w:t>
      </w:r>
      <w:r>
        <w:rPr>
          <w:shd w:val="clear" w:color="auto" w:fill="FFFFFF"/>
        </w:rPr>
        <w:t>, </w:t>
      </w:r>
      <w:r>
        <w:rPr>
          <w:i/>
          <w:iCs/>
          <w:shd w:val="clear" w:color="auto" w:fill="FFFFFF"/>
        </w:rPr>
        <w:t>2</w:t>
      </w:r>
      <w:r>
        <w:rPr>
          <w:shd w:val="clear" w:color="auto" w:fill="FFFFFF"/>
        </w:rPr>
        <w:t>(1), pp.28-30.</w:t>
      </w:r>
    </w:p>
    <w:p w14:paraId="7F34E2FA" w14:textId="581526D8" w:rsidR="00910F6D" w:rsidRDefault="00910F6D"/>
    <w:p w14:paraId="3E802088" w14:textId="546CE91B" w:rsidR="00A77D54" w:rsidRDefault="00A77D54"/>
    <w:p w14:paraId="713799A1" w14:textId="7D0DBA1C" w:rsidR="00A77D54" w:rsidRDefault="00A77D54"/>
    <w:p w14:paraId="12A9B17F" w14:textId="130B0937" w:rsidR="00A77D54" w:rsidRDefault="00A77D54"/>
    <w:p w14:paraId="296D3FAD" w14:textId="5F308844" w:rsidR="00A77D54" w:rsidRDefault="00A77D54"/>
    <w:p w14:paraId="63E89049" w14:textId="6BF43CD3" w:rsidR="00A77D54" w:rsidRDefault="00A77D54"/>
    <w:p w14:paraId="06AF44FD" w14:textId="77777777" w:rsidR="00A27441" w:rsidRDefault="00A27441"/>
    <w:sectPr w:rsidR="00A27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124F95"/>
    <w:multiLevelType w:val="hybridMultilevel"/>
    <w:tmpl w:val="798C8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F6D"/>
    <w:rsid w:val="00261008"/>
    <w:rsid w:val="00270E2C"/>
    <w:rsid w:val="002C0125"/>
    <w:rsid w:val="002F2516"/>
    <w:rsid w:val="003751AC"/>
    <w:rsid w:val="00461151"/>
    <w:rsid w:val="00470D1D"/>
    <w:rsid w:val="00477699"/>
    <w:rsid w:val="004E4DEE"/>
    <w:rsid w:val="005A4488"/>
    <w:rsid w:val="005E41E8"/>
    <w:rsid w:val="00825C9C"/>
    <w:rsid w:val="00910F6D"/>
    <w:rsid w:val="009D0372"/>
    <w:rsid w:val="00A27441"/>
    <w:rsid w:val="00A41C49"/>
    <w:rsid w:val="00A77D54"/>
    <w:rsid w:val="00B932FD"/>
    <w:rsid w:val="00BF4DCE"/>
    <w:rsid w:val="00C0569B"/>
    <w:rsid w:val="00C84ECA"/>
    <w:rsid w:val="00D90222"/>
    <w:rsid w:val="00EA2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7E0D3"/>
  <w15:chartTrackingRefBased/>
  <w15:docId w15:val="{2A968C3F-0416-40D3-BB95-84918884A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F6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10F6D"/>
    <w:pPr>
      <w:keepNext/>
      <w:keepLines/>
      <w:spacing w:before="480" w:after="0" w:line="276" w:lineRule="auto"/>
      <w:jc w:val="left"/>
      <w:outlineLvl w:val="0"/>
    </w:pPr>
    <w:rPr>
      <w:rFonts w:eastAsiaTheme="majorEastAsia" w:cstheme="majorBidi"/>
      <w:b/>
      <w:bCs/>
      <w:color w:val="auto"/>
      <w:szCs w:val="28"/>
      <w:lang w:val="en-IN"/>
    </w:rPr>
  </w:style>
  <w:style w:type="paragraph" w:styleId="Heading2">
    <w:name w:val="heading 2"/>
    <w:basedOn w:val="Normal"/>
    <w:next w:val="Normal"/>
    <w:link w:val="Heading2Char"/>
    <w:autoRedefine/>
    <w:uiPriority w:val="9"/>
    <w:unhideWhenUsed/>
    <w:qFormat/>
    <w:rsid w:val="00910F6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F6D"/>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910F6D"/>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910F6D"/>
    <w:pPr>
      <w:ind w:left="720"/>
      <w:contextualSpacing/>
    </w:pPr>
  </w:style>
  <w:style w:type="character" w:styleId="Hyperlink">
    <w:name w:val="Hyperlink"/>
    <w:basedOn w:val="DefaultParagraphFont"/>
    <w:uiPriority w:val="99"/>
    <w:semiHidden/>
    <w:unhideWhenUsed/>
    <w:rsid w:val="005A4488"/>
    <w:rPr>
      <w:color w:val="0563C1"/>
      <w:u w:val="single"/>
    </w:rPr>
  </w:style>
  <w:style w:type="character" w:styleId="FollowedHyperlink">
    <w:name w:val="FollowedHyperlink"/>
    <w:basedOn w:val="DefaultParagraphFont"/>
    <w:uiPriority w:val="99"/>
    <w:semiHidden/>
    <w:unhideWhenUsed/>
    <w:rsid w:val="005A4488"/>
    <w:rPr>
      <w:color w:val="954F72"/>
      <w:u w:val="single"/>
    </w:rPr>
  </w:style>
  <w:style w:type="paragraph" w:customStyle="1" w:styleId="msonormal0">
    <w:name w:val="msonormal"/>
    <w:basedOn w:val="Normal"/>
    <w:rsid w:val="005A4488"/>
    <w:pPr>
      <w:spacing w:before="100" w:beforeAutospacing="1" w:after="100" w:afterAutospacing="1" w:line="240" w:lineRule="auto"/>
      <w:jc w:val="left"/>
    </w:pPr>
    <w:rPr>
      <w:rFonts w:eastAsia="Times New Roman" w:cs="Times New Roman"/>
      <w:color w:val="auto"/>
      <w:szCs w:val="24"/>
      <w:lang w:eastAsia="en-GB"/>
    </w:rPr>
  </w:style>
  <w:style w:type="paragraph" w:customStyle="1" w:styleId="xl65">
    <w:name w:val="xl65"/>
    <w:basedOn w:val="Normal"/>
    <w:rsid w:val="005A4488"/>
    <w:pPr>
      <w:spacing w:before="100" w:beforeAutospacing="1" w:after="100" w:afterAutospacing="1" w:line="240" w:lineRule="auto"/>
      <w:jc w:val="left"/>
    </w:pPr>
    <w:rPr>
      <w:rFonts w:eastAsia="Times New Roman" w:cs="Times New Roman"/>
      <w:b/>
      <w:bCs/>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6965323">
      <w:bodyDiv w:val="1"/>
      <w:marLeft w:val="0"/>
      <w:marRight w:val="0"/>
      <w:marTop w:val="0"/>
      <w:marBottom w:val="0"/>
      <w:divBdr>
        <w:top w:val="none" w:sz="0" w:space="0" w:color="auto"/>
        <w:left w:val="none" w:sz="0" w:space="0" w:color="auto"/>
        <w:bottom w:val="none" w:sz="0" w:space="0" w:color="auto"/>
        <w:right w:val="none" w:sz="0" w:space="0" w:color="auto"/>
      </w:divBdr>
      <w:divsChild>
        <w:div w:id="263733411">
          <w:marLeft w:val="0"/>
          <w:marRight w:val="0"/>
          <w:marTop w:val="0"/>
          <w:marBottom w:val="0"/>
          <w:divBdr>
            <w:top w:val="none" w:sz="0" w:space="0" w:color="auto"/>
            <w:left w:val="none" w:sz="0" w:space="0" w:color="auto"/>
            <w:bottom w:val="none" w:sz="0" w:space="0" w:color="auto"/>
            <w:right w:val="none" w:sz="0" w:space="0" w:color="auto"/>
          </w:divBdr>
        </w:div>
        <w:div w:id="1216963646">
          <w:marLeft w:val="0"/>
          <w:marRight w:val="0"/>
          <w:marTop w:val="0"/>
          <w:marBottom w:val="0"/>
          <w:divBdr>
            <w:top w:val="none" w:sz="0" w:space="0" w:color="auto"/>
            <w:left w:val="none" w:sz="0" w:space="0" w:color="auto"/>
            <w:bottom w:val="none" w:sz="0" w:space="0" w:color="auto"/>
            <w:right w:val="none" w:sz="0" w:space="0" w:color="auto"/>
          </w:divBdr>
        </w:div>
        <w:div w:id="1321811022">
          <w:marLeft w:val="0"/>
          <w:marRight w:val="0"/>
          <w:marTop w:val="0"/>
          <w:marBottom w:val="0"/>
          <w:divBdr>
            <w:top w:val="none" w:sz="0" w:space="0" w:color="auto"/>
            <w:left w:val="none" w:sz="0" w:space="0" w:color="auto"/>
            <w:bottom w:val="none" w:sz="0" w:space="0" w:color="auto"/>
            <w:right w:val="none" w:sz="0" w:space="0" w:color="auto"/>
          </w:divBdr>
          <w:divsChild>
            <w:div w:id="1727292852">
              <w:marLeft w:val="0"/>
              <w:marRight w:val="0"/>
              <w:marTop w:val="0"/>
              <w:marBottom w:val="0"/>
              <w:divBdr>
                <w:top w:val="none" w:sz="0" w:space="0" w:color="auto"/>
                <w:left w:val="none" w:sz="0" w:space="0" w:color="auto"/>
                <w:bottom w:val="none" w:sz="0" w:space="0" w:color="auto"/>
                <w:right w:val="none" w:sz="0" w:space="0" w:color="auto"/>
              </w:divBdr>
              <w:divsChild>
                <w:div w:id="128793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625362">
          <w:marLeft w:val="0"/>
          <w:marRight w:val="150"/>
          <w:marTop w:val="0"/>
          <w:marBottom w:val="0"/>
          <w:divBdr>
            <w:top w:val="none" w:sz="0" w:space="0" w:color="auto"/>
            <w:left w:val="none" w:sz="0" w:space="0" w:color="auto"/>
            <w:bottom w:val="none" w:sz="0" w:space="0" w:color="auto"/>
            <w:right w:val="none" w:sz="0" w:space="0" w:color="auto"/>
          </w:divBdr>
        </w:div>
        <w:div w:id="860555315">
          <w:marLeft w:val="0"/>
          <w:marRight w:val="0"/>
          <w:marTop w:val="0"/>
          <w:marBottom w:val="0"/>
          <w:divBdr>
            <w:top w:val="none" w:sz="0" w:space="0" w:color="auto"/>
            <w:left w:val="none" w:sz="0" w:space="0" w:color="auto"/>
            <w:bottom w:val="none" w:sz="0" w:space="0" w:color="auto"/>
            <w:right w:val="none" w:sz="0" w:space="0" w:color="auto"/>
          </w:divBdr>
        </w:div>
        <w:div w:id="1993867725">
          <w:marLeft w:val="0"/>
          <w:marRight w:val="0"/>
          <w:marTop w:val="0"/>
          <w:marBottom w:val="0"/>
          <w:divBdr>
            <w:top w:val="none" w:sz="0" w:space="0" w:color="auto"/>
            <w:left w:val="none" w:sz="0" w:space="0" w:color="auto"/>
            <w:bottom w:val="none" w:sz="0" w:space="0" w:color="auto"/>
            <w:right w:val="none" w:sz="0" w:space="0" w:color="auto"/>
          </w:divBdr>
          <w:divsChild>
            <w:div w:id="813067962">
              <w:marLeft w:val="0"/>
              <w:marRight w:val="0"/>
              <w:marTop w:val="0"/>
              <w:marBottom w:val="0"/>
              <w:divBdr>
                <w:top w:val="none" w:sz="0" w:space="0" w:color="auto"/>
                <w:left w:val="none" w:sz="0" w:space="0" w:color="auto"/>
                <w:bottom w:val="none" w:sz="0" w:space="0" w:color="auto"/>
                <w:right w:val="none" w:sz="0" w:space="0" w:color="auto"/>
              </w:divBdr>
              <w:divsChild>
                <w:div w:id="7559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32668">
          <w:marLeft w:val="0"/>
          <w:marRight w:val="150"/>
          <w:marTop w:val="0"/>
          <w:marBottom w:val="0"/>
          <w:divBdr>
            <w:top w:val="none" w:sz="0" w:space="0" w:color="auto"/>
            <w:left w:val="none" w:sz="0" w:space="0" w:color="auto"/>
            <w:bottom w:val="none" w:sz="0" w:space="0" w:color="auto"/>
            <w:right w:val="none" w:sz="0" w:space="0" w:color="auto"/>
          </w:divBdr>
        </w:div>
        <w:div w:id="2035500324">
          <w:marLeft w:val="0"/>
          <w:marRight w:val="0"/>
          <w:marTop w:val="0"/>
          <w:marBottom w:val="0"/>
          <w:divBdr>
            <w:top w:val="none" w:sz="0" w:space="0" w:color="auto"/>
            <w:left w:val="none" w:sz="0" w:space="0" w:color="auto"/>
            <w:bottom w:val="none" w:sz="0" w:space="0" w:color="auto"/>
            <w:right w:val="none" w:sz="0" w:space="0" w:color="auto"/>
          </w:divBdr>
        </w:div>
      </w:divsChild>
    </w:div>
    <w:div w:id="1166048218">
      <w:bodyDiv w:val="1"/>
      <w:marLeft w:val="0"/>
      <w:marRight w:val="0"/>
      <w:marTop w:val="0"/>
      <w:marBottom w:val="0"/>
      <w:divBdr>
        <w:top w:val="none" w:sz="0" w:space="0" w:color="auto"/>
        <w:left w:val="none" w:sz="0" w:space="0" w:color="auto"/>
        <w:bottom w:val="none" w:sz="0" w:space="0" w:color="auto"/>
        <w:right w:val="none" w:sz="0" w:space="0" w:color="auto"/>
      </w:divBdr>
    </w:div>
    <w:div w:id="2098861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customXml" Target="../customXml/item2.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4.xml"/><Relationship Id="rId5" Type="http://schemas.openxmlformats.org/officeDocument/2006/relationships/styles" Target="style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010130_student_uwtsd_ac_uk/Documents/EXCEL%20DONE.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Are you confident using VLE?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tint val="4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147-4B6C-888B-CAD0DDCE4F9D}"/>
              </c:ext>
            </c:extLst>
          </c:dPt>
          <c:dPt>
            <c:idx val="1"/>
            <c:bubble3D val="0"/>
            <c:spPr>
              <a:solidFill>
                <a:schemeClr val="accent6">
                  <a:tint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147-4B6C-888B-CAD0DDCE4F9D}"/>
              </c:ext>
            </c:extLst>
          </c:dPt>
          <c:dPt>
            <c:idx val="2"/>
            <c:bubble3D val="0"/>
            <c:spPr>
              <a:solidFill>
                <a:schemeClr val="accent6">
                  <a:tint val="72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147-4B6C-888B-CAD0DDCE4F9D}"/>
              </c:ext>
            </c:extLst>
          </c:dPt>
          <c:dPt>
            <c:idx val="3"/>
            <c:bubble3D val="0"/>
            <c:spPr>
              <a:solidFill>
                <a:schemeClr val="accent6">
                  <a:tint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147-4B6C-888B-CAD0DDCE4F9D}"/>
              </c:ext>
            </c:extLst>
          </c:dPt>
          <c:dPt>
            <c:idx val="4"/>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F147-4B6C-888B-CAD0DDCE4F9D}"/>
              </c:ext>
            </c:extLst>
          </c:dPt>
          <c:dPt>
            <c:idx val="5"/>
            <c:bubble3D val="0"/>
            <c:spPr>
              <a:solidFill>
                <a:schemeClr val="accent6">
                  <a:shade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F147-4B6C-888B-CAD0DDCE4F9D}"/>
              </c:ext>
            </c:extLst>
          </c:dPt>
          <c:dPt>
            <c:idx val="6"/>
            <c:bubble3D val="0"/>
            <c:spPr>
              <a:solidFill>
                <a:schemeClr val="accent6">
                  <a:shade val="72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F147-4B6C-888B-CAD0DDCE4F9D}"/>
              </c:ext>
            </c:extLst>
          </c:dPt>
          <c:dPt>
            <c:idx val="7"/>
            <c:bubble3D val="0"/>
            <c:spPr>
              <a:solidFill>
                <a:schemeClr val="accent6">
                  <a:shade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F147-4B6C-888B-CAD0DDCE4F9D}"/>
              </c:ext>
            </c:extLst>
          </c:dPt>
          <c:dPt>
            <c:idx val="8"/>
            <c:bubble3D val="0"/>
            <c:spPr>
              <a:solidFill>
                <a:schemeClr val="accent6">
                  <a:shade val="4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F147-4B6C-888B-CAD0DDCE4F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Sheet1!$A$2:$I$2</c:f>
              <c:numCache>
                <c:formatCode>General</c:formatCode>
                <c:ptCount val="9"/>
                <c:pt idx="0">
                  <c:v>0</c:v>
                </c:pt>
                <c:pt idx="2">
                  <c:v>0</c:v>
                </c:pt>
                <c:pt idx="6">
                  <c:v>9</c:v>
                </c:pt>
                <c:pt idx="8">
                  <c:v>0</c:v>
                </c:pt>
              </c:numCache>
            </c:numRef>
          </c:val>
          <c:extLst>
            <c:ext xmlns:c16="http://schemas.microsoft.com/office/drawing/2014/chart" uri="{C3380CC4-5D6E-409C-BE32-E72D297353CC}">
              <c16:uniqueId val="{00000012-F147-4B6C-888B-CAD0DDCE4F9D}"/>
            </c:ext>
          </c:extLst>
        </c:ser>
        <c:ser>
          <c:idx val="1"/>
          <c:order val="1"/>
          <c:dPt>
            <c:idx val="0"/>
            <c:bubble3D val="0"/>
            <c:spPr>
              <a:solidFill>
                <a:schemeClr val="accent6">
                  <a:tint val="4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4-F147-4B6C-888B-CAD0DDCE4F9D}"/>
              </c:ext>
            </c:extLst>
          </c:dPt>
          <c:dPt>
            <c:idx val="1"/>
            <c:bubble3D val="0"/>
            <c:spPr>
              <a:solidFill>
                <a:schemeClr val="accent6">
                  <a:tint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6-F147-4B6C-888B-CAD0DDCE4F9D}"/>
              </c:ext>
            </c:extLst>
          </c:dPt>
          <c:dPt>
            <c:idx val="2"/>
            <c:bubble3D val="0"/>
            <c:spPr>
              <a:solidFill>
                <a:schemeClr val="accent6">
                  <a:tint val="72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8-F147-4B6C-888B-CAD0DDCE4F9D}"/>
              </c:ext>
            </c:extLst>
          </c:dPt>
          <c:dPt>
            <c:idx val="3"/>
            <c:bubble3D val="0"/>
            <c:spPr>
              <a:solidFill>
                <a:schemeClr val="accent6">
                  <a:tint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A-F147-4B6C-888B-CAD0DDCE4F9D}"/>
              </c:ext>
            </c:extLst>
          </c:dPt>
          <c:dPt>
            <c:idx val="4"/>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C-F147-4B6C-888B-CAD0DDCE4F9D}"/>
              </c:ext>
            </c:extLst>
          </c:dPt>
          <c:dPt>
            <c:idx val="5"/>
            <c:bubble3D val="0"/>
            <c:spPr>
              <a:solidFill>
                <a:schemeClr val="accent6">
                  <a:shade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E-F147-4B6C-888B-CAD0DDCE4F9D}"/>
              </c:ext>
            </c:extLst>
          </c:dPt>
          <c:dPt>
            <c:idx val="6"/>
            <c:bubble3D val="0"/>
            <c:spPr>
              <a:solidFill>
                <a:schemeClr val="accent6">
                  <a:shade val="72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0-F147-4B6C-888B-CAD0DDCE4F9D}"/>
              </c:ext>
            </c:extLst>
          </c:dPt>
          <c:dPt>
            <c:idx val="7"/>
            <c:bubble3D val="0"/>
            <c:spPr>
              <a:solidFill>
                <a:schemeClr val="accent6">
                  <a:shade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F147-4B6C-888B-CAD0DDCE4F9D}"/>
              </c:ext>
            </c:extLst>
          </c:dPt>
          <c:dPt>
            <c:idx val="8"/>
            <c:bubble3D val="0"/>
            <c:spPr>
              <a:solidFill>
                <a:schemeClr val="accent6">
                  <a:shade val="4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F147-4B6C-888B-CAD0DDCE4F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Sheet1!$A$3:$I$3</c:f>
              <c:numCache>
                <c:formatCode>General</c:formatCode>
                <c:ptCount val="9"/>
              </c:numCache>
            </c:numRef>
          </c:val>
          <c:extLst>
            <c:ext xmlns:c16="http://schemas.microsoft.com/office/drawing/2014/chart" uri="{C3380CC4-5D6E-409C-BE32-E72D297353CC}">
              <c16:uniqueId val="{00000025-F147-4B6C-888B-CAD0DDCE4F9D}"/>
            </c:ext>
          </c:extLst>
        </c:ser>
        <c:ser>
          <c:idx val="2"/>
          <c:order val="2"/>
          <c:dPt>
            <c:idx val="0"/>
            <c:bubble3D val="0"/>
            <c:spPr>
              <a:solidFill>
                <a:schemeClr val="accent6">
                  <a:tint val="4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7-F147-4B6C-888B-CAD0DDCE4F9D}"/>
              </c:ext>
            </c:extLst>
          </c:dPt>
          <c:dPt>
            <c:idx val="1"/>
            <c:bubble3D val="0"/>
            <c:spPr>
              <a:solidFill>
                <a:schemeClr val="accent6">
                  <a:tint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9-F147-4B6C-888B-CAD0DDCE4F9D}"/>
              </c:ext>
            </c:extLst>
          </c:dPt>
          <c:dPt>
            <c:idx val="2"/>
            <c:bubble3D val="0"/>
            <c:spPr>
              <a:solidFill>
                <a:schemeClr val="accent6">
                  <a:tint val="72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B-F147-4B6C-888B-CAD0DDCE4F9D}"/>
              </c:ext>
            </c:extLst>
          </c:dPt>
          <c:dPt>
            <c:idx val="3"/>
            <c:bubble3D val="0"/>
            <c:spPr>
              <a:solidFill>
                <a:schemeClr val="accent6">
                  <a:tint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D-F147-4B6C-888B-CAD0DDCE4F9D}"/>
              </c:ext>
            </c:extLst>
          </c:dPt>
          <c:dPt>
            <c:idx val="4"/>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F-F147-4B6C-888B-CAD0DDCE4F9D}"/>
              </c:ext>
            </c:extLst>
          </c:dPt>
          <c:dPt>
            <c:idx val="5"/>
            <c:bubble3D val="0"/>
            <c:spPr>
              <a:solidFill>
                <a:schemeClr val="accent6">
                  <a:shade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1-F147-4B6C-888B-CAD0DDCE4F9D}"/>
              </c:ext>
            </c:extLst>
          </c:dPt>
          <c:dPt>
            <c:idx val="6"/>
            <c:bubble3D val="0"/>
            <c:spPr>
              <a:solidFill>
                <a:schemeClr val="accent6">
                  <a:shade val="72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3-F147-4B6C-888B-CAD0DDCE4F9D}"/>
              </c:ext>
            </c:extLst>
          </c:dPt>
          <c:dPt>
            <c:idx val="7"/>
            <c:bubble3D val="0"/>
            <c:spPr>
              <a:solidFill>
                <a:schemeClr val="accent6">
                  <a:shade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5-F147-4B6C-888B-CAD0DDCE4F9D}"/>
              </c:ext>
            </c:extLst>
          </c:dPt>
          <c:dPt>
            <c:idx val="8"/>
            <c:bubble3D val="0"/>
            <c:spPr>
              <a:solidFill>
                <a:schemeClr val="accent6">
                  <a:shade val="44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7-F147-4B6C-888B-CAD0DDCE4F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Sheet1!$A$4:$I$4</c:f>
              <c:numCache>
                <c:formatCode>General</c:formatCode>
                <c:ptCount val="9"/>
              </c:numCache>
            </c:numRef>
          </c:val>
          <c:extLst>
            <c:ext xmlns:c16="http://schemas.microsoft.com/office/drawing/2014/chart" uri="{C3380CC4-5D6E-409C-BE32-E72D297353CC}">
              <c16:uniqueId val="{00000038-F147-4B6C-888B-CAD0DDCE4F9D}"/>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Is it essential to use VLE?</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val>
            <c:numRef>
              <c:f>Sheet1!$A$23:$G$23</c:f>
              <c:numCache>
                <c:formatCode>General</c:formatCode>
                <c:ptCount val="7"/>
                <c:pt idx="0">
                  <c:v>0</c:v>
                </c:pt>
                <c:pt idx="3">
                  <c:v>8</c:v>
                </c:pt>
                <c:pt idx="5">
                  <c:v>1</c:v>
                </c:pt>
              </c:numCache>
            </c:numRef>
          </c:val>
          <c:extLst>
            <c:ext xmlns:c16="http://schemas.microsoft.com/office/drawing/2014/chart" uri="{C3380CC4-5D6E-409C-BE32-E72D297353CC}">
              <c16:uniqueId val="{00000000-3088-41E4-959F-F41C8A3BBDAF}"/>
            </c:ext>
          </c:extLst>
        </c:ser>
        <c:ser>
          <c:idx val="1"/>
          <c:order val="1"/>
          <c:spPr>
            <a:solidFill>
              <a:schemeClr val="accent2"/>
            </a:solidFill>
            <a:ln>
              <a:noFill/>
            </a:ln>
            <a:effectLst/>
          </c:spPr>
          <c:invertIfNegative val="0"/>
          <c:val>
            <c:numRef>
              <c:f>Sheet1!$A$24:$G$24</c:f>
              <c:numCache>
                <c:formatCode>General</c:formatCode>
                <c:ptCount val="7"/>
              </c:numCache>
            </c:numRef>
          </c:val>
          <c:extLst>
            <c:ext xmlns:c16="http://schemas.microsoft.com/office/drawing/2014/chart" uri="{C3380CC4-5D6E-409C-BE32-E72D297353CC}">
              <c16:uniqueId val="{00000001-3088-41E4-959F-F41C8A3BBDAF}"/>
            </c:ext>
          </c:extLst>
        </c:ser>
        <c:dLbls>
          <c:showLegendKey val="0"/>
          <c:showVal val="0"/>
          <c:showCatName val="0"/>
          <c:showSerName val="0"/>
          <c:showPercent val="0"/>
          <c:showBubbleSize val="0"/>
        </c:dLbls>
        <c:gapWidth val="150"/>
        <c:overlap val="100"/>
        <c:axId val="2075443888"/>
        <c:axId val="2075398960"/>
      </c:barChart>
      <c:catAx>
        <c:axId val="20754438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398960"/>
        <c:crosses val="autoZero"/>
        <c:auto val="1"/>
        <c:lblAlgn val="ctr"/>
        <c:lblOffset val="100"/>
        <c:noMultiLvlLbl val="0"/>
      </c:catAx>
      <c:valAx>
        <c:axId val="2075398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443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often you use VLE?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C2E-44EE-919E-1D207993F618}"/>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C2E-44EE-919E-1D207993F618}"/>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C2E-44EE-919E-1D207993F618}"/>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C2E-44EE-919E-1D207993F618}"/>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2C2E-44EE-919E-1D207993F618}"/>
              </c:ext>
            </c:extLst>
          </c:dPt>
          <c:dPt>
            <c:idx val="5"/>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2C2E-44EE-919E-1D207993F618}"/>
              </c:ext>
            </c:extLst>
          </c:dPt>
          <c:dPt>
            <c:idx val="6"/>
            <c:bubble3D val="0"/>
            <c:spPr>
              <a:solidFill>
                <a:schemeClr val="accent2">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2C2E-44EE-919E-1D207993F618}"/>
              </c:ext>
            </c:extLst>
          </c:dPt>
          <c:dPt>
            <c:idx val="7"/>
            <c:bubble3D val="0"/>
            <c:spPr>
              <a:solidFill>
                <a:schemeClr val="accent4">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2C2E-44EE-919E-1D207993F618}"/>
              </c:ext>
            </c:extLst>
          </c:dPt>
          <c:dPt>
            <c:idx val="8"/>
            <c:bubble3D val="0"/>
            <c:spPr>
              <a:solidFill>
                <a:schemeClr val="accent6">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2C2E-44EE-919E-1D207993F618}"/>
              </c:ext>
            </c:extLst>
          </c:dPt>
          <c:dPt>
            <c:idx val="9"/>
            <c:bubble3D val="0"/>
            <c:spPr>
              <a:solidFill>
                <a:schemeClr val="accent2">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2C2E-44EE-919E-1D207993F618}"/>
              </c:ext>
            </c:extLst>
          </c:dPt>
          <c:dPt>
            <c:idx val="10"/>
            <c:bubble3D val="0"/>
            <c:spPr>
              <a:solidFill>
                <a:schemeClr val="accent4">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2C2E-44EE-919E-1D207993F618}"/>
              </c:ext>
            </c:extLst>
          </c:dPt>
          <c:dPt>
            <c:idx val="11"/>
            <c:bubble3D val="0"/>
            <c:spPr>
              <a:solidFill>
                <a:schemeClr val="accent6">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7-2C2E-44EE-919E-1D207993F618}"/>
              </c:ext>
            </c:extLst>
          </c:dPt>
          <c:dPt>
            <c:idx val="12"/>
            <c:bubble3D val="0"/>
            <c:spPr>
              <a:solidFill>
                <a:schemeClr val="accent2">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9-2C2E-44EE-919E-1D207993F618}"/>
              </c:ext>
            </c:extLst>
          </c:dPt>
          <c:dPt>
            <c:idx val="13"/>
            <c:bubble3D val="0"/>
            <c:spPr>
              <a:solidFill>
                <a:schemeClr val="accent4">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B-2C2E-44EE-919E-1D207993F618}"/>
              </c:ext>
            </c:extLst>
          </c:dPt>
          <c:dPt>
            <c:idx val="14"/>
            <c:bubble3D val="0"/>
            <c:spPr>
              <a:solidFill>
                <a:schemeClr val="accent6">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D-2C2E-44EE-919E-1D207993F61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Sheet1!$A$44:$O$44</c:f>
              <c:numCache>
                <c:formatCode>General</c:formatCode>
                <c:ptCount val="15"/>
                <c:pt idx="0">
                  <c:v>0</c:v>
                </c:pt>
                <c:pt idx="2">
                  <c:v>0</c:v>
                </c:pt>
                <c:pt idx="6">
                  <c:v>2</c:v>
                </c:pt>
                <c:pt idx="8">
                  <c:v>5</c:v>
                </c:pt>
                <c:pt idx="10">
                  <c:v>1</c:v>
                </c:pt>
                <c:pt idx="12">
                  <c:v>1</c:v>
                </c:pt>
                <c:pt idx="14">
                  <c:v>0</c:v>
                </c:pt>
              </c:numCache>
            </c:numRef>
          </c:val>
          <c:extLst>
            <c:ext xmlns:c16="http://schemas.microsoft.com/office/drawing/2014/chart" uri="{C3380CC4-5D6E-409C-BE32-E72D297353CC}">
              <c16:uniqueId val="{0000001E-2C2E-44EE-919E-1D207993F618}"/>
            </c:ext>
          </c:extLst>
        </c:ser>
        <c:ser>
          <c:idx val="1"/>
          <c:order val="1"/>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0-2C2E-44EE-919E-1D207993F618}"/>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2C2E-44EE-919E-1D207993F618}"/>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2C2E-44EE-919E-1D207993F618}"/>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2C2E-44EE-919E-1D207993F618}"/>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2C2E-44EE-919E-1D207993F618}"/>
              </c:ext>
            </c:extLst>
          </c:dPt>
          <c:dPt>
            <c:idx val="5"/>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A-2C2E-44EE-919E-1D207993F618}"/>
              </c:ext>
            </c:extLst>
          </c:dPt>
          <c:dPt>
            <c:idx val="6"/>
            <c:bubble3D val="0"/>
            <c:spPr>
              <a:solidFill>
                <a:schemeClr val="accent2">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C-2C2E-44EE-919E-1D207993F618}"/>
              </c:ext>
            </c:extLst>
          </c:dPt>
          <c:dPt>
            <c:idx val="7"/>
            <c:bubble3D val="0"/>
            <c:spPr>
              <a:solidFill>
                <a:schemeClr val="accent4">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E-2C2E-44EE-919E-1D207993F618}"/>
              </c:ext>
            </c:extLst>
          </c:dPt>
          <c:dPt>
            <c:idx val="8"/>
            <c:bubble3D val="0"/>
            <c:spPr>
              <a:solidFill>
                <a:schemeClr val="accent6">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0-2C2E-44EE-919E-1D207993F618}"/>
              </c:ext>
            </c:extLst>
          </c:dPt>
          <c:dPt>
            <c:idx val="9"/>
            <c:bubble3D val="0"/>
            <c:spPr>
              <a:solidFill>
                <a:schemeClr val="accent2">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2-2C2E-44EE-919E-1D207993F618}"/>
              </c:ext>
            </c:extLst>
          </c:dPt>
          <c:dPt>
            <c:idx val="10"/>
            <c:bubble3D val="0"/>
            <c:spPr>
              <a:solidFill>
                <a:schemeClr val="accent4">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4-2C2E-44EE-919E-1D207993F618}"/>
              </c:ext>
            </c:extLst>
          </c:dPt>
          <c:dPt>
            <c:idx val="11"/>
            <c:bubble3D val="0"/>
            <c:spPr>
              <a:solidFill>
                <a:schemeClr val="accent6">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6-2C2E-44EE-919E-1D207993F618}"/>
              </c:ext>
            </c:extLst>
          </c:dPt>
          <c:dPt>
            <c:idx val="12"/>
            <c:bubble3D val="0"/>
            <c:spPr>
              <a:solidFill>
                <a:schemeClr val="accent2">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8-2C2E-44EE-919E-1D207993F618}"/>
              </c:ext>
            </c:extLst>
          </c:dPt>
          <c:dPt>
            <c:idx val="13"/>
            <c:bubble3D val="0"/>
            <c:spPr>
              <a:solidFill>
                <a:schemeClr val="accent4">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A-2C2E-44EE-919E-1D207993F618}"/>
              </c:ext>
            </c:extLst>
          </c:dPt>
          <c:dPt>
            <c:idx val="14"/>
            <c:bubble3D val="0"/>
            <c:spPr>
              <a:solidFill>
                <a:schemeClr val="accent6">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C-2C2E-44EE-919E-1D207993F61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Sheet1!$A$45:$O$45</c:f>
              <c:numCache>
                <c:formatCode>General</c:formatCode>
                <c:ptCount val="15"/>
              </c:numCache>
            </c:numRef>
          </c:val>
          <c:extLst>
            <c:ext xmlns:c16="http://schemas.microsoft.com/office/drawing/2014/chart" uri="{C3380CC4-5D6E-409C-BE32-E72D297353CC}">
              <c16:uniqueId val="{0000003D-2C2E-44EE-919E-1D207993F618}"/>
            </c:ext>
          </c:extLst>
        </c:ser>
        <c:ser>
          <c:idx val="2"/>
          <c:order val="2"/>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F-2C2E-44EE-919E-1D207993F618}"/>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1-2C2E-44EE-919E-1D207993F618}"/>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3-2C2E-44EE-919E-1D207993F618}"/>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5-2C2E-44EE-919E-1D207993F618}"/>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7-2C2E-44EE-919E-1D207993F618}"/>
              </c:ext>
            </c:extLst>
          </c:dPt>
          <c:dPt>
            <c:idx val="5"/>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9-2C2E-44EE-919E-1D207993F618}"/>
              </c:ext>
            </c:extLst>
          </c:dPt>
          <c:dPt>
            <c:idx val="6"/>
            <c:bubble3D val="0"/>
            <c:spPr>
              <a:solidFill>
                <a:schemeClr val="accent2">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B-2C2E-44EE-919E-1D207993F618}"/>
              </c:ext>
            </c:extLst>
          </c:dPt>
          <c:dPt>
            <c:idx val="7"/>
            <c:bubble3D val="0"/>
            <c:spPr>
              <a:solidFill>
                <a:schemeClr val="accent4">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D-2C2E-44EE-919E-1D207993F618}"/>
              </c:ext>
            </c:extLst>
          </c:dPt>
          <c:dPt>
            <c:idx val="8"/>
            <c:bubble3D val="0"/>
            <c:spPr>
              <a:solidFill>
                <a:schemeClr val="accent6">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F-2C2E-44EE-919E-1D207993F618}"/>
              </c:ext>
            </c:extLst>
          </c:dPt>
          <c:dPt>
            <c:idx val="9"/>
            <c:bubble3D val="0"/>
            <c:spPr>
              <a:solidFill>
                <a:schemeClr val="accent2">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1-2C2E-44EE-919E-1D207993F618}"/>
              </c:ext>
            </c:extLst>
          </c:dPt>
          <c:dPt>
            <c:idx val="10"/>
            <c:bubble3D val="0"/>
            <c:spPr>
              <a:solidFill>
                <a:schemeClr val="accent4">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3-2C2E-44EE-919E-1D207993F618}"/>
              </c:ext>
            </c:extLst>
          </c:dPt>
          <c:dPt>
            <c:idx val="11"/>
            <c:bubble3D val="0"/>
            <c:spPr>
              <a:solidFill>
                <a:schemeClr val="accent6">
                  <a:lumMod val="8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5-2C2E-44EE-919E-1D207993F618}"/>
              </c:ext>
            </c:extLst>
          </c:dPt>
          <c:dPt>
            <c:idx val="12"/>
            <c:bubble3D val="0"/>
            <c:spPr>
              <a:solidFill>
                <a:schemeClr val="accent2">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7-2C2E-44EE-919E-1D207993F618}"/>
              </c:ext>
            </c:extLst>
          </c:dPt>
          <c:dPt>
            <c:idx val="13"/>
            <c:bubble3D val="0"/>
            <c:spPr>
              <a:solidFill>
                <a:schemeClr val="accent4">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9-2C2E-44EE-919E-1D207993F618}"/>
              </c:ext>
            </c:extLst>
          </c:dPt>
          <c:dPt>
            <c:idx val="14"/>
            <c:bubble3D val="0"/>
            <c:spPr>
              <a:solidFill>
                <a:schemeClr val="accent6">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B-2C2E-44EE-919E-1D207993F61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Sheet1!$A$46:$O$46</c:f>
              <c:numCache>
                <c:formatCode>General</c:formatCode>
                <c:ptCount val="15"/>
              </c:numCache>
            </c:numRef>
          </c:val>
          <c:extLst>
            <c:ext xmlns:c16="http://schemas.microsoft.com/office/drawing/2014/chart" uri="{C3380CC4-5D6E-409C-BE32-E72D297353CC}">
              <c16:uniqueId val="{0000005C-2C2E-44EE-919E-1D207993F618}"/>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Which device do you use VLE?</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spPr>
            <a:solidFill>
              <a:schemeClr val="accent1"/>
            </a:solidFill>
            <a:ln>
              <a:noFill/>
            </a:ln>
            <a:effectLst/>
          </c:spPr>
          <c:invertIfNegative val="0"/>
          <c:val>
            <c:numRef>
              <c:f>Sheet1!$A$67:$M$67</c:f>
              <c:numCache>
                <c:formatCode>General</c:formatCode>
                <c:ptCount val="13"/>
                <c:pt idx="0">
                  <c:v>0</c:v>
                </c:pt>
                <c:pt idx="2">
                  <c:v>0</c:v>
                </c:pt>
                <c:pt idx="6">
                  <c:v>4</c:v>
                </c:pt>
                <c:pt idx="8">
                  <c:v>3</c:v>
                </c:pt>
                <c:pt idx="10">
                  <c:v>2</c:v>
                </c:pt>
                <c:pt idx="12">
                  <c:v>0</c:v>
                </c:pt>
              </c:numCache>
            </c:numRef>
          </c:val>
          <c:extLst>
            <c:ext xmlns:c16="http://schemas.microsoft.com/office/drawing/2014/chart" uri="{C3380CC4-5D6E-409C-BE32-E72D297353CC}">
              <c16:uniqueId val="{00000000-3F30-495D-BFD5-0B3BA40BF647}"/>
            </c:ext>
          </c:extLst>
        </c:ser>
        <c:ser>
          <c:idx val="1"/>
          <c:order val="1"/>
          <c:spPr>
            <a:solidFill>
              <a:schemeClr val="accent2"/>
            </a:solidFill>
            <a:ln>
              <a:noFill/>
            </a:ln>
            <a:effectLst/>
          </c:spPr>
          <c:invertIfNegative val="0"/>
          <c:val>
            <c:numRef>
              <c:f>Sheet1!$A$68:$M$68</c:f>
              <c:numCache>
                <c:formatCode>General</c:formatCode>
                <c:ptCount val="13"/>
              </c:numCache>
            </c:numRef>
          </c:val>
          <c:extLst>
            <c:ext xmlns:c16="http://schemas.microsoft.com/office/drawing/2014/chart" uri="{C3380CC4-5D6E-409C-BE32-E72D297353CC}">
              <c16:uniqueId val="{00000001-3F30-495D-BFD5-0B3BA40BF647}"/>
            </c:ext>
          </c:extLst>
        </c:ser>
        <c:ser>
          <c:idx val="2"/>
          <c:order val="2"/>
          <c:spPr>
            <a:solidFill>
              <a:schemeClr val="accent3"/>
            </a:solidFill>
            <a:ln>
              <a:noFill/>
            </a:ln>
            <a:effectLst/>
          </c:spPr>
          <c:invertIfNegative val="0"/>
          <c:val>
            <c:numRef>
              <c:f>Sheet1!$A$69:$M$69</c:f>
              <c:numCache>
                <c:formatCode>General</c:formatCode>
                <c:ptCount val="13"/>
              </c:numCache>
            </c:numRef>
          </c:val>
          <c:extLst>
            <c:ext xmlns:c16="http://schemas.microsoft.com/office/drawing/2014/chart" uri="{C3380CC4-5D6E-409C-BE32-E72D297353CC}">
              <c16:uniqueId val="{00000002-3F30-495D-BFD5-0B3BA40BF647}"/>
            </c:ext>
          </c:extLst>
        </c:ser>
        <c:dLbls>
          <c:showLegendKey val="0"/>
          <c:showVal val="0"/>
          <c:showCatName val="0"/>
          <c:showSerName val="0"/>
          <c:showPercent val="0"/>
          <c:showBubbleSize val="0"/>
        </c:dLbls>
        <c:gapWidth val="150"/>
        <c:overlap val="100"/>
        <c:axId val="2075417680"/>
        <c:axId val="2075411024"/>
      </c:barChart>
      <c:catAx>
        <c:axId val="20754176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411024"/>
        <c:crosses val="autoZero"/>
        <c:auto val="1"/>
        <c:lblAlgn val="ctr"/>
        <c:lblOffset val="100"/>
        <c:noMultiLvlLbl val="0"/>
      </c:catAx>
      <c:valAx>
        <c:axId val="20754110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417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How much are you motivated by using VLE?</a:t>
            </a:r>
            <a:r>
              <a:rPr lang="en-GB" sz="1800" b="1" i="0" u="none" strike="noStrike" baseline="0"/>
              <a:t>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4">
                  <a:shade val="39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060-41BB-A3A9-B15244460878}"/>
              </c:ext>
            </c:extLst>
          </c:dPt>
          <c:dPt>
            <c:idx val="1"/>
            <c:bubble3D val="0"/>
            <c:spPr>
              <a:solidFill>
                <a:schemeClr val="accent4">
                  <a:shade val="4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060-41BB-A3A9-B15244460878}"/>
              </c:ext>
            </c:extLst>
          </c:dPt>
          <c:dPt>
            <c:idx val="2"/>
            <c:bubble3D val="0"/>
            <c:spPr>
              <a:solidFill>
                <a:schemeClr val="accent4">
                  <a:shade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060-41BB-A3A9-B15244460878}"/>
              </c:ext>
            </c:extLst>
          </c:dPt>
          <c:dPt>
            <c:idx val="3"/>
            <c:bubble3D val="0"/>
            <c:spPr>
              <a:solidFill>
                <a:schemeClr val="accent4">
                  <a:shade val="6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060-41BB-A3A9-B15244460878}"/>
              </c:ext>
            </c:extLst>
          </c:dPt>
          <c:dPt>
            <c:idx val="4"/>
            <c:bubble3D val="0"/>
            <c:spPr>
              <a:solidFill>
                <a:schemeClr val="accent4">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060-41BB-A3A9-B15244460878}"/>
              </c:ext>
            </c:extLst>
          </c:dPt>
          <c:dPt>
            <c:idx val="5"/>
            <c:bubble3D val="0"/>
            <c:spPr>
              <a:solidFill>
                <a:schemeClr val="accent4">
                  <a:shade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7060-41BB-A3A9-B15244460878}"/>
              </c:ext>
            </c:extLst>
          </c:dPt>
          <c:dPt>
            <c:idx val="6"/>
            <c:bubble3D val="0"/>
            <c:spPr>
              <a:solidFill>
                <a:schemeClr val="accent4">
                  <a:shade val="9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7060-41BB-A3A9-B15244460878}"/>
              </c:ext>
            </c:extLst>
          </c:dPt>
          <c:dPt>
            <c:idx val="7"/>
            <c:bubble3D val="0"/>
            <c:spPr>
              <a:solidFill>
                <a:schemeClr val="accent4">
                  <a:tint val="9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7060-41BB-A3A9-B15244460878}"/>
              </c:ext>
            </c:extLst>
          </c:dPt>
          <c:dPt>
            <c:idx val="8"/>
            <c:bubble3D val="0"/>
            <c:spPr>
              <a:solidFill>
                <a:schemeClr val="accent4">
                  <a:tint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7060-41BB-A3A9-B15244460878}"/>
              </c:ext>
            </c:extLst>
          </c:dPt>
          <c:dPt>
            <c:idx val="9"/>
            <c:bubble3D val="0"/>
            <c:spPr>
              <a:solidFill>
                <a:schemeClr val="accent4">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7060-41BB-A3A9-B15244460878}"/>
              </c:ext>
            </c:extLst>
          </c:dPt>
          <c:dPt>
            <c:idx val="10"/>
            <c:bubble3D val="0"/>
            <c:spPr>
              <a:solidFill>
                <a:schemeClr val="accent4">
                  <a:tint val="6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7060-41BB-A3A9-B15244460878}"/>
              </c:ext>
            </c:extLst>
          </c:dPt>
          <c:dPt>
            <c:idx val="11"/>
            <c:bubble3D val="0"/>
            <c:spPr>
              <a:solidFill>
                <a:schemeClr val="accent4">
                  <a:tint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7-7060-41BB-A3A9-B15244460878}"/>
              </c:ext>
            </c:extLst>
          </c:dPt>
          <c:dPt>
            <c:idx val="12"/>
            <c:bubble3D val="0"/>
            <c:spPr>
              <a:solidFill>
                <a:schemeClr val="accent4">
                  <a:tint val="49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9-7060-41BB-A3A9-B15244460878}"/>
              </c:ext>
            </c:extLst>
          </c:dPt>
          <c:dPt>
            <c:idx val="13"/>
            <c:bubble3D val="0"/>
            <c:spPr>
              <a:solidFill>
                <a:schemeClr val="accent4">
                  <a:tint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B-7060-41BB-A3A9-B1524446087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Sheet1!$A$90:$N$90</c:f>
              <c:numCache>
                <c:formatCode>General</c:formatCode>
                <c:ptCount val="14"/>
                <c:pt idx="0">
                  <c:v>0</c:v>
                </c:pt>
                <c:pt idx="2">
                  <c:v>0</c:v>
                </c:pt>
                <c:pt idx="8">
                  <c:v>4</c:v>
                </c:pt>
                <c:pt idx="10">
                  <c:v>5</c:v>
                </c:pt>
                <c:pt idx="12">
                  <c:v>0</c:v>
                </c:pt>
              </c:numCache>
            </c:numRef>
          </c:val>
          <c:extLst>
            <c:ext xmlns:c16="http://schemas.microsoft.com/office/drawing/2014/chart" uri="{C3380CC4-5D6E-409C-BE32-E72D297353CC}">
              <c16:uniqueId val="{0000001C-7060-41BB-A3A9-B15244460878}"/>
            </c:ext>
          </c:extLst>
        </c:ser>
        <c:ser>
          <c:idx val="1"/>
          <c:order val="1"/>
          <c:dPt>
            <c:idx val="0"/>
            <c:bubble3D val="0"/>
            <c:spPr>
              <a:solidFill>
                <a:schemeClr val="accent4">
                  <a:shade val="39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E-7060-41BB-A3A9-B15244460878}"/>
              </c:ext>
            </c:extLst>
          </c:dPt>
          <c:dPt>
            <c:idx val="1"/>
            <c:bubble3D val="0"/>
            <c:spPr>
              <a:solidFill>
                <a:schemeClr val="accent4">
                  <a:shade val="4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0-7060-41BB-A3A9-B15244460878}"/>
              </c:ext>
            </c:extLst>
          </c:dPt>
          <c:dPt>
            <c:idx val="2"/>
            <c:bubble3D val="0"/>
            <c:spPr>
              <a:solidFill>
                <a:schemeClr val="accent4">
                  <a:shade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7060-41BB-A3A9-B15244460878}"/>
              </c:ext>
            </c:extLst>
          </c:dPt>
          <c:dPt>
            <c:idx val="3"/>
            <c:bubble3D val="0"/>
            <c:spPr>
              <a:solidFill>
                <a:schemeClr val="accent4">
                  <a:shade val="6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7060-41BB-A3A9-B15244460878}"/>
              </c:ext>
            </c:extLst>
          </c:dPt>
          <c:dPt>
            <c:idx val="4"/>
            <c:bubble3D val="0"/>
            <c:spPr>
              <a:solidFill>
                <a:schemeClr val="accent4">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7060-41BB-A3A9-B15244460878}"/>
              </c:ext>
            </c:extLst>
          </c:dPt>
          <c:dPt>
            <c:idx val="5"/>
            <c:bubble3D val="0"/>
            <c:spPr>
              <a:solidFill>
                <a:schemeClr val="accent4">
                  <a:shade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7060-41BB-A3A9-B15244460878}"/>
              </c:ext>
            </c:extLst>
          </c:dPt>
          <c:dPt>
            <c:idx val="6"/>
            <c:bubble3D val="0"/>
            <c:spPr>
              <a:solidFill>
                <a:schemeClr val="accent4">
                  <a:shade val="9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A-7060-41BB-A3A9-B15244460878}"/>
              </c:ext>
            </c:extLst>
          </c:dPt>
          <c:dPt>
            <c:idx val="7"/>
            <c:bubble3D val="0"/>
            <c:spPr>
              <a:solidFill>
                <a:schemeClr val="accent4">
                  <a:tint val="9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C-7060-41BB-A3A9-B15244460878}"/>
              </c:ext>
            </c:extLst>
          </c:dPt>
          <c:dPt>
            <c:idx val="8"/>
            <c:bubble3D val="0"/>
            <c:spPr>
              <a:solidFill>
                <a:schemeClr val="accent4">
                  <a:tint val="8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E-7060-41BB-A3A9-B15244460878}"/>
              </c:ext>
            </c:extLst>
          </c:dPt>
          <c:dPt>
            <c:idx val="9"/>
            <c:bubble3D val="0"/>
            <c:spPr>
              <a:solidFill>
                <a:schemeClr val="accent4">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0-7060-41BB-A3A9-B15244460878}"/>
              </c:ext>
            </c:extLst>
          </c:dPt>
          <c:dPt>
            <c:idx val="10"/>
            <c:bubble3D val="0"/>
            <c:spPr>
              <a:solidFill>
                <a:schemeClr val="accent4">
                  <a:tint val="6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2-7060-41BB-A3A9-B15244460878}"/>
              </c:ext>
            </c:extLst>
          </c:dPt>
          <c:dPt>
            <c:idx val="11"/>
            <c:bubble3D val="0"/>
            <c:spPr>
              <a:solidFill>
                <a:schemeClr val="accent4">
                  <a:tint val="58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4-7060-41BB-A3A9-B15244460878}"/>
              </c:ext>
            </c:extLst>
          </c:dPt>
          <c:dPt>
            <c:idx val="12"/>
            <c:bubble3D val="0"/>
            <c:spPr>
              <a:solidFill>
                <a:schemeClr val="accent4">
                  <a:tint val="49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6-7060-41BB-A3A9-B15244460878}"/>
              </c:ext>
            </c:extLst>
          </c:dPt>
          <c:dPt>
            <c:idx val="13"/>
            <c:bubble3D val="0"/>
            <c:spPr>
              <a:solidFill>
                <a:schemeClr val="accent4">
                  <a:tint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8-7060-41BB-A3A9-B1524446087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Sheet1!$A$91:$N$91</c:f>
              <c:numCache>
                <c:formatCode>General</c:formatCode>
                <c:ptCount val="14"/>
              </c:numCache>
            </c:numRef>
          </c:val>
          <c:extLst>
            <c:ext xmlns:c16="http://schemas.microsoft.com/office/drawing/2014/chart" uri="{C3380CC4-5D6E-409C-BE32-E72D297353CC}">
              <c16:uniqueId val="{00000039-7060-41BB-A3A9-B1524446087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Can VLE be helpful?</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val>
            <c:numRef>
              <c:f>Sheet1!$A$112:$N$112</c:f>
              <c:numCache>
                <c:formatCode>General</c:formatCode>
                <c:ptCount val="14"/>
                <c:pt idx="0">
                  <c:v>0</c:v>
                </c:pt>
                <c:pt idx="2">
                  <c:v>0</c:v>
                </c:pt>
                <c:pt idx="5">
                  <c:v>6</c:v>
                </c:pt>
                <c:pt idx="7">
                  <c:v>0</c:v>
                </c:pt>
                <c:pt idx="9">
                  <c:v>2</c:v>
                </c:pt>
                <c:pt idx="11">
                  <c:v>1</c:v>
                </c:pt>
                <c:pt idx="13">
                  <c:v>0</c:v>
                </c:pt>
              </c:numCache>
            </c:numRef>
          </c:val>
          <c:extLst>
            <c:ext xmlns:c16="http://schemas.microsoft.com/office/drawing/2014/chart" uri="{C3380CC4-5D6E-409C-BE32-E72D297353CC}">
              <c16:uniqueId val="{00000000-48F7-4009-82AE-19F988DAD571}"/>
            </c:ext>
          </c:extLst>
        </c:ser>
        <c:ser>
          <c:idx val="1"/>
          <c:order val="1"/>
          <c:spPr>
            <a:solidFill>
              <a:schemeClr val="accent2"/>
            </a:solidFill>
            <a:ln>
              <a:noFill/>
            </a:ln>
            <a:effectLst/>
            <a:sp3d/>
          </c:spPr>
          <c:invertIfNegative val="0"/>
          <c:val>
            <c:numRef>
              <c:f>Sheet1!$A$113:$N$113</c:f>
              <c:numCache>
                <c:formatCode>General</c:formatCode>
                <c:ptCount val="14"/>
              </c:numCache>
            </c:numRef>
          </c:val>
          <c:extLst>
            <c:ext xmlns:c16="http://schemas.microsoft.com/office/drawing/2014/chart" uri="{C3380CC4-5D6E-409C-BE32-E72D297353CC}">
              <c16:uniqueId val="{00000001-48F7-4009-82AE-19F988DAD571}"/>
            </c:ext>
          </c:extLst>
        </c:ser>
        <c:dLbls>
          <c:showLegendKey val="0"/>
          <c:showVal val="0"/>
          <c:showCatName val="0"/>
          <c:showSerName val="0"/>
          <c:showPercent val="0"/>
          <c:showBubbleSize val="0"/>
        </c:dLbls>
        <c:gapWidth val="150"/>
        <c:shape val="box"/>
        <c:axId val="1796171424"/>
        <c:axId val="1796171840"/>
        <c:axId val="2079077904"/>
      </c:bar3DChart>
      <c:catAx>
        <c:axId val="179617142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171840"/>
        <c:crosses val="autoZero"/>
        <c:auto val="1"/>
        <c:lblAlgn val="ctr"/>
        <c:lblOffset val="100"/>
        <c:noMultiLvlLbl val="0"/>
      </c:catAx>
      <c:valAx>
        <c:axId val="1796171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171424"/>
        <c:crosses val="autoZero"/>
        <c:crossBetween val="between"/>
      </c:valAx>
      <c:serAx>
        <c:axId val="207907790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171840"/>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How much time you spend in VLE?</a:t>
            </a:r>
            <a:r>
              <a:rPr lang="en-GB" sz="1800" b="1" i="0" u="none" strike="noStrike" baseline="0"/>
              <a:t>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542-462C-9FB4-55DCDC5B236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542-462C-9FB4-55DCDC5B236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542-462C-9FB4-55DCDC5B236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542-462C-9FB4-55DCDC5B236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4542-462C-9FB4-55DCDC5B2363}"/>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4542-462C-9FB4-55DCDC5B236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4542-462C-9FB4-55DCDC5B2363}"/>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4542-462C-9FB4-55DCDC5B2363}"/>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4542-462C-9FB4-55DCDC5B2363}"/>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4542-462C-9FB4-55DCDC5B2363}"/>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4542-462C-9FB4-55DCDC5B2363}"/>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7-4542-462C-9FB4-55DCDC5B236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Sheet1!$A$134:$L$134</c:f>
              <c:numCache>
                <c:formatCode>General</c:formatCode>
                <c:ptCount val="12"/>
                <c:pt idx="0">
                  <c:v>0</c:v>
                </c:pt>
                <c:pt idx="2">
                  <c:v>0</c:v>
                </c:pt>
                <c:pt idx="7">
                  <c:v>0</c:v>
                </c:pt>
                <c:pt idx="9">
                  <c:v>9</c:v>
                </c:pt>
                <c:pt idx="11">
                  <c:v>0</c:v>
                </c:pt>
              </c:numCache>
            </c:numRef>
          </c:val>
          <c:extLst>
            <c:ext xmlns:c16="http://schemas.microsoft.com/office/drawing/2014/chart" uri="{C3380CC4-5D6E-409C-BE32-E72D297353CC}">
              <c16:uniqueId val="{00000018-4542-462C-9FB4-55DCDC5B2363}"/>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A-4542-462C-9FB4-55DCDC5B236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C-4542-462C-9FB4-55DCDC5B236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E-4542-462C-9FB4-55DCDC5B236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0-4542-462C-9FB4-55DCDC5B236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4542-462C-9FB4-55DCDC5B2363}"/>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4542-462C-9FB4-55DCDC5B236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4542-462C-9FB4-55DCDC5B2363}"/>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4542-462C-9FB4-55DCDC5B2363}"/>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A-4542-462C-9FB4-55DCDC5B2363}"/>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C-4542-462C-9FB4-55DCDC5B2363}"/>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E-4542-462C-9FB4-55DCDC5B2363}"/>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0-4542-462C-9FB4-55DCDC5B236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Sheet1!$A$135:$L$135</c:f>
              <c:numCache>
                <c:formatCode>General</c:formatCode>
                <c:ptCount val="12"/>
              </c:numCache>
            </c:numRef>
          </c:val>
          <c:extLst>
            <c:ext xmlns:c16="http://schemas.microsoft.com/office/drawing/2014/chart" uri="{C3380CC4-5D6E-409C-BE32-E72D297353CC}">
              <c16:uniqueId val="{00000031-4542-462C-9FB4-55DCDC5B236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When you use VLE, what you look for?</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val>
            <c:numRef>
              <c:f>Sheet1!$A$156:$P$156</c:f>
              <c:numCache>
                <c:formatCode>General</c:formatCode>
                <c:ptCount val="16"/>
                <c:pt idx="0">
                  <c:v>0</c:v>
                </c:pt>
                <c:pt idx="2">
                  <c:v>0</c:v>
                </c:pt>
                <c:pt idx="7">
                  <c:v>2</c:v>
                </c:pt>
                <c:pt idx="9">
                  <c:v>5</c:v>
                </c:pt>
                <c:pt idx="11">
                  <c:v>2</c:v>
                </c:pt>
                <c:pt idx="13">
                  <c:v>0</c:v>
                </c:pt>
                <c:pt idx="15">
                  <c:v>0</c:v>
                </c:pt>
              </c:numCache>
            </c:numRef>
          </c:val>
          <c:extLst>
            <c:ext xmlns:c16="http://schemas.microsoft.com/office/drawing/2014/chart" uri="{C3380CC4-5D6E-409C-BE32-E72D297353CC}">
              <c16:uniqueId val="{00000000-4648-4868-B276-CF2BAAE36949}"/>
            </c:ext>
          </c:extLst>
        </c:ser>
        <c:ser>
          <c:idx val="1"/>
          <c:order val="1"/>
          <c:spPr>
            <a:solidFill>
              <a:schemeClr val="accent2"/>
            </a:solidFill>
            <a:ln>
              <a:noFill/>
            </a:ln>
            <a:effectLst/>
            <a:sp3d/>
          </c:spPr>
          <c:invertIfNegative val="0"/>
          <c:val>
            <c:numRef>
              <c:f>Sheet1!$A$157:$P$157</c:f>
              <c:numCache>
                <c:formatCode>General</c:formatCode>
                <c:ptCount val="16"/>
              </c:numCache>
            </c:numRef>
          </c:val>
          <c:extLst>
            <c:ext xmlns:c16="http://schemas.microsoft.com/office/drawing/2014/chart" uri="{C3380CC4-5D6E-409C-BE32-E72D297353CC}">
              <c16:uniqueId val="{00000001-4648-4868-B276-CF2BAAE36949}"/>
            </c:ext>
          </c:extLst>
        </c:ser>
        <c:ser>
          <c:idx val="2"/>
          <c:order val="2"/>
          <c:spPr>
            <a:solidFill>
              <a:schemeClr val="accent3"/>
            </a:solidFill>
            <a:ln>
              <a:noFill/>
            </a:ln>
            <a:effectLst/>
            <a:sp3d/>
          </c:spPr>
          <c:invertIfNegative val="0"/>
          <c:val>
            <c:numRef>
              <c:f>Sheet1!$A$158:$P$158</c:f>
              <c:numCache>
                <c:formatCode>General</c:formatCode>
                <c:ptCount val="16"/>
              </c:numCache>
            </c:numRef>
          </c:val>
          <c:extLst>
            <c:ext xmlns:c16="http://schemas.microsoft.com/office/drawing/2014/chart" uri="{C3380CC4-5D6E-409C-BE32-E72D297353CC}">
              <c16:uniqueId val="{00000002-4648-4868-B276-CF2BAAE36949}"/>
            </c:ext>
          </c:extLst>
        </c:ser>
        <c:dLbls>
          <c:showLegendKey val="0"/>
          <c:showVal val="0"/>
          <c:showCatName val="0"/>
          <c:showSerName val="0"/>
          <c:showPercent val="0"/>
          <c:showBubbleSize val="0"/>
        </c:dLbls>
        <c:gapWidth val="150"/>
        <c:shape val="box"/>
        <c:axId val="1796158112"/>
        <c:axId val="1796158528"/>
        <c:axId val="2079701984"/>
      </c:bar3DChart>
      <c:catAx>
        <c:axId val="1796158112"/>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158528"/>
        <c:crosses val="autoZero"/>
        <c:auto val="1"/>
        <c:lblAlgn val="ctr"/>
        <c:lblOffset val="100"/>
        <c:noMultiLvlLbl val="0"/>
      </c:catAx>
      <c:valAx>
        <c:axId val="1796158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158112"/>
        <c:crosses val="autoZero"/>
        <c:crossBetween val="between"/>
      </c:valAx>
      <c:serAx>
        <c:axId val="207970198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158528"/>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How is it important to use VLE?</a:t>
            </a:r>
            <a:r>
              <a:rPr lang="en-GB" sz="1800" b="1" i="0" u="none" strike="noStrike" baseline="0"/>
              <a:t>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2E6-479B-A381-1ED6EB5E2B5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2E6-479B-A381-1ED6EB5E2B5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2E6-479B-A381-1ED6EB5E2B5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2E6-479B-A381-1ED6EB5E2B57}"/>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62E6-479B-A381-1ED6EB5E2B57}"/>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62E6-479B-A381-1ED6EB5E2B5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62E6-479B-A381-1ED6EB5E2B57}"/>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62E6-479B-A381-1ED6EB5E2B57}"/>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62E6-479B-A381-1ED6EB5E2B57}"/>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62E6-479B-A381-1ED6EB5E2B57}"/>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62E6-479B-A381-1ED6EB5E2B57}"/>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7-62E6-479B-A381-1ED6EB5E2B57}"/>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9-62E6-479B-A381-1ED6EB5E2B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Sheet1!$A$179:$M$179</c:f>
              <c:numCache>
                <c:formatCode>General</c:formatCode>
                <c:ptCount val="13"/>
                <c:pt idx="0">
                  <c:v>0</c:v>
                </c:pt>
                <c:pt idx="2">
                  <c:v>0</c:v>
                </c:pt>
                <c:pt idx="6">
                  <c:v>3</c:v>
                </c:pt>
                <c:pt idx="8">
                  <c:v>6</c:v>
                </c:pt>
                <c:pt idx="10">
                  <c:v>0</c:v>
                </c:pt>
                <c:pt idx="12">
                  <c:v>0</c:v>
                </c:pt>
              </c:numCache>
            </c:numRef>
          </c:val>
          <c:extLst>
            <c:ext xmlns:c16="http://schemas.microsoft.com/office/drawing/2014/chart" uri="{C3380CC4-5D6E-409C-BE32-E72D297353CC}">
              <c16:uniqueId val="{0000001A-62E6-479B-A381-1ED6EB5E2B57}"/>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C-62E6-479B-A381-1ED6EB5E2B5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E-62E6-479B-A381-1ED6EB5E2B5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0-62E6-479B-A381-1ED6EB5E2B5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62E6-479B-A381-1ED6EB5E2B57}"/>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62E6-479B-A381-1ED6EB5E2B57}"/>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62E6-479B-A381-1ED6EB5E2B5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62E6-479B-A381-1ED6EB5E2B57}"/>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A-62E6-479B-A381-1ED6EB5E2B57}"/>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C-62E6-479B-A381-1ED6EB5E2B57}"/>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E-62E6-479B-A381-1ED6EB5E2B57}"/>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0-62E6-479B-A381-1ED6EB5E2B57}"/>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2-62E6-479B-A381-1ED6EB5E2B57}"/>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4-62E6-479B-A381-1ED6EB5E2B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Sheet1!$A$180:$M$180</c:f>
              <c:numCache>
                <c:formatCode>General</c:formatCode>
                <c:ptCount val="13"/>
              </c:numCache>
            </c:numRef>
          </c:val>
          <c:extLst>
            <c:ext xmlns:c16="http://schemas.microsoft.com/office/drawing/2014/chart" uri="{C3380CC4-5D6E-409C-BE32-E72D297353CC}">
              <c16:uniqueId val="{00000035-62E6-479B-A381-1ED6EB5E2B5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How you feel about using VLE?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val>
            <c:numRef>
              <c:f>Sheet1!$A$201:$P$201</c:f>
              <c:numCache>
                <c:formatCode>General</c:formatCode>
                <c:ptCount val="16"/>
                <c:pt idx="0">
                  <c:v>0</c:v>
                </c:pt>
                <c:pt idx="2">
                  <c:v>0</c:v>
                </c:pt>
                <c:pt idx="6">
                  <c:v>3</c:v>
                </c:pt>
                <c:pt idx="8">
                  <c:v>3</c:v>
                </c:pt>
                <c:pt idx="10">
                  <c:v>3</c:v>
                </c:pt>
                <c:pt idx="12">
                  <c:v>0</c:v>
                </c:pt>
                <c:pt idx="14">
                  <c:v>0</c:v>
                </c:pt>
              </c:numCache>
            </c:numRef>
          </c:val>
          <c:extLst>
            <c:ext xmlns:c16="http://schemas.microsoft.com/office/drawing/2014/chart" uri="{C3380CC4-5D6E-409C-BE32-E72D297353CC}">
              <c16:uniqueId val="{00000000-F5D5-4F15-8BAD-9F15059594F5}"/>
            </c:ext>
          </c:extLst>
        </c:ser>
        <c:ser>
          <c:idx val="1"/>
          <c:order val="1"/>
          <c:spPr>
            <a:solidFill>
              <a:schemeClr val="accent2"/>
            </a:solidFill>
            <a:ln>
              <a:noFill/>
            </a:ln>
            <a:effectLst/>
            <a:sp3d/>
          </c:spPr>
          <c:invertIfNegative val="0"/>
          <c:val>
            <c:numRef>
              <c:f>Sheet1!$A$202:$P$202</c:f>
              <c:numCache>
                <c:formatCode>General</c:formatCode>
                <c:ptCount val="16"/>
              </c:numCache>
            </c:numRef>
          </c:val>
          <c:extLst>
            <c:ext xmlns:c16="http://schemas.microsoft.com/office/drawing/2014/chart" uri="{C3380CC4-5D6E-409C-BE32-E72D297353CC}">
              <c16:uniqueId val="{00000001-F5D5-4F15-8BAD-9F15059594F5}"/>
            </c:ext>
          </c:extLst>
        </c:ser>
        <c:ser>
          <c:idx val="2"/>
          <c:order val="2"/>
          <c:spPr>
            <a:solidFill>
              <a:schemeClr val="accent3"/>
            </a:solidFill>
            <a:ln>
              <a:noFill/>
            </a:ln>
            <a:effectLst/>
            <a:sp3d/>
          </c:spPr>
          <c:invertIfNegative val="0"/>
          <c:val>
            <c:numRef>
              <c:f>Sheet1!$A$203:$P$203</c:f>
              <c:numCache>
                <c:formatCode>General</c:formatCode>
                <c:ptCount val="16"/>
                <c:pt idx="0">
                  <c:v>0</c:v>
                </c:pt>
              </c:numCache>
            </c:numRef>
          </c:val>
          <c:extLst>
            <c:ext xmlns:c16="http://schemas.microsoft.com/office/drawing/2014/chart" uri="{C3380CC4-5D6E-409C-BE32-E72D297353CC}">
              <c16:uniqueId val="{00000002-F5D5-4F15-8BAD-9F15059594F5}"/>
            </c:ext>
          </c:extLst>
        </c:ser>
        <c:dLbls>
          <c:showLegendKey val="0"/>
          <c:showVal val="0"/>
          <c:showCatName val="0"/>
          <c:showSerName val="0"/>
          <c:showPercent val="0"/>
          <c:showBubbleSize val="0"/>
        </c:dLbls>
        <c:gapWidth val="150"/>
        <c:shape val="box"/>
        <c:axId val="478130896"/>
        <c:axId val="478127568"/>
        <c:axId val="0"/>
      </c:bar3DChart>
      <c:catAx>
        <c:axId val="47813089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127568"/>
        <c:crosses val="autoZero"/>
        <c:auto val="1"/>
        <c:lblAlgn val="ctr"/>
        <c:lblOffset val="100"/>
        <c:noMultiLvlLbl val="0"/>
      </c:catAx>
      <c:valAx>
        <c:axId val="478127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130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87DAC2-2269-41E5-9729-6B5A9E04FF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2C10A4-8F61-4F8D-A62C-D8AD84AE25DD}">
  <ds:schemaRefs>
    <ds:schemaRef ds:uri="http://schemas.microsoft.com/sharepoint/v3/contenttype/forms"/>
  </ds:schemaRefs>
</ds:datastoreItem>
</file>

<file path=customXml/itemProps3.xml><?xml version="1.0" encoding="utf-8"?>
<ds:datastoreItem xmlns:ds="http://schemas.openxmlformats.org/officeDocument/2006/customXml" ds:itemID="{6D51505E-FCE6-47B3-870B-15CB0ECD3E1D}">
  <ds:schemaRefs>
    <ds:schemaRef ds:uri="1b88a2b3-a887-4da5-bc58-1cd6fd79184b"/>
    <ds:schemaRef ds:uri="http://schemas.microsoft.com/office/2006/documentManagement/types"/>
    <ds:schemaRef ds:uri="http://schemas.microsoft.com/office/2006/metadata/properties"/>
    <ds:schemaRef ds:uri="http://purl.org/dc/elements/1.1/"/>
    <ds:schemaRef ds:uri="http://www.w3.org/XML/1998/namespace"/>
    <ds:schemaRef ds:uri="http://schemas.microsoft.com/office/infopath/2007/PartnerControls"/>
    <ds:schemaRef ds:uri="http://schemas.openxmlformats.org/package/2006/metadata/core-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2972</Words>
  <Characters>16943</Characters>
  <Application>Microsoft Office Word</Application>
  <DocSecurity>0</DocSecurity>
  <Lines>141</Lines>
  <Paragraphs>39</Paragraphs>
  <ScaleCrop>false</ScaleCrop>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Maimuna Sani</dc:creator>
  <cp:keywords/>
  <dc:description/>
  <cp:lastModifiedBy>Maimuna Sani</cp:lastModifiedBy>
  <cp:revision>2</cp:revision>
  <dcterms:created xsi:type="dcterms:W3CDTF">2020-12-22T20:02:00Z</dcterms:created>
  <dcterms:modified xsi:type="dcterms:W3CDTF">2020-12-22T20:02:00Z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