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3B51A" w14:textId="401EF54E" w:rsidR="00594EB2" w:rsidRDefault="00CD2C09" w:rsidP="00CD2C09">
      <w:pPr>
        <w:rPr>
          <w:rFonts w:cs="Times New Roman"/>
          <w:b/>
        </w:rPr>
      </w:pPr>
      <w:r>
        <w:rPr>
          <w:rFonts w:cs="Times New Roman"/>
          <w:b/>
        </w:rPr>
        <w:t>University of Wales Trinity Saint David</w:t>
      </w:r>
      <w:bookmarkStart w:id="0" w:name="_GoBack"/>
      <w:bookmarkEnd w:id="0"/>
    </w:p>
    <w:p w14:paraId="7EB599C8" w14:textId="629D102A" w:rsidR="00CD2C09" w:rsidRDefault="00CD2C09" w:rsidP="00CD2C09">
      <w:pPr>
        <w:rPr>
          <w:rFonts w:cs="Times New Roman"/>
          <w:b/>
        </w:rPr>
      </w:pPr>
      <w:r>
        <w:rPr>
          <w:rFonts w:cs="Times New Roman"/>
          <w:b/>
        </w:rPr>
        <w:t>Florin Ciobu</w:t>
      </w:r>
    </w:p>
    <w:p w14:paraId="3E81FD1D" w14:textId="4D956A72" w:rsidR="00CD2C09" w:rsidRDefault="00CD2C09" w:rsidP="00CD2C09">
      <w:pPr>
        <w:rPr>
          <w:rFonts w:cs="Times New Roman"/>
          <w:b/>
        </w:rPr>
      </w:pPr>
      <w:r>
        <w:rPr>
          <w:rFonts w:cs="Times New Roman"/>
          <w:b/>
        </w:rPr>
        <w:t>Student Number 1913409</w:t>
      </w:r>
    </w:p>
    <w:p w14:paraId="782175E5" w14:textId="3567FB88" w:rsidR="00CD2C09" w:rsidRDefault="00CD2C09" w:rsidP="00CD2C09">
      <w:pPr>
        <w:rPr>
          <w:rFonts w:cs="Times New Roman"/>
          <w:b/>
        </w:rPr>
      </w:pPr>
      <w:r>
        <w:rPr>
          <w:rFonts w:cs="Times New Roman"/>
          <w:b/>
        </w:rPr>
        <w:t>Lecturer Molly Jack</w:t>
      </w:r>
    </w:p>
    <w:p w14:paraId="71295975" w14:textId="5A59E187" w:rsidR="00CD2C09" w:rsidRDefault="00CD2C09" w:rsidP="00CD2C09">
      <w:pPr>
        <w:rPr>
          <w:rFonts w:cs="Times New Roman"/>
          <w:b/>
        </w:rPr>
      </w:pPr>
    </w:p>
    <w:p w14:paraId="452DD3FB" w14:textId="0A2A1928" w:rsidR="00CD2C09" w:rsidRDefault="00CD2C09" w:rsidP="00CD2C09">
      <w:pPr>
        <w:rPr>
          <w:rFonts w:cs="Times New Roman"/>
          <w:b/>
        </w:rPr>
      </w:pPr>
    </w:p>
    <w:p w14:paraId="0C13C643" w14:textId="6DA9AAB0" w:rsidR="00CD2C09" w:rsidRDefault="00CD2C09" w:rsidP="00CD2C09">
      <w:pPr>
        <w:rPr>
          <w:rFonts w:cs="Times New Roman"/>
          <w:b/>
        </w:rPr>
      </w:pPr>
    </w:p>
    <w:p w14:paraId="2106248A" w14:textId="4545AC90" w:rsidR="00CD2C09" w:rsidRDefault="00CD2C09" w:rsidP="00CD2C09">
      <w:pPr>
        <w:rPr>
          <w:rFonts w:cs="Times New Roman"/>
          <w:b/>
        </w:rPr>
      </w:pPr>
      <w:r>
        <w:rPr>
          <w:rFonts w:cs="Times New Roman"/>
          <w:b/>
        </w:rPr>
        <w:t xml:space="preserve">                                                    Community Engagement</w:t>
      </w:r>
    </w:p>
    <w:p w14:paraId="1CF9EC1A" w14:textId="5658566B" w:rsidR="00CD2C09" w:rsidRDefault="00CD2C09" w:rsidP="00CD2C09">
      <w:pPr>
        <w:rPr>
          <w:rFonts w:cs="Times New Roman"/>
          <w:b/>
        </w:rPr>
      </w:pPr>
      <w:r>
        <w:rPr>
          <w:rFonts w:cs="Times New Roman"/>
          <w:b/>
        </w:rPr>
        <w:t xml:space="preserve">                                                            Assessment -01</w:t>
      </w:r>
    </w:p>
    <w:p w14:paraId="3DA8695A" w14:textId="00DE7A57" w:rsidR="00CD2C09" w:rsidRDefault="00CD2C09" w:rsidP="00CD2C09">
      <w:pPr>
        <w:rPr>
          <w:rFonts w:cs="Times New Roman"/>
          <w:b/>
        </w:rPr>
      </w:pPr>
    </w:p>
    <w:p w14:paraId="72080A82" w14:textId="39881231" w:rsidR="00CD2C09" w:rsidRDefault="00CD2C09" w:rsidP="00CD2C09">
      <w:pPr>
        <w:rPr>
          <w:rFonts w:cs="Times New Roman"/>
          <w:b/>
        </w:rPr>
      </w:pPr>
    </w:p>
    <w:p w14:paraId="342EB5A6" w14:textId="7EFB5E98" w:rsidR="00CD2C09" w:rsidRDefault="00CD2C09" w:rsidP="00CD2C09">
      <w:pPr>
        <w:rPr>
          <w:rFonts w:cs="Times New Roman"/>
          <w:b/>
        </w:rPr>
      </w:pPr>
    </w:p>
    <w:p w14:paraId="0C68DD64" w14:textId="77777777" w:rsidR="00CD2C09" w:rsidRPr="001838B0" w:rsidRDefault="00CD2C09" w:rsidP="00CD2C09">
      <w:pPr>
        <w:rPr>
          <w:rFonts w:cs="Times New Roman"/>
          <w:b/>
        </w:rPr>
      </w:pPr>
    </w:p>
    <w:p w14:paraId="65C78A06" w14:textId="1C3A0DF1" w:rsidR="004344E5" w:rsidRPr="001838B0" w:rsidRDefault="00D4321C" w:rsidP="001838B0">
      <w:pPr>
        <w:jc w:val="left"/>
        <w:rPr>
          <w:rFonts w:cs="Times New Roman"/>
          <w:b/>
        </w:rPr>
      </w:pPr>
      <w:r w:rsidRPr="001838B0">
        <w:rPr>
          <w:rFonts w:cs="Times New Roman"/>
          <w:b/>
        </w:rPr>
        <w:br w:type="page"/>
      </w:r>
    </w:p>
    <w:sdt>
      <w:sdtPr>
        <w:rPr>
          <w:rFonts w:ascii="Times New Roman" w:eastAsiaTheme="minorHAnsi" w:hAnsi="Times New Roman" w:cs="Times New Roman"/>
          <w:color w:val="auto"/>
          <w:sz w:val="24"/>
          <w:szCs w:val="22"/>
          <w:lang w:val="en-GB"/>
        </w:rPr>
        <w:id w:val="-1461796715"/>
        <w:docPartObj>
          <w:docPartGallery w:val="Table of Contents"/>
          <w:docPartUnique/>
        </w:docPartObj>
      </w:sdtPr>
      <w:sdtEndPr>
        <w:rPr>
          <w:b/>
          <w:bCs/>
          <w:noProof/>
        </w:rPr>
      </w:sdtEndPr>
      <w:sdtContent>
        <w:p w14:paraId="3306F161" w14:textId="77777777" w:rsidR="00962259" w:rsidRPr="001838B0" w:rsidRDefault="00D4321C" w:rsidP="001838B0">
          <w:pPr>
            <w:pStyle w:val="TOCHeading"/>
            <w:spacing w:line="360" w:lineRule="auto"/>
            <w:rPr>
              <w:rFonts w:ascii="Times New Roman" w:hAnsi="Times New Roman" w:cs="Times New Roman"/>
            </w:rPr>
          </w:pPr>
          <w:r w:rsidRPr="001838B0">
            <w:rPr>
              <w:rFonts w:ascii="Times New Roman" w:hAnsi="Times New Roman" w:cs="Times New Roman"/>
            </w:rPr>
            <w:t>Table of Contents</w:t>
          </w:r>
        </w:p>
        <w:p w14:paraId="2C66F0FA" w14:textId="77777777" w:rsidR="00962259" w:rsidRPr="001838B0" w:rsidRDefault="00D4321C" w:rsidP="001838B0">
          <w:pPr>
            <w:pStyle w:val="TOC1"/>
            <w:tabs>
              <w:tab w:val="right" w:leader="dot" w:pos="9350"/>
            </w:tabs>
            <w:rPr>
              <w:rFonts w:cs="Times New Roman"/>
              <w:noProof/>
            </w:rPr>
          </w:pPr>
          <w:r w:rsidRPr="001838B0">
            <w:rPr>
              <w:rFonts w:cs="Times New Roman"/>
              <w:b/>
              <w:bCs/>
              <w:noProof/>
            </w:rPr>
            <w:fldChar w:fldCharType="begin"/>
          </w:r>
          <w:r w:rsidRPr="001838B0">
            <w:rPr>
              <w:rFonts w:cs="Times New Roman"/>
              <w:b/>
              <w:bCs/>
              <w:noProof/>
            </w:rPr>
            <w:instrText xml:space="preserve"> TOC \o "1-3" \h \z \u </w:instrText>
          </w:r>
          <w:r w:rsidRPr="001838B0">
            <w:rPr>
              <w:rFonts w:cs="Times New Roman"/>
              <w:b/>
              <w:bCs/>
              <w:noProof/>
            </w:rPr>
            <w:fldChar w:fldCharType="separate"/>
          </w:r>
          <w:hyperlink w:anchor="_Toc35778812" w:history="1">
            <w:r w:rsidRPr="001838B0">
              <w:rPr>
                <w:rStyle w:val="Hyperlink"/>
                <w:rFonts w:cs="Times New Roman"/>
                <w:noProof/>
              </w:rPr>
              <w:t>Introduction:</w:t>
            </w:r>
            <w:r w:rsidRPr="001838B0">
              <w:rPr>
                <w:rFonts w:cs="Times New Roman"/>
                <w:noProof/>
                <w:webHidden/>
              </w:rPr>
              <w:tab/>
            </w:r>
            <w:r w:rsidRPr="001838B0">
              <w:rPr>
                <w:rFonts w:cs="Times New Roman"/>
                <w:noProof/>
                <w:webHidden/>
              </w:rPr>
              <w:fldChar w:fldCharType="begin"/>
            </w:r>
            <w:r w:rsidRPr="001838B0">
              <w:rPr>
                <w:rFonts w:cs="Times New Roman"/>
                <w:noProof/>
                <w:webHidden/>
              </w:rPr>
              <w:instrText xml:space="preserve"> PAGEREF _Toc35778812 \h </w:instrText>
            </w:r>
            <w:r w:rsidRPr="001838B0">
              <w:rPr>
                <w:rFonts w:cs="Times New Roman"/>
                <w:noProof/>
                <w:webHidden/>
              </w:rPr>
            </w:r>
            <w:r w:rsidRPr="001838B0">
              <w:rPr>
                <w:rFonts w:cs="Times New Roman"/>
                <w:noProof/>
                <w:webHidden/>
              </w:rPr>
              <w:fldChar w:fldCharType="separate"/>
            </w:r>
            <w:r w:rsidRPr="001838B0">
              <w:rPr>
                <w:rFonts w:cs="Times New Roman"/>
                <w:noProof/>
                <w:webHidden/>
              </w:rPr>
              <w:t>3</w:t>
            </w:r>
            <w:r w:rsidRPr="001838B0">
              <w:rPr>
                <w:rFonts w:cs="Times New Roman"/>
                <w:noProof/>
                <w:webHidden/>
              </w:rPr>
              <w:fldChar w:fldCharType="end"/>
            </w:r>
          </w:hyperlink>
        </w:p>
        <w:p w14:paraId="04377F64" w14:textId="77777777" w:rsidR="00962259" w:rsidRPr="001838B0" w:rsidRDefault="00D4200D" w:rsidP="001838B0">
          <w:pPr>
            <w:pStyle w:val="TOC2"/>
            <w:tabs>
              <w:tab w:val="right" w:leader="dot" w:pos="9350"/>
            </w:tabs>
            <w:rPr>
              <w:rFonts w:cs="Times New Roman"/>
              <w:noProof/>
            </w:rPr>
          </w:pPr>
          <w:hyperlink w:anchor="_Toc35778813" w:history="1">
            <w:r w:rsidR="00D4321C" w:rsidRPr="001838B0">
              <w:rPr>
                <w:rStyle w:val="Hyperlink"/>
                <w:rFonts w:cs="Times New Roman"/>
                <w:noProof/>
              </w:rPr>
              <w:t>Sector, size, structure, goals, mission, and values of Tesco PLC</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_Toc35778813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3</w:t>
            </w:r>
            <w:r w:rsidR="00D4321C" w:rsidRPr="001838B0">
              <w:rPr>
                <w:rFonts w:cs="Times New Roman"/>
                <w:noProof/>
                <w:webHidden/>
              </w:rPr>
              <w:fldChar w:fldCharType="end"/>
            </w:r>
          </w:hyperlink>
        </w:p>
        <w:p w14:paraId="601EC743" w14:textId="77777777" w:rsidR="00962259" w:rsidRPr="001838B0" w:rsidRDefault="00D4200D" w:rsidP="001838B0">
          <w:pPr>
            <w:pStyle w:val="TOC2"/>
            <w:tabs>
              <w:tab w:val="right" w:leader="dot" w:pos="9350"/>
            </w:tabs>
            <w:rPr>
              <w:rFonts w:cs="Times New Roman"/>
              <w:noProof/>
            </w:rPr>
          </w:pPr>
          <w:hyperlink w:anchor="_Toc35778814" w:history="1">
            <w:r w:rsidR="00D4321C" w:rsidRPr="001838B0">
              <w:rPr>
                <w:rStyle w:val="Hyperlink"/>
                <w:rFonts w:cs="Times New Roman"/>
                <w:noProof/>
              </w:rPr>
              <w:t>Customers and their expectations from Tesco PLC</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_Toc35778814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3</w:t>
            </w:r>
            <w:r w:rsidR="00D4321C" w:rsidRPr="001838B0">
              <w:rPr>
                <w:rFonts w:cs="Times New Roman"/>
                <w:noProof/>
                <w:webHidden/>
              </w:rPr>
              <w:fldChar w:fldCharType="end"/>
            </w:r>
          </w:hyperlink>
        </w:p>
        <w:p w14:paraId="17CF4E6D" w14:textId="77777777" w:rsidR="00962259" w:rsidRPr="001838B0" w:rsidRDefault="00D4200D" w:rsidP="001838B0">
          <w:pPr>
            <w:pStyle w:val="TOC2"/>
            <w:tabs>
              <w:tab w:val="right" w:leader="dot" w:pos="9350"/>
            </w:tabs>
            <w:rPr>
              <w:rFonts w:cs="Times New Roman"/>
              <w:noProof/>
            </w:rPr>
          </w:pPr>
          <w:hyperlink w:anchor="_Toc35778815" w:history="1">
            <w:r w:rsidR="00D4321C" w:rsidRPr="001838B0">
              <w:rPr>
                <w:rStyle w:val="Hyperlink"/>
                <w:rFonts w:cs="Times New Roman"/>
                <w:noProof/>
              </w:rPr>
              <w:t>PESTLE analysis of Tesco PLC</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_Toc35778815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4</w:t>
            </w:r>
            <w:r w:rsidR="00D4321C" w:rsidRPr="001838B0">
              <w:rPr>
                <w:rFonts w:cs="Times New Roman"/>
                <w:noProof/>
                <w:webHidden/>
              </w:rPr>
              <w:fldChar w:fldCharType="end"/>
            </w:r>
          </w:hyperlink>
        </w:p>
        <w:p w14:paraId="07007375" w14:textId="77777777" w:rsidR="00962259" w:rsidRPr="001838B0" w:rsidRDefault="00D4200D" w:rsidP="001838B0">
          <w:pPr>
            <w:pStyle w:val="TOC2"/>
            <w:tabs>
              <w:tab w:val="right" w:leader="dot" w:pos="9350"/>
            </w:tabs>
            <w:rPr>
              <w:rFonts w:cs="Times New Roman"/>
              <w:noProof/>
            </w:rPr>
          </w:pPr>
          <w:hyperlink w:anchor="_Toc35778816" w:history="1">
            <w:r w:rsidR="00D4321C" w:rsidRPr="001838B0">
              <w:rPr>
                <w:rStyle w:val="Hyperlink"/>
                <w:rFonts w:cs="Times New Roman"/>
                <w:noProof/>
              </w:rPr>
              <w:t>Role of the employees of Tesco PLC to gain organisational objectives</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_Toc35778816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5</w:t>
            </w:r>
            <w:r w:rsidR="00D4321C" w:rsidRPr="001838B0">
              <w:rPr>
                <w:rFonts w:cs="Times New Roman"/>
                <w:noProof/>
                <w:webHidden/>
              </w:rPr>
              <w:fldChar w:fldCharType="end"/>
            </w:r>
          </w:hyperlink>
        </w:p>
        <w:p w14:paraId="375A0A66" w14:textId="77777777" w:rsidR="00962259" w:rsidRPr="001838B0" w:rsidRDefault="00D4200D" w:rsidP="001838B0">
          <w:pPr>
            <w:pStyle w:val="TOC2"/>
            <w:tabs>
              <w:tab w:val="right" w:leader="dot" w:pos="9350"/>
            </w:tabs>
            <w:rPr>
              <w:rFonts w:cs="Times New Roman"/>
              <w:noProof/>
            </w:rPr>
          </w:pPr>
          <w:hyperlink w:anchor="_Toc35778817" w:history="1">
            <w:r w:rsidR="00D4321C" w:rsidRPr="001838B0">
              <w:rPr>
                <w:rStyle w:val="Hyperlink"/>
                <w:rFonts w:cs="Times New Roman"/>
                <w:noProof/>
              </w:rPr>
              <w:t>Training and development and the importance of these</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_Toc35778817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6</w:t>
            </w:r>
            <w:r w:rsidR="00D4321C" w:rsidRPr="001838B0">
              <w:rPr>
                <w:rFonts w:cs="Times New Roman"/>
                <w:noProof/>
                <w:webHidden/>
              </w:rPr>
              <w:fldChar w:fldCharType="end"/>
            </w:r>
          </w:hyperlink>
        </w:p>
        <w:p w14:paraId="144DBC0E" w14:textId="77777777" w:rsidR="00962259" w:rsidRPr="001838B0" w:rsidRDefault="00D4200D" w:rsidP="001838B0">
          <w:pPr>
            <w:pStyle w:val="TOC2"/>
            <w:tabs>
              <w:tab w:val="right" w:leader="dot" w:pos="9350"/>
            </w:tabs>
            <w:rPr>
              <w:rFonts w:cs="Times New Roman"/>
              <w:noProof/>
            </w:rPr>
          </w:pPr>
          <w:hyperlink w:anchor="_Toc35778818" w:history="1">
            <w:r w:rsidR="00D4321C" w:rsidRPr="001838B0">
              <w:rPr>
                <w:rStyle w:val="Hyperlink"/>
                <w:rFonts w:cs="Times New Roman"/>
                <w:noProof/>
              </w:rPr>
              <w:t>The position “Marketing Officer” in Tesco PLC and its importance</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_Toc35778818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6</w:t>
            </w:r>
            <w:r w:rsidR="00D4321C" w:rsidRPr="001838B0">
              <w:rPr>
                <w:rFonts w:cs="Times New Roman"/>
                <w:noProof/>
                <w:webHidden/>
              </w:rPr>
              <w:fldChar w:fldCharType="end"/>
            </w:r>
          </w:hyperlink>
        </w:p>
        <w:p w14:paraId="05342621" w14:textId="77777777" w:rsidR="00962259" w:rsidRPr="001838B0" w:rsidRDefault="00D4200D" w:rsidP="001838B0">
          <w:pPr>
            <w:pStyle w:val="TOC2"/>
            <w:tabs>
              <w:tab w:val="right" w:leader="dot" w:pos="9350"/>
            </w:tabs>
            <w:rPr>
              <w:rFonts w:cs="Times New Roman"/>
              <w:noProof/>
            </w:rPr>
          </w:pPr>
          <w:hyperlink w:anchor="_Toc35778819" w:history="1">
            <w:r w:rsidR="00D4321C" w:rsidRPr="001838B0">
              <w:rPr>
                <w:rStyle w:val="Hyperlink"/>
                <w:rFonts w:cs="Times New Roman"/>
                <w:noProof/>
              </w:rPr>
              <w:t>Skills and knowledge needed to carry out “Marketing Officer” position</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_Toc35778819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7</w:t>
            </w:r>
            <w:r w:rsidR="00D4321C" w:rsidRPr="001838B0">
              <w:rPr>
                <w:rFonts w:cs="Times New Roman"/>
                <w:noProof/>
                <w:webHidden/>
              </w:rPr>
              <w:fldChar w:fldCharType="end"/>
            </w:r>
          </w:hyperlink>
        </w:p>
        <w:p w14:paraId="3CA76694" w14:textId="77777777" w:rsidR="00962259" w:rsidRPr="001838B0" w:rsidRDefault="00D4200D" w:rsidP="001838B0">
          <w:pPr>
            <w:pStyle w:val="TOC2"/>
            <w:tabs>
              <w:tab w:val="right" w:leader="dot" w:pos="9350"/>
            </w:tabs>
            <w:rPr>
              <w:rFonts w:cs="Times New Roman"/>
              <w:noProof/>
            </w:rPr>
          </w:pPr>
          <w:hyperlink w:anchor="_Toc35778820" w:history="1">
            <w:r w:rsidR="00D4321C" w:rsidRPr="001838B0">
              <w:rPr>
                <w:rStyle w:val="Hyperlink"/>
                <w:rFonts w:cs="Times New Roman"/>
                <w:noProof/>
              </w:rPr>
              <w:t>Training and development for being a good marketing Officer</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_Toc35778820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7</w:t>
            </w:r>
            <w:r w:rsidR="00D4321C" w:rsidRPr="001838B0">
              <w:rPr>
                <w:rFonts w:cs="Times New Roman"/>
                <w:noProof/>
                <w:webHidden/>
              </w:rPr>
              <w:fldChar w:fldCharType="end"/>
            </w:r>
          </w:hyperlink>
        </w:p>
        <w:p w14:paraId="7D170425" w14:textId="77777777" w:rsidR="00962259" w:rsidRPr="001838B0" w:rsidRDefault="00D4200D" w:rsidP="001838B0">
          <w:pPr>
            <w:pStyle w:val="TOC1"/>
            <w:tabs>
              <w:tab w:val="right" w:leader="dot" w:pos="9350"/>
            </w:tabs>
            <w:rPr>
              <w:rFonts w:cs="Times New Roman"/>
              <w:noProof/>
            </w:rPr>
          </w:pPr>
          <w:hyperlink w:anchor="_Toc35778821" w:history="1">
            <w:r w:rsidR="00D4321C" w:rsidRPr="001838B0">
              <w:rPr>
                <w:rStyle w:val="Hyperlink"/>
                <w:rFonts w:cs="Times New Roman"/>
                <w:noProof/>
              </w:rPr>
              <w:t>Conclusion:</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_Toc35778821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8</w:t>
            </w:r>
            <w:r w:rsidR="00D4321C" w:rsidRPr="001838B0">
              <w:rPr>
                <w:rFonts w:cs="Times New Roman"/>
                <w:noProof/>
                <w:webHidden/>
              </w:rPr>
              <w:fldChar w:fldCharType="end"/>
            </w:r>
          </w:hyperlink>
        </w:p>
        <w:p w14:paraId="7706EB1C" w14:textId="77777777" w:rsidR="00962259" w:rsidRPr="001838B0" w:rsidRDefault="00D4200D" w:rsidP="001838B0">
          <w:pPr>
            <w:pStyle w:val="TOC1"/>
            <w:tabs>
              <w:tab w:val="right" w:leader="dot" w:pos="9350"/>
            </w:tabs>
            <w:rPr>
              <w:rFonts w:cs="Times New Roman"/>
              <w:noProof/>
            </w:rPr>
          </w:pPr>
          <w:hyperlink w:anchor="_Toc35778822" w:history="1">
            <w:r w:rsidR="00D4321C" w:rsidRPr="001838B0">
              <w:rPr>
                <w:rStyle w:val="Hyperlink"/>
                <w:rFonts w:cs="Times New Roman"/>
                <w:noProof/>
              </w:rPr>
              <w:t>References:</w:t>
            </w:r>
            <w:r w:rsidR="00D4321C" w:rsidRPr="001838B0">
              <w:rPr>
                <w:rFonts w:cs="Times New Roman"/>
                <w:noProof/>
                <w:webHidden/>
              </w:rPr>
              <w:tab/>
            </w:r>
            <w:r w:rsidR="00D4321C" w:rsidRPr="001838B0">
              <w:rPr>
                <w:rFonts w:cs="Times New Roman"/>
                <w:noProof/>
                <w:webHidden/>
              </w:rPr>
              <w:fldChar w:fldCharType="begin"/>
            </w:r>
            <w:r w:rsidR="00D4321C" w:rsidRPr="001838B0">
              <w:rPr>
                <w:rFonts w:cs="Times New Roman"/>
                <w:noProof/>
                <w:webHidden/>
              </w:rPr>
              <w:instrText xml:space="preserve"> PAGEREF _Toc35778822 \h </w:instrText>
            </w:r>
            <w:r w:rsidR="00D4321C" w:rsidRPr="001838B0">
              <w:rPr>
                <w:rFonts w:cs="Times New Roman"/>
                <w:noProof/>
                <w:webHidden/>
              </w:rPr>
            </w:r>
            <w:r w:rsidR="00D4321C" w:rsidRPr="001838B0">
              <w:rPr>
                <w:rFonts w:cs="Times New Roman"/>
                <w:noProof/>
                <w:webHidden/>
              </w:rPr>
              <w:fldChar w:fldCharType="separate"/>
            </w:r>
            <w:r w:rsidR="00D4321C" w:rsidRPr="001838B0">
              <w:rPr>
                <w:rFonts w:cs="Times New Roman"/>
                <w:noProof/>
                <w:webHidden/>
              </w:rPr>
              <w:t>9</w:t>
            </w:r>
            <w:r w:rsidR="00D4321C" w:rsidRPr="001838B0">
              <w:rPr>
                <w:rFonts w:cs="Times New Roman"/>
                <w:noProof/>
                <w:webHidden/>
              </w:rPr>
              <w:fldChar w:fldCharType="end"/>
            </w:r>
          </w:hyperlink>
        </w:p>
        <w:p w14:paraId="5F76921F" w14:textId="77777777" w:rsidR="00962259" w:rsidRPr="001838B0" w:rsidRDefault="00D4321C" w:rsidP="001838B0">
          <w:pPr>
            <w:rPr>
              <w:rFonts w:cs="Times New Roman"/>
            </w:rPr>
          </w:pPr>
          <w:r w:rsidRPr="001838B0">
            <w:rPr>
              <w:rFonts w:cs="Times New Roman"/>
              <w:b/>
              <w:bCs/>
              <w:noProof/>
            </w:rPr>
            <w:fldChar w:fldCharType="end"/>
          </w:r>
        </w:p>
      </w:sdtContent>
    </w:sdt>
    <w:p w14:paraId="62D0A054" w14:textId="77777777" w:rsidR="000F7FDE" w:rsidRPr="001838B0" w:rsidRDefault="00D4321C" w:rsidP="001838B0">
      <w:pPr>
        <w:jc w:val="left"/>
        <w:rPr>
          <w:rFonts w:eastAsiaTheme="majorEastAsia" w:cs="Times New Roman"/>
          <w:b/>
          <w:color w:val="000000" w:themeColor="text1"/>
          <w:sz w:val="28"/>
          <w:szCs w:val="32"/>
        </w:rPr>
      </w:pPr>
      <w:r w:rsidRPr="001838B0">
        <w:rPr>
          <w:rFonts w:cs="Times New Roman"/>
        </w:rPr>
        <w:br w:type="page"/>
      </w:r>
    </w:p>
    <w:p w14:paraId="78A39406" w14:textId="77777777" w:rsidR="00AA4F74" w:rsidRPr="001838B0" w:rsidRDefault="00D4321C" w:rsidP="001838B0">
      <w:pPr>
        <w:pStyle w:val="Heading1"/>
        <w:rPr>
          <w:rFonts w:cs="Times New Roman"/>
        </w:rPr>
      </w:pPr>
      <w:bookmarkStart w:id="1" w:name="_Toc35778812"/>
      <w:r w:rsidRPr="001838B0">
        <w:rPr>
          <w:rFonts w:cs="Times New Roman"/>
        </w:rPr>
        <w:lastRenderedPageBreak/>
        <w:t>Introduction</w:t>
      </w:r>
      <w:bookmarkEnd w:id="1"/>
    </w:p>
    <w:p w14:paraId="36729E65" w14:textId="77777777" w:rsidR="001B7B08" w:rsidRPr="001838B0" w:rsidRDefault="00D4321C" w:rsidP="001838B0">
      <w:pPr>
        <w:rPr>
          <w:rFonts w:cs="Times New Roman"/>
        </w:rPr>
      </w:pPr>
      <w:r w:rsidRPr="001838B0">
        <w:rPr>
          <w:rFonts w:cs="Times New Roman"/>
        </w:rPr>
        <w:t>An organisational analysis is the collection and analysis of information about any certain company and this is done to know every corner of that company</w:t>
      </w:r>
      <w:r w:rsidR="00996C1B" w:rsidRPr="001838B0">
        <w:rPr>
          <w:rFonts w:cs="Times New Roman"/>
        </w:rPr>
        <w:t xml:space="preserve"> (Margolis and et el, 2009)</w:t>
      </w:r>
      <w:r w:rsidRPr="001838B0">
        <w:rPr>
          <w:rFonts w:cs="Times New Roman"/>
        </w:rPr>
        <w:t>. E</w:t>
      </w:r>
      <w:r w:rsidR="002D0220" w:rsidRPr="001838B0">
        <w:rPr>
          <w:rFonts w:cs="Times New Roman"/>
        </w:rPr>
        <w:t>mployees</w:t>
      </w:r>
      <w:r w:rsidRPr="001838B0">
        <w:rPr>
          <w:rFonts w:cs="Times New Roman"/>
        </w:rPr>
        <w:t xml:space="preserve"> of every company</w:t>
      </w:r>
      <w:r w:rsidR="002D0220" w:rsidRPr="001838B0">
        <w:rPr>
          <w:rFonts w:cs="Times New Roman"/>
        </w:rPr>
        <w:t xml:space="preserve"> should gather vast knowledge for performing well.</w:t>
      </w:r>
      <w:r w:rsidR="004344E5" w:rsidRPr="001838B0">
        <w:rPr>
          <w:rFonts w:cs="Times New Roman"/>
        </w:rPr>
        <w:t xml:space="preserve"> </w:t>
      </w:r>
      <w:r w:rsidR="00461C7E" w:rsidRPr="001838B0">
        <w:rPr>
          <w:rFonts w:cs="Times New Roman"/>
        </w:rPr>
        <w:t xml:space="preserve">In this </w:t>
      </w:r>
      <w:r w:rsidR="002D0220" w:rsidRPr="001838B0">
        <w:rPr>
          <w:rFonts w:cs="Times New Roman"/>
        </w:rPr>
        <w:t xml:space="preserve">investigative report, an organisation will be selected and different issues will be included </w:t>
      </w:r>
      <w:r w:rsidR="000D3FD1" w:rsidRPr="001838B0">
        <w:rPr>
          <w:rFonts w:cs="Times New Roman"/>
        </w:rPr>
        <w:t>to conclude. The sector where the selected company operates, structure, mission, values, customers, customers' expectations, PESTLE analysis, training and development needs of the company will be discussed. Lastly, a position would be selected and the skills, knowledge, training needed for the selected position would be discussed.</w:t>
      </w:r>
    </w:p>
    <w:p w14:paraId="6633580A" w14:textId="77777777" w:rsidR="00465173" w:rsidRPr="00C22ADE" w:rsidRDefault="00D4321C" w:rsidP="00C22ADE">
      <w:pPr>
        <w:pStyle w:val="Heading2"/>
      </w:pPr>
      <w:bookmarkStart w:id="2" w:name="_Toc35778813"/>
      <w:r w:rsidRPr="00C22ADE">
        <w:t>Sector, size, structure, goals, mission, and values of Tesco PLC</w:t>
      </w:r>
      <w:bookmarkEnd w:id="2"/>
    </w:p>
    <w:p w14:paraId="5AC55F2F" w14:textId="77777777" w:rsidR="009159E5" w:rsidRPr="001838B0" w:rsidRDefault="00D4321C" w:rsidP="001838B0">
      <w:pPr>
        <w:rPr>
          <w:rFonts w:cs="Times New Roman"/>
        </w:rPr>
      </w:pPr>
      <w:r w:rsidRPr="001838B0">
        <w:rPr>
          <w:rFonts w:cs="Times New Roman"/>
        </w:rPr>
        <w:t xml:space="preserve">The British multinational retail company, TESCO is operating in the UK market from 1919 and after the inception by a market stall, the company is now operating all over the world through its 6800 offline stalls and online service. The sector where the company is dealing with is the retail sector where they target the retail customers in selling their products. </w:t>
      </w:r>
      <w:r w:rsidR="00637D2D" w:rsidRPr="001838B0">
        <w:rPr>
          <w:rFonts w:cs="Times New Roman"/>
        </w:rPr>
        <w:t xml:space="preserve">Depending on the size of the company, Tesco PLC could be said as a large company as the </w:t>
      </w:r>
      <w:r w:rsidR="009B5DF8" w:rsidRPr="001838B0">
        <w:rPr>
          <w:rFonts w:cs="Times New Roman"/>
        </w:rPr>
        <w:t>number of employees of this company is 450,000 employees and the operating income is more than 22 million dollars</w:t>
      </w:r>
      <w:r w:rsidR="00996C1B" w:rsidRPr="001838B0">
        <w:rPr>
          <w:rFonts w:cs="Times New Roman"/>
        </w:rPr>
        <w:t xml:space="preserve"> (Finch, 2013)</w:t>
      </w:r>
      <w:r w:rsidR="009B5DF8" w:rsidRPr="001838B0">
        <w:rPr>
          <w:rFonts w:cs="Times New Roman"/>
        </w:rPr>
        <w:t xml:space="preserve">. </w:t>
      </w:r>
      <w:r w:rsidR="00503B52" w:rsidRPr="001838B0">
        <w:rPr>
          <w:rFonts w:cs="Times New Roman"/>
        </w:rPr>
        <w:t xml:space="preserve">The company is following functional organisational structure where there may </w:t>
      </w:r>
      <w:r w:rsidR="0023466E" w:rsidRPr="001838B0">
        <w:rPr>
          <w:rFonts w:cs="Times New Roman"/>
        </w:rPr>
        <w:t>have CEO who is the principal officer and under this person, there may have several departmental heads for several specific departments such as marketing, management, finance, Research and Development and Customer service</w:t>
      </w:r>
      <w:r w:rsidR="00215B11" w:rsidRPr="001838B0">
        <w:rPr>
          <w:rFonts w:cs="Times New Roman"/>
        </w:rPr>
        <w:t xml:space="preserve">. </w:t>
      </w:r>
      <w:r w:rsidR="00682956" w:rsidRPr="001838B0">
        <w:rPr>
          <w:rFonts w:cs="Times New Roman"/>
        </w:rPr>
        <w:t>Being the leading retail company in the world is the vision of this company and for making this happen, Tesco is increasing the products and service quality day after day and they are entering in every new market almost every year</w:t>
      </w:r>
      <w:r w:rsidR="00996C1B" w:rsidRPr="001838B0">
        <w:rPr>
          <w:rFonts w:cs="Times New Roman"/>
        </w:rPr>
        <w:t xml:space="preserve"> (Rigby, 2011)</w:t>
      </w:r>
      <w:r w:rsidR="00682956" w:rsidRPr="001838B0">
        <w:rPr>
          <w:rFonts w:cs="Times New Roman"/>
        </w:rPr>
        <w:t>.</w:t>
      </w:r>
      <w:r w:rsidR="002E6708" w:rsidRPr="001838B0">
        <w:rPr>
          <w:rFonts w:cs="Times New Roman"/>
        </w:rPr>
        <w:t xml:space="preserve"> Tesco treats everyone as like they want to be treated from them and there are very few companies which try to satisfy the customer</w:t>
      </w:r>
      <w:r w:rsidR="007A7F32" w:rsidRPr="001838B0">
        <w:rPr>
          <w:rFonts w:cs="Times New Roman"/>
        </w:rPr>
        <w:t>s</w:t>
      </w:r>
      <w:r w:rsidR="002E6708" w:rsidRPr="001838B0">
        <w:rPr>
          <w:rFonts w:cs="Times New Roman"/>
        </w:rPr>
        <w:t xml:space="preserve"> as like </w:t>
      </w:r>
      <w:r w:rsidR="007A7F32" w:rsidRPr="001838B0">
        <w:rPr>
          <w:rFonts w:cs="Times New Roman"/>
        </w:rPr>
        <w:t xml:space="preserve">this company and this is how they create value in the market. </w:t>
      </w:r>
    </w:p>
    <w:p w14:paraId="60E168F6" w14:textId="77777777" w:rsidR="001B7B08" w:rsidRPr="001838B0" w:rsidRDefault="00D4321C" w:rsidP="00C22ADE">
      <w:pPr>
        <w:pStyle w:val="Heading2"/>
      </w:pPr>
      <w:bookmarkStart w:id="3" w:name="_Toc35778814"/>
      <w:r w:rsidRPr="001838B0">
        <w:t>Customers and their expectations from Tesco PLC</w:t>
      </w:r>
      <w:bookmarkEnd w:id="3"/>
    </w:p>
    <w:p w14:paraId="42848BDF" w14:textId="77777777" w:rsidR="00152927" w:rsidRPr="001838B0" w:rsidRDefault="00D4321C" w:rsidP="001838B0">
      <w:pPr>
        <w:rPr>
          <w:rFonts w:cs="Times New Roman"/>
        </w:rPr>
      </w:pPr>
      <w:r w:rsidRPr="001838B0">
        <w:rPr>
          <w:rFonts w:cs="Times New Roman"/>
        </w:rPr>
        <w:t>Tesco PLC is such a retail company that has superstore, supermarket, convenience shop and hypermarket and in these places, all the products are available and these are enough to meet every daily need of any kind of customers</w:t>
      </w:r>
      <w:r w:rsidR="00996C1B" w:rsidRPr="001838B0">
        <w:rPr>
          <w:rFonts w:cs="Times New Roman"/>
        </w:rPr>
        <w:t xml:space="preserve"> (Varley, 2014)</w:t>
      </w:r>
      <w:r w:rsidRPr="001838B0">
        <w:rPr>
          <w:rFonts w:cs="Times New Roman"/>
        </w:rPr>
        <w:t xml:space="preserve">. So, it can be said that almost all the people of the UK who want to purchase better products with a lower cost are the customers of Tesco PLC. The expectations of customers are not only getting goods products but also getting quality service </w:t>
      </w:r>
      <w:r w:rsidRPr="001838B0">
        <w:rPr>
          <w:rFonts w:cs="Times New Roman"/>
        </w:rPr>
        <w:lastRenderedPageBreak/>
        <w:t xml:space="preserve">and good behaviour </w:t>
      </w:r>
      <w:r w:rsidR="00D57940" w:rsidRPr="001838B0">
        <w:rPr>
          <w:rFonts w:cs="Times New Roman"/>
        </w:rPr>
        <w:t xml:space="preserve">as well. Loyal customers are those customers who are satisfied with the products of any company and </w:t>
      </w:r>
      <w:r w:rsidR="00C20DA1" w:rsidRPr="001838B0">
        <w:rPr>
          <w:rFonts w:cs="Times New Roman"/>
        </w:rPr>
        <w:t xml:space="preserve">they trust that the company will not keep the higher illegal price from them and they </w:t>
      </w:r>
      <w:r w:rsidR="00A12FB5" w:rsidRPr="001838B0">
        <w:rPr>
          <w:rFonts w:cs="Times New Roman"/>
        </w:rPr>
        <w:t xml:space="preserve">may provide adulterated products to them. These are also the expectation of the customers and Tesco is the company which tries their best to serve the loyal customers well to sustain them and provide products and services to the new ones similarly to make them loyal as well. </w:t>
      </w:r>
      <w:r w:rsidR="00B66125" w:rsidRPr="001838B0">
        <w:rPr>
          <w:rFonts w:cs="Times New Roman"/>
        </w:rPr>
        <w:t>The results of their better products with better service is being third largest retail companies around the world in the gross revenue factor</w:t>
      </w:r>
      <w:r w:rsidR="00C7717E" w:rsidRPr="001838B0">
        <w:rPr>
          <w:rFonts w:cs="Times New Roman"/>
        </w:rPr>
        <w:t xml:space="preserve"> and 28.4% market share in the UK which place this company in the bigger dealers’ list</w:t>
      </w:r>
      <w:r w:rsidR="00996C1B" w:rsidRPr="001838B0">
        <w:rPr>
          <w:rFonts w:cs="Times New Roman"/>
        </w:rPr>
        <w:t xml:space="preserve"> (Coe and Lee, 2013)</w:t>
      </w:r>
      <w:r w:rsidR="00C7717E" w:rsidRPr="001838B0">
        <w:rPr>
          <w:rFonts w:cs="Times New Roman"/>
        </w:rPr>
        <w:t xml:space="preserve">. </w:t>
      </w:r>
      <w:r w:rsidR="003C5947" w:rsidRPr="001838B0">
        <w:rPr>
          <w:rFonts w:cs="Times New Roman"/>
        </w:rPr>
        <w:t xml:space="preserve">So, to judge the function of this company, it could be said that they are in the right direction. </w:t>
      </w:r>
    </w:p>
    <w:p w14:paraId="71F6B011" w14:textId="77777777" w:rsidR="00307626" w:rsidRPr="001838B0" w:rsidRDefault="00307626" w:rsidP="001838B0">
      <w:pPr>
        <w:rPr>
          <w:rFonts w:cs="Times New Roman"/>
        </w:rPr>
      </w:pPr>
    </w:p>
    <w:p w14:paraId="1FCD7603" w14:textId="77777777" w:rsidR="001B7B08" w:rsidRPr="001838B0" w:rsidRDefault="00D4321C" w:rsidP="00C22ADE">
      <w:pPr>
        <w:pStyle w:val="Heading2"/>
      </w:pPr>
      <w:bookmarkStart w:id="4" w:name="_Toc35778815"/>
      <w:r w:rsidRPr="001838B0">
        <w:t>PESTLE analysis of Tesco PLC</w:t>
      </w:r>
      <w:bookmarkEnd w:id="4"/>
    </w:p>
    <w:p w14:paraId="2835120E" w14:textId="77777777" w:rsidR="00DE5739" w:rsidRPr="001838B0" w:rsidRDefault="00D4321C" w:rsidP="001838B0">
      <w:pPr>
        <w:rPr>
          <w:rFonts w:cs="Times New Roman"/>
        </w:rPr>
      </w:pPr>
      <w:r w:rsidRPr="001838B0">
        <w:rPr>
          <w:rFonts w:cs="Times New Roman"/>
        </w:rPr>
        <w:t xml:space="preserve">Some controllable factors affect the business organisation </w:t>
      </w:r>
      <w:r w:rsidR="00147606" w:rsidRPr="001838B0">
        <w:rPr>
          <w:rFonts w:cs="Times New Roman"/>
        </w:rPr>
        <w:t xml:space="preserve">like Tesco PLC both positively and negatively. </w:t>
      </w:r>
    </w:p>
    <w:p w14:paraId="17026912" w14:textId="77777777" w:rsidR="00152927" w:rsidRPr="001838B0" w:rsidRDefault="00D4321C" w:rsidP="001838B0">
      <w:pPr>
        <w:rPr>
          <w:rFonts w:cs="Times New Roman"/>
        </w:rPr>
      </w:pPr>
      <w:r w:rsidRPr="001838B0">
        <w:rPr>
          <w:rFonts w:cs="Times New Roman"/>
          <w:b/>
          <w:i/>
        </w:rPr>
        <w:t>Political:</w:t>
      </w:r>
      <w:r w:rsidRPr="001838B0">
        <w:rPr>
          <w:rFonts w:cs="Times New Roman"/>
        </w:rPr>
        <w:t xml:space="preserve"> </w:t>
      </w:r>
      <w:r w:rsidR="00E872C0" w:rsidRPr="001838B0">
        <w:rPr>
          <w:rFonts w:cs="Times New Roman"/>
        </w:rPr>
        <w:t>Government initiatives</w:t>
      </w:r>
      <w:r w:rsidR="00386B0B" w:rsidRPr="001838B0">
        <w:rPr>
          <w:rFonts w:cs="Times New Roman"/>
        </w:rPr>
        <w:t xml:space="preserve"> and policies are the political factors which affect the b</w:t>
      </w:r>
      <w:r w:rsidR="00EC326C" w:rsidRPr="001838B0">
        <w:rPr>
          <w:rFonts w:cs="Times New Roman"/>
        </w:rPr>
        <w:t>usiness of Tesco PLC</w:t>
      </w:r>
      <w:r w:rsidR="00996C1B" w:rsidRPr="001838B0">
        <w:rPr>
          <w:rFonts w:cs="Times New Roman"/>
        </w:rPr>
        <w:t xml:space="preserve"> (Wood and et el, 2017)</w:t>
      </w:r>
      <w:r w:rsidR="00EC326C" w:rsidRPr="001838B0">
        <w:rPr>
          <w:rFonts w:cs="Times New Roman"/>
        </w:rPr>
        <w:t>. Brexit of the UK has provided some new laws and regulations to the companies</w:t>
      </w:r>
      <w:r w:rsidR="00106FA3" w:rsidRPr="001838B0">
        <w:rPr>
          <w:rFonts w:cs="Times New Roman"/>
        </w:rPr>
        <w:t xml:space="preserve"> and those laws and regulations may affect the buying power and international exposure of the companies but Tesco has such characteristics which will support them to </w:t>
      </w:r>
      <w:r w:rsidR="008520FC" w:rsidRPr="001838B0">
        <w:rPr>
          <w:rFonts w:cs="Times New Roman"/>
        </w:rPr>
        <w:t xml:space="preserve">mitigate the risks on international exposure and buying power. </w:t>
      </w:r>
    </w:p>
    <w:p w14:paraId="5285A40A" w14:textId="77777777" w:rsidR="00DE5739" w:rsidRPr="001838B0" w:rsidRDefault="00D4321C" w:rsidP="001838B0">
      <w:pPr>
        <w:rPr>
          <w:rFonts w:cs="Times New Roman"/>
        </w:rPr>
      </w:pPr>
      <w:r w:rsidRPr="001838B0">
        <w:rPr>
          <w:rFonts w:cs="Times New Roman"/>
          <w:b/>
          <w:i/>
        </w:rPr>
        <w:t>Economic:</w:t>
      </w:r>
      <w:r w:rsidRPr="001838B0">
        <w:rPr>
          <w:rFonts w:cs="Times New Roman"/>
        </w:rPr>
        <w:t xml:space="preserve"> </w:t>
      </w:r>
      <w:r w:rsidR="00BF73FE" w:rsidRPr="001838B0">
        <w:rPr>
          <w:rFonts w:cs="Times New Roman"/>
        </w:rPr>
        <w:t xml:space="preserve">Rate of inflation and unemployment, and foreign exchange are some variables </w:t>
      </w:r>
      <w:r w:rsidR="0096099E" w:rsidRPr="001838B0">
        <w:rPr>
          <w:rFonts w:cs="Times New Roman"/>
        </w:rPr>
        <w:t>which</w:t>
      </w:r>
      <w:r w:rsidR="00BF73FE" w:rsidRPr="001838B0">
        <w:rPr>
          <w:rFonts w:cs="Times New Roman"/>
        </w:rPr>
        <w:t xml:space="preserve"> affect the business of any company. The rate of inflation in 2020 is higher than that of 2019 and the current rate is 1.94% and it may lower the purchasing power of Tesco. Therefore, where there is a higher number of employed people, there are higher sales of products. </w:t>
      </w:r>
      <w:r w:rsidR="002C676C" w:rsidRPr="001838B0">
        <w:rPr>
          <w:rFonts w:cs="Times New Roman"/>
        </w:rPr>
        <w:t xml:space="preserve">There is an unemployment rate of 3.8% in the UK which will impact Tesco negatively. </w:t>
      </w:r>
    </w:p>
    <w:p w14:paraId="6BF2FEEE" w14:textId="77777777" w:rsidR="00DE5739" w:rsidRPr="001838B0" w:rsidRDefault="00D4321C" w:rsidP="001838B0">
      <w:pPr>
        <w:rPr>
          <w:rFonts w:cs="Times New Roman"/>
        </w:rPr>
      </w:pPr>
      <w:r w:rsidRPr="001838B0">
        <w:rPr>
          <w:rFonts w:cs="Times New Roman"/>
          <w:b/>
          <w:i/>
        </w:rPr>
        <w:t>Social</w:t>
      </w:r>
      <w:r w:rsidR="00B24C86" w:rsidRPr="001838B0">
        <w:rPr>
          <w:rFonts w:cs="Times New Roman"/>
          <w:b/>
          <w:i/>
        </w:rPr>
        <w:t>-cultural</w:t>
      </w:r>
      <w:r w:rsidRPr="001838B0">
        <w:rPr>
          <w:rFonts w:cs="Times New Roman"/>
          <w:b/>
          <w:i/>
        </w:rPr>
        <w:t>:</w:t>
      </w:r>
      <w:r w:rsidR="00B24C86" w:rsidRPr="001838B0">
        <w:rPr>
          <w:rFonts w:cs="Times New Roman"/>
        </w:rPr>
        <w:t xml:space="preserve"> Movement of people, tastes of people, and globalisation are the factors which are considered by the company to adapt socio-culturally. </w:t>
      </w:r>
      <w:r w:rsidRPr="001838B0">
        <w:rPr>
          <w:rFonts w:cs="Times New Roman"/>
        </w:rPr>
        <w:t xml:space="preserve"> </w:t>
      </w:r>
      <w:r w:rsidR="00B24C86" w:rsidRPr="001838B0">
        <w:rPr>
          <w:rFonts w:cs="Times New Roman"/>
        </w:rPr>
        <w:t xml:space="preserve">With this globalisation era, people of the UK may easily accept the choices of people from other nations. </w:t>
      </w:r>
      <w:r w:rsidR="0096099E" w:rsidRPr="001838B0">
        <w:rPr>
          <w:rFonts w:cs="Times New Roman"/>
        </w:rPr>
        <w:t>So, if there are any trendy products in another nation, this may also be sold in the UK.</w:t>
      </w:r>
    </w:p>
    <w:p w14:paraId="642ACE7E" w14:textId="77777777" w:rsidR="00DE5739" w:rsidRPr="001838B0" w:rsidRDefault="00D4321C" w:rsidP="001838B0">
      <w:pPr>
        <w:rPr>
          <w:rFonts w:cs="Times New Roman"/>
        </w:rPr>
      </w:pPr>
      <w:r w:rsidRPr="001838B0">
        <w:rPr>
          <w:rFonts w:cs="Times New Roman"/>
          <w:b/>
          <w:i/>
        </w:rPr>
        <w:t>Technological:</w:t>
      </w:r>
      <w:r w:rsidRPr="001838B0">
        <w:rPr>
          <w:rFonts w:cs="Times New Roman"/>
        </w:rPr>
        <w:t xml:space="preserve"> </w:t>
      </w:r>
      <w:r w:rsidR="0096099E" w:rsidRPr="001838B0">
        <w:rPr>
          <w:rFonts w:cs="Times New Roman"/>
        </w:rPr>
        <w:t xml:space="preserve">Social media users are being increased day by day and technological advancement is making the path of doing business easy. There are 45 million active social media users in the </w:t>
      </w:r>
      <w:r w:rsidR="0096099E" w:rsidRPr="001838B0">
        <w:rPr>
          <w:rFonts w:cs="Times New Roman"/>
        </w:rPr>
        <w:lastRenderedPageBreak/>
        <w:t xml:space="preserve">UK and they are using Facebook, Twitter, LinkedIn and </w:t>
      </w:r>
      <w:r w:rsidR="003C4D31" w:rsidRPr="001838B0">
        <w:rPr>
          <w:rFonts w:cs="Times New Roman"/>
        </w:rPr>
        <w:t>WhatsApp</w:t>
      </w:r>
      <w:r w:rsidR="0096099E" w:rsidRPr="001838B0">
        <w:rPr>
          <w:rFonts w:cs="Times New Roman"/>
        </w:rPr>
        <w:t xml:space="preserve"> and it is easy to advertise the products of Tesco on these media. </w:t>
      </w:r>
      <w:r w:rsidR="003C4D31" w:rsidRPr="001838B0">
        <w:rPr>
          <w:rFonts w:cs="Times New Roman"/>
        </w:rPr>
        <w:t xml:space="preserve">There may </w:t>
      </w:r>
      <w:r w:rsidR="0027662D" w:rsidRPr="001838B0">
        <w:rPr>
          <w:rFonts w:cs="Times New Roman"/>
        </w:rPr>
        <w:t>several apps like Tesco Groceries, Tesco Bank, Tesco Pay+ and people can easily interact with Tesco through these online platforms</w:t>
      </w:r>
      <w:r w:rsidR="00996C1B" w:rsidRPr="001838B0">
        <w:rPr>
          <w:rFonts w:cs="Times New Roman"/>
        </w:rPr>
        <w:t xml:space="preserve"> (Basso and et el, 2018)</w:t>
      </w:r>
      <w:r w:rsidR="0027662D" w:rsidRPr="001838B0">
        <w:rPr>
          <w:rFonts w:cs="Times New Roman"/>
        </w:rPr>
        <w:t xml:space="preserve">. </w:t>
      </w:r>
    </w:p>
    <w:p w14:paraId="5940B67A" w14:textId="77777777" w:rsidR="00DE5739" w:rsidRPr="001838B0" w:rsidRDefault="00D4321C" w:rsidP="001838B0">
      <w:pPr>
        <w:rPr>
          <w:rFonts w:cs="Times New Roman"/>
        </w:rPr>
      </w:pPr>
      <w:r w:rsidRPr="001838B0">
        <w:rPr>
          <w:rFonts w:cs="Times New Roman"/>
          <w:b/>
          <w:i/>
        </w:rPr>
        <w:t>Legal:</w:t>
      </w:r>
      <w:r w:rsidRPr="001838B0">
        <w:rPr>
          <w:rFonts w:cs="Times New Roman"/>
        </w:rPr>
        <w:t xml:space="preserve"> </w:t>
      </w:r>
      <w:r w:rsidR="00CD2CCA" w:rsidRPr="001838B0">
        <w:rPr>
          <w:rFonts w:cs="Times New Roman"/>
        </w:rPr>
        <w:t xml:space="preserve">Multiple laws are available for multiple areas of operation in </w:t>
      </w:r>
      <w:r w:rsidR="009332F7" w:rsidRPr="001838B0">
        <w:rPr>
          <w:rFonts w:cs="Times New Roman"/>
        </w:rPr>
        <w:t xml:space="preserve">the UK and those laws and regulations are affecting the company in multiple fields. For example, employment laws, fire safety laws, health and safety laws, Data protection compliance and business structure compliance which may affect Tesco in the respective fields. </w:t>
      </w:r>
    </w:p>
    <w:p w14:paraId="22A54615" w14:textId="77777777" w:rsidR="00DE5739" w:rsidRPr="001838B0" w:rsidRDefault="00D4321C" w:rsidP="001838B0">
      <w:pPr>
        <w:rPr>
          <w:rFonts w:cs="Times New Roman"/>
        </w:rPr>
      </w:pPr>
      <w:r w:rsidRPr="001838B0">
        <w:rPr>
          <w:rFonts w:cs="Times New Roman"/>
          <w:b/>
          <w:i/>
        </w:rPr>
        <w:t>Environmental:</w:t>
      </w:r>
      <w:r w:rsidRPr="001838B0">
        <w:rPr>
          <w:rFonts w:cs="Times New Roman"/>
        </w:rPr>
        <w:t xml:space="preserve"> </w:t>
      </w:r>
      <w:r w:rsidR="00A12BD5" w:rsidRPr="001838B0">
        <w:rPr>
          <w:rFonts w:cs="Times New Roman"/>
        </w:rPr>
        <w:t>Climate change, natural disasters, weather conditions may also affect the business of Tesco PLC</w:t>
      </w:r>
      <w:r w:rsidR="00B95468" w:rsidRPr="001838B0">
        <w:rPr>
          <w:rFonts w:cs="Times New Roman"/>
        </w:rPr>
        <w:t xml:space="preserve">. The weather is continuously being cold in the </w:t>
      </w:r>
      <w:r w:rsidR="00091D02" w:rsidRPr="001838B0">
        <w:rPr>
          <w:rFonts w:cs="Times New Roman"/>
        </w:rPr>
        <w:t>UK in winter and the greenhouse gas is being emitted in a wider amount in this country which may increase the temperature in summer and other seasons</w:t>
      </w:r>
      <w:r w:rsidR="00996C1B" w:rsidRPr="001838B0">
        <w:rPr>
          <w:rFonts w:cs="Times New Roman"/>
        </w:rPr>
        <w:t xml:space="preserve"> (Kay and et el, 2011)</w:t>
      </w:r>
      <w:r w:rsidR="00091D02" w:rsidRPr="001838B0">
        <w:rPr>
          <w:rFonts w:cs="Times New Roman"/>
        </w:rPr>
        <w:t xml:space="preserve">. </w:t>
      </w:r>
      <w:r w:rsidR="00A5131C" w:rsidRPr="001838B0">
        <w:rPr>
          <w:rFonts w:cs="Times New Roman"/>
        </w:rPr>
        <w:t xml:space="preserve">As companies like Tesco also affects the emission of greenhouse gas, they have to take action for lowering this. </w:t>
      </w:r>
    </w:p>
    <w:p w14:paraId="397E4C5A" w14:textId="77777777" w:rsidR="001B7B08" w:rsidRPr="001838B0" w:rsidRDefault="00D4321C" w:rsidP="00C22ADE">
      <w:pPr>
        <w:pStyle w:val="Heading2"/>
      </w:pPr>
      <w:bookmarkStart w:id="5" w:name="_Toc35778816"/>
      <w:r w:rsidRPr="001838B0">
        <w:t xml:space="preserve">Role of the employees of </w:t>
      </w:r>
      <w:r w:rsidR="00C7717E" w:rsidRPr="001838B0">
        <w:t>Tesco</w:t>
      </w:r>
      <w:r w:rsidRPr="001838B0">
        <w:t xml:space="preserve"> PLC to gain organisational objectives</w:t>
      </w:r>
      <w:bookmarkEnd w:id="5"/>
    </w:p>
    <w:p w14:paraId="3D43DF6E" w14:textId="77777777" w:rsidR="00765E6F" w:rsidRPr="001838B0" w:rsidRDefault="00D4321C" w:rsidP="001838B0">
      <w:pPr>
        <w:rPr>
          <w:rFonts w:cs="Times New Roman"/>
        </w:rPr>
      </w:pPr>
      <w:r w:rsidRPr="001838B0">
        <w:rPr>
          <w:rFonts w:cs="Times New Roman"/>
        </w:rPr>
        <w:t xml:space="preserve">All the functions are done by employees in any company and without employees, execution of the function is not possible. Several roles are played by several employees employed in the company. </w:t>
      </w:r>
      <w:r w:rsidR="00C82D4B" w:rsidRPr="001838B0">
        <w:rPr>
          <w:rFonts w:cs="Times New Roman"/>
        </w:rPr>
        <w:t xml:space="preserve">There may have three levels among the employees and those three levels are upper level, middle level, </w:t>
      </w:r>
      <w:r w:rsidR="0096509B" w:rsidRPr="001838B0">
        <w:rPr>
          <w:rFonts w:cs="Times New Roman"/>
        </w:rPr>
        <w:t>and lower</w:t>
      </w:r>
      <w:r w:rsidR="00C82D4B" w:rsidRPr="001838B0">
        <w:rPr>
          <w:rFonts w:cs="Times New Roman"/>
        </w:rPr>
        <w:t xml:space="preserve"> level</w:t>
      </w:r>
      <w:r w:rsidR="00996C1B" w:rsidRPr="001838B0">
        <w:rPr>
          <w:rFonts w:cs="Times New Roman"/>
        </w:rPr>
        <w:t xml:space="preserve"> (Ek and Mukuru, 2013)</w:t>
      </w:r>
      <w:r w:rsidR="00C82D4B" w:rsidRPr="001838B0">
        <w:rPr>
          <w:rFonts w:cs="Times New Roman"/>
        </w:rPr>
        <w:t xml:space="preserve">. Upper-level employees are strategic employees and they play strategic roles such as making a plan and taking several decision. The middle level employees are </w:t>
      </w:r>
      <w:r w:rsidR="00C21190" w:rsidRPr="001838B0">
        <w:rPr>
          <w:rFonts w:cs="Times New Roman"/>
        </w:rPr>
        <w:t>tactical employees who play the roles of implementing the mission vision and planning</w:t>
      </w:r>
      <w:r w:rsidR="00C82D4B" w:rsidRPr="001838B0">
        <w:rPr>
          <w:rFonts w:cs="Times New Roman"/>
        </w:rPr>
        <w:t xml:space="preserve"> </w:t>
      </w:r>
      <w:r w:rsidR="0096509B" w:rsidRPr="001838B0">
        <w:rPr>
          <w:rFonts w:cs="Times New Roman"/>
        </w:rPr>
        <w:t xml:space="preserve">set by strategic employees. Tactical employees may direct the lower level operational employees so that the functions are done effectively. </w:t>
      </w:r>
      <w:r w:rsidR="00C82D4B" w:rsidRPr="001838B0">
        <w:rPr>
          <w:rFonts w:cs="Times New Roman"/>
        </w:rPr>
        <w:t xml:space="preserve"> </w:t>
      </w:r>
      <w:r w:rsidR="0096509B" w:rsidRPr="001838B0">
        <w:rPr>
          <w:rFonts w:cs="Times New Roman"/>
        </w:rPr>
        <w:t>Lower-level employees are operational employees who directly involved in the function execution. These three levels of employees are available in Tesco PLC and they play their respective roles. CEO and different divisional heads are in strategic employees, different Assistant heads are the tactical employees and the workers under those assistants are operational employees such a</w:t>
      </w:r>
      <w:r w:rsidR="000834D2" w:rsidRPr="001838B0">
        <w:rPr>
          <w:rFonts w:cs="Times New Roman"/>
        </w:rPr>
        <w:t xml:space="preserve">s salesman, production workers. Tesco PLC cannot think the success of the company without these different levels of employees </w:t>
      </w:r>
      <w:r w:rsidRPr="001838B0">
        <w:rPr>
          <w:rFonts w:cs="Times New Roman"/>
        </w:rPr>
        <w:t xml:space="preserve">because if one of the employees is absent in the company, his parts of works may be unexecuted and this may </w:t>
      </w:r>
      <w:r w:rsidR="00F86AA2" w:rsidRPr="001838B0">
        <w:rPr>
          <w:rFonts w:cs="Times New Roman"/>
        </w:rPr>
        <w:t>lower the production of the company.</w:t>
      </w:r>
    </w:p>
    <w:p w14:paraId="6FDF446B" w14:textId="77777777" w:rsidR="001B7B08" w:rsidRPr="001838B0" w:rsidRDefault="00D4321C" w:rsidP="00C22ADE">
      <w:pPr>
        <w:pStyle w:val="Heading2"/>
      </w:pPr>
      <w:bookmarkStart w:id="6" w:name="_Toc35778817"/>
      <w:r w:rsidRPr="001838B0">
        <w:lastRenderedPageBreak/>
        <w:t>Training and development and the importance of these</w:t>
      </w:r>
      <w:bookmarkEnd w:id="6"/>
      <w:r w:rsidRPr="001838B0">
        <w:t xml:space="preserve"> </w:t>
      </w:r>
      <w:r w:rsidR="00C7717E" w:rsidRPr="001838B0">
        <w:t xml:space="preserve"> </w:t>
      </w:r>
    </w:p>
    <w:p w14:paraId="6350A552" w14:textId="77777777" w:rsidR="00156A6F" w:rsidRPr="001838B0" w:rsidRDefault="00D4321C" w:rsidP="001838B0">
      <w:pPr>
        <w:rPr>
          <w:rFonts w:cs="Times New Roman"/>
        </w:rPr>
      </w:pPr>
      <w:r w:rsidRPr="001838B0">
        <w:rPr>
          <w:rFonts w:cs="Times New Roman"/>
        </w:rPr>
        <w:t>Training and development are one of the important function of Human Resource Management (HRM) department and this indicates making people perfect for the employed position</w:t>
      </w:r>
      <w:r w:rsidR="00996C1B" w:rsidRPr="001838B0">
        <w:rPr>
          <w:rFonts w:cs="Times New Roman"/>
        </w:rPr>
        <w:t xml:space="preserve"> (Noe and et el, 2015)</w:t>
      </w:r>
      <w:r w:rsidRPr="001838B0">
        <w:rPr>
          <w:rFonts w:cs="Times New Roman"/>
        </w:rPr>
        <w:t xml:space="preserve">. </w:t>
      </w:r>
      <w:r w:rsidR="00484ED0" w:rsidRPr="001838B0">
        <w:rPr>
          <w:rFonts w:cs="Times New Roman"/>
        </w:rPr>
        <w:t xml:space="preserve">The skilled employees may take the responsibility to train the newly taken employees. Training and development can be both in-house or out-house where in house training is provided by the skilled organisational employees and out-house training will be provided by </w:t>
      </w:r>
      <w:r w:rsidR="00023ED1" w:rsidRPr="001838B0">
        <w:rPr>
          <w:rFonts w:cs="Times New Roman"/>
        </w:rPr>
        <w:t xml:space="preserve">specialised training institutes. </w:t>
      </w:r>
    </w:p>
    <w:p w14:paraId="27E31CB9" w14:textId="77777777" w:rsidR="00023ED1" w:rsidRPr="001838B0" w:rsidRDefault="00D4321C" w:rsidP="001838B0">
      <w:pPr>
        <w:rPr>
          <w:rFonts w:cs="Times New Roman"/>
        </w:rPr>
      </w:pPr>
      <w:r w:rsidRPr="001838B0">
        <w:rPr>
          <w:rFonts w:cs="Times New Roman"/>
        </w:rPr>
        <w:t xml:space="preserve">Training and development help the company to </w:t>
      </w:r>
      <w:r w:rsidRPr="001838B0">
        <w:rPr>
          <w:rFonts w:cs="Times New Roman"/>
          <w:b/>
          <w:i/>
        </w:rPr>
        <w:t>utilise human resources</w:t>
      </w:r>
      <w:r w:rsidRPr="001838B0">
        <w:rPr>
          <w:rFonts w:cs="Times New Roman"/>
        </w:rPr>
        <w:t xml:space="preserve"> as training will increase the efficiency of the employees. </w:t>
      </w:r>
      <w:r w:rsidRPr="001838B0">
        <w:rPr>
          <w:rFonts w:cs="Times New Roman"/>
          <w:b/>
          <w:i/>
        </w:rPr>
        <w:t xml:space="preserve">Productivity </w:t>
      </w:r>
      <w:r w:rsidRPr="001838B0">
        <w:rPr>
          <w:rFonts w:cs="Times New Roman"/>
        </w:rPr>
        <w:t>can be increased by providing training to employees</w:t>
      </w:r>
      <w:r w:rsidR="00996C1B" w:rsidRPr="001838B0">
        <w:rPr>
          <w:rFonts w:cs="Times New Roman"/>
        </w:rPr>
        <w:t xml:space="preserve"> (Hanaysha, 2016)</w:t>
      </w:r>
      <w:r w:rsidRPr="001838B0">
        <w:rPr>
          <w:rFonts w:cs="Times New Roman"/>
        </w:rPr>
        <w:t xml:space="preserve">. They may learn efficient and effective ways of executing functions. </w:t>
      </w:r>
      <w:r w:rsidR="007D3B0D" w:rsidRPr="001838B0">
        <w:rPr>
          <w:rFonts w:cs="Times New Roman"/>
          <w:b/>
          <w:i/>
        </w:rPr>
        <w:t>Less wastage</w:t>
      </w:r>
      <w:r w:rsidR="007D3B0D" w:rsidRPr="001838B0">
        <w:rPr>
          <w:rFonts w:cs="Times New Roman"/>
        </w:rPr>
        <w:t xml:space="preserve"> of resource could be ensured by providing quality training to the employees. </w:t>
      </w:r>
      <w:r w:rsidR="00E06365" w:rsidRPr="001838B0">
        <w:rPr>
          <w:rFonts w:cs="Times New Roman"/>
          <w:b/>
          <w:i/>
        </w:rPr>
        <w:t>Organisational competitiveness</w:t>
      </w:r>
      <w:r w:rsidR="00E06365" w:rsidRPr="001838B0">
        <w:rPr>
          <w:rFonts w:cs="Times New Roman"/>
        </w:rPr>
        <w:t xml:space="preserve"> can be ensured in the </w:t>
      </w:r>
      <w:r w:rsidR="000D7BA0" w:rsidRPr="001838B0">
        <w:rPr>
          <w:rFonts w:cs="Times New Roman"/>
        </w:rPr>
        <w:t xml:space="preserve">company, as the trained employees will be much more perfect than the unskilled employees. </w:t>
      </w:r>
      <w:r w:rsidR="00631B27" w:rsidRPr="001838B0">
        <w:rPr>
          <w:rFonts w:cs="Times New Roman"/>
        </w:rPr>
        <w:t xml:space="preserve">Employees may prefer those company where they will get the opportunity to increase their knowledge </w:t>
      </w:r>
      <w:r w:rsidR="004D15B7" w:rsidRPr="001838B0">
        <w:rPr>
          <w:rFonts w:cs="Times New Roman"/>
        </w:rPr>
        <w:t xml:space="preserve">and if they find such a place of working, they will not switch any other company and thus </w:t>
      </w:r>
      <w:r w:rsidR="004D15B7" w:rsidRPr="001838B0">
        <w:rPr>
          <w:rFonts w:cs="Times New Roman"/>
          <w:b/>
          <w:i/>
        </w:rPr>
        <w:t>employee turnover could be reduced</w:t>
      </w:r>
      <w:r w:rsidR="004D15B7" w:rsidRPr="001838B0">
        <w:rPr>
          <w:rFonts w:cs="Times New Roman"/>
        </w:rPr>
        <w:t xml:space="preserve">. </w:t>
      </w:r>
      <w:r w:rsidR="004E6430" w:rsidRPr="001838B0">
        <w:rPr>
          <w:rFonts w:cs="Times New Roman"/>
        </w:rPr>
        <w:t>Tesco PLC manages training and development</w:t>
      </w:r>
      <w:r w:rsidR="00D771BC" w:rsidRPr="001838B0">
        <w:rPr>
          <w:rFonts w:cs="Times New Roman"/>
        </w:rPr>
        <w:t xml:space="preserve"> for all of their staffs. They are getting the benefits of the training by being the leading company day by day. </w:t>
      </w:r>
    </w:p>
    <w:p w14:paraId="4ED1A831" w14:textId="77777777" w:rsidR="001B7B08" w:rsidRPr="001838B0" w:rsidRDefault="00D4321C" w:rsidP="00C22ADE">
      <w:pPr>
        <w:pStyle w:val="Heading2"/>
      </w:pPr>
      <w:bookmarkStart w:id="7" w:name="_Toc35778818"/>
      <w:r w:rsidRPr="001838B0">
        <w:t xml:space="preserve">The position “Marketing Officer” in </w:t>
      </w:r>
      <w:r w:rsidR="00C7717E" w:rsidRPr="001838B0">
        <w:t xml:space="preserve">Tesco </w:t>
      </w:r>
      <w:r w:rsidR="00F03F9C" w:rsidRPr="001838B0">
        <w:t>PLC and its</w:t>
      </w:r>
      <w:r w:rsidRPr="001838B0">
        <w:t xml:space="preserve"> importance</w:t>
      </w:r>
      <w:bookmarkEnd w:id="7"/>
      <w:r w:rsidRPr="001838B0">
        <w:t xml:space="preserve"> </w:t>
      </w:r>
    </w:p>
    <w:p w14:paraId="5C2E4879" w14:textId="77777777" w:rsidR="00664373" w:rsidRPr="001838B0" w:rsidRDefault="00D4321C" w:rsidP="001838B0">
      <w:pPr>
        <w:rPr>
          <w:rFonts w:cs="Times New Roman"/>
        </w:rPr>
      </w:pPr>
      <w:r w:rsidRPr="001838B0">
        <w:rPr>
          <w:rFonts w:cs="Times New Roman"/>
        </w:rPr>
        <w:t>Marketing Officer is the selected</w:t>
      </w:r>
      <w:r w:rsidR="000F49E3" w:rsidRPr="001838B0">
        <w:rPr>
          <w:rFonts w:cs="Times New Roman"/>
        </w:rPr>
        <w:t xml:space="preserve"> role of my chosen company, Tesco PLC and marketing officer do some important tasks which helps the company to achieve the business objectives of this company. </w:t>
      </w:r>
      <w:r w:rsidR="00AC5AA1" w:rsidRPr="001838B0">
        <w:rPr>
          <w:rFonts w:cs="Times New Roman"/>
        </w:rPr>
        <w:t>The importance of a marketing officer in the company is ample to describe.</w:t>
      </w:r>
    </w:p>
    <w:p w14:paraId="769F40A4" w14:textId="77777777" w:rsidR="00AC5AA1" w:rsidRPr="001838B0" w:rsidRDefault="00D4321C" w:rsidP="001838B0">
      <w:pPr>
        <w:rPr>
          <w:rFonts w:cs="Times New Roman"/>
        </w:rPr>
      </w:pPr>
      <w:r w:rsidRPr="001838B0">
        <w:rPr>
          <w:rFonts w:cs="Times New Roman"/>
        </w:rPr>
        <w:t>First of all, a marketing officer may help the company by informing them about the market situation, customers’ choices and preferences, market trends and uncontrollable issues as well</w:t>
      </w:r>
      <w:r w:rsidR="002109D2" w:rsidRPr="001838B0">
        <w:rPr>
          <w:rFonts w:cs="Times New Roman"/>
        </w:rPr>
        <w:t xml:space="preserve"> (Roger, 2010)</w:t>
      </w:r>
      <w:r w:rsidRPr="001838B0">
        <w:rPr>
          <w:rFonts w:cs="Times New Roman"/>
        </w:rPr>
        <w:t xml:space="preserve">. According to these issues, the production department of Tesco may produce the products or design the services so that customers may prefer those and become loyal customers as well. </w:t>
      </w:r>
      <w:r w:rsidR="00D87FC4" w:rsidRPr="001838B0">
        <w:rPr>
          <w:rFonts w:cs="Times New Roman"/>
        </w:rPr>
        <w:t xml:space="preserve">Increasing the sales volume by taking new marketing strategies in action is also done by Marketing Officer. </w:t>
      </w:r>
      <w:r w:rsidR="00811593" w:rsidRPr="001838B0">
        <w:rPr>
          <w:rFonts w:cs="Times New Roman"/>
        </w:rPr>
        <w:t>Revenue and productivity of the company are tried to increase by the marketing officer</w:t>
      </w:r>
      <w:r w:rsidRPr="001838B0">
        <w:rPr>
          <w:rFonts w:cs="Times New Roman"/>
        </w:rPr>
        <w:t xml:space="preserve">s of Tesco </w:t>
      </w:r>
      <w:r w:rsidR="00811593" w:rsidRPr="001838B0">
        <w:rPr>
          <w:rFonts w:cs="Times New Roman"/>
        </w:rPr>
        <w:t xml:space="preserve">PLC. </w:t>
      </w:r>
      <w:r w:rsidRPr="001838B0">
        <w:rPr>
          <w:rFonts w:cs="Times New Roman"/>
        </w:rPr>
        <w:t xml:space="preserve">Spreading the name of the company and growing the reputation of the company are another two important </w:t>
      </w:r>
      <w:r w:rsidR="00E86F5E" w:rsidRPr="001838B0">
        <w:rPr>
          <w:rFonts w:cs="Times New Roman"/>
        </w:rPr>
        <w:t>functions</w:t>
      </w:r>
      <w:r w:rsidRPr="001838B0">
        <w:rPr>
          <w:rFonts w:cs="Times New Roman"/>
        </w:rPr>
        <w:t xml:space="preserve"> done by marketing officer</w:t>
      </w:r>
      <w:r w:rsidR="002109D2" w:rsidRPr="001838B0">
        <w:rPr>
          <w:rFonts w:cs="Times New Roman"/>
        </w:rPr>
        <w:t xml:space="preserve"> (Carroll and Shabana, 2010)</w:t>
      </w:r>
      <w:r w:rsidRPr="001838B0">
        <w:rPr>
          <w:rFonts w:cs="Times New Roman"/>
        </w:rPr>
        <w:t xml:space="preserve">. </w:t>
      </w:r>
      <w:r w:rsidR="00165B37" w:rsidRPr="001838B0">
        <w:rPr>
          <w:rFonts w:cs="Times New Roman"/>
        </w:rPr>
        <w:t xml:space="preserve">They do it by communicating with several personnel in the market, they strategically </w:t>
      </w:r>
      <w:r w:rsidR="00165B37" w:rsidRPr="001838B0">
        <w:rPr>
          <w:rFonts w:cs="Times New Roman"/>
        </w:rPr>
        <w:lastRenderedPageBreak/>
        <w:t xml:space="preserve">represent their company in front of the professionals of other companies. </w:t>
      </w:r>
      <w:r w:rsidR="00672557" w:rsidRPr="001838B0">
        <w:rPr>
          <w:rFonts w:cs="Times New Roman"/>
        </w:rPr>
        <w:t xml:space="preserve">This may influence those professionals to grow a positive mind about the company. </w:t>
      </w:r>
    </w:p>
    <w:p w14:paraId="567FC8FD" w14:textId="77777777" w:rsidR="001B7B08" w:rsidRPr="001838B0" w:rsidRDefault="00D4321C" w:rsidP="00C22ADE">
      <w:pPr>
        <w:pStyle w:val="Heading2"/>
      </w:pPr>
      <w:bookmarkStart w:id="8" w:name="_Toc35778819"/>
      <w:r w:rsidRPr="001838B0">
        <w:t xml:space="preserve">Skills and </w:t>
      </w:r>
      <w:r w:rsidR="000A2F62" w:rsidRPr="001838B0">
        <w:t xml:space="preserve">knowledge </w:t>
      </w:r>
      <w:r w:rsidR="009F6B77" w:rsidRPr="001838B0">
        <w:t xml:space="preserve">needed to carry </w:t>
      </w:r>
      <w:r w:rsidR="002D0220" w:rsidRPr="001838B0">
        <w:t>out the "Marketing Officer" position</w:t>
      </w:r>
      <w:bookmarkEnd w:id="8"/>
    </w:p>
    <w:p w14:paraId="7F4E8406" w14:textId="77777777" w:rsidR="001973B7" w:rsidRPr="001838B0" w:rsidRDefault="00D4321C" w:rsidP="001838B0">
      <w:pPr>
        <w:rPr>
          <w:rFonts w:cs="Times New Roman"/>
        </w:rPr>
      </w:pPr>
      <w:r w:rsidRPr="001838B0">
        <w:rPr>
          <w:rFonts w:cs="Times New Roman"/>
        </w:rPr>
        <w:t xml:space="preserve">Skills and knowledge of the professionals may make them perfect for the position he or she is employed for. </w:t>
      </w:r>
      <w:r w:rsidR="00AC1D14" w:rsidRPr="001838B0">
        <w:rPr>
          <w:rFonts w:cs="Times New Roman"/>
        </w:rPr>
        <w:t xml:space="preserve">Tesco PLC searches for the following skills and knowledge for the </w:t>
      </w:r>
      <w:r w:rsidR="00D66238" w:rsidRPr="001838B0">
        <w:rPr>
          <w:rFonts w:cs="Times New Roman"/>
        </w:rPr>
        <w:t xml:space="preserve">marketing officer. </w:t>
      </w:r>
    </w:p>
    <w:p w14:paraId="022BCC86" w14:textId="77777777" w:rsidR="00AA3C30" w:rsidRPr="001838B0" w:rsidRDefault="00D4321C" w:rsidP="001838B0">
      <w:pPr>
        <w:rPr>
          <w:rFonts w:cs="Times New Roman"/>
        </w:rPr>
      </w:pPr>
      <w:r w:rsidRPr="001838B0">
        <w:rPr>
          <w:rFonts w:cs="Times New Roman"/>
          <w:b/>
          <w:i/>
        </w:rPr>
        <w:t>Communication Skills:</w:t>
      </w:r>
      <w:r w:rsidRPr="001838B0">
        <w:rPr>
          <w:rFonts w:cs="Times New Roman"/>
        </w:rPr>
        <w:t xml:space="preserve"> As a marketing officer has to communicate with several stakeholders to increase the sales of the company and to </w:t>
      </w:r>
      <w:r w:rsidR="002470F0" w:rsidRPr="001838B0">
        <w:rPr>
          <w:rFonts w:cs="Times New Roman"/>
        </w:rPr>
        <w:t>gather</w:t>
      </w:r>
      <w:r w:rsidRPr="001838B0">
        <w:rPr>
          <w:rFonts w:cs="Times New Roman"/>
        </w:rPr>
        <w:t xml:space="preserve"> knowledge about the market</w:t>
      </w:r>
      <w:r w:rsidR="002109D2" w:rsidRPr="001838B0">
        <w:rPr>
          <w:rFonts w:cs="Times New Roman"/>
        </w:rPr>
        <w:t xml:space="preserve"> (Terho and et el, 2012)</w:t>
      </w:r>
      <w:r w:rsidRPr="001838B0">
        <w:rPr>
          <w:rFonts w:cs="Times New Roman"/>
        </w:rPr>
        <w:t xml:space="preserve">. </w:t>
      </w:r>
      <w:r w:rsidR="000E3BA3" w:rsidRPr="001838B0">
        <w:rPr>
          <w:rFonts w:cs="Times New Roman"/>
        </w:rPr>
        <w:t>The most important stakeholder is a customer which is also faced the sales and marketing agents. So communication is must-have skills for marketing officer of Tesco.</w:t>
      </w:r>
    </w:p>
    <w:p w14:paraId="6551EB59" w14:textId="77777777" w:rsidR="00AA3C30" w:rsidRPr="001838B0" w:rsidRDefault="00D4321C" w:rsidP="001838B0">
      <w:pPr>
        <w:rPr>
          <w:rFonts w:cs="Times New Roman"/>
        </w:rPr>
      </w:pPr>
      <w:r w:rsidRPr="001838B0">
        <w:rPr>
          <w:rFonts w:cs="Times New Roman"/>
          <w:b/>
          <w:i/>
        </w:rPr>
        <w:t>Leadership Skills:</w:t>
      </w:r>
      <w:r w:rsidRPr="001838B0">
        <w:rPr>
          <w:rFonts w:cs="Times New Roman"/>
        </w:rPr>
        <w:t xml:space="preserve"> </w:t>
      </w:r>
      <w:r w:rsidR="00FD488B" w:rsidRPr="001838B0">
        <w:rPr>
          <w:rFonts w:cs="Times New Roman"/>
        </w:rPr>
        <w:t xml:space="preserve">As there may have several </w:t>
      </w:r>
      <w:r w:rsidR="00EF5F03" w:rsidRPr="001838B0">
        <w:rPr>
          <w:rFonts w:cs="Times New Roman"/>
        </w:rPr>
        <w:t xml:space="preserve">tactical and operational employees under marketing officer, so leading them </w:t>
      </w:r>
      <w:r w:rsidR="00BA7EE0" w:rsidRPr="001838B0">
        <w:rPr>
          <w:rFonts w:cs="Times New Roman"/>
        </w:rPr>
        <w:t>to</w:t>
      </w:r>
      <w:r w:rsidR="00EF5F03" w:rsidRPr="001838B0">
        <w:rPr>
          <w:rFonts w:cs="Times New Roman"/>
        </w:rPr>
        <w:t xml:space="preserve"> achieve objectives is the responsibility of the Marketing Officer. </w:t>
      </w:r>
      <w:r w:rsidR="00BA7EE0" w:rsidRPr="001838B0">
        <w:rPr>
          <w:rFonts w:cs="Times New Roman"/>
        </w:rPr>
        <w:t xml:space="preserve">Tesco always prefers that personnel for this position who have string leadership traits and </w:t>
      </w:r>
      <w:r w:rsidR="009C2BA4" w:rsidRPr="001838B0">
        <w:rPr>
          <w:rFonts w:cs="Times New Roman"/>
        </w:rPr>
        <w:t>characteristics</w:t>
      </w:r>
      <w:r w:rsidR="00BA7EE0" w:rsidRPr="001838B0">
        <w:rPr>
          <w:rFonts w:cs="Times New Roman"/>
        </w:rPr>
        <w:t xml:space="preserve">. </w:t>
      </w:r>
    </w:p>
    <w:p w14:paraId="12BE97CB" w14:textId="77777777" w:rsidR="00AA3C30" w:rsidRPr="001838B0" w:rsidRDefault="00D4321C" w:rsidP="001838B0">
      <w:pPr>
        <w:rPr>
          <w:rFonts w:cs="Times New Roman"/>
        </w:rPr>
      </w:pPr>
      <w:r w:rsidRPr="001838B0">
        <w:rPr>
          <w:rFonts w:cs="Times New Roman"/>
          <w:b/>
          <w:i/>
        </w:rPr>
        <w:t xml:space="preserve">Negotiation skills: </w:t>
      </w:r>
      <w:r w:rsidR="009C2BA4" w:rsidRPr="001838B0">
        <w:rPr>
          <w:rFonts w:cs="Times New Roman"/>
        </w:rPr>
        <w:t xml:space="preserve">Negotiation indicates the bargaining power and marketing officer of every company should have these skills and knowledge. When customers communicate with the staffs for purchasing products, </w:t>
      </w:r>
      <w:r w:rsidR="00FE1BCC" w:rsidRPr="001838B0">
        <w:rPr>
          <w:rFonts w:cs="Times New Roman"/>
        </w:rPr>
        <w:t>negotiation</w:t>
      </w:r>
      <w:r w:rsidR="009C2BA4" w:rsidRPr="001838B0">
        <w:rPr>
          <w:rFonts w:cs="Times New Roman"/>
        </w:rPr>
        <w:t xml:space="preserve"> may be required. </w:t>
      </w:r>
    </w:p>
    <w:p w14:paraId="34D204CA" w14:textId="77777777" w:rsidR="00AA3C30" w:rsidRPr="001838B0" w:rsidRDefault="00D4321C" w:rsidP="001838B0">
      <w:pPr>
        <w:rPr>
          <w:rFonts w:cs="Times New Roman"/>
        </w:rPr>
      </w:pPr>
      <w:r w:rsidRPr="001838B0">
        <w:rPr>
          <w:rFonts w:cs="Times New Roman"/>
          <w:b/>
          <w:i/>
        </w:rPr>
        <w:t>Technological knowledge:</w:t>
      </w:r>
      <w:r w:rsidRPr="001838B0">
        <w:rPr>
          <w:rFonts w:cs="Times New Roman"/>
        </w:rPr>
        <w:t xml:space="preserve"> </w:t>
      </w:r>
      <w:r w:rsidR="002C5263" w:rsidRPr="001838B0">
        <w:rPr>
          <w:rFonts w:cs="Times New Roman"/>
        </w:rPr>
        <w:t>Social media marketing, mobile marketing and e-</w:t>
      </w:r>
      <w:r w:rsidR="006D7CDE" w:rsidRPr="001838B0">
        <w:rPr>
          <w:rFonts w:cs="Times New Roman"/>
        </w:rPr>
        <w:t>marketing</w:t>
      </w:r>
      <w:r w:rsidR="002C5263" w:rsidRPr="001838B0">
        <w:rPr>
          <w:rFonts w:cs="Times New Roman"/>
        </w:rPr>
        <w:t xml:space="preserve"> are the terms which are bei</w:t>
      </w:r>
      <w:r w:rsidR="006D7CDE" w:rsidRPr="001838B0">
        <w:rPr>
          <w:rFonts w:cs="Times New Roman"/>
        </w:rPr>
        <w:t xml:space="preserve">ng widely used in present days. So, Tesco always prioritises those employees who are skilled in these new marketing </w:t>
      </w:r>
      <w:r w:rsidR="00685B49" w:rsidRPr="001838B0">
        <w:rPr>
          <w:rFonts w:cs="Times New Roman"/>
        </w:rPr>
        <w:t>approaches</w:t>
      </w:r>
      <w:r w:rsidR="006D7CDE" w:rsidRPr="001838B0">
        <w:rPr>
          <w:rFonts w:cs="Times New Roman"/>
        </w:rPr>
        <w:t xml:space="preserve">. </w:t>
      </w:r>
    </w:p>
    <w:p w14:paraId="780E7C24" w14:textId="77777777" w:rsidR="00AA3C30" w:rsidRPr="001838B0" w:rsidRDefault="00D4321C" w:rsidP="001838B0">
      <w:pPr>
        <w:rPr>
          <w:rFonts w:cs="Times New Roman"/>
        </w:rPr>
      </w:pPr>
      <w:r w:rsidRPr="001838B0">
        <w:rPr>
          <w:rFonts w:cs="Times New Roman"/>
          <w:b/>
          <w:i/>
        </w:rPr>
        <w:t>Research knowledge:</w:t>
      </w:r>
      <w:r w:rsidRPr="001838B0">
        <w:rPr>
          <w:rFonts w:cs="Times New Roman"/>
        </w:rPr>
        <w:t xml:space="preserve">  </w:t>
      </w:r>
      <w:r w:rsidR="00685B49" w:rsidRPr="001838B0">
        <w:rPr>
          <w:rFonts w:cs="Times New Roman"/>
        </w:rPr>
        <w:t xml:space="preserve">Market research is a must for every company to enter into a new market or marketing for a new product. </w:t>
      </w:r>
      <w:r w:rsidR="005E1519" w:rsidRPr="001838B0">
        <w:rPr>
          <w:rFonts w:cs="Times New Roman"/>
        </w:rPr>
        <w:t xml:space="preserve">Recently, </w:t>
      </w:r>
      <w:r w:rsidR="00D765BD" w:rsidRPr="001838B0">
        <w:rPr>
          <w:rFonts w:cs="Times New Roman"/>
        </w:rPr>
        <w:t>they are entering into Malaysia and Thailand and so they have taken this decision by doing market research and the market research has been executed by marketing officer</w:t>
      </w:r>
      <w:r w:rsidR="002109D2" w:rsidRPr="001838B0">
        <w:rPr>
          <w:rFonts w:cs="Times New Roman"/>
        </w:rPr>
        <w:t xml:space="preserve"> (Tesco PLC., 2020)</w:t>
      </w:r>
      <w:r w:rsidR="00D765BD" w:rsidRPr="001838B0">
        <w:rPr>
          <w:rFonts w:cs="Times New Roman"/>
        </w:rPr>
        <w:t xml:space="preserve">. </w:t>
      </w:r>
      <w:r w:rsidR="007D7AFD" w:rsidRPr="001838B0">
        <w:rPr>
          <w:rFonts w:cs="Times New Roman"/>
        </w:rPr>
        <w:t>So, the marketing officer should have this knowledge.</w:t>
      </w:r>
    </w:p>
    <w:p w14:paraId="5EBD6B36" w14:textId="77777777" w:rsidR="001B7B08" w:rsidRPr="001838B0" w:rsidRDefault="00D4321C" w:rsidP="00C22ADE">
      <w:pPr>
        <w:pStyle w:val="Heading2"/>
      </w:pPr>
      <w:bookmarkStart w:id="9" w:name="_Toc35778820"/>
      <w:r w:rsidRPr="001838B0">
        <w:t>Training and development for being a good marketing Officer</w:t>
      </w:r>
      <w:bookmarkEnd w:id="9"/>
    </w:p>
    <w:p w14:paraId="23C6D375" w14:textId="77777777" w:rsidR="00BA56C7" w:rsidRPr="001838B0" w:rsidRDefault="00D4321C" w:rsidP="001838B0">
      <w:pPr>
        <w:rPr>
          <w:rFonts w:cs="Times New Roman"/>
        </w:rPr>
      </w:pPr>
      <w:r w:rsidRPr="001838B0">
        <w:rPr>
          <w:rFonts w:cs="Times New Roman"/>
        </w:rPr>
        <w:t xml:space="preserve">The skills and knowledge that are needed to have of a marketing officer have already been described in the above part. Those skills and knowledge should be checked first and, naturally, all the skills and knowledge may not be possessed by all people. </w:t>
      </w:r>
      <w:r w:rsidR="003E7A39" w:rsidRPr="001838B0">
        <w:rPr>
          <w:rFonts w:cs="Times New Roman"/>
        </w:rPr>
        <w:t>So, the training and development of the lacking skills and knowledge could be considered to take.</w:t>
      </w:r>
    </w:p>
    <w:p w14:paraId="1DAAE501" w14:textId="77777777" w:rsidR="003E7A39" w:rsidRPr="001838B0" w:rsidRDefault="00D4321C" w:rsidP="001838B0">
      <w:pPr>
        <w:rPr>
          <w:rFonts w:cs="Times New Roman"/>
        </w:rPr>
      </w:pPr>
      <w:r w:rsidRPr="001838B0">
        <w:rPr>
          <w:rFonts w:cs="Times New Roman"/>
        </w:rPr>
        <w:lastRenderedPageBreak/>
        <w:t>For most of the marketing officers of this day should have technological knowledge</w:t>
      </w:r>
      <w:r w:rsidR="002109D2" w:rsidRPr="001838B0">
        <w:rPr>
          <w:rFonts w:cs="Times New Roman"/>
        </w:rPr>
        <w:t xml:space="preserve"> (Day, 2011)</w:t>
      </w:r>
      <w:r w:rsidRPr="001838B0">
        <w:rPr>
          <w:rFonts w:cs="Times New Roman"/>
        </w:rPr>
        <w:t xml:space="preserve">. For this, they can firstly take basic computer training and after that, they can take training on social medium marketing like f-marketing, </w:t>
      </w:r>
      <w:r w:rsidR="004D7238" w:rsidRPr="001838B0">
        <w:rPr>
          <w:rFonts w:cs="Times New Roman"/>
        </w:rPr>
        <w:t>and Google marketing.</w:t>
      </w:r>
    </w:p>
    <w:p w14:paraId="4020255D" w14:textId="77777777" w:rsidR="00CA39B5" w:rsidRPr="001838B0" w:rsidRDefault="00D4321C" w:rsidP="001838B0">
      <w:pPr>
        <w:rPr>
          <w:rFonts w:cs="Times New Roman"/>
        </w:rPr>
      </w:pPr>
      <w:r w:rsidRPr="001838B0">
        <w:rPr>
          <w:rFonts w:cs="Times New Roman"/>
        </w:rPr>
        <w:t>Training on research could be considered to be a good marketing officer because, without proper training and development, a market could not be read well to enter. So, Tesco can provide their marketing employees training on research.</w:t>
      </w:r>
    </w:p>
    <w:p w14:paraId="2C463DFF" w14:textId="77777777" w:rsidR="00FC4C24" w:rsidRPr="001838B0" w:rsidRDefault="00D4321C" w:rsidP="001838B0">
      <w:pPr>
        <w:rPr>
          <w:rFonts w:cs="Times New Roman"/>
        </w:rPr>
      </w:pPr>
      <w:r w:rsidRPr="001838B0">
        <w:rPr>
          <w:rFonts w:cs="Times New Roman"/>
        </w:rPr>
        <w:t>Leadership and communication training could be given to the marketing staffs or they can merely motivate to increase their knowledge on this field, as these areas are mind and mouth game and personal</w:t>
      </w:r>
      <w:r w:rsidR="002109D2" w:rsidRPr="001838B0">
        <w:rPr>
          <w:rFonts w:cs="Times New Roman"/>
        </w:rPr>
        <w:t xml:space="preserve"> (Hargie, 2010)</w:t>
      </w:r>
      <w:r w:rsidRPr="001838B0">
        <w:rPr>
          <w:rFonts w:cs="Times New Roman"/>
        </w:rPr>
        <w:t xml:space="preserve">. When all these training and development requirements will be fulfilled by a marketing officer of the company like Tesco PLC, that person will be perfect for his given position. </w:t>
      </w:r>
    </w:p>
    <w:p w14:paraId="1DC537FB" w14:textId="77777777" w:rsidR="000F7FDE" w:rsidRPr="001838B0" w:rsidRDefault="000F7FDE" w:rsidP="001838B0">
      <w:pPr>
        <w:pStyle w:val="Heading1"/>
        <w:rPr>
          <w:rFonts w:cs="Times New Roman"/>
        </w:rPr>
      </w:pPr>
    </w:p>
    <w:p w14:paraId="32015194" w14:textId="77777777" w:rsidR="004344E5" w:rsidRPr="001838B0" w:rsidRDefault="00D4321C" w:rsidP="001838B0">
      <w:pPr>
        <w:pStyle w:val="Heading1"/>
        <w:rPr>
          <w:rFonts w:cs="Times New Roman"/>
        </w:rPr>
      </w:pPr>
      <w:bookmarkStart w:id="10" w:name="_Toc35778821"/>
      <w:r w:rsidRPr="001838B0">
        <w:rPr>
          <w:rFonts w:cs="Times New Roman"/>
        </w:rPr>
        <w:t>Conclusion:</w:t>
      </w:r>
      <w:bookmarkEnd w:id="10"/>
      <w:r w:rsidRPr="001838B0">
        <w:rPr>
          <w:rFonts w:cs="Times New Roman"/>
        </w:rPr>
        <w:t xml:space="preserve"> </w:t>
      </w:r>
    </w:p>
    <w:p w14:paraId="77A379D9" w14:textId="77777777" w:rsidR="00246A8D" w:rsidRPr="001838B0" w:rsidRDefault="00D4321C" w:rsidP="001838B0">
      <w:pPr>
        <w:rPr>
          <w:rFonts w:cs="Times New Roman"/>
        </w:rPr>
      </w:pPr>
      <w:r w:rsidRPr="001838B0">
        <w:rPr>
          <w:rFonts w:cs="Times New Roman"/>
        </w:rPr>
        <w:t xml:space="preserve">The investigative report helps the students to gain much understanding of any certain company and this is a kind of report which helps to know about Tesco PLC. In this report, </w:t>
      </w:r>
      <w:r w:rsidR="009355EF" w:rsidRPr="001838B0">
        <w:rPr>
          <w:rFonts w:cs="Times New Roman"/>
        </w:rPr>
        <w:t xml:space="preserve">size, structure, </w:t>
      </w:r>
      <w:r w:rsidR="00D96342" w:rsidRPr="001838B0">
        <w:rPr>
          <w:rFonts w:cs="Times New Roman"/>
        </w:rPr>
        <w:t xml:space="preserve">mission, goals, values, customers, employees’ role, </w:t>
      </w:r>
      <w:r w:rsidR="00413FBA" w:rsidRPr="001838B0">
        <w:rPr>
          <w:rFonts w:cs="Times New Roman"/>
        </w:rPr>
        <w:t>PESTLE analysis, skills and knowledge, training and development needs</w:t>
      </w:r>
      <w:r w:rsidR="00B3544F" w:rsidRPr="001838B0">
        <w:rPr>
          <w:rFonts w:cs="Times New Roman"/>
        </w:rPr>
        <w:t xml:space="preserve">. These have given a vast knowledge on the business of Tesco PLC. Therefore PESTLE analysis has made known about all the uncontrollable issues with which Tesco is fighting with. </w:t>
      </w:r>
      <w:r w:rsidR="000612BC" w:rsidRPr="001838B0">
        <w:rPr>
          <w:rFonts w:cs="Times New Roman"/>
        </w:rPr>
        <w:t>It has been found</w:t>
      </w:r>
      <w:r w:rsidR="00E24E33" w:rsidRPr="001838B0">
        <w:rPr>
          <w:rFonts w:cs="Times New Roman"/>
        </w:rPr>
        <w:t xml:space="preserve"> from this report</w:t>
      </w:r>
      <w:r w:rsidR="000612BC" w:rsidRPr="001838B0">
        <w:rPr>
          <w:rFonts w:cs="Times New Roman"/>
        </w:rPr>
        <w:t xml:space="preserve"> that different </w:t>
      </w:r>
      <w:r w:rsidR="00E24E33" w:rsidRPr="001838B0">
        <w:rPr>
          <w:rFonts w:cs="Times New Roman"/>
        </w:rPr>
        <w:t>employees’</w:t>
      </w:r>
      <w:r w:rsidR="000612BC" w:rsidRPr="001838B0">
        <w:rPr>
          <w:rFonts w:cs="Times New Roman"/>
        </w:rPr>
        <w:t xml:space="preserve"> plays different roles, training and development helps the employees to bring success for the company and marketing officer is a very important role of Tesco. </w:t>
      </w:r>
    </w:p>
    <w:p w14:paraId="558666ED" w14:textId="77777777" w:rsidR="00CA5B83" w:rsidRPr="001838B0" w:rsidRDefault="00D4321C" w:rsidP="001838B0">
      <w:pPr>
        <w:jc w:val="left"/>
        <w:rPr>
          <w:rFonts w:eastAsiaTheme="majorEastAsia" w:cs="Times New Roman"/>
          <w:b/>
          <w:color w:val="000000" w:themeColor="text1"/>
          <w:sz w:val="28"/>
          <w:szCs w:val="32"/>
        </w:rPr>
      </w:pPr>
      <w:r w:rsidRPr="001838B0">
        <w:rPr>
          <w:rFonts w:cs="Times New Roman"/>
        </w:rPr>
        <w:br w:type="page"/>
      </w:r>
    </w:p>
    <w:p w14:paraId="20277DEC" w14:textId="77777777" w:rsidR="004344E5" w:rsidRPr="001838B0" w:rsidRDefault="00D4321C" w:rsidP="001838B0">
      <w:pPr>
        <w:pStyle w:val="Heading1"/>
        <w:rPr>
          <w:rFonts w:cs="Times New Roman"/>
        </w:rPr>
      </w:pPr>
      <w:bookmarkStart w:id="11" w:name="_Toc35778822"/>
      <w:r w:rsidRPr="001838B0">
        <w:rPr>
          <w:rFonts w:cs="Times New Roman"/>
        </w:rPr>
        <w:lastRenderedPageBreak/>
        <w:t>References:</w:t>
      </w:r>
      <w:bookmarkEnd w:id="11"/>
      <w:r w:rsidRPr="001838B0">
        <w:rPr>
          <w:rFonts w:cs="Times New Roman"/>
        </w:rPr>
        <w:t xml:space="preserve"> </w:t>
      </w:r>
    </w:p>
    <w:p w14:paraId="261688D3"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Basso, A., Bon, J., Tasker, B., Timan, N., Walker, M. and Whitcombe, C.,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2018</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Recent Developments at the CMA: 2017–2018. </w:t>
      </w:r>
      <w:r w:rsidRPr="001838B0">
        <w:rPr>
          <w:rFonts w:cs="Times New Roman"/>
          <w:i/>
          <w:iCs/>
          <w:color w:val="222222"/>
          <w:szCs w:val="24"/>
          <w:shd w:val="clear" w:color="auto" w:fill="FFFFFF"/>
        </w:rPr>
        <w:t>Review of Industrial Organization</w:t>
      </w:r>
      <w:r w:rsidRPr="001838B0">
        <w:rPr>
          <w:rFonts w:cs="Times New Roman"/>
          <w:color w:val="222222"/>
          <w:szCs w:val="24"/>
          <w:shd w:val="clear" w:color="auto" w:fill="FFFFFF"/>
        </w:rPr>
        <w:t>, </w:t>
      </w:r>
      <w:r w:rsidRPr="001838B0">
        <w:rPr>
          <w:rFonts w:cs="Times New Roman"/>
          <w:i/>
          <w:iCs/>
          <w:color w:val="222222"/>
          <w:szCs w:val="24"/>
          <w:shd w:val="clear" w:color="auto" w:fill="FFFFFF"/>
        </w:rPr>
        <w:t>53</w:t>
      </w:r>
      <w:r w:rsidRPr="001838B0">
        <w:rPr>
          <w:rFonts w:cs="Times New Roman"/>
          <w:color w:val="222222"/>
          <w:szCs w:val="24"/>
          <w:shd w:val="clear" w:color="auto" w:fill="FFFFFF"/>
        </w:rPr>
        <w:t>(4), pp.615-635.</w:t>
      </w:r>
    </w:p>
    <w:p w14:paraId="498BC212"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Carroll, A.B. and Shabana, K.M.,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2010</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The business case for corporate social responsibility: A review of concepts, research and practice. </w:t>
      </w:r>
      <w:r w:rsidRPr="001838B0">
        <w:rPr>
          <w:rFonts w:cs="Times New Roman"/>
          <w:i/>
          <w:iCs/>
          <w:color w:val="222222"/>
          <w:szCs w:val="24"/>
          <w:shd w:val="clear" w:color="auto" w:fill="FFFFFF"/>
        </w:rPr>
        <w:t>International journal of management reviews</w:t>
      </w:r>
      <w:r w:rsidRPr="001838B0">
        <w:rPr>
          <w:rFonts w:cs="Times New Roman"/>
          <w:color w:val="222222"/>
          <w:szCs w:val="24"/>
          <w:shd w:val="clear" w:color="auto" w:fill="FFFFFF"/>
        </w:rPr>
        <w:t>, </w:t>
      </w:r>
      <w:r w:rsidRPr="001838B0">
        <w:rPr>
          <w:rFonts w:cs="Times New Roman"/>
          <w:i/>
          <w:iCs/>
          <w:color w:val="222222"/>
          <w:szCs w:val="24"/>
          <w:shd w:val="clear" w:color="auto" w:fill="FFFFFF"/>
        </w:rPr>
        <w:t>12</w:t>
      </w:r>
      <w:r w:rsidRPr="001838B0">
        <w:rPr>
          <w:rFonts w:cs="Times New Roman"/>
          <w:color w:val="222222"/>
          <w:szCs w:val="24"/>
          <w:shd w:val="clear" w:color="auto" w:fill="FFFFFF"/>
        </w:rPr>
        <w:t>(1), pp.85-105.</w:t>
      </w:r>
    </w:p>
    <w:p w14:paraId="11A107F4"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Coe, N.M. and Lee, Y.S.,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2013</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‘We’ve learnt how to be local’: the deepening territorial embeddedness of Samsung–Tesco in South Korea. </w:t>
      </w:r>
      <w:r w:rsidRPr="001838B0">
        <w:rPr>
          <w:rFonts w:cs="Times New Roman"/>
          <w:i/>
          <w:iCs/>
          <w:color w:val="222222"/>
          <w:szCs w:val="24"/>
          <w:shd w:val="clear" w:color="auto" w:fill="FFFFFF"/>
        </w:rPr>
        <w:t>Journal of Economic Geography</w:t>
      </w:r>
      <w:r w:rsidRPr="001838B0">
        <w:rPr>
          <w:rFonts w:cs="Times New Roman"/>
          <w:color w:val="222222"/>
          <w:szCs w:val="24"/>
          <w:shd w:val="clear" w:color="auto" w:fill="FFFFFF"/>
        </w:rPr>
        <w:t>, </w:t>
      </w:r>
      <w:r w:rsidRPr="001838B0">
        <w:rPr>
          <w:rFonts w:cs="Times New Roman"/>
          <w:i/>
          <w:iCs/>
          <w:color w:val="222222"/>
          <w:szCs w:val="24"/>
          <w:shd w:val="clear" w:color="auto" w:fill="FFFFFF"/>
        </w:rPr>
        <w:t>13</w:t>
      </w:r>
      <w:r w:rsidRPr="001838B0">
        <w:rPr>
          <w:rFonts w:cs="Times New Roman"/>
          <w:color w:val="222222"/>
          <w:szCs w:val="24"/>
          <w:shd w:val="clear" w:color="auto" w:fill="FFFFFF"/>
        </w:rPr>
        <w:t>(2), pp.327-356.</w:t>
      </w:r>
    </w:p>
    <w:p w14:paraId="69BAE631" w14:textId="77777777" w:rsidR="00C40CD9" w:rsidRPr="001838B0" w:rsidRDefault="00D4321C" w:rsidP="001838B0">
      <w:pPr>
        <w:rPr>
          <w:rFonts w:cs="Times New Roman"/>
          <w:szCs w:val="24"/>
        </w:rPr>
      </w:pPr>
      <w:r w:rsidRPr="001838B0">
        <w:rPr>
          <w:rFonts w:cs="Times New Roman"/>
          <w:color w:val="222222"/>
          <w:szCs w:val="24"/>
          <w:shd w:val="clear" w:color="auto" w:fill="FFFFFF"/>
        </w:rPr>
        <w:t xml:space="preserve">Day, G.S.,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2011</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Closing the marketing capabilities gap. </w:t>
      </w:r>
      <w:r w:rsidRPr="001838B0">
        <w:rPr>
          <w:rFonts w:cs="Times New Roman"/>
          <w:i/>
          <w:iCs/>
          <w:color w:val="222222"/>
          <w:szCs w:val="24"/>
          <w:shd w:val="clear" w:color="auto" w:fill="FFFFFF"/>
        </w:rPr>
        <w:t>Journal of Marketing</w:t>
      </w:r>
      <w:r w:rsidRPr="001838B0">
        <w:rPr>
          <w:rFonts w:cs="Times New Roman"/>
          <w:color w:val="222222"/>
          <w:szCs w:val="24"/>
          <w:shd w:val="clear" w:color="auto" w:fill="FFFFFF"/>
        </w:rPr>
        <w:t>, </w:t>
      </w:r>
      <w:r w:rsidRPr="001838B0">
        <w:rPr>
          <w:rFonts w:cs="Times New Roman"/>
          <w:i/>
          <w:iCs/>
          <w:color w:val="222222"/>
          <w:szCs w:val="24"/>
          <w:shd w:val="clear" w:color="auto" w:fill="FFFFFF"/>
        </w:rPr>
        <w:t>75</w:t>
      </w:r>
      <w:r w:rsidRPr="001838B0">
        <w:rPr>
          <w:rFonts w:cs="Times New Roman"/>
          <w:color w:val="222222"/>
          <w:szCs w:val="24"/>
          <w:shd w:val="clear" w:color="auto" w:fill="FFFFFF"/>
        </w:rPr>
        <w:t>(4), pp.183-195.</w:t>
      </w:r>
    </w:p>
    <w:p w14:paraId="421DDBBD"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Ek, K. and Mukuru, E.,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2013</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xml:space="preserve">. Effect of motivation on employee performance in public middle-level Technical Training Institutions in Kenya. </w:t>
      </w:r>
      <w:r w:rsidRPr="001838B0">
        <w:rPr>
          <w:rFonts w:cs="Times New Roman"/>
          <w:i/>
          <w:iCs/>
          <w:color w:val="222222"/>
          <w:szCs w:val="24"/>
          <w:shd w:val="clear" w:color="auto" w:fill="FFFFFF"/>
        </w:rPr>
        <w:t>International Journal of Advances in Management and Economics</w:t>
      </w:r>
      <w:r w:rsidRPr="001838B0">
        <w:rPr>
          <w:rFonts w:cs="Times New Roman"/>
          <w:color w:val="222222"/>
          <w:szCs w:val="24"/>
          <w:shd w:val="clear" w:color="auto" w:fill="FFFFFF"/>
        </w:rPr>
        <w:t>, </w:t>
      </w:r>
      <w:r w:rsidRPr="001838B0">
        <w:rPr>
          <w:rFonts w:cs="Times New Roman"/>
          <w:i/>
          <w:iCs/>
          <w:color w:val="222222"/>
          <w:szCs w:val="24"/>
          <w:shd w:val="clear" w:color="auto" w:fill="FFFFFF"/>
        </w:rPr>
        <w:t>2</w:t>
      </w:r>
      <w:r w:rsidRPr="001838B0">
        <w:rPr>
          <w:rFonts w:cs="Times New Roman"/>
          <w:color w:val="222222"/>
          <w:szCs w:val="24"/>
          <w:shd w:val="clear" w:color="auto" w:fill="FFFFFF"/>
        </w:rPr>
        <w:t>(4), pp.73-82.</w:t>
      </w:r>
    </w:p>
    <w:p w14:paraId="0E83B7C2"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Finch, B.,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2013</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w:t>
      </w:r>
      <w:r w:rsidRPr="001838B0">
        <w:rPr>
          <w:rFonts w:cs="Times New Roman"/>
          <w:i/>
          <w:iCs/>
          <w:color w:val="222222"/>
          <w:szCs w:val="24"/>
          <w:shd w:val="clear" w:color="auto" w:fill="FFFFFF"/>
        </w:rPr>
        <w:t>How to write a business plan</w:t>
      </w:r>
      <w:r w:rsidRPr="001838B0">
        <w:rPr>
          <w:rFonts w:cs="Times New Roman"/>
          <w:color w:val="222222"/>
          <w:szCs w:val="24"/>
          <w:shd w:val="clear" w:color="auto" w:fill="FFFFFF"/>
        </w:rPr>
        <w:t> (Vol. 35). Kogan Page Publishers.</w:t>
      </w:r>
    </w:p>
    <w:p w14:paraId="6E2D35A3"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Hanaysha, J.,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2016</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xml:space="preserve">. Testing the effects of employee empowerment, teamwork, and employee training on employee productivity in the higher education sector. </w:t>
      </w:r>
      <w:r w:rsidRPr="001838B0">
        <w:rPr>
          <w:rFonts w:cs="Times New Roman"/>
          <w:i/>
          <w:iCs/>
          <w:color w:val="222222"/>
          <w:szCs w:val="24"/>
          <w:shd w:val="clear" w:color="auto" w:fill="FFFFFF"/>
        </w:rPr>
        <w:t>International Journal of Learning and Development</w:t>
      </w:r>
      <w:r w:rsidRPr="001838B0">
        <w:rPr>
          <w:rFonts w:cs="Times New Roman"/>
          <w:color w:val="222222"/>
          <w:szCs w:val="24"/>
          <w:shd w:val="clear" w:color="auto" w:fill="FFFFFF"/>
        </w:rPr>
        <w:t>, </w:t>
      </w:r>
      <w:r w:rsidRPr="001838B0">
        <w:rPr>
          <w:rFonts w:cs="Times New Roman"/>
          <w:i/>
          <w:iCs/>
          <w:color w:val="222222"/>
          <w:szCs w:val="24"/>
          <w:shd w:val="clear" w:color="auto" w:fill="FFFFFF"/>
        </w:rPr>
        <w:t>6</w:t>
      </w:r>
      <w:r w:rsidRPr="001838B0">
        <w:rPr>
          <w:rFonts w:cs="Times New Roman"/>
          <w:color w:val="222222"/>
          <w:szCs w:val="24"/>
          <w:shd w:val="clear" w:color="auto" w:fill="FFFFFF"/>
        </w:rPr>
        <w:t>(1), pp.164-178.</w:t>
      </w:r>
    </w:p>
    <w:p w14:paraId="576F95D7"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Kay, A.L., Crooks, S.M., Pall, P. and Stone, D.A.,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2011</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Attribution of Autumn/Winter 2000 flood risk in England to anthropogenic climate change: A catchment-based study. </w:t>
      </w:r>
      <w:r w:rsidRPr="001838B0">
        <w:rPr>
          <w:rFonts w:cs="Times New Roman"/>
          <w:i/>
          <w:iCs/>
          <w:color w:val="222222"/>
          <w:szCs w:val="24"/>
          <w:shd w:val="clear" w:color="auto" w:fill="FFFFFF"/>
        </w:rPr>
        <w:t>Journal of Hydrology</w:t>
      </w:r>
      <w:r w:rsidRPr="001838B0">
        <w:rPr>
          <w:rFonts w:cs="Times New Roman"/>
          <w:color w:val="222222"/>
          <w:szCs w:val="24"/>
          <w:shd w:val="clear" w:color="auto" w:fill="FFFFFF"/>
        </w:rPr>
        <w:t>, </w:t>
      </w:r>
      <w:r w:rsidRPr="001838B0">
        <w:rPr>
          <w:rFonts w:cs="Times New Roman"/>
          <w:i/>
          <w:iCs/>
          <w:color w:val="222222"/>
          <w:szCs w:val="24"/>
          <w:shd w:val="clear" w:color="auto" w:fill="FFFFFF"/>
        </w:rPr>
        <w:t>406</w:t>
      </w:r>
      <w:r w:rsidRPr="001838B0">
        <w:rPr>
          <w:rFonts w:cs="Times New Roman"/>
          <w:color w:val="222222"/>
          <w:szCs w:val="24"/>
          <w:shd w:val="clear" w:color="auto" w:fill="FFFFFF"/>
        </w:rPr>
        <w:t>(1-2), pp.97-112.</w:t>
      </w:r>
    </w:p>
    <w:p w14:paraId="6ED43B09" w14:textId="77777777" w:rsidR="00C40CD9" w:rsidRPr="001838B0" w:rsidRDefault="00D4321C" w:rsidP="001838B0">
      <w:pPr>
        <w:rPr>
          <w:rFonts w:cs="Times New Roman"/>
          <w:szCs w:val="24"/>
          <w:shd w:val="clear" w:color="auto" w:fill="FFFFFF"/>
        </w:rPr>
      </w:pPr>
      <w:r w:rsidRPr="001838B0">
        <w:rPr>
          <w:rFonts w:cs="Times New Roman"/>
          <w:szCs w:val="24"/>
          <w:shd w:val="clear" w:color="auto" w:fill="FFFFFF"/>
        </w:rPr>
        <w:t xml:space="preserve">Margolis, J.D., Elfenbein, H.A. and Walsh, J.P., </w:t>
      </w:r>
      <w:r w:rsidR="000740E9" w:rsidRPr="001838B0">
        <w:rPr>
          <w:rFonts w:cs="Times New Roman"/>
          <w:szCs w:val="24"/>
          <w:shd w:val="clear" w:color="auto" w:fill="FFFFFF"/>
        </w:rPr>
        <w:t>(</w:t>
      </w:r>
      <w:r w:rsidRPr="001838B0">
        <w:rPr>
          <w:rFonts w:cs="Times New Roman"/>
          <w:szCs w:val="24"/>
          <w:shd w:val="clear" w:color="auto" w:fill="FFFFFF"/>
        </w:rPr>
        <w:t>2009</w:t>
      </w:r>
      <w:r w:rsidR="000740E9" w:rsidRPr="001838B0">
        <w:rPr>
          <w:rFonts w:cs="Times New Roman"/>
          <w:szCs w:val="24"/>
          <w:shd w:val="clear" w:color="auto" w:fill="FFFFFF"/>
        </w:rPr>
        <w:t>)</w:t>
      </w:r>
      <w:r w:rsidRPr="001838B0">
        <w:rPr>
          <w:rFonts w:cs="Times New Roman"/>
          <w:szCs w:val="24"/>
          <w:shd w:val="clear" w:color="auto" w:fill="FFFFFF"/>
        </w:rPr>
        <w:t>. Does it pay to be good... and does it matter? A meta-analysis of the relationship between corporate social and financial performance. </w:t>
      </w:r>
      <w:r w:rsidRPr="001838B0">
        <w:rPr>
          <w:rFonts w:cs="Times New Roman"/>
          <w:i/>
          <w:iCs/>
          <w:szCs w:val="24"/>
          <w:shd w:val="clear" w:color="auto" w:fill="FFFFFF"/>
        </w:rPr>
        <w:t>And does it matter</w:t>
      </w:r>
      <w:r w:rsidRPr="001838B0">
        <w:rPr>
          <w:rFonts w:cs="Times New Roman"/>
          <w:szCs w:val="24"/>
          <w:shd w:val="clear" w:color="auto" w:fill="FFFFFF"/>
        </w:rPr>
        <w:t>?</w:t>
      </w:r>
    </w:p>
    <w:p w14:paraId="5EE9B19E"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Noe, R.A., Hollenbeck, J.R., Gerhart, B. and Wright, P.M.,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2015</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Human resource management. </w:t>
      </w:r>
      <w:r w:rsidRPr="001838B0">
        <w:rPr>
          <w:rFonts w:cs="Times New Roman"/>
          <w:i/>
          <w:iCs/>
          <w:color w:val="222222"/>
          <w:szCs w:val="24"/>
          <w:shd w:val="clear" w:color="auto" w:fill="FFFFFF"/>
        </w:rPr>
        <w:t>Gaining a Competitive</w:t>
      </w:r>
      <w:r w:rsidRPr="001838B0">
        <w:rPr>
          <w:rFonts w:cs="Times New Roman"/>
          <w:color w:val="222222"/>
          <w:szCs w:val="24"/>
          <w:shd w:val="clear" w:color="auto" w:fill="FFFFFF"/>
        </w:rPr>
        <w:t>.</w:t>
      </w:r>
    </w:p>
    <w:p w14:paraId="464FE339"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Rigby, D.,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2011</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The future of shopping. </w:t>
      </w:r>
      <w:r w:rsidRPr="001838B0">
        <w:rPr>
          <w:rFonts w:cs="Times New Roman"/>
          <w:i/>
          <w:iCs/>
          <w:color w:val="222222"/>
          <w:szCs w:val="24"/>
          <w:shd w:val="clear" w:color="auto" w:fill="FFFFFF"/>
        </w:rPr>
        <w:t>Harvard business review</w:t>
      </w:r>
      <w:r w:rsidRPr="001838B0">
        <w:rPr>
          <w:rFonts w:cs="Times New Roman"/>
          <w:color w:val="222222"/>
          <w:szCs w:val="24"/>
          <w:shd w:val="clear" w:color="auto" w:fill="FFFFFF"/>
        </w:rPr>
        <w:t>, </w:t>
      </w:r>
      <w:r w:rsidRPr="001838B0">
        <w:rPr>
          <w:rFonts w:cs="Times New Roman"/>
          <w:i/>
          <w:iCs/>
          <w:color w:val="222222"/>
          <w:szCs w:val="24"/>
          <w:shd w:val="clear" w:color="auto" w:fill="FFFFFF"/>
        </w:rPr>
        <w:t>89</w:t>
      </w:r>
      <w:r w:rsidRPr="001838B0">
        <w:rPr>
          <w:rFonts w:cs="Times New Roman"/>
          <w:color w:val="222222"/>
          <w:szCs w:val="24"/>
          <w:shd w:val="clear" w:color="auto" w:fill="FFFFFF"/>
        </w:rPr>
        <w:t>(12), pp.65-76.</w:t>
      </w:r>
    </w:p>
    <w:p w14:paraId="01CCDFF9"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lastRenderedPageBreak/>
        <w:t xml:space="preserve">Roger, K.,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2010</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w:t>
      </w:r>
      <w:r w:rsidRPr="001838B0">
        <w:rPr>
          <w:rFonts w:cs="Times New Roman"/>
          <w:i/>
          <w:iCs/>
          <w:color w:val="222222"/>
          <w:szCs w:val="24"/>
          <w:shd w:val="clear" w:color="auto" w:fill="FFFFFF"/>
        </w:rPr>
        <w:t>Strategic Marketing Problems: Cases and Comments, 12/E</w:t>
      </w:r>
      <w:r w:rsidRPr="001838B0">
        <w:rPr>
          <w:rFonts w:cs="Times New Roman"/>
          <w:color w:val="222222"/>
          <w:szCs w:val="24"/>
          <w:shd w:val="clear" w:color="auto" w:fill="FFFFFF"/>
        </w:rPr>
        <w:t>. Pearson Education India.</w:t>
      </w:r>
    </w:p>
    <w:p w14:paraId="2BB8F3E7"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Terho, H., Haas, A., Eggert, A. and Ulaga, W.,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2012</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‘It's almost like taking the sales out of selling’—towards a conceptualization of value-based selling in business markets. </w:t>
      </w:r>
      <w:r w:rsidRPr="001838B0">
        <w:rPr>
          <w:rFonts w:cs="Times New Roman"/>
          <w:i/>
          <w:iCs/>
          <w:color w:val="222222"/>
          <w:szCs w:val="24"/>
          <w:shd w:val="clear" w:color="auto" w:fill="FFFFFF"/>
        </w:rPr>
        <w:t>Industrial Marketing Management</w:t>
      </w:r>
      <w:r w:rsidRPr="001838B0">
        <w:rPr>
          <w:rFonts w:cs="Times New Roman"/>
          <w:color w:val="222222"/>
          <w:szCs w:val="24"/>
          <w:shd w:val="clear" w:color="auto" w:fill="FFFFFF"/>
        </w:rPr>
        <w:t>, </w:t>
      </w:r>
      <w:r w:rsidRPr="001838B0">
        <w:rPr>
          <w:rFonts w:cs="Times New Roman"/>
          <w:i/>
          <w:iCs/>
          <w:color w:val="222222"/>
          <w:szCs w:val="24"/>
          <w:shd w:val="clear" w:color="auto" w:fill="FFFFFF"/>
        </w:rPr>
        <w:t>41</w:t>
      </w:r>
      <w:r w:rsidRPr="001838B0">
        <w:rPr>
          <w:rFonts w:cs="Times New Roman"/>
          <w:color w:val="222222"/>
          <w:szCs w:val="24"/>
          <w:shd w:val="clear" w:color="auto" w:fill="FFFFFF"/>
        </w:rPr>
        <w:t>(1), pp.174-185.</w:t>
      </w:r>
    </w:p>
    <w:p w14:paraId="7171B158" w14:textId="77777777" w:rsidR="00C40CD9" w:rsidRPr="001838B0" w:rsidRDefault="00D4321C" w:rsidP="001838B0">
      <w:pPr>
        <w:rPr>
          <w:rFonts w:cs="Times New Roman"/>
          <w:color w:val="000000"/>
          <w:szCs w:val="24"/>
          <w:shd w:val="clear" w:color="auto" w:fill="FFFFFF"/>
        </w:rPr>
      </w:pPr>
      <w:r w:rsidRPr="001838B0">
        <w:rPr>
          <w:rFonts w:cs="Times New Roman"/>
          <w:color w:val="000000"/>
          <w:szCs w:val="24"/>
          <w:shd w:val="clear" w:color="auto" w:fill="FFFFFF"/>
        </w:rPr>
        <w:t xml:space="preserve">Tesco PLC. </w:t>
      </w:r>
      <w:r w:rsidR="000740E9" w:rsidRPr="001838B0">
        <w:rPr>
          <w:rFonts w:cs="Times New Roman"/>
          <w:color w:val="000000"/>
          <w:szCs w:val="24"/>
          <w:shd w:val="clear" w:color="auto" w:fill="FFFFFF"/>
        </w:rPr>
        <w:t>(</w:t>
      </w:r>
      <w:r w:rsidRPr="001838B0">
        <w:rPr>
          <w:rFonts w:cs="Times New Roman"/>
          <w:color w:val="000000"/>
          <w:szCs w:val="24"/>
          <w:shd w:val="clear" w:color="auto" w:fill="FFFFFF"/>
        </w:rPr>
        <w:t>2020</w:t>
      </w:r>
      <w:r w:rsidR="000740E9" w:rsidRPr="001838B0">
        <w:rPr>
          <w:rFonts w:cs="Times New Roman"/>
          <w:color w:val="000000"/>
          <w:szCs w:val="24"/>
          <w:shd w:val="clear" w:color="auto" w:fill="FFFFFF"/>
        </w:rPr>
        <w:t>)</w:t>
      </w:r>
      <w:r w:rsidRPr="001838B0">
        <w:rPr>
          <w:rFonts w:cs="Times New Roman"/>
          <w:color w:val="000000"/>
          <w:szCs w:val="24"/>
          <w:shd w:val="clear" w:color="auto" w:fill="FFFFFF"/>
        </w:rPr>
        <w:t>. </w:t>
      </w:r>
      <w:r w:rsidRPr="001838B0">
        <w:rPr>
          <w:rFonts w:cs="Times New Roman"/>
          <w:i/>
          <w:iCs/>
          <w:color w:val="000000"/>
          <w:szCs w:val="24"/>
          <w:shd w:val="clear" w:color="auto" w:fill="FFFFFF"/>
        </w:rPr>
        <w:t>Tesco Agrees To Sell Its Businesses In Thailand And Malaysia; Significant Return To Shareholders, Simplification And Further De-Risking</w:t>
      </w:r>
      <w:r w:rsidRPr="001838B0">
        <w:rPr>
          <w:rFonts w:cs="Times New Roman"/>
          <w:color w:val="000000"/>
          <w:szCs w:val="24"/>
          <w:shd w:val="clear" w:color="auto" w:fill="FFFFFF"/>
        </w:rPr>
        <w:t>. [online] Available at: &lt;https://www.tescoplc.com/news/2020/tesco-agrees-to-sell-its-businesses-in-thailand-and-malaysia-significant-return-to-shareholders-simplification-and-further-de-risking/&gt; [Accessed 22 March 2020].</w:t>
      </w:r>
    </w:p>
    <w:p w14:paraId="31AD784D"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Varley, R.,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2014</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w:t>
      </w:r>
      <w:r w:rsidRPr="001838B0">
        <w:rPr>
          <w:rFonts w:cs="Times New Roman"/>
          <w:i/>
          <w:iCs/>
          <w:color w:val="222222"/>
          <w:szCs w:val="24"/>
          <w:shd w:val="clear" w:color="auto" w:fill="FFFFFF"/>
        </w:rPr>
        <w:t>Retail product management: buying and merchandising</w:t>
      </w:r>
      <w:r w:rsidRPr="001838B0">
        <w:rPr>
          <w:rFonts w:cs="Times New Roman"/>
          <w:color w:val="222222"/>
          <w:szCs w:val="24"/>
          <w:shd w:val="clear" w:color="auto" w:fill="FFFFFF"/>
        </w:rPr>
        <w:t>. Routledge.</w:t>
      </w:r>
    </w:p>
    <w:p w14:paraId="66ECFB36" w14:textId="77777777" w:rsidR="00C40CD9" w:rsidRPr="001838B0" w:rsidRDefault="00D4321C" w:rsidP="001838B0">
      <w:pPr>
        <w:rPr>
          <w:rFonts w:cs="Times New Roman"/>
          <w:color w:val="222222"/>
          <w:szCs w:val="24"/>
          <w:shd w:val="clear" w:color="auto" w:fill="FFFFFF"/>
        </w:rPr>
      </w:pPr>
      <w:r w:rsidRPr="001838B0">
        <w:rPr>
          <w:rFonts w:cs="Times New Roman"/>
          <w:color w:val="222222"/>
          <w:szCs w:val="24"/>
          <w:shd w:val="clear" w:color="auto" w:fill="FFFFFF"/>
        </w:rPr>
        <w:t xml:space="preserve">Wood, S., Wrigley, N. and Coe, N.M., </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2017</w:t>
      </w:r>
      <w:r w:rsidR="000740E9" w:rsidRPr="001838B0">
        <w:rPr>
          <w:rFonts w:cs="Times New Roman"/>
          <w:color w:val="222222"/>
          <w:szCs w:val="24"/>
          <w:shd w:val="clear" w:color="auto" w:fill="FFFFFF"/>
        </w:rPr>
        <w:t>)</w:t>
      </w:r>
      <w:r w:rsidRPr="001838B0">
        <w:rPr>
          <w:rFonts w:cs="Times New Roman"/>
          <w:color w:val="222222"/>
          <w:szCs w:val="24"/>
          <w:shd w:val="clear" w:color="auto" w:fill="FFFFFF"/>
        </w:rPr>
        <w:t>. Capital discipline and financial market relations in retail globalization: insights from the case of Tesco plc. </w:t>
      </w:r>
      <w:r w:rsidRPr="001838B0">
        <w:rPr>
          <w:rFonts w:cs="Times New Roman"/>
          <w:i/>
          <w:iCs/>
          <w:color w:val="222222"/>
          <w:szCs w:val="24"/>
          <w:shd w:val="clear" w:color="auto" w:fill="FFFFFF"/>
        </w:rPr>
        <w:t>Journal of Economic Geography</w:t>
      </w:r>
      <w:r w:rsidRPr="001838B0">
        <w:rPr>
          <w:rFonts w:cs="Times New Roman"/>
          <w:color w:val="222222"/>
          <w:szCs w:val="24"/>
          <w:shd w:val="clear" w:color="auto" w:fill="FFFFFF"/>
        </w:rPr>
        <w:t>, </w:t>
      </w:r>
      <w:r w:rsidRPr="001838B0">
        <w:rPr>
          <w:rFonts w:cs="Times New Roman"/>
          <w:i/>
          <w:iCs/>
          <w:color w:val="222222"/>
          <w:szCs w:val="24"/>
          <w:shd w:val="clear" w:color="auto" w:fill="FFFFFF"/>
        </w:rPr>
        <w:t>17</w:t>
      </w:r>
      <w:r w:rsidRPr="001838B0">
        <w:rPr>
          <w:rFonts w:cs="Times New Roman"/>
          <w:color w:val="222222"/>
          <w:szCs w:val="24"/>
          <w:shd w:val="clear" w:color="auto" w:fill="FFFFFF"/>
        </w:rPr>
        <w:t>(1), pp.31-57.</w:t>
      </w:r>
    </w:p>
    <w:sectPr w:rsidR="00C40CD9" w:rsidRPr="001838B0" w:rsidSect="001838B0">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DC5A2" w14:textId="77777777" w:rsidR="00D4200D" w:rsidRDefault="00D4200D">
      <w:pPr>
        <w:spacing w:after="0" w:line="240" w:lineRule="auto"/>
      </w:pPr>
      <w:r>
        <w:separator/>
      </w:r>
    </w:p>
  </w:endnote>
  <w:endnote w:type="continuationSeparator" w:id="0">
    <w:p w14:paraId="15800DE7" w14:textId="77777777" w:rsidR="00D4200D" w:rsidRDefault="00D42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8039611"/>
      <w:docPartObj>
        <w:docPartGallery w:val="Page Numbers (Bottom of Page)"/>
        <w:docPartUnique/>
      </w:docPartObj>
    </w:sdtPr>
    <w:sdtEndPr>
      <w:rPr>
        <w:color w:val="7F7F7F" w:themeColor="background1" w:themeShade="7F"/>
        <w:spacing w:val="60"/>
      </w:rPr>
    </w:sdtEndPr>
    <w:sdtContent>
      <w:p w14:paraId="046A6570" w14:textId="77777777" w:rsidR="000F7FDE" w:rsidRDefault="00D4321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62259" w:rsidRPr="00962259">
          <w:rPr>
            <w:b/>
            <w:bCs/>
            <w:noProof/>
          </w:rPr>
          <w:t>10</w:t>
        </w:r>
        <w:r>
          <w:rPr>
            <w:b/>
            <w:bCs/>
            <w:noProof/>
          </w:rPr>
          <w:fldChar w:fldCharType="end"/>
        </w:r>
        <w:r>
          <w:rPr>
            <w:b/>
            <w:bCs/>
          </w:rPr>
          <w:t xml:space="preserve"> | </w:t>
        </w:r>
        <w:r>
          <w:rPr>
            <w:color w:val="7F7F7F" w:themeColor="background1" w:themeShade="7F"/>
            <w:spacing w:val="60"/>
          </w:rPr>
          <w:t>Page</w:t>
        </w:r>
      </w:p>
    </w:sdtContent>
  </w:sdt>
  <w:p w14:paraId="00C23B1B" w14:textId="77777777" w:rsidR="000F7FDE" w:rsidRDefault="000F7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459CB" w14:textId="77777777" w:rsidR="00D4200D" w:rsidRDefault="00D4200D">
      <w:pPr>
        <w:spacing w:after="0" w:line="240" w:lineRule="auto"/>
      </w:pPr>
      <w:r>
        <w:separator/>
      </w:r>
    </w:p>
  </w:footnote>
  <w:footnote w:type="continuationSeparator" w:id="0">
    <w:p w14:paraId="5276467F" w14:textId="77777777" w:rsidR="00D4200D" w:rsidRDefault="00D420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QxMTY1NDE1tTQ0MDJX0lEKTi0uzszPAykwrAUASoocGywAAAA="/>
  </w:docVars>
  <w:rsids>
    <w:rsidRoot w:val="000A4441"/>
    <w:rsid w:val="00023ED1"/>
    <w:rsid w:val="0005192C"/>
    <w:rsid w:val="000612BC"/>
    <w:rsid w:val="000740E9"/>
    <w:rsid w:val="000750C8"/>
    <w:rsid w:val="000834D2"/>
    <w:rsid w:val="00091D02"/>
    <w:rsid w:val="000A2F62"/>
    <w:rsid w:val="000A4441"/>
    <w:rsid w:val="000D3FD1"/>
    <w:rsid w:val="000D7BA0"/>
    <w:rsid w:val="000E3BA3"/>
    <w:rsid w:val="000F49E3"/>
    <w:rsid w:val="000F7FDE"/>
    <w:rsid w:val="00106FA3"/>
    <w:rsid w:val="00147606"/>
    <w:rsid w:val="00152927"/>
    <w:rsid w:val="00156A6F"/>
    <w:rsid w:val="00165B37"/>
    <w:rsid w:val="001838B0"/>
    <w:rsid w:val="001973B7"/>
    <w:rsid w:val="001B7B08"/>
    <w:rsid w:val="002109D2"/>
    <w:rsid w:val="00215B11"/>
    <w:rsid w:val="002204F1"/>
    <w:rsid w:val="0023466E"/>
    <w:rsid w:val="00246A8D"/>
    <w:rsid w:val="002470F0"/>
    <w:rsid w:val="0025228F"/>
    <w:rsid w:val="0027662D"/>
    <w:rsid w:val="002973B3"/>
    <w:rsid w:val="002C5263"/>
    <w:rsid w:val="002C676C"/>
    <w:rsid w:val="002D0220"/>
    <w:rsid w:val="002E6708"/>
    <w:rsid w:val="00307626"/>
    <w:rsid w:val="00386B0B"/>
    <w:rsid w:val="0039446F"/>
    <w:rsid w:val="003A5D19"/>
    <w:rsid w:val="003C3EE7"/>
    <w:rsid w:val="003C4D31"/>
    <w:rsid w:val="003C5947"/>
    <w:rsid w:val="003E7A39"/>
    <w:rsid w:val="003F6865"/>
    <w:rsid w:val="00407F61"/>
    <w:rsid w:val="00413FBA"/>
    <w:rsid w:val="004344E5"/>
    <w:rsid w:val="00461C7E"/>
    <w:rsid w:val="00465173"/>
    <w:rsid w:val="00484ED0"/>
    <w:rsid w:val="004D15B7"/>
    <w:rsid w:val="004D7238"/>
    <w:rsid w:val="004E6430"/>
    <w:rsid w:val="00503B52"/>
    <w:rsid w:val="00594EB2"/>
    <w:rsid w:val="005E1519"/>
    <w:rsid w:val="00631B27"/>
    <w:rsid w:val="00637D2D"/>
    <w:rsid w:val="00652139"/>
    <w:rsid w:val="00654989"/>
    <w:rsid w:val="00664373"/>
    <w:rsid w:val="00672557"/>
    <w:rsid w:val="00682956"/>
    <w:rsid w:val="00682D91"/>
    <w:rsid w:val="00685B49"/>
    <w:rsid w:val="006D7CDE"/>
    <w:rsid w:val="00752AD4"/>
    <w:rsid w:val="00756630"/>
    <w:rsid w:val="00765E6F"/>
    <w:rsid w:val="007A7F32"/>
    <w:rsid w:val="007D3B0D"/>
    <w:rsid w:val="007D7AFD"/>
    <w:rsid w:val="00811593"/>
    <w:rsid w:val="00816D11"/>
    <w:rsid w:val="008520FC"/>
    <w:rsid w:val="008D65A6"/>
    <w:rsid w:val="008E227D"/>
    <w:rsid w:val="009159E5"/>
    <w:rsid w:val="009332F7"/>
    <w:rsid w:val="009355EF"/>
    <w:rsid w:val="0096099E"/>
    <w:rsid w:val="00962259"/>
    <w:rsid w:val="0096509B"/>
    <w:rsid w:val="00977F72"/>
    <w:rsid w:val="00996C1B"/>
    <w:rsid w:val="009B5DF8"/>
    <w:rsid w:val="009C2BA4"/>
    <w:rsid w:val="009F6B77"/>
    <w:rsid w:val="00A0753E"/>
    <w:rsid w:val="00A12BD5"/>
    <w:rsid w:val="00A12FB5"/>
    <w:rsid w:val="00A5131C"/>
    <w:rsid w:val="00AA3C30"/>
    <w:rsid w:val="00AA4F74"/>
    <w:rsid w:val="00AC1D14"/>
    <w:rsid w:val="00AC5AA1"/>
    <w:rsid w:val="00AD1AC6"/>
    <w:rsid w:val="00B13ED0"/>
    <w:rsid w:val="00B24C86"/>
    <w:rsid w:val="00B3544F"/>
    <w:rsid w:val="00B66125"/>
    <w:rsid w:val="00B95468"/>
    <w:rsid w:val="00BA56C7"/>
    <w:rsid w:val="00BA7EE0"/>
    <w:rsid w:val="00BF73FE"/>
    <w:rsid w:val="00C20DA1"/>
    <w:rsid w:val="00C21190"/>
    <w:rsid w:val="00C22ADE"/>
    <w:rsid w:val="00C40CD9"/>
    <w:rsid w:val="00C429B5"/>
    <w:rsid w:val="00C7717E"/>
    <w:rsid w:val="00C82D4B"/>
    <w:rsid w:val="00CA39B5"/>
    <w:rsid w:val="00CA5B83"/>
    <w:rsid w:val="00CD2C09"/>
    <w:rsid w:val="00CD2CCA"/>
    <w:rsid w:val="00D4200D"/>
    <w:rsid w:val="00D4321C"/>
    <w:rsid w:val="00D57940"/>
    <w:rsid w:val="00D66238"/>
    <w:rsid w:val="00D765BD"/>
    <w:rsid w:val="00D771BC"/>
    <w:rsid w:val="00D87FC4"/>
    <w:rsid w:val="00D96342"/>
    <w:rsid w:val="00DB3B74"/>
    <w:rsid w:val="00DE5739"/>
    <w:rsid w:val="00E06365"/>
    <w:rsid w:val="00E24E33"/>
    <w:rsid w:val="00E32695"/>
    <w:rsid w:val="00E86F5E"/>
    <w:rsid w:val="00E872C0"/>
    <w:rsid w:val="00EC326C"/>
    <w:rsid w:val="00EF5F03"/>
    <w:rsid w:val="00F03F9C"/>
    <w:rsid w:val="00F34FA8"/>
    <w:rsid w:val="00F86AA2"/>
    <w:rsid w:val="00FC0985"/>
    <w:rsid w:val="00FC4C24"/>
    <w:rsid w:val="00FD488B"/>
    <w:rsid w:val="00FE1BC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B5AE8"/>
  <w15:chartTrackingRefBased/>
  <w15:docId w15:val="{B9F190C0-436C-4E6B-A6AC-DD739F2E4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4E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22ADE"/>
    <w:pPr>
      <w:keepNext/>
      <w:keepLines/>
      <w:spacing w:before="240" w:after="0"/>
      <w:outlineLvl w:val="0"/>
    </w:pPr>
    <w:rPr>
      <w:rFonts w:eastAsiaTheme="majorEastAsia" w:cstheme="majorBidi"/>
      <w:b/>
      <w:color w:val="44546A" w:themeColor="text2"/>
      <w:sz w:val="28"/>
      <w:szCs w:val="32"/>
    </w:rPr>
  </w:style>
  <w:style w:type="paragraph" w:styleId="Heading2">
    <w:name w:val="heading 2"/>
    <w:basedOn w:val="Normal"/>
    <w:next w:val="Normal"/>
    <w:link w:val="Heading2Char"/>
    <w:uiPriority w:val="9"/>
    <w:unhideWhenUsed/>
    <w:qFormat/>
    <w:rsid w:val="00C22ADE"/>
    <w:pPr>
      <w:keepNext/>
      <w:keepLines/>
      <w:spacing w:before="40" w:after="0"/>
      <w:outlineLvl w:val="1"/>
    </w:pPr>
    <w:rPr>
      <w:rFonts w:eastAsiaTheme="majorEastAsia" w:cs="Times New Roman"/>
      <w:b/>
      <w:color w:val="44546A" w:themeColor="text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DE"/>
    <w:rPr>
      <w:rFonts w:ascii="Times New Roman" w:eastAsiaTheme="majorEastAsia" w:hAnsi="Times New Roman" w:cstheme="majorBidi"/>
      <w:b/>
      <w:color w:val="44546A" w:themeColor="text2"/>
      <w:sz w:val="28"/>
      <w:szCs w:val="32"/>
      <w:lang w:val="en-GB"/>
    </w:rPr>
  </w:style>
  <w:style w:type="character" w:customStyle="1" w:styleId="Heading2Char">
    <w:name w:val="Heading 2 Char"/>
    <w:basedOn w:val="DefaultParagraphFont"/>
    <w:link w:val="Heading2"/>
    <w:uiPriority w:val="9"/>
    <w:rsid w:val="00C22ADE"/>
    <w:rPr>
      <w:rFonts w:ascii="Times New Roman" w:eastAsiaTheme="majorEastAsia" w:hAnsi="Times New Roman" w:cs="Times New Roman"/>
      <w:b/>
      <w:color w:val="44546A" w:themeColor="text2"/>
      <w:sz w:val="24"/>
      <w:szCs w:val="24"/>
      <w:lang w:val="en-GB"/>
    </w:rPr>
  </w:style>
  <w:style w:type="character" w:styleId="Hyperlink">
    <w:name w:val="Hyperlink"/>
    <w:basedOn w:val="DefaultParagraphFont"/>
    <w:uiPriority w:val="99"/>
    <w:unhideWhenUsed/>
    <w:rsid w:val="00DE5739"/>
    <w:rPr>
      <w:color w:val="0000FF"/>
      <w:u w:val="single"/>
    </w:rPr>
  </w:style>
  <w:style w:type="paragraph" w:styleId="Header">
    <w:name w:val="header"/>
    <w:basedOn w:val="Normal"/>
    <w:link w:val="HeaderChar"/>
    <w:uiPriority w:val="99"/>
    <w:unhideWhenUsed/>
    <w:rsid w:val="008D65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65A6"/>
    <w:rPr>
      <w:rFonts w:ascii="Times New Roman" w:hAnsi="Times New Roman"/>
      <w:sz w:val="24"/>
      <w:lang w:val="en-GB"/>
    </w:rPr>
  </w:style>
  <w:style w:type="paragraph" w:styleId="Footer">
    <w:name w:val="footer"/>
    <w:basedOn w:val="Normal"/>
    <w:link w:val="FooterChar"/>
    <w:uiPriority w:val="99"/>
    <w:unhideWhenUsed/>
    <w:rsid w:val="008D65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65A6"/>
    <w:rPr>
      <w:rFonts w:ascii="Times New Roman" w:hAnsi="Times New Roman"/>
      <w:sz w:val="24"/>
      <w:lang w:val="en-GB"/>
    </w:rPr>
  </w:style>
  <w:style w:type="paragraph" w:styleId="TOCHeading">
    <w:name w:val="TOC Heading"/>
    <w:basedOn w:val="Heading1"/>
    <w:next w:val="Normal"/>
    <w:uiPriority w:val="39"/>
    <w:unhideWhenUsed/>
    <w:qFormat/>
    <w:rsid w:val="00962259"/>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962259"/>
    <w:pPr>
      <w:spacing w:after="100"/>
    </w:pPr>
  </w:style>
  <w:style w:type="paragraph" w:styleId="TOC2">
    <w:name w:val="toc 2"/>
    <w:basedOn w:val="Normal"/>
    <w:next w:val="Normal"/>
    <w:autoRedefine/>
    <w:uiPriority w:val="39"/>
    <w:unhideWhenUsed/>
    <w:rsid w:val="0096225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70B33-67CE-4354-AD6D-CA95B605C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2753</Words>
  <Characters>15698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SUMON</dc:creator>
  <cp:lastModifiedBy>florin ciobu</cp:lastModifiedBy>
  <cp:revision>2</cp:revision>
  <dcterms:created xsi:type="dcterms:W3CDTF">2020-05-02T10:42:00Z</dcterms:created>
  <dcterms:modified xsi:type="dcterms:W3CDTF">2020-05-02T10:42:00Z</dcterms:modified>
</cp:coreProperties>
</file>