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1DFD7" w14:textId="19B065C8" w:rsidR="00683728" w:rsidRPr="00683728" w:rsidRDefault="00683728" w:rsidP="00315242">
      <w:pPr>
        <w:numPr>
          <w:ilvl w:val="0"/>
          <w:numId w:val="1"/>
        </w:numPr>
        <w:rPr>
          <w:lang w:val="en-US"/>
        </w:rPr>
      </w:pPr>
      <w:r w:rsidRPr="00683728">
        <w:rPr>
          <w:lang w:val="en-US"/>
        </w:rPr>
        <w:t xml:space="preserve">My chosen </w:t>
      </w:r>
      <w:r w:rsidR="00315242">
        <w:rPr>
          <w:lang w:val="en-US"/>
        </w:rPr>
        <w:t xml:space="preserve">role </w:t>
      </w:r>
      <w:r w:rsidRPr="00683728">
        <w:rPr>
          <w:lang w:val="en-US"/>
        </w:rPr>
        <w:t xml:space="preserve">fo the today’s assessment is </w:t>
      </w:r>
      <w:r w:rsidRPr="00683728">
        <w:rPr>
          <w:lang w:val="en-US"/>
        </w:rPr>
        <w:t xml:space="preserve">psychology. </w:t>
      </w:r>
      <w:r w:rsidR="00315242">
        <w:rPr>
          <w:lang w:val="en-US"/>
        </w:rPr>
        <w:t xml:space="preserve">It is surely not an easy role. Psychotherapists </w:t>
      </w:r>
      <w:proofErr w:type="gramStart"/>
      <w:r w:rsidR="00315242">
        <w:rPr>
          <w:lang w:val="en-US"/>
        </w:rPr>
        <w:t>in order to</w:t>
      </w:r>
      <w:proofErr w:type="gramEnd"/>
      <w:r w:rsidR="00315242">
        <w:rPr>
          <w:lang w:val="en-US"/>
        </w:rPr>
        <w:t xml:space="preserve"> succeed, with their treatment and their </w:t>
      </w:r>
      <w:proofErr w:type="gramStart"/>
      <w:r w:rsidR="00315242">
        <w:rPr>
          <w:lang w:val="en-US"/>
        </w:rPr>
        <w:t>patients</w:t>
      </w:r>
      <w:proofErr w:type="gramEnd"/>
      <w:r w:rsidR="00315242">
        <w:rPr>
          <w:lang w:val="en-US"/>
        </w:rPr>
        <w:t xml:space="preserve"> wellness, they got to provide quite a large set of skills. Some skills may come as unusual to a normal person, but in health and social care it is all about wellness, kindness and warmth that staff can bring to the health care.</w:t>
      </w:r>
    </w:p>
    <w:p w14:paraId="59B531F1" w14:textId="7961B2F5" w:rsidR="00683728" w:rsidRPr="00683728" w:rsidRDefault="00683728" w:rsidP="00683728">
      <w:pPr>
        <w:numPr>
          <w:ilvl w:val="0"/>
          <w:numId w:val="1"/>
        </w:numPr>
      </w:pPr>
      <w:r w:rsidRPr="00683728">
        <w:rPr>
          <w:lang w:val="en-US"/>
        </w:rPr>
        <w:t>-- Psychotherapist -- “psychology</w:t>
      </w:r>
      <w:proofErr w:type="gramStart"/>
      <w:r w:rsidRPr="00683728">
        <w:rPr>
          <w:lang w:val="en-US"/>
        </w:rPr>
        <w:t>”,  is</w:t>
      </w:r>
      <w:proofErr w:type="gramEnd"/>
      <w:r w:rsidRPr="00683728">
        <w:rPr>
          <w:lang w:val="en-US"/>
        </w:rPr>
        <w:t xml:space="preserve"> the one branch </w:t>
      </w:r>
      <w:r w:rsidRPr="00683728">
        <w:rPr>
          <w:lang w:val="en-US"/>
        </w:rPr>
        <w:t>of med</w:t>
      </w:r>
      <w:r w:rsidRPr="00683728">
        <w:rPr>
          <w:lang w:val="en-US"/>
        </w:rPr>
        <w:t xml:space="preserve">-science and within the health and social care, that is there to </w:t>
      </w:r>
      <w:proofErr w:type="gramStart"/>
      <w:r w:rsidRPr="00683728">
        <w:rPr>
          <w:lang w:val="en-US"/>
        </w:rPr>
        <w:t>help out</w:t>
      </w:r>
      <w:proofErr w:type="gramEnd"/>
      <w:r w:rsidRPr="00683728">
        <w:rPr>
          <w:lang w:val="en-US"/>
        </w:rPr>
        <w:t xml:space="preserve"> people of all ages to target their </w:t>
      </w:r>
      <w:proofErr w:type="spellStart"/>
      <w:r w:rsidRPr="00683728">
        <w:rPr>
          <w:lang w:val="en-US"/>
        </w:rPr>
        <w:t>behavorial</w:t>
      </w:r>
      <w:proofErr w:type="spellEnd"/>
      <w:r w:rsidRPr="00683728">
        <w:rPr>
          <w:lang w:val="en-US"/>
        </w:rPr>
        <w:t xml:space="preserve"> problem and then the “psychoanalysis” is there to help create a treatment according to the one individual’s needs.</w:t>
      </w:r>
    </w:p>
    <w:p w14:paraId="1749C78A" w14:textId="04D83997" w:rsidR="00683728" w:rsidRPr="00683728" w:rsidRDefault="00683728" w:rsidP="00683728">
      <w:pPr>
        <w:numPr>
          <w:ilvl w:val="0"/>
          <w:numId w:val="1"/>
        </w:numPr>
      </w:pPr>
      <w:r w:rsidRPr="00683728">
        <w:rPr>
          <w:lang w:val="en-US"/>
        </w:rPr>
        <w:t xml:space="preserve">Regarding to </w:t>
      </w:r>
      <w:proofErr w:type="gramStart"/>
      <w:r w:rsidRPr="00683728">
        <w:rPr>
          <w:lang w:val="en-US"/>
        </w:rPr>
        <w:t>each and every</w:t>
      </w:r>
      <w:proofErr w:type="gramEnd"/>
      <w:r w:rsidRPr="00683728">
        <w:rPr>
          <w:lang w:val="en-US"/>
        </w:rPr>
        <w:t xml:space="preserve"> patient, as they come, each with very different but so alike mental/</w:t>
      </w:r>
      <w:r w:rsidR="00315242" w:rsidRPr="00683728">
        <w:rPr>
          <w:lang w:val="en-US"/>
        </w:rPr>
        <w:t>behavioral</w:t>
      </w:r>
      <w:r w:rsidRPr="00683728">
        <w:rPr>
          <w:lang w:val="en-US"/>
        </w:rPr>
        <w:t xml:space="preserve"> issues.</w:t>
      </w:r>
      <w:r w:rsidR="00315242">
        <w:rPr>
          <w:lang w:val="en-US"/>
        </w:rPr>
        <w:t xml:space="preserve"> All ages come with different behavioral or in some cases even “mental” difficulties. </w:t>
      </w:r>
    </w:p>
    <w:p w14:paraId="70BE798A" w14:textId="77777777" w:rsidR="00683728" w:rsidRPr="00683728" w:rsidRDefault="00683728" w:rsidP="00683728">
      <w:pPr>
        <w:numPr>
          <w:ilvl w:val="0"/>
          <w:numId w:val="1"/>
        </w:numPr>
      </w:pPr>
      <w:r w:rsidRPr="00683728">
        <w:rPr>
          <w:lang w:val="en-US"/>
        </w:rPr>
        <w:t xml:space="preserve">Psychology is a science that focuses on the not so physical part of the body… THE MIND, the feelings of one individual. Its field ranges overall the mind and the </w:t>
      </w:r>
      <w:proofErr w:type="spellStart"/>
      <w:r w:rsidRPr="00683728">
        <w:rPr>
          <w:lang w:val="en-US"/>
        </w:rPr>
        <w:t>behaviour</w:t>
      </w:r>
      <w:proofErr w:type="spellEnd"/>
      <w:r w:rsidRPr="00683728">
        <w:rPr>
          <w:lang w:val="en-US"/>
        </w:rPr>
        <w:t>.</w:t>
      </w:r>
    </w:p>
    <w:p w14:paraId="5649A5A8" w14:textId="77777777" w:rsidR="00683728" w:rsidRPr="00683728" w:rsidRDefault="00683728" w:rsidP="00683728">
      <w:pPr>
        <w:numPr>
          <w:ilvl w:val="0"/>
          <w:numId w:val="1"/>
        </w:numPr>
      </w:pPr>
      <w:r w:rsidRPr="00683728">
        <w:rPr>
          <w:lang w:val="en-US"/>
        </w:rPr>
        <w:t xml:space="preserve">Important note: the psychology </w:t>
      </w:r>
      <w:proofErr w:type="gramStart"/>
      <w:r w:rsidRPr="00683728">
        <w:rPr>
          <w:lang w:val="en-US"/>
        </w:rPr>
        <w:t>branch</w:t>
      </w:r>
      <w:proofErr w:type="gramEnd"/>
      <w:r w:rsidRPr="00683728">
        <w:rPr>
          <w:lang w:val="en-US"/>
        </w:rPr>
        <w:t xml:space="preserve"> </w:t>
      </w:r>
      <w:proofErr w:type="spellStart"/>
      <w:r w:rsidRPr="00683728">
        <w:rPr>
          <w:lang w:val="en-US"/>
        </w:rPr>
        <w:t>its</w:t>
      </w:r>
      <w:proofErr w:type="spellEnd"/>
      <w:r w:rsidRPr="00683728">
        <w:rPr>
          <w:lang w:val="en-US"/>
        </w:rPr>
        <w:t xml:space="preserve"> still under a lot of development as more </w:t>
      </w:r>
      <w:proofErr w:type="gramStart"/>
      <w:r w:rsidRPr="00683728">
        <w:rPr>
          <w:lang w:val="en-US"/>
        </w:rPr>
        <w:t>in depth</w:t>
      </w:r>
      <w:proofErr w:type="gramEnd"/>
      <w:r w:rsidRPr="00683728">
        <w:rPr>
          <w:lang w:val="en-US"/>
        </w:rPr>
        <w:t xml:space="preserve"> studies started to form in the late 1800’s.</w:t>
      </w:r>
    </w:p>
    <w:p w14:paraId="626507E7" w14:textId="77777777" w:rsidR="00683728" w:rsidRPr="00683728" w:rsidRDefault="00683728" w:rsidP="00683728">
      <w:pPr>
        <w:numPr>
          <w:ilvl w:val="0"/>
          <w:numId w:val="1"/>
        </w:numPr>
      </w:pPr>
      <w:r w:rsidRPr="00683728">
        <w:rPr>
          <w:lang w:val="en-US"/>
        </w:rPr>
        <w:t>According to NHS Careers in challenging as it is helping people with mental problems, it can come in as rewarding.</w:t>
      </w:r>
    </w:p>
    <w:p w14:paraId="2F8B0824" w14:textId="77777777" w:rsidR="00683728" w:rsidRPr="00683728" w:rsidRDefault="00683728" w:rsidP="00683728">
      <w:pPr>
        <w:numPr>
          <w:ilvl w:val="0"/>
          <w:numId w:val="1"/>
        </w:numPr>
      </w:pPr>
      <w:r w:rsidRPr="00683728">
        <w:rPr>
          <w:lang w:val="en-US"/>
        </w:rPr>
        <w:t xml:space="preserve">The psychotherapist plays the crucial part, of telling what </w:t>
      </w:r>
      <w:proofErr w:type="gramStart"/>
      <w:r w:rsidRPr="00683728">
        <w:rPr>
          <w:lang w:val="en-US"/>
        </w:rPr>
        <w:t>is the issue with its patient</w:t>
      </w:r>
      <w:proofErr w:type="gramEnd"/>
      <w:r w:rsidRPr="00683728">
        <w:rPr>
          <w:lang w:val="en-US"/>
        </w:rPr>
        <w:t>, either is depression or other complicated matter(trauma) or even mental disorder.</w:t>
      </w:r>
    </w:p>
    <w:p w14:paraId="03C42400" w14:textId="77777777" w:rsidR="00683728" w:rsidRPr="00683728" w:rsidRDefault="00683728" w:rsidP="00683728">
      <w:pPr>
        <w:numPr>
          <w:ilvl w:val="0"/>
          <w:numId w:val="1"/>
        </w:numPr>
      </w:pPr>
      <w:proofErr w:type="gramStart"/>
      <w:r w:rsidRPr="00683728">
        <w:rPr>
          <w:lang w:val="en-US"/>
        </w:rPr>
        <w:t>So</w:t>
      </w:r>
      <w:proofErr w:type="gramEnd"/>
      <w:r w:rsidRPr="00683728">
        <w:rPr>
          <w:lang w:val="en-US"/>
        </w:rPr>
        <w:t xml:space="preserve"> </w:t>
      </w:r>
      <w:proofErr w:type="gramStart"/>
      <w:r w:rsidRPr="00683728">
        <w:rPr>
          <w:lang w:val="en-US"/>
        </w:rPr>
        <w:t>in order for</w:t>
      </w:r>
      <w:proofErr w:type="gramEnd"/>
      <w:r w:rsidRPr="00683728">
        <w:rPr>
          <w:lang w:val="en-US"/>
        </w:rPr>
        <w:t xml:space="preserve"> the therapist to be able to correctly diagnose the patient he </w:t>
      </w:r>
      <w:proofErr w:type="gramStart"/>
      <w:r w:rsidRPr="00683728">
        <w:rPr>
          <w:lang w:val="en-US"/>
        </w:rPr>
        <w:t>has to</w:t>
      </w:r>
      <w:proofErr w:type="gramEnd"/>
      <w:r w:rsidRPr="00683728">
        <w:rPr>
          <w:lang w:val="en-US"/>
        </w:rPr>
        <w:t xml:space="preserve"> present a range of skills such as: </w:t>
      </w:r>
    </w:p>
    <w:p w14:paraId="69AC434C" w14:textId="1190182C" w:rsidR="00683728" w:rsidRDefault="00683728" w:rsidP="00683728">
      <w:pPr>
        <w:ind w:left="360"/>
      </w:pPr>
      <w:r>
        <w:t xml:space="preserve">EMPATHY, A GOOD LISTENER AND THE KEY TO BUILDUING TRUST. </w:t>
      </w:r>
    </w:p>
    <w:p w14:paraId="7C1BB177" w14:textId="5C05B02F" w:rsidR="00683728" w:rsidRDefault="00683728" w:rsidP="00683728">
      <w:pPr>
        <w:ind w:left="360"/>
      </w:pPr>
      <w:r>
        <w:t xml:space="preserve">Empathy- there is no question that </w:t>
      </w:r>
      <w:proofErr w:type="gramStart"/>
      <w:r>
        <w:t>in order to</w:t>
      </w:r>
      <w:proofErr w:type="gramEnd"/>
      <w:r>
        <w:t xml:space="preserve"> perform this role, you don’t just have to show empathy, but to make the patient feel safe in your presence.  A good exercise for building empathy towards others is, at least, to try to put yourself in their “shoes”. </w:t>
      </w:r>
    </w:p>
    <w:p w14:paraId="601F2A2C" w14:textId="247E8D9F" w:rsidR="00683728" w:rsidRDefault="00683728" w:rsidP="00683728">
      <w:pPr>
        <w:ind w:left="360"/>
      </w:pPr>
      <w:r>
        <w:t xml:space="preserve">A good listener – Everyone has got some </w:t>
      </w:r>
      <w:proofErr w:type="gramStart"/>
      <w:r>
        <w:t>problems;  we</w:t>
      </w:r>
      <w:proofErr w:type="gramEnd"/>
      <w:r>
        <w:t xml:space="preserve"> just need to know when the time for </w:t>
      </w:r>
      <w:proofErr w:type="gramStart"/>
      <w:r>
        <w:t>an</w:t>
      </w:r>
      <w:proofErr w:type="gramEnd"/>
      <w:r>
        <w:t xml:space="preserve"> advice is or just to listen. In this SPECIFIC role, people come to you as a need of help, someone to listen. At the patient’s home there may be a lot of circumstances that </w:t>
      </w:r>
      <w:proofErr w:type="gramStart"/>
      <w:r>
        <w:t>they  can’t</w:t>
      </w:r>
      <w:proofErr w:type="gramEnd"/>
      <w:r>
        <w:t xml:space="preserve"> allow themselves to </w:t>
      </w:r>
      <w:proofErr w:type="gramStart"/>
      <w:r>
        <w:t>open up</w:t>
      </w:r>
      <w:proofErr w:type="gramEnd"/>
      <w:r>
        <w:t xml:space="preserve">. Even Tho it may be hard at times not to advice someone in the right direction, we </w:t>
      </w:r>
      <w:proofErr w:type="gramStart"/>
      <w:r>
        <w:t>have to</w:t>
      </w:r>
      <w:proofErr w:type="gramEnd"/>
      <w:r>
        <w:t xml:space="preserve"> remember, if we DON’T LISTEN, we might not even know the whole story.  - “listen before you speak”</w:t>
      </w:r>
    </w:p>
    <w:p w14:paraId="47BB067C" w14:textId="3FF6CABA" w:rsidR="00683728" w:rsidRDefault="00683728" w:rsidP="00683728">
      <w:pPr>
        <w:ind w:left="360"/>
      </w:pPr>
      <w:r>
        <w:lastRenderedPageBreak/>
        <w:t xml:space="preserve">A good </w:t>
      </w:r>
      <w:proofErr w:type="gramStart"/>
      <w:r>
        <w:t>listening  skill</w:t>
      </w:r>
      <w:proofErr w:type="gramEnd"/>
      <w:r>
        <w:t xml:space="preserve"> may be achieved by starting in little steps, family, friends, etc. Also, good </w:t>
      </w:r>
      <w:proofErr w:type="spellStart"/>
      <w:r>
        <w:t>listeting</w:t>
      </w:r>
      <w:proofErr w:type="spellEnd"/>
      <w:r>
        <w:t xml:space="preserve"> start at the very “present moment”. Being fully present and engaged with the person one is referring to. Turning away any screens, it is a good start, as phones and other little distractions may cause one’s body language to close. Another great technique would be to listen as in an understanding more than just hearing one’s speech. The best listeners are represented by people who </w:t>
      </w:r>
      <w:proofErr w:type="gramStart"/>
      <w:r>
        <w:t>actually focuses</w:t>
      </w:r>
      <w:proofErr w:type="gramEnd"/>
      <w:r>
        <w:t xml:space="preserve"> on what one has to say, more than just replying. As there is no question, is sometimes hard for people to listen to </w:t>
      </w:r>
      <w:proofErr w:type="gramStart"/>
      <w:r>
        <w:t>others</w:t>
      </w:r>
      <w:proofErr w:type="gramEnd"/>
      <w:r>
        <w:t xml:space="preserve"> problems, but in a role such as this, this skill is not just wanted it </w:t>
      </w:r>
      <w:proofErr w:type="gramStart"/>
      <w:r>
        <w:t>IS  a</w:t>
      </w:r>
      <w:proofErr w:type="gramEnd"/>
      <w:r>
        <w:t xml:space="preserve"> must have.</w:t>
      </w:r>
    </w:p>
    <w:p w14:paraId="207171C0" w14:textId="45829140" w:rsidR="00683728" w:rsidRDefault="00683728" w:rsidP="00683728">
      <w:pPr>
        <w:ind w:left="360"/>
      </w:pPr>
      <w:r>
        <w:t xml:space="preserve">Patience – It is hard for both the patient and the doctor, at times, to get a hold of each other. The difference is that the patient is there for the treatment while the psychotherapist is there to solve it. In this role patience is the key to building the patient’s trust. </w:t>
      </w:r>
    </w:p>
    <w:p w14:paraId="23D1B903" w14:textId="5D7CB79F" w:rsidR="00683728" w:rsidRDefault="00683728" w:rsidP="00683728">
      <w:pPr>
        <w:ind w:left="360"/>
      </w:pPr>
      <w:r>
        <w:t xml:space="preserve">A great technique into developing patience is firstly, from within. Understand what triggers the reactions. More factors can contribute to one’s patience, either if its stress or just waiting for replies seems tense. After the trigger self-evaluation is done, slower and more soft approaches can be done. Starting </w:t>
      </w:r>
      <w:proofErr w:type="gramStart"/>
      <w:r>
        <w:t>from little gestures,</w:t>
      </w:r>
      <w:proofErr w:type="gramEnd"/>
      <w:r>
        <w:t xml:space="preserve"> to the overall body language to even responses becoming </w:t>
      </w:r>
      <w:proofErr w:type="gramStart"/>
      <w:r>
        <w:t>more calm and reframed</w:t>
      </w:r>
      <w:proofErr w:type="gramEnd"/>
      <w:r>
        <w:t>.</w:t>
      </w:r>
    </w:p>
    <w:p w14:paraId="07C949FA" w14:textId="24E949E0" w:rsidR="00683728" w:rsidRDefault="00683728" w:rsidP="00683728">
      <w:pPr>
        <w:ind w:left="360"/>
        <w:rPr>
          <w:lang w:val="en-US"/>
        </w:rPr>
      </w:pPr>
      <w:r>
        <w:t xml:space="preserve">Without reason, or maybe with a </w:t>
      </w:r>
      <w:proofErr w:type="gramStart"/>
      <w:r>
        <w:t>thousand  reasons</w:t>
      </w:r>
      <w:proofErr w:type="gramEnd"/>
      <w:r>
        <w:t xml:space="preserve">, patients may act different. For the psychotherapist it is </w:t>
      </w:r>
      <w:proofErr w:type="gramStart"/>
      <w:r>
        <w:t>really important</w:t>
      </w:r>
      <w:proofErr w:type="gramEnd"/>
      <w:r>
        <w:t xml:space="preserve"> to </w:t>
      </w:r>
      <w:proofErr w:type="gramStart"/>
      <w:r>
        <w:t>remember at all times</w:t>
      </w:r>
      <w:proofErr w:type="gramEnd"/>
      <w:r>
        <w:t xml:space="preserve">, that they are THE HELP of the patient. </w:t>
      </w:r>
      <w:r w:rsidRPr="00683728">
        <w:rPr>
          <w:lang w:val="en-US"/>
        </w:rPr>
        <w:t xml:space="preserve">As </w:t>
      </w:r>
      <w:r w:rsidRPr="00683728">
        <w:rPr>
          <w:lang w:val="en-US"/>
        </w:rPr>
        <w:t>patients come</w:t>
      </w:r>
      <w:r w:rsidRPr="00683728">
        <w:rPr>
          <w:lang w:val="en-US"/>
        </w:rPr>
        <w:t xml:space="preserve"> and go, the patience of the therapist may only go at </w:t>
      </w:r>
      <w:r w:rsidRPr="00683728">
        <w:rPr>
          <w:lang w:val="en-US"/>
        </w:rPr>
        <w:t>times. For</w:t>
      </w:r>
      <w:r w:rsidRPr="00683728">
        <w:rPr>
          <w:lang w:val="en-US"/>
        </w:rPr>
        <w:t xml:space="preserve"> this job role, patience is another great skill to </w:t>
      </w:r>
      <w:r w:rsidRPr="00683728">
        <w:rPr>
          <w:lang w:val="en-US"/>
        </w:rPr>
        <w:t>possess</w:t>
      </w:r>
      <w:r w:rsidRPr="00683728">
        <w:rPr>
          <w:lang w:val="en-US"/>
        </w:rPr>
        <w:t xml:space="preserve">. As patients may become tricky/difficult, it surely can turn into a stressful(somewhat) </w:t>
      </w:r>
      <w:r w:rsidRPr="00683728">
        <w:rPr>
          <w:lang w:val="en-US"/>
        </w:rPr>
        <w:t>appoint</w:t>
      </w:r>
      <w:r>
        <w:rPr>
          <w:lang w:val="en-US"/>
        </w:rPr>
        <w:t>ment</w:t>
      </w:r>
      <w:r w:rsidRPr="00683728">
        <w:rPr>
          <w:lang w:val="en-US"/>
        </w:rPr>
        <w:t>, for both parties.</w:t>
      </w:r>
    </w:p>
    <w:p w14:paraId="187E6AAA" w14:textId="77777777" w:rsidR="00683728" w:rsidRPr="00683728" w:rsidRDefault="00683728" w:rsidP="00683728">
      <w:pPr>
        <w:ind w:left="360"/>
      </w:pPr>
    </w:p>
    <w:p w14:paraId="67A226C1" w14:textId="77777777" w:rsidR="00683728" w:rsidRPr="00683728" w:rsidRDefault="00683728" w:rsidP="00683728">
      <w:pPr>
        <w:ind w:left="360"/>
      </w:pPr>
    </w:p>
    <w:p w14:paraId="146916BF" w14:textId="77777777" w:rsidR="00146293" w:rsidRDefault="00146293"/>
    <w:sectPr w:rsidR="001462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C4838"/>
    <w:multiLevelType w:val="hybridMultilevel"/>
    <w:tmpl w:val="85C0A3B6"/>
    <w:lvl w:ilvl="0" w:tplc="0BF65F3A">
      <w:start w:val="1"/>
      <w:numFmt w:val="bullet"/>
      <w:lvlText w:val="v"/>
      <w:lvlJc w:val="left"/>
      <w:pPr>
        <w:tabs>
          <w:tab w:val="num" w:pos="720"/>
        </w:tabs>
        <w:ind w:left="720" w:hanging="360"/>
      </w:pPr>
      <w:rPr>
        <w:rFonts w:ascii="Wingdings" w:hAnsi="Wingdings" w:hint="default"/>
      </w:rPr>
    </w:lvl>
    <w:lvl w:ilvl="1" w:tplc="B18A72B4" w:tentative="1">
      <w:start w:val="1"/>
      <w:numFmt w:val="bullet"/>
      <w:lvlText w:val="v"/>
      <w:lvlJc w:val="left"/>
      <w:pPr>
        <w:tabs>
          <w:tab w:val="num" w:pos="1440"/>
        </w:tabs>
        <w:ind w:left="1440" w:hanging="360"/>
      </w:pPr>
      <w:rPr>
        <w:rFonts w:ascii="Wingdings" w:hAnsi="Wingdings" w:hint="default"/>
      </w:rPr>
    </w:lvl>
    <w:lvl w:ilvl="2" w:tplc="C3843AD6" w:tentative="1">
      <w:start w:val="1"/>
      <w:numFmt w:val="bullet"/>
      <w:lvlText w:val="v"/>
      <w:lvlJc w:val="left"/>
      <w:pPr>
        <w:tabs>
          <w:tab w:val="num" w:pos="2160"/>
        </w:tabs>
        <w:ind w:left="2160" w:hanging="360"/>
      </w:pPr>
      <w:rPr>
        <w:rFonts w:ascii="Wingdings" w:hAnsi="Wingdings" w:hint="default"/>
      </w:rPr>
    </w:lvl>
    <w:lvl w:ilvl="3" w:tplc="72582036" w:tentative="1">
      <w:start w:val="1"/>
      <w:numFmt w:val="bullet"/>
      <w:lvlText w:val="v"/>
      <w:lvlJc w:val="left"/>
      <w:pPr>
        <w:tabs>
          <w:tab w:val="num" w:pos="2880"/>
        </w:tabs>
        <w:ind w:left="2880" w:hanging="360"/>
      </w:pPr>
      <w:rPr>
        <w:rFonts w:ascii="Wingdings" w:hAnsi="Wingdings" w:hint="default"/>
      </w:rPr>
    </w:lvl>
    <w:lvl w:ilvl="4" w:tplc="37A64652" w:tentative="1">
      <w:start w:val="1"/>
      <w:numFmt w:val="bullet"/>
      <w:lvlText w:val="v"/>
      <w:lvlJc w:val="left"/>
      <w:pPr>
        <w:tabs>
          <w:tab w:val="num" w:pos="3600"/>
        </w:tabs>
        <w:ind w:left="3600" w:hanging="360"/>
      </w:pPr>
      <w:rPr>
        <w:rFonts w:ascii="Wingdings" w:hAnsi="Wingdings" w:hint="default"/>
      </w:rPr>
    </w:lvl>
    <w:lvl w:ilvl="5" w:tplc="3710C124" w:tentative="1">
      <w:start w:val="1"/>
      <w:numFmt w:val="bullet"/>
      <w:lvlText w:val="v"/>
      <w:lvlJc w:val="left"/>
      <w:pPr>
        <w:tabs>
          <w:tab w:val="num" w:pos="4320"/>
        </w:tabs>
        <w:ind w:left="4320" w:hanging="360"/>
      </w:pPr>
      <w:rPr>
        <w:rFonts w:ascii="Wingdings" w:hAnsi="Wingdings" w:hint="default"/>
      </w:rPr>
    </w:lvl>
    <w:lvl w:ilvl="6" w:tplc="20F4A05E" w:tentative="1">
      <w:start w:val="1"/>
      <w:numFmt w:val="bullet"/>
      <w:lvlText w:val="v"/>
      <w:lvlJc w:val="left"/>
      <w:pPr>
        <w:tabs>
          <w:tab w:val="num" w:pos="5040"/>
        </w:tabs>
        <w:ind w:left="5040" w:hanging="360"/>
      </w:pPr>
      <w:rPr>
        <w:rFonts w:ascii="Wingdings" w:hAnsi="Wingdings" w:hint="default"/>
      </w:rPr>
    </w:lvl>
    <w:lvl w:ilvl="7" w:tplc="C20A7BCC" w:tentative="1">
      <w:start w:val="1"/>
      <w:numFmt w:val="bullet"/>
      <w:lvlText w:val="v"/>
      <w:lvlJc w:val="left"/>
      <w:pPr>
        <w:tabs>
          <w:tab w:val="num" w:pos="5760"/>
        </w:tabs>
        <w:ind w:left="5760" w:hanging="360"/>
      </w:pPr>
      <w:rPr>
        <w:rFonts w:ascii="Wingdings" w:hAnsi="Wingdings" w:hint="default"/>
      </w:rPr>
    </w:lvl>
    <w:lvl w:ilvl="8" w:tplc="A6F0DB16" w:tentative="1">
      <w:start w:val="1"/>
      <w:numFmt w:val="bullet"/>
      <w:lvlText w:val="v"/>
      <w:lvlJc w:val="left"/>
      <w:pPr>
        <w:tabs>
          <w:tab w:val="num" w:pos="6480"/>
        </w:tabs>
        <w:ind w:left="6480" w:hanging="360"/>
      </w:pPr>
      <w:rPr>
        <w:rFonts w:ascii="Wingdings" w:hAnsi="Wingdings" w:hint="default"/>
      </w:rPr>
    </w:lvl>
  </w:abstractNum>
  <w:abstractNum w:abstractNumId="1" w15:restartNumberingAfterBreak="0">
    <w:nsid w:val="105C3971"/>
    <w:multiLevelType w:val="hybridMultilevel"/>
    <w:tmpl w:val="DFD0D3F8"/>
    <w:lvl w:ilvl="0" w:tplc="85A8EEAA">
      <w:start w:val="1"/>
      <w:numFmt w:val="bullet"/>
      <w:lvlText w:val="v"/>
      <w:lvlJc w:val="left"/>
      <w:pPr>
        <w:tabs>
          <w:tab w:val="num" w:pos="720"/>
        </w:tabs>
        <w:ind w:left="720" w:hanging="360"/>
      </w:pPr>
      <w:rPr>
        <w:rFonts w:ascii="Wingdings" w:hAnsi="Wingdings" w:hint="default"/>
      </w:rPr>
    </w:lvl>
    <w:lvl w:ilvl="1" w:tplc="8E2E22AC" w:tentative="1">
      <w:start w:val="1"/>
      <w:numFmt w:val="bullet"/>
      <w:lvlText w:val="v"/>
      <w:lvlJc w:val="left"/>
      <w:pPr>
        <w:tabs>
          <w:tab w:val="num" w:pos="1440"/>
        </w:tabs>
        <w:ind w:left="1440" w:hanging="360"/>
      </w:pPr>
      <w:rPr>
        <w:rFonts w:ascii="Wingdings" w:hAnsi="Wingdings" w:hint="default"/>
      </w:rPr>
    </w:lvl>
    <w:lvl w:ilvl="2" w:tplc="7062FF50" w:tentative="1">
      <w:start w:val="1"/>
      <w:numFmt w:val="bullet"/>
      <w:lvlText w:val="v"/>
      <w:lvlJc w:val="left"/>
      <w:pPr>
        <w:tabs>
          <w:tab w:val="num" w:pos="2160"/>
        </w:tabs>
        <w:ind w:left="2160" w:hanging="360"/>
      </w:pPr>
      <w:rPr>
        <w:rFonts w:ascii="Wingdings" w:hAnsi="Wingdings" w:hint="default"/>
      </w:rPr>
    </w:lvl>
    <w:lvl w:ilvl="3" w:tplc="52DE6F2A" w:tentative="1">
      <w:start w:val="1"/>
      <w:numFmt w:val="bullet"/>
      <w:lvlText w:val="v"/>
      <w:lvlJc w:val="left"/>
      <w:pPr>
        <w:tabs>
          <w:tab w:val="num" w:pos="2880"/>
        </w:tabs>
        <w:ind w:left="2880" w:hanging="360"/>
      </w:pPr>
      <w:rPr>
        <w:rFonts w:ascii="Wingdings" w:hAnsi="Wingdings" w:hint="default"/>
      </w:rPr>
    </w:lvl>
    <w:lvl w:ilvl="4" w:tplc="09CAE57A" w:tentative="1">
      <w:start w:val="1"/>
      <w:numFmt w:val="bullet"/>
      <w:lvlText w:val="v"/>
      <w:lvlJc w:val="left"/>
      <w:pPr>
        <w:tabs>
          <w:tab w:val="num" w:pos="3600"/>
        </w:tabs>
        <w:ind w:left="3600" w:hanging="360"/>
      </w:pPr>
      <w:rPr>
        <w:rFonts w:ascii="Wingdings" w:hAnsi="Wingdings" w:hint="default"/>
      </w:rPr>
    </w:lvl>
    <w:lvl w:ilvl="5" w:tplc="3B52456A" w:tentative="1">
      <w:start w:val="1"/>
      <w:numFmt w:val="bullet"/>
      <w:lvlText w:val="v"/>
      <w:lvlJc w:val="left"/>
      <w:pPr>
        <w:tabs>
          <w:tab w:val="num" w:pos="4320"/>
        </w:tabs>
        <w:ind w:left="4320" w:hanging="360"/>
      </w:pPr>
      <w:rPr>
        <w:rFonts w:ascii="Wingdings" w:hAnsi="Wingdings" w:hint="default"/>
      </w:rPr>
    </w:lvl>
    <w:lvl w:ilvl="6" w:tplc="81506F6C" w:tentative="1">
      <w:start w:val="1"/>
      <w:numFmt w:val="bullet"/>
      <w:lvlText w:val="v"/>
      <w:lvlJc w:val="left"/>
      <w:pPr>
        <w:tabs>
          <w:tab w:val="num" w:pos="5040"/>
        </w:tabs>
        <w:ind w:left="5040" w:hanging="360"/>
      </w:pPr>
      <w:rPr>
        <w:rFonts w:ascii="Wingdings" w:hAnsi="Wingdings" w:hint="default"/>
      </w:rPr>
    </w:lvl>
    <w:lvl w:ilvl="7" w:tplc="0A8AA8F6" w:tentative="1">
      <w:start w:val="1"/>
      <w:numFmt w:val="bullet"/>
      <w:lvlText w:val="v"/>
      <w:lvlJc w:val="left"/>
      <w:pPr>
        <w:tabs>
          <w:tab w:val="num" w:pos="5760"/>
        </w:tabs>
        <w:ind w:left="5760" w:hanging="360"/>
      </w:pPr>
      <w:rPr>
        <w:rFonts w:ascii="Wingdings" w:hAnsi="Wingdings" w:hint="default"/>
      </w:rPr>
    </w:lvl>
    <w:lvl w:ilvl="8" w:tplc="7DF6BD84" w:tentative="1">
      <w:start w:val="1"/>
      <w:numFmt w:val="bullet"/>
      <w:lvlText w:val="v"/>
      <w:lvlJc w:val="left"/>
      <w:pPr>
        <w:tabs>
          <w:tab w:val="num" w:pos="6480"/>
        </w:tabs>
        <w:ind w:left="6480" w:hanging="360"/>
      </w:pPr>
      <w:rPr>
        <w:rFonts w:ascii="Wingdings" w:hAnsi="Wingdings" w:hint="default"/>
      </w:rPr>
    </w:lvl>
  </w:abstractNum>
  <w:abstractNum w:abstractNumId="2" w15:restartNumberingAfterBreak="0">
    <w:nsid w:val="2E982D9A"/>
    <w:multiLevelType w:val="hybridMultilevel"/>
    <w:tmpl w:val="5DD4E6BE"/>
    <w:lvl w:ilvl="0" w:tplc="B936DF8E">
      <w:start w:val="1"/>
      <w:numFmt w:val="bullet"/>
      <w:lvlText w:val="§"/>
      <w:lvlJc w:val="left"/>
      <w:pPr>
        <w:tabs>
          <w:tab w:val="num" w:pos="720"/>
        </w:tabs>
        <w:ind w:left="720" w:hanging="360"/>
      </w:pPr>
      <w:rPr>
        <w:rFonts w:ascii="Wingdings" w:hAnsi="Wingdings" w:hint="default"/>
      </w:rPr>
    </w:lvl>
    <w:lvl w:ilvl="1" w:tplc="DA1E4E76" w:tentative="1">
      <w:start w:val="1"/>
      <w:numFmt w:val="bullet"/>
      <w:lvlText w:val="§"/>
      <w:lvlJc w:val="left"/>
      <w:pPr>
        <w:tabs>
          <w:tab w:val="num" w:pos="1440"/>
        </w:tabs>
        <w:ind w:left="1440" w:hanging="360"/>
      </w:pPr>
      <w:rPr>
        <w:rFonts w:ascii="Wingdings" w:hAnsi="Wingdings" w:hint="default"/>
      </w:rPr>
    </w:lvl>
    <w:lvl w:ilvl="2" w:tplc="966ACC4E" w:tentative="1">
      <w:start w:val="1"/>
      <w:numFmt w:val="bullet"/>
      <w:lvlText w:val="§"/>
      <w:lvlJc w:val="left"/>
      <w:pPr>
        <w:tabs>
          <w:tab w:val="num" w:pos="2160"/>
        </w:tabs>
        <w:ind w:left="2160" w:hanging="360"/>
      </w:pPr>
      <w:rPr>
        <w:rFonts w:ascii="Wingdings" w:hAnsi="Wingdings" w:hint="default"/>
      </w:rPr>
    </w:lvl>
    <w:lvl w:ilvl="3" w:tplc="7F763A90" w:tentative="1">
      <w:start w:val="1"/>
      <w:numFmt w:val="bullet"/>
      <w:lvlText w:val="§"/>
      <w:lvlJc w:val="left"/>
      <w:pPr>
        <w:tabs>
          <w:tab w:val="num" w:pos="2880"/>
        </w:tabs>
        <w:ind w:left="2880" w:hanging="360"/>
      </w:pPr>
      <w:rPr>
        <w:rFonts w:ascii="Wingdings" w:hAnsi="Wingdings" w:hint="default"/>
      </w:rPr>
    </w:lvl>
    <w:lvl w:ilvl="4" w:tplc="327635D2" w:tentative="1">
      <w:start w:val="1"/>
      <w:numFmt w:val="bullet"/>
      <w:lvlText w:val="§"/>
      <w:lvlJc w:val="left"/>
      <w:pPr>
        <w:tabs>
          <w:tab w:val="num" w:pos="3600"/>
        </w:tabs>
        <w:ind w:left="3600" w:hanging="360"/>
      </w:pPr>
      <w:rPr>
        <w:rFonts w:ascii="Wingdings" w:hAnsi="Wingdings" w:hint="default"/>
      </w:rPr>
    </w:lvl>
    <w:lvl w:ilvl="5" w:tplc="45CE4618" w:tentative="1">
      <w:start w:val="1"/>
      <w:numFmt w:val="bullet"/>
      <w:lvlText w:val="§"/>
      <w:lvlJc w:val="left"/>
      <w:pPr>
        <w:tabs>
          <w:tab w:val="num" w:pos="4320"/>
        </w:tabs>
        <w:ind w:left="4320" w:hanging="360"/>
      </w:pPr>
      <w:rPr>
        <w:rFonts w:ascii="Wingdings" w:hAnsi="Wingdings" w:hint="default"/>
      </w:rPr>
    </w:lvl>
    <w:lvl w:ilvl="6" w:tplc="8244D8B8" w:tentative="1">
      <w:start w:val="1"/>
      <w:numFmt w:val="bullet"/>
      <w:lvlText w:val="§"/>
      <w:lvlJc w:val="left"/>
      <w:pPr>
        <w:tabs>
          <w:tab w:val="num" w:pos="5040"/>
        </w:tabs>
        <w:ind w:left="5040" w:hanging="360"/>
      </w:pPr>
      <w:rPr>
        <w:rFonts w:ascii="Wingdings" w:hAnsi="Wingdings" w:hint="default"/>
      </w:rPr>
    </w:lvl>
    <w:lvl w:ilvl="7" w:tplc="8C54D626" w:tentative="1">
      <w:start w:val="1"/>
      <w:numFmt w:val="bullet"/>
      <w:lvlText w:val="§"/>
      <w:lvlJc w:val="left"/>
      <w:pPr>
        <w:tabs>
          <w:tab w:val="num" w:pos="5760"/>
        </w:tabs>
        <w:ind w:left="5760" w:hanging="360"/>
      </w:pPr>
      <w:rPr>
        <w:rFonts w:ascii="Wingdings" w:hAnsi="Wingdings" w:hint="default"/>
      </w:rPr>
    </w:lvl>
    <w:lvl w:ilvl="8" w:tplc="02BC501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D4757AA"/>
    <w:multiLevelType w:val="hybridMultilevel"/>
    <w:tmpl w:val="C0C28888"/>
    <w:lvl w:ilvl="0" w:tplc="35E03B60">
      <w:start w:val="1"/>
      <w:numFmt w:val="bullet"/>
      <w:lvlText w:val="v"/>
      <w:lvlJc w:val="left"/>
      <w:pPr>
        <w:tabs>
          <w:tab w:val="num" w:pos="720"/>
        </w:tabs>
        <w:ind w:left="720" w:hanging="360"/>
      </w:pPr>
      <w:rPr>
        <w:rFonts w:ascii="Wingdings" w:hAnsi="Wingdings" w:hint="default"/>
      </w:rPr>
    </w:lvl>
    <w:lvl w:ilvl="1" w:tplc="55F4C472" w:tentative="1">
      <w:start w:val="1"/>
      <w:numFmt w:val="bullet"/>
      <w:lvlText w:val="v"/>
      <w:lvlJc w:val="left"/>
      <w:pPr>
        <w:tabs>
          <w:tab w:val="num" w:pos="1440"/>
        </w:tabs>
        <w:ind w:left="1440" w:hanging="360"/>
      </w:pPr>
      <w:rPr>
        <w:rFonts w:ascii="Wingdings" w:hAnsi="Wingdings" w:hint="default"/>
      </w:rPr>
    </w:lvl>
    <w:lvl w:ilvl="2" w:tplc="E3D865A4" w:tentative="1">
      <w:start w:val="1"/>
      <w:numFmt w:val="bullet"/>
      <w:lvlText w:val="v"/>
      <w:lvlJc w:val="left"/>
      <w:pPr>
        <w:tabs>
          <w:tab w:val="num" w:pos="2160"/>
        </w:tabs>
        <w:ind w:left="2160" w:hanging="360"/>
      </w:pPr>
      <w:rPr>
        <w:rFonts w:ascii="Wingdings" w:hAnsi="Wingdings" w:hint="default"/>
      </w:rPr>
    </w:lvl>
    <w:lvl w:ilvl="3" w:tplc="A912BC6E" w:tentative="1">
      <w:start w:val="1"/>
      <w:numFmt w:val="bullet"/>
      <w:lvlText w:val="v"/>
      <w:lvlJc w:val="left"/>
      <w:pPr>
        <w:tabs>
          <w:tab w:val="num" w:pos="2880"/>
        </w:tabs>
        <w:ind w:left="2880" w:hanging="360"/>
      </w:pPr>
      <w:rPr>
        <w:rFonts w:ascii="Wingdings" w:hAnsi="Wingdings" w:hint="default"/>
      </w:rPr>
    </w:lvl>
    <w:lvl w:ilvl="4" w:tplc="57141516" w:tentative="1">
      <w:start w:val="1"/>
      <w:numFmt w:val="bullet"/>
      <w:lvlText w:val="v"/>
      <w:lvlJc w:val="left"/>
      <w:pPr>
        <w:tabs>
          <w:tab w:val="num" w:pos="3600"/>
        </w:tabs>
        <w:ind w:left="3600" w:hanging="360"/>
      </w:pPr>
      <w:rPr>
        <w:rFonts w:ascii="Wingdings" w:hAnsi="Wingdings" w:hint="default"/>
      </w:rPr>
    </w:lvl>
    <w:lvl w:ilvl="5" w:tplc="627C9B62" w:tentative="1">
      <w:start w:val="1"/>
      <w:numFmt w:val="bullet"/>
      <w:lvlText w:val="v"/>
      <w:lvlJc w:val="left"/>
      <w:pPr>
        <w:tabs>
          <w:tab w:val="num" w:pos="4320"/>
        </w:tabs>
        <w:ind w:left="4320" w:hanging="360"/>
      </w:pPr>
      <w:rPr>
        <w:rFonts w:ascii="Wingdings" w:hAnsi="Wingdings" w:hint="default"/>
      </w:rPr>
    </w:lvl>
    <w:lvl w:ilvl="6" w:tplc="8E362610" w:tentative="1">
      <w:start w:val="1"/>
      <w:numFmt w:val="bullet"/>
      <w:lvlText w:val="v"/>
      <w:lvlJc w:val="left"/>
      <w:pPr>
        <w:tabs>
          <w:tab w:val="num" w:pos="5040"/>
        </w:tabs>
        <w:ind w:left="5040" w:hanging="360"/>
      </w:pPr>
      <w:rPr>
        <w:rFonts w:ascii="Wingdings" w:hAnsi="Wingdings" w:hint="default"/>
      </w:rPr>
    </w:lvl>
    <w:lvl w:ilvl="7" w:tplc="9B2A2E8A" w:tentative="1">
      <w:start w:val="1"/>
      <w:numFmt w:val="bullet"/>
      <w:lvlText w:val="v"/>
      <w:lvlJc w:val="left"/>
      <w:pPr>
        <w:tabs>
          <w:tab w:val="num" w:pos="5760"/>
        </w:tabs>
        <w:ind w:left="5760" w:hanging="360"/>
      </w:pPr>
      <w:rPr>
        <w:rFonts w:ascii="Wingdings" w:hAnsi="Wingdings" w:hint="default"/>
      </w:rPr>
    </w:lvl>
    <w:lvl w:ilvl="8" w:tplc="D91ED2DA" w:tentative="1">
      <w:start w:val="1"/>
      <w:numFmt w:val="bullet"/>
      <w:lvlText w:val="v"/>
      <w:lvlJc w:val="left"/>
      <w:pPr>
        <w:tabs>
          <w:tab w:val="num" w:pos="6480"/>
        </w:tabs>
        <w:ind w:left="6480" w:hanging="360"/>
      </w:pPr>
      <w:rPr>
        <w:rFonts w:ascii="Wingdings" w:hAnsi="Wingdings" w:hint="default"/>
      </w:rPr>
    </w:lvl>
  </w:abstractNum>
  <w:num w:numId="1" w16cid:durableId="396441796">
    <w:abstractNumId w:val="2"/>
  </w:num>
  <w:num w:numId="2" w16cid:durableId="316762929">
    <w:abstractNumId w:val="1"/>
  </w:num>
  <w:num w:numId="3" w16cid:durableId="1127507077">
    <w:abstractNumId w:val="3"/>
  </w:num>
  <w:num w:numId="4" w16cid:durableId="772433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28"/>
    <w:rsid w:val="000330E0"/>
    <w:rsid w:val="00146293"/>
    <w:rsid w:val="00315242"/>
    <w:rsid w:val="00463F1B"/>
    <w:rsid w:val="00552FB0"/>
    <w:rsid w:val="00683728"/>
    <w:rsid w:val="00A63C54"/>
    <w:rsid w:val="00CA177A"/>
    <w:rsid w:val="00E64234"/>
    <w:rsid w:val="00FD7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FD2AF6"/>
  <w15:chartTrackingRefBased/>
  <w15:docId w15:val="{806AADA5-3A0D-9F4E-8C48-74EEAC8A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7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7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7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7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7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7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7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7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7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7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7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7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7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7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7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7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7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728"/>
    <w:rPr>
      <w:rFonts w:eastAsiaTheme="majorEastAsia" w:cstheme="majorBidi"/>
      <w:color w:val="272727" w:themeColor="text1" w:themeTint="D8"/>
    </w:rPr>
  </w:style>
  <w:style w:type="paragraph" w:styleId="Title">
    <w:name w:val="Title"/>
    <w:basedOn w:val="Normal"/>
    <w:next w:val="Normal"/>
    <w:link w:val="TitleChar"/>
    <w:uiPriority w:val="10"/>
    <w:qFormat/>
    <w:rsid w:val="006837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7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7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7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728"/>
    <w:pPr>
      <w:spacing w:before="160"/>
      <w:jc w:val="center"/>
    </w:pPr>
    <w:rPr>
      <w:i/>
      <w:iCs/>
      <w:color w:val="404040" w:themeColor="text1" w:themeTint="BF"/>
    </w:rPr>
  </w:style>
  <w:style w:type="character" w:customStyle="1" w:styleId="QuoteChar">
    <w:name w:val="Quote Char"/>
    <w:basedOn w:val="DefaultParagraphFont"/>
    <w:link w:val="Quote"/>
    <w:uiPriority w:val="29"/>
    <w:rsid w:val="00683728"/>
    <w:rPr>
      <w:i/>
      <w:iCs/>
      <w:color w:val="404040" w:themeColor="text1" w:themeTint="BF"/>
    </w:rPr>
  </w:style>
  <w:style w:type="paragraph" w:styleId="ListParagraph">
    <w:name w:val="List Paragraph"/>
    <w:basedOn w:val="Normal"/>
    <w:uiPriority w:val="34"/>
    <w:qFormat/>
    <w:rsid w:val="00683728"/>
    <w:pPr>
      <w:ind w:left="720"/>
      <w:contextualSpacing/>
    </w:pPr>
  </w:style>
  <w:style w:type="character" w:styleId="IntenseEmphasis">
    <w:name w:val="Intense Emphasis"/>
    <w:basedOn w:val="DefaultParagraphFont"/>
    <w:uiPriority w:val="21"/>
    <w:qFormat/>
    <w:rsid w:val="00683728"/>
    <w:rPr>
      <w:i/>
      <w:iCs/>
      <w:color w:val="0F4761" w:themeColor="accent1" w:themeShade="BF"/>
    </w:rPr>
  </w:style>
  <w:style w:type="paragraph" w:styleId="IntenseQuote">
    <w:name w:val="Intense Quote"/>
    <w:basedOn w:val="Normal"/>
    <w:next w:val="Normal"/>
    <w:link w:val="IntenseQuoteChar"/>
    <w:uiPriority w:val="30"/>
    <w:qFormat/>
    <w:rsid w:val="006837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728"/>
    <w:rPr>
      <w:i/>
      <w:iCs/>
      <w:color w:val="0F4761" w:themeColor="accent1" w:themeShade="BF"/>
    </w:rPr>
  </w:style>
  <w:style w:type="character" w:styleId="IntenseReference">
    <w:name w:val="Intense Reference"/>
    <w:basedOn w:val="DefaultParagraphFont"/>
    <w:uiPriority w:val="32"/>
    <w:qFormat/>
    <w:rsid w:val="0068372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640</Words>
  <Characters>3651</Characters>
  <Application>Microsoft Office Word</Application>
  <DocSecurity>0</DocSecurity>
  <Lines>30</Lines>
  <Paragraphs>8</Paragraphs>
  <ScaleCrop>false</ScaleCrop>
  <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Cristina-Catalina Coca (2437584)</dc:creator>
  <cp:keywords/>
  <dc:description/>
  <cp:lastModifiedBy>Cristina-Catalina Coca (2437584)</cp:lastModifiedBy>
  <cp:revision>2</cp:revision>
  <dcterms:created xsi:type="dcterms:W3CDTF">2025-11-27T23:21:00Z</dcterms:created>
  <dcterms:modified xsi:type="dcterms:W3CDTF">2025-11-27T23:21:00Z</dcterms:modified>
</cp:coreProperties>
</file>