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C21204" w14:textId="270C9C4D" w:rsidR="00E035E2" w:rsidRDefault="00E035E2" w:rsidP="00E035E2">
      <w:pPr>
        <w:pStyle w:val="Heading1"/>
        <w:rPr>
          <w:rFonts w:cs="Times New Roman"/>
        </w:rPr>
      </w:pPr>
      <w:bookmarkStart w:id="0" w:name="_Toc27173607"/>
      <w:r w:rsidRPr="00764E5A">
        <w:rPr>
          <w:rFonts w:cs="Times New Roman"/>
        </w:rPr>
        <w:t>Smart City – Smart Campus</w:t>
      </w:r>
      <w:bookmarkEnd w:id="0"/>
    </w:p>
    <w:sdt>
      <w:sdtPr>
        <w:id w:val="203768375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0187BE4B" w14:textId="28BD6D33" w:rsidR="006B2C19" w:rsidRDefault="006B2C19">
          <w:pPr>
            <w:pStyle w:val="TOCHeading"/>
          </w:pPr>
          <w:r>
            <w:t>Contents</w:t>
          </w:r>
        </w:p>
        <w:p w14:paraId="7ECE62A2" w14:textId="2026134E" w:rsidR="006B2C19" w:rsidRDefault="006B2C1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173607" w:history="1">
            <w:r w:rsidRPr="000464E4">
              <w:rPr>
                <w:rStyle w:val="Hyperlink"/>
                <w:rFonts w:cs="Times New Roman"/>
                <w:noProof/>
              </w:rPr>
              <w:t>Smart City – Smart Campus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ACEFF" w14:textId="36B8CA2B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08" w:history="1">
            <w:r w:rsidRPr="000464E4">
              <w:rPr>
                <w:rStyle w:val="Hyperlink"/>
                <w:rFonts w:cs="Times New Roman"/>
                <w:noProof/>
              </w:rPr>
              <w:t>What would a smart campus look like? Think in system terms not in terms of unrelated neat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3E714" w14:textId="48B84138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09" w:history="1">
            <w:r w:rsidRPr="000464E4">
              <w:rPr>
                <w:rStyle w:val="Hyperlink"/>
                <w:rFonts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4A6F6" w14:textId="314DA7C4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0" w:history="1">
            <w:r w:rsidRPr="000464E4">
              <w:rPr>
                <w:rStyle w:val="Hyperlink"/>
                <w:rFonts w:cs="Times New Roman"/>
                <w:noProof/>
              </w:rPr>
              <w:t>Automated attendance taking and logging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5E3CA" w14:textId="48BCE8ED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1" w:history="1">
            <w:r w:rsidRPr="000464E4">
              <w:rPr>
                <w:rStyle w:val="Hyperlink"/>
                <w:rFonts w:cs="Times New Roman"/>
                <w:noProof/>
              </w:rPr>
              <w:t>Smart Attendance System (my project)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08D9B" w14:textId="1BC98826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2" w:history="1">
            <w:r w:rsidRPr="000464E4">
              <w:rPr>
                <w:rStyle w:val="Hyperlink"/>
                <w:rFonts w:cs="Times New Roman"/>
                <w:noProof/>
              </w:rPr>
              <w:t>Energy efficiency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54941" w14:textId="46BEE82F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3" w:history="1">
            <w:r w:rsidRPr="000464E4">
              <w:rPr>
                <w:rStyle w:val="Hyperlink"/>
                <w:rFonts w:cs="Times New Roman"/>
                <w:noProof/>
              </w:rPr>
              <w:t>Use of spaces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E80333" w14:textId="0F1B144C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4" w:history="1">
            <w:r w:rsidRPr="000464E4">
              <w:rPr>
                <w:rStyle w:val="Hyperlink"/>
                <w:rFonts w:cs="Times New Roman"/>
                <w:noProof/>
              </w:rPr>
              <w:t>Digital Campus Mapping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FAB66" w14:textId="769D07EC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5" w:history="1">
            <w:r w:rsidRPr="000464E4">
              <w:rPr>
                <w:rStyle w:val="Hyperlink"/>
                <w:rFonts w:cs="Times New Roman"/>
                <w:noProof/>
              </w:rPr>
              <w:t>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F22E0" w14:textId="5F23432D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6" w:history="1">
            <w:r w:rsidRPr="000464E4">
              <w:rPr>
                <w:rStyle w:val="Hyperlink"/>
                <w:rFonts w:cs="Times New Roman"/>
                <w:noProof/>
              </w:rPr>
              <w:t>Pedagogy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9B568" w14:textId="7FA5D668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7" w:history="1">
            <w:r w:rsidRPr="000464E4">
              <w:rPr>
                <w:rStyle w:val="Hyperlink"/>
                <w:rFonts w:cs="Times New Roman"/>
                <w:noProof/>
              </w:rPr>
              <w:t>Submitting?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11BF1" w14:textId="4EE56685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8" w:history="1">
            <w:r w:rsidRPr="000464E4">
              <w:rPr>
                <w:rStyle w:val="Hyperlink"/>
                <w:rFonts w:cs="Times New Roman"/>
                <w:noProof/>
              </w:rPr>
              <w:t>Security vs. Privacy/Freedom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A9B920" w14:textId="03763222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9" w:history="1">
            <w:r w:rsidRPr="000464E4">
              <w:rPr>
                <w:rStyle w:val="Hyperlink"/>
                <w:rFonts w:cs="Times New Roman"/>
                <w:noProof/>
              </w:rPr>
              <w:t>sensor type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FF2E4" w14:textId="2B6FFA87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20" w:history="1">
            <w:r w:rsidRPr="000464E4">
              <w:rPr>
                <w:rStyle w:val="Hyperlink"/>
                <w:rFonts w:cs="Times New Roman"/>
                <w:noProof/>
              </w:rPr>
              <w:t>sensor type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5EEBF" w14:textId="17AE06A3" w:rsidR="006B2C19" w:rsidRDefault="006B2C1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21" w:history="1">
            <w:r w:rsidRPr="000464E4">
              <w:rPr>
                <w:rStyle w:val="Hyperlink"/>
                <w:rFonts w:cs="Times New Roman"/>
                <w:noProof/>
              </w:rPr>
              <w:t>sensor type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4C7AB" w14:textId="12145815" w:rsidR="006B2C19" w:rsidRDefault="006B2C1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22" w:history="1">
            <w:r w:rsidRPr="000464E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9BFCB7" w14:textId="3183CF88" w:rsidR="006B2C19" w:rsidRDefault="006B2C19">
          <w:r>
            <w:rPr>
              <w:b/>
              <w:bCs/>
              <w:noProof/>
            </w:rPr>
            <w:fldChar w:fldCharType="end"/>
          </w:r>
        </w:p>
      </w:sdtContent>
    </w:sdt>
    <w:p w14:paraId="7376373F" w14:textId="1330F6C1" w:rsidR="00E035E2" w:rsidRPr="00764E5A" w:rsidRDefault="00E035E2" w:rsidP="009C770E">
      <w:pPr>
        <w:pStyle w:val="Heading3"/>
        <w:rPr>
          <w:rFonts w:cs="Times New Roman"/>
        </w:rPr>
      </w:pPr>
      <w:bookmarkStart w:id="1" w:name="_Toc27173608"/>
      <w:bookmarkStart w:id="2" w:name="_GoBack"/>
      <w:bookmarkEnd w:id="2"/>
      <w:r w:rsidRPr="00764E5A">
        <w:rPr>
          <w:rFonts w:cs="Times New Roman"/>
        </w:rPr>
        <w:t>What would a smart campus look like? Think in system terms not in terms of unrelated neat features</w:t>
      </w:r>
      <w:bookmarkEnd w:id="1"/>
    </w:p>
    <w:p w14:paraId="5876FA71" w14:textId="3786CD7C" w:rsidR="00F94F47" w:rsidRPr="00764E5A" w:rsidRDefault="006B2368" w:rsidP="00930D13">
      <w:pPr>
        <w:pStyle w:val="Heading2"/>
        <w:rPr>
          <w:rFonts w:cs="Times New Roman"/>
        </w:rPr>
      </w:pPr>
      <w:bookmarkStart w:id="3" w:name="_Toc27173609"/>
      <w:r w:rsidRPr="00764E5A">
        <w:rPr>
          <w:rFonts w:cs="Times New Roman"/>
        </w:rPr>
        <w:t>Introduction</w:t>
      </w:r>
      <w:bookmarkEnd w:id="3"/>
    </w:p>
    <w:p w14:paraId="03221FC4" w14:textId="43A4E161" w:rsidR="004B33E8" w:rsidRPr="00764E5A" w:rsidRDefault="00AF40D2" w:rsidP="000A7004">
      <w:pPr>
        <w:rPr>
          <w:rFonts w:cs="Times New Roman"/>
        </w:rPr>
      </w:pPr>
      <w:r w:rsidRPr="00764E5A">
        <w:rPr>
          <w:rFonts w:cs="Times New Roman"/>
        </w:rPr>
        <w:t>It can be</w:t>
      </w:r>
      <w:r w:rsidR="00A63649" w:rsidRPr="00764E5A">
        <w:rPr>
          <w:rFonts w:cs="Times New Roman"/>
        </w:rPr>
        <w:t xml:space="preserve"> argu</w:t>
      </w:r>
      <w:r w:rsidR="000B00E8" w:rsidRPr="00764E5A">
        <w:rPr>
          <w:rFonts w:cs="Times New Roman"/>
        </w:rPr>
        <w:t xml:space="preserve">ed </w:t>
      </w:r>
      <w:r w:rsidR="00720420" w:rsidRPr="00764E5A">
        <w:rPr>
          <w:rFonts w:cs="Times New Roman"/>
        </w:rPr>
        <w:t>that a</w:t>
      </w:r>
      <w:r w:rsidR="00821071" w:rsidRPr="00764E5A">
        <w:rPr>
          <w:rFonts w:cs="Times New Roman"/>
        </w:rPr>
        <w:t>s a</w:t>
      </w:r>
      <w:r w:rsidR="0033313C" w:rsidRPr="00764E5A">
        <w:rPr>
          <w:rFonts w:cs="Times New Roman"/>
        </w:rPr>
        <w:t xml:space="preserve"> stated</w:t>
      </w:r>
      <w:r w:rsidR="00821071" w:rsidRPr="00764E5A">
        <w:rPr>
          <w:rFonts w:cs="Times New Roman"/>
        </w:rPr>
        <w:t xml:space="preserve"> ideal, t</w:t>
      </w:r>
      <w:r w:rsidR="003978F1" w:rsidRPr="00764E5A">
        <w:rPr>
          <w:rFonts w:cs="Times New Roman"/>
        </w:rPr>
        <w:t xml:space="preserve">he governments of all cities </w:t>
      </w:r>
      <w:r w:rsidR="0075006A" w:rsidRPr="00764E5A">
        <w:rPr>
          <w:rFonts w:cs="Times New Roman"/>
        </w:rPr>
        <w:t xml:space="preserve">(with varying degrees of sincerity) </w:t>
      </w:r>
      <w:r w:rsidR="003978F1" w:rsidRPr="00764E5A">
        <w:rPr>
          <w:rFonts w:cs="Times New Roman"/>
        </w:rPr>
        <w:t xml:space="preserve">strive to </w:t>
      </w:r>
      <w:r w:rsidR="00137005" w:rsidRPr="00764E5A">
        <w:rPr>
          <w:rFonts w:cs="Times New Roman"/>
        </w:rPr>
        <w:t>provide</w:t>
      </w:r>
      <w:r w:rsidR="00BB7491" w:rsidRPr="00764E5A">
        <w:rPr>
          <w:rFonts w:cs="Times New Roman"/>
        </w:rPr>
        <w:t xml:space="preserve"> a </w:t>
      </w:r>
      <w:r w:rsidR="00137005" w:rsidRPr="00764E5A">
        <w:rPr>
          <w:rFonts w:cs="Times New Roman"/>
        </w:rPr>
        <w:t xml:space="preserve"> high quality </w:t>
      </w:r>
      <w:r w:rsidR="00BB7491" w:rsidRPr="00764E5A">
        <w:rPr>
          <w:rFonts w:cs="Times New Roman"/>
        </w:rPr>
        <w:t xml:space="preserve">of life to </w:t>
      </w:r>
      <w:r w:rsidR="00281779" w:rsidRPr="00764E5A">
        <w:rPr>
          <w:rFonts w:cs="Times New Roman"/>
        </w:rPr>
        <w:t>the people</w:t>
      </w:r>
      <w:r w:rsidR="007D65F5" w:rsidRPr="00764E5A">
        <w:rPr>
          <w:rFonts w:cs="Times New Roman"/>
        </w:rPr>
        <w:t>, both human and corporate,</w:t>
      </w:r>
      <w:r w:rsidR="00281779" w:rsidRPr="00764E5A">
        <w:rPr>
          <w:rFonts w:cs="Times New Roman"/>
        </w:rPr>
        <w:t xml:space="preserve"> who live</w:t>
      </w:r>
      <w:r w:rsidR="00E315B2" w:rsidRPr="00764E5A">
        <w:rPr>
          <w:rFonts w:cs="Times New Roman"/>
        </w:rPr>
        <w:t>, visit and do business</w:t>
      </w:r>
      <w:r w:rsidR="007D65F5" w:rsidRPr="00764E5A">
        <w:rPr>
          <w:rFonts w:cs="Times New Roman"/>
        </w:rPr>
        <w:t xml:space="preserve"> there.</w:t>
      </w:r>
      <w:r w:rsidR="005F609D" w:rsidRPr="00764E5A">
        <w:rPr>
          <w:rFonts w:cs="Times New Roman"/>
        </w:rPr>
        <w:t xml:space="preserve"> </w:t>
      </w:r>
      <w:r w:rsidR="00707700" w:rsidRPr="00764E5A">
        <w:rPr>
          <w:rFonts w:cs="Times New Roman"/>
        </w:rPr>
        <w:t>The u</w:t>
      </w:r>
      <w:r w:rsidR="005F609D" w:rsidRPr="00764E5A">
        <w:rPr>
          <w:rFonts w:cs="Times New Roman"/>
        </w:rPr>
        <w:t>s</w:t>
      </w:r>
      <w:r w:rsidR="00707700" w:rsidRPr="00764E5A">
        <w:rPr>
          <w:rFonts w:cs="Times New Roman"/>
        </w:rPr>
        <w:t>e</w:t>
      </w:r>
      <w:r w:rsidR="005F609D" w:rsidRPr="00764E5A">
        <w:rPr>
          <w:rFonts w:cs="Times New Roman"/>
        </w:rPr>
        <w:t xml:space="preserve"> </w:t>
      </w:r>
      <w:r w:rsidR="00707700" w:rsidRPr="00764E5A">
        <w:rPr>
          <w:rFonts w:cs="Times New Roman"/>
        </w:rPr>
        <w:t>of</w:t>
      </w:r>
      <w:r w:rsidR="005F609D" w:rsidRPr="00764E5A">
        <w:rPr>
          <w:rFonts w:cs="Times New Roman"/>
        </w:rPr>
        <w:t xml:space="preserve"> </w:t>
      </w:r>
      <w:r w:rsidR="00EC0504" w:rsidRPr="00764E5A">
        <w:rPr>
          <w:rFonts w:cs="Times New Roman"/>
        </w:rPr>
        <w:t xml:space="preserve">technology to </w:t>
      </w:r>
      <w:r w:rsidR="008D1C79" w:rsidRPr="00764E5A">
        <w:rPr>
          <w:rFonts w:cs="Times New Roman"/>
        </w:rPr>
        <w:t xml:space="preserve">achieve this goal </w:t>
      </w:r>
      <w:r w:rsidR="003F4E49" w:rsidRPr="00764E5A">
        <w:rPr>
          <w:rFonts w:cs="Times New Roman"/>
        </w:rPr>
        <w:t>long pre</w:t>
      </w:r>
      <w:r w:rsidR="00D61EA1" w:rsidRPr="00764E5A">
        <w:rPr>
          <w:rFonts w:cs="Times New Roman"/>
        </w:rPr>
        <w:t xml:space="preserve">cedes the </w:t>
      </w:r>
      <w:r w:rsidR="00ED79C3" w:rsidRPr="00764E5A">
        <w:rPr>
          <w:rFonts w:cs="Times New Roman"/>
        </w:rPr>
        <w:t xml:space="preserve">harnessing of </w:t>
      </w:r>
      <w:r w:rsidR="00BB195B" w:rsidRPr="00764E5A">
        <w:rPr>
          <w:rFonts w:cs="Times New Roman"/>
        </w:rPr>
        <w:t>electricity</w:t>
      </w:r>
      <w:r w:rsidR="00934553" w:rsidRPr="00764E5A">
        <w:rPr>
          <w:rFonts w:cs="Times New Roman"/>
        </w:rPr>
        <w:t xml:space="preserve">, indoor plumbing or even </w:t>
      </w:r>
      <w:r w:rsidR="00A770DB" w:rsidRPr="00764E5A">
        <w:rPr>
          <w:rFonts w:cs="Times New Roman"/>
        </w:rPr>
        <w:t>freshwater delivery systems.</w:t>
      </w:r>
      <w:r w:rsidR="00A12818" w:rsidRPr="00764E5A">
        <w:rPr>
          <w:rFonts w:cs="Times New Roman"/>
        </w:rPr>
        <w:t xml:space="preserve"> </w:t>
      </w:r>
      <w:r w:rsidR="00190DFF" w:rsidRPr="00764E5A">
        <w:rPr>
          <w:rFonts w:cs="Times New Roman"/>
        </w:rPr>
        <w:t>So what is a Smart City and how does it differ from its predecessors</w:t>
      </w:r>
      <w:r w:rsidR="004B33E8" w:rsidRPr="00764E5A">
        <w:rPr>
          <w:rFonts w:cs="Times New Roman"/>
        </w:rPr>
        <w:t>?</w:t>
      </w:r>
    </w:p>
    <w:p w14:paraId="27672F70" w14:textId="74FAE6FA" w:rsidR="007717BC" w:rsidRPr="00764E5A" w:rsidRDefault="000F253E" w:rsidP="000A7004">
      <w:pPr>
        <w:rPr>
          <w:rFonts w:cs="Times New Roman"/>
        </w:rPr>
      </w:pPr>
      <w:r w:rsidRPr="00764E5A">
        <w:rPr>
          <w:rFonts w:cs="Times New Roman"/>
        </w:rPr>
        <w:t>All</w:t>
      </w:r>
      <w:r w:rsidR="002346E7" w:rsidRPr="00764E5A">
        <w:rPr>
          <w:rFonts w:cs="Times New Roman"/>
        </w:rPr>
        <w:t xml:space="preserve"> cities </w:t>
      </w:r>
      <w:r w:rsidR="001221D7" w:rsidRPr="00764E5A">
        <w:rPr>
          <w:rFonts w:cs="Times New Roman"/>
        </w:rPr>
        <w:t>are composed of interlacing infrastructures</w:t>
      </w:r>
      <w:r w:rsidR="00D254A0" w:rsidRPr="00764E5A">
        <w:rPr>
          <w:rFonts w:cs="Times New Roman"/>
        </w:rPr>
        <w:t xml:space="preserve"> which </w:t>
      </w:r>
      <w:r w:rsidR="008F7E8B" w:rsidRPr="00764E5A">
        <w:rPr>
          <w:rFonts w:cs="Times New Roman"/>
        </w:rPr>
        <w:t xml:space="preserve">are interdependent </w:t>
      </w:r>
      <w:r w:rsidR="00D254A0" w:rsidRPr="00764E5A">
        <w:rPr>
          <w:rFonts w:cs="Times New Roman"/>
        </w:rPr>
        <w:t>to varying degrees.</w:t>
      </w:r>
      <w:r w:rsidR="001D2FE9" w:rsidRPr="00764E5A">
        <w:rPr>
          <w:rFonts w:cs="Times New Roman"/>
        </w:rPr>
        <w:t xml:space="preserve"> How these are </w:t>
      </w:r>
      <w:r w:rsidR="00381746" w:rsidRPr="00764E5A">
        <w:rPr>
          <w:rFonts w:cs="Times New Roman"/>
        </w:rPr>
        <w:t>structured internally and how these st</w:t>
      </w:r>
      <w:r w:rsidR="000E17DA" w:rsidRPr="00764E5A">
        <w:rPr>
          <w:rFonts w:cs="Times New Roman"/>
        </w:rPr>
        <w:t>ructures fit together into the greater whole</w:t>
      </w:r>
      <w:r w:rsidR="00123F30" w:rsidRPr="00764E5A">
        <w:rPr>
          <w:rFonts w:cs="Times New Roman"/>
        </w:rPr>
        <w:t xml:space="preserve"> greatly influence how </w:t>
      </w:r>
      <w:r w:rsidR="00A9605C" w:rsidRPr="00764E5A">
        <w:rPr>
          <w:rFonts w:cs="Times New Roman"/>
        </w:rPr>
        <w:t xml:space="preserve">well the system </w:t>
      </w:r>
      <w:r w:rsidR="009045B8" w:rsidRPr="00764E5A">
        <w:rPr>
          <w:rFonts w:cs="Times New Roman"/>
        </w:rPr>
        <w:t xml:space="preserve">works to </w:t>
      </w:r>
      <w:r w:rsidR="008A1B69" w:rsidRPr="00764E5A">
        <w:rPr>
          <w:rFonts w:cs="Times New Roman"/>
        </w:rPr>
        <w:t xml:space="preserve">support the city’s </w:t>
      </w:r>
      <w:r w:rsidR="009F3C2A" w:rsidRPr="00764E5A">
        <w:rPr>
          <w:rFonts w:cs="Times New Roman"/>
        </w:rPr>
        <w:t>population</w:t>
      </w:r>
      <w:r w:rsidR="007777C4" w:rsidRPr="00764E5A">
        <w:rPr>
          <w:rFonts w:cs="Times New Roman"/>
        </w:rPr>
        <w:t>.</w:t>
      </w:r>
    </w:p>
    <w:p w14:paraId="587C06E5" w14:textId="43AE5929" w:rsidR="00EE32C2" w:rsidRPr="00764E5A" w:rsidRDefault="005D78AE" w:rsidP="000A7004">
      <w:pPr>
        <w:rPr>
          <w:rFonts w:cs="Times New Roman"/>
          <w:color w:val="000000"/>
        </w:rPr>
      </w:pPr>
      <w:r w:rsidRPr="00764E5A">
        <w:rPr>
          <w:rFonts w:cs="Times New Roman"/>
        </w:rPr>
        <w:lastRenderedPageBreak/>
        <w:t>In this context, smart design</w:t>
      </w:r>
      <w:r w:rsidR="00C27292" w:rsidRPr="00764E5A">
        <w:rPr>
          <w:rFonts w:cs="Times New Roman"/>
        </w:rPr>
        <w:t xml:space="preserve"> invol</w:t>
      </w:r>
      <w:r w:rsidR="00991A2C" w:rsidRPr="00764E5A">
        <w:rPr>
          <w:rFonts w:cs="Times New Roman"/>
        </w:rPr>
        <w:t>ves</w:t>
      </w:r>
      <w:r w:rsidR="006940E1" w:rsidRPr="00764E5A">
        <w:rPr>
          <w:rFonts w:cs="Times New Roman"/>
        </w:rPr>
        <w:t xml:space="preserve"> at the macro</w:t>
      </w:r>
      <w:r w:rsidR="00ED67FB" w:rsidRPr="00764E5A">
        <w:rPr>
          <w:rFonts w:cs="Times New Roman"/>
        </w:rPr>
        <w:t xml:space="preserve"> level,</w:t>
      </w:r>
      <w:r w:rsidR="00991A2C" w:rsidRPr="00764E5A">
        <w:rPr>
          <w:rFonts w:cs="Times New Roman"/>
        </w:rPr>
        <w:t xml:space="preserve"> </w:t>
      </w:r>
      <w:r w:rsidR="005129DA" w:rsidRPr="00764E5A">
        <w:rPr>
          <w:rFonts w:cs="Times New Roman"/>
          <w:color w:val="000000"/>
        </w:rPr>
        <w:t>large infrastructure placement such as combined heat and power arrangements, piping waste heat from industrial processes to heat nearby housing and shops.</w:t>
      </w:r>
      <w:r w:rsidR="00777216" w:rsidRPr="00764E5A">
        <w:rPr>
          <w:rFonts w:cs="Times New Roman"/>
          <w:color w:val="000000"/>
        </w:rPr>
        <w:t xml:space="preserve"> </w:t>
      </w:r>
      <w:r w:rsidR="00963031" w:rsidRPr="00764E5A">
        <w:rPr>
          <w:rFonts w:cs="Times New Roman"/>
          <w:color w:val="000000"/>
        </w:rPr>
        <w:t>Common sense tells us that at whatever scale, a system’s effectiveness depends upon good initial architectural design</w:t>
      </w:r>
      <w:r w:rsidR="00CA15E6" w:rsidRPr="00764E5A">
        <w:rPr>
          <w:rFonts w:cs="Times New Roman"/>
          <w:color w:val="000000"/>
        </w:rPr>
        <w:t>.</w:t>
      </w:r>
    </w:p>
    <w:p w14:paraId="7FF0513E" w14:textId="6F2BACF9" w:rsidR="00DC5A96" w:rsidRPr="00764E5A" w:rsidRDefault="00866A3E" w:rsidP="000A7004">
      <w:pPr>
        <w:rPr>
          <w:rFonts w:cs="Times New Roman"/>
          <w:color w:val="000000"/>
        </w:rPr>
      </w:pPr>
      <w:r w:rsidRPr="00764E5A">
        <w:rPr>
          <w:rFonts w:cs="Times New Roman"/>
          <w:color w:val="000000"/>
        </w:rPr>
        <w:t>I</w:t>
      </w:r>
      <w:r w:rsidR="00CA15E6" w:rsidRPr="00764E5A">
        <w:rPr>
          <w:rFonts w:cs="Times New Roman"/>
          <w:color w:val="000000"/>
        </w:rPr>
        <w:t>n recent years, the term ‘smart city’ has come to imply the incorporation of digital technologies in the implementation of a city’s services</w:t>
      </w:r>
      <w:r w:rsidR="002B33F7" w:rsidRPr="00764E5A">
        <w:rPr>
          <w:rFonts w:cs="Times New Roman"/>
          <w:color w:val="000000"/>
        </w:rPr>
        <w:t xml:space="preserve"> through the </w:t>
      </w:r>
      <w:r w:rsidR="008814F3" w:rsidRPr="00764E5A">
        <w:rPr>
          <w:rFonts w:cs="Times New Roman"/>
          <w:color w:val="000000"/>
        </w:rPr>
        <w:t>‘Internet of Things’</w:t>
      </w:r>
      <w:r w:rsidR="00D3640F" w:rsidRPr="00764E5A">
        <w:rPr>
          <w:rFonts w:cs="Times New Roman"/>
          <w:color w:val="000000"/>
        </w:rPr>
        <w:t>.</w:t>
      </w:r>
      <w:r w:rsidR="000173E2" w:rsidRPr="00764E5A">
        <w:rPr>
          <w:rFonts w:cs="Times New Roman"/>
          <w:color w:val="000000"/>
        </w:rPr>
        <w:t xml:space="preserve"> </w:t>
      </w:r>
      <w:r w:rsidR="00470DCE" w:rsidRPr="00764E5A">
        <w:rPr>
          <w:rFonts w:cs="Times New Roman"/>
          <w:color w:val="000000"/>
        </w:rPr>
        <w:t>This means</w:t>
      </w:r>
      <w:r w:rsidR="000173E2" w:rsidRPr="00764E5A">
        <w:rPr>
          <w:rFonts w:cs="Times New Roman"/>
          <w:color w:val="000000"/>
        </w:rPr>
        <w:t xml:space="preserve"> </w:t>
      </w:r>
      <w:r w:rsidR="003A3825" w:rsidRPr="00764E5A">
        <w:rPr>
          <w:rFonts w:cs="Times New Roman"/>
          <w:color w:val="000000"/>
        </w:rPr>
        <w:t xml:space="preserve">the deployment of </w:t>
      </w:r>
      <w:r w:rsidR="00D2082E" w:rsidRPr="00764E5A">
        <w:rPr>
          <w:rFonts w:cs="Times New Roman"/>
          <w:color w:val="000000"/>
        </w:rPr>
        <w:t>large numbers of small, largely inexpensive devices</w:t>
      </w:r>
      <w:r w:rsidR="00556673" w:rsidRPr="00764E5A">
        <w:rPr>
          <w:rFonts w:cs="Times New Roman"/>
          <w:color w:val="000000"/>
        </w:rPr>
        <w:t xml:space="preserve"> </w:t>
      </w:r>
      <w:r w:rsidR="00605F47" w:rsidRPr="00764E5A">
        <w:rPr>
          <w:rFonts w:cs="Times New Roman"/>
          <w:color w:val="000000"/>
        </w:rPr>
        <w:t>with only very basic computing power</w:t>
      </w:r>
      <w:r w:rsidR="00255A25" w:rsidRPr="00764E5A">
        <w:rPr>
          <w:rFonts w:cs="Times New Roman"/>
          <w:color w:val="000000"/>
        </w:rPr>
        <w:t xml:space="preserve"> </w:t>
      </w:r>
      <w:r w:rsidR="00556673" w:rsidRPr="00764E5A">
        <w:rPr>
          <w:rFonts w:cs="Times New Roman"/>
          <w:color w:val="000000"/>
        </w:rPr>
        <w:t>(things)</w:t>
      </w:r>
      <w:r w:rsidR="00081ACE" w:rsidRPr="00764E5A">
        <w:rPr>
          <w:rFonts w:cs="Times New Roman"/>
          <w:color w:val="000000"/>
        </w:rPr>
        <w:t>.</w:t>
      </w:r>
      <w:r w:rsidR="001673E7" w:rsidRPr="00764E5A">
        <w:rPr>
          <w:rFonts w:cs="Times New Roman"/>
          <w:color w:val="000000"/>
        </w:rPr>
        <w:t xml:space="preserve"> </w:t>
      </w:r>
      <w:r w:rsidR="00CB4601" w:rsidRPr="00764E5A">
        <w:rPr>
          <w:rFonts w:cs="Times New Roman"/>
          <w:color w:val="000000"/>
        </w:rPr>
        <w:t>The two basic categories</w:t>
      </w:r>
      <w:r w:rsidR="008263DF" w:rsidRPr="00764E5A">
        <w:rPr>
          <w:rFonts w:cs="Times New Roman"/>
          <w:color w:val="000000"/>
        </w:rPr>
        <w:t xml:space="preserve"> of</w:t>
      </w:r>
      <w:r w:rsidR="00393F8E" w:rsidRPr="00764E5A">
        <w:rPr>
          <w:rFonts w:cs="Times New Roman"/>
          <w:color w:val="000000"/>
        </w:rPr>
        <w:t xml:space="preserve"> </w:t>
      </w:r>
      <w:r w:rsidR="00BD4744" w:rsidRPr="00764E5A">
        <w:rPr>
          <w:rFonts w:cs="Times New Roman"/>
          <w:color w:val="000000"/>
        </w:rPr>
        <w:t xml:space="preserve">things </w:t>
      </w:r>
      <w:r w:rsidR="00C802C4" w:rsidRPr="00764E5A">
        <w:rPr>
          <w:rFonts w:cs="Times New Roman"/>
          <w:color w:val="000000"/>
        </w:rPr>
        <w:t xml:space="preserve">are </w:t>
      </w:r>
      <w:r w:rsidR="007F00AB" w:rsidRPr="00764E5A">
        <w:rPr>
          <w:rFonts w:cs="Times New Roman"/>
          <w:color w:val="000000"/>
        </w:rPr>
        <w:t>‘sensors’</w:t>
      </w:r>
      <w:r w:rsidR="008263DF" w:rsidRPr="00764E5A">
        <w:rPr>
          <w:rFonts w:cs="Times New Roman"/>
          <w:color w:val="000000"/>
        </w:rPr>
        <w:t>,</w:t>
      </w:r>
      <w:r w:rsidR="00172D8B" w:rsidRPr="00764E5A">
        <w:rPr>
          <w:rFonts w:cs="Times New Roman"/>
          <w:color w:val="000000"/>
        </w:rPr>
        <w:t xml:space="preserve"> which </w:t>
      </w:r>
      <w:r w:rsidR="0006604E" w:rsidRPr="00764E5A">
        <w:rPr>
          <w:rFonts w:cs="Times New Roman"/>
          <w:color w:val="000000"/>
        </w:rPr>
        <w:t>s</w:t>
      </w:r>
      <w:r w:rsidR="003851C6" w:rsidRPr="00764E5A">
        <w:rPr>
          <w:rFonts w:cs="Times New Roman"/>
          <w:color w:val="000000"/>
        </w:rPr>
        <w:t>ens</w:t>
      </w:r>
      <w:r w:rsidR="0006604E" w:rsidRPr="00764E5A">
        <w:rPr>
          <w:rFonts w:cs="Times New Roman"/>
          <w:color w:val="000000"/>
        </w:rPr>
        <w:t>e</w:t>
      </w:r>
      <w:r w:rsidR="00C25CAC" w:rsidRPr="00764E5A">
        <w:rPr>
          <w:rFonts w:cs="Times New Roman"/>
          <w:color w:val="000000"/>
        </w:rPr>
        <w:t xml:space="preserve"> some </w:t>
      </w:r>
      <w:r w:rsidR="001C65C9" w:rsidRPr="00764E5A">
        <w:rPr>
          <w:rFonts w:cs="Times New Roman"/>
          <w:color w:val="000000"/>
        </w:rPr>
        <w:t>aspect of their environment</w:t>
      </w:r>
      <w:r w:rsidR="00AC6C3F" w:rsidRPr="00764E5A">
        <w:rPr>
          <w:rFonts w:cs="Times New Roman"/>
          <w:color w:val="000000"/>
        </w:rPr>
        <w:t>,</w:t>
      </w:r>
      <w:r w:rsidR="003851C6" w:rsidRPr="00764E5A">
        <w:rPr>
          <w:rFonts w:cs="Times New Roman"/>
          <w:color w:val="000000"/>
        </w:rPr>
        <w:t xml:space="preserve"> and </w:t>
      </w:r>
      <w:r w:rsidR="00F75ECC" w:rsidRPr="00764E5A">
        <w:rPr>
          <w:rFonts w:cs="Times New Roman"/>
          <w:color w:val="000000"/>
        </w:rPr>
        <w:t>‘</w:t>
      </w:r>
      <w:r w:rsidR="00AC6C3F" w:rsidRPr="00764E5A">
        <w:rPr>
          <w:rFonts w:cs="Times New Roman"/>
          <w:color w:val="000000"/>
        </w:rPr>
        <w:t>actuators</w:t>
      </w:r>
      <w:r w:rsidR="00F75ECC" w:rsidRPr="00764E5A">
        <w:rPr>
          <w:rFonts w:cs="Times New Roman"/>
          <w:color w:val="000000"/>
        </w:rPr>
        <w:t>’</w:t>
      </w:r>
      <w:r w:rsidR="00F50994" w:rsidRPr="00764E5A">
        <w:rPr>
          <w:rFonts w:cs="Times New Roman"/>
          <w:color w:val="000000"/>
        </w:rPr>
        <w:t xml:space="preserve"> which </w:t>
      </w:r>
      <w:r w:rsidR="00DD32FB" w:rsidRPr="00764E5A">
        <w:rPr>
          <w:rFonts w:cs="Times New Roman"/>
          <w:color w:val="000000"/>
        </w:rPr>
        <w:t xml:space="preserve">do work of some sort </w:t>
      </w:r>
      <w:r w:rsidR="002E12C0" w:rsidRPr="00764E5A">
        <w:rPr>
          <w:rFonts w:cs="Times New Roman"/>
          <w:color w:val="000000"/>
        </w:rPr>
        <w:t>upon their environment</w:t>
      </w:r>
      <w:r w:rsidR="000066F2" w:rsidRPr="00764E5A">
        <w:rPr>
          <w:rFonts w:cs="Times New Roman"/>
          <w:color w:val="000000"/>
        </w:rPr>
        <w:t>.</w:t>
      </w:r>
      <w:r w:rsidR="00E17701" w:rsidRPr="00764E5A">
        <w:rPr>
          <w:rFonts w:cs="Times New Roman"/>
          <w:color w:val="000000"/>
        </w:rPr>
        <w:t xml:space="preserve"> </w:t>
      </w:r>
      <w:r w:rsidR="00514F92" w:rsidRPr="00764E5A">
        <w:rPr>
          <w:rFonts w:cs="Times New Roman"/>
          <w:color w:val="000000"/>
        </w:rPr>
        <w:t>I</w:t>
      </w:r>
      <w:r w:rsidR="009505DB" w:rsidRPr="00764E5A">
        <w:rPr>
          <w:rFonts w:cs="Times New Roman"/>
          <w:color w:val="000000"/>
        </w:rPr>
        <w:t>nformation from the sensors</w:t>
      </w:r>
      <w:r w:rsidR="0003355C" w:rsidRPr="00764E5A">
        <w:rPr>
          <w:rFonts w:cs="Times New Roman"/>
          <w:color w:val="000000"/>
        </w:rPr>
        <w:t xml:space="preserve"> is fed back to </w:t>
      </w:r>
      <w:r w:rsidR="003935FB" w:rsidRPr="00764E5A">
        <w:rPr>
          <w:rFonts w:cs="Times New Roman"/>
          <w:color w:val="000000"/>
        </w:rPr>
        <w:t>more powerful server machines running software to gather and interpret output and store the resulting datasets in largescale databases</w:t>
      </w:r>
      <w:r w:rsidR="0009147E" w:rsidRPr="00764E5A">
        <w:rPr>
          <w:rFonts w:cs="Times New Roman"/>
          <w:color w:val="000000"/>
        </w:rPr>
        <w:t>.</w:t>
      </w:r>
    </w:p>
    <w:p w14:paraId="7421A444" w14:textId="3F9336AD" w:rsidR="00BB7491" w:rsidRPr="00764E5A" w:rsidRDefault="00FD3CEF" w:rsidP="000A7004">
      <w:pPr>
        <w:rPr>
          <w:rFonts w:cs="Times New Roman"/>
          <w:color w:val="000000"/>
        </w:rPr>
      </w:pPr>
      <w:r w:rsidRPr="00764E5A">
        <w:rPr>
          <w:rFonts w:cs="Times New Roman"/>
          <w:color w:val="000000"/>
        </w:rPr>
        <w:t xml:space="preserve">A common architecture </w:t>
      </w:r>
      <w:r w:rsidR="00E10B7C" w:rsidRPr="00764E5A">
        <w:rPr>
          <w:rFonts w:cs="Times New Roman"/>
          <w:color w:val="000000"/>
        </w:rPr>
        <w:t>(</w:t>
      </w:r>
      <w:r w:rsidR="00B54D38" w:rsidRPr="00764E5A">
        <w:rPr>
          <w:rFonts w:cs="Times New Roman"/>
          <w:color w:val="000000"/>
        </w:rPr>
        <w:t xml:space="preserve">used in the sense of </w:t>
      </w:r>
      <w:r w:rsidR="000C3709" w:rsidRPr="00764E5A">
        <w:rPr>
          <w:rFonts w:cs="Times New Roman"/>
          <w:color w:val="000000"/>
        </w:rPr>
        <w:t>a software system’s design)</w:t>
      </w:r>
      <w:r w:rsidR="005F68EA" w:rsidRPr="00764E5A">
        <w:rPr>
          <w:rFonts w:cs="Times New Roman"/>
          <w:color w:val="000000"/>
        </w:rPr>
        <w:t xml:space="preserve"> is </w:t>
      </w:r>
      <w:r w:rsidR="00D33A8B" w:rsidRPr="00764E5A">
        <w:rPr>
          <w:rFonts w:cs="Times New Roman"/>
          <w:color w:val="000000"/>
        </w:rPr>
        <w:t xml:space="preserve">that of a local cluster of </w:t>
      </w:r>
      <w:r w:rsidR="000F066B" w:rsidRPr="00764E5A">
        <w:rPr>
          <w:rFonts w:cs="Times New Roman"/>
          <w:color w:val="000000"/>
        </w:rPr>
        <w:t>things</w:t>
      </w:r>
      <w:r w:rsidR="00AA2E05" w:rsidRPr="00764E5A">
        <w:rPr>
          <w:rFonts w:cs="Times New Roman"/>
          <w:color w:val="000000"/>
        </w:rPr>
        <w:t xml:space="preserve"> </w:t>
      </w:r>
      <w:r w:rsidR="00CA14C8" w:rsidRPr="00764E5A">
        <w:rPr>
          <w:rFonts w:cs="Times New Roman"/>
          <w:color w:val="000000"/>
        </w:rPr>
        <w:t xml:space="preserve">connected either </w:t>
      </w:r>
      <w:r w:rsidR="00F208F0" w:rsidRPr="00764E5A">
        <w:rPr>
          <w:rFonts w:cs="Times New Roman"/>
          <w:color w:val="000000"/>
        </w:rPr>
        <w:t xml:space="preserve">with </w:t>
      </w:r>
      <w:r w:rsidR="00863F31" w:rsidRPr="00764E5A">
        <w:rPr>
          <w:rFonts w:cs="Times New Roman"/>
          <w:color w:val="000000"/>
        </w:rPr>
        <w:t>wire</w:t>
      </w:r>
      <w:r w:rsidR="00F208F0" w:rsidRPr="00764E5A">
        <w:rPr>
          <w:rFonts w:cs="Times New Roman"/>
          <w:color w:val="000000"/>
        </w:rPr>
        <w:t>s</w:t>
      </w:r>
      <w:r w:rsidR="00863F31" w:rsidRPr="00764E5A">
        <w:rPr>
          <w:rFonts w:cs="Times New Roman"/>
          <w:color w:val="000000"/>
        </w:rPr>
        <w:t xml:space="preserve"> or wirelessly</w:t>
      </w:r>
      <w:r w:rsidR="001816C0" w:rsidRPr="00764E5A">
        <w:rPr>
          <w:rFonts w:cs="Times New Roman"/>
          <w:color w:val="000000"/>
        </w:rPr>
        <w:t>,</w:t>
      </w:r>
      <w:r w:rsidR="00863F31" w:rsidRPr="00764E5A">
        <w:rPr>
          <w:rFonts w:cs="Times New Roman"/>
          <w:color w:val="000000"/>
        </w:rPr>
        <w:t xml:space="preserve"> </w:t>
      </w:r>
      <w:r w:rsidR="00207D07" w:rsidRPr="00764E5A">
        <w:rPr>
          <w:rFonts w:cs="Times New Roman"/>
          <w:color w:val="000000"/>
        </w:rPr>
        <w:t xml:space="preserve">communicating </w:t>
      </w:r>
      <w:r w:rsidR="00E2348D" w:rsidRPr="00764E5A">
        <w:rPr>
          <w:rFonts w:cs="Times New Roman"/>
          <w:color w:val="000000"/>
        </w:rPr>
        <w:t xml:space="preserve">in a subnet </w:t>
      </w:r>
      <w:r w:rsidR="00207D07" w:rsidRPr="00764E5A">
        <w:rPr>
          <w:rFonts w:cs="Times New Roman"/>
          <w:color w:val="000000"/>
        </w:rPr>
        <w:t>with</w:t>
      </w:r>
      <w:r w:rsidR="008340D0" w:rsidRPr="00764E5A">
        <w:rPr>
          <w:rFonts w:cs="Times New Roman"/>
          <w:color w:val="000000"/>
        </w:rPr>
        <w:t xml:space="preserve"> a </w:t>
      </w:r>
      <w:r w:rsidR="00852BBA" w:rsidRPr="00764E5A">
        <w:rPr>
          <w:rFonts w:cs="Times New Roman"/>
          <w:color w:val="000000"/>
        </w:rPr>
        <w:t>somewhat more sophisticated</w:t>
      </w:r>
      <w:r w:rsidR="00562BE7" w:rsidRPr="00764E5A">
        <w:rPr>
          <w:rFonts w:cs="Times New Roman"/>
          <w:color w:val="000000"/>
        </w:rPr>
        <w:t xml:space="preserve"> </w:t>
      </w:r>
      <w:r w:rsidR="003B65AF" w:rsidRPr="00764E5A">
        <w:rPr>
          <w:rFonts w:cs="Times New Roman"/>
          <w:color w:val="000000"/>
        </w:rPr>
        <w:t>microcontroller</w:t>
      </w:r>
      <w:r w:rsidR="006A5867" w:rsidRPr="00764E5A">
        <w:rPr>
          <w:rFonts w:cs="Times New Roman"/>
          <w:color w:val="000000"/>
        </w:rPr>
        <w:t xml:space="preserve">. This </w:t>
      </w:r>
      <w:r w:rsidR="00C26747" w:rsidRPr="00764E5A">
        <w:rPr>
          <w:rFonts w:cs="Times New Roman"/>
          <w:color w:val="000000"/>
        </w:rPr>
        <w:t>set of devices and controller is called a node.</w:t>
      </w:r>
      <w:r w:rsidR="00C56E41" w:rsidRPr="00764E5A">
        <w:rPr>
          <w:rFonts w:cs="Times New Roman"/>
          <w:color w:val="000000"/>
        </w:rPr>
        <w:t xml:space="preserve"> Nodes in turn communicate with </w:t>
      </w:r>
      <w:r w:rsidR="00AA2E05" w:rsidRPr="00764E5A">
        <w:rPr>
          <w:rFonts w:cs="Times New Roman"/>
          <w:color w:val="000000"/>
        </w:rPr>
        <w:t xml:space="preserve"> </w:t>
      </w:r>
      <w:r w:rsidR="00333DA5" w:rsidRPr="00764E5A">
        <w:rPr>
          <w:rFonts w:cs="Times New Roman"/>
          <w:color w:val="000000"/>
        </w:rPr>
        <w:t>the se</w:t>
      </w:r>
      <w:r w:rsidR="0095557D" w:rsidRPr="00764E5A">
        <w:rPr>
          <w:rFonts w:cs="Times New Roman"/>
          <w:color w:val="000000"/>
        </w:rPr>
        <w:t>rver</w:t>
      </w:r>
      <w:r w:rsidR="00AA2AD6" w:rsidRPr="00764E5A">
        <w:rPr>
          <w:rFonts w:cs="Times New Roman"/>
          <w:color w:val="000000"/>
        </w:rPr>
        <w:t xml:space="preserve"> which can be </w:t>
      </w:r>
      <w:r w:rsidR="007F053E" w:rsidRPr="00764E5A">
        <w:rPr>
          <w:rFonts w:cs="Times New Roman"/>
          <w:color w:val="000000"/>
        </w:rPr>
        <w:t>in an entirely separate location</w:t>
      </w:r>
      <w:r w:rsidR="0095557D" w:rsidRPr="00764E5A">
        <w:rPr>
          <w:rFonts w:cs="Times New Roman"/>
          <w:color w:val="000000"/>
        </w:rPr>
        <w:t xml:space="preserve">. </w:t>
      </w:r>
      <w:r w:rsidR="00C2337E" w:rsidRPr="00764E5A">
        <w:rPr>
          <w:rFonts w:cs="Times New Roman"/>
          <w:color w:val="000000"/>
        </w:rPr>
        <w:t xml:space="preserve">Quite often the </w:t>
      </w:r>
      <w:r w:rsidR="005D1F59" w:rsidRPr="00764E5A">
        <w:rPr>
          <w:rFonts w:cs="Times New Roman"/>
          <w:color w:val="000000"/>
        </w:rPr>
        <w:t>nodes connect to the server</w:t>
      </w:r>
      <w:r w:rsidR="00B16363" w:rsidRPr="00764E5A">
        <w:rPr>
          <w:rFonts w:cs="Times New Roman"/>
          <w:color w:val="000000"/>
        </w:rPr>
        <w:t xml:space="preserve"> over </w:t>
      </w:r>
      <w:r w:rsidR="00CB00AC" w:rsidRPr="00764E5A">
        <w:rPr>
          <w:rFonts w:cs="Times New Roman"/>
          <w:color w:val="000000"/>
        </w:rPr>
        <w:t>the internet itsel</w:t>
      </w:r>
      <w:r w:rsidR="007D54E1" w:rsidRPr="00764E5A">
        <w:rPr>
          <w:rFonts w:cs="Times New Roman"/>
          <w:color w:val="000000"/>
        </w:rPr>
        <w:t>f</w:t>
      </w:r>
      <w:r w:rsidR="00D3162E" w:rsidRPr="00764E5A">
        <w:rPr>
          <w:rFonts w:cs="Times New Roman"/>
          <w:color w:val="000000"/>
        </w:rPr>
        <w:t>.</w:t>
      </w:r>
      <w:r w:rsidR="007D54E1" w:rsidRPr="00764E5A">
        <w:rPr>
          <w:rFonts w:cs="Times New Roman"/>
          <w:color w:val="000000"/>
        </w:rPr>
        <w:t xml:space="preserve"> </w:t>
      </w:r>
      <w:r w:rsidR="00C711CB" w:rsidRPr="00764E5A">
        <w:rPr>
          <w:rFonts w:cs="Times New Roman"/>
          <w:color w:val="000000"/>
        </w:rPr>
        <w:t>Connection strategies</w:t>
      </w:r>
      <w:r w:rsidR="00631543" w:rsidRPr="00764E5A">
        <w:rPr>
          <w:rFonts w:cs="Times New Roman"/>
          <w:color w:val="000000"/>
        </w:rPr>
        <w:t xml:space="preserve"> vary. </w:t>
      </w:r>
      <w:r w:rsidR="003F0CFF" w:rsidRPr="00764E5A">
        <w:rPr>
          <w:rFonts w:cs="Times New Roman"/>
          <w:color w:val="000000"/>
        </w:rPr>
        <w:t xml:space="preserve"> </w:t>
      </w:r>
      <w:r w:rsidR="007D54E1" w:rsidRPr="00764E5A">
        <w:rPr>
          <w:rFonts w:cs="Times New Roman"/>
          <w:color w:val="000000"/>
        </w:rPr>
        <w:t xml:space="preserve">using </w:t>
      </w:r>
      <w:r w:rsidR="00086B37" w:rsidRPr="00764E5A">
        <w:rPr>
          <w:rFonts w:cs="Times New Roman"/>
          <w:color w:val="000000"/>
        </w:rPr>
        <w:t>http requests</w:t>
      </w:r>
    </w:p>
    <w:p w14:paraId="65DD7B8D" w14:textId="48C9A587" w:rsidR="006B3809" w:rsidRPr="00764E5A" w:rsidRDefault="006B3809" w:rsidP="000A7004">
      <w:pPr>
        <w:rPr>
          <w:rFonts w:cs="Times New Roman"/>
          <w:i/>
          <w:iCs/>
        </w:rPr>
      </w:pPr>
      <w:r w:rsidRPr="00764E5A">
        <w:rPr>
          <w:rFonts w:cs="Times New Roman"/>
          <w:color w:val="000000"/>
          <w:highlight w:val="yellow"/>
        </w:rPr>
        <w:t xml:space="preserve">The </w:t>
      </w:r>
      <w:r w:rsidR="00B157DC" w:rsidRPr="00764E5A">
        <w:rPr>
          <w:rFonts w:cs="Times New Roman"/>
          <w:color w:val="000000"/>
          <w:highlight w:val="yellow"/>
        </w:rPr>
        <w:t>resulting</w:t>
      </w:r>
      <w:r w:rsidR="00B157DC" w:rsidRPr="00764E5A">
        <w:rPr>
          <w:rFonts w:cs="Times New Roman"/>
          <w:color w:val="000000"/>
        </w:rPr>
        <w:t xml:space="preserve"> </w:t>
      </w:r>
    </w:p>
    <w:p w14:paraId="6C2C68F9" w14:textId="77777777" w:rsidR="00D97C0D" w:rsidRPr="00764E5A" w:rsidRDefault="00D97C0D" w:rsidP="007B2EEC">
      <w:pPr>
        <w:rPr>
          <w:rFonts w:cs="Times New Roman"/>
        </w:rPr>
      </w:pPr>
    </w:p>
    <w:p w14:paraId="6170BEF2" w14:textId="77316840" w:rsidR="00866868" w:rsidRPr="00764E5A" w:rsidRDefault="00866868">
      <w:pPr>
        <w:pStyle w:val="NormalWeb"/>
        <w:spacing w:before="0" w:beforeAutospacing="0" w:after="160" w:afterAutospacing="0"/>
        <w:divId w:val="671882996"/>
      </w:pPr>
      <w:r w:rsidRPr="00764E5A">
        <w:rPr>
          <w:color w:val="000000"/>
          <w:sz w:val="22"/>
          <w:szCs w:val="22"/>
        </w:rPr>
        <w:t>! Smart design involves Placement/arrangements of industry, housing, shops crucial here.</w:t>
      </w:r>
    </w:p>
    <w:p w14:paraId="5A0B6976" w14:textId="4757EDD4" w:rsidR="002773DF" w:rsidRPr="00764E5A" w:rsidRDefault="00866868" w:rsidP="005376AB">
      <w:pPr>
        <w:pStyle w:val="NormalWeb"/>
        <w:spacing w:before="0" w:beforeAutospacing="0" w:after="160" w:afterAutospacing="0"/>
        <w:divId w:val="671882996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What other examples</w:t>
      </w:r>
      <w:r w:rsidR="005376AB" w:rsidRPr="00764E5A">
        <w:rPr>
          <w:color w:val="000000"/>
          <w:sz w:val="22"/>
          <w:szCs w:val="22"/>
        </w:rPr>
        <w:t>?</w:t>
      </w:r>
    </w:p>
    <w:p w14:paraId="134BCC17" w14:textId="36DC9F1C" w:rsidR="00875B8F" w:rsidRPr="00764E5A" w:rsidRDefault="00875B8F" w:rsidP="005376AB">
      <w:pPr>
        <w:pStyle w:val="NormalWeb"/>
        <w:spacing w:before="0" w:beforeAutospacing="0" w:after="160" w:afterAutospacing="0"/>
        <w:divId w:val="671882996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These are the bones,</w:t>
      </w:r>
      <w:r w:rsidR="008D4716" w:rsidRPr="00764E5A">
        <w:rPr>
          <w:color w:val="000000"/>
          <w:sz w:val="22"/>
          <w:szCs w:val="22"/>
        </w:rPr>
        <w:t xml:space="preserve"> which can then be monitored and automated using IoT and </w:t>
      </w:r>
      <w:r w:rsidR="004C400B" w:rsidRPr="00764E5A">
        <w:rPr>
          <w:color w:val="000000"/>
          <w:sz w:val="22"/>
          <w:szCs w:val="22"/>
        </w:rPr>
        <w:t>AI</w:t>
      </w:r>
      <w:r w:rsidR="00C66CAF" w:rsidRPr="00764E5A">
        <w:rPr>
          <w:color w:val="000000"/>
          <w:sz w:val="22"/>
          <w:szCs w:val="22"/>
        </w:rPr>
        <w:t>.</w:t>
      </w:r>
    </w:p>
    <w:p w14:paraId="143E3A2A" w14:textId="203365A6" w:rsidR="00E035E2" w:rsidRPr="00764E5A" w:rsidRDefault="004E0ACE" w:rsidP="00E035E2">
      <w:pPr>
        <w:pStyle w:val="Heading2"/>
        <w:rPr>
          <w:rFonts w:cs="Times New Roman"/>
        </w:rPr>
      </w:pPr>
      <w:bookmarkStart w:id="4" w:name="_Toc27173610"/>
      <w:r w:rsidRPr="00764E5A">
        <w:rPr>
          <w:rFonts w:cs="Times New Roman"/>
        </w:rPr>
        <w:t>Automated attendance taking and logging</w:t>
      </w:r>
      <w:bookmarkEnd w:id="4"/>
    </w:p>
    <w:p w14:paraId="6ECF63E0" w14:textId="3DE62021" w:rsidR="002C4FD6" w:rsidRPr="00764E5A" w:rsidRDefault="002C4FD6" w:rsidP="009C770E">
      <w:pPr>
        <w:pStyle w:val="Heading3"/>
        <w:rPr>
          <w:rFonts w:cs="Times New Roman"/>
        </w:rPr>
      </w:pPr>
      <w:bookmarkStart w:id="5" w:name="_Toc27173611"/>
      <w:r w:rsidRPr="00764E5A">
        <w:rPr>
          <w:rFonts w:cs="Times New Roman"/>
        </w:rPr>
        <w:t>Smart Attendance System (my project)</w:t>
      </w:r>
      <w:bookmarkEnd w:id="5"/>
    </w:p>
    <w:p w14:paraId="406B7591" w14:textId="1EF26BF3" w:rsidR="002C4FD6" w:rsidRPr="00764E5A" w:rsidRDefault="002C4FD6" w:rsidP="002C4FD6">
      <w:pPr>
        <w:pStyle w:val="Heading4"/>
        <w:rPr>
          <w:rFonts w:cs="Times New Roman"/>
        </w:rPr>
      </w:pPr>
      <w:r w:rsidRPr="00764E5A">
        <w:rPr>
          <w:rFonts w:cs="Times New Roman"/>
        </w:rPr>
        <w:t>Applicable to both students and employees?</w:t>
      </w:r>
    </w:p>
    <w:p w14:paraId="1BDBB7FE" w14:textId="4718521D" w:rsidR="004E0ACE" w:rsidRPr="00764E5A" w:rsidRDefault="004E0ACE" w:rsidP="00E035E2">
      <w:pPr>
        <w:pStyle w:val="Heading2"/>
        <w:rPr>
          <w:rFonts w:cs="Times New Roman"/>
        </w:rPr>
      </w:pPr>
      <w:bookmarkStart w:id="6" w:name="_Toc27173612"/>
      <w:r w:rsidRPr="00764E5A">
        <w:rPr>
          <w:rFonts w:cs="Times New Roman"/>
        </w:rPr>
        <w:t>Energy efficiency measures</w:t>
      </w:r>
      <w:bookmarkEnd w:id="6"/>
    </w:p>
    <w:p w14:paraId="0B12F82F" w14:textId="556C3D6B" w:rsidR="009727AC" w:rsidRPr="00764E5A" w:rsidRDefault="00612A15" w:rsidP="009727AC">
      <w:pPr>
        <w:rPr>
          <w:rFonts w:cs="Times New Roman"/>
        </w:rPr>
      </w:pPr>
      <w:r w:rsidRPr="00764E5A">
        <w:rPr>
          <w:rFonts w:cs="Times New Roman"/>
        </w:rPr>
        <w:t xml:space="preserve">The </w:t>
      </w:r>
      <w:r w:rsidR="00CB0C0A" w:rsidRPr="00764E5A">
        <w:rPr>
          <w:rFonts w:cs="Times New Roman"/>
        </w:rPr>
        <w:t>direst</w:t>
      </w:r>
      <w:r w:rsidRPr="00764E5A">
        <w:rPr>
          <w:rFonts w:cs="Times New Roman"/>
        </w:rPr>
        <w:t xml:space="preserve"> emergency of our times is </w:t>
      </w:r>
      <w:r w:rsidR="00803CE7" w:rsidRPr="00764E5A">
        <w:rPr>
          <w:rFonts w:cs="Times New Roman"/>
        </w:rPr>
        <w:t>the climate crisis.</w:t>
      </w:r>
      <w:r w:rsidR="00407A44" w:rsidRPr="00764E5A">
        <w:rPr>
          <w:rFonts w:cs="Times New Roman"/>
        </w:rPr>
        <w:t xml:space="preserve"> </w:t>
      </w:r>
      <w:r w:rsidR="004A52FD" w:rsidRPr="00764E5A">
        <w:rPr>
          <w:rFonts w:cs="Times New Roman"/>
        </w:rPr>
        <w:t>Taking into</w:t>
      </w:r>
      <w:r w:rsidR="00580EE2" w:rsidRPr="00764E5A">
        <w:rPr>
          <w:rFonts w:cs="Times New Roman"/>
        </w:rPr>
        <w:t xml:space="preserve"> account the </w:t>
      </w:r>
      <w:r w:rsidR="000072C4" w:rsidRPr="00764E5A">
        <w:rPr>
          <w:rFonts w:cs="Times New Roman"/>
        </w:rPr>
        <w:t xml:space="preserve">analysis of the </w:t>
      </w:r>
      <w:r w:rsidR="00E300BD" w:rsidRPr="00764E5A">
        <w:rPr>
          <w:rFonts w:cs="Times New Roman"/>
        </w:rPr>
        <w:t>2018 report by the International Panel on Climate Change</w:t>
      </w:r>
      <w:r w:rsidR="00AC537D" w:rsidRPr="00764E5A">
        <w:rPr>
          <w:rFonts w:cs="Times New Roman"/>
        </w:rPr>
        <w:t>,</w:t>
      </w:r>
      <w:r w:rsidR="004A52FD" w:rsidRPr="00764E5A">
        <w:rPr>
          <w:rFonts w:cs="Times New Roman"/>
        </w:rPr>
        <w:t xml:space="preserve"> </w:t>
      </w:r>
      <w:r w:rsidR="00421FF9" w:rsidRPr="00764E5A">
        <w:rPr>
          <w:rFonts w:cs="Times New Roman"/>
        </w:rPr>
        <w:t>it is</w:t>
      </w:r>
      <w:r w:rsidR="000D397F" w:rsidRPr="00764E5A">
        <w:rPr>
          <w:rFonts w:cs="Times New Roman"/>
        </w:rPr>
        <w:t xml:space="preserve"> imperative that </w:t>
      </w:r>
      <w:r w:rsidR="00F72FF2" w:rsidRPr="00764E5A">
        <w:rPr>
          <w:rFonts w:cs="Times New Roman"/>
        </w:rPr>
        <w:t xml:space="preserve">global warming is kept </w:t>
      </w:r>
      <w:r w:rsidR="002D462A" w:rsidRPr="00764E5A">
        <w:rPr>
          <w:rFonts w:cs="Times New Roman"/>
        </w:rPr>
        <w:t>below 1.5</w:t>
      </w:r>
      <w:r w:rsidR="0096680F" w:rsidRPr="00764E5A">
        <w:rPr>
          <w:rFonts w:cs="Times New Roman"/>
        </w:rPr>
        <w:t>℃</w:t>
      </w:r>
      <w:r w:rsidR="00AA21D2" w:rsidRPr="00764E5A">
        <w:rPr>
          <w:rFonts w:cs="Times New Roman"/>
        </w:rPr>
        <w:t xml:space="preserve"> </w:t>
      </w:r>
      <w:r w:rsidR="00550505" w:rsidRPr="00764E5A">
        <w:rPr>
          <w:rFonts w:cs="Times New Roman"/>
        </w:rPr>
        <w:t>if the earth</w:t>
      </w:r>
      <w:r w:rsidR="008541B5" w:rsidRPr="00764E5A">
        <w:rPr>
          <w:rFonts w:cs="Times New Roman"/>
        </w:rPr>
        <w:t>’s climate</w:t>
      </w:r>
      <w:r w:rsidR="00550505" w:rsidRPr="00764E5A">
        <w:rPr>
          <w:rFonts w:cs="Times New Roman"/>
        </w:rPr>
        <w:t xml:space="preserve"> is not to experience</w:t>
      </w:r>
      <w:r w:rsidR="00937735" w:rsidRPr="00764E5A">
        <w:rPr>
          <w:rFonts w:cs="Times New Roman"/>
        </w:rPr>
        <w:t xml:space="preserve"> changes </w:t>
      </w:r>
      <w:r w:rsidR="00672FED" w:rsidRPr="00764E5A">
        <w:rPr>
          <w:rFonts w:cs="Times New Roman"/>
        </w:rPr>
        <w:t xml:space="preserve">that most people would consider </w:t>
      </w:r>
      <w:r w:rsidR="00834406" w:rsidRPr="00764E5A">
        <w:rPr>
          <w:rFonts w:cs="Times New Roman"/>
        </w:rPr>
        <w:t xml:space="preserve">detrimental to the </w:t>
      </w:r>
      <w:r w:rsidR="00F3329F" w:rsidRPr="00764E5A">
        <w:rPr>
          <w:rFonts w:cs="Times New Roman"/>
        </w:rPr>
        <w:t xml:space="preserve">future of </w:t>
      </w:r>
      <w:r w:rsidR="00501BD8" w:rsidRPr="00764E5A">
        <w:rPr>
          <w:rFonts w:cs="Times New Roman"/>
        </w:rPr>
        <w:t>humans and other species</w:t>
      </w:r>
      <w:r w:rsidR="008722C7">
        <w:rPr>
          <w:rFonts w:cs="Times New Roman"/>
        </w:rPr>
        <w:fldChar w:fldCharType="begin"/>
      </w:r>
      <w:r w:rsidR="00CC1853">
        <w:rPr>
          <w:rFonts w:cs="Times New Roman"/>
        </w:rPr>
        <w:instrText xml:space="preserve"> ADDIN ZOTERO_ITEM CSL_CITATION {"citationID":"wHcCzWc8","properties":{"formattedCitation":"[1]","plainCitation":"[1]","noteIndex":0},"citationItems":[{"id":1732,"uris":["http://zotero.org/users/2856239/items/DU8KRKYS"],"uri":["http://zotero.org/users/2856239/items/DU8KRKYS"],"itemData":{"id":1732,"type":"article-journal","container-title":"IPCC Special Report October","page":"2018","title":"Global Warming of 1.5 C an IPCC special report on the impacts of global warming of 1.5 C above pre-industrial levels and related global greenhouse gas emission pathways, in the context of strengthening the global response to the threat of climate change, sustainable development, and efforts to eradicate poverty","volume":"6","author":[{"family":"SR15","given":"IPCC"},{"literal":"T. Waterfield"},{"literal":"M. Tignor"},{"literal":"T.  Maycock"},{"literal":"E.  Lonnoy"},{"literal":"M.I.  Gomis"},{"literal":"X.  Zhou"},{"literal":"Y.  Chen"},{"literal":"J.B.R.  Matthews"},{"literal":"S.  Connors"},{"literal":"R.  Pidcock"},{"literal":"C.  Péan"},{"literal":"W.  Moufouma-Okia"},{"literal":"A.  Pirani"},{"literal":"P.R. Shukla"},{"literal":"J. Skea"},{"literal":"D. Roberts"},{"literal":"H.-O. Pörtner"},{"literal":"P. Zhai"},{"literal":"Masson-Delmotte, V."}],"issued":{"date-parts":[["2018"]]}}}],"schema":"https://github.com/citation-style-language/schema/raw/master/csl-citation.json"} </w:instrText>
      </w:r>
      <w:r w:rsidR="008722C7">
        <w:rPr>
          <w:rFonts w:cs="Times New Roman"/>
        </w:rPr>
        <w:fldChar w:fldCharType="separate"/>
      </w:r>
      <w:r w:rsidR="00CC1853" w:rsidRPr="00CC1853">
        <w:rPr>
          <w:rFonts w:cs="Times New Roman"/>
          <w:sz w:val="22"/>
        </w:rPr>
        <w:t>[1]</w:t>
      </w:r>
      <w:r w:rsidR="008722C7">
        <w:rPr>
          <w:rFonts w:cs="Times New Roman"/>
        </w:rPr>
        <w:fldChar w:fldCharType="end"/>
      </w:r>
      <w:r w:rsidR="00B633FE" w:rsidRPr="00764E5A">
        <w:rPr>
          <w:rFonts w:cs="Times New Roman"/>
        </w:rPr>
        <w:t>.</w:t>
      </w:r>
    </w:p>
    <w:p w14:paraId="16ACFF88" w14:textId="1B134793" w:rsidR="009C4990" w:rsidRPr="00764E5A" w:rsidRDefault="00EF1C23" w:rsidP="009727AC">
      <w:pPr>
        <w:rPr>
          <w:rFonts w:cs="Times New Roman"/>
        </w:rPr>
      </w:pPr>
      <w:r w:rsidRPr="00764E5A">
        <w:rPr>
          <w:rFonts w:cs="Times New Roman"/>
        </w:rPr>
        <w:t>I</w:t>
      </w:r>
      <w:r w:rsidR="00FC7D8D" w:rsidRPr="00764E5A">
        <w:rPr>
          <w:rFonts w:cs="Times New Roman"/>
        </w:rPr>
        <w:t xml:space="preserve">oT </w:t>
      </w:r>
      <w:r w:rsidR="00C242B5" w:rsidRPr="00764E5A">
        <w:rPr>
          <w:rFonts w:cs="Times New Roman"/>
        </w:rPr>
        <w:t xml:space="preserve">systems can </w:t>
      </w:r>
      <w:r w:rsidR="0065410D" w:rsidRPr="00764E5A">
        <w:rPr>
          <w:rFonts w:cs="Times New Roman"/>
        </w:rPr>
        <w:t xml:space="preserve">help </w:t>
      </w:r>
      <w:r w:rsidR="00FA4AB8" w:rsidRPr="00764E5A">
        <w:rPr>
          <w:rFonts w:cs="Times New Roman"/>
        </w:rPr>
        <w:t>determine and implement the efficient use of resources</w:t>
      </w:r>
      <w:r w:rsidR="00CD6944" w:rsidRPr="00764E5A">
        <w:rPr>
          <w:rFonts w:cs="Times New Roman"/>
        </w:rPr>
        <w:t>.</w:t>
      </w:r>
      <w:r w:rsidR="00C14E4D" w:rsidRPr="00764E5A">
        <w:rPr>
          <w:rFonts w:cs="Times New Roman"/>
        </w:rPr>
        <w:t xml:space="preserve"> </w:t>
      </w:r>
      <w:r w:rsidR="0011023F" w:rsidRPr="00764E5A">
        <w:rPr>
          <w:rFonts w:cs="Times New Roman"/>
        </w:rPr>
        <w:t xml:space="preserve">People </w:t>
      </w:r>
      <w:r w:rsidR="00CC0753" w:rsidRPr="00764E5A">
        <w:rPr>
          <w:rFonts w:cs="Times New Roman"/>
        </w:rPr>
        <w:t>are very good at turning</w:t>
      </w:r>
      <w:r w:rsidR="00F16B3A" w:rsidRPr="00764E5A">
        <w:rPr>
          <w:rFonts w:cs="Times New Roman"/>
        </w:rPr>
        <w:t xml:space="preserve"> on things like heating</w:t>
      </w:r>
      <w:r w:rsidR="003808C0" w:rsidRPr="00764E5A">
        <w:rPr>
          <w:rFonts w:cs="Times New Roman"/>
        </w:rPr>
        <w:t>, air conditioning</w:t>
      </w:r>
      <w:r w:rsidR="00F16B3A" w:rsidRPr="00764E5A">
        <w:rPr>
          <w:rFonts w:cs="Times New Roman"/>
        </w:rPr>
        <w:t>, lights</w:t>
      </w:r>
      <w:r w:rsidR="003808C0" w:rsidRPr="00764E5A">
        <w:rPr>
          <w:rFonts w:cs="Times New Roman"/>
        </w:rPr>
        <w:t xml:space="preserve">, </w:t>
      </w:r>
      <w:r w:rsidR="00EC7F69" w:rsidRPr="00764E5A">
        <w:rPr>
          <w:rFonts w:cs="Times New Roman"/>
        </w:rPr>
        <w:t>fans</w:t>
      </w:r>
      <w:r w:rsidR="00F16B3A" w:rsidRPr="00764E5A">
        <w:rPr>
          <w:rFonts w:cs="Times New Roman"/>
        </w:rPr>
        <w:t xml:space="preserve"> and computers</w:t>
      </w:r>
      <w:r w:rsidR="000F5D7A" w:rsidRPr="00764E5A">
        <w:rPr>
          <w:rFonts w:cs="Times New Roman"/>
        </w:rPr>
        <w:t xml:space="preserve"> when they enter a room, but </w:t>
      </w:r>
      <w:r w:rsidR="00167DDB" w:rsidRPr="00764E5A">
        <w:rPr>
          <w:rFonts w:cs="Times New Roman"/>
        </w:rPr>
        <w:t>not as good at remembering to turn them off again</w:t>
      </w:r>
      <w:r w:rsidR="00323240" w:rsidRPr="00764E5A">
        <w:rPr>
          <w:rFonts w:cs="Times New Roman"/>
        </w:rPr>
        <w:t xml:space="preserve"> when they leave.</w:t>
      </w:r>
    </w:p>
    <w:p w14:paraId="289EE1B1" w14:textId="53ACBBA3" w:rsidR="008D2C82" w:rsidRPr="00764E5A" w:rsidRDefault="00C96AF2" w:rsidP="008D2C82">
      <w:pPr>
        <w:rPr>
          <w:rFonts w:cs="Times New Roman"/>
        </w:rPr>
      </w:pPr>
      <w:r w:rsidRPr="00764E5A">
        <w:rPr>
          <w:rFonts w:cs="Times New Roman"/>
        </w:rPr>
        <w:lastRenderedPageBreak/>
        <w:t xml:space="preserve">In </w:t>
      </w:r>
      <w:r w:rsidR="008C200C" w:rsidRPr="00764E5A">
        <w:rPr>
          <w:rFonts w:cs="Times New Roman"/>
        </w:rPr>
        <w:t xml:space="preserve">the rooms and </w:t>
      </w:r>
      <w:r w:rsidR="002136EA" w:rsidRPr="00764E5A">
        <w:rPr>
          <w:rFonts w:cs="Times New Roman"/>
        </w:rPr>
        <w:t>other spaces</w:t>
      </w:r>
      <w:r w:rsidR="000B6548" w:rsidRPr="00764E5A">
        <w:rPr>
          <w:rFonts w:cs="Times New Roman"/>
        </w:rPr>
        <w:t xml:space="preserve"> </w:t>
      </w:r>
      <w:r w:rsidR="00511A05" w:rsidRPr="00764E5A">
        <w:rPr>
          <w:rFonts w:cs="Times New Roman"/>
        </w:rPr>
        <w:t xml:space="preserve">of </w:t>
      </w:r>
      <w:r w:rsidRPr="00764E5A">
        <w:rPr>
          <w:rFonts w:cs="Times New Roman"/>
        </w:rPr>
        <w:t xml:space="preserve">a smart campus, as </w:t>
      </w:r>
      <w:r w:rsidR="000849FB" w:rsidRPr="00764E5A">
        <w:rPr>
          <w:rFonts w:cs="Times New Roman"/>
        </w:rPr>
        <w:t xml:space="preserve">in other settings, </w:t>
      </w:r>
      <w:r w:rsidR="007E5391" w:rsidRPr="00764E5A">
        <w:rPr>
          <w:rFonts w:cs="Times New Roman"/>
        </w:rPr>
        <w:t xml:space="preserve">IoT systems can </w:t>
      </w:r>
      <w:r w:rsidR="00A96342" w:rsidRPr="00764E5A">
        <w:rPr>
          <w:rFonts w:cs="Times New Roman"/>
        </w:rPr>
        <w:t>measure</w:t>
      </w:r>
      <w:r w:rsidR="00732427" w:rsidRPr="00764E5A">
        <w:rPr>
          <w:rFonts w:cs="Times New Roman"/>
        </w:rPr>
        <w:t xml:space="preserve"> </w:t>
      </w:r>
      <w:r w:rsidR="007047F8" w:rsidRPr="00764E5A">
        <w:rPr>
          <w:rFonts w:cs="Times New Roman"/>
        </w:rPr>
        <w:t xml:space="preserve">and evaluate </w:t>
      </w:r>
      <w:r w:rsidR="00732427" w:rsidRPr="00764E5A">
        <w:rPr>
          <w:rFonts w:cs="Times New Roman"/>
        </w:rPr>
        <w:t>envir</w:t>
      </w:r>
      <w:r w:rsidR="00423D22" w:rsidRPr="00764E5A">
        <w:rPr>
          <w:rFonts w:cs="Times New Roman"/>
        </w:rPr>
        <w:t>onmental</w:t>
      </w:r>
      <w:r w:rsidR="00732427" w:rsidRPr="00764E5A">
        <w:rPr>
          <w:rFonts w:cs="Times New Roman"/>
        </w:rPr>
        <w:t xml:space="preserve"> factors</w:t>
      </w:r>
      <w:r w:rsidR="003D2839" w:rsidRPr="00764E5A">
        <w:rPr>
          <w:rFonts w:cs="Times New Roman"/>
        </w:rPr>
        <w:t xml:space="preserve"> such as temperature, light level, glare on computer screens</w:t>
      </w:r>
      <w:r w:rsidR="004315A1" w:rsidRPr="00764E5A">
        <w:rPr>
          <w:rFonts w:cs="Times New Roman"/>
        </w:rPr>
        <w:t xml:space="preserve"> and</w:t>
      </w:r>
      <w:r w:rsidR="00F0310B" w:rsidRPr="00764E5A">
        <w:rPr>
          <w:rFonts w:cs="Times New Roman"/>
        </w:rPr>
        <w:t xml:space="preserve"> time of day. They can then </w:t>
      </w:r>
      <w:r w:rsidR="00683A8A" w:rsidRPr="00764E5A">
        <w:rPr>
          <w:rFonts w:cs="Times New Roman"/>
        </w:rPr>
        <w:t xml:space="preserve">use that information </w:t>
      </w:r>
      <w:r w:rsidR="00485170" w:rsidRPr="00764E5A">
        <w:rPr>
          <w:rFonts w:cs="Times New Roman"/>
        </w:rPr>
        <w:t>to make rooms more comfortable, more functional, more secure</w:t>
      </w:r>
      <w:r w:rsidR="006670A9" w:rsidRPr="00764E5A">
        <w:rPr>
          <w:rFonts w:cs="Times New Roman"/>
        </w:rPr>
        <w:t xml:space="preserve"> as well as </w:t>
      </w:r>
      <w:r w:rsidR="00D87CAF" w:rsidRPr="00764E5A">
        <w:rPr>
          <w:rFonts w:cs="Times New Roman"/>
        </w:rPr>
        <w:t>more energy efficient</w:t>
      </w:r>
      <w:r w:rsidR="002E7347" w:rsidRPr="00764E5A">
        <w:rPr>
          <w:rFonts w:cs="Times New Roman"/>
        </w:rPr>
        <w:t>.</w:t>
      </w:r>
    </w:p>
    <w:p w14:paraId="1CC5E7BB" w14:textId="6F84D0EB" w:rsidR="00B4473E" w:rsidRPr="00764E5A" w:rsidRDefault="008D2C82" w:rsidP="000B6548">
      <w:pPr>
        <w:rPr>
          <w:rFonts w:cs="Times New Roman"/>
        </w:rPr>
      </w:pPr>
      <w:r w:rsidRPr="00764E5A">
        <w:rPr>
          <w:rFonts w:cs="Times New Roman"/>
        </w:rPr>
        <w:t xml:space="preserve"> </w:t>
      </w:r>
      <w:r w:rsidR="00345963" w:rsidRPr="00764E5A">
        <w:rPr>
          <w:rFonts w:cs="Times New Roman"/>
        </w:rPr>
        <w:t>For example</w:t>
      </w:r>
      <w:r w:rsidR="00FC72CE" w:rsidRPr="00764E5A">
        <w:rPr>
          <w:rFonts w:cs="Times New Roman"/>
        </w:rPr>
        <w:t>,</w:t>
      </w:r>
      <w:r w:rsidR="00322FC8" w:rsidRPr="00764E5A">
        <w:rPr>
          <w:rFonts w:cs="Times New Roman"/>
        </w:rPr>
        <w:t xml:space="preserve"> actuators </w:t>
      </w:r>
      <w:r w:rsidR="00455B2D" w:rsidRPr="00764E5A">
        <w:rPr>
          <w:rFonts w:cs="Times New Roman"/>
        </w:rPr>
        <w:t>switching</w:t>
      </w:r>
      <w:r w:rsidR="00345963" w:rsidRPr="00764E5A">
        <w:rPr>
          <w:rFonts w:cs="Times New Roman"/>
        </w:rPr>
        <w:t xml:space="preserve"> a </w:t>
      </w:r>
      <w:r w:rsidR="009F5887" w:rsidRPr="00764E5A">
        <w:rPr>
          <w:rFonts w:cs="Times New Roman"/>
        </w:rPr>
        <w:t xml:space="preserve">room’s </w:t>
      </w:r>
      <w:r w:rsidR="005C0046" w:rsidRPr="00764E5A">
        <w:rPr>
          <w:rFonts w:cs="Times New Roman"/>
        </w:rPr>
        <w:t>lighting</w:t>
      </w:r>
      <w:r w:rsidR="00A67C37">
        <w:rPr>
          <w:rFonts w:cs="Times New Roman"/>
        </w:rPr>
        <w:t xml:space="preserve">, heating and </w:t>
      </w:r>
      <w:r w:rsidR="006C525C">
        <w:rPr>
          <w:rFonts w:cs="Times New Roman"/>
        </w:rPr>
        <w:t>cooling systems</w:t>
      </w:r>
      <w:r w:rsidR="005C0046" w:rsidRPr="00764E5A">
        <w:rPr>
          <w:rFonts w:cs="Times New Roman"/>
        </w:rPr>
        <w:t xml:space="preserve"> </w:t>
      </w:r>
      <w:r w:rsidR="001C5A11" w:rsidRPr="00764E5A">
        <w:rPr>
          <w:rFonts w:cs="Times New Roman"/>
        </w:rPr>
        <w:t xml:space="preserve">could be </w:t>
      </w:r>
      <w:r w:rsidR="00B47DC2" w:rsidRPr="00764E5A">
        <w:rPr>
          <w:rFonts w:cs="Times New Roman"/>
        </w:rPr>
        <w:t xml:space="preserve">controlled using </w:t>
      </w:r>
      <w:r w:rsidR="00556589" w:rsidRPr="00764E5A">
        <w:rPr>
          <w:rFonts w:cs="Times New Roman"/>
        </w:rPr>
        <w:t>sensors to detect ambient light levels</w:t>
      </w:r>
      <w:r w:rsidR="003C13CC" w:rsidRPr="00764E5A">
        <w:rPr>
          <w:rFonts w:cs="Times New Roman"/>
        </w:rPr>
        <w:t xml:space="preserve"> in areas </w:t>
      </w:r>
      <w:r w:rsidR="00285C34" w:rsidRPr="00764E5A">
        <w:rPr>
          <w:rFonts w:cs="Times New Roman"/>
        </w:rPr>
        <w:t xml:space="preserve">of the room </w:t>
      </w:r>
      <w:r w:rsidR="003C13CC" w:rsidRPr="00764E5A">
        <w:rPr>
          <w:rFonts w:cs="Times New Roman"/>
        </w:rPr>
        <w:t>where</w:t>
      </w:r>
      <w:r w:rsidR="002919D8" w:rsidRPr="00764E5A">
        <w:rPr>
          <w:rFonts w:cs="Times New Roman"/>
        </w:rPr>
        <w:t xml:space="preserve"> </w:t>
      </w:r>
      <w:r w:rsidR="002D051D" w:rsidRPr="00764E5A">
        <w:rPr>
          <w:rFonts w:cs="Times New Roman"/>
        </w:rPr>
        <w:t>people are working. Human presence</w:t>
      </w:r>
      <w:r w:rsidR="0011716F" w:rsidRPr="00764E5A">
        <w:rPr>
          <w:rFonts w:cs="Times New Roman"/>
        </w:rPr>
        <w:t xml:space="preserve"> could be detected</w:t>
      </w:r>
      <w:r w:rsidR="00D46AD2" w:rsidRPr="00764E5A">
        <w:rPr>
          <w:rFonts w:cs="Times New Roman"/>
        </w:rPr>
        <w:t xml:space="preserve"> using </w:t>
      </w:r>
      <w:r w:rsidR="00801C63" w:rsidRPr="00764E5A">
        <w:rPr>
          <w:rFonts w:cs="Times New Roman"/>
        </w:rPr>
        <w:t>infrared sens</w:t>
      </w:r>
      <w:r w:rsidR="00E1335B" w:rsidRPr="00764E5A">
        <w:rPr>
          <w:rFonts w:cs="Times New Roman"/>
        </w:rPr>
        <w:t xml:space="preserve">ors to </w:t>
      </w:r>
      <w:r w:rsidR="00675970" w:rsidRPr="00764E5A">
        <w:rPr>
          <w:rFonts w:cs="Times New Roman"/>
        </w:rPr>
        <w:t>pick up body heat</w:t>
      </w:r>
      <w:r w:rsidR="003E212F" w:rsidRPr="00764E5A">
        <w:rPr>
          <w:rFonts w:cs="Times New Roman"/>
        </w:rPr>
        <w:t>,</w:t>
      </w:r>
      <w:r w:rsidR="00675970" w:rsidRPr="00764E5A">
        <w:rPr>
          <w:rFonts w:cs="Times New Roman"/>
        </w:rPr>
        <w:t xml:space="preserve"> motion detectors </w:t>
      </w:r>
      <w:r w:rsidR="00706CC8" w:rsidRPr="00764E5A">
        <w:rPr>
          <w:rFonts w:cs="Times New Roman"/>
        </w:rPr>
        <w:t>to detect movement</w:t>
      </w:r>
      <w:r w:rsidR="001461C6" w:rsidRPr="00764E5A">
        <w:rPr>
          <w:rFonts w:cs="Times New Roman"/>
        </w:rPr>
        <w:t xml:space="preserve"> or</w:t>
      </w:r>
      <w:r w:rsidR="00BA39F5">
        <w:rPr>
          <w:rFonts w:cs="Times New Roman"/>
        </w:rPr>
        <w:t>,</w:t>
      </w:r>
      <w:r w:rsidR="001461C6" w:rsidRPr="00764E5A">
        <w:rPr>
          <w:rFonts w:cs="Times New Roman"/>
        </w:rPr>
        <w:t xml:space="preserve"> </w:t>
      </w:r>
      <w:r w:rsidR="009963A5" w:rsidRPr="00764E5A">
        <w:rPr>
          <w:rFonts w:cs="Times New Roman"/>
        </w:rPr>
        <w:t xml:space="preserve">in the case of a room </w:t>
      </w:r>
      <w:r w:rsidR="004D390E" w:rsidRPr="00764E5A">
        <w:rPr>
          <w:rFonts w:cs="Times New Roman"/>
        </w:rPr>
        <w:t xml:space="preserve">containing computer workstations, </w:t>
      </w:r>
      <w:r w:rsidR="00AA6128" w:rsidRPr="00764E5A">
        <w:rPr>
          <w:rFonts w:cs="Times New Roman"/>
        </w:rPr>
        <w:t xml:space="preserve"> network monitoring</w:t>
      </w:r>
      <w:r w:rsidR="00E64357" w:rsidRPr="00764E5A">
        <w:rPr>
          <w:rFonts w:cs="Times New Roman"/>
        </w:rPr>
        <w:t xml:space="preserve"> to see </w:t>
      </w:r>
      <w:r w:rsidR="008577F6" w:rsidRPr="00764E5A">
        <w:rPr>
          <w:rFonts w:cs="Times New Roman"/>
        </w:rPr>
        <w:t xml:space="preserve">which are </w:t>
      </w:r>
      <w:r w:rsidR="00A25F2A" w:rsidRPr="00764E5A">
        <w:rPr>
          <w:rFonts w:cs="Times New Roman"/>
        </w:rPr>
        <w:t>in active use.</w:t>
      </w:r>
    </w:p>
    <w:p w14:paraId="73AE4FCF" w14:textId="5B0D6A57" w:rsidR="00C53E7C" w:rsidRPr="00764E5A" w:rsidRDefault="00871450" w:rsidP="000B6548">
      <w:pPr>
        <w:rPr>
          <w:rFonts w:cs="Times New Roman"/>
        </w:rPr>
      </w:pPr>
      <w:r w:rsidRPr="00764E5A">
        <w:rPr>
          <w:rFonts w:cs="Times New Roman"/>
        </w:rPr>
        <w:t>A</w:t>
      </w:r>
      <w:r w:rsidR="00B90445" w:rsidRPr="00764E5A">
        <w:rPr>
          <w:rFonts w:cs="Times New Roman"/>
        </w:rPr>
        <w:t xml:space="preserve">ctuators could </w:t>
      </w:r>
      <w:r w:rsidRPr="00764E5A">
        <w:rPr>
          <w:rFonts w:cs="Times New Roman"/>
        </w:rPr>
        <w:t xml:space="preserve">polarise windows when </w:t>
      </w:r>
      <w:r w:rsidR="009F71E1" w:rsidRPr="00764E5A">
        <w:rPr>
          <w:rFonts w:cs="Times New Roman"/>
        </w:rPr>
        <w:t xml:space="preserve">high levels of </w:t>
      </w:r>
      <w:r w:rsidR="0025591B" w:rsidRPr="00764E5A">
        <w:rPr>
          <w:rFonts w:cs="Times New Roman"/>
        </w:rPr>
        <w:t>direct sunlight</w:t>
      </w:r>
      <w:r w:rsidR="00170E49" w:rsidRPr="00764E5A">
        <w:rPr>
          <w:rFonts w:cs="Times New Roman"/>
        </w:rPr>
        <w:t xml:space="preserve"> are detected on computer or smart b</w:t>
      </w:r>
      <w:r w:rsidR="00EB1A18" w:rsidRPr="00764E5A">
        <w:rPr>
          <w:rFonts w:cs="Times New Roman"/>
        </w:rPr>
        <w:t xml:space="preserve">oard </w:t>
      </w:r>
      <w:r w:rsidR="00170E49" w:rsidRPr="00764E5A">
        <w:rPr>
          <w:rFonts w:cs="Times New Roman"/>
        </w:rPr>
        <w:t>screens</w:t>
      </w:r>
      <w:r w:rsidR="00F83234" w:rsidRPr="00764E5A">
        <w:rPr>
          <w:rFonts w:cs="Times New Roman"/>
        </w:rPr>
        <w:t>. Window polari</w:t>
      </w:r>
      <w:r w:rsidR="00EF4874" w:rsidRPr="00764E5A">
        <w:rPr>
          <w:rFonts w:cs="Times New Roman"/>
        </w:rPr>
        <w:t>s</w:t>
      </w:r>
      <w:r w:rsidR="009433FC" w:rsidRPr="00764E5A">
        <w:rPr>
          <w:rFonts w:cs="Times New Roman"/>
        </w:rPr>
        <w:t xml:space="preserve">ation </w:t>
      </w:r>
      <w:r w:rsidR="00847D3F" w:rsidRPr="00764E5A">
        <w:rPr>
          <w:rFonts w:cs="Times New Roman"/>
        </w:rPr>
        <w:t>could be automatically evaluated</w:t>
      </w:r>
      <w:r w:rsidR="00C11C0F" w:rsidRPr="00764E5A">
        <w:rPr>
          <w:rFonts w:cs="Times New Roman"/>
        </w:rPr>
        <w:t xml:space="preserve"> as </w:t>
      </w:r>
      <w:r w:rsidR="00131C71" w:rsidRPr="00764E5A">
        <w:rPr>
          <w:rFonts w:cs="Times New Roman"/>
        </w:rPr>
        <w:t>a</w:t>
      </w:r>
      <w:r w:rsidR="00E20BA7">
        <w:rPr>
          <w:rFonts w:cs="Times New Roman"/>
        </w:rPr>
        <w:t xml:space="preserve"> complementary</w:t>
      </w:r>
      <w:r w:rsidR="00D24CCA">
        <w:rPr>
          <w:rFonts w:cs="Times New Roman"/>
        </w:rPr>
        <w:t xml:space="preserve"> </w:t>
      </w:r>
      <w:r w:rsidR="00C11C0F" w:rsidRPr="00764E5A">
        <w:rPr>
          <w:rFonts w:cs="Times New Roman"/>
        </w:rPr>
        <w:t>strat</w:t>
      </w:r>
      <w:r w:rsidR="00131C71" w:rsidRPr="00764E5A">
        <w:rPr>
          <w:rFonts w:cs="Times New Roman"/>
        </w:rPr>
        <w:t>egy</w:t>
      </w:r>
      <w:r w:rsidR="00833E8F" w:rsidRPr="00764E5A">
        <w:rPr>
          <w:rFonts w:cs="Times New Roman"/>
        </w:rPr>
        <w:t xml:space="preserve"> to </w:t>
      </w:r>
      <w:r w:rsidR="00A20B1F" w:rsidRPr="00764E5A">
        <w:rPr>
          <w:rFonts w:cs="Times New Roman"/>
        </w:rPr>
        <w:t xml:space="preserve">more </w:t>
      </w:r>
      <w:r w:rsidR="00D07CC2" w:rsidRPr="00764E5A">
        <w:rPr>
          <w:rFonts w:cs="Times New Roman"/>
        </w:rPr>
        <w:t>energy intensive air conditioning</w:t>
      </w:r>
      <w:r w:rsidR="00284BF4" w:rsidRPr="00764E5A">
        <w:rPr>
          <w:rFonts w:cs="Times New Roman"/>
        </w:rPr>
        <w:t xml:space="preserve"> </w:t>
      </w:r>
      <w:r w:rsidR="00E4089A" w:rsidRPr="00764E5A">
        <w:rPr>
          <w:rFonts w:cs="Times New Roman"/>
        </w:rPr>
        <w:t xml:space="preserve">when </w:t>
      </w:r>
      <w:r w:rsidR="003F2C7B">
        <w:rPr>
          <w:rFonts w:cs="Times New Roman"/>
        </w:rPr>
        <w:t>strong</w:t>
      </w:r>
      <w:r w:rsidR="00F40AE3">
        <w:rPr>
          <w:rFonts w:cs="Times New Roman"/>
        </w:rPr>
        <w:t xml:space="preserve"> </w:t>
      </w:r>
      <w:r w:rsidR="005F3717" w:rsidRPr="00764E5A">
        <w:rPr>
          <w:rFonts w:cs="Times New Roman"/>
        </w:rPr>
        <w:t xml:space="preserve">direct sunlight </w:t>
      </w:r>
      <w:r w:rsidR="008167B3" w:rsidRPr="00764E5A">
        <w:rPr>
          <w:rFonts w:cs="Times New Roman"/>
        </w:rPr>
        <w:t>is sensed on the windows</w:t>
      </w:r>
      <w:r w:rsidR="005A48E5" w:rsidRPr="00764E5A">
        <w:rPr>
          <w:rFonts w:cs="Times New Roman"/>
        </w:rPr>
        <w:t xml:space="preserve"> in combination</w:t>
      </w:r>
      <w:r w:rsidR="007D1017" w:rsidRPr="00764E5A">
        <w:rPr>
          <w:rFonts w:cs="Times New Roman"/>
        </w:rPr>
        <w:t xml:space="preserve"> with</w:t>
      </w:r>
      <w:r w:rsidR="001F75B4" w:rsidRPr="00764E5A">
        <w:rPr>
          <w:rFonts w:cs="Times New Roman"/>
        </w:rPr>
        <w:t xml:space="preserve"> </w:t>
      </w:r>
      <w:r w:rsidR="00F434E5" w:rsidRPr="00764E5A">
        <w:rPr>
          <w:rFonts w:cs="Times New Roman"/>
        </w:rPr>
        <w:t>uncomfortably high room temperatures</w:t>
      </w:r>
      <w:r w:rsidR="007D1017" w:rsidRPr="00764E5A">
        <w:rPr>
          <w:rFonts w:cs="Times New Roman"/>
        </w:rPr>
        <w:t>.</w:t>
      </w:r>
    </w:p>
    <w:p w14:paraId="6946F105" w14:textId="535C87F0" w:rsidR="00766F41" w:rsidRDefault="00766F41" w:rsidP="00766F41"/>
    <w:p w14:paraId="1FD7E22C" w14:textId="380C7F9C" w:rsidR="00853113" w:rsidRDefault="00853113" w:rsidP="00766F41">
      <w:r>
        <w:rPr>
          <w:noProof/>
        </w:rPr>
        <w:drawing>
          <wp:anchor distT="0" distB="0" distL="114300" distR="114300" simplePos="0" relativeHeight="251658240" behindDoc="0" locked="0" layoutInCell="1" allowOverlap="1" wp14:anchorId="52886467" wp14:editId="5580B05D">
            <wp:simplePos x="0" y="0"/>
            <wp:positionH relativeFrom="column">
              <wp:posOffset>0</wp:posOffset>
            </wp:positionH>
            <wp:positionV relativeFrom="paragraph">
              <wp:posOffset>295275</wp:posOffset>
            </wp:positionV>
            <wp:extent cx="2714625" cy="2969260"/>
            <wp:effectExtent l="0" t="0" r="9525" b="254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E25061" w14:textId="42AD7259" w:rsidR="00766F41" w:rsidRPr="00766F41" w:rsidRDefault="00766F41" w:rsidP="00766F41"/>
    <w:p w14:paraId="53C7D585" w14:textId="07D5F6EC" w:rsidR="00C95467" w:rsidRPr="00764E5A" w:rsidRDefault="00C95467" w:rsidP="009727AC">
      <w:pPr>
        <w:rPr>
          <w:rFonts w:cs="Times New Roman"/>
        </w:rPr>
      </w:pPr>
    </w:p>
    <w:p w14:paraId="69117D63" w14:textId="574790BF" w:rsidR="008A728C" w:rsidRPr="00764E5A" w:rsidRDefault="0008478F" w:rsidP="009727AC">
      <w:pPr>
        <w:rPr>
          <w:rFonts w:cs="Times New Roman"/>
        </w:rPr>
      </w:pPr>
      <w:r w:rsidRPr="00764E5A">
        <w:rPr>
          <w:rFonts w:cs="Times New Roman"/>
        </w:rPr>
        <w:t>to adjust building and other infrastructure characteristics to minimis</w:t>
      </w:r>
      <w:r w:rsidR="00503204" w:rsidRPr="00764E5A">
        <w:rPr>
          <w:rFonts w:cs="Times New Roman"/>
        </w:rPr>
        <w:t>e need for energy input</w:t>
      </w:r>
      <w:r w:rsidR="001922E6" w:rsidRPr="00764E5A">
        <w:rPr>
          <w:rFonts w:cs="Times New Roman"/>
        </w:rPr>
        <w:t>:</w:t>
      </w:r>
    </w:p>
    <w:p w14:paraId="0534C282" w14:textId="6315CEC5" w:rsidR="001922E6" w:rsidRPr="00764E5A" w:rsidRDefault="001922E6" w:rsidP="009727AC">
      <w:pPr>
        <w:rPr>
          <w:rFonts w:cs="Times New Roman"/>
        </w:rPr>
      </w:pPr>
      <w:r w:rsidRPr="00764E5A">
        <w:rPr>
          <w:rFonts w:cs="Times New Roman"/>
        </w:rPr>
        <w:tab/>
      </w:r>
      <w:r w:rsidR="007F0636" w:rsidRPr="00764E5A">
        <w:rPr>
          <w:rFonts w:cs="Times New Roman"/>
        </w:rPr>
        <w:t xml:space="preserve">direct </w:t>
      </w:r>
      <w:r w:rsidR="00840164" w:rsidRPr="00764E5A">
        <w:rPr>
          <w:rFonts w:cs="Times New Roman"/>
        </w:rPr>
        <w:t xml:space="preserve">sunlight sensors </w:t>
      </w:r>
      <w:r w:rsidR="00F04B25" w:rsidRPr="00764E5A">
        <w:rPr>
          <w:rFonts w:cs="Times New Roman"/>
        </w:rPr>
        <w:t xml:space="preserve">→ polarise windows automatically (actuators) to minimise </w:t>
      </w:r>
      <w:r w:rsidR="00D03DB3" w:rsidRPr="00764E5A">
        <w:rPr>
          <w:rFonts w:cs="Times New Roman"/>
        </w:rPr>
        <w:t xml:space="preserve">heat absorption by </w:t>
      </w:r>
      <w:r w:rsidR="00383712" w:rsidRPr="00764E5A">
        <w:rPr>
          <w:rFonts w:cs="Times New Roman"/>
        </w:rPr>
        <w:t>room through reflection</w:t>
      </w:r>
      <w:r w:rsidR="00DD1B08" w:rsidRPr="00764E5A">
        <w:rPr>
          <w:rFonts w:cs="Times New Roman"/>
        </w:rPr>
        <w:t xml:space="preserve"> when HOT out</w:t>
      </w:r>
      <w:r w:rsidR="009C3588" w:rsidRPr="00764E5A">
        <w:rPr>
          <w:rFonts w:cs="Times New Roman"/>
        </w:rPr>
        <w:t xml:space="preserve"> – or maximise absorption when COLD</w:t>
      </w:r>
      <w:r w:rsidR="00533905" w:rsidRPr="00764E5A">
        <w:rPr>
          <w:rFonts w:cs="Times New Roman"/>
        </w:rPr>
        <w:t>.</w:t>
      </w:r>
    </w:p>
    <w:p w14:paraId="7A6E5314" w14:textId="70C457F6" w:rsidR="00533905" w:rsidRPr="00764E5A" w:rsidRDefault="00533905" w:rsidP="009727AC">
      <w:pPr>
        <w:rPr>
          <w:rFonts w:cs="Times New Roman"/>
        </w:rPr>
      </w:pPr>
      <w:r w:rsidRPr="00764E5A">
        <w:rPr>
          <w:rFonts w:cs="Times New Roman"/>
        </w:rPr>
        <w:t xml:space="preserve">Also use to </w:t>
      </w:r>
      <w:r w:rsidR="007C5F3D" w:rsidRPr="00764E5A">
        <w:rPr>
          <w:rFonts w:cs="Times New Roman"/>
        </w:rPr>
        <w:t>minimise reflecti</w:t>
      </w:r>
      <w:r w:rsidR="00FB2E42" w:rsidRPr="00764E5A">
        <w:rPr>
          <w:rFonts w:cs="Times New Roman"/>
        </w:rPr>
        <w:t>o</w:t>
      </w:r>
      <w:r w:rsidR="007C5F3D" w:rsidRPr="00764E5A">
        <w:rPr>
          <w:rFonts w:cs="Times New Roman"/>
        </w:rPr>
        <w:t>n on students computer screens</w:t>
      </w:r>
      <w:r w:rsidR="00D44E82" w:rsidRPr="00764E5A">
        <w:rPr>
          <w:rFonts w:cs="Times New Roman"/>
        </w:rPr>
        <w:t xml:space="preserve"> (need student input?</w:t>
      </w:r>
      <w:r w:rsidR="009C3A13" w:rsidRPr="00764E5A">
        <w:rPr>
          <w:rFonts w:cs="Times New Roman"/>
        </w:rPr>
        <w:t xml:space="preserve"> – easily accessed </w:t>
      </w:r>
      <w:r w:rsidR="00D65821" w:rsidRPr="00764E5A">
        <w:rPr>
          <w:rFonts w:cs="Times New Roman"/>
        </w:rPr>
        <w:t xml:space="preserve">glare annoyance survey? </w:t>
      </w:r>
      <w:r w:rsidR="00A6729E" w:rsidRPr="00764E5A">
        <w:rPr>
          <w:rFonts w:cs="Times New Roman"/>
        </w:rPr>
        <w:t>–</w:t>
      </w:r>
      <w:r w:rsidR="00D65821" w:rsidRPr="00764E5A">
        <w:rPr>
          <w:rFonts w:cs="Times New Roman"/>
        </w:rPr>
        <w:t xml:space="preserve"> desklet</w:t>
      </w:r>
      <w:r w:rsidR="00A6729E" w:rsidRPr="00764E5A">
        <w:rPr>
          <w:rFonts w:cs="Times New Roman"/>
        </w:rPr>
        <w:t xml:space="preserve"> or glare sensor mounted on</w:t>
      </w:r>
      <w:r w:rsidR="00980BA1" w:rsidRPr="00764E5A">
        <w:rPr>
          <w:rFonts w:cs="Times New Roman"/>
        </w:rPr>
        <w:t>/in</w:t>
      </w:r>
      <w:r w:rsidR="00A6729E" w:rsidRPr="00764E5A">
        <w:rPr>
          <w:rFonts w:cs="Times New Roman"/>
        </w:rPr>
        <w:t xml:space="preserve"> screen</w:t>
      </w:r>
    </w:p>
    <w:p w14:paraId="4FD3E4DB" w14:textId="45CCB3CD" w:rsidR="004E0ACE" w:rsidRPr="00764E5A" w:rsidRDefault="004E0ACE" w:rsidP="00E035E2">
      <w:pPr>
        <w:pStyle w:val="Heading2"/>
        <w:rPr>
          <w:rFonts w:cs="Times New Roman"/>
        </w:rPr>
      </w:pPr>
      <w:bookmarkStart w:id="7" w:name="_Toc27173613"/>
      <w:r w:rsidRPr="00764E5A">
        <w:rPr>
          <w:rFonts w:cs="Times New Roman"/>
        </w:rPr>
        <w:lastRenderedPageBreak/>
        <w:t>Use of spaces</w:t>
      </w:r>
      <w:bookmarkEnd w:id="7"/>
    </w:p>
    <w:p w14:paraId="5FAF2F93" w14:textId="79AF5E07" w:rsidR="004E0ACE" w:rsidRPr="00764E5A" w:rsidRDefault="004E0ACE" w:rsidP="009C770E">
      <w:pPr>
        <w:pStyle w:val="Heading3"/>
        <w:rPr>
          <w:rFonts w:cs="Times New Roman"/>
        </w:rPr>
      </w:pPr>
      <w:bookmarkStart w:id="8" w:name="_Toc27173614"/>
      <w:r w:rsidRPr="00764E5A">
        <w:rPr>
          <w:rFonts w:cs="Times New Roman"/>
        </w:rPr>
        <w:t xml:space="preserve">Digital </w:t>
      </w:r>
      <w:r w:rsidR="00D02F7C">
        <w:rPr>
          <w:rFonts w:cs="Times New Roman"/>
        </w:rPr>
        <w:t>Campus Mapping</w:t>
      </w:r>
      <w:bookmarkEnd w:id="8"/>
    </w:p>
    <w:p w14:paraId="097A883F" w14:textId="46AA106D" w:rsidR="00916545" w:rsidRDefault="00306954" w:rsidP="0079295E">
      <w:pPr>
        <w:rPr>
          <w:rFonts w:cs="Times New Roman"/>
        </w:rPr>
      </w:pPr>
      <w:r>
        <w:rPr>
          <w:rFonts w:cs="Times New Roman"/>
        </w:rPr>
        <w:t>University</w:t>
      </w:r>
      <w:r w:rsidR="00210BBC">
        <w:rPr>
          <w:rFonts w:cs="Times New Roman"/>
        </w:rPr>
        <w:t xml:space="preserve"> </w:t>
      </w:r>
      <w:r w:rsidR="005D2C1E">
        <w:rPr>
          <w:rFonts w:cs="Times New Roman"/>
        </w:rPr>
        <w:t>campus</w:t>
      </w:r>
      <w:r w:rsidR="00F62D66">
        <w:rPr>
          <w:rFonts w:cs="Times New Roman"/>
        </w:rPr>
        <w:t xml:space="preserve">es </w:t>
      </w:r>
      <w:r w:rsidR="00400904">
        <w:rPr>
          <w:rFonts w:cs="Times New Roman"/>
        </w:rPr>
        <w:t xml:space="preserve">typically have many buildings </w:t>
      </w:r>
      <w:r w:rsidR="00CA66FA">
        <w:rPr>
          <w:rFonts w:cs="Times New Roman"/>
        </w:rPr>
        <w:t xml:space="preserve">each </w:t>
      </w:r>
      <w:r w:rsidR="00F6683D">
        <w:rPr>
          <w:rFonts w:cs="Times New Roman"/>
        </w:rPr>
        <w:t xml:space="preserve">with </w:t>
      </w:r>
      <w:r w:rsidR="00A52B34">
        <w:rPr>
          <w:rFonts w:cs="Times New Roman"/>
        </w:rPr>
        <w:t>myriad rooms containing</w:t>
      </w:r>
      <w:r w:rsidR="00E91721">
        <w:rPr>
          <w:rFonts w:cs="Times New Roman"/>
        </w:rPr>
        <w:t xml:space="preserve"> </w:t>
      </w:r>
      <w:r w:rsidR="00344CF1">
        <w:rPr>
          <w:rFonts w:cs="Times New Roman"/>
        </w:rPr>
        <w:t xml:space="preserve">a </w:t>
      </w:r>
      <w:r w:rsidR="00E06A11">
        <w:rPr>
          <w:rFonts w:cs="Times New Roman"/>
        </w:rPr>
        <w:t xml:space="preserve">plethora </w:t>
      </w:r>
      <w:r w:rsidR="00055985">
        <w:rPr>
          <w:rFonts w:cs="Times New Roman"/>
        </w:rPr>
        <w:t xml:space="preserve">of equipment of </w:t>
      </w:r>
      <w:r w:rsidR="000E6E4F">
        <w:rPr>
          <w:rFonts w:cs="Times New Roman"/>
        </w:rPr>
        <w:t xml:space="preserve">highly </w:t>
      </w:r>
      <w:r w:rsidR="00E06A11">
        <w:rPr>
          <w:rFonts w:cs="Times New Roman"/>
        </w:rPr>
        <w:t>v</w:t>
      </w:r>
      <w:r w:rsidR="00EA3AFA">
        <w:rPr>
          <w:rFonts w:cs="Times New Roman"/>
        </w:rPr>
        <w:t>ar</w:t>
      </w:r>
      <w:r w:rsidR="000E6E4F">
        <w:rPr>
          <w:rFonts w:cs="Times New Roman"/>
        </w:rPr>
        <w:t>ied</w:t>
      </w:r>
      <w:r w:rsidR="00EA3AFA">
        <w:rPr>
          <w:rFonts w:cs="Times New Roman"/>
        </w:rPr>
        <w:t xml:space="preserve"> types</w:t>
      </w:r>
      <w:r w:rsidR="006F3410">
        <w:rPr>
          <w:rFonts w:cs="Times New Roman"/>
        </w:rPr>
        <w:t>.</w:t>
      </w:r>
      <w:r w:rsidR="008E243A">
        <w:rPr>
          <w:rFonts w:cs="Times New Roman"/>
        </w:rPr>
        <w:t xml:space="preserve"> </w:t>
      </w:r>
      <w:r w:rsidR="00570C4C">
        <w:rPr>
          <w:rFonts w:cs="Times New Roman"/>
        </w:rPr>
        <w:t>Also varied are the activities</w:t>
      </w:r>
      <w:r w:rsidR="007741AB">
        <w:rPr>
          <w:rFonts w:cs="Times New Roman"/>
        </w:rPr>
        <w:t xml:space="preserve"> which go on in these sp</w:t>
      </w:r>
      <w:r w:rsidR="00D327DD">
        <w:rPr>
          <w:rFonts w:cs="Times New Roman"/>
        </w:rPr>
        <w:t>aces</w:t>
      </w:r>
      <w:r w:rsidR="00426AAF">
        <w:rPr>
          <w:rFonts w:cs="Times New Roman"/>
        </w:rPr>
        <w:t>, the times</w:t>
      </w:r>
      <w:r w:rsidR="00520728">
        <w:rPr>
          <w:rFonts w:cs="Times New Roman"/>
        </w:rPr>
        <w:t xml:space="preserve"> at which they are scheduled to occur</w:t>
      </w:r>
      <w:r w:rsidR="00AA5D9A">
        <w:rPr>
          <w:rFonts w:cs="Times New Roman"/>
        </w:rPr>
        <w:t xml:space="preserve">, </w:t>
      </w:r>
      <w:r w:rsidR="0014724B">
        <w:rPr>
          <w:rFonts w:cs="Times New Roman"/>
        </w:rPr>
        <w:t>t</w:t>
      </w:r>
      <w:r w:rsidR="00AA5D9A">
        <w:rPr>
          <w:rFonts w:cs="Times New Roman"/>
        </w:rPr>
        <w:t xml:space="preserve">he </w:t>
      </w:r>
      <w:r w:rsidR="007D43C5">
        <w:rPr>
          <w:rFonts w:cs="Times New Roman"/>
        </w:rPr>
        <w:t xml:space="preserve">staff and students who are expected to </w:t>
      </w:r>
      <w:r w:rsidR="002F62E9">
        <w:rPr>
          <w:rFonts w:cs="Times New Roman"/>
        </w:rPr>
        <w:t>participate</w:t>
      </w:r>
      <w:r w:rsidR="0048713D">
        <w:rPr>
          <w:rFonts w:cs="Times New Roman"/>
        </w:rPr>
        <w:t>, etc</w:t>
      </w:r>
      <w:r w:rsidR="00916545">
        <w:rPr>
          <w:rFonts w:cs="Times New Roman"/>
        </w:rPr>
        <w:t>etera</w:t>
      </w:r>
      <w:r w:rsidR="006F3A97">
        <w:rPr>
          <w:rFonts w:cs="Times New Roman"/>
        </w:rPr>
        <w:t xml:space="preserve"> </w:t>
      </w:r>
      <w:r w:rsidR="007839A9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EUdhvDIQ","properties":{"formattedCitation":"[2]","plainCitation":"[2]","noteIndex":0},"citationItems":[{"id":1819,"uris":["http://zotero.org/users/2856239/items/URVEBHZM"],"uri":["http://zotero.org/users/2856239/items/URVEBHZM"],"itemData":{"id":1819,"type":"webpage","abstract":"With previous experience working with a variety of Universities &amp; Colleges, here at Lovell Johns we provide a range of mapping solutions. We create informative campus maps &amp; more. Find out more information on our website.","container-title":"Lovell Johns","language":"en-US","title":"Digital Mapping Services For The Education Sector By Lovell Johns","URL":"https://www.lovelljohns.com/industries/education/","accessed":{"date-parts":[["2019",12,13]]}}}],"schema":"https://github.com/citation-style-language/schema/raw/master/csl-citation.json"} </w:instrText>
      </w:r>
      <w:r w:rsidR="007839A9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[2]</w:t>
      </w:r>
      <w:r w:rsidR="007839A9">
        <w:rPr>
          <w:rFonts w:cs="Times New Roman"/>
        </w:rPr>
        <w:fldChar w:fldCharType="end"/>
      </w:r>
      <w:r w:rsidR="00916545">
        <w:rPr>
          <w:rFonts w:cs="Times New Roman"/>
        </w:rPr>
        <w:t>.</w:t>
      </w:r>
    </w:p>
    <w:p w14:paraId="67193429" w14:textId="4DE5A424" w:rsidR="00263C77" w:rsidRDefault="00F077DA" w:rsidP="0079295E">
      <w:pPr>
        <w:rPr>
          <w:rFonts w:cs="Times New Roman"/>
        </w:rPr>
      </w:pPr>
      <w:r>
        <w:rPr>
          <w:rFonts w:cs="Times New Roman"/>
        </w:rPr>
        <w:t xml:space="preserve">Accurate digital modelling </w:t>
      </w:r>
      <w:r w:rsidR="00EA7590">
        <w:rPr>
          <w:rFonts w:cs="Times New Roman"/>
        </w:rPr>
        <w:t xml:space="preserve">of these </w:t>
      </w:r>
      <w:r w:rsidR="00120BB1">
        <w:rPr>
          <w:rFonts w:cs="Times New Roman"/>
        </w:rPr>
        <w:t>spaces</w:t>
      </w:r>
      <w:r w:rsidR="00780F1A">
        <w:rPr>
          <w:rFonts w:cs="Times New Roman"/>
        </w:rPr>
        <w:t>’</w:t>
      </w:r>
      <w:r w:rsidR="00FF028C">
        <w:rPr>
          <w:rFonts w:cs="Times New Roman"/>
        </w:rPr>
        <w:t xml:space="preserve"> configuration</w:t>
      </w:r>
      <w:r w:rsidR="004826A3">
        <w:rPr>
          <w:rFonts w:cs="Times New Roman"/>
        </w:rPr>
        <w:t>s</w:t>
      </w:r>
      <w:r w:rsidR="00B76298">
        <w:rPr>
          <w:rFonts w:cs="Times New Roman"/>
        </w:rPr>
        <w:t>, equipment stock</w:t>
      </w:r>
      <w:r w:rsidR="002437CD">
        <w:rPr>
          <w:rFonts w:cs="Times New Roman"/>
        </w:rPr>
        <w:t xml:space="preserve">, </w:t>
      </w:r>
      <w:r w:rsidR="00AC282C">
        <w:rPr>
          <w:rFonts w:cs="Times New Roman"/>
        </w:rPr>
        <w:t>both</w:t>
      </w:r>
      <w:r w:rsidR="009A0384">
        <w:rPr>
          <w:rFonts w:cs="Times New Roman"/>
        </w:rPr>
        <w:t xml:space="preserve"> s</w:t>
      </w:r>
      <w:r w:rsidR="00720B2B">
        <w:rPr>
          <w:rFonts w:cs="Times New Roman"/>
        </w:rPr>
        <w:t>chedule</w:t>
      </w:r>
      <w:r w:rsidR="00AC282C">
        <w:rPr>
          <w:rFonts w:cs="Times New Roman"/>
        </w:rPr>
        <w:t>d and actual</w:t>
      </w:r>
      <w:r w:rsidR="00A03D01" w:rsidRPr="00A03D01">
        <w:rPr>
          <w:rFonts w:cs="Times New Roman"/>
        </w:rPr>
        <w:t xml:space="preserve"> </w:t>
      </w:r>
      <w:r w:rsidR="00A03D01">
        <w:rPr>
          <w:rFonts w:cs="Times New Roman"/>
        </w:rPr>
        <w:t>usage</w:t>
      </w:r>
      <w:r w:rsidR="0019582D">
        <w:rPr>
          <w:rFonts w:cs="Times New Roman"/>
        </w:rPr>
        <w:t>,</w:t>
      </w:r>
      <w:r w:rsidR="00720B2B">
        <w:rPr>
          <w:rFonts w:cs="Times New Roman"/>
        </w:rPr>
        <w:t xml:space="preserve"> </w:t>
      </w:r>
      <w:r w:rsidR="00CA0860">
        <w:rPr>
          <w:rFonts w:cs="Times New Roman"/>
        </w:rPr>
        <w:t>both scheduled and actual</w:t>
      </w:r>
      <w:r w:rsidR="002A5DBD" w:rsidRPr="002A5DBD">
        <w:rPr>
          <w:rFonts w:cs="Times New Roman"/>
        </w:rPr>
        <w:t xml:space="preserve"> </w:t>
      </w:r>
      <w:r w:rsidR="002A5DBD">
        <w:rPr>
          <w:rFonts w:cs="Times New Roman"/>
        </w:rPr>
        <w:t>maintenance</w:t>
      </w:r>
      <w:r w:rsidR="00AD4F6C">
        <w:rPr>
          <w:rFonts w:cs="Times New Roman"/>
        </w:rPr>
        <w:t>, environmental parameters</w:t>
      </w:r>
      <w:r w:rsidR="00CA0860">
        <w:rPr>
          <w:rFonts w:cs="Times New Roman"/>
        </w:rPr>
        <w:t xml:space="preserve"> and </w:t>
      </w:r>
      <w:r w:rsidR="00B10EEA">
        <w:rPr>
          <w:rFonts w:cs="Times New Roman"/>
        </w:rPr>
        <w:t>resource consumption</w:t>
      </w:r>
      <w:r w:rsidR="00BB21AA">
        <w:rPr>
          <w:rFonts w:cs="Times New Roman"/>
        </w:rPr>
        <w:t>,</w:t>
      </w:r>
      <w:r w:rsidR="00CD7A99">
        <w:rPr>
          <w:rFonts w:cs="Times New Roman"/>
        </w:rPr>
        <w:t xml:space="preserve"> </w:t>
      </w:r>
      <w:r w:rsidR="00CD7A99" w:rsidRPr="00147A0F">
        <w:rPr>
          <w:rFonts w:cs="Times New Roman"/>
        </w:rPr>
        <w:t xml:space="preserve">would </w:t>
      </w:r>
      <w:r w:rsidR="009D3ECE" w:rsidRPr="00147A0F">
        <w:rPr>
          <w:rFonts w:cs="Times New Roman"/>
        </w:rPr>
        <w:t xml:space="preserve">contribute </w:t>
      </w:r>
      <w:r w:rsidR="007E67E9" w:rsidRPr="00147A0F">
        <w:rPr>
          <w:rFonts w:cs="Times New Roman"/>
        </w:rPr>
        <w:t xml:space="preserve">greatly to the efficient running </w:t>
      </w:r>
      <w:r w:rsidR="006E3E3E" w:rsidRPr="00147A0F">
        <w:rPr>
          <w:rFonts w:cs="Times New Roman"/>
        </w:rPr>
        <w:t xml:space="preserve">of the </w:t>
      </w:r>
      <w:r w:rsidR="000836DA" w:rsidRPr="00147A0F">
        <w:rPr>
          <w:rFonts w:cs="Times New Roman"/>
        </w:rPr>
        <w:t>campus</w:t>
      </w:r>
      <w:r w:rsidR="00CA43BF">
        <w:rPr>
          <w:rFonts w:cs="Times New Roman"/>
        </w:rPr>
        <w:t>.</w:t>
      </w:r>
      <w:r w:rsidR="00CB6AF6">
        <w:rPr>
          <w:rFonts w:cs="Times New Roman"/>
        </w:rPr>
        <w:t xml:space="preserve"> Such a model</w:t>
      </w:r>
      <w:r w:rsidR="00253C5D">
        <w:rPr>
          <w:rFonts w:cs="Times New Roman"/>
        </w:rPr>
        <w:t xml:space="preserve"> would </w:t>
      </w:r>
      <w:r w:rsidR="00B17A50">
        <w:rPr>
          <w:rFonts w:cs="Times New Roman"/>
        </w:rPr>
        <w:t>be sto</w:t>
      </w:r>
      <w:r w:rsidR="00834F95">
        <w:rPr>
          <w:rFonts w:cs="Times New Roman"/>
        </w:rPr>
        <w:t xml:space="preserve">red on a </w:t>
      </w:r>
      <w:r w:rsidR="00471D14">
        <w:rPr>
          <w:rFonts w:cs="Times New Roman"/>
        </w:rPr>
        <w:t xml:space="preserve">universities database and be accessible </w:t>
      </w:r>
      <w:r w:rsidR="00490465">
        <w:rPr>
          <w:rFonts w:cs="Times New Roman"/>
        </w:rPr>
        <w:t xml:space="preserve">to varying degrees </w:t>
      </w:r>
      <w:r w:rsidR="00471D14">
        <w:rPr>
          <w:rFonts w:cs="Times New Roman"/>
        </w:rPr>
        <w:t>to all those</w:t>
      </w:r>
      <w:r w:rsidR="00FF2995">
        <w:rPr>
          <w:rFonts w:cs="Times New Roman"/>
        </w:rPr>
        <w:t xml:space="preserve"> with </w:t>
      </w:r>
      <w:r w:rsidR="00D56A31">
        <w:rPr>
          <w:rFonts w:cs="Times New Roman"/>
        </w:rPr>
        <w:t>appropriate privileges.</w:t>
      </w:r>
    </w:p>
    <w:p w14:paraId="05F0E957" w14:textId="28AAFF18" w:rsidR="00724311" w:rsidRDefault="008736BB" w:rsidP="008736BB">
      <w:pPr>
        <w:pStyle w:val="Heading4"/>
      </w:pPr>
      <w:r>
        <w:t>Use Cases</w:t>
      </w:r>
    </w:p>
    <w:p w14:paraId="4308F5CA" w14:textId="6DCB9608" w:rsidR="005777DD" w:rsidRPr="005777DD" w:rsidRDefault="005777DD" w:rsidP="005777DD">
      <w:pPr>
        <w:pStyle w:val="Heading5"/>
      </w:pPr>
      <w:r>
        <w:t>Maintenance</w:t>
      </w:r>
      <w:r w:rsidR="00BA3B9B">
        <w:t xml:space="preserve">, </w:t>
      </w:r>
      <w:r w:rsidR="007314F0">
        <w:t xml:space="preserve">Logistics and </w:t>
      </w:r>
      <w:r w:rsidR="00AB0249">
        <w:t xml:space="preserve">Environmental </w:t>
      </w:r>
      <w:r w:rsidR="00C012DE">
        <w:t>Quality</w:t>
      </w:r>
    </w:p>
    <w:p w14:paraId="0F2609CC" w14:textId="6E9B9D3A" w:rsidR="00E82335" w:rsidRDefault="008A2246" w:rsidP="00E82335">
      <w:pPr>
        <w:rPr>
          <w:rFonts w:cs="Times New Roman"/>
        </w:rPr>
      </w:pPr>
      <w:r w:rsidRPr="004F511A">
        <w:rPr>
          <w:rFonts w:cs="Times New Roman"/>
        </w:rPr>
        <w:t>Logistically,</w:t>
      </w:r>
      <w:r w:rsidR="00491AC5" w:rsidRPr="004F511A">
        <w:rPr>
          <w:rFonts w:cs="Times New Roman"/>
        </w:rPr>
        <w:t xml:space="preserve"> </w:t>
      </w:r>
      <w:r w:rsidR="00A73877">
        <w:rPr>
          <w:rFonts w:cs="Times New Roman"/>
        </w:rPr>
        <w:t>such a model</w:t>
      </w:r>
      <w:r w:rsidR="00491AC5" w:rsidRPr="004F511A">
        <w:rPr>
          <w:rFonts w:cs="Times New Roman"/>
        </w:rPr>
        <w:t xml:space="preserve"> could </w:t>
      </w:r>
      <w:r w:rsidR="00F16C4D" w:rsidRPr="004F511A">
        <w:rPr>
          <w:rFonts w:cs="Times New Roman"/>
        </w:rPr>
        <w:t>keep track of where consumables need replenishing (ink, paper, electronic parts, etc)</w:t>
      </w:r>
      <w:r w:rsidR="00F45ACA" w:rsidRPr="004F511A">
        <w:rPr>
          <w:rFonts w:cs="Times New Roman"/>
        </w:rPr>
        <w:t xml:space="preserve"> or</w:t>
      </w:r>
      <w:r w:rsidR="00E33892" w:rsidRPr="004F511A">
        <w:rPr>
          <w:rFonts w:cs="Times New Roman"/>
        </w:rPr>
        <w:t xml:space="preserve"> locate malfunctioning or end of life equipment for repair or replacement.</w:t>
      </w:r>
      <w:r w:rsidR="00F00756" w:rsidRPr="004F511A">
        <w:rPr>
          <w:rFonts w:cs="Times New Roman"/>
        </w:rPr>
        <w:t xml:space="preserve"> </w:t>
      </w:r>
      <w:r w:rsidR="00C96B47">
        <w:rPr>
          <w:rFonts w:cs="Times New Roman"/>
        </w:rPr>
        <w:t xml:space="preserve">It could also monitor </w:t>
      </w:r>
      <w:r w:rsidR="008E14F8">
        <w:rPr>
          <w:rFonts w:cs="Times New Roman"/>
        </w:rPr>
        <w:t xml:space="preserve">environmental quality and </w:t>
      </w:r>
      <w:r w:rsidR="008E4037">
        <w:rPr>
          <w:rFonts w:cs="Times New Roman"/>
        </w:rPr>
        <w:t>automate activities for its upkeep and improvement</w:t>
      </w:r>
      <w:r w:rsidR="0034765F">
        <w:rPr>
          <w:rFonts w:cs="Times New Roman"/>
        </w:rPr>
        <w:t xml:space="preserve"> </w:t>
      </w:r>
      <w:r w:rsidR="00AF3E83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4ekEvsE6","properties":{"formattedCitation":"[3]","plainCitation":"[3]","noteIndex":0},"citationItems":[{"id":1752,"uris":["http://zotero.org/users/2856239/items/5F5CP2LK"],"uri":["http://zotero.org/users/2856239/items/5F5CP2LK"],"itemData":{"id":1752,"type":"article-journal","title":"The vision of a smart city","author":[{"family":"Hall","given":"R.E."},{"family":"Bowerman","given":"B."},{"family":"Braverman","given":"J."},{"family":"Taylor","given":"J."},{"family":"Todosow","given":"H."},{"family":"Von Wimmersperg","given":"U."}],"issued":{"date-parts":[["2000"]]}}}],"schema":"https://github.com/citation-style-language/schema/raw/master/csl-citation.json"} </w:instrText>
      </w:r>
      <w:r w:rsidR="00AF3E83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[3]</w:t>
      </w:r>
      <w:r w:rsidR="00AF3E83">
        <w:rPr>
          <w:rFonts w:cs="Times New Roman"/>
        </w:rPr>
        <w:fldChar w:fldCharType="end"/>
      </w:r>
      <w:r w:rsidR="009B15BF">
        <w:rPr>
          <w:rFonts w:cs="Times New Roman"/>
        </w:rPr>
        <w:t>.</w:t>
      </w:r>
    </w:p>
    <w:p w14:paraId="77459235" w14:textId="352AAC07" w:rsidR="00C012DE" w:rsidRDefault="002E6134" w:rsidP="00BD0170">
      <w:pPr>
        <w:pStyle w:val="Heading5"/>
      </w:pPr>
      <w:r>
        <w:t>Centralised</w:t>
      </w:r>
      <w:r w:rsidR="00BD0170">
        <w:t xml:space="preserve"> Scheduling</w:t>
      </w:r>
    </w:p>
    <w:p w14:paraId="34C12069" w14:textId="20A92A77" w:rsidR="00A5123B" w:rsidRDefault="00E82335" w:rsidP="00E82335">
      <w:pPr>
        <w:rPr>
          <w:rFonts w:cs="Times New Roman"/>
        </w:rPr>
      </w:pPr>
      <w:r>
        <w:rPr>
          <w:rFonts w:cs="Times New Roman"/>
        </w:rPr>
        <w:t>It</w:t>
      </w:r>
      <w:r w:rsidR="00CD5D65">
        <w:rPr>
          <w:rFonts w:cs="Times New Roman"/>
        </w:rPr>
        <w:t xml:space="preserve"> could be used</w:t>
      </w:r>
      <w:r w:rsidR="008C13FC">
        <w:rPr>
          <w:rFonts w:cs="Times New Roman"/>
        </w:rPr>
        <w:t xml:space="preserve"> to </w:t>
      </w:r>
      <w:r>
        <w:rPr>
          <w:rFonts w:cs="Times New Roman"/>
        </w:rPr>
        <w:t>c</w:t>
      </w:r>
      <w:r w:rsidR="00220681">
        <w:rPr>
          <w:rFonts w:cs="Times New Roman"/>
        </w:rPr>
        <w:t>reate a</w:t>
      </w:r>
      <w:r w:rsidR="00CD7A4B">
        <w:rPr>
          <w:rFonts w:cs="Times New Roman"/>
        </w:rPr>
        <w:t xml:space="preserve"> centrally held and updateable</w:t>
      </w:r>
      <w:r w:rsidR="00220681">
        <w:rPr>
          <w:rFonts w:cs="Times New Roman"/>
        </w:rPr>
        <w:t xml:space="preserve"> </w:t>
      </w:r>
      <w:r w:rsidR="003D2201">
        <w:rPr>
          <w:rFonts w:cs="Times New Roman"/>
        </w:rPr>
        <w:t xml:space="preserve">schedule of </w:t>
      </w:r>
      <w:r w:rsidR="00F43092">
        <w:rPr>
          <w:rFonts w:cs="Times New Roman"/>
        </w:rPr>
        <w:t>room usage</w:t>
      </w:r>
      <w:r w:rsidR="004A1B27">
        <w:rPr>
          <w:rFonts w:cs="Times New Roman"/>
        </w:rPr>
        <w:t xml:space="preserve"> </w:t>
      </w:r>
      <w:r w:rsidR="00C64E15">
        <w:rPr>
          <w:rFonts w:cs="Times New Roman"/>
        </w:rPr>
        <w:t>which could be referred to</w:t>
      </w:r>
      <w:r w:rsidR="00BF64CB">
        <w:rPr>
          <w:rFonts w:cs="Times New Roman"/>
        </w:rPr>
        <w:t xml:space="preserve"> for the </w:t>
      </w:r>
      <w:r w:rsidR="0094281B">
        <w:rPr>
          <w:rFonts w:cs="Times New Roman"/>
        </w:rPr>
        <w:t xml:space="preserve">location of </w:t>
      </w:r>
      <w:r w:rsidR="00663FBE">
        <w:rPr>
          <w:rFonts w:cs="Times New Roman"/>
        </w:rPr>
        <w:t>any class,</w:t>
      </w:r>
      <w:r w:rsidR="00B2472A">
        <w:rPr>
          <w:rFonts w:cs="Times New Roman"/>
        </w:rPr>
        <w:t xml:space="preserve"> </w:t>
      </w:r>
      <w:r w:rsidR="0061736D">
        <w:rPr>
          <w:rFonts w:cs="Times New Roman"/>
        </w:rPr>
        <w:t>or</w:t>
      </w:r>
      <w:r w:rsidR="00326FD1">
        <w:rPr>
          <w:rFonts w:cs="Times New Roman"/>
        </w:rPr>
        <w:t xml:space="preserve"> the</w:t>
      </w:r>
      <w:r w:rsidR="0061736D">
        <w:rPr>
          <w:rFonts w:cs="Times New Roman"/>
        </w:rPr>
        <w:t xml:space="preserve"> expected location of</w:t>
      </w:r>
      <w:r w:rsidR="001D6A46">
        <w:rPr>
          <w:rFonts w:cs="Times New Roman"/>
        </w:rPr>
        <w:t xml:space="preserve"> any </w:t>
      </w:r>
      <w:r w:rsidR="00A74989">
        <w:rPr>
          <w:rFonts w:cs="Times New Roman"/>
        </w:rPr>
        <w:t>staff member or student</w:t>
      </w:r>
      <w:r w:rsidR="00FD01A7">
        <w:rPr>
          <w:rFonts w:cs="Times New Roman"/>
        </w:rPr>
        <w:t>.</w:t>
      </w:r>
      <w:r w:rsidR="00FF2F06">
        <w:rPr>
          <w:rFonts w:cs="Times New Roman"/>
        </w:rPr>
        <w:t xml:space="preserve"> </w:t>
      </w:r>
      <w:r w:rsidR="00C97B57">
        <w:rPr>
          <w:rFonts w:cs="Times New Roman"/>
        </w:rPr>
        <w:t xml:space="preserve">Such a schedule </w:t>
      </w:r>
      <w:r w:rsidR="001041D7">
        <w:rPr>
          <w:rFonts w:cs="Times New Roman"/>
        </w:rPr>
        <w:t xml:space="preserve">could be </w:t>
      </w:r>
      <w:r w:rsidR="00AC1CBD">
        <w:rPr>
          <w:rFonts w:cs="Times New Roman"/>
        </w:rPr>
        <w:t xml:space="preserve">accessed via a </w:t>
      </w:r>
      <w:r w:rsidR="00CB0AD8">
        <w:rPr>
          <w:rFonts w:cs="Times New Roman"/>
        </w:rPr>
        <w:t xml:space="preserve">suitably authenticated </w:t>
      </w:r>
      <w:r w:rsidR="00AC1CBD">
        <w:rPr>
          <w:rFonts w:cs="Times New Roman"/>
        </w:rPr>
        <w:t>web portal</w:t>
      </w:r>
      <w:r w:rsidR="005B3A6B">
        <w:rPr>
          <w:rFonts w:cs="Times New Roman"/>
        </w:rPr>
        <w:t xml:space="preserve">, so a lecturer could </w:t>
      </w:r>
      <w:r w:rsidR="00AA5E50">
        <w:rPr>
          <w:rFonts w:cs="Times New Roman"/>
        </w:rPr>
        <w:t>log on to move</w:t>
      </w:r>
      <w:r w:rsidR="00884E56">
        <w:rPr>
          <w:rFonts w:cs="Times New Roman"/>
        </w:rPr>
        <w:t xml:space="preserve"> a </w:t>
      </w:r>
      <w:r w:rsidR="00A77FC5">
        <w:rPr>
          <w:rFonts w:cs="Times New Roman"/>
        </w:rPr>
        <w:t xml:space="preserve">class and students could easily </w:t>
      </w:r>
      <w:r w:rsidR="00166B36">
        <w:rPr>
          <w:rFonts w:cs="Times New Roman"/>
        </w:rPr>
        <w:t>find the new location</w:t>
      </w:r>
      <w:r w:rsidR="00501F28">
        <w:rPr>
          <w:rFonts w:cs="Times New Roman"/>
        </w:rPr>
        <w:t xml:space="preserve">. </w:t>
      </w:r>
      <w:r w:rsidR="00131C64">
        <w:rPr>
          <w:rFonts w:cs="Times New Roman"/>
        </w:rPr>
        <w:t xml:space="preserve">Or, </w:t>
      </w:r>
      <w:r w:rsidR="00D02390">
        <w:rPr>
          <w:rFonts w:cs="Times New Roman"/>
        </w:rPr>
        <w:t xml:space="preserve">at beginning of term </w:t>
      </w:r>
      <w:r w:rsidR="00131C64">
        <w:rPr>
          <w:rFonts w:cs="Times New Roman"/>
        </w:rPr>
        <w:t>s</w:t>
      </w:r>
      <w:r w:rsidR="00E0525D">
        <w:rPr>
          <w:rFonts w:cs="Times New Roman"/>
        </w:rPr>
        <w:t xml:space="preserve">tudents could easily </w:t>
      </w:r>
      <w:r w:rsidR="00873412">
        <w:rPr>
          <w:rFonts w:cs="Times New Roman"/>
        </w:rPr>
        <w:t>see where they’re supposed to be at a given time.</w:t>
      </w:r>
    </w:p>
    <w:p w14:paraId="14CEEADA" w14:textId="0EE0C50A" w:rsidR="00B77C45" w:rsidRDefault="00650931" w:rsidP="00650931">
      <w:pPr>
        <w:pStyle w:val="Heading5"/>
      </w:pPr>
      <w:r>
        <w:t>The Physical Web</w:t>
      </w:r>
    </w:p>
    <w:p w14:paraId="5FF3D2CB" w14:textId="3B2F1F71" w:rsidR="00341DC4" w:rsidRPr="00341DC4" w:rsidRDefault="002D013B" w:rsidP="00341DC4">
      <w:r>
        <w:t xml:space="preserve">The </w:t>
      </w:r>
      <w:r w:rsidR="00D830B1">
        <w:t xml:space="preserve">physical web means </w:t>
      </w:r>
      <w:r w:rsidR="001E67AF">
        <w:t xml:space="preserve">The matrix of </w:t>
      </w:r>
      <w:r w:rsidR="007E6CDA">
        <w:t xml:space="preserve">web enabled IoT </w:t>
      </w:r>
      <w:r w:rsidR="004A4A58">
        <w:t>things</w:t>
      </w:r>
      <w:r w:rsidR="004272ED">
        <w:t xml:space="preserve"> in the context of interaction</w:t>
      </w:r>
      <w:r w:rsidR="001C6172">
        <w:t xml:space="preserve"> with mobile devices</w:t>
      </w:r>
      <w:r w:rsidR="00996838">
        <w:t xml:space="preserve"> </w:t>
      </w:r>
      <w:r w:rsidR="00996838">
        <w:fldChar w:fldCharType="begin"/>
      </w:r>
      <w:r w:rsidR="006F3A97">
        <w:instrText xml:space="preserve"> ADDIN ZOTERO_ITEM CSL_CITATION {"citationID":"NahvSafA","properties":{"formattedCitation":"[4]","plainCitation":"[4]","noteIndex":0},"citationItems":[{"id":161,"uris":["http://zotero.org/users/2856239/items/HATR5EGS"],"uri":["http://zotero.org/users/2856239/items/HATR5EGS"],"itemData":{"id":161,"type":"paper-conference","container-title":"Advances in Wireless and Optical Communications (RTUWO), 2015","note":"00008","page":"46–49","publisher":"IEEE","source":"Google Scholar","title":"The physical web in smart cities","URL":"http://ieeexplore.ieee.org/abstract/document/7365717/","author":[{"family":"Namiot","given":"Dmitry"},{"family":"Sneps-Sneppe","given":"Manfred"}],"accessed":{"date-parts":[["2017",7,1]]},"issued":{"date-parts":[["2015"]]}}}],"schema":"https://github.com/citation-style-language/schema/raw/master/csl-citation.json"} </w:instrText>
      </w:r>
      <w:r w:rsidR="00996838">
        <w:fldChar w:fldCharType="separate"/>
      </w:r>
      <w:r w:rsidR="006F3A97" w:rsidRPr="006F3A97">
        <w:rPr>
          <w:rFonts w:cs="Times New Roman"/>
        </w:rPr>
        <w:t>[4]</w:t>
      </w:r>
      <w:r w:rsidR="00996838">
        <w:fldChar w:fldCharType="end"/>
      </w:r>
    </w:p>
    <w:p w14:paraId="68EE5C62" w14:textId="1F15C166" w:rsidR="000C6CBF" w:rsidRDefault="00BB0933" w:rsidP="00DB3AA3">
      <w:pPr>
        <w:pStyle w:val="Heading8"/>
      </w:pPr>
      <w:r>
        <w:t xml:space="preserve">BLE </w:t>
      </w:r>
      <w:r w:rsidR="001140F8">
        <w:t>Beacons</w:t>
      </w:r>
      <w:r>
        <w:t xml:space="preserve"> and </w:t>
      </w:r>
      <w:r w:rsidR="0000313C">
        <w:t>Navigation</w:t>
      </w:r>
    </w:p>
    <w:p w14:paraId="410A9C68" w14:textId="02F5A59F" w:rsidR="00AC3BAE" w:rsidRDefault="00101136" w:rsidP="00E82335">
      <w:pPr>
        <w:rPr>
          <w:rFonts w:cs="Times New Roman"/>
        </w:rPr>
      </w:pPr>
      <w:r>
        <w:rPr>
          <w:rFonts w:cs="Times New Roman"/>
        </w:rPr>
        <w:t xml:space="preserve">Bluetooth </w:t>
      </w:r>
      <w:r w:rsidR="000D03C4">
        <w:rPr>
          <w:rFonts w:cs="Times New Roman"/>
        </w:rPr>
        <w:t>Low Energy Beacons</w:t>
      </w:r>
      <w:r w:rsidR="00445046">
        <w:rPr>
          <w:rFonts w:cs="Times New Roman"/>
        </w:rPr>
        <w:t xml:space="preserve"> place</w:t>
      </w:r>
      <w:r w:rsidR="00893DE6">
        <w:rPr>
          <w:rFonts w:cs="Times New Roman"/>
        </w:rPr>
        <w:t>d</w:t>
      </w:r>
      <w:r w:rsidR="00C76951">
        <w:rPr>
          <w:rFonts w:cs="Times New Roman"/>
        </w:rPr>
        <w:t xml:space="preserve"> throughout the campus and buil</w:t>
      </w:r>
      <w:r w:rsidR="00CD68C0">
        <w:rPr>
          <w:rFonts w:cs="Times New Roman"/>
        </w:rPr>
        <w:t>dings could broad</w:t>
      </w:r>
      <w:r w:rsidR="008B6358">
        <w:rPr>
          <w:rFonts w:cs="Times New Roman"/>
        </w:rPr>
        <w:t xml:space="preserve">cast </w:t>
      </w:r>
      <w:r w:rsidR="00B6672A">
        <w:rPr>
          <w:rFonts w:cs="Times New Roman"/>
        </w:rPr>
        <w:t xml:space="preserve">such a </w:t>
      </w:r>
      <w:r w:rsidR="00D378AA">
        <w:rPr>
          <w:rFonts w:cs="Times New Roman"/>
        </w:rPr>
        <w:t xml:space="preserve">schedule </w:t>
      </w:r>
      <w:r w:rsidR="00C61029">
        <w:rPr>
          <w:rFonts w:cs="Times New Roman"/>
        </w:rPr>
        <w:t xml:space="preserve">along with </w:t>
      </w:r>
      <w:r w:rsidR="00CC46F2">
        <w:rPr>
          <w:rFonts w:cs="Times New Roman"/>
        </w:rPr>
        <w:t xml:space="preserve">a smartphone user’s </w:t>
      </w:r>
      <w:r w:rsidR="00C61029">
        <w:rPr>
          <w:rFonts w:cs="Times New Roman"/>
        </w:rPr>
        <w:t>location</w:t>
      </w:r>
      <w:r w:rsidR="004A15CA">
        <w:rPr>
          <w:rFonts w:cs="Times New Roman"/>
        </w:rPr>
        <w:t xml:space="preserve"> to identify and see the schedules</w:t>
      </w:r>
      <w:r w:rsidR="006D0853">
        <w:rPr>
          <w:rFonts w:cs="Times New Roman"/>
        </w:rPr>
        <w:t xml:space="preserve"> of</w:t>
      </w:r>
      <w:r w:rsidR="004A15CA">
        <w:rPr>
          <w:rFonts w:cs="Times New Roman"/>
        </w:rPr>
        <w:t xml:space="preserve"> </w:t>
      </w:r>
      <w:r w:rsidR="005F23A7">
        <w:rPr>
          <w:rFonts w:cs="Times New Roman"/>
        </w:rPr>
        <w:t>nearby rooms</w:t>
      </w:r>
      <w:r w:rsidR="00AF4433">
        <w:rPr>
          <w:rFonts w:cs="Times New Roman"/>
        </w:rPr>
        <w:t xml:space="preserve"> and other information about</w:t>
      </w:r>
      <w:r w:rsidR="00DE4A06">
        <w:rPr>
          <w:rFonts w:cs="Times New Roman"/>
        </w:rPr>
        <w:t xml:space="preserve"> them</w:t>
      </w:r>
      <w:r w:rsidR="006B135F">
        <w:rPr>
          <w:rFonts w:cs="Times New Roman"/>
        </w:rPr>
        <w:t xml:space="preserve"> </w:t>
      </w:r>
      <w:r w:rsidR="006D7F17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RTQtIC9v","properties":{"formattedCitation":"[5]","plainCitation":"[5]","noteIndex":0},"citationItems":[{"id":167,"uris":["http://zotero.org/users/2856239/items/HFR2KSH7"],"uri":["http://zotero.org/users/2856239/items/HFR2KSH7"],"itemData":{"id":167,"type":"webpage","note":"00000","title":"Understanding the different types of BLE Beacons | mbed","URL":"https://developer.mbed.org/blog/entry/BLE-Beacons-URIBeacon-AltBeacons-iBeacon/","accessed":{"date-parts":[["2017",6,17]]}}}],"schema":"https://github.com/citation-style-language/schema/raw/master/csl-citation.json"} </w:instrText>
      </w:r>
      <w:r w:rsidR="006D7F17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[5]</w:t>
      </w:r>
      <w:r w:rsidR="006D7F17">
        <w:rPr>
          <w:rFonts w:cs="Times New Roman"/>
        </w:rPr>
        <w:fldChar w:fldCharType="end"/>
      </w:r>
      <w:r w:rsidR="004D20FD">
        <w:rPr>
          <w:rFonts w:cs="Times New Roman"/>
        </w:rPr>
        <w:t xml:space="preserve"> </w:t>
      </w:r>
      <w:r w:rsidR="004D20FD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dFBjl2bY","properties":{"formattedCitation":"[6]","plainCitation":"[6]","noteIndex":0},"citationItems":[{"id":150,"uris":["http://zotero.org/users/2856239/items/VID5QQ97"],"uri":["http://zotero.org/users/2856239/items/VID5QQ97"],"itemData":{"id":150,"type":"book","note":"00000","title":"Cross-platform Mobile Development and Internet of Things: Developing a cross-platform mobile application using web technologies to interact with smart things","author":[{"family":"Anton","given":"Andersson"},{"family":"Runbert","given":"Johan"}],"issued":{"date-parts":[["2015"]]}}}],"schema":"https://github.com/citation-style-language/schema/raw/master/csl-citation.json"} </w:instrText>
      </w:r>
      <w:r w:rsidR="004D20FD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[6]</w:t>
      </w:r>
      <w:r w:rsidR="004D20FD">
        <w:rPr>
          <w:rFonts w:cs="Times New Roman"/>
        </w:rPr>
        <w:fldChar w:fldCharType="end"/>
      </w:r>
      <w:r w:rsidR="000C6B7E">
        <w:rPr>
          <w:rFonts w:cs="Times New Roman"/>
        </w:rPr>
        <w:t xml:space="preserve"> </w:t>
      </w:r>
      <w:r w:rsidR="000C6B7E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4cTEbHMa","properties":{"formattedCitation":"[7]","plainCitation":"[7]","noteIndex":0},"citationItems":[{"id":147,"uris":["http://zotero.org/users/2856239/items/4HV2V5DS"],"uri":["http://zotero.org/users/2856239/items/4HV2V5DS"],"itemData":{"id":147,"type":"webpage","note":"00000","title":"The Physical Web","URL":"https://google.github.io/physical-web/","author":[{"literal":"google"}],"accessed":{"date-parts":[["2017",6,3]]}}}],"schema":"https://github.com/citation-style-language/schema/raw/master/csl-citation.json"} </w:instrText>
      </w:r>
      <w:r w:rsidR="000C6B7E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[7]</w:t>
      </w:r>
      <w:r w:rsidR="000C6B7E">
        <w:rPr>
          <w:rFonts w:cs="Times New Roman"/>
        </w:rPr>
        <w:fldChar w:fldCharType="end"/>
      </w:r>
      <w:r w:rsidR="00DE4A06">
        <w:rPr>
          <w:rFonts w:cs="Times New Roman"/>
        </w:rPr>
        <w:t>.</w:t>
      </w:r>
      <w:r w:rsidR="00313408">
        <w:rPr>
          <w:rFonts w:cs="Times New Roman"/>
        </w:rPr>
        <w:t xml:space="preserve"> </w:t>
      </w:r>
      <w:r w:rsidR="009D195A">
        <w:rPr>
          <w:rFonts w:cs="Times New Roman"/>
        </w:rPr>
        <w:t xml:space="preserve">Beacons operate </w:t>
      </w:r>
      <w:r w:rsidR="00EA244D">
        <w:rPr>
          <w:rFonts w:cs="Times New Roman"/>
        </w:rPr>
        <w:t>by broadcast</w:t>
      </w:r>
      <w:r w:rsidR="00F571C1">
        <w:rPr>
          <w:rFonts w:cs="Times New Roman"/>
        </w:rPr>
        <w:t>ing notifications</w:t>
      </w:r>
      <w:r w:rsidR="00233914">
        <w:rPr>
          <w:rFonts w:cs="Times New Roman"/>
        </w:rPr>
        <w:t xml:space="preserve"> containing url links</w:t>
      </w:r>
      <w:r w:rsidR="002114D1">
        <w:rPr>
          <w:rFonts w:cs="Times New Roman"/>
        </w:rPr>
        <w:t xml:space="preserve">. These are picked up by a </w:t>
      </w:r>
      <w:r w:rsidR="005166D4">
        <w:rPr>
          <w:rFonts w:cs="Times New Roman"/>
        </w:rPr>
        <w:t>user’s smartphon</w:t>
      </w:r>
      <w:r w:rsidR="003B10A7">
        <w:rPr>
          <w:rFonts w:cs="Times New Roman"/>
        </w:rPr>
        <w:t xml:space="preserve">e. Links could point to </w:t>
      </w:r>
      <w:r w:rsidR="002B2E7D">
        <w:rPr>
          <w:rFonts w:cs="Times New Roman"/>
        </w:rPr>
        <w:t>the digital model as a whole or</w:t>
      </w:r>
      <w:r w:rsidR="00296877">
        <w:rPr>
          <w:rFonts w:cs="Times New Roman"/>
        </w:rPr>
        <w:t>,</w:t>
      </w:r>
      <w:r w:rsidR="002B2E7D">
        <w:rPr>
          <w:rFonts w:cs="Times New Roman"/>
        </w:rPr>
        <w:t xml:space="preserve"> </w:t>
      </w:r>
      <w:r w:rsidR="00E922E8">
        <w:rPr>
          <w:rFonts w:cs="Times New Roman"/>
        </w:rPr>
        <w:t>since they are broadcast locally</w:t>
      </w:r>
      <w:r w:rsidR="00B679F4">
        <w:rPr>
          <w:rFonts w:cs="Times New Roman"/>
        </w:rPr>
        <w:t xml:space="preserve"> </w:t>
      </w:r>
      <w:r w:rsidR="00B679F4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ffqSlkM9","properties":{"formattedCitation":"[8]","plainCitation":"[8]","noteIndex":0},"citationItems":[{"id":157,"uris":["http://zotero.org/users/2856239/items/PJRBJUQZ"],"uri":["http://zotero.org/users/2856239/items/PJRBJUQZ"],"itemData":{"id":157,"type":"post-weblog","abstract":"What can you do with an Eddystone format beacon right now? Here are four Eddystone use cases that are the most readily available for use today.","container-title":"Kontakt.io","note":"00000","title":"4 Eddystone Use Cases - Blog","URL":"https://kontakt.io/blog/4-things-you-can-do-with-eddystone/","author":[{"literal":"Agnieszka Gąsiorek"}],"accessed":{"date-parts":[["2017",7,2]]},"issued":{"date-parts":[["2015",7,21]]}}}],"schema":"https://github.com/citation-style-language/schema/raw/master/csl-citation.json"} </w:instrText>
      </w:r>
      <w:r w:rsidR="00B679F4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[8]</w:t>
      </w:r>
      <w:r w:rsidR="00B679F4">
        <w:rPr>
          <w:rFonts w:cs="Times New Roman"/>
        </w:rPr>
        <w:fldChar w:fldCharType="end"/>
      </w:r>
      <w:r w:rsidR="00BC4257">
        <w:rPr>
          <w:rFonts w:cs="Times New Roman"/>
        </w:rPr>
        <w:t>,</w:t>
      </w:r>
      <w:r w:rsidR="00CE7B38">
        <w:rPr>
          <w:rFonts w:cs="Times New Roman"/>
        </w:rPr>
        <w:t xml:space="preserve"> </w:t>
      </w:r>
      <w:r w:rsidR="00920E8E">
        <w:rPr>
          <w:rFonts w:cs="Times New Roman"/>
        </w:rPr>
        <w:t xml:space="preserve">a locally </w:t>
      </w:r>
      <w:r w:rsidR="00D41EC3">
        <w:rPr>
          <w:rFonts w:cs="Times New Roman"/>
        </w:rPr>
        <w:t xml:space="preserve">pertinent </w:t>
      </w:r>
      <w:r w:rsidR="00076BB3">
        <w:rPr>
          <w:rFonts w:cs="Times New Roman"/>
        </w:rPr>
        <w:t xml:space="preserve">web page, say containing information about </w:t>
      </w:r>
      <w:r w:rsidR="009518BB">
        <w:rPr>
          <w:rFonts w:cs="Times New Roman"/>
        </w:rPr>
        <w:t>the room nearest the user</w:t>
      </w:r>
      <w:r w:rsidR="00AD67CC">
        <w:rPr>
          <w:rFonts w:cs="Times New Roman"/>
        </w:rPr>
        <w:t>.</w:t>
      </w:r>
    </w:p>
    <w:p w14:paraId="30404573" w14:textId="281A8D1F" w:rsidR="00176F8D" w:rsidRDefault="006C40DB" w:rsidP="00F956DF">
      <w:pPr>
        <w:pStyle w:val="Heading5"/>
      </w:pPr>
      <w:r w:rsidRPr="00764E5A">
        <w:t xml:space="preserve">Digital </w:t>
      </w:r>
      <w:r>
        <w:t xml:space="preserve">Campus Mapping and </w:t>
      </w:r>
      <w:r w:rsidR="00220B85">
        <w:t>IoT Automation</w:t>
      </w:r>
    </w:p>
    <w:p w14:paraId="2E7FF2CC" w14:textId="4E54FFF8" w:rsidR="00960F0C" w:rsidRDefault="00B93D40" w:rsidP="0079295E">
      <w:pPr>
        <w:rPr>
          <w:rFonts w:cs="Times New Roman"/>
        </w:rPr>
      </w:pPr>
      <w:r>
        <w:rPr>
          <w:rFonts w:cs="Times New Roman"/>
        </w:rPr>
        <w:t>S</w:t>
      </w:r>
      <w:r w:rsidR="001A0664">
        <w:rPr>
          <w:rFonts w:cs="Times New Roman"/>
        </w:rPr>
        <w:t>uch a schedule</w:t>
      </w:r>
      <w:r w:rsidR="00F0222C">
        <w:rPr>
          <w:rFonts w:cs="Times New Roman"/>
        </w:rPr>
        <w:t xml:space="preserve"> could also be </w:t>
      </w:r>
      <w:r w:rsidR="00385C56">
        <w:rPr>
          <w:rFonts w:cs="Times New Roman"/>
        </w:rPr>
        <w:t xml:space="preserve">read by automated </w:t>
      </w:r>
      <w:r w:rsidR="002E567E">
        <w:rPr>
          <w:rFonts w:cs="Times New Roman"/>
        </w:rPr>
        <w:t xml:space="preserve">systems </w:t>
      </w:r>
      <w:r w:rsidR="00C7151E">
        <w:rPr>
          <w:rFonts w:cs="Times New Roman"/>
        </w:rPr>
        <w:t xml:space="preserve">controlling </w:t>
      </w:r>
      <w:r w:rsidR="00D93D51">
        <w:rPr>
          <w:rFonts w:cs="Times New Roman"/>
        </w:rPr>
        <w:t>room heating and lighting.</w:t>
      </w:r>
      <w:r w:rsidR="00584940">
        <w:rPr>
          <w:rFonts w:cs="Times New Roman"/>
        </w:rPr>
        <w:t xml:space="preserve"> This would enable </w:t>
      </w:r>
      <w:r w:rsidR="005E3E82">
        <w:rPr>
          <w:rFonts w:cs="Times New Roman"/>
        </w:rPr>
        <w:t xml:space="preserve">such </w:t>
      </w:r>
      <w:r w:rsidR="00582618">
        <w:rPr>
          <w:rFonts w:cs="Times New Roman"/>
        </w:rPr>
        <w:t>a system</w:t>
      </w:r>
      <w:r w:rsidR="00135AC4">
        <w:rPr>
          <w:rFonts w:cs="Times New Roman"/>
        </w:rPr>
        <w:t xml:space="preserve"> to</w:t>
      </w:r>
      <w:r w:rsidR="00DC3FFB">
        <w:rPr>
          <w:rFonts w:cs="Times New Roman"/>
        </w:rPr>
        <w:t>, by default</w:t>
      </w:r>
      <w:r w:rsidR="00A47F81">
        <w:rPr>
          <w:rFonts w:cs="Times New Roman"/>
        </w:rPr>
        <w:t xml:space="preserve"> </w:t>
      </w:r>
      <w:r w:rsidR="00954B7B">
        <w:rPr>
          <w:rFonts w:cs="Times New Roman"/>
        </w:rPr>
        <w:t>keep rooms</w:t>
      </w:r>
      <w:r w:rsidR="004250BC">
        <w:rPr>
          <w:rFonts w:cs="Times New Roman"/>
        </w:rPr>
        <w:t xml:space="preserve"> in a low energy state: lights off, heating </w:t>
      </w:r>
      <w:r w:rsidR="001B2A65">
        <w:rPr>
          <w:rFonts w:cs="Times New Roman"/>
        </w:rPr>
        <w:t>low</w:t>
      </w:r>
      <w:r w:rsidR="00BF29E0">
        <w:rPr>
          <w:rFonts w:cs="Times New Roman"/>
        </w:rPr>
        <w:t>,</w:t>
      </w:r>
      <w:r w:rsidR="00A3211D">
        <w:rPr>
          <w:rFonts w:cs="Times New Roman"/>
        </w:rPr>
        <w:t xml:space="preserve"> computer</w:t>
      </w:r>
      <w:r w:rsidR="003A7ACB">
        <w:rPr>
          <w:rFonts w:cs="Times New Roman"/>
        </w:rPr>
        <w:t xml:space="preserve"> workstations</w:t>
      </w:r>
      <w:r w:rsidR="00277CF4">
        <w:rPr>
          <w:rFonts w:cs="Times New Roman"/>
        </w:rPr>
        <w:t xml:space="preserve">, projectors or smartboards </w:t>
      </w:r>
      <w:r w:rsidR="003A7ACB">
        <w:rPr>
          <w:rFonts w:cs="Times New Roman"/>
        </w:rPr>
        <w:t>off</w:t>
      </w:r>
      <w:r w:rsidR="00567951">
        <w:rPr>
          <w:rFonts w:cs="Times New Roman"/>
        </w:rPr>
        <w:t>,</w:t>
      </w:r>
      <w:r w:rsidR="001B2A65">
        <w:rPr>
          <w:rFonts w:cs="Times New Roman"/>
        </w:rPr>
        <w:t xml:space="preserve"> or in hot </w:t>
      </w:r>
      <w:r w:rsidR="001B2A65">
        <w:rPr>
          <w:rFonts w:cs="Times New Roman"/>
        </w:rPr>
        <w:lastRenderedPageBreak/>
        <w:t>weather</w:t>
      </w:r>
      <w:r w:rsidR="00A93AF4">
        <w:rPr>
          <w:rFonts w:cs="Times New Roman"/>
        </w:rPr>
        <w:t xml:space="preserve"> air conditioning off</w:t>
      </w:r>
      <w:r w:rsidR="00C527A8">
        <w:rPr>
          <w:rFonts w:cs="Times New Roman"/>
        </w:rPr>
        <w:t xml:space="preserve"> but then prepare</w:t>
      </w:r>
      <w:r w:rsidR="00B92E2D">
        <w:rPr>
          <w:rFonts w:cs="Times New Roman"/>
        </w:rPr>
        <w:t xml:space="preserve"> a room for use shortly</w:t>
      </w:r>
      <w:r w:rsidR="00E53398">
        <w:rPr>
          <w:rFonts w:cs="Times New Roman"/>
        </w:rPr>
        <w:t xml:space="preserve"> before</w:t>
      </w:r>
      <w:r w:rsidR="00363353">
        <w:rPr>
          <w:rFonts w:cs="Times New Roman"/>
        </w:rPr>
        <w:t xml:space="preserve"> it was scheduled to be occupied.</w:t>
      </w:r>
    </w:p>
    <w:p w14:paraId="2DECA70C" w14:textId="05479372" w:rsidR="006B2AEC" w:rsidRDefault="006B2AEC" w:rsidP="0079295E">
      <w:pPr>
        <w:rPr>
          <w:rFonts w:cs="Times New Roman"/>
        </w:rPr>
      </w:pPr>
      <w:r>
        <w:rPr>
          <w:rFonts w:cs="Times New Roman"/>
        </w:rPr>
        <w:t>Indeed,</w:t>
      </w:r>
      <w:r w:rsidR="00721DC4">
        <w:rPr>
          <w:rFonts w:cs="Times New Roman"/>
        </w:rPr>
        <w:t xml:space="preserve"> the simulation of </w:t>
      </w:r>
      <w:r w:rsidR="009A5D64">
        <w:rPr>
          <w:rFonts w:cs="Times New Roman"/>
        </w:rPr>
        <w:t>just such a system is the focus</w:t>
      </w:r>
      <w:r w:rsidR="004E69AA">
        <w:rPr>
          <w:rFonts w:cs="Times New Roman"/>
        </w:rPr>
        <w:t xml:space="preserve"> of the </w:t>
      </w:r>
      <w:r w:rsidR="0036271E">
        <w:rPr>
          <w:rFonts w:cs="Times New Roman"/>
        </w:rPr>
        <w:t>implementation</w:t>
      </w:r>
      <w:r w:rsidR="00A55891">
        <w:rPr>
          <w:rFonts w:cs="Times New Roman"/>
        </w:rPr>
        <w:t xml:space="preserve"> </w:t>
      </w:r>
      <w:r w:rsidR="00D42B14">
        <w:rPr>
          <w:rFonts w:cs="Times New Roman"/>
        </w:rPr>
        <w:t xml:space="preserve">portion of this coursework. </w:t>
      </w:r>
      <w:r w:rsidR="00126A7D">
        <w:rPr>
          <w:rFonts w:cs="Times New Roman"/>
        </w:rPr>
        <w:t>It is described</w:t>
      </w:r>
      <w:r w:rsidR="00721DC4">
        <w:rPr>
          <w:rFonts w:cs="Times New Roman"/>
        </w:rPr>
        <w:t xml:space="preserve"> in </w:t>
      </w:r>
      <w:r w:rsidR="00BE6499">
        <w:rPr>
          <w:rFonts w:cs="Times New Roman"/>
        </w:rPr>
        <w:t xml:space="preserve">detail in the </w:t>
      </w:r>
      <w:r w:rsidR="00841E4E">
        <w:rPr>
          <w:rFonts w:cs="Times New Roman"/>
        </w:rPr>
        <w:t>D</w:t>
      </w:r>
      <w:r w:rsidR="003F35BE">
        <w:rPr>
          <w:rFonts w:cs="Times New Roman"/>
        </w:rPr>
        <w:t>esign and Implementation chapt</w:t>
      </w:r>
      <w:r w:rsidR="00841E4E">
        <w:rPr>
          <w:rFonts w:cs="Times New Roman"/>
        </w:rPr>
        <w:t>e</w:t>
      </w:r>
      <w:r w:rsidR="003F35BE">
        <w:rPr>
          <w:rFonts w:cs="Times New Roman"/>
        </w:rPr>
        <w:t>r of this report</w:t>
      </w:r>
      <w:r w:rsidR="00C731B6">
        <w:rPr>
          <w:rFonts w:cs="Times New Roman"/>
        </w:rPr>
        <w:t xml:space="preserve">. </w:t>
      </w:r>
    </w:p>
    <w:p w14:paraId="005AE5C5" w14:textId="77777777" w:rsidR="004E0ACE" w:rsidRPr="00764E5A" w:rsidRDefault="004E0ACE" w:rsidP="004E0ACE">
      <w:pPr>
        <w:pStyle w:val="Heading4"/>
        <w:rPr>
          <w:rFonts w:cs="Times New Roman"/>
        </w:rPr>
      </w:pPr>
    </w:p>
    <w:p w14:paraId="2B1FD99D" w14:textId="4080738A" w:rsidR="004E0ACE" w:rsidRPr="00764E5A" w:rsidRDefault="004E0ACE" w:rsidP="00E035E2">
      <w:pPr>
        <w:pStyle w:val="Heading2"/>
        <w:rPr>
          <w:rFonts w:cs="Times New Roman"/>
        </w:rPr>
      </w:pPr>
      <w:bookmarkStart w:id="9" w:name="_Toc27173615"/>
      <w:r w:rsidRPr="00764E5A">
        <w:rPr>
          <w:rFonts w:cs="Times New Roman"/>
        </w:rPr>
        <w:t>Communication</w:t>
      </w:r>
      <w:bookmarkEnd w:id="9"/>
    </w:p>
    <w:p w14:paraId="1ADD48AE" w14:textId="33A2E4B1" w:rsidR="00FD6B68" w:rsidRPr="00764E5A" w:rsidRDefault="00FD6B68" w:rsidP="00E035E2">
      <w:pPr>
        <w:pStyle w:val="Heading2"/>
        <w:rPr>
          <w:rFonts w:cs="Times New Roman"/>
        </w:rPr>
      </w:pPr>
      <w:bookmarkStart w:id="10" w:name="_Toc27173616"/>
      <w:r w:rsidRPr="00764E5A">
        <w:rPr>
          <w:rFonts w:cs="Times New Roman"/>
        </w:rPr>
        <w:t>Pedagogy</w:t>
      </w:r>
      <w:bookmarkEnd w:id="10"/>
    </w:p>
    <w:p w14:paraId="41C4185B" w14:textId="63E2E21D" w:rsidR="00FD6B68" w:rsidRPr="00764E5A" w:rsidRDefault="002708C8" w:rsidP="009C770E">
      <w:pPr>
        <w:pStyle w:val="Heading3"/>
        <w:rPr>
          <w:rFonts w:cs="Times New Roman"/>
        </w:rPr>
      </w:pPr>
      <w:bookmarkStart w:id="11" w:name="_Toc27173617"/>
      <w:r w:rsidRPr="00764E5A">
        <w:rPr>
          <w:rFonts w:cs="Times New Roman"/>
        </w:rPr>
        <w:t>S</w:t>
      </w:r>
      <w:r w:rsidR="001E2331" w:rsidRPr="00764E5A">
        <w:rPr>
          <w:rFonts w:cs="Times New Roman"/>
        </w:rPr>
        <w:t>ubmitting</w:t>
      </w:r>
      <w:r>
        <w:rPr>
          <w:rFonts w:cs="Times New Roman"/>
        </w:rPr>
        <w:t>?</w:t>
      </w:r>
      <w:bookmarkEnd w:id="11"/>
    </w:p>
    <w:p w14:paraId="13E21EB2" w14:textId="3F836F83" w:rsidR="004E0ACE" w:rsidRPr="00764E5A" w:rsidRDefault="004E0ACE" w:rsidP="00E035E2">
      <w:pPr>
        <w:pStyle w:val="Heading2"/>
        <w:rPr>
          <w:rFonts w:cs="Times New Roman"/>
        </w:rPr>
      </w:pPr>
      <w:bookmarkStart w:id="12" w:name="_Toc27173618"/>
      <w:r w:rsidRPr="00764E5A">
        <w:rPr>
          <w:rFonts w:cs="Times New Roman"/>
        </w:rPr>
        <w:t>Security</w:t>
      </w:r>
      <w:r w:rsidR="00460E3B" w:rsidRPr="00764E5A">
        <w:rPr>
          <w:rFonts w:cs="Times New Roman"/>
        </w:rPr>
        <w:t xml:space="preserve"> vs. Privacy/Freedom</w:t>
      </w:r>
      <w:bookmarkEnd w:id="12"/>
    </w:p>
    <w:p w14:paraId="7472BF5F" w14:textId="77777777" w:rsidR="0031539A" w:rsidRPr="00764E5A" w:rsidRDefault="00B86D05" w:rsidP="0031539A">
      <w:pPr>
        <w:rPr>
          <w:rFonts w:cs="Times New Roman"/>
        </w:rPr>
      </w:pPr>
      <w:r w:rsidRPr="00764E5A">
        <w:rPr>
          <w:rFonts w:cs="Times New Roman"/>
        </w:rPr>
        <w:t>Be v. brief</w:t>
      </w:r>
      <w:r w:rsidR="00BD3F9C" w:rsidRPr="00764E5A">
        <w:rPr>
          <w:rFonts w:cs="Times New Roman"/>
        </w:rPr>
        <w:t xml:space="preserve"> and overview-y </w:t>
      </w:r>
    </w:p>
    <w:p w14:paraId="301613EC" w14:textId="04B78EDA" w:rsidR="0003402F" w:rsidRPr="00764E5A" w:rsidRDefault="0003402F" w:rsidP="0031539A">
      <w:pPr>
        <w:pStyle w:val="Heading4"/>
        <w:rPr>
          <w:rFonts w:cs="Times New Roman"/>
        </w:rPr>
      </w:pPr>
      <w:r w:rsidRPr="00764E5A">
        <w:rPr>
          <w:rFonts w:cs="Times New Roman"/>
        </w:rPr>
        <w:t>Ethics!!!</w:t>
      </w:r>
    </w:p>
    <w:p w14:paraId="10EFFF64" w14:textId="622549A9" w:rsidR="008B2BC4" w:rsidRPr="00764E5A" w:rsidRDefault="008B2BC4" w:rsidP="008B2BC4">
      <w:pPr>
        <w:rPr>
          <w:rFonts w:cs="Times New Roman"/>
        </w:rPr>
      </w:pPr>
    </w:p>
    <w:p w14:paraId="33682FF5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Can we? Should we design in dark spots? Where people can get away from electronic surveillance?</w:t>
      </w:r>
    </w:p>
    <w:p w14:paraId="3F0490E3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Is it possible to design in checks and balances? Democracy? Escape from centralised industrial control and monitoring? A backdoor for anarchists? The capacity to dissent?</w:t>
      </w:r>
    </w:p>
    <w:p w14:paraId="2D3727DD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An early promise of the internet was empowerment for all, decentralisation of control. Stallman-esque freedom. How can this be realised in an IoT world? LUGs maker spaces, Linux techies...</w:t>
      </w:r>
    </w:p>
    <w:p w14:paraId="38010321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</w:p>
    <w:p w14:paraId="19E1EB86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Growing concern at facial recognition issues, loss of privacy.</w:t>
      </w:r>
    </w:p>
    <w:p w14:paraId="0B1521B0" w14:textId="77777777" w:rsidR="008B2BC4" w:rsidRPr="00764E5A" w:rsidRDefault="008B2BC4" w:rsidP="008B2BC4">
      <w:pPr>
        <w:pStyle w:val="NormalWeb"/>
        <w:spacing w:before="0" w:beforeAutospacing="0" w:after="160" w:afterAutospacing="0"/>
      </w:pPr>
      <w:r w:rsidRPr="00764E5A">
        <w:rPr>
          <w:color w:val="000000"/>
          <w:sz w:val="22"/>
          <w:szCs w:val="22"/>
        </w:rPr>
        <w:t>How can we preserve the right to be forgotten in an IoT society?</w:t>
      </w:r>
    </w:p>
    <w:p w14:paraId="4B87CA49" w14:textId="77777777" w:rsidR="008B2BC4" w:rsidRPr="00764E5A" w:rsidRDefault="008B2BC4" w:rsidP="008B2BC4">
      <w:pPr>
        <w:rPr>
          <w:rFonts w:cs="Times New Roman"/>
        </w:rPr>
      </w:pPr>
    </w:p>
    <w:p w14:paraId="265CC95B" w14:textId="3789AAAE" w:rsidR="00E035E2" w:rsidRPr="00764E5A" w:rsidRDefault="00E035E2" w:rsidP="009C770E">
      <w:pPr>
        <w:pStyle w:val="Heading3"/>
        <w:rPr>
          <w:rFonts w:cs="Times New Roman"/>
        </w:rPr>
      </w:pPr>
      <w:bookmarkStart w:id="13" w:name="_Toc27173619"/>
      <w:r w:rsidRPr="00764E5A">
        <w:rPr>
          <w:rFonts w:cs="Times New Roman"/>
        </w:rPr>
        <w:t>sensor type 1</w:t>
      </w:r>
      <w:bookmarkEnd w:id="13"/>
    </w:p>
    <w:p w14:paraId="3765A8AF" w14:textId="17FEB0AA" w:rsidR="00E035E2" w:rsidRPr="00764E5A" w:rsidRDefault="00E035E2" w:rsidP="00E035E2">
      <w:pPr>
        <w:pStyle w:val="Heading4"/>
        <w:rPr>
          <w:rFonts w:cs="Times New Roman"/>
        </w:rPr>
      </w:pPr>
      <w:r w:rsidRPr="00764E5A">
        <w:rPr>
          <w:rFonts w:cs="Times New Roman"/>
        </w:rPr>
        <w:t>how would each sensor be useful for the monitoring task?</w:t>
      </w:r>
    </w:p>
    <w:p w14:paraId="20CC1957" w14:textId="7D1D5146" w:rsidR="005F12CE" w:rsidRPr="00764E5A" w:rsidRDefault="00510C57" w:rsidP="005F12CE">
      <w:pPr>
        <w:spacing w:before="240"/>
        <w:rPr>
          <w:rFonts w:cs="Times New Roman"/>
        </w:rPr>
      </w:pPr>
      <w:r w:rsidRPr="00764E5A">
        <w:rPr>
          <w:rFonts w:cs="Times New Roman"/>
        </w:rPr>
        <w:t>Window polarisation</w:t>
      </w:r>
      <w:r w:rsidR="0041266D" w:rsidRPr="00764E5A">
        <w:rPr>
          <w:rFonts w:cs="Times New Roman"/>
        </w:rPr>
        <w:t xml:space="preserve"> → </w:t>
      </w:r>
      <w:r w:rsidR="006D407B" w:rsidRPr="00764E5A">
        <w:rPr>
          <w:rFonts w:cs="Times New Roman"/>
        </w:rPr>
        <w:t xml:space="preserve">1. </w:t>
      </w:r>
      <w:r w:rsidR="0041266D" w:rsidRPr="00764E5A">
        <w:rPr>
          <w:rFonts w:cs="Times New Roman"/>
        </w:rPr>
        <w:t>sunlight sensor</w:t>
      </w:r>
      <w:r w:rsidR="006D407B" w:rsidRPr="00764E5A">
        <w:rPr>
          <w:rFonts w:cs="Times New Roman"/>
        </w:rPr>
        <w:t xml:space="preserve"> 2. </w:t>
      </w:r>
      <w:r w:rsidR="00683B12" w:rsidRPr="00764E5A">
        <w:rPr>
          <w:rFonts w:cs="Times New Roman"/>
        </w:rPr>
        <w:t>Outside and inside temperature sensor</w:t>
      </w:r>
      <w:r w:rsidR="00BD7990" w:rsidRPr="00764E5A">
        <w:rPr>
          <w:rFonts w:cs="Times New Roman"/>
        </w:rPr>
        <w:t>s →</w:t>
      </w:r>
    </w:p>
    <w:p w14:paraId="0A2E32FF" w14:textId="1E3FDB0C" w:rsidR="00E035E2" w:rsidRPr="00764E5A" w:rsidRDefault="00E035E2" w:rsidP="009C770E">
      <w:pPr>
        <w:pStyle w:val="Heading3"/>
        <w:rPr>
          <w:rFonts w:cs="Times New Roman"/>
        </w:rPr>
      </w:pPr>
      <w:bookmarkStart w:id="14" w:name="_Toc27173620"/>
      <w:r w:rsidRPr="00764E5A">
        <w:rPr>
          <w:rFonts w:cs="Times New Roman"/>
        </w:rPr>
        <w:lastRenderedPageBreak/>
        <w:t>sensor type 2</w:t>
      </w:r>
      <w:bookmarkEnd w:id="14"/>
    </w:p>
    <w:p w14:paraId="604DD737" w14:textId="667C1DC5" w:rsidR="00E035E2" w:rsidRPr="00764E5A" w:rsidRDefault="00E035E2" w:rsidP="00E035E2">
      <w:pPr>
        <w:pStyle w:val="Heading4"/>
        <w:rPr>
          <w:rFonts w:cs="Times New Roman"/>
        </w:rPr>
      </w:pPr>
      <w:r w:rsidRPr="00764E5A">
        <w:rPr>
          <w:rFonts w:cs="Times New Roman"/>
        </w:rPr>
        <w:t>how would each sensor be useful for the monitoring task?</w:t>
      </w:r>
    </w:p>
    <w:p w14:paraId="12C3101D" w14:textId="77777777" w:rsidR="00E035E2" w:rsidRPr="00764E5A" w:rsidRDefault="00E035E2" w:rsidP="009C770E">
      <w:pPr>
        <w:pStyle w:val="Heading3"/>
        <w:rPr>
          <w:rFonts w:cs="Times New Roman"/>
        </w:rPr>
      </w:pPr>
    </w:p>
    <w:p w14:paraId="665F9B5C" w14:textId="2546390A" w:rsidR="00E035E2" w:rsidRPr="00764E5A" w:rsidRDefault="00E035E2" w:rsidP="009C770E">
      <w:pPr>
        <w:pStyle w:val="Heading3"/>
        <w:rPr>
          <w:rFonts w:cs="Times New Roman"/>
        </w:rPr>
      </w:pPr>
      <w:bookmarkStart w:id="15" w:name="_Toc27173621"/>
      <w:r w:rsidRPr="00764E5A">
        <w:rPr>
          <w:rFonts w:cs="Times New Roman"/>
        </w:rPr>
        <w:t>sensor type 3</w:t>
      </w:r>
      <w:bookmarkEnd w:id="15"/>
    </w:p>
    <w:p w14:paraId="32F9D2AF" w14:textId="35144A88" w:rsidR="00E035E2" w:rsidRPr="00764E5A" w:rsidRDefault="00E035E2" w:rsidP="00E035E2">
      <w:pPr>
        <w:pStyle w:val="Heading4"/>
        <w:rPr>
          <w:rFonts w:cs="Times New Roman"/>
        </w:rPr>
      </w:pPr>
      <w:r w:rsidRPr="00764E5A">
        <w:rPr>
          <w:rFonts w:cs="Times New Roman"/>
        </w:rPr>
        <w:t>how would each sensor be useful for the monitoring task?</w:t>
      </w:r>
    </w:p>
    <w:p w14:paraId="4A15FF00" w14:textId="77777777" w:rsidR="00557BAF" w:rsidRPr="00764E5A" w:rsidRDefault="00557BAF" w:rsidP="00557BAF">
      <w:pPr>
        <w:pStyle w:val="wysiwyg-text-align-center"/>
      </w:pPr>
      <w:r w:rsidRPr="00764E5A">
        <w:rPr>
          <w:rStyle w:val="Emphasis"/>
          <w:rFonts w:eastAsiaTheme="majorEastAsia"/>
          <w:b/>
          <w:bCs/>
        </w:rPr>
        <w:t>Icon made by </w:t>
      </w:r>
      <w:hyperlink r:id="rId12" w:history="1">
        <w:r w:rsidRPr="00764E5A">
          <w:rPr>
            <w:rStyle w:val="Emphasis"/>
            <w:rFonts w:eastAsiaTheme="majorEastAsia"/>
            <w:b/>
            <w:bCs/>
            <w:color w:val="0000FF"/>
            <w:u w:val="single"/>
          </w:rPr>
          <w:t>Freepik</w:t>
        </w:r>
      </w:hyperlink>
      <w:r w:rsidRPr="00764E5A">
        <w:rPr>
          <w:rStyle w:val="Emphasis"/>
          <w:rFonts w:eastAsiaTheme="majorEastAsia"/>
          <w:b/>
          <w:bCs/>
        </w:rPr>
        <w:t> from </w:t>
      </w:r>
      <w:hyperlink r:id="rId13" w:history="1">
        <w:r w:rsidRPr="00764E5A">
          <w:rPr>
            <w:rStyle w:val="Hyperlink"/>
            <w:rFonts w:eastAsiaTheme="majorEastAsia"/>
            <w:b/>
            <w:bCs/>
            <w:i/>
            <w:iCs/>
          </w:rPr>
          <w:t>www.flaticon.com</w:t>
        </w:r>
      </w:hyperlink>
    </w:p>
    <w:p w14:paraId="1207093B" w14:textId="279F3C40" w:rsidR="00D56C72" w:rsidRDefault="00D56C72">
      <w:pPr>
        <w:rPr>
          <w:rFonts w:eastAsiaTheme="majorEastAsia" w:cs="Times New Roman"/>
          <w:i/>
          <w:sz w:val="34"/>
          <w:szCs w:val="24"/>
        </w:rPr>
      </w:pPr>
      <w:r>
        <w:rPr>
          <w:rFonts w:cs="Times New Roman"/>
        </w:rPr>
        <w:br w:type="page"/>
      </w:r>
    </w:p>
    <w:p w14:paraId="22D71BD3" w14:textId="0E1B5746" w:rsidR="00E035E2" w:rsidRDefault="00D06D0B" w:rsidP="00D06D0B">
      <w:pPr>
        <w:pStyle w:val="Heading2"/>
      </w:pPr>
      <w:bookmarkStart w:id="16" w:name="_Toc27173622"/>
      <w:r>
        <w:lastRenderedPageBreak/>
        <w:t>References</w:t>
      </w:r>
      <w:bookmarkEnd w:id="16"/>
    </w:p>
    <w:p w14:paraId="5969A191" w14:textId="77777777" w:rsidR="006F3A97" w:rsidRPr="006F3A97" w:rsidRDefault="00C11048" w:rsidP="006F3A97">
      <w:pPr>
        <w:pStyle w:val="Bibliography"/>
        <w:rPr>
          <w:rFonts w:cs="Times New Roman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="006F3A97" w:rsidRPr="006F3A97">
        <w:rPr>
          <w:rFonts w:cs="Times New Roman"/>
        </w:rPr>
        <w:t>[1]</w:t>
      </w:r>
      <w:r w:rsidR="006F3A97" w:rsidRPr="006F3A97">
        <w:rPr>
          <w:rFonts w:cs="Times New Roman"/>
        </w:rPr>
        <w:tab/>
        <w:t xml:space="preserve">I. SR15 </w:t>
      </w:r>
      <w:r w:rsidR="006F3A97" w:rsidRPr="006F3A97">
        <w:rPr>
          <w:rFonts w:cs="Times New Roman"/>
          <w:i/>
          <w:iCs/>
        </w:rPr>
        <w:t>et al.</w:t>
      </w:r>
      <w:r w:rsidR="006F3A97" w:rsidRPr="006F3A97">
        <w:rPr>
          <w:rFonts w:cs="Times New Roman"/>
        </w:rPr>
        <w:t xml:space="preserve">, ‘Global Warming of 1.5 C an IPCC special report on the impacts of global warming of 1.5 C above pre-industrial levels and related global greenhouse gas emission pathways, in the context of strengthening the global response to the threat of climate change, sustainable development, and efforts to eradicate poverty’, </w:t>
      </w:r>
      <w:r w:rsidR="006F3A97" w:rsidRPr="006F3A97">
        <w:rPr>
          <w:rFonts w:cs="Times New Roman"/>
          <w:i/>
          <w:iCs/>
        </w:rPr>
        <w:t>IPCC Spec. Rep. Oct.</w:t>
      </w:r>
      <w:r w:rsidR="006F3A97" w:rsidRPr="006F3A97">
        <w:rPr>
          <w:rFonts w:cs="Times New Roman"/>
        </w:rPr>
        <w:t>, vol. 6, p. 2018, 2018.</w:t>
      </w:r>
    </w:p>
    <w:p w14:paraId="44682765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[2]</w:t>
      </w:r>
      <w:r w:rsidRPr="006F3A97">
        <w:rPr>
          <w:rFonts w:cs="Times New Roman"/>
        </w:rPr>
        <w:tab/>
        <w:t xml:space="preserve">‘Digital Mapping Services For The Education Sector By Lovell Johns’, </w:t>
      </w:r>
      <w:r w:rsidRPr="006F3A97">
        <w:rPr>
          <w:rFonts w:cs="Times New Roman"/>
          <w:i/>
          <w:iCs/>
        </w:rPr>
        <w:t>Lovell Johns</w:t>
      </w:r>
      <w:r w:rsidRPr="006F3A97">
        <w:rPr>
          <w:rFonts w:cs="Times New Roman"/>
        </w:rPr>
        <w:t>. [Online]. Available: https://www.lovelljohns.com/industries/education/. [Accessed: 13-Dec-2019].</w:t>
      </w:r>
    </w:p>
    <w:p w14:paraId="6ABC20DC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[3]</w:t>
      </w:r>
      <w:r w:rsidRPr="006F3A97">
        <w:rPr>
          <w:rFonts w:cs="Times New Roman"/>
        </w:rPr>
        <w:tab/>
        <w:t>R. E. Hall, B. Bowerman, J. Braverman, J. Taylor, H. Todosow, and U. Von Wimmersperg, ‘The vision of a smart city’, 2000.</w:t>
      </w:r>
    </w:p>
    <w:p w14:paraId="4E458996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[4]</w:t>
      </w:r>
      <w:r w:rsidRPr="006F3A97">
        <w:rPr>
          <w:rFonts w:cs="Times New Roman"/>
        </w:rPr>
        <w:tab/>
        <w:t xml:space="preserve">D. Namiot and M. Sneps-Sneppe, ‘The physical web in smart cities’, in </w:t>
      </w:r>
      <w:r w:rsidRPr="006F3A97">
        <w:rPr>
          <w:rFonts w:cs="Times New Roman"/>
          <w:i/>
          <w:iCs/>
        </w:rPr>
        <w:t>Advances in Wireless and Optical Communications (RTUWO), 2015</w:t>
      </w:r>
      <w:r w:rsidRPr="006F3A97">
        <w:rPr>
          <w:rFonts w:cs="Times New Roman"/>
        </w:rPr>
        <w:t>, 2015, pp. 46–49.</w:t>
      </w:r>
    </w:p>
    <w:p w14:paraId="5CBC2E62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[5]</w:t>
      </w:r>
      <w:r w:rsidRPr="006F3A97">
        <w:rPr>
          <w:rFonts w:cs="Times New Roman"/>
        </w:rPr>
        <w:tab/>
        <w:t>‘Understanding the different types of BLE Beacons | mbed’. [Online]. Available: https://developer.mbed.org/blog/entry/BLE-Beacons-URIBeacon-AltBeacons-iBeacon/. [Accessed: 17-Jun-2017].</w:t>
      </w:r>
    </w:p>
    <w:p w14:paraId="3A4C5F36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[6]</w:t>
      </w:r>
      <w:r w:rsidRPr="006F3A97">
        <w:rPr>
          <w:rFonts w:cs="Times New Roman"/>
        </w:rPr>
        <w:tab/>
        <w:t xml:space="preserve">A. Anton and J. Runbert, </w:t>
      </w:r>
      <w:r w:rsidRPr="006F3A97">
        <w:rPr>
          <w:rFonts w:cs="Times New Roman"/>
          <w:i/>
          <w:iCs/>
        </w:rPr>
        <w:t>Cross-platform Mobile Development and Internet of Things: Developing a cross-platform mobile application using web technologies to interact with smart things</w:t>
      </w:r>
      <w:r w:rsidRPr="006F3A97">
        <w:rPr>
          <w:rFonts w:cs="Times New Roman"/>
        </w:rPr>
        <w:t>. 2015.</w:t>
      </w:r>
    </w:p>
    <w:p w14:paraId="1EED6CE4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[7]</w:t>
      </w:r>
      <w:r w:rsidRPr="006F3A97">
        <w:rPr>
          <w:rFonts w:cs="Times New Roman"/>
        </w:rPr>
        <w:tab/>
        <w:t>google, ‘The Physical Web’. [Online]. Available: https://google.github.io/physical-web/. [Accessed: 03-Jun-2017].</w:t>
      </w:r>
    </w:p>
    <w:p w14:paraId="15772B3E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[8]</w:t>
      </w:r>
      <w:r w:rsidRPr="006F3A97">
        <w:rPr>
          <w:rFonts w:cs="Times New Roman"/>
        </w:rPr>
        <w:tab/>
        <w:t xml:space="preserve">Agnieszka Gąsiorek, ‘4 Eddystone Use Cases - Blog’, </w:t>
      </w:r>
      <w:r w:rsidRPr="006F3A97">
        <w:rPr>
          <w:rFonts w:cs="Times New Roman"/>
          <w:i/>
          <w:iCs/>
        </w:rPr>
        <w:t>Kontakt.io</w:t>
      </w:r>
      <w:r w:rsidRPr="006F3A97">
        <w:rPr>
          <w:rFonts w:cs="Times New Roman"/>
        </w:rPr>
        <w:t>, 21-Jul-2015. .</w:t>
      </w:r>
    </w:p>
    <w:p w14:paraId="49EFCEC1" w14:textId="1F1F4569" w:rsidR="00D06D0B" w:rsidRPr="00D06D0B" w:rsidRDefault="00C11048" w:rsidP="00D06D0B">
      <w:r>
        <w:fldChar w:fldCharType="end"/>
      </w:r>
    </w:p>
    <w:sectPr w:rsidR="00D06D0B" w:rsidRPr="00D06D0B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0C9B61" w14:textId="77777777" w:rsidR="003232EC" w:rsidRDefault="003232EC" w:rsidP="004E61D5">
      <w:pPr>
        <w:spacing w:after="0" w:line="240" w:lineRule="auto"/>
      </w:pPr>
      <w:r>
        <w:separator/>
      </w:r>
    </w:p>
  </w:endnote>
  <w:endnote w:type="continuationSeparator" w:id="0">
    <w:p w14:paraId="0971A453" w14:textId="77777777" w:rsidR="003232EC" w:rsidRDefault="003232EC" w:rsidP="004E61D5">
      <w:pPr>
        <w:spacing w:after="0" w:line="240" w:lineRule="auto"/>
      </w:pPr>
      <w:r>
        <w:continuationSeparator/>
      </w:r>
    </w:p>
  </w:endnote>
  <w:endnote w:type="continuationNotice" w:id="1">
    <w:p w14:paraId="5CDD151B" w14:textId="77777777" w:rsidR="003232EC" w:rsidRDefault="003232E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Berenis ADF Pro">
    <w:panose1 w:val="02000503080000020003"/>
    <w:charset w:val="00"/>
    <w:family w:val="modern"/>
    <w:notTrueType/>
    <w:pitch w:val="variable"/>
    <w:sig w:usb0="800000AF" w:usb1="5000204A" w:usb2="00000000" w:usb3="00000000" w:csb0="00000001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E31002" w14:textId="77777777" w:rsidR="003232EC" w:rsidRDefault="003232EC" w:rsidP="004E61D5">
      <w:pPr>
        <w:spacing w:after="0" w:line="240" w:lineRule="auto"/>
      </w:pPr>
      <w:r>
        <w:separator/>
      </w:r>
    </w:p>
  </w:footnote>
  <w:footnote w:type="continuationSeparator" w:id="0">
    <w:p w14:paraId="554ED9BD" w14:textId="77777777" w:rsidR="003232EC" w:rsidRDefault="003232EC" w:rsidP="004E61D5">
      <w:pPr>
        <w:spacing w:after="0" w:line="240" w:lineRule="auto"/>
      </w:pPr>
      <w:r>
        <w:continuationSeparator/>
      </w:r>
    </w:p>
  </w:footnote>
  <w:footnote w:type="continuationNotice" w:id="1">
    <w:p w14:paraId="2C6A0C4E" w14:textId="77777777" w:rsidR="003232EC" w:rsidRDefault="003232E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0E1F63" w14:textId="0E87BC71" w:rsidR="006D28A7" w:rsidRDefault="00E035E2" w:rsidP="00E035E2">
    <w:pPr>
      <w:pStyle w:val="Heading4"/>
    </w:pPr>
    <w:r>
      <w:t>Smart And Connected Devices 2</w:t>
    </w:r>
    <w:r>
      <w:tab/>
      <w:t>Task 1</w:t>
    </w:r>
    <w:r>
      <w:tab/>
      <w:t>Eben Stewart p115266</w:t>
    </w:r>
  </w:p>
  <w:p w14:paraId="79201B86" w14:textId="1B829E07" w:rsidR="00E035E2" w:rsidRDefault="00E035E2" w:rsidP="00E035E2"/>
  <w:p w14:paraId="7CF53646" w14:textId="1ED5D30E" w:rsidR="00E035E2" w:rsidRPr="00E035E2" w:rsidRDefault="00E035E2" w:rsidP="00E035E2">
    <w:pPr>
      <w:pStyle w:val="Heading4"/>
    </w:pPr>
    <w:r w:rsidRPr="00E035E2">
      <w:t>“How can cities leverage the benefits of digitalization to relieve stress on overstretched services and resources?”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83764"/>
    <w:multiLevelType w:val="hybridMultilevel"/>
    <w:tmpl w:val="79E01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F838CB"/>
    <w:multiLevelType w:val="hybridMultilevel"/>
    <w:tmpl w:val="3AEE1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31069F"/>
    <w:multiLevelType w:val="hybridMultilevel"/>
    <w:tmpl w:val="4E2E957A"/>
    <w:lvl w:ilvl="0" w:tplc="0809000F">
      <w:start w:val="1"/>
      <w:numFmt w:val="decimal"/>
      <w:lvlText w:val="%1."/>
      <w:lvlJc w:val="left"/>
      <w:pPr>
        <w:ind w:left="784" w:hanging="360"/>
      </w:pPr>
    </w:lvl>
    <w:lvl w:ilvl="1" w:tplc="08090019" w:tentative="1">
      <w:start w:val="1"/>
      <w:numFmt w:val="lowerLetter"/>
      <w:lvlText w:val="%2."/>
      <w:lvlJc w:val="left"/>
      <w:pPr>
        <w:ind w:left="1504" w:hanging="360"/>
      </w:pPr>
    </w:lvl>
    <w:lvl w:ilvl="2" w:tplc="0809001B" w:tentative="1">
      <w:start w:val="1"/>
      <w:numFmt w:val="lowerRoman"/>
      <w:lvlText w:val="%3."/>
      <w:lvlJc w:val="right"/>
      <w:pPr>
        <w:ind w:left="2224" w:hanging="180"/>
      </w:pPr>
    </w:lvl>
    <w:lvl w:ilvl="3" w:tplc="0809000F" w:tentative="1">
      <w:start w:val="1"/>
      <w:numFmt w:val="decimal"/>
      <w:lvlText w:val="%4."/>
      <w:lvlJc w:val="left"/>
      <w:pPr>
        <w:ind w:left="2944" w:hanging="360"/>
      </w:pPr>
    </w:lvl>
    <w:lvl w:ilvl="4" w:tplc="08090019" w:tentative="1">
      <w:start w:val="1"/>
      <w:numFmt w:val="lowerLetter"/>
      <w:lvlText w:val="%5."/>
      <w:lvlJc w:val="left"/>
      <w:pPr>
        <w:ind w:left="3664" w:hanging="360"/>
      </w:pPr>
    </w:lvl>
    <w:lvl w:ilvl="5" w:tplc="0809001B" w:tentative="1">
      <w:start w:val="1"/>
      <w:numFmt w:val="lowerRoman"/>
      <w:lvlText w:val="%6."/>
      <w:lvlJc w:val="right"/>
      <w:pPr>
        <w:ind w:left="4384" w:hanging="180"/>
      </w:pPr>
    </w:lvl>
    <w:lvl w:ilvl="6" w:tplc="0809000F" w:tentative="1">
      <w:start w:val="1"/>
      <w:numFmt w:val="decimal"/>
      <w:lvlText w:val="%7."/>
      <w:lvlJc w:val="left"/>
      <w:pPr>
        <w:ind w:left="5104" w:hanging="360"/>
      </w:pPr>
    </w:lvl>
    <w:lvl w:ilvl="7" w:tplc="08090019" w:tentative="1">
      <w:start w:val="1"/>
      <w:numFmt w:val="lowerLetter"/>
      <w:lvlText w:val="%8."/>
      <w:lvlJc w:val="left"/>
      <w:pPr>
        <w:ind w:left="5824" w:hanging="360"/>
      </w:pPr>
    </w:lvl>
    <w:lvl w:ilvl="8" w:tplc="0809001B" w:tentative="1">
      <w:start w:val="1"/>
      <w:numFmt w:val="lowerRoman"/>
      <w:lvlText w:val="%9."/>
      <w:lvlJc w:val="right"/>
      <w:pPr>
        <w:ind w:left="6544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5E2"/>
    <w:rsid w:val="00000F39"/>
    <w:rsid w:val="00001B09"/>
    <w:rsid w:val="0000313C"/>
    <w:rsid w:val="00005393"/>
    <w:rsid w:val="000066F2"/>
    <w:rsid w:val="000072C4"/>
    <w:rsid w:val="000116F6"/>
    <w:rsid w:val="00015368"/>
    <w:rsid w:val="00016420"/>
    <w:rsid w:val="000173E2"/>
    <w:rsid w:val="000272DC"/>
    <w:rsid w:val="00027C35"/>
    <w:rsid w:val="00032EEA"/>
    <w:rsid w:val="00032F82"/>
    <w:rsid w:val="0003355C"/>
    <w:rsid w:val="0003402F"/>
    <w:rsid w:val="00035BA3"/>
    <w:rsid w:val="00036120"/>
    <w:rsid w:val="000376EF"/>
    <w:rsid w:val="000423EC"/>
    <w:rsid w:val="00054ECF"/>
    <w:rsid w:val="00055985"/>
    <w:rsid w:val="0006604E"/>
    <w:rsid w:val="00070628"/>
    <w:rsid w:val="00073161"/>
    <w:rsid w:val="00076BB3"/>
    <w:rsid w:val="00081ACE"/>
    <w:rsid w:val="000826FA"/>
    <w:rsid w:val="000836DA"/>
    <w:rsid w:val="0008478F"/>
    <w:rsid w:val="000849FB"/>
    <w:rsid w:val="00086643"/>
    <w:rsid w:val="00086B37"/>
    <w:rsid w:val="00087796"/>
    <w:rsid w:val="0009147E"/>
    <w:rsid w:val="00092479"/>
    <w:rsid w:val="00093F0C"/>
    <w:rsid w:val="0009524C"/>
    <w:rsid w:val="0009582A"/>
    <w:rsid w:val="000A0A89"/>
    <w:rsid w:val="000A203C"/>
    <w:rsid w:val="000A2305"/>
    <w:rsid w:val="000A7004"/>
    <w:rsid w:val="000B00E8"/>
    <w:rsid w:val="000B2118"/>
    <w:rsid w:val="000B4A5E"/>
    <w:rsid w:val="000B6548"/>
    <w:rsid w:val="000B74FD"/>
    <w:rsid w:val="000C3709"/>
    <w:rsid w:val="000C4B24"/>
    <w:rsid w:val="000C6B7E"/>
    <w:rsid w:val="000C6CBF"/>
    <w:rsid w:val="000D03C4"/>
    <w:rsid w:val="000D397F"/>
    <w:rsid w:val="000E17DA"/>
    <w:rsid w:val="000E1D52"/>
    <w:rsid w:val="000E4040"/>
    <w:rsid w:val="000E40BC"/>
    <w:rsid w:val="000E5DB7"/>
    <w:rsid w:val="000E6545"/>
    <w:rsid w:val="000E6E4F"/>
    <w:rsid w:val="000F066B"/>
    <w:rsid w:val="000F253E"/>
    <w:rsid w:val="000F5D7A"/>
    <w:rsid w:val="00100B16"/>
    <w:rsid w:val="00101136"/>
    <w:rsid w:val="001041D7"/>
    <w:rsid w:val="0011023F"/>
    <w:rsid w:val="00112427"/>
    <w:rsid w:val="00113D98"/>
    <w:rsid w:val="001140F8"/>
    <w:rsid w:val="001148D6"/>
    <w:rsid w:val="0011716F"/>
    <w:rsid w:val="00120BB1"/>
    <w:rsid w:val="001221D7"/>
    <w:rsid w:val="00122549"/>
    <w:rsid w:val="00123F30"/>
    <w:rsid w:val="00126A7D"/>
    <w:rsid w:val="00131C64"/>
    <w:rsid w:val="00131C71"/>
    <w:rsid w:val="001333F9"/>
    <w:rsid w:val="001349CC"/>
    <w:rsid w:val="00135AC4"/>
    <w:rsid w:val="00136D7D"/>
    <w:rsid w:val="00137005"/>
    <w:rsid w:val="00141877"/>
    <w:rsid w:val="00142892"/>
    <w:rsid w:val="001459F9"/>
    <w:rsid w:val="001461C6"/>
    <w:rsid w:val="00146AFC"/>
    <w:rsid w:val="0014724B"/>
    <w:rsid w:val="00147A0F"/>
    <w:rsid w:val="00153F1F"/>
    <w:rsid w:val="0015585F"/>
    <w:rsid w:val="00161545"/>
    <w:rsid w:val="00166B36"/>
    <w:rsid w:val="001673E7"/>
    <w:rsid w:val="00167DDB"/>
    <w:rsid w:val="00170E49"/>
    <w:rsid w:val="00171B7C"/>
    <w:rsid w:val="001728DA"/>
    <w:rsid w:val="00172D8B"/>
    <w:rsid w:val="00173272"/>
    <w:rsid w:val="00176F8D"/>
    <w:rsid w:val="001802B2"/>
    <w:rsid w:val="001803EA"/>
    <w:rsid w:val="0018088E"/>
    <w:rsid w:val="001816C0"/>
    <w:rsid w:val="00190221"/>
    <w:rsid w:val="0019030B"/>
    <w:rsid w:val="00190DFF"/>
    <w:rsid w:val="001922E6"/>
    <w:rsid w:val="0019582D"/>
    <w:rsid w:val="001A0664"/>
    <w:rsid w:val="001A3D51"/>
    <w:rsid w:val="001A5292"/>
    <w:rsid w:val="001B0767"/>
    <w:rsid w:val="001B0873"/>
    <w:rsid w:val="001B2A65"/>
    <w:rsid w:val="001B4615"/>
    <w:rsid w:val="001B6596"/>
    <w:rsid w:val="001C5A11"/>
    <w:rsid w:val="001C5E4C"/>
    <w:rsid w:val="001C6172"/>
    <w:rsid w:val="001C65C9"/>
    <w:rsid w:val="001D09E9"/>
    <w:rsid w:val="001D2FE9"/>
    <w:rsid w:val="001D3EA6"/>
    <w:rsid w:val="001D6A46"/>
    <w:rsid w:val="001E2331"/>
    <w:rsid w:val="001E2AD1"/>
    <w:rsid w:val="001E3DC8"/>
    <w:rsid w:val="001E67AF"/>
    <w:rsid w:val="001E7937"/>
    <w:rsid w:val="001F197B"/>
    <w:rsid w:val="001F1ECB"/>
    <w:rsid w:val="001F6C01"/>
    <w:rsid w:val="001F75B4"/>
    <w:rsid w:val="00202DF2"/>
    <w:rsid w:val="00204A94"/>
    <w:rsid w:val="00206B07"/>
    <w:rsid w:val="002076B7"/>
    <w:rsid w:val="00207D07"/>
    <w:rsid w:val="002107B2"/>
    <w:rsid w:val="00210BBC"/>
    <w:rsid w:val="002114D1"/>
    <w:rsid w:val="002136EA"/>
    <w:rsid w:val="00214325"/>
    <w:rsid w:val="002159BC"/>
    <w:rsid w:val="00220681"/>
    <w:rsid w:val="00220B85"/>
    <w:rsid w:val="002306D8"/>
    <w:rsid w:val="00230D54"/>
    <w:rsid w:val="00232656"/>
    <w:rsid w:val="002336C5"/>
    <w:rsid w:val="00233914"/>
    <w:rsid w:val="002346E7"/>
    <w:rsid w:val="00237607"/>
    <w:rsid w:val="002430F4"/>
    <w:rsid w:val="002437CD"/>
    <w:rsid w:val="0024523E"/>
    <w:rsid w:val="002455FD"/>
    <w:rsid w:val="00252D77"/>
    <w:rsid w:val="00253C5D"/>
    <w:rsid w:val="0025591B"/>
    <w:rsid w:val="00255A25"/>
    <w:rsid w:val="00263C77"/>
    <w:rsid w:val="0026451B"/>
    <w:rsid w:val="00265DCD"/>
    <w:rsid w:val="002708C8"/>
    <w:rsid w:val="002717CF"/>
    <w:rsid w:val="002770F6"/>
    <w:rsid w:val="002773DF"/>
    <w:rsid w:val="00277CF4"/>
    <w:rsid w:val="00281779"/>
    <w:rsid w:val="00282050"/>
    <w:rsid w:val="00284BF4"/>
    <w:rsid w:val="00284F48"/>
    <w:rsid w:val="00285C34"/>
    <w:rsid w:val="002909C2"/>
    <w:rsid w:val="002919D8"/>
    <w:rsid w:val="0029439C"/>
    <w:rsid w:val="00296877"/>
    <w:rsid w:val="002969FF"/>
    <w:rsid w:val="002A3291"/>
    <w:rsid w:val="002A5DBD"/>
    <w:rsid w:val="002B259E"/>
    <w:rsid w:val="002B2E7D"/>
    <w:rsid w:val="002B33F7"/>
    <w:rsid w:val="002B4710"/>
    <w:rsid w:val="002C4FD6"/>
    <w:rsid w:val="002D013B"/>
    <w:rsid w:val="002D051D"/>
    <w:rsid w:val="002D2101"/>
    <w:rsid w:val="002D462A"/>
    <w:rsid w:val="002E12C0"/>
    <w:rsid w:val="002E318F"/>
    <w:rsid w:val="002E567E"/>
    <w:rsid w:val="002E6134"/>
    <w:rsid w:val="002E7347"/>
    <w:rsid w:val="002E7CAD"/>
    <w:rsid w:val="002F10F9"/>
    <w:rsid w:val="002F62E9"/>
    <w:rsid w:val="00306954"/>
    <w:rsid w:val="00313408"/>
    <w:rsid w:val="0031539A"/>
    <w:rsid w:val="0031627B"/>
    <w:rsid w:val="00321155"/>
    <w:rsid w:val="00322FC8"/>
    <w:rsid w:val="00323240"/>
    <w:rsid w:val="003232EC"/>
    <w:rsid w:val="00326FD1"/>
    <w:rsid w:val="0033313C"/>
    <w:rsid w:val="00333DA5"/>
    <w:rsid w:val="003345E9"/>
    <w:rsid w:val="00341DC4"/>
    <w:rsid w:val="003435F9"/>
    <w:rsid w:val="00344927"/>
    <w:rsid w:val="00344CF1"/>
    <w:rsid w:val="00344E4E"/>
    <w:rsid w:val="00345963"/>
    <w:rsid w:val="003472CC"/>
    <w:rsid w:val="0034765F"/>
    <w:rsid w:val="003541F2"/>
    <w:rsid w:val="003552A7"/>
    <w:rsid w:val="0036271E"/>
    <w:rsid w:val="00363353"/>
    <w:rsid w:val="00366CB1"/>
    <w:rsid w:val="003671CC"/>
    <w:rsid w:val="003677B7"/>
    <w:rsid w:val="00375B78"/>
    <w:rsid w:val="003808C0"/>
    <w:rsid w:val="00381746"/>
    <w:rsid w:val="00382EA4"/>
    <w:rsid w:val="00383712"/>
    <w:rsid w:val="003851C6"/>
    <w:rsid w:val="00385C56"/>
    <w:rsid w:val="00386BF2"/>
    <w:rsid w:val="00386D68"/>
    <w:rsid w:val="00386DD4"/>
    <w:rsid w:val="003935FB"/>
    <w:rsid w:val="00393F8E"/>
    <w:rsid w:val="00395935"/>
    <w:rsid w:val="003978F1"/>
    <w:rsid w:val="00397FFE"/>
    <w:rsid w:val="003A07BE"/>
    <w:rsid w:val="003A097D"/>
    <w:rsid w:val="003A3825"/>
    <w:rsid w:val="003A6F60"/>
    <w:rsid w:val="003A7ACB"/>
    <w:rsid w:val="003B04EA"/>
    <w:rsid w:val="003B04F0"/>
    <w:rsid w:val="003B10A7"/>
    <w:rsid w:val="003B11EA"/>
    <w:rsid w:val="003B2B77"/>
    <w:rsid w:val="003B5F7E"/>
    <w:rsid w:val="003B65AF"/>
    <w:rsid w:val="003C13CC"/>
    <w:rsid w:val="003C67DF"/>
    <w:rsid w:val="003D1FCF"/>
    <w:rsid w:val="003D2201"/>
    <w:rsid w:val="003D2839"/>
    <w:rsid w:val="003E212F"/>
    <w:rsid w:val="003E610A"/>
    <w:rsid w:val="003F0CFF"/>
    <w:rsid w:val="003F2A44"/>
    <w:rsid w:val="003F2C7B"/>
    <w:rsid w:val="003F35BE"/>
    <w:rsid w:val="003F3BAA"/>
    <w:rsid w:val="003F4E49"/>
    <w:rsid w:val="00400904"/>
    <w:rsid w:val="0040316E"/>
    <w:rsid w:val="0040603B"/>
    <w:rsid w:val="00406C05"/>
    <w:rsid w:val="00407A44"/>
    <w:rsid w:val="004103D9"/>
    <w:rsid w:val="0041266D"/>
    <w:rsid w:val="00412723"/>
    <w:rsid w:val="00413457"/>
    <w:rsid w:val="00414E72"/>
    <w:rsid w:val="00416254"/>
    <w:rsid w:val="00417A3B"/>
    <w:rsid w:val="00421FF9"/>
    <w:rsid w:val="00423D22"/>
    <w:rsid w:val="004250BC"/>
    <w:rsid w:val="00426AAF"/>
    <w:rsid w:val="004272ED"/>
    <w:rsid w:val="004315A1"/>
    <w:rsid w:val="00432BE7"/>
    <w:rsid w:val="00435A71"/>
    <w:rsid w:val="00437B09"/>
    <w:rsid w:val="004412AD"/>
    <w:rsid w:val="00441B31"/>
    <w:rsid w:val="00445046"/>
    <w:rsid w:val="00447D94"/>
    <w:rsid w:val="00450F23"/>
    <w:rsid w:val="00455B2D"/>
    <w:rsid w:val="00456831"/>
    <w:rsid w:val="00456CE7"/>
    <w:rsid w:val="004575B7"/>
    <w:rsid w:val="00457F26"/>
    <w:rsid w:val="00460E3B"/>
    <w:rsid w:val="00461261"/>
    <w:rsid w:val="00470DCE"/>
    <w:rsid w:val="00471D14"/>
    <w:rsid w:val="00476A49"/>
    <w:rsid w:val="00480068"/>
    <w:rsid w:val="00481C7B"/>
    <w:rsid w:val="004826A3"/>
    <w:rsid w:val="00485170"/>
    <w:rsid w:val="0048713D"/>
    <w:rsid w:val="00490465"/>
    <w:rsid w:val="00491036"/>
    <w:rsid w:val="00491AC5"/>
    <w:rsid w:val="00497443"/>
    <w:rsid w:val="004A15CA"/>
    <w:rsid w:val="004A1B27"/>
    <w:rsid w:val="004A4567"/>
    <w:rsid w:val="004A4A58"/>
    <w:rsid w:val="004A52FD"/>
    <w:rsid w:val="004A5862"/>
    <w:rsid w:val="004B33E8"/>
    <w:rsid w:val="004C400B"/>
    <w:rsid w:val="004C4999"/>
    <w:rsid w:val="004D20FD"/>
    <w:rsid w:val="004D390E"/>
    <w:rsid w:val="004D39D6"/>
    <w:rsid w:val="004D450E"/>
    <w:rsid w:val="004D55D9"/>
    <w:rsid w:val="004E0891"/>
    <w:rsid w:val="004E0ACE"/>
    <w:rsid w:val="004E61D5"/>
    <w:rsid w:val="004E69AA"/>
    <w:rsid w:val="004E6E38"/>
    <w:rsid w:val="004F511A"/>
    <w:rsid w:val="004F5EF6"/>
    <w:rsid w:val="004F77E9"/>
    <w:rsid w:val="004F7FB3"/>
    <w:rsid w:val="00501BD8"/>
    <w:rsid w:val="00501F28"/>
    <w:rsid w:val="00503204"/>
    <w:rsid w:val="00503D1A"/>
    <w:rsid w:val="005053F1"/>
    <w:rsid w:val="00510C57"/>
    <w:rsid w:val="00511A05"/>
    <w:rsid w:val="005129DA"/>
    <w:rsid w:val="00513C32"/>
    <w:rsid w:val="00514F72"/>
    <w:rsid w:val="00514F92"/>
    <w:rsid w:val="005166D4"/>
    <w:rsid w:val="00517AF2"/>
    <w:rsid w:val="00520728"/>
    <w:rsid w:val="0052227D"/>
    <w:rsid w:val="005251E3"/>
    <w:rsid w:val="00525253"/>
    <w:rsid w:val="0053006E"/>
    <w:rsid w:val="00533090"/>
    <w:rsid w:val="00533905"/>
    <w:rsid w:val="005376AB"/>
    <w:rsid w:val="005418E6"/>
    <w:rsid w:val="00541945"/>
    <w:rsid w:val="00542E7C"/>
    <w:rsid w:val="005431CF"/>
    <w:rsid w:val="005432A5"/>
    <w:rsid w:val="00544F96"/>
    <w:rsid w:val="00550505"/>
    <w:rsid w:val="00551E5F"/>
    <w:rsid w:val="00552AE9"/>
    <w:rsid w:val="00553DB6"/>
    <w:rsid w:val="00556589"/>
    <w:rsid w:val="00556673"/>
    <w:rsid w:val="00557BAF"/>
    <w:rsid w:val="00562BE7"/>
    <w:rsid w:val="00562D98"/>
    <w:rsid w:val="00567951"/>
    <w:rsid w:val="00570C4C"/>
    <w:rsid w:val="00570F0A"/>
    <w:rsid w:val="00573DB5"/>
    <w:rsid w:val="005777DD"/>
    <w:rsid w:val="00580EE2"/>
    <w:rsid w:val="00582618"/>
    <w:rsid w:val="005836EC"/>
    <w:rsid w:val="00584940"/>
    <w:rsid w:val="00585AE6"/>
    <w:rsid w:val="00586294"/>
    <w:rsid w:val="00587841"/>
    <w:rsid w:val="005918A1"/>
    <w:rsid w:val="00596CD6"/>
    <w:rsid w:val="005A48E5"/>
    <w:rsid w:val="005B3A6B"/>
    <w:rsid w:val="005B58BC"/>
    <w:rsid w:val="005B5904"/>
    <w:rsid w:val="005C0046"/>
    <w:rsid w:val="005C41D5"/>
    <w:rsid w:val="005C4D9C"/>
    <w:rsid w:val="005D1F59"/>
    <w:rsid w:val="005D2C1E"/>
    <w:rsid w:val="005D7339"/>
    <w:rsid w:val="005D78AE"/>
    <w:rsid w:val="005E1992"/>
    <w:rsid w:val="005E22CE"/>
    <w:rsid w:val="005E3E82"/>
    <w:rsid w:val="005E4720"/>
    <w:rsid w:val="005F12CE"/>
    <w:rsid w:val="005F23A7"/>
    <w:rsid w:val="005F3717"/>
    <w:rsid w:val="005F609D"/>
    <w:rsid w:val="005F68EA"/>
    <w:rsid w:val="006055E2"/>
    <w:rsid w:val="00605F47"/>
    <w:rsid w:val="0060787F"/>
    <w:rsid w:val="00612A15"/>
    <w:rsid w:val="00616E82"/>
    <w:rsid w:val="0061736D"/>
    <w:rsid w:val="00623BEF"/>
    <w:rsid w:val="006242E9"/>
    <w:rsid w:val="0062449D"/>
    <w:rsid w:val="006252C3"/>
    <w:rsid w:val="00625749"/>
    <w:rsid w:val="00631543"/>
    <w:rsid w:val="00631B0F"/>
    <w:rsid w:val="00631E1A"/>
    <w:rsid w:val="00634C37"/>
    <w:rsid w:val="006417B5"/>
    <w:rsid w:val="00641FE0"/>
    <w:rsid w:val="00644B33"/>
    <w:rsid w:val="00650931"/>
    <w:rsid w:val="00651399"/>
    <w:rsid w:val="006513F6"/>
    <w:rsid w:val="0065410D"/>
    <w:rsid w:val="00656FBC"/>
    <w:rsid w:val="00663FBE"/>
    <w:rsid w:val="006642DF"/>
    <w:rsid w:val="006670A9"/>
    <w:rsid w:val="00670842"/>
    <w:rsid w:val="006709F2"/>
    <w:rsid w:val="00670AED"/>
    <w:rsid w:val="00672FED"/>
    <w:rsid w:val="00675970"/>
    <w:rsid w:val="006763CC"/>
    <w:rsid w:val="00681034"/>
    <w:rsid w:val="00683A8A"/>
    <w:rsid w:val="00683B12"/>
    <w:rsid w:val="00687DB9"/>
    <w:rsid w:val="00691DCA"/>
    <w:rsid w:val="006940E1"/>
    <w:rsid w:val="00694A13"/>
    <w:rsid w:val="0069593D"/>
    <w:rsid w:val="006A07D2"/>
    <w:rsid w:val="006A5867"/>
    <w:rsid w:val="006B135F"/>
    <w:rsid w:val="006B2368"/>
    <w:rsid w:val="006B2AEC"/>
    <w:rsid w:val="006B2C19"/>
    <w:rsid w:val="006B3809"/>
    <w:rsid w:val="006B5B23"/>
    <w:rsid w:val="006B7286"/>
    <w:rsid w:val="006B799A"/>
    <w:rsid w:val="006C045C"/>
    <w:rsid w:val="006C1DA7"/>
    <w:rsid w:val="006C32B1"/>
    <w:rsid w:val="006C40DB"/>
    <w:rsid w:val="006C525C"/>
    <w:rsid w:val="006C5E4B"/>
    <w:rsid w:val="006D0853"/>
    <w:rsid w:val="006D28A7"/>
    <w:rsid w:val="006D407B"/>
    <w:rsid w:val="006D4B1D"/>
    <w:rsid w:val="006D706A"/>
    <w:rsid w:val="006D7F17"/>
    <w:rsid w:val="006E3E3E"/>
    <w:rsid w:val="006E585B"/>
    <w:rsid w:val="006E7B31"/>
    <w:rsid w:val="006F088D"/>
    <w:rsid w:val="006F3410"/>
    <w:rsid w:val="006F3A97"/>
    <w:rsid w:val="006F3DB4"/>
    <w:rsid w:val="006F547E"/>
    <w:rsid w:val="00700BAB"/>
    <w:rsid w:val="00702E29"/>
    <w:rsid w:val="0070447F"/>
    <w:rsid w:val="007047F8"/>
    <w:rsid w:val="007067D3"/>
    <w:rsid w:val="00706CC8"/>
    <w:rsid w:val="00707700"/>
    <w:rsid w:val="0070789E"/>
    <w:rsid w:val="00712C90"/>
    <w:rsid w:val="007158BD"/>
    <w:rsid w:val="00720420"/>
    <w:rsid w:val="00720B2B"/>
    <w:rsid w:val="00721DC4"/>
    <w:rsid w:val="00724311"/>
    <w:rsid w:val="00731233"/>
    <w:rsid w:val="007314F0"/>
    <w:rsid w:val="00732427"/>
    <w:rsid w:val="007421F1"/>
    <w:rsid w:val="007453B7"/>
    <w:rsid w:val="007453E4"/>
    <w:rsid w:val="0074613B"/>
    <w:rsid w:val="00746207"/>
    <w:rsid w:val="007464A4"/>
    <w:rsid w:val="0075006A"/>
    <w:rsid w:val="007559E2"/>
    <w:rsid w:val="0075707D"/>
    <w:rsid w:val="00764E2C"/>
    <w:rsid w:val="00764E5A"/>
    <w:rsid w:val="007653B9"/>
    <w:rsid w:val="00766F41"/>
    <w:rsid w:val="007717BC"/>
    <w:rsid w:val="00773A32"/>
    <w:rsid w:val="00773BE0"/>
    <w:rsid w:val="007741AB"/>
    <w:rsid w:val="00776547"/>
    <w:rsid w:val="00777216"/>
    <w:rsid w:val="007777C4"/>
    <w:rsid w:val="00780F1A"/>
    <w:rsid w:val="007822A1"/>
    <w:rsid w:val="007839A9"/>
    <w:rsid w:val="0079295E"/>
    <w:rsid w:val="00797BCB"/>
    <w:rsid w:val="007A1385"/>
    <w:rsid w:val="007A3C4A"/>
    <w:rsid w:val="007A4DC5"/>
    <w:rsid w:val="007B2EEC"/>
    <w:rsid w:val="007B6F81"/>
    <w:rsid w:val="007C048E"/>
    <w:rsid w:val="007C5F3D"/>
    <w:rsid w:val="007C6E73"/>
    <w:rsid w:val="007D0BD7"/>
    <w:rsid w:val="007D1017"/>
    <w:rsid w:val="007D43C5"/>
    <w:rsid w:val="007D54E1"/>
    <w:rsid w:val="007D65F5"/>
    <w:rsid w:val="007E5391"/>
    <w:rsid w:val="007E5BEB"/>
    <w:rsid w:val="007E67E9"/>
    <w:rsid w:val="007E6809"/>
    <w:rsid w:val="007E6CDA"/>
    <w:rsid w:val="007F00AB"/>
    <w:rsid w:val="007F053E"/>
    <w:rsid w:val="007F0636"/>
    <w:rsid w:val="007F3FF8"/>
    <w:rsid w:val="007F4E9C"/>
    <w:rsid w:val="00801983"/>
    <w:rsid w:val="00801C63"/>
    <w:rsid w:val="00803CE7"/>
    <w:rsid w:val="00803EAE"/>
    <w:rsid w:val="0080707F"/>
    <w:rsid w:val="0081054C"/>
    <w:rsid w:val="008167B3"/>
    <w:rsid w:val="008177DD"/>
    <w:rsid w:val="00821071"/>
    <w:rsid w:val="008263DF"/>
    <w:rsid w:val="00827693"/>
    <w:rsid w:val="0083008E"/>
    <w:rsid w:val="00832BFD"/>
    <w:rsid w:val="00832F3E"/>
    <w:rsid w:val="008336FC"/>
    <w:rsid w:val="00833E8F"/>
    <w:rsid w:val="008340D0"/>
    <w:rsid w:val="00834406"/>
    <w:rsid w:val="00834F95"/>
    <w:rsid w:val="00840164"/>
    <w:rsid w:val="00841E4E"/>
    <w:rsid w:val="00846AC6"/>
    <w:rsid w:val="00847D3F"/>
    <w:rsid w:val="00852BBA"/>
    <w:rsid w:val="00853113"/>
    <w:rsid w:val="008541B5"/>
    <w:rsid w:val="00854EAB"/>
    <w:rsid w:val="008577F6"/>
    <w:rsid w:val="00863F31"/>
    <w:rsid w:val="00865526"/>
    <w:rsid w:val="00866868"/>
    <w:rsid w:val="00866A3E"/>
    <w:rsid w:val="00871450"/>
    <w:rsid w:val="008722C7"/>
    <w:rsid w:val="00873412"/>
    <w:rsid w:val="008736BB"/>
    <w:rsid w:val="00873765"/>
    <w:rsid w:val="00875318"/>
    <w:rsid w:val="00875B8F"/>
    <w:rsid w:val="008814F3"/>
    <w:rsid w:val="00884E56"/>
    <w:rsid w:val="008912B2"/>
    <w:rsid w:val="00891B91"/>
    <w:rsid w:val="00893DE6"/>
    <w:rsid w:val="008A1660"/>
    <w:rsid w:val="008A1B69"/>
    <w:rsid w:val="008A2118"/>
    <w:rsid w:val="008A2246"/>
    <w:rsid w:val="008A5354"/>
    <w:rsid w:val="008A60BB"/>
    <w:rsid w:val="008A728C"/>
    <w:rsid w:val="008B10D0"/>
    <w:rsid w:val="008B243F"/>
    <w:rsid w:val="008B2BC4"/>
    <w:rsid w:val="008B6358"/>
    <w:rsid w:val="008C13FC"/>
    <w:rsid w:val="008C200C"/>
    <w:rsid w:val="008C356A"/>
    <w:rsid w:val="008C6F8F"/>
    <w:rsid w:val="008D1C79"/>
    <w:rsid w:val="008D2C82"/>
    <w:rsid w:val="008D4716"/>
    <w:rsid w:val="008E14F8"/>
    <w:rsid w:val="008E243A"/>
    <w:rsid w:val="008E4037"/>
    <w:rsid w:val="008E4E77"/>
    <w:rsid w:val="008E6561"/>
    <w:rsid w:val="008E6DA4"/>
    <w:rsid w:val="008F324D"/>
    <w:rsid w:val="008F4CC7"/>
    <w:rsid w:val="008F4D21"/>
    <w:rsid w:val="008F7E8B"/>
    <w:rsid w:val="009045B8"/>
    <w:rsid w:val="00911721"/>
    <w:rsid w:val="00912271"/>
    <w:rsid w:val="0091364A"/>
    <w:rsid w:val="00916545"/>
    <w:rsid w:val="009209A5"/>
    <w:rsid w:val="00920E8E"/>
    <w:rsid w:val="00922C9B"/>
    <w:rsid w:val="00925A8D"/>
    <w:rsid w:val="00925E35"/>
    <w:rsid w:val="00926C60"/>
    <w:rsid w:val="00926F3D"/>
    <w:rsid w:val="00930D13"/>
    <w:rsid w:val="00931291"/>
    <w:rsid w:val="009319E8"/>
    <w:rsid w:val="00934553"/>
    <w:rsid w:val="00935378"/>
    <w:rsid w:val="00936545"/>
    <w:rsid w:val="009368AD"/>
    <w:rsid w:val="00937735"/>
    <w:rsid w:val="00940B8C"/>
    <w:rsid w:val="0094281B"/>
    <w:rsid w:val="009433FC"/>
    <w:rsid w:val="009456AA"/>
    <w:rsid w:val="00947658"/>
    <w:rsid w:val="00947ABB"/>
    <w:rsid w:val="009505DB"/>
    <w:rsid w:val="009518BB"/>
    <w:rsid w:val="00953000"/>
    <w:rsid w:val="00953814"/>
    <w:rsid w:val="00954B7B"/>
    <w:rsid w:val="0095557D"/>
    <w:rsid w:val="00957929"/>
    <w:rsid w:val="00960F0C"/>
    <w:rsid w:val="00963031"/>
    <w:rsid w:val="0096680F"/>
    <w:rsid w:val="009727AC"/>
    <w:rsid w:val="009753B1"/>
    <w:rsid w:val="0097662C"/>
    <w:rsid w:val="00976699"/>
    <w:rsid w:val="00980BA1"/>
    <w:rsid w:val="009864D1"/>
    <w:rsid w:val="009913EE"/>
    <w:rsid w:val="00991A2C"/>
    <w:rsid w:val="009960D6"/>
    <w:rsid w:val="009963A5"/>
    <w:rsid w:val="0099671E"/>
    <w:rsid w:val="00996838"/>
    <w:rsid w:val="009A0384"/>
    <w:rsid w:val="009A1F38"/>
    <w:rsid w:val="009A5D64"/>
    <w:rsid w:val="009A73DB"/>
    <w:rsid w:val="009B15BF"/>
    <w:rsid w:val="009B2F63"/>
    <w:rsid w:val="009B541A"/>
    <w:rsid w:val="009C04A4"/>
    <w:rsid w:val="009C3588"/>
    <w:rsid w:val="009C3A13"/>
    <w:rsid w:val="009C4990"/>
    <w:rsid w:val="009C770E"/>
    <w:rsid w:val="009D0EED"/>
    <w:rsid w:val="009D195A"/>
    <w:rsid w:val="009D22B3"/>
    <w:rsid w:val="009D2C6F"/>
    <w:rsid w:val="009D3ECE"/>
    <w:rsid w:val="009D4D78"/>
    <w:rsid w:val="009E1A56"/>
    <w:rsid w:val="009E604D"/>
    <w:rsid w:val="009E7D53"/>
    <w:rsid w:val="009F32C2"/>
    <w:rsid w:val="009F3C2A"/>
    <w:rsid w:val="009F5887"/>
    <w:rsid w:val="009F605A"/>
    <w:rsid w:val="009F71E1"/>
    <w:rsid w:val="009F7219"/>
    <w:rsid w:val="00A03D01"/>
    <w:rsid w:val="00A03F42"/>
    <w:rsid w:val="00A12818"/>
    <w:rsid w:val="00A14E72"/>
    <w:rsid w:val="00A20431"/>
    <w:rsid w:val="00A20B1F"/>
    <w:rsid w:val="00A23686"/>
    <w:rsid w:val="00A236E4"/>
    <w:rsid w:val="00A25F2A"/>
    <w:rsid w:val="00A3211D"/>
    <w:rsid w:val="00A35392"/>
    <w:rsid w:val="00A47F81"/>
    <w:rsid w:val="00A5123B"/>
    <w:rsid w:val="00A52B34"/>
    <w:rsid w:val="00A55891"/>
    <w:rsid w:val="00A6343F"/>
    <w:rsid w:val="00A63649"/>
    <w:rsid w:val="00A63DBC"/>
    <w:rsid w:val="00A64F47"/>
    <w:rsid w:val="00A6729E"/>
    <w:rsid w:val="00A67C37"/>
    <w:rsid w:val="00A73877"/>
    <w:rsid w:val="00A74989"/>
    <w:rsid w:val="00A75AEC"/>
    <w:rsid w:val="00A770DB"/>
    <w:rsid w:val="00A77757"/>
    <w:rsid w:val="00A77FC5"/>
    <w:rsid w:val="00A80452"/>
    <w:rsid w:val="00A82C2F"/>
    <w:rsid w:val="00A86B7B"/>
    <w:rsid w:val="00A90AEE"/>
    <w:rsid w:val="00A93AF4"/>
    <w:rsid w:val="00A9605C"/>
    <w:rsid w:val="00A96342"/>
    <w:rsid w:val="00AA21D2"/>
    <w:rsid w:val="00AA2AD6"/>
    <w:rsid w:val="00AA2E05"/>
    <w:rsid w:val="00AA5D9A"/>
    <w:rsid w:val="00AA5E50"/>
    <w:rsid w:val="00AA6128"/>
    <w:rsid w:val="00AB0249"/>
    <w:rsid w:val="00AB3469"/>
    <w:rsid w:val="00AB5297"/>
    <w:rsid w:val="00AC158C"/>
    <w:rsid w:val="00AC1CBD"/>
    <w:rsid w:val="00AC282C"/>
    <w:rsid w:val="00AC3BAE"/>
    <w:rsid w:val="00AC537D"/>
    <w:rsid w:val="00AC5C2C"/>
    <w:rsid w:val="00AC6C3F"/>
    <w:rsid w:val="00AD1649"/>
    <w:rsid w:val="00AD4F6C"/>
    <w:rsid w:val="00AD67CC"/>
    <w:rsid w:val="00AE0862"/>
    <w:rsid w:val="00AE25DC"/>
    <w:rsid w:val="00AE57A0"/>
    <w:rsid w:val="00AE5829"/>
    <w:rsid w:val="00AF2EC6"/>
    <w:rsid w:val="00AF3E83"/>
    <w:rsid w:val="00AF40D2"/>
    <w:rsid w:val="00AF4433"/>
    <w:rsid w:val="00AF5C16"/>
    <w:rsid w:val="00AF7D83"/>
    <w:rsid w:val="00B00141"/>
    <w:rsid w:val="00B0607F"/>
    <w:rsid w:val="00B07851"/>
    <w:rsid w:val="00B10EEA"/>
    <w:rsid w:val="00B157DC"/>
    <w:rsid w:val="00B16363"/>
    <w:rsid w:val="00B163F9"/>
    <w:rsid w:val="00B17A50"/>
    <w:rsid w:val="00B20C9B"/>
    <w:rsid w:val="00B22051"/>
    <w:rsid w:val="00B239E0"/>
    <w:rsid w:val="00B24459"/>
    <w:rsid w:val="00B2472A"/>
    <w:rsid w:val="00B24AFF"/>
    <w:rsid w:val="00B24EFC"/>
    <w:rsid w:val="00B26DC3"/>
    <w:rsid w:val="00B302EA"/>
    <w:rsid w:val="00B30D98"/>
    <w:rsid w:val="00B35F54"/>
    <w:rsid w:val="00B35F68"/>
    <w:rsid w:val="00B35FFC"/>
    <w:rsid w:val="00B4062B"/>
    <w:rsid w:val="00B4212B"/>
    <w:rsid w:val="00B43394"/>
    <w:rsid w:val="00B4473E"/>
    <w:rsid w:val="00B45B01"/>
    <w:rsid w:val="00B47DC2"/>
    <w:rsid w:val="00B54D38"/>
    <w:rsid w:val="00B54F6E"/>
    <w:rsid w:val="00B55CE9"/>
    <w:rsid w:val="00B62C53"/>
    <w:rsid w:val="00B633FE"/>
    <w:rsid w:val="00B666F8"/>
    <w:rsid w:val="00B6672A"/>
    <w:rsid w:val="00B679F4"/>
    <w:rsid w:val="00B76298"/>
    <w:rsid w:val="00B77C45"/>
    <w:rsid w:val="00B80336"/>
    <w:rsid w:val="00B86D05"/>
    <w:rsid w:val="00B90445"/>
    <w:rsid w:val="00B92761"/>
    <w:rsid w:val="00B92E2D"/>
    <w:rsid w:val="00B93D40"/>
    <w:rsid w:val="00B94ABC"/>
    <w:rsid w:val="00BA39F5"/>
    <w:rsid w:val="00BA3B9B"/>
    <w:rsid w:val="00BA5FA5"/>
    <w:rsid w:val="00BB0933"/>
    <w:rsid w:val="00BB17FC"/>
    <w:rsid w:val="00BB195B"/>
    <w:rsid w:val="00BB21AA"/>
    <w:rsid w:val="00BB2632"/>
    <w:rsid w:val="00BB272F"/>
    <w:rsid w:val="00BB7491"/>
    <w:rsid w:val="00BC4257"/>
    <w:rsid w:val="00BC4CB0"/>
    <w:rsid w:val="00BC7117"/>
    <w:rsid w:val="00BD0170"/>
    <w:rsid w:val="00BD0D15"/>
    <w:rsid w:val="00BD3F9C"/>
    <w:rsid w:val="00BD4744"/>
    <w:rsid w:val="00BD7990"/>
    <w:rsid w:val="00BD7D62"/>
    <w:rsid w:val="00BE5204"/>
    <w:rsid w:val="00BE5B8F"/>
    <w:rsid w:val="00BE6499"/>
    <w:rsid w:val="00BF29E0"/>
    <w:rsid w:val="00BF36D1"/>
    <w:rsid w:val="00BF64CB"/>
    <w:rsid w:val="00BF753F"/>
    <w:rsid w:val="00C012DE"/>
    <w:rsid w:val="00C0189E"/>
    <w:rsid w:val="00C04B66"/>
    <w:rsid w:val="00C0779B"/>
    <w:rsid w:val="00C079E0"/>
    <w:rsid w:val="00C11048"/>
    <w:rsid w:val="00C11AFC"/>
    <w:rsid w:val="00C11C0F"/>
    <w:rsid w:val="00C139FC"/>
    <w:rsid w:val="00C14E4D"/>
    <w:rsid w:val="00C162DD"/>
    <w:rsid w:val="00C2337E"/>
    <w:rsid w:val="00C242B5"/>
    <w:rsid w:val="00C25AEF"/>
    <w:rsid w:val="00C25CAC"/>
    <w:rsid w:val="00C262DB"/>
    <w:rsid w:val="00C26747"/>
    <w:rsid w:val="00C27267"/>
    <w:rsid w:val="00C27292"/>
    <w:rsid w:val="00C314EF"/>
    <w:rsid w:val="00C31DF1"/>
    <w:rsid w:val="00C33D53"/>
    <w:rsid w:val="00C4257D"/>
    <w:rsid w:val="00C42A6D"/>
    <w:rsid w:val="00C511BE"/>
    <w:rsid w:val="00C52463"/>
    <w:rsid w:val="00C527A8"/>
    <w:rsid w:val="00C53E7C"/>
    <w:rsid w:val="00C56E41"/>
    <w:rsid w:val="00C61029"/>
    <w:rsid w:val="00C62938"/>
    <w:rsid w:val="00C64E15"/>
    <w:rsid w:val="00C66612"/>
    <w:rsid w:val="00C66CAF"/>
    <w:rsid w:val="00C711CB"/>
    <w:rsid w:val="00C7151E"/>
    <w:rsid w:val="00C731B6"/>
    <w:rsid w:val="00C76951"/>
    <w:rsid w:val="00C77DF8"/>
    <w:rsid w:val="00C802C4"/>
    <w:rsid w:val="00C82E7F"/>
    <w:rsid w:val="00C83B56"/>
    <w:rsid w:val="00C95467"/>
    <w:rsid w:val="00C955F6"/>
    <w:rsid w:val="00C965C1"/>
    <w:rsid w:val="00C96AF2"/>
    <w:rsid w:val="00C96B47"/>
    <w:rsid w:val="00C97B57"/>
    <w:rsid w:val="00CA0860"/>
    <w:rsid w:val="00CA14C8"/>
    <w:rsid w:val="00CA15E6"/>
    <w:rsid w:val="00CA43BF"/>
    <w:rsid w:val="00CA6315"/>
    <w:rsid w:val="00CA66FA"/>
    <w:rsid w:val="00CA6F87"/>
    <w:rsid w:val="00CA742C"/>
    <w:rsid w:val="00CB00AC"/>
    <w:rsid w:val="00CB0AD8"/>
    <w:rsid w:val="00CB0C0A"/>
    <w:rsid w:val="00CB1ED0"/>
    <w:rsid w:val="00CB4601"/>
    <w:rsid w:val="00CB5E3C"/>
    <w:rsid w:val="00CB6AF6"/>
    <w:rsid w:val="00CB6B6D"/>
    <w:rsid w:val="00CB752E"/>
    <w:rsid w:val="00CC0753"/>
    <w:rsid w:val="00CC1853"/>
    <w:rsid w:val="00CC46F2"/>
    <w:rsid w:val="00CD2FEE"/>
    <w:rsid w:val="00CD581A"/>
    <w:rsid w:val="00CD5D65"/>
    <w:rsid w:val="00CD68C0"/>
    <w:rsid w:val="00CD6944"/>
    <w:rsid w:val="00CD7A4B"/>
    <w:rsid w:val="00CD7A99"/>
    <w:rsid w:val="00CD7C26"/>
    <w:rsid w:val="00CE20E7"/>
    <w:rsid w:val="00CE4174"/>
    <w:rsid w:val="00CE4A30"/>
    <w:rsid w:val="00CE4CF6"/>
    <w:rsid w:val="00CE7B38"/>
    <w:rsid w:val="00CF1302"/>
    <w:rsid w:val="00CF2786"/>
    <w:rsid w:val="00CF2B1D"/>
    <w:rsid w:val="00CF6153"/>
    <w:rsid w:val="00D02390"/>
    <w:rsid w:val="00D02663"/>
    <w:rsid w:val="00D02F7C"/>
    <w:rsid w:val="00D03DB3"/>
    <w:rsid w:val="00D06D0B"/>
    <w:rsid w:val="00D07CC2"/>
    <w:rsid w:val="00D17258"/>
    <w:rsid w:val="00D2082E"/>
    <w:rsid w:val="00D20FC9"/>
    <w:rsid w:val="00D22880"/>
    <w:rsid w:val="00D24CCA"/>
    <w:rsid w:val="00D254A0"/>
    <w:rsid w:val="00D2555C"/>
    <w:rsid w:val="00D274E0"/>
    <w:rsid w:val="00D311BF"/>
    <w:rsid w:val="00D3162E"/>
    <w:rsid w:val="00D327DD"/>
    <w:rsid w:val="00D33A8B"/>
    <w:rsid w:val="00D3640F"/>
    <w:rsid w:val="00D378AA"/>
    <w:rsid w:val="00D40967"/>
    <w:rsid w:val="00D409A8"/>
    <w:rsid w:val="00D41BB5"/>
    <w:rsid w:val="00D41EC3"/>
    <w:rsid w:val="00D42B14"/>
    <w:rsid w:val="00D42B2A"/>
    <w:rsid w:val="00D44E82"/>
    <w:rsid w:val="00D46AD2"/>
    <w:rsid w:val="00D52072"/>
    <w:rsid w:val="00D55DF9"/>
    <w:rsid w:val="00D56A31"/>
    <w:rsid w:val="00D56C72"/>
    <w:rsid w:val="00D56D84"/>
    <w:rsid w:val="00D576D0"/>
    <w:rsid w:val="00D61EA1"/>
    <w:rsid w:val="00D65821"/>
    <w:rsid w:val="00D6618A"/>
    <w:rsid w:val="00D67EEC"/>
    <w:rsid w:val="00D830B1"/>
    <w:rsid w:val="00D830E5"/>
    <w:rsid w:val="00D84FF4"/>
    <w:rsid w:val="00D87852"/>
    <w:rsid w:val="00D878ED"/>
    <w:rsid w:val="00D87CAF"/>
    <w:rsid w:val="00D910D1"/>
    <w:rsid w:val="00D92F0C"/>
    <w:rsid w:val="00D93D51"/>
    <w:rsid w:val="00D94F1D"/>
    <w:rsid w:val="00D97C0D"/>
    <w:rsid w:val="00DA1C67"/>
    <w:rsid w:val="00DB3AA3"/>
    <w:rsid w:val="00DC1D7A"/>
    <w:rsid w:val="00DC2B37"/>
    <w:rsid w:val="00DC3DA4"/>
    <w:rsid w:val="00DC3FFB"/>
    <w:rsid w:val="00DC45B0"/>
    <w:rsid w:val="00DC5A96"/>
    <w:rsid w:val="00DC74E3"/>
    <w:rsid w:val="00DD1B08"/>
    <w:rsid w:val="00DD32FB"/>
    <w:rsid w:val="00DD5A34"/>
    <w:rsid w:val="00DE4A06"/>
    <w:rsid w:val="00DE78A5"/>
    <w:rsid w:val="00E00A08"/>
    <w:rsid w:val="00E01570"/>
    <w:rsid w:val="00E0184D"/>
    <w:rsid w:val="00E035E2"/>
    <w:rsid w:val="00E0525D"/>
    <w:rsid w:val="00E06A11"/>
    <w:rsid w:val="00E06BA1"/>
    <w:rsid w:val="00E07ADF"/>
    <w:rsid w:val="00E10361"/>
    <w:rsid w:val="00E10B7C"/>
    <w:rsid w:val="00E1335B"/>
    <w:rsid w:val="00E13B1D"/>
    <w:rsid w:val="00E164A4"/>
    <w:rsid w:val="00E17701"/>
    <w:rsid w:val="00E20BA7"/>
    <w:rsid w:val="00E2348D"/>
    <w:rsid w:val="00E2569E"/>
    <w:rsid w:val="00E300BD"/>
    <w:rsid w:val="00E315B2"/>
    <w:rsid w:val="00E33892"/>
    <w:rsid w:val="00E37438"/>
    <w:rsid w:val="00E4089A"/>
    <w:rsid w:val="00E4583D"/>
    <w:rsid w:val="00E52157"/>
    <w:rsid w:val="00E52E8A"/>
    <w:rsid w:val="00E53398"/>
    <w:rsid w:val="00E54C5C"/>
    <w:rsid w:val="00E57ADD"/>
    <w:rsid w:val="00E60793"/>
    <w:rsid w:val="00E60E14"/>
    <w:rsid w:val="00E64357"/>
    <w:rsid w:val="00E708B6"/>
    <w:rsid w:val="00E719C6"/>
    <w:rsid w:val="00E76582"/>
    <w:rsid w:val="00E82335"/>
    <w:rsid w:val="00E83A52"/>
    <w:rsid w:val="00E840F5"/>
    <w:rsid w:val="00E85BF9"/>
    <w:rsid w:val="00E87E36"/>
    <w:rsid w:val="00E90FB1"/>
    <w:rsid w:val="00E91721"/>
    <w:rsid w:val="00E922E8"/>
    <w:rsid w:val="00E92B99"/>
    <w:rsid w:val="00E97EA9"/>
    <w:rsid w:val="00EA244D"/>
    <w:rsid w:val="00EA283B"/>
    <w:rsid w:val="00EA3AFA"/>
    <w:rsid w:val="00EA7590"/>
    <w:rsid w:val="00EB081A"/>
    <w:rsid w:val="00EB1A18"/>
    <w:rsid w:val="00EB1FBC"/>
    <w:rsid w:val="00EB3352"/>
    <w:rsid w:val="00EB51AD"/>
    <w:rsid w:val="00EB53B7"/>
    <w:rsid w:val="00EB5C8B"/>
    <w:rsid w:val="00EC0504"/>
    <w:rsid w:val="00EC566B"/>
    <w:rsid w:val="00EC7F69"/>
    <w:rsid w:val="00ED2FC5"/>
    <w:rsid w:val="00ED463C"/>
    <w:rsid w:val="00ED50F6"/>
    <w:rsid w:val="00ED67FB"/>
    <w:rsid w:val="00ED6980"/>
    <w:rsid w:val="00ED79C3"/>
    <w:rsid w:val="00ED7A2C"/>
    <w:rsid w:val="00EE05A7"/>
    <w:rsid w:val="00EE32C2"/>
    <w:rsid w:val="00EF1C23"/>
    <w:rsid w:val="00EF4874"/>
    <w:rsid w:val="00EF4D4F"/>
    <w:rsid w:val="00EF6C5B"/>
    <w:rsid w:val="00F00756"/>
    <w:rsid w:val="00F00FA7"/>
    <w:rsid w:val="00F0222C"/>
    <w:rsid w:val="00F0310B"/>
    <w:rsid w:val="00F0381A"/>
    <w:rsid w:val="00F03C29"/>
    <w:rsid w:val="00F04940"/>
    <w:rsid w:val="00F04B25"/>
    <w:rsid w:val="00F077DA"/>
    <w:rsid w:val="00F12334"/>
    <w:rsid w:val="00F12ABA"/>
    <w:rsid w:val="00F16B3A"/>
    <w:rsid w:val="00F16C4D"/>
    <w:rsid w:val="00F20729"/>
    <w:rsid w:val="00F208F0"/>
    <w:rsid w:val="00F31ADB"/>
    <w:rsid w:val="00F31F3F"/>
    <w:rsid w:val="00F3329F"/>
    <w:rsid w:val="00F40AE3"/>
    <w:rsid w:val="00F43092"/>
    <w:rsid w:val="00F434E5"/>
    <w:rsid w:val="00F43931"/>
    <w:rsid w:val="00F45ACA"/>
    <w:rsid w:val="00F47098"/>
    <w:rsid w:val="00F50994"/>
    <w:rsid w:val="00F5148E"/>
    <w:rsid w:val="00F54255"/>
    <w:rsid w:val="00F571C1"/>
    <w:rsid w:val="00F61AA6"/>
    <w:rsid w:val="00F62D66"/>
    <w:rsid w:val="00F6397E"/>
    <w:rsid w:val="00F661B4"/>
    <w:rsid w:val="00F6683D"/>
    <w:rsid w:val="00F70490"/>
    <w:rsid w:val="00F706A4"/>
    <w:rsid w:val="00F729A9"/>
    <w:rsid w:val="00F72FF2"/>
    <w:rsid w:val="00F75ECC"/>
    <w:rsid w:val="00F80520"/>
    <w:rsid w:val="00F823BA"/>
    <w:rsid w:val="00F83234"/>
    <w:rsid w:val="00F8336A"/>
    <w:rsid w:val="00F924D3"/>
    <w:rsid w:val="00F934DA"/>
    <w:rsid w:val="00F94BCA"/>
    <w:rsid w:val="00F94F47"/>
    <w:rsid w:val="00F95044"/>
    <w:rsid w:val="00F956DF"/>
    <w:rsid w:val="00FA4AB8"/>
    <w:rsid w:val="00FA4B50"/>
    <w:rsid w:val="00FA77BB"/>
    <w:rsid w:val="00FB2E42"/>
    <w:rsid w:val="00FB4E2B"/>
    <w:rsid w:val="00FC361A"/>
    <w:rsid w:val="00FC5A46"/>
    <w:rsid w:val="00FC6D38"/>
    <w:rsid w:val="00FC72CE"/>
    <w:rsid w:val="00FC7D8D"/>
    <w:rsid w:val="00FD01A7"/>
    <w:rsid w:val="00FD2A4C"/>
    <w:rsid w:val="00FD3CEF"/>
    <w:rsid w:val="00FD4CAF"/>
    <w:rsid w:val="00FD55C0"/>
    <w:rsid w:val="00FD5CA5"/>
    <w:rsid w:val="00FD6000"/>
    <w:rsid w:val="00FD6B68"/>
    <w:rsid w:val="00FF028C"/>
    <w:rsid w:val="00FF1B00"/>
    <w:rsid w:val="00FF2995"/>
    <w:rsid w:val="00FF2F06"/>
    <w:rsid w:val="27FDC2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EE69B6"/>
  <w15:chartTrackingRefBased/>
  <w15:docId w15:val="{7C8ADC74-46D8-4B18-BB22-DFB09CB82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7CAD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9030B"/>
    <w:pPr>
      <w:keepNext/>
      <w:keepLines/>
      <w:spacing w:before="120"/>
      <w:outlineLvl w:val="0"/>
    </w:pPr>
    <w:rPr>
      <w:rFonts w:eastAsiaTheme="majorEastAsia" w:cstheme="majorBidi"/>
      <w:sz w:val="4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035E2"/>
    <w:pPr>
      <w:keepNext/>
      <w:keepLines/>
      <w:spacing w:before="240"/>
      <w:outlineLvl w:val="1"/>
    </w:pPr>
    <w:rPr>
      <w:rFonts w:eastAsiaTheme="majorEastAsia" w:cstheme="majorBidi"/>
      <w:b/>
      <w:sz w:val="34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9C770E"/>
    <w:pPr>
      <w:keepNext/>
      <w:keepLines/>
      <w:spacing w:beforeAutospacing="1"/>
      <w:outlineLvl w:val="2"/>
    </w:pPr>
    <w:rPr>
      <w:rFonts w:eastAsiaTheme="majorEastAsia" w:cstheme="majorBidi"/>
      <w:i/>
      <w:sz w:val="34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E035E2"/>
    <w:pPr>
      <w:keepNext/>
      <w:keepLines/>
      <w:spacing w:before="40" w:after="0"/>
      <w:outlineLvl w:val="3"/>
    </w:pPr>
    <w:rPr>
      <w:rFonts w:eastAsiaTheme="majorEastAsia" w:cstheme="majorBidi"/>
      <w:b/>
      <w:iCs/>
      <w:sz w:val="26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C82E7F"/>
    <w:pPr>
      <w:keepNext/>
      <w:keepLines/>
      <w:spacing w:after="0"/>
      <w:outlineLvl w:val="4"/>
    </w:pPr>
    <w:rPr>
      <w:rFonts w:eastAsiaTheme="majorEastAsia" w:cstheme="majorBidi"/>
      <w:i/>
      <w:sz w:val="28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19030B"/>
    <w:pPr>
      <w:keepNext/>
      <w:keepLines/>
      <w:spacing w:before="40" w:after="0"/>
      <w:outlineLvl w:val="5"/>
    </w:pPr>
    <w:rPr>
      <w:rFonts w:eastAsiaTheme="majorEastAsia" w:cstheme="majorBidi"/>
      <w:b/>
      <w:i/>
    </w:rPr>
  </w:style>
  <w:style w:type="paragraph" w:styleId="Heading7">
    <w:name w:val="heading 7"/>
    <w:basedOn w:val="Normal"/>
    <w:next w:val="Normal"/>
    <w:link w:val="Heading7Char"/>
    <w:autoRedefine/>
    <w:uiPriority w:val="9"/>
    <w:unhideWhenUsed/>
    <w:qFormat/>
    <w:rsid w:val="0019030B"/>
    <w:pPr>
      <w:keepNext/>
      <w:keepLines/>
      <w:spacing w:before="40" w:after="0"/>
      <w:outlineLvl w:val="6"/>
    </w:pPr>
    <w:rPr>
      <w:rFonts w:eastAsiaTheme="majorEastAsia" w:cstheme="majorBidi"/>
      <w:b/>
      <w:iCs/>
    </w:rPr>
  </w:style>
  <w:style w:type="paragraph" w:styleId="Heading8">
    <w:name w:val="heading 8"/>
    <w:basedOn w:val="Normal"/>
    <w:next w:val="Normal"/>
    <w:link w:val="Heading8Char"/>
    <w:autoRedefine/>
    <w:uiPriority w:val="9"/>
    <w:unhideWhenUsed/>
    <w:qFormat/>
    <w:rsid w:val="0019030B"/>
    <w:pPr>
      <w:keepNext/>
      <w:keepLines/>
      <w:spacing w:before="40" w:after="0"/>
      <w:outlineLvl w:val="7"/>
    </w:pPr>
    <w:rPr>
      <w:rFonts w:eastAsiaTheme="majorEastAsia" w:cstheme="majorBidi"/>
      <w:i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3E610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30B"/>
    <w:rPr>
      <w:rFonts w:ascii="Century Schoolbook" w:eastAsiaTheme="majorEastAsia" w:hAnsi="Century Schoolbook" w:cstheme="majorBidi"/>
      <w:sz w:val="44"/>
      <w:szCs w:val="32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C04B66"/>
    <w:pPr>
      <w:spacing w:before="120" w:after="240" w:line="240" w:lineRule="auto"/>
      <w:contextualSpacing/>
      <w:jc w:val="center"/>
    </w:pPr>
    <w:rPr>
      <w:rFonts w:eastAsiaTheme="majorEastAsia" w:cstheme="majorBidi"/>
      <w:spacing w:val="-10"/>
      <w:kern w:val="28"/>
      <w:sz w:val="64"/>
      <w:szCs w:val="64"/>
    </w:rPr>
  </w:style>
  <w:style w:type="character" w:customStyle="1" w:styleId="TitleChar">
    <w:name w:val="Title Char"/>
    <w:basedOn w:val="DefaultParagraphFont"/>
    <w:link w:val="Title"/>
    <w:uiPriority w:val="10"/>
    <w:rsid w:val="00C04B66"/>
    <w:rPr>
      <w:rFonts w:ascii="Berenis ADF Pro" w:eastAsiaTheme="majorEastAsia" w:hAnsi="Berenis ADF Pro" w:cstheme="majorBidi"/>
      <w:spacing w:val="-10"/>
      <w:kern w:val="28"/>
      <w:sz w:val="64"/>
      <w:szCs w:val="64"/>
    </w:rPr>
  </w:style>
  <w:style w:type="character" w:customStyle="1" w:styleId="Heading2Char">
    <w:name w:val="Heading 2 Char"/>
    <w:basedOn w:val="DefaultParagraphFont"/>
    <w:link w:val="Heading2"/>
    <w:uiPriority w:val="9"/>
    <w:rsid w:val="00E035E2"/>
    <w:rPr>
      <w:rFonts w:ascii="Berenis ADF Pro" w:eastAsiaTheme="majorEastAsia" w:hAnsi="Berenis ADF Pro" w:cstheme="majorBidi"/>
      <w:b/>
      <w:sz w:val="3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C770E"/>
    <w:rPr>
      <w:rFonts w:ascii="Berenis ADF Pro" w:eastAsiaTheme="majorEastAsia" w:hAnsi="Berenis ADF Pro" w:cstheme="majorBidi"/>
      <w:i/>
      <w:sz w:val="3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035E2"/>
    <w:rPr>
      <w:rFonts w:ascii="Berenis ADF Pro" w:eastAsiaTheme="majorEastAsia" w:hAnsi="Berenis ADF Pro" w:cstheme="majorBidi"/>
      <w:b/>
      <w:iCs/>
      <w:sz w:val="26"/>
    </w:rPr>
  </w:style>
  <w:style w:type="character" w:customStyle="1" w:styleId="Heading5Char">
    <w:name w:val="Heading 5 Char"/>
    <w:basedOn w:val="DefaultParagraphFont"/>
    <w:link w:val="Heading5"/>
    <w:uiPriority w:val="9"/>
    <w:rsid w:val="00C82E7F"/>
    <w:rPr>
      <w:rFonts w:ascii="Berenis ADF Pro" w:eastAsiaTheme="majorEastAsia" w:hAnsi="Berenis ADF Pro" w:cstheme="majorBidi"/>
      <w:i/>
      <w:sz w:val="28"/>
    </w:rPr>
  </w:style>
  <w:style w:type="character" w:customStyle="1" w:styleId="Heading6Char">
    <w:name w:val="Heading 6 Char"/>
    <w:basedOn w:val="DefaultParagraphFont"/>
    <w:link w:val="Heading6"/>
    <w:uiPriority w:val="9"/>
    <w:rsid w:val="0019030B"/>
    <w:rPr>
      <w:rFonts w:ascii="Century Schoolbook" w:eastAsiaTheme="majorEastAsia" w:hAnsi="Century Schoolbook" w:cstheme="majorBidi"/>
      <w:b/>
      <w:i/>
      <w:sz w:val="24"/>
    </w:rPr>
  </w:style>
  <w:style w:type="character" w:customStyle="1" w:styleId="Heading7Char">
    <w:name w:val="Heading 7 Char"/>
    <w:basedOn w:val="DefaultParagraphFont"/>
    <w:link w:val="Heading7"/>
    <w:uiPriority w:val="9"/>
    <w:rsid w:val="0019030B"/>
    <w:rPr>
      <w:rFonts w:ascii="Century Schoolbook" w:eastAsiaTheme="majorEastAsia" w:hAnsi="Century Schoolbook" w:cstheme="majorBidi"/>
      <w:b/>
      <w:iCs/>
      <w:sz w:val="24"/>
    </w:rPr>
  </w:style>
  <w:style w:type="character" w:customStyle="1" w:styleId="Heading8Char">
    <w:name w:val="Heading 8 Char"/>
    <w:basedOn w:val="DefaultParagraphFont"/>
    <w:link w:val="Heading8"/>
    <w:uiPriority w:val="9"/>
    <w:rsid w:val="0019030B"/>
    <w:rPr>
      <w:rFonts w:ascii="Century Schoolbook" w:eastAsiaTheme="majorEastAsia" w:hAnsi="Century Schoolbook" w:cstheme="majorBidi"/>
      <w:i/>
      <w:color w:val="272727" w:themeColor="text1" w:themeTint="D8"/>
      <w:sz w:val="24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5E472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5E4720"/>
    <w:pPr>
      <w:numPr>
        <w:ilvl w:val="1"/>
      </w:numPr>
    </w:pPr>
    <w:rPr>
      <w:rFonts w:ascii="Bell MT" w:eastAsiaTheme="minorEastAsia" w:hAnsi="Bell MT"/>
      <w:i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5E4720"/>
    <w:rPr>
      <w:rFonts w:ascii="Bell MT" w:eastAsiaTheme="minorEastAsia" w:hAnsi="Bell MT"/>
      <w:i/>
      <w:spacing w:val="15"/>
      <w:sz w:val="36"/>
    </w:rPr>
  </w:style>
  <w:style w:type="character" w:styleId="Strong">
    <w:name w:val="Strong"/>
    <w:basedOn w:val="DefaultParagraphFont"/>
    <w:uiPriority w:val="22"/>
    <w:qFormat/>
    <w:rsid w:val="005E4720"/>
    <w:rPr>
      <w:rFonts w:ascii="Bernard MT Condensed" w:hAnsi="Bernard MT Condensed"/>
      <w:b/>
      <w:bCs/>
    </w:rPr>
  </w:style>
  <w:style w:type="character" w:styleId="Emphasis">
    <w:name w:val="Emphasis"/>
    <w:basedOn w:val="DefaultParagraphFont"/>
    <w:uiPriority w:val="20"/>
    <w:qFormat/>
    <w:rsid w:val="005E4720"/>
    <w:rPr>
      <w:i/>
      <w:iCs/>
    </w:rPr>
  </w:style>
  <w:style w:type="paragraph" w:styleId="NoSpacing">
    <w:name w:val="No Spacing"/>
    <w:uiPriority w:val="1"/>
    <w:qFormat/>
    <w:rsid w:val="0019030B"/>
    <w:pPr>
      <w:spacing w:after="0" w:line="240" w:lineRule="auto"/>
    </w:pPr>
    <w:rPr>
      <w:rFonts w:ascii="Century Schoolbook" w:hAnsi="Century Schoolbook"/>
      <w:sz w:val="24"/>
    </w:rPr>
  </w:style>
  <w:style w:type="paragraph" w:styleId="ListParagraph">
    <w:name w:val="List Paragraph"/>
    <w:basedOn w:val="Normal"/>
    <w:uiPriority w:val="34"/>
    <w:qFormat/>
    <w:rsid w:val="005E4720"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sid w:val="005E472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5E4720"/>
    <w:rPr>
      <w:rFonts w:ascii="Bodoni MT Black" w:hAnsi="Bodoni MT Black"/>
      <w:i/>
      <w:iCs/>
      <w:color w:val="auto"/>
    </w:rPr>
  </w:style>
  <w:style w:type="character" w:styleId="IntenseReference">
    <w:name w:val="Intense Reference"/>
    <w:basedOn w:val="DefaultParagraphFont"/>
    <w:uiPriority w:val="32"/>
    <w:qFormat/>
    <w:rsid w:val="005E4720"/>
    <w:rPr>
      <w:b/>
      <w:bCs/>
      <w:smallCaps/>
      <w:color w:val="4472C4" w:themeColor="accent1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8C6F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C6F8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C6F8F"/>
    <w:rPr>
      <w:rFonts w:ascii="Century Schoolbook" w:hAnsi="Century Schoolbook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C6F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C6F8F"/>
    <w:rPr>
      <w:rFonts w:ascii="Century Schoolbook" w:hAnsi="Century Schoolbook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6F8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6F8F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161545"/>
    <w:pPr>
      <w:tabs>
        <w:tab w:val="left" w:pos="504"/>
      </w:tabs>
      <w:spacing w:after="0" w:line="240" w:lineRule="auto"/>
      <w:ind w:left="504" w:hanging="504"/>
    </w:pPr>
  </w:style>
  <w:style w:type="paragraph" w:styleId="Quote">
    <w:name w:val="Quote"/>
    <w:basedOn w:val="Normal"/>
    <w:next w:val="Normal"/>
    <w:link w:val="QuoteChar"/>
    <w:uiPriority w:val="29"/>
    <w:qFormat/>
    <w:rsid w:val="008A60B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60BB"/>
    <w:rPr>
      <w:rFonts w:ascii="Century Schoolbook" w:hAnsi="Century Schoolbook"/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4E61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61D5"/>
    <w:rPr>
      <w:rFonts w:ascii="Berenis ADF Pro" w:hAnsi="Berenis ADF Pro"/>
    </w:rPr>
  </w:style>
  <w:style w:type="paragraph" w:styleId="Footer">
    <w:name w:val="footer"/>
    <w:basedOn w:val="Normal"/>
    <w:link w:val="FooterChar"/>
    <w:uiPriority w:val="99"/>
    <w:unhideWhenUsed/>
    <w:rsid w:val="004E61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61D5"/>
    <w:rPr>
      <w:rFonts w:ascii="Berenis ADF Pro" w:hAnsi="Berenis ADF Pro"/>
    </w:rPr>
  </w:style>
  <w:style w:type="paragraph" w:customStyle="1" w:styleId="code">
    <w:name w:val="code"/>
    <w:basedOn w:val="Normal"/>
    <w:link w:val="codeChar"/>
    <w:qFormat/>
    <w:rsid w:val="005E1992"/>
    <w:pPr>
      <w:spacing w:after="0" w:line="240" w:lineRule="auto"/>
    </w:pPr>
    <w:rPr>
      <w:rFonts w:ascii="Courier New" w:hAnsi="Courier New"/>
    </w:rPr>
  </w:style>
  <w:style w:type="character" w:customStyle="1" w:styleId="codeChar">
    <w:name w:val="code Char"/>
    <w:basedOn w:val="DefaultParagraphFont"/>
    <w:link w:val="code"/>
    <w:rsid w:val="005E1992"/>
    <w:rPr>
      <w:rFonts w:ascii="Courier New" w:hAnsi="Courier New"/>
    </w:rPr>
  </w:style>
  <w:style w:type="paragraph" w:styleId="NormalWeb">
    <w:name w:val="Normal (Web)"/>
    <w:basedOn w:val="Normal"/>
    <w:uiPriority w:val="99"/>
    <w:unhideWhenUsed/>
    <w:rsid w:val="00866868"/>
    <w:pPr>
      <w:spacing w:before="100" w:beforeAutospacing="1" w:after="100" w:afterAutospacing="1" w:line="240" w:lineRule="auto"/>
    </w:pPr>
    <w:rPr>
      <w:rFonts w:eastAsiaTheme="minorEastAsia" w:cs="Times New Roman"/>
      <w:szCs w:val="24"/>
    </w:rPr>
  </w:style>
  <w:style w:type="paragraph" w:customStyle="1" w:styleId="wysiwyg-text-align-center">
    <w:name w:val="wysiwyg-text-align-center"/>
    <w:basedOn w:val="Normal"/>
    <w:rsid w:val="00557BA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57BAF"/>
    <w:rPr>
      <w:color w:val="0000FF"/>
      <w:u w:val="single"/>
    </w:rPr>
  </w:style>
  <w:style w:type="character" w:customStyle="1" w:styleId="Heading9Char">
    <w:name w:val="Heading 9 Char"/>
    <w:basedOn w:val="DefaultParagraphFont"/>
    <w:link w:val="Heading9"/>
    <w:uiPriority w:val="9"/>
    <w:rsid w:val="003E610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6B2C19"/>
    <w:pPr>
      <w:spacing w:before="240" w:after="0"/>
      <w:outlineLvl w:val="9"/>
    </w:pPr>
    <w:rPr>
      <w:rFonts w:asciiTheme="majorHAnsi" w:hAnsiTheme="majorHAnsi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B2C19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6B2C19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6B2C1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110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8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flaticon.com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freepik.com/home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EbenHome\Documents\Custom%20Office%20Templates\MyStyl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0" ma:contentTypeDescription="Create a new document." ma:contentTypeScope="" ma:versionID="4dfe4483244170e2f62e7fe9909b2fd8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623c1f86befc12f5780f64e93e3f2001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CF05D6C-ECD0-4604-82FB-EA0B9C53F7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72C5D3-9858-4261-8A27-7E548C35B69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2FFC488-2382-451D-B195-DFDBDB3DEE3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255A81A-3C09-4A59-9A76-A9531B25B7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MyStyle</Template>
  <TotalTime>2</TotalTime>
  <Pages>7</Pages>
  <Words>2752</Words>
  <Characters>15690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Stewart</dc:creator>
  <cp:keywords/>
  <dc:description/>
  <cp:lastModifiedBy>Eben Stewart (P115266)</cp:lastModifiedBy>
  <cp:revision>3</cp:revision>
  <dcterms:created xsi:type="dcterms:W3CDTF">2019-12-13T20:29:00Z</dcterms:created>
  <dcterms:modified xsi:type="dcterms:W3CDTF">2019-12-13T23:53:00Z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zotero-version="5.0.80"&gt;&lt;session id="UV2HhgAZ"/&gt;&lt;style id="http://www.zotero.org/styles/ieee" locale="en-GB" hasBibliography="1" bibliographyStyleHasBeenSet="1"/&gt;&lt;prefs&gt;&lt;pref name="fieldType" value="Field"/&gt;&lt;pref name="automaticJour</vt:lpwstr>
  </property>
  <property fmtid="{D5CDD505-2E9C-101B-9397-08002B2CF9AE}" pid="3" name="ZOTERO_PREF_2">
    <vt:lpwstr>nalAbbreviations" value="true"/&gt;&lt;/prefs&gt;&lt;/data&gt;</vt:lpwstr>
  </property>
  <property fmtid="{D5CDD505-2E9C-101B-9397-08002B2CF9AE}" pid="4" name="ContentTypeId">
    <vt:lpwstr>0x01010085ECBA6C8EBCAA418226F242F7876712</vt:lpwstr>
  </property>
</Properties>
</file>