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F1FDA4" w14:textId="5F5D6AB4" w:rsidR="00544AF4" w:rsidRPr="00544AF4" w:rsidRDefault="00544AF4" w:rsidP="00544AF4">
      <w:pPr>
        <w:jc w:val="center"/>
        <w:rPr>
          <w:b/>
          <w:bCs/>
        </w:rPr>
      </w:pPr>
      <w:r w:rsidRPr="00544AF4">
        <w:rPr>
          <w:b/>
          <w:bCs/>
        </w:rPr>
        <w:t>University of Wales Trinity Saint David</w:t>
      </w:r>
    </w:p>
    <w:p w14:paraId="23DD5071" w14:textId="6FC54EFE" w:rsidR="00544AF4" w:rsidRPr="00544AF4" w:rsidRDefault="00544AF4" w:rsidP="00544AF4">
      <w:pPr>
        <w:jc w:val="center"/>
        <w:rPr>
          <w:b/>
          <w:bCs/>
        </w:rPr>
      </w:pPr>
      <w:r w:rsidRPr="00544AF4">
        <w:rPr>
          <w:b/>
          <w:bCs/>
        </w:rPr>
        <w:t>School of Engineering</w:t>
      </w:r>
    </w:p>
    <w:p w14:paraId="502EBE39" w14:textId="3D715420" w:rsidR="00544AF4" w:rsidRDefault="00544AF4" w:rsidP="00544AF4">
      <w:r>
        <w:rPr>
          <w:b/>
          <w:bCs/>
          <w:noProof/>
        </w:rPr>
        <w:drawing>
          <wp:anchor distT="0" distB="0" distL="114300" distR="114300" simplePos="0" relativeHeight="251658240" behindDoc="0" locked="0" layoutInCell="1" allowOverlap="1" wp14:anchorId="3FB5250B" wp14:editId="6B1CC238">
            <wp:simplePos x="0" y="0"/>
            <wp:positionH relativeFrom="margin">
              <wp:align>center</wp:align>
            </wp:positionH>
            <wp:positionV relativeFrom="paragraph">
              <wp:posOffset>675640</wp:posOffset>
            </wp:positionV>
            <wp:extent cx="3645597" cy="1209675"/>
            <wp:effectExtent l="0" t="0" r="0" b="0"/>
            <wp:wrapNone/>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645597" cy="1209675"/>
                    </a:xfrm>
                    <a:prstGeom prst="rect">
                      <a:avLst/>
                    </a:prstGeom>
                  </pic:spPr>
                </pic:pic>
              </a:graphicData>
            </a:graphic>
            <wp14:sizeRelH relativeFrom="margin">
              <wp14:pctWidth>0</wp14:pctWidth>
            </wp14:sizeRelH>
            <wp14:sizeRelV relativeFrom="margin">
              <wp14:pctHeight>0</wp14:pctHeight>
            </wp14:sizeRelV>
          </wp:anchor>
        </w:drawing>
      </w:r>
    </w:p>
    <w:p w14:paraId="0228D339" w14:textId="77777777" w:rsidR="00544AF4" w:rsidRPr="00544AF4" w:rsidRDefault="00544AF4" w:rsidP="00544AF4"/>
    <w:p w14:paraId="5BA60FD1" w14:textId="77777777" w:rsidR="00544AF4" w:rsidRPr="00544AF4" w:rsidRDefault="00544AF4" w:rsidP="00544AF4"/>
    <w:p w14:paraId="49D2C271" w14:textId="77777777" w:rsidR="00544AF4" w:rsidRPr="00544AF4" w:rsidRDefault="00544AF4" w:rsidP="00544AF4"/>
    <w:p w14:paraId="2E7BF577" w14:textId="77777777" w:rsidR="00544AF4" w:rsidRPr="00544AF4" w:rsidRDefault="00544AF4" w:rsidP="00544AF4"/>
    <w:p w14:paraId="52212BAD" w14:textId="77777777" w:rsidR="00544AF4" w:rsidRPr="00544AF4" w:rsidRDefault="00544AF4" w:rsidP="00544AF4"/>
    <w:p w14:paraId="46D56956" w14:textId="77777777" w:rsidR="00544AF4" w:rsidRPr="00544AF4" w:rsidRDefault="00544AF4" w:rsidP="00544AF4"/>
    <w:p w14:paraId="46196D7E" w14:textId="77777777" w:rsidR="00544AF4" w:rsidRPr="00544AF4" w:rsidRDefault="00544AF4" w:rsidP="00544AF4"/>
    <w:p w14:paraId="5032C1CE" w14:textId="77777777" w:rsidR="00544AF4" w:rsidRPr="00544AF4" w:rsidRDefault="00544AF4" w:rsidP="00544AF4"/>
    <w:p w14:paraId="6A63B4D7" w14:textId="77777777" w:rsidR="00544AF4" w:rsidRPr="00544AF4" w:rsidRDefault="00544AF4" w:rsidP="00544AF4"/>
    <w:p w14:paraId="3DA2114A" w14:textId="77777777" w:rsidR="00544AF4" w:rsidRDefault="00544AF4" w:rsidP="00544AF4"/>
    <w:p w14:paraId="08B4922D" w14:textId="77777777" w:rsidR="00C37806" w:rsidRPr="00C37806" w:rsidRDefault="00C37806" w:rsidP="00544AF4">
      <w:pPr>
        <w:jc w:val="center"/>
        <w:rPr>
          <w:b/>
          <w:bCs/>
        </w:rPr>
      </w:pPr>
      <w:r w:rsidRPr="00C37806">
        <w:rPr>
          <w:b/>
          <w:bCs/>
        </w:rPr>
        <w:t xml:space="preserve">Project Planning </w:t>
      </w:r>
    </w:p>
    <w:p w14:paraId="40994241" w14:textId="651F9C1B" w:rsidR="00544AF4" w:rsidRDefault="00405DA8" w:rsidP="00544AF4">
      <w:pPr>
        <w:jc w:val="center"/>
        <w:rPr>
          <w:b/>
          <w:bCs/>
        </w:rPr>
      </w:pPr>
      <w:r>
        <w:rPr>
          <w:b/>
          <w:bCs/>
        </w:rPr>
        <w:t>Engineering Management (</w:t>
      </w:r>
      <w:r w:rsidRPr="00405DA8">
        <w:rPr>
          <w:b/>
          <w:bCs/>
        </w:rPr>
        <w:t>ACHA5012</w:t>
      </w:r>
      <w:r>
        <w:rPr>
          <w:b/>
          <w:bCs/>
        </w:rPr>
        <w:t>)</w:t>
      </w:r>
    </w:p>
    <w:p w14:paraId="6A0252D8" w14:textId="77777777" w:rsidR="00544AF4" w:rsidRDefault="00544AF4" w:rsidP="00544AF4">
      <w:pPr>
        <w:jc w:val="center"/>
        <w:rPr>
          <w:b/>
          <w:bCs/>
        </w:rPr>
      </w:pPr>
    </w:p>
    <w:p w14:paraId="37AD501D" w14:textId="77777777" w:rsidR="00544AF4" w:rsidRDefault="00544AF4" w:rsidP="00544AF4">
      <w:pPr>
        <w:jc w:val="center"/>
        <w:rPr>
          <w:b/>
          <w:bCs/>
        </w:rPr>
      </w:pPr>
    </w:p>
    <w:p w14:paraId="034B531C" w14:textId="65F774CB" w:rsidR="00544AF4" w:rsidRDefault="00544AF4" w:rsidP="00544AF4">
      <w:pPr>
        <w:jc w:val="center"/>
        <w:rPr>
          <w:b/>
          <w:bCs/>
        </w:rPr>
      </w:pPr>
      <w:r w:rsidRPr="00544AF4">
        <w:rPr>
          <w:b/>
          <w:bCs/>
        </w:rPr>
        <w:t>Rhys Thomas</w:t>
      </w:r>
    </w:p>
    <w:p w14:paraId="25108362" w14:textId="0E2D84C6" w:rsidR="00544AF4" w:rsidRDefault="00544AF4" w:rsidP="00544AF4">
      <w:pPr>
        <w:jc w:val="center"/>
        <w:rPr>
          <w:b/>
          <w:bCs/>
        </w:rPr>
      </w:pPr>
      <w:r w:rsidRPr="00544AF4">
        <w:rPr>
          <w:b/>
          <w:bCs/>
        </w:rPr>
        <w:t>(2303931)</w:t>
      </w:r>
    </w:p>
    <w:p w14:paraId="71D1BBF0" w14:textId="30F6D547" w:rsidR="00CF3D8A" w:rsidRDefault="00F7113A" w:rsidP="00544AF4">
      <w:pPr>
        <w:jc w:val="center"/>
        <w:rPr>
          <w:b/>
          <w:bCs/>
        </w:rPr>
      </w:pPr>
      <w:r>
        <w:rPr>
          <w:b/>
          <w:bCs/>
        </w:rPr>
        <w:t>07</w:t>
      </w:r>
      <w:r w:rsidR="008F6F69">
        <w:rPr>
          <w:b/>
          <w:bCs/>
        </w:rPr>
        <w:t>/</w:t>
      </w:r>
      <w:r>
        <w:rPr>
          <w:b/>
          <w:bCs/>
        </w:rPr>
        <w:t>11</w:t>
      </w:r>
      <w:r w:rsidR="008F6F69">
        <w:rPr>
          <w:b/>
          <w:bCs/>
        </w:rPr>
        <w:t>/2024</w:t>
      </w:r>
    </w:p>
    <w:p w14:paraId="75F7ADF0" w14:textId="77777777" w:rsidR="00CF3D8A" w:rsidRDefault="00CF3D8A">
      <w:pPr>
        <w:rPr>
          <w:b/>
          <w:bCs/>
        </w:rPr>
      </w:pPr>
      <w:r>
        <w:rPr>
          <w:b/>
          <w:bCs/>
        </w:rPr>
        <w:br w:type="page"/>
      </w:r>
    </w:p>
    <w:sdt>
      <w:sdtPr>
        <w:rPr>
          <w:rFonts w:asciiTheme="minorHAnsi" w:eastAsiaTheme="minorEastAsia" w:hAnsiTheme="minorHAnsi" w:cstheme="minorBidi"/>
          <w:color w:val="auto"/>
          <w:kern w:val="2"/>
          <w:sz w:val="22"/>
          <w:szCs w:val="22"/>
          <w14:ligatures w14:val="standardContextual"/>
        </w:rPr>
        <w:id w:val="1318911081"/>
        <w:docPartObj>
          <w:docPartGallery w:val="Table of Contents"/>
          <w:docPartUnique/>
        </w:docPartObj>
      </w:sdtPr>
      <w:sdtEndPr>
        <w:rPr>
          <w:b/>
          <w:bCs/>
        </w:rPr>
      </w:sdtEndPr>
      <w:sdtContent>
        <w:p w14:paraId="2A7528F6" w14:textId="5E70C54E" w:rsidR="00CF3D8A" w:rsidRDefault="00CF3D8A">
          <w:pPr>
            <w:pStyle w:val="TOCHeading"/>
          </w:pPr>
          <w:r>
            <w:t>Contents</w:t>
          </w:r>
        </w:p>
        <w:p w14:paraId="1F083B49" w14:textId="1EB0CF69" w:rsidR="0080340D" w:rsidRDefault="00D131DD">
          <w:pPr>
            <w:pStyle w:val="TOC1"/>
            <w:tabs>
              <w:tab w:val="right" w:leader="dot" w:pos="9016"/>
            </w:tabs>
            <w:rPr>
              <w:noProof/>
              <w:sz w:val="24"/>
              <w:szCs w:val="24"/>
              <w:lang w:eastAsia="en-GB"/>
            </w:rPr>
          </w:pPr>
          <w:r>
            <w:fldChar w:fldCharType="begin"/>
          </w:r>
          <w:r>
            <w:instrText xml:space="preserve"> TOC \o "1-3" \h \z \u </w:instrText>
          </w:r>
          <w:r>
            <w:fldChar w:fldCharType="separate"/>
          </w:r>
          <w:hyperlink w:anchor="_Toc182760231" w:history="1">
            <w:r w:rsidR="0080340D" w:rsidRPr="00461690">
              <w:rPr>
                <w:rStyle w:val="Hyperlink"/>
                <w:noProof/>
              </w:rPr>
              <w:t>Introduction</w:t>
            </w:r>
            <w:r w:rsidR="0080340D">
              <w:rPr>
                <w:noProof/>
                <w:webHidden/>
              </w:rPr>
              <w:tab/>
            </w:r>
            <w:r w:rsidR="0080340D">
              <w:rPr>
                <w:noProof/>
                <w:webHidden/>
              </w:rPr>
              <w:fldChar w:fldCharType="begin"/>
            </w:r>
            <w:r w:rsidR="0080340D">
              <w:rPr>
                <w:noProof/>
                <w:webHidden/>
              </w:rPr>
              <w:instrText xml:space="preserve"> PAGEREF _Toc182760231 \h </w:instrText>
            </w:r>
            <w:r w:rsidR="0080340D">
              <w:rPr>
                <w:noProof/>
                <w:webHidden/>
              </w:rPr>
            </w:r>
            <w:r w:rsidR="0080340D">
              <w:rPr>
                <w:noProof/>
                <w:webHidden/>
              </w:rPr>
              <w:fldChar w:fldCharType="separate"/>
            </w:r>
            <w:r w:rsidR="0080340D">
              <w:rPr>
                <w:noProof/>
                <w:webHidden/>
              </w:rPr>
              <w:t>2</w:t>
            </w:r>
            <w:r w:rsidR="0080340D">
              <w:rPr>
                <w:noProof/>
                <w:webHidden/>
              </w:rPr>
              <w:fldChar w:fldCharType="end"/>
            </w:r>
          </w:hyperlink>
        </w:p>
        <w:p w14:paraId="19D7244E" w14:textId="735B6EED" w:rsidR="0080340D" w:rsidRDefault="0080340D">
          <w:pPr>
            <w:pStyle w:val="TOC1"/>
            <w:tabs>
              <w:tab w:val="right" w:leader="dot" w:pos="9016"/>
            </w:tabs>
            <w:rPr>
              <w:noProof/>
              <w:sz w:val="24"/>
              <w:szCs w:val="24"/>
              <w:lang w:eastAsia="en-GB"/>
            </w:rPr>
          </w:pPr>
          <w:hyperlink w:anchor="_Toc182760232" w:history="1">
            <w:r w:rsidRPr="00461690">
              <w:rPr>
                <w:rStyle w:val="Hyperlink"/>
                <w:noProof/>
              </w:rPr>
              <w:t>Team members roles and responsibilities</w:t>
            </w:r>
            <w:r>
              <w:rPr>
                <w:noProof/>
                <w:webHidden/>
              </w:rPr>
              <w:tab/>
            </w:r>
            <w:r>
              <w:rPr>
                <w:noProof/>
                <w:webHidden/>
              </w:rPr>
              <w:fldChar w:fldCharType="begin"/>
            </w:r>
            <w:r>
              <w:rPr>
                <w:noProof/>
                <w:webHidden/>
              </w:rPr>
              <w:instrText xml:space="preserve"> PAGEREF _Toc182760232 \h </w:instrText>
            </w:r>
            <w:r>
              <w:rPr>
                <w:noProof/>
                <w:webHidden/>
              </w:rPr>
            </w:r>
            <w:r>
              <w:rPr>
                <w:noProof/>
                <w:webHidden/>
              </w:rPr>
              <w:fldChar w:fldCharType="separate"/>
            </w:r>
            <w:r>
              <w:rPr>
                <w:noProof/>
                <w:webHidden/>
              </w:rPr>
              <w:t>3</w:t>
            </w:r>
            <w:r>
              <w:rPr>
                <w:noProof/>
                <w:webHidden/>
              </w:rPr>
              <w:fldChar w:fldCharType="end"/>
            </w:r>
          </w:hyperlink>
        </w:p>
        <w:p w14:paraId="6D98946F" w14:textId="11AF3045" w:rsidR="0080340D" w:rsidRDefault="0080340D">
          <w:pPr>
            <w:pStyle w:val="TOC1"/>
            <w:tabs>
              <w:tab w:val="right" w:leader="dot" w:pos="9016"/>
            </w:tabs>
            <w:rPr>
              <w:noProof/>
              <w:sz w:val="24"/>
              <w:szCs w:val="24"/>
              <w:lang w:eastAsia="en-GB"/>
            </w:rPr>
          </w:pPr>
          <w:hyperlink w:anchor="_Toc182760233" w:history="1">
            <w:r w:rsidRPr="00461690">
              <w:rPr>
                <w:rStyle w:val="Hyperlink"/>
                <w:noProof/>
              </w:rPr>
              <w:t>Group tasks and timings</w:t>
            </w:r>
            <w:r>
              <w:rPr>
                <w:noProof/>
                <w:webHidden/>
              </w:rPr>
              <w:tab/>
            </w:r>
            <w:r>
              <w:rPr>
                <w:noProof/>
                <w:webHidden/>
              </w:rPr>
              <w:fldChar w:fldCharType="begin"/>
            </w:r>
            <w:r>
              <w:rPr>
                <w:noProof/>
                <w:webHidden/>
              </w:rPr>
              <w:instrText xml:space="preserve"> PAGEREF _Toc182760233 \h </w:instrText>
            </w:r>
            <w:r>
              <w:rPr>
                <w:noProof/>
                <w:webHidden/>
              </w:rPr>
            </w:r>
            <w:r>
              <w:rPr>
                <w:noProof/>
                <w:webHidden/>
              </w:rPr>
              <w:fldChar w:fldCharType="separate"/>
            </w:r>
            <w:r>
              <w:rPr>
                <w:noProof/>
                <w:webHidden/>
              </w:rPr>
              <w:t>4</w:t>
            </w:r>
            <w:r>
              <w:rPr>
                <w:noProof/>
                <w:webHidden/>
              </w:rPr>
              <w:fldChar w:fldCharType="end"/>
            </w:r>
          </w:hyperlink>
        </w:p>
        <w:p w14:paraId="118346D6" w14:textId="0C14FA4B" w:rsidR="0080340D" w:rsidRDefault="0080340D">
          <w:pPr>
            <w:pStyle w:val="TOC2"/>
            <w:tabs>
              <w:tab w:val="right" w:leader="dot" w:pos="9016"/>
            </w:tabs>
            <w:rPr>
              <w:noProof/>
              <w:sz w:val="24"/>
              <w:szCs w:val="24"/>
              <w:lang w:eastAsia="en-GB"/>
            </w:rPr>
          </w:pPr>
          <w:hyperlink w:anchor="_Toc182760234" w:history="1">
            <w:r w:rsidRPr="00461690">
              <w:rPr>
                <w:rStyle w:val="Hyperlink"/>
                <w:noProof/>
              </w:rPr>
              <w:t>Simulation – Tamzin cooper</w:t>
            </w:r>
            <w:r>
              <w:rPr>
                <w:noProof/>
                <w:webHidden/>
              </w:rPr>
              <w:tab/>
            </w:r>
            <w:r>
              <w:rPr>
                <w:noProof/>
                <w:webHidden/>
              </w:rPr>
              <w:fldChar w:fldCharType="begin"/>
            </w:r>
            <w:r>
              <w:rPr>
                <w:noProof/>
                <w:webHidden/>
              </w:rPr>
              <w:instrText xml:space="preserve"> PAGEREF _Toc182760234 \h </w:instrText>
            </w:r>
            <w:r>
              <w:rPr>
                <w:noProof/>
                <w:webHidden/>
              </w:rPr>
            </w:r>
            <w:r>
              <w:rPr>
                <w:noProof/>
                <w:webHidden/>
              </w:rPr>
              <w:fldChar w:fldCharType="separate"/>
            </w:r>
            <w:r>
              <w:rPr>
                <w:noProof/>
                <w:webHidden/>
              </w:rPr>
              <w:t>4</w:t>
            </w:r>
            <w:r>
              <w:rPr>
                <w:noProof/>
                <w:webHidden/>
              </w:rPr>
              <w:fldChar w:fldCharType="end"/>
            </w:r>
          </w:hyperlink>
        </w:p>
        <w:p w14:paraId="7441316B" w14:textId="5808A47E" w:rsidR="0080340D" w:rsidRDefault="0080340D">
          <w:pPr>
            <w:pStyle w:val="TOC2"/>
            <w:tabs>
              <w:tab w:val="right" w:leader="dot" w:pos="9016"/>
            </w:tabs>
            <w:rPr>
              <w:noProof/>
              <w:sz w:val="24"/>
              <w:szCs w:val="24"/>
              <w:lang w:eastAsia="en-GB"/>
            </w:rPr>
          </w:pPr>
          <w:hyperlink w:anchor="_Toc182760235" w:history="1">
            <w:r w:rsidRPr="00461690">
              <w:rPr>
                <w:rStyle w:val="Hyperlink"/>
                <w:noProof/>
              </w:rPr>
              <w:t>Aerodynamics and CFD – Harvey Levell and Harvey Hodge</w:t>
            </w:r>
            <w:r>
              <w:rPr>
                <w:noProof/>
                <w:webHidden/>
              </w:rPr>
              <w:tab/>
            </w:r>
            <w:r>
              <w:rPr>
                <w:noProof/>
                <w:webHidden/>
              </w:rPr>
              <w:fldChar w:fldCharType="begin"/>
            </w:r>
            <w:r>
              <w:rPr>
                <w:noProof/>
                <w:webHidden/>
              </w:rPr>
              <w:instrText xml:space="preserve"> PAGEREF _Toc182760235 \h </w:instrText>
            </w:r>
            <w:r>
              <w:rPr>
                <w:noProof/>
                <w:webHidden/>
              </w:rPr>
            </w:r>
            <w:r>
              <w:rPr>
                <w:noProof/>
                <w:webHidden/>
              </w:rPr>
              <w:fldChar w:fldCharType="separate"/>
            </w:r>
            <w:r>
              <w:rPr>
                <w:noProof/>
                <w:webHidden/>
              </w:rPr>
              <w:t>4</w:t>
            </w:r>
            <w:r>
              <w:rPr>
                <w:noProof/>
                <w:webHidden/>
              </w:rPr>
              <w:fldChar w:fldCharType="end"/>
            </w:r>
          </w:hyperlink>
        </w:p>
        <w:p w14:paraId="0411C020" w14:textId="475AA834" w:rsidR="0080340D" w:rsidRDefault="0080340D">
          <w:pPr>
            <w:pStyle w:val="TOC2"/>
            <w:tabs>
              <w:tab w:val="right" w:leader="dot" w:pos="9016"/>
            </w:tabs>
            <w:rPr>
              <w:noProof/>
              <w:sz w:val="24"/>
              <w:szCs w:val="24"/>
              <w:lang w:eastAsia="en-GB"/>
            </w:rPr>
          </w:pPr>
          <w:hyperlink w:anchor="_Toc182760236" w:history="1">
            <w:r w:rsidRPr="00461690">
              <w:rPr>
                <w:rStyle w:val="Hyperlink"/>
                <w:noProof/>
              </w:rPr>
              <w:t>Structural Design – Hannah Bathgate and Cameron Andrews</w:t>
            </w:r>
            <w:r>
              <w:rPr>
                <w:noProof/>
                <w:webHidden/>
              </w:rPr>
              <w:tab/>
            </w:r>
            <w:r>
              <w:rPr>
                <w:noProof/>
                <w:webHidden/>
              </w:rPr>
              <w:fldChar w:fldCharType="begin"/>
            </w:r>
            <w:r>
              <w:rPr>
                <w:noProof/>
                <w:webHidden/>
              </w:rPr>
              <w:instrText xml:space="preserve"> PAGEREF _Toc182760236 \h </w:instrText>
            </w:r>
            <w:r>
              <w:rPr>
                <w:noProof/>
                <w:webHidden/>
              </w:rPr>
            </w:r>
            <w:r>
              <w:rPr>
                <w:noProof/>
                <w:webHidden/>
              </w:rPr>
              <w:fldChar w:fldCharType="separate"/>
            </w:r>
            <w:r>
              <w:rPr>
                <w:noProof/>
                <w:webHidden/>
              </w:rPr>
              <w:t>5</w:t>
            </w:r>
            <w:r>
              <w:rPr>
                <w:noProof/>
                <w:webHidden/>
              </w:rPr>
              <w:fldChar w:fldCharType="end"/>
            </w:r>
          </w:hyperlink>
        </w:p>
        <w:p w14:paraId="38042E9E" w14:textId="0134695C" w:rsidR="0080340D" w:rsidRDefault="0080340D">
          <w:pPr>
            <w:pStyle w:val="TOC2"/>
            <w:tabs>
              <w:tab w:val="right" w:leader="dot" w:pos="9016"/>
            </w:tabs>
            <w:rPr>
              <w:noProof/>
              <w:sz w:val="24"/>
              <w:szCs w:val="24"/>
              <w:lang w:eastAsia="en-GB"/>
            </w:rPr>
          </w:pPr>
          <w:hyperlink w:anchor="_Toc182760237" w:history="1">
            <w:r w:rsidRPr="00461690">
              <w:rPr>
                <w:rStyle w:val="Hyperlink"/>
                <w:noProof/>
              </w:rPr>
              <w:t>Project management – Efa Jones</w:t>
            </w:r>
            <w:r>
              <w:rPr>
                <w:noProof/>
                <w:webHidden/>
              </w:rPr>
              <w:tab/>
            </w:r>
            <w:r>
              <w:rPr>
                <w:noProof/>
                <w:webHidden/>
              </w:rPr>
              <w:fldChar w:fldCharType="begin"/>
            </w:r>
            <w:r>
              <w:rPr>
                <w:noProof/>
                <w:webHidden/>
              </w:rPr>
              <w:instrText xml:space="preserve"> PAGEREF _Toc182760237 \h </w:instrText>
            </w:r>
            <w:r>
              <w:rPr>
                <w:noProof/>
                <w:webHidden/>
              </w:rPr>
            </w:r>
            <w:r>
              <w:rPr>
                <w:noProof/>
                <w:webHidden/>
              </w:rPr>
              <w:fldChar w:fldCharType="separate"/>
            </w:r>
            <w:r>
              <w:rPr>
                <w:noProof/>
                <w:webHidden/>
              </w:rPr>
              <w:t>5</w:t>
            </w:r>
            <w:r>
              <w:rPr>
                <w:noProof/>
                <w:webHidden/>
              </w:rPr>
              <w:fldChar w:fldCharType="end"/>
            </w:r>
          </w:hyperlink>
        </w:p>
        <w:p w14:paraId="137D3692" w14:textId="3968AF07" w:rsidR="0080340D" w:rsidRDefault="0080340D">
          <w:pPr>
            <w:pStyle w:val="TOC1"/>
            <w:tabs>
              <w:tab w:val="right" w:leader="dot" w:pos="9016"/>
            </w:tabs>
            <w:rPr>
              <w:noProof/>
              <w:sz w:val="24"/>
              <w:szCs w:val="24"/>
              <w:lang w:eastAsia="en-GB"/>
            </w:rPr>
          </w:pPr>
          <w:hyperlink w:anchor="_Toc182760238" w:history="1">
            <w:r w:rsidRPr="00461690">
              <w:rPr>
                <w:rStyle w:val="Hyperlink"/>
                <w:noProof/>
              </w:rPr>
              <w:t>Individual Task and Timings</w:t>
            </w:r>
            <w:r>
              <w:rPr>
                <w:noProof/>
                <w:webHidden/>
              </w:rPr>
              <w:tab/>
            </w:r>
            <w:r>
              <w:rPr>
                <w:noProof/>
                <w:webHidden/>
              </w:rPr>
              <w:fldChar w:fldCharType="begin"/>
            </w:r>
            <w:r>
              <w:rPr>
                <w:noProof/>
                <w:webHidden/>
              </w:rPr>
              <w:instrText xml:space="preserve"> PAGEREF _Toc182760238 \h </w:instrText>
            </w:r>
            <w:r>
              <w:rPr>
                <w:noProof/>
                <w:webHidden/>
              </w:rPr>
            </w:r>
            <w:r>
              <w:rPr>
                <w:noProof/>
                <w:webHidden/>
              </w:rPr>
              <w:fldChar w:fldCharType="separate"/>
            </w:r>
            <w:r>
              <w:rPr>
                <w:noProof/>
                <w:webHidden/>
              </w:rPr>
              <w:t>6</w:t>
            </w:r>
            <w:r>
              <w:rPr>
                <w:noProof/>
                <w:webHidden/>
              </w:rPr>
              <w:fldChar w:fldCharType="end"/>
            </w:r>
          </w:hyperlink>
        </w:p>
        <w:p w14:paraId="45A34A58" w14:textId="56E03D04" w:rsidR="0080340D" w:rsidRDefault="0080340D">
          <w:pPr>
            <w:pStyle w:val="TOC1"/>
            <w:tabs>
              <w:tab w:val="right" w:leader="dot" w:pos="9016"/>
            </w:tabs>
            <w:rPr>
              <w:noProof/>
              <w:sz w:val="24"/>
              <w:szCs w:val="24"/>
              <w:lang w:eastAsia="en-GB"/>
            </w:rPr>
          </w:pPr>
          <w:hyperlink w:anchor="_Toc182760239" w:history="1">
            <w:r w:rsidRPr="00461690">
              <w:rPr>
                <w:rStyle w:val="Hyperlink"/>
                <w:noProof/>
              </w:rPr>
              <w:t>Milestones</w:t>
            </w:r>
            <w:r>
              <w:rPr>
                <w:noProof/>
                <w:webHidden/>
              </w:rPr>
              <w:tab/>
            </w:r>
            <w:r>
              <w:rPr>
                <w:noProof/>
                <w:webHidden/>
              </w:rPr>
              <w:fldChar w:fldCharType="begin"/>
            </w:r>
            <w:r>
              <w:rPr>
                <w:noProof/>
                <w:webHidden/>
              </w:rPr>
              <w:instrText xml:space="preserve"> PAGEREF _Toc182760239 \h </w:instrText>
            </w:r>
            <w:r>
              <w:rPr>
                <w:noProof/>
                <w:webHidden/>
              </w:rPr>
            </w:r>
            <w:r>
              <w:rPr>
                <w:noProof/>
                <w:webHidden/>
              </w:rPr>
              <w:fldChar w:fldCharType="separate"/>
            </w:r>
            <w:r>
              <w:rPr>
                <w:noProof/>
                <w:webHidden/>
              </w:rPr>
              <w:t>8</w:t>
            </w:r>
            <w:r>
              <w:rPr>
                <w:noProof/>
                <w:webHidden/>
              </w:rPr>
              <w:fldChar w:fldCharType="end"/>
            </w:r>
          </w:hyperlink>
        </w:p>
        <w:p w14:paraId="2467DA80" w14:textId="286786FA" w:rsidR="0080340D" w:rsidRDefault="0080340D">
          <w:pPr>
            <w:pStyle w:val="TOC1"/>
            <w:tabs>
              <w:tab w:val="right" w:leader="dot" w:pos="9016"/>
            </w:tabs>
            <w:rPr>
              <w:noProof/>
              <w:sz w:val="24"/>
              <w:szCs w:val="24"/>
              <w:lang w:eastAsia="en-GB"/>
            </w:rPr>
          </w:pPr>
          <w:hyperlink w:anchor="_Toc182760240" w:history="1">
            <w:r w:rsidRPr="00461690">
              <w:rPr>
                <w:rStyle w:val="Hyperlink"/>
                <w:noProof/>
              </w:rPr>
              <w:t>Gateway objectives</w:t>
            </w:r>
            <w:r>
              <w:rPr>
                <w:noProof/>
                <w:webHidden/>
              </w:rPr>
              <w:tab/>
            </w:r>
            <w:r>
              <w:rPr>
                <w:noProof/>
                <w:webHidden/>
              </w:rPr>
              <w:fldChar w:fldCharType="begin"/>
            </w:r>
            <w:r>
              <w:rPr>
                <w:noProof/>
                <w:webHidden/>
              </w:rPr>
              <w:instrText xml:space="preserve"> PAGEREF _Toc182760240 \h </w:instrText>
            </w:r>
            <w:r>
              <w:rPr>
                <w:noProof/>
                <w:webHidden/>
              </w:rPr>
            </w:r>
            <w:r>
              <w:rPr>
                <w:noProof/>
                <w:webHidden/>
              </w:rPr>
              <w:fldChar w:fldCharType="separate"/>
            </w:r>
            <w:r>
              <w:rPr>
                <w:noProof/>
                <w:webHidden/>
              </w:rPr>
              <w:t>8</w:t>
            </w:r>
            <w:r>
              <w:rPr>
                <w:noProof/>
                <w:webHidden/>
              </w:rPr>
              <w:fldChar w:fldCharType="end"/>
            </w:r>
          </w:hyperlink>
        </w:p>
        <w:p w14:paraId="3F3633BF" w14:textId="44E4C37A" w:rsidR="0080340D" w:rsidRDefault="0080340D">
          <w:pPr>
            <w:pStyle w:val="TOC1"/>
            <w:tabs>
              <w:tab w:val="right" w:leader="dot" w:pos="9016"/>
            </w:tabs>
            <w:rPr>
              <w:noProof/>
              <w:sz w:val="24"/>
              <w:szCs w:val="24"/>
              <w:lang w:eastAsia="en-GB"/>
            </w:rPr>
          </w:pPr>
          <w:hyperlink w:anchor="_Toc182760241" w:history="1">
            <w:r w:rsidRPr="00461690">
              <w:rPr>
                <w:rStyle w:val="Hyperlink"/>
                <w:noProof/>
              </w:rPr>
              <w:t>Areas of concern</w:t>
            </w:r>
            <w:r>
              <w:rPr>
                <w:noProof/>
                <w:webHidden/>
              </w:rPr>
              <w:tab/>
            </w:r>
            <w:r>
              <w:rPr>
                <w:noProof/>
                <w:webHidden/>
              </w:rPr>
              <w:fldChar w:fldCharType="begin"/>
            </w:r>
            <w:r>
              <w:rPr>
                <w:noProof/>
                <w:webHidden/>
              </w:rPr>
              <w:instrText xml:space="preserve"> PAGEREF _Toc182760241 \h </w:instrText>
            </w:r>
            <w:r>
              <w:rPr>
                <w:noProof/>
                <w:webHidden/>
              </w:rPr>
            </w:r>
            <w:r>
              <w:rPr>
                <w:noProof/>
                <w:webHidden/>
              </w:rPr>
              <w:fldChar w:fldCharType="separate"/>
            </w:r>
            <w:r>
              <w:rPr>
                <w:noProof/>
                <w:webHidden/>
              </w:rPr>
              <w:t>10</w:t>
            </w:r>
            <w:r>
              <w:rPr>
                <w:noProof/>
                <w:webHidden/>
              </w:rPr>
              <w:fldChar w:fldCharType="end"/>
            </w:r>
          </w:hyperlink>
        </w:p>
        <w:p w14:paraId="1D6BF8A9" w14:textId="46CA289F" w:rsidR="0080340D" w:rsidRDefault="0080340D">
          <w:pPr>
            <w:pStyle w:val="TOC1"/>
            <w:tabs>
              <w:tab w:val="right" w:leader="dot" w:pos="9016"/>
            </w:tabs>
            <w:rPr>
              <w:noProof/>
              <w:sz w:val="24"/>
              <w:szCs w:val="24"/>
              <w:lang w:eastAsia="en-GB"/>
            </w:rPr>
          </w:pPr>
          <w:hyperlink w:anchor="_Toc182760242" w:history="1">
            <w:r w:rsidRPr="00461690">
              <w:rPr>
                <w:rStyle w:val="Hyperlink"/>
                <w:noProof/>
              </w:rPr>
              <w:t>Overall project Gantt chart</w:t>
            </w:r>
            <w:r>
              <w:rPr>
                <w:noProof/>
                <w:webHidden/>
              </w:rPr>
              <w:tab/>
            </w:r>
            <w:r>
              <w:rPr>
                <w:noProof/>
                <w:webHidden/>
              </w:rPr>
              <w:fldChar w:fldCharType="begin"/>
            </w:r>
            <w:r>
              <w:rPr>
                <w:noProof/>
                <w:webHidden/>
              </w:rPr>
              <w:instrText xml:space="preserve"> PAGEREF _Toc182760242 \h </w:instrText>
            </w:r>
            <w:r>
              <w:rPr>
                <w:noProof/>
                <w:webHidden/>
              </w:rPr>
            </w:r>
            <w:r>
              <w:rPr>
                <w:noProof/>
                <w:webHidden/>
              </w:rPr>
              <w:fldChar w:fldCharType="separate"/>
            </w:r>
            <w:r>
              <w:rPr>
                <w:noProof/>
                <w:webHidden/>
              </w:rPr>
              <w:t>10</w:t>
            </w:r>
            <w:r>
              <w:rPr>
                <w:noProof/>
                <w:webHidden/>
              </w:rPr>
              <w:fldChar w:fldCharType="end"/>
            </w:r>
          </w:hyperlink>
        </w:p>
        <w:p w14:paraId="522F2FCE" w14:textId="4D615390" w:rsidR="0080340D" w:rsidRDefault="0080340D">
          <w:pPr>
            <w:pStyle w:val="TOC1"/>
            <w:tabs>
              <w:tab w:val="right" w:leader="dot" w:pos="9016"/>
            </w:tabs>
            <w:rPr>
              <w:noProof/>
              <w:sz w:val="24"/>
              <w:szCs w:val="24"/>
              <w:lang w:eastAsia="en-GB"/>
            </w:rPr>
          </w:pPr>
          <w:hyperlink w:anchor="_Toc182760243" w:history="1">
            <w:r w:rsidRPr="00461690">
              <w:rPr>
                <w:rStyle w:val="Hyperlink"/>
                <w:noProof/>
              </w:rPr>
              <w:t>Control Group Gannt Chart</w:t>
            </w:r>
            <w:r>
              <w:rPr>
                <w:noProof/>
                <w:webHidden/>
              </w:rPr>
              <w:tab/>
            </w:r>
            <w:r>
              <w:rPr>
                <w:noProof/>
                <w:webHidden/>
              </w:rPr>
              <w:fldChar w:fldCharType="begin"/>
            </w:r>
            <w:r>
              <w:rPr>
                <w:noProof/>
                <w:webHidden/>
              </w:rPr>
              <w:instrText xml:space="preserve"> PAGEREF _Toc182760243 \h </w:instrText>
            </w:r>
            <w:r>
              <w:rPr>
                <w:noProof/>
                <w:webHidden/>
              </w:rPr>
            </w:r>
            <w:r>
              <w:rPr>
                <w:noProof/>
                <w:webHidden/>
              </w:rPr>
              <w:fldChar w:fldCharType="separate"/>
            </w:r>
            <w:r>
              <w:rPr>
                <w:noProof/>
                <w:webHidden/>
              </w:rPr>
              <w:t>11</w:t>
            </w:r>
            <w:r>
              <w:rPr>
                <w:noProof/>
                <w:webHidden/>
              </w:rPr>
              <w:fldChar w:fldCharType="end"/>
            </w:r>
          </w:hyperlink>
        </w:p>
        <w:p w14:paraId="7749C574" w14:textId="642EC047" w:rsidR="0080340D" w:rsidRDefault="0080340D">
          <w:pPr>
            <w:pStyle w:val="TOC1"/>
            <w:tabs>
              <w:tab w:val="right" w:leader="dot" w:pos="9016"/>
            </w:tabs>
            <w:rPr>
              <w:noProof/>
              <w:sz w:val="24"/>
              <w:szCs w:val="24"/>
              <w:lang w:eastAsia="en-GB"/>
            </w:rPr>
          </w:pPr>
          <w:hyperlink w:anchor="_Toc182760244" w:history="1">
            <w:r w:rsidRPr="00461690">
              <w:rPr>
                <w:rStyle w:val="Hyperlink"/>
                <w:noProof/>
              </w:rPr>
              <w:t>References</w:t>
            </w:r>
            <w:r>
              <w:rPr>
                <w:noProof/>
                <w:webHidden/>
              </w:rPr>
              <w:tab/>
            </w:r>
            <w:r>
              <w:rPr>
                <w:noProof/>
                <w:webHidden/>
              </w:rPr>
              <w:fldChar w:fldCharType="begin"/>
            </w:r>
            <w:r>
              <w:rPr>
                <w:noProof/>
                <w:webHidden/>
              </w:rPr>
              <w:instrText xml:space="preserve"> PAGEREF _Toc182760244 \h </w:instrText>
            </w:r>
            <w:r>
              <w:rPr>
                <w:noProof/>
                <w:webHidden/>
              </w:rPr>
            </w:r>
            <w:r>
              <w:rPr>
                <w:noProof/>
                <w:webHidden/>
              </w:rPr>
              <w:fldChar w:fldCharType="separate"/>
            </w:r>
            <w:r>
              <w:rPr>
                <w:noProof/>
                <w:webHidden/>
              </w:rPr>
              <w:t>12</w:t>
            </w:r>
            <w:r>
              <w:rPr>
                <w:noProof/>
                <w:webHidden/>
              </w:rPr>
              <w:fldChar w:fldCharType="end"/>
            </w:r>
          </w:hyperlink>
        </w:p>
        <w:p w14:paraId="6BB13F6E" w14:textId="6428E840" w:rsidR="00CF3D8A" w:rsidRDefault="00D131DD">
          <w:r>
            <w:rPr>
              <w:b/>
              <w:bCs/>
              <w:noProof/>
              <w:lang w:val="en-US"/>
            </w:rPr>
            <w:fldChar w:fldCharType="end"/>
          </w:r>
        </w:p>
      </w:sdtContent>
    </w:sdt>
    <w:p w14:paraId="59E708CA" w14:textId="1623C98C" w:rsidR="00544AF4" w:rsidRPr="00544AF4" w:rsidRDefault="00544AF4" w:rsidP="00544AF4">
      <w:pPr>
        <w:jc w:val="center"/>
        <w:rPr>
          <w:b/>
          <w:bCs/>
        </w:rPr>
      </w:pPr>
      <w:r>
        <w:br w:type="page"/>
      </w:r>
    </w:p>
    <w:p w14:paraId="58A81185" w14:textId="513CA1CD" w:rsidR="00544AF4" w:rsidRDefault="00C8596D" w:rsidP="0004422F">
      <w:pPr>
        <w:pStyle w:val="Heading1"/>
      </w:pPr>
      <w:bookmarkStart w:id="0" w:name="_Toc182760231"/>
      <w:r>
        <w:lastRenderedPageBreak/>
        <w:t>Introduction</w:t>
      </w:r>
      <w:bookmarkEnd w:id="0"/>
    </w:p>
    <w:p w14:paraId="1F45BBA6" w14:textId="4616C27E" w:rsidR="00732250" w:rsidRDefault="00171742">
      <w:r w:rsidRPr="00171742">
        <w:t xml:space="preserve">In this project, our group is tasked with developing a fully functional active rear wing system for a </w:t>
      </w:r>
      <w:r>
        <w:t>Morgan P</w:t>
      </w:r>
      <w:r w:rsidR="00F87442">
        <w:t>l</w:t>
      </w:r>
      <w:r>
        <w:t>us</w:t>
      </w:r>
      <w:r w:rsidR="00F87442">
        <w:t xml:space="preserve"> </w:t>
      </w:r>
      <w:r>
        <w:t>Four</w:t>
      </w:r>
      <w:r w:rsidRPr="00171742">
        <w:t>, aimed at enhancing aerodynamics and vehicle dynamics for optimal handling and braking efficiency. The project is set within the framework of designing, building, and testing an active rear wing, challenging us to apply cross-disciplinary engineering principles spanning aerodynamics, structural integrity, mechatronics, and control systems. This undertaking simulates a real-world automotive design process, requiring us to meet specific technical regulations provided by a hypothetical automotive manufacturer. The goal is to increase the vehicle’s downforce during high-speed manoeuvres and maximize drag for deceleration, embodying a performance-focused design solution.</w:t>
      </w:r>
      <w:r w:rsidR="00B14260">
        <w:t xml:space="preserve"> We aim to do measure this success in decreasing a lap time around a selected circuit</w:t>
      </w:r>
      <w:r w:rsidR="00732250">
        <w:t>.</w:t>
      </w:r>
    </w:p>
    <w:p w14:paraId="72303D2D" w14:textId="77777777" w:rsidR="00732250" w:rsidRDefault="00732250">
      <w:r>
        <w:br w:type="page"/>
      </w:r>
    </w:p>
    <w:p w14:paraId="368276DD" w14:textId="257F3771" w:rsidR="006A25E3" w:rsidRDefault="004D4F4C" w:rsidP="004A4AC1">
      <w:pPr>
        <w:pStyle w:val="Heading1"/>
      </w:pPr>
      <w:bookmarkStart w:id="1" w:name="_Toc182760232"/>
      <w:r>
        <w:lastRenderedPageBreak/>
        <w:t>Team members roles and responsibilities</w:t>
      </w:r>
      <w:bookmarkEnd w:id="1"/>
    </w:p>
    <w:p w14:paraId="40C451D6" w14:textId="6EC6AE1A" w:rsidR="004D4F4C" w:rsidRDefault="006C4106" w:rsidP="004D4F4C">
      <w:r>
        <w:t>Overall,</w:t>
      </w:r>
      <w:r w:rsidR="00EF4CDB">
        <w:t xml:space="preserve"> there is </w:t>
      </w:r>
      <w:r w:rsidR="00A35E2B">
        <w:t>5 roles and responsibilities included in our team</w:t>
      </w:r>
      <w:r w:rsidR="00E37645">
        <w:t xml:space="preserve"> and 8 team members</w:t>
      </w:r>
      <w:r w:rsidR="00A35E2B">
        <w:t xml:space="preserve"> they are as follows:</w:t>
      </w:r>
    </w:p>
    <w:p w14:paraId="45355DEE" w14:textId="4C569D3D" w:rsidR="00A35E2B" w:rsidRDefault="00E37645" w:rsidP="004D4F4C">
      <w:r>
        <w:t xml:space="preserve">Project manager – Efa </w:t>
      </w:r>
      <w:r w:rsidR="00F34E34">
        <w:t>Jones</w:t>
      </w:r>
    </w:p>
    <w:p w14:paraId="3C4C09CA" w14:textId="5CD04B10" w:rsidR="00F34E34" w:rsidRDefault="00F34E34" w:rsidP="004D4F4C">
      <w:r>
        <w:t>Simulation – Tamzin cooper</w:t>
      </w:r>
    </w:p>
    <w:p w14:paraId="4EA601D5" w14:textId="652373AC" w:rsidR="00F34E34" w:rsidRDefault="002A41D0" w:rsidP="004D4F4C">
      <w:r>
        <w:t>Aerodynamics and CFD – Harvey Levell and Harvey Hodge</w:t>
      </w:r>
    </w:p>
    <w:p w14:paraId="15C02B46" w14:textId="268E2975" w:rsidR="002A41D0" w:rsidRDefault="002A41D0" w:rsidP="004D4F4C">
      <w:r>
        <w:t>Control and Mech</w:t>
      </w:r>
      <w:r w:rsidR="00DE69CF">
        <w:t xml:space="preserve">atronics </w:t>
      </w:r>
      <w:r w:rsidR="00E959DE">
        <w:t>–</w:t>
      </w:r>
      <w:r w:rsidR="00DE69CF">
        <w:t xml:space="preserve"> </w:t>
      </w:r>
      <w:r w:rsidR="00E959DE">
        <w:t>Jac Evans and Rhys Thomas</w:t>
      </w:r>
    </w:p>
    <w:p w14:paraId="57E75763" w14:textId="289E13FA" w:rsidR="00B705C3" w:rsidRDefault="006C4106" w:rsidP="004D4F4C">
      <w:r>
        <w:t>Structural Design – Hannah Bathgate and Cameron Andrews</w:t>
      </w:r>
    </w:p>
    <w:p w14:paraId="69A224BE" w14:textId="38DD069D" w:rsidR="006C4106" w:rsidRDefault="00321FF4" w:rsidP="004D4F4C">
      <w:r>
        <w:t>As stated above, my role is Control and mechatroni</w:t>
      </w:r>
      <w:r w:rsidR="00644169">
        <w:t>cs</w:t>
      </w:r>
      <w:r w:rsidR="00644169" w:rsidRPr="00644169">
        <w:t>, I’m responsible for setting up the control systems that operate the active rear wing. This involves programming the wing’s movements based on inputs like throttle position and brake pressure to improve downforce and braking. I use tools like MATLAB, Simulink, and</w:t>
      </w:r>
      <w:r w:rsidR="00B64318">
        <w:t xml:space="preserve"> an</w:t>
      </w:r>
      <w:r w:rsidR="00644169" w:rsidRPr="00644169">
        <w:t xml:space="preserve"> Arduino to build a system that’s reliable and responsive. I also work closely with the aerodynamics and structural teams to make sure everything works together smoothly for the final design.</w:t>
      </w:r>
    </w:p>
    <w:p w14:paraId="2F34B6AC" w14:textId="4A6FD4EF" w:rsidR="007B1EFA" w:rsidRDefault="002242A8" w:rsidP="004D4F4C">
      <w:r>
        <w:t xml:space="preserve">For my role I believe that </w:t>
      </w:r>
      <w:r w:rsidR="00C418A4">
        <w:t>certain skills and personality traits are required</w:t>
      </w:r>
      <w:r w:rsidR="00344AE3">
        <w:t>. Referring to Belbin’s model</w:t>
      </w:r>
      <w:r w:rsidR="00BC71CD">
        <w:t xml:space="preserve"> </w:t>
      </w:r>
      <w:r w:rsidR="00D84EFB">
        <w:t xml:space="preserve">my strongest </w:t>
      </w:r>
      <w:r w:rsidR="00D62AD3">
        <w:t xml:space="preserve">skill was Resource Investigator, this is when an </w:t>
      </w:r>
      <w:r w:rsidR="00107497">
        <w:t>individual</w:t>
      </w:r>
      <w:r w:rsidR="00D62AD3">
        <w:t xml:space="preserve"> </w:t>
      </w:r>
      <w:r w:rsidR="00107497">
        <w:t xml:space="preserve">is good at using their natural skill to find ideas and </w:t>
      </w:r>
      <w:r w:rsidR="00B96191">
        <w:t xml:space="preserve">bring them back to the team to share. This is very useful when working with others in a big team but also like me and Jac working together </w:t>
      </w:r>
      <w:r w:rsidR="00315768">
        <w:t>within our role</w:t>
      </w:r>
      <w:r w:rsidR="00572C89">
        <w:t>.</w:t>
      </w:r>
    </w:p>
    <w:p w14:paraId="459404E4" w14:textId="3FB3747A" w:rsidR="00292E50" w:rsidRDefault="003F6B3E" w:rsidP="004D4F4C">
      <w:r w:rsidRPr="003F6B3E">
        <w:t xml:space="preserve">Another skill that’s useful in my role is being a ‘Plant’—someone who’s creative, imaginative, and good at coming up with new ideas and solutions. This means I can look at technical challenges in different ways and often think of solutions that others might not see right away. Being a Plant helps me tackle problems creatively, whether it’s figuring out tricky issues </w:t>
      </w:r>
      <w:r>
        <w:t xml:space="preserve">with a circuit </w:t>
      </w:r>
      <w:r w:rsidRPr="003F6B3E">
        <w:t>or finding new ways to make the system more responsive</w:t>
      </w:r>
      <w:r w:rsidR="007D6BD9">
        <w:t xml:space="preserve"> under certain conditions.</w:t>
      </w:r>
      <w:r w:rsidR="005A1F04">
        <w:t xml:space="preserve"> </w:t>
      </w:r>
      <w:sdt>
        <w:sdtPr>
          <w:id w:val="1144627533"/>
          <w:citation/>
        </w:sdtPr>
        <w:sdtEndPr/>
        <w:sdtContent>
          <w:r w:rsidR="00847AB7">
            <w:fldChar w:fldCharType="begin"/>
          </w:r>
          <w:r w:rsidR="00847AB7">
            <w:instrText xml:space="preserve"> CITATION Mer24 \l 2057 </w:instrText>
          </w:r>
          <w:r w:rsidR="00847AB7">
            <w:fldChar w:fldCharType="separate"/>
          </w:r>
          <w:r w:rsidR="00405877" w:rsidRPr="00405877">
            <w:rPr>
              <w:noProof/>
            </w:rPr>
            <w:t>(Belbin, 2024)</w:t>
          </w:r>
          <w:r w:rsidR="00847AB7">
            <w:fldChar w:fldCharType="end"/>
          </w:r>
        </w:sdtContent>
      </w:sdt>
    </w:p>
    <w:p w14:paraId="424E173F" w14:textId="5F314668" w:rsidR="00AF3F0A" w:rsidRDefault="00687DF5" w:rsidP="004D4F4C">
      <w:r>
        <w:t xml:space="preserve">Here are my scores </w:t>
      </w:r>
      <w:r w:rsidR="005A1F04">
        <w:t>for Belbin’s models questionnaire:</w:t>
      </w:r>
    </w:p>
    <w:tbl>
      <w:tblPr>
        <w:tblStyle w:val="TableGrid"/>
        <w:tblW w:w="10065" w:type="dxa"/>
        <w:tblInd w:w="-572" w:type="dxa"/>
        <w:tblLook w:val="04A0" w:firstRow="1" w:lastRow="0" w:firstColumn="1" w:lastColumn="0" w:noHBand="0" w:noVBand="1"/>
      </w:tblPr>
      <w:tblGrid>
        <w:gridCol w:w="1169"/>
        <w:gridCol w:w="1379"/>
        <w:gridCol w:w="1289"/>
        <w:gridCol w:w="840"/>
        <w:gridCol w:w="673"/>
        <w:gridCol w:w="1259"/>
        <w:gridCol w:w="1054"/>
        <w:gridCol w:w="1126"/>
        <w:gridCol w:w="1276"/>
      </w:tblGrid>
      <w:tr w:rsidR="007E41B8" w14:paraId="436C2B4C" w14:textId="77777777" w:rsidTr="007E41B8">
        <w:trPr>
          <w:trHeight w:val="491"/>
        </w:trPr>
        <w:tc>
          <w:tcPr>
            <w:tcW w:w="1169" w:type="dxa"/>
            <w:shd w:val="clear" w:color="auto" w:fill="D0CECE" w:themeFill="background2" w:themeFillShade="E6"/>
          </w:tcPr>
          <w:p w14:paraId="6037BDCD" w14:textId="02E2C3C5" w:rsidR="007E41B8" w:rsidRDefault="007E41B8" w:rsidP="004D4F4C">
            <w:r>
              <w:t>Belbin’s Category</w:t>
            </w:r>
          </w:p>
        </w:tc>
        <w:tc>
          <w:tcPr>
            <w:tcW w:w="1379" w:type="dxa"/>
            <w:shd w:val="clear" w:color="auto" w:fill="D0CECE" w:themeFill="background2" w:themeFillShade="E6"/>
          </w:tcPr>
          <w:p w14:paraId="55793CA9" w14:textId="696D1845" w:rsidR="007E41B8" w:rsidRDefault="007E41B8" w:rsidP="004D4F4C">
            <w:r>
              <w:t>Implementer</w:t>
            </w:r>
          </w:p>
        </w:tc>
        <w:tc>
          <w:tcPr>
            <w:tcW w:w="1289" w:type="dxa"/>
            <w:shd w:val="clear" w:color="auto" w:fill="D0CECE" w:themeFill="background2" w:themeFillShade="E6"/>
          </w:tcPr>
          <w:p w14:paraId="2718FB69" w14:textId="42F1175F" w:rsidR="007E41B8" w:rsidRDefault="007E41B8" w:rsidP="004D4F4C">
            <w:r>
              <w:t>Coordinator</w:t>
            </w:r>
          </w:p>
        </w:tc>
        <w:tc>
          <w:tcPr>
            <w:tcW w:w="840" w:type="dxa"/>
            <w:shd w:val="clear" w:color="auto" w:fill="D0CECE" w:themeFill="background2" w:themeFillShade="E6"/>
          </w:tcPr>
          <w:p w14:paraId="0471A0B9" w14:textId="42C93827" w:rsidR="007E41B8" w:rsidRDefault="007E41B8" w:rsidP="004D4F4C">
            <w:r>
              <w:t>Shaper</w:t>
            </w:r>
          </w:p>
        </w:tc>
        <w:tc>
          <w:tcPr>
            <w:tcW w:w="673" w:type="dxa"/>
            <w:shd w:val="clear" w:color="auto" w:fill="D0CECE" w:themeFill="background2" w:themeFillShade="E6"/>
          </w:tcPr>
          <w:p w14:paraId="162F87D1" w14:textId="429FDD1B" w:rsidR="007E41B8" w:rsidRDefault="007E41B8" w:rsidP="004D4F4C">
            <w:r>
              <w:t>Plant</w:t>
            </w:r>
          </w:p>
        </w:tc>
        <w:tc>
          <w:tcPr>
            <w:tcW w:w="1259" w:type="dxa"/>
            <w:shd w:val="clear" w:color="auto" w:fill="D0CECE" w:themeFill="background2" w:themeFillShade="E6"/>
          </w:tcPr>
          <w:p w14:paraId="387A0FA7" w14:textId="7DDCFD6C" w:rsidR="007E41B8" w:rsidRDefault="007E41B8" w:rsidP="004D4F4C">
            <w:r>
              <w:t>Resource investigator</w:t>
            </w:r>
          </w:p>
        </w:tc>
        <w:tc>
          <w:tcPr>
            <w:tcW w:w="1054" w:type="dxa"/>
            <w:shd w:val="clear" w:color="auto" w:fill="D0CECE" w:themeFill="background2" w:themeFillShade="E6"/>
          </w:tcPr>
          <w:p w14:paraId="3DB75262" w14:textId="69E91227" w:rsidR="007E41B8" w:rsidRDefault="007E41B8" w:rsidP="004D4F4C">
            <w:r>
              <w:t>Monitor Evaluator</w:t>
            </w:r>
          </w:p>
        </w:tc>
        <w:tc>
          <w:tcPr>
            <w:tcW w:w="1126" w:type="dxa"/>
            <w:shd w:val="clear" w:color="auto" w:fill="D0CECE" w:themeFill="background2" w:themeFillShade="E6"/>
          </w:tcPr>
          <w:p w14:paraId="3CE055D7" w14:textId="77534CA5" w:rsidR="007E41B8" w:rsidRDefault="007E41B8" w:rsidP="004D4F4C">
            <w:r>
              <w:t>Team worker</w:t>
            </w:r>
          </w:p>
        </w:tc>
        <w:tc>
          <w:tcPr>
            <w:tcW w:w="1276" w:type="dxa"/>
            <w:shd w:val="clear" w:color="auto" w:fill="D0CECE" w:themeFill="background2" w:themeFillShade="E6"/>
          </w:tcPr>
          <w:p w14:paraId="0549E397" w14:textId="6F9CA6EA" w:rsidR="007E41B8" w:rsidRDefault="007E41B8" w:rsidP="004D4F4C">
            <w:r>
              <w:t>Complete finisher</w:t>
            </w:r>
          </w:p>
        </w:tc>
      </w:tr>
      <w:tr w:rsidR="007E41B8" w14:paraId="6C5FB8DC" w14:textId="77777777" w:rsidTr="00570A95">
        <w:trPr>
          <w:trHeight w:val="371"/>
        </w:trPr>
        <w:tc>
          <w:tcPr>
            <w:tcW w:w="1169" w:type="dxa"/>
          </w:tcPr>
          <w:p w14:paraId="27C5D0C3" w14:textId="66F950AD" w:rsidR="007E41B8" w:rsidRDefault="007E41B8" w:rsidP="004D4F4C">
            <w:r>
              <w:t>My Score</w:t>
            </w:r>
          </w:p>
        </w:tc>
        <w:tc>
          <w:tcPr>
            <w:tcW w:w="1379" w:type="dxa"/>
          </w:tcPr>
          <w:p w14:paraId="6AE68D9F" w14:textId="25D70F74" w:rsidR="007E41B8" w:rsidRDefault="00570A95" w:rsidP="00570A95">
            <w:pPr>
              <w:jc w:val="center"/>
            </w:pPr>
            <w:r>
              <w:t>10</w:t>
            </w:r>
          </w:p>
        </w:tc>
        <w:tc>
          <w:tcPr>
            <w:tcW w:w="1289" w:type="dxa"/>
          </w:tcPr>
          <w:p w14:paraId="29D4033A" w14:textId="4678A7C9" w:rsidR="007E41B8" w:rsidRDefault="00570A95" w:rsidP="00570A95">
            <w:pPr>
              <w:jc w:val="center"/>
            </w:pPr>
            <w:r>
              <w:t>4</w:t>
            </w:r>
          </w:p>
        </w:tc>
        <w:tc>
          <w:tcPr>
            <w:tcW w:w="840" w:type="dxa"/>
          </w:tcPr>
          <w:p w14:paraId="458C824A" w14:textId="1DC9B146" w:rsidR="007E41B8" w:rsidRDefault="00570A95" w:rsidP="00570A95">
            <w:pPr>
              <w:jc w:val="center"/>
            </w:pPr>
            <w:r>
              <w:t>8</w:t>
            </w:r>
          </w:p>
        </w:tc>
        <w:tc>
          <w:tcPr>
            <w:tcW w:w="673" w:type="dxa"/>
          </w:tcPr>
          <w:p w14:paraId="3A6F2FE4" w14:textId="3F7FAB0A" w:rsidR="007E41B8" w:rsidRDefault="00570A95" w:rsidP="00570A95">
            <w:pPr>
              <w:jc w:val="center"/>
            </w:pPr>
            <w:r>
              <w:t>11</w:t>
            </w:r>
          </w:p>
        </w:tc>
        <w:tc>
          <w:tcPr>
            <w:tcW w:w="1259" w:type="dxa"/>
          </w:tcPr>
          <w:p w14:paraId="568D23F4" w14:textId="3ED7305C" w:rsidR="007E41B8" w:rsidRDefault="00570A95" w:rsidP="00570A95">
            <w:pPr>
              <w:jc w:val="center"/>
            </w:pPr>
            <w:r>
              <w:t>13</w:t>
            </w:r>
          </w:p>
        </w:tc>
        <w:tc>
          <w:tcPr>
            <w:tcW w:w="1054" w:type="dxa"/>
          </w:tcPr>
          <w:p w14:paraId="7FA93794" w14:textId="6066FFEE" w:rsidR="007E41B8" w:rsidRDefault="00570A95" w:rsidP="00570A95">
            <w:pPr>
              <w:jc w:val="center"/>
            </w:pPr>
            <w:r>
              <w:t>6</w:t>
            </w:r>
          </w:p>
        </w:tc>
        <w:tc>
          <w:tcPr>
            <w:tcW w:w="1126" w:type="dxa"/>
          </w:tcPr>
          <w:p w14:paraId="19C63735" w14:textId="2B016BB1" w:rsidR="007E41B8" w:rsidRDefault="00570A95" w:rsidP="00570A95">
            <w:pPr>
              <w:jc w:val="center"/>
            </w:pPr>
            <w:r>
              <w:t>11</w:t>
            </w:r>
          </w:p>
        </w:tc>
        <w:tc>
          <w:tcPr>
            <w:tcW w:w="1276" w:type="dxa"/>
          </w:tcPr>
          <w:p w14:paraId="6440AB44" w14:textId="708D1F98" w:rsidR="007E41B8" w:rsidRDefault="00570A95" w:rsidP="00570A95">
            <w:pPr>
              <w:jc w:val="center"/>
            </w:pPr>
            <w:r>
              <w:t>6</w:t>
            </w:r>
          </w:p>
        </w:tc>
      </w:tr>
      <w:tr w:rsidR="00570A95" w14:paraId="37AAA9A5" w14:textId="77777777" w:rsidTr="00570A95">
        <w:trPr>
          <w:trHeight w:val="371"/>
        </w:trPr>
        <w:tc>
          <w:tcPr>
            <w:tcW w:w="1169" w:type="dxa"/>
          </w:tcPr>
          <w:p w14:paraId="7B0103F1" w14:textId="5EC2A747" w:rsidR="00570A95" w:rsidRDefault="00570A95" w:rsidP="004D4F4C">
            <w:r>
              <w:t>Average score</w:t>
            </w:r>
          </w:p>
        </w:tc>
        <w:tc>
          <w:tcPr>
            <w:tcW w:w="1379" w:type="dxa"/>
          </w:tcPr>
          <w:p w14:paraId="71013E91" w14:textId="52751813" w:rsidR="00570A95" w:rsidRDefault="00473A6F" w:rsidP="00570A95">
            <w:pPr>
              <w:jc w:val="center"/>
            </w:pPr>
            <w:r>
              <w:t>10</w:t>
            </w:r>
          </w:p>
        </w:tc>
        <w:tc>
          <w:tcPr>
            <w:tcW w:w="1289" w:type="dxa"/>
          </w:tcPr>
          <w:p w14:paraId="57CA30FE" w14:textId="167A4739" w:rsidR="00570A95" w:rsidRDefault="00473A6F" w:rsidP="00570A95">
            <w:pPr>
              <w:jc w:val="center"/>
            </w:pPr>
            <w:r>
              <w:t>8.8</w:t>
            </w:r>
          </w:p>
        </w:tc>
        <w:tc>
          <w:tcPr>
            <w:tcW w:w="840" w:type="dxa"/>
          </w:tcPr>
          <w:p w14:paraId="02C664E8" w14:textId="512D603A" w:rsidR="00570A95" w:rsidRDefault="00473A6F" w:rsidP="00570A95">
            <w:pPr>
              <w:jc w:val="center"/>
            </w:pPr>
            <w:r>
              <w:t>11.6</w:t>
            </w:r>
          </w:p>
        </w:tc>
        <w:tc>
          <w:tcPr>
            <w:tcW w:w="673" w:type="dxa"/>
          </w:tcPr>
          <w:p w14:paraId="1019C996" w14:textId="1F5C470A" w:rsidR="00570A95" w:rsidRDefault="00473A6F" w:rsidP="00570A95">
            <w:pPr>
              <w:jc w:val="center"/>
            </w:pPr>
            <w:r>
              <w:t>7.3</w:t>
            </w:r>
          </w:p>
        </w:tc>
        <w:tc>
          <w:tcPr>
            <w:tcW w:w="1259" w:type="dxa"/>
          </w:tcPr>
          <w:p w14:paraId="485746E7" w14:textId="4F417131" w:rsidR="00570A95" w:rsidRDefault="00473A6F" w:rsidP="00570A95">
            <w:pPr>
              <w:jc w:val="center"/>
            </w:pPr>
            <w:r>
              <w:t>7.8</w:t>
            </w:r>
          </w:p>
        </w:tc>
        <w:tc>
          <w:tcPr>
            <w:tcW w:w="1054" w:type="dxa"/>
          </w:tcPr>
          <w:p w14:paraId="5747DA5E" w14:textId="76B3703B" w:rsidR="00570A95" w:rsidRDefault="00473A6F" w:rsidP="00570A95">
            <w:pPr>
              <w:jc w:val="center"/>
            </w:pPr>
            <w:r>
              <w:t>8.2</w:t>
            </w:r>
          </w:p>
        </w:tc>
        <w:tc>
          <w:tcPr>
            <w:tcW w:w="1126" w:type="dxa"/>
          </w:tcPr>
          <w:p w14:paraId="7A9128CD" w14:textId="10B7B38F" w:rsidR="00570A95" w:rsidRDefault="00473A6F" w:rsidP="00570A95">
            <w:pPr>
              <w:jc w:val="center"/>
            </w:pPr>
            <w:r>
              <w:t>10.9</w:t>
            </w:r>
          </w:p>
        </w:tc>
        <w:tc>
          <w:tcPr>
            <w:tcW w:w="1276" w:type="dxa"/>
          </w:tcPr>
          <w:p w14:paraId="2DD74CD1" w14:textId="66F14B96" w:rsidR="00570A95" w:rsidRDefault="00473A6F" w:rsidP="00570A95">
            <w:pPr>
              <w:jc w:val="center"/>
            </w:pPr>
            <w:r>
              <w:t>5.5</w:t>
            </w:r>
          </w:p>
        </w:tc>
      </w:tr>
    </w:tbl>
    <w:p w14:paraId="755C0DB9" w14:textId="1FBA3563" w:rsidR="007040B7" w:rsidRDefault="004242D9" w:rsidP="004242D9">
      <w:pPr>
        <w:pStyle w:val="Heading1"/>
      </w:pPr>
      <w:bookmarkStart w:id="2" w:name="_Toc182760233"/>
      <w:r>
        <w:lastRenderedPageBreak/>
        <w:t xml:space="preserve">Group tasks and </w:t>
      </w:r>
      <w:r w:rsidR="00464BB6">
        <w:t>timings</w:t>
      </w:r>
      <w:bookmarkEnd w:id="2"/>
    </w:p>
    <w:p w14:paraId="3443CB10" w14:textId="77777777" w:rsidR="0087019D" w:rsidRDefault="001341C2" w:rsidP="0087019D">
      <w:pPr>
        <w:pStyle w:val="Heading2"/>
      </w:pPr>
      <w:bookmarkStart w:id="3" w:name="_Toc182760234"/>
      <w:r>
        <w:t>Simulation – Tamzin cooper</w:t>
      </w:r>
      <w:bookmarkEnd w:id="3"/>
    </w:p>
    <w:p w14:paraId="170DA437" w14:textId="003AEEA2" w:rsidR="0087019D" w:rsidRDefault="0087019D" w:rsidP="0087019D">
      <w:pPr>
        <w:pStyle w:val="ListParagraph"/>
        <w:numPr>
          <w:ilvl w:val="0"/>
          <w:numId w:val="15"/>
        </w:numPr>
      </w:pPr>
      <w:r>
        <w:t>Research simulation types and software – 6 hours</w:t>
      </w:r>
    </w:p>
    <w:p w14:paraId="4C820DFC" w14:textId="2FDDEBD2" w:rsidR="0087019D" w:rsidRDefault="0087019D" w:rsidP="0087019D">
      <w:pPr>
        <w:pStyle w:val="ListParagraph"/>
        <w:ind w:left="360"/>
      </w:pPr>
      <w:r>
        <w:t>Decide on simulation type (driver-in-loop or out-of-loop) and appropriate software (e.g., Optimum Lap, VI Grade), supported by references.</w:t>
      </w:r>
    </w:p>
    <w:p w14:paraId="0E624EBC" w14:textId="6FF59BF2" w:rsidR="0087019D" w:rsidRDefault="0087019D" w:rsidP="0087019D">
      <w:pPr>
        <w:pStyle w:val="ListParagraph"/>
        <w:numPr>
          <w:ilvl w:val="0"/>
          <w:numId w:val="15"/>
        </w:numPr>
      </w:pPr>
      <w:r>
        <w:t>Create baseline simulations – 10 Hours</w:t>
      </w:r>
    </w:p>
    <w:p w14:paraId="345F4A40" w14:textId="74BF5E54" w:rsidR="0087019D" w:rsidRDefault="0087019D" w:rsidP="0087019D">
      <w:pPr>
        <w:pStyle w:val="ListParagraph"/>
        <w:ind w:left="360"/>
      </w:pPr>
      <w:r>
        <w:t>Set up baseline simulations of the Morgan Plus Four vehicles in Optimum Lap, providing foundational data for other subgroups.</w:t>
      </w:r>
    </w:p>
    <w:p w14:paraId="60AB9298" w14:textId="77777777" w:rsidR="00942CA4" w:rsidRDefault="0087019D" w:rsidP="00942CA4">
      <w:pPr>
        <w:pStyle w:val="ListParagraph"/>
        <w:numPr>
          <w:ilvl w:val="0"/>
          <w:numId w:val="15"/>
        </w:numPr>
      </w:pPr>
      <w:r>
        <w:t>Conduct analysis researc</w:t>
      </w:r>
      <w:r w:rsidR="00942CA4">
        <w:t>h – 5 Hours</w:t>
      </w:r>
    </w:p>
    <w:p w14:paraId="46B03A96" w14:textId="40075464" w:rsidR="0087019D" w:rsidRDefault="0087019D" w:rsidP="00942CA4">
      <w:pPr>
        <w:pStyle w:val="ListParagraph"/>
        <w:ind w:left="360"/>
      </w:pPr>
      <w:r>
        <w:t>Investigate available analysis tools in the chosen simulation software to assist aerodynamics and other teams</w:t>
      </w:r>
      <w:r w:rsidR="00942CA4">
        <w:t>.</w:t>
      </w:r>
    </w:p>
    <w:p w14:paraId="0ED187C1" w14:textId="77777777" w:rsidR="00442267" w:rsidRDefault="0087019D" w:rsidP="00442267">
      <w:pPr>
        <w:pStyle w:val="ListParagraph"/>
        <w:numPr>
          <w:ilvl w:val="0"/>
          <w:numId w:val="15"/>
        </w:numPr>
      </w:pPr>
      <w:r>
        <w:t>Simulate rear wing structure</w:t>
      </w:r>
      <w:r w:rsidR="00442267">
        <w:t xml:space="preserve"> – 20 Hours</w:t>
      </w:r>
    </w:p>
    <w:p w14:paraId="71C47550" w14:textId="7148BEED" w:rsidR="0087019D" w:rsidRDefault="0087019D" w:rsidP="00442267">
      <w:pPr>
        <w:pStyle w:val="ListParagraph"/>
        <w:ind w:left="360"/>
      </w:pPr>
      <w:r>
        <w:t xml:space="preserve"> Use data from the structural group to </w:t>
      </w:r>
      <w:r w:rsidR="00942CA4">
        <w:t>analyse</w:t>
      </w:r>
      <w:r>
        <w:t xml:space="preserve"> the rear wing's integrity through simulations</w:t>
      </w:r>
      <w:r w:rsidR="00442267">
        <w:t>.</w:t>
      </w:r>
    </w:p>
    <w:p w14:paraId="6187269D" w14:textId="77777777" w:rsidR="00442267" w:rsidRDefault="0087019D" w:rsidP="00442267">
      <w:pPr>
        <w:pStyle w:val="ListParagraph"/>
        <w:numPr>
          <w:ilvl w:val="0"/>
          <w:numId w:val="15"/>
        </w:numPr>
      </w:pPr>
      <w:r>
        <w:t>Refine and complete simulations</w:t>
      </w:r>
      <w:r w:rsidR="00442267">
        <w:t xml:space="preserve"> – 26 Hours</w:t>
      </w:r>
    </w:p>
    <w:p w14:paraId="6E5ADCAF" w14:textId="6395D46D" w:rsidR="00D37431" w:rsidRDefault="0087019D" w:rsidP="00442267">
      <w:pPr>
        <w:pStyle w:val="ListParagraph"/>
        <w:ind w:left="360"/>
      </w:pPr>
      <w:r>
        <w:t>Create detailed simulations in VI Grade for advanced aerodynamic analysis and finalize simulations incorporating new aerodynamic designs</w:t>
      </w:r>
    </w:p>
    <w:p w14:paraId="451DF2BF" w14:textId="77777777" w:rsidR="00442267" w:rsidRDefault="00442267" w:rsidP="00442267">
      <w:pPr>
        <w:pStyle w:val="ListParagraph"/>
        <w:ind w:left="360"/>
      </w:pPr>
    </w:p>
    <w:p w14:paraId="24033207" w14:textId="4023FB7B" w:rsidR="00D37431" w:rsidRDefault="0056018F" w:rsidP="007B6B58">
      <w:pPr>
        <w:pStyle w:val="Heading2"/>
        <w:tabs>
          <w:tab w:val="left" w:pos="6516"/>
        </w:tabs>
      </w:pPr>
      <w:bookmarkStart w:id="4" w:name="_Toc182760235"/>
      <w:r>
        <w:t>Aerodynamics and CFD – Harvey Levell and Harvey Hodge</w:t>
      </w:r>
      <w:bookmarkEnd w:id="4"/>
    </w:p>
    <w:p w14:paraId="5686A3F4" w14:textId="5E889C38" w:rsidR="007B6B58" w:rsidRPr="007B6B58" w:rsidRDefault="00896CB2" w:rsidP="00355652">
      <w:pPr>
        <w:pStyle w:val="ListParagraph"/>
        <w:numPr>
          <w:ilvl w:val="0"/>
          <w:numId w:val="13"/>
        </w:numPr>
      </w:pPr>
      <w:r>
        <w:t>Initial CFD</w:t>
      </w:r>
      <w:r w:rsidR="0033595C">
        <w:t xml:space="preserve"> setup and baseline simulation </w:t>
      </w:r>
      <w:r w:rsidR="00DA2B3E">
        <w:t>–</w:t>
      </w:r>
      <w:r w:rsidR="0033595C">
        <w:t xml:space="preserve"> </w:t>
      </w:r>
      <w:r w:rsidR="00DA2B3E">
        <w:t xml:space="preserve">14/11/24 </w:t>
      </w:r>
      <w:r w:rsidR="0000550C">
        <w:t>–</w:t>
      </w:r>
      <w:r w:rsidR="00DA2B3E">
        <w:t xml:space="preserve"> </w:t>
      </w:r>
      <w:r w:rsidR="0000550C">
        <w:t>20/11/24</w:t>
      </w:r>
    </w:p>
    <w:p w14:paraId="15F44AA1" w14:textId="3670775F" w:rsidR="0000550C" w:rsidRDefault="005A7703" w:rsidP="0000550C">
      <w:pPr>
        <w:pStyle w:val="ListParagraph"/>
        <w:ind w:left="360"/>
      </w:pPr>
      <w:r>
        <w:t xml:space="preserve">This </w:t>
      </w:r>
      <w:r w:rsidR="00214599">
        <w:t xml:space="preserve">will be the first task for the two members and start to understand the </w:t>
      </w:r>
      <w:r w:rsidR="00D41D4E">
        <w:t xml:space="preserve">cars </w:t>
      </w:r>
      <w:r w:rsidR="00CB4169">
        <w:t>dynamics in its standard form</w:t>
      </w:r>
      <w:r w:rsidR="00B07FA0">
        <w:t>.</w:t>
      </w:r>
    </w:p>
    <w:p w14:paraId="60781498" w14:textId="77DCC532" w:rsidR="00CB4169" w:rsidRDefault="003F1D90" w:rsidP="00CB4169">
      <w:pPr>
        <w:pStyle w:val="ListParagraph"/>
        <w:numPr>
          <w:ilvl w:val="0"/>
          <w:numId w:val="13"/>
        </w:numPr>
      </w:pPr>
      <w:r>
        <w:t>Model designing</w:t>
      </w:r>
      <w:r w:rsidR="00C64E27">
        <w:t xml:space="preserve"> </w:t>
      </w:r>
      <w:r w:rsidR="00B07FA0">
        <w:t>for wind tunnel testing</w:t>
      </w:r>
      <w:r w:rsidR="00C64E27">
        <w:t xml:space="preserve"> – 21/11/24 </w:t>
      </w:r>
      <w:r w:rsidR="00532AF2">
        <w:t>–</w:t>
      </w:r>
      <w:r w:rsidR="00C64E27">
        <w:t xml:space="preserve"> </w:t>
      </w:r>
      <w:r w:rsidR="00532AF2">
        <w:t>11/12/24</w:t>
      </w:r>
    </w:p>
    <w:p w14:paraId="4ABBDB9E" w14:textId="62501CDF" w:rsidR="00532AF2" w:rsidRDefault="00532AF2" w:rsidP="00532AF2">
      <w:pPr>
        <w:pStyle w:val="ListParagraph"/>
        <w:ind w:left="360"/>
      </w:pPr>
      <w:r>
        <w:t xml:space="preserve">This task will require them to start designing models from their CFD testing </w:t>
      </w:r>
      <w:r w:rsidR="00B07FA0">
        <w:t xml:space="preserve">to be used </w:t>
      </w:r>
      <w:r w:rsidR="00A315B5">
        <w:t xml:space="preserve">in the </w:t>
      </w:r>
      <w:r w:rsidR="00132691">
        <w:t>wind tunnel</w:t>
      </w:r>
      <w:r w:rsidR="00B07FA0">
        <w:t>.</w:t>
      </w:r>
    </w:p>
    <w:p w14:paraId="43DCFEDB" w14:textId="200BD215" w:rsidR="00132691" w:rsidRDefault="00CA03DC" w:rsidP="00132691">
      <w:pPr>
        <w:pStyle w:val="ListParagraph"/>
        <w:numPr>
          <w:ilvl w:val="0"/>
          <w:numId w:val="13"/>
        </w:numPr>
      </w:pPr>
      <w:r>
        <w:t xml:space="preserve">Physical model </w:t>
      </w:r>
      <w:r w:rsidR="00D40D59">
        <w:t>preparation</w:t>
      </w:r>
      <w:r w:rsidR="00B07FA0">
        <w:t xml:space="preserve"> for </w:t>
      </w:r>
      <w:r w:rsidR="00CF34A4">
        <w:t>win</w:t>
      </w:r>
      <w:r w:rsidR="00523E3D">
        <w:t>d</w:t>
      </w:r>
      <w:r w:rsidR="00CF34A4">
        <w:t xml:space="preserve"> tunnel testing </w:t>
      </w:r>
      <w:r w:rsidR="00BB6E32">
        <w:t>–</w:t>
      </w:r>
      <w:r w:rsidR="00CF34A4">
        <w:t xml:space="preserve"> </w:t>
      </w:r>
      <w:r w:rsidR="001E3887">
        <w:t>12</w:t>
      </w:r>
      <w:r w:rsidR="00BB6E32">
        <w:t xml:space="preserve">/12/24 </w:t>
      </w:r>
      <w:r w:rsidR="00523E3D">
        <w:t>–</w:t>
      </w:r>
      <w:r w:rsidR="00BB6E32">
        <w:t xml:space="preserve"> </w:t>
      </w:r>
      <w:r w:rsidR="00523E3D">
        <w:t>18/12/24</w:t>
      </w:r>
    </w:p>
    <w:p w14:paraId="1C6BC6D8" w14:textId="4EB7765E" w:rsidR="007E5775" w:rsidRDefault="00741F69" w:rsidP="007E5775">
      <w:pPr>
        <w:pStyle w:val="ListParagraph"/>
        <w:ind w:left="360"/>
      </w:pPr>
      <w:r>
        <w:t xml:space="preserve">Using cad to aid the creation </w:t>
      </w:r>
      <w:r w:rsidR="001341B2">
        <w:t>and material selection process to then c</w:t>
      </w:r>
      <w:r w:rsidR="007E5775">
        <w:t>reate testing model</w:t>
      </w:r>
      <w:r w:rsidR="004B1F83">
        <w:t>s</w:t>
      </w:r>
      <w:r w:rsidR="007E5775">
        <w:t xml:space="preserve"> for the wind tunnel.</w:t>
      </w:r>
    </w:p>
    <w:p w14:paraId="60A95A1B" w14:textId="1916B6ED" w:rsidR="007E5775" w:rsidRDefault="00AA6B98" w:rsidP="007E5775">
      <w:pPr>
        <w:pStyle w:val="ListParagraph"/>
        <w:numPr>
          <w:ilvl w:val="0"/>
          <w:numId w:val="13"/>
        </w:numPr>
      </w:pPr>
      <w:r>
        <w:t xml:space="preserve">Wind tunnel </w:t>
      </w:r>
      <w:r w:rsidR="001974EC">
        <w:t xml:space="preserve">testing </w:t>
      </w:r>
      <w:r w:rsidR="00726637">
        <w:t xml:space="preserve">and data collection </w:t>
      </w:r>
      <w:r w:rsidR="001658FF">
        <w:t>–</w:t>
      </w:r>
      <w:r w:rsidR="00726637">
        <w:t xml:space="preserve"> </w:t>
      </w:r>
      <w:r w:rsidR="001658FF">
        <w:t>02/01/</w:t>
      </w:r>
      <w:r w:rsidR="00BE58EC">
        <w:t xml:space="preserve">25 </w:t>
      </w:r>
      <w:r w:rsidR="008B59A0">
        <w:t>–</w:t>
      </w:r>
      <w:r w:rsidR="00BE58EC">
        <w:t xml:space="preserve"> </w:t>
      </w:r>
      <w:r w:rsidR="008B59A0">
        <w:t>08/01/25</w:t>
      </w:r>
    </w:p>
    <w:p w14:paraId="683F94D4" w14:textId="45CEC6C9" w:rsidR="008B59A0" w:rsidRDefault="00CE47FE" w:rsidP="008B59A0">
      <w:pPr>
        <w:pStyle w:val="ListParagraph"/>
        <w:ind w:left="360"/>
      </w:pPr>
      <w:r>
        <w:t>Testing the model</w:t>
      </w:r>
      <w:r w:rsidR="004B1F83">
        <w:t>s</w:t>
      </w:r>
      <w:r>
        <w:t xml:space="preserve"> in the wind tunnel and correlate data to create</w:t>
      </w:r>
      <w:r w:rsidR="00BA3C6B">
        <w:t xml:space="preserve"> a </w:t>
      </w:r>
      <w:r w:rsidR="002827D1">
        <w:t xml:space="preserve">data archive of </w:t>
      </w:r>
      <w:r w:rsidR="004B1F83">
        <w:t xml:space="preserve">different </w:t>
      </w:r>
      <w:r w:rsidR="005F0ED7">
        <w:t>models’ data.</w:t>
      </w:r>
    </w:p>
    <w:p w14:paraId="0991F515" w14:textId="57A524DB" w:rsidR="005F0ED7" w:rsidRDefault="00225233" w:rsidP="005F0ED7">
      <w:pPr>
        <w:pStyle w:val="ListParagraph"/>
        <w:numPr>
          <w:ilvl w:val="0"/>
          <w:numId w:val="13"/>
        </w:numPr>
      </w:pPr>
      <w:r>
        <w:t>Final analysis and Preparation for</w:t>
      </w:r>
      <w:r w:rsidR="00BE5144">
        <w:t xml:space="preserve"> next </w:t>
      </w:r>
      <w:r w:rsidR="00181B2E">
        <w:t xml:space="preserve">phase </w:t>
      </w:r>
      <w:r w:rsidR="00DB0570">
        <w:t>–</w:t>
      </w:r>
      <w:r w:rsidR="00181B2E">
        <w:t xml:space="preserve"> </w:t>
      </w:r>
      <w:r w:rsidR="00DB0570">
        <w:t xml:space="preserve">08/01/25 </w:t>
      </w:r>
      <w:r w:rsidR="00B264AB">
        <w:t>–</w:t>
      </w:r>
      <w:r w:rsidR="00DB0570">
        <w:t xml:space="preserve"> </w:t>
      </w:r>
      <w:r w:rsidR="00B264AB">
        <w:t>09/01/25</w:t>
      </w:r>
    </w:p>
    <w:p w14:paraId="4AB997C6" w14:textId="1432130C" w:rsidR="00277654" w:rsidRDefault="00277654" w:rsidP="00277654">
      <w:pPr>
        <w:pStyle w:val="ListParagraph"/>
        <w:ind w:left="360"/>
      </w:pPr>
      <w:r>
        <w:t xml:space="preserve">Reviewing the results and data to </w:t>
      </w:r>
      <w:r w:rsidR="00DA3918">
        <w:t>identify the best model and</w:t>
      </w:r>
      <w:r w:rsidR="0011281D">
        <w:t xml:space="preserve"> </w:t>
      </w:r>
      <w:r w:rsidR="00750C9F">
        <w:t>adjustments</w:t>
      </w:r>
      <w:r w:rsidR="0011281D">
        <w:t xml:space="preserve"> that could be made</w:t>
      </w:r>
      <w:r w:rsidR="00750C9F">
        <w:t>.</w:t>
      </w:r>
    </w:p>
    <w:p w14:paraId="371A3189" w14:textId="77777777" w:rsidR="00B84B83" w:rsidRDefault="00B84B83" w:rsidP="00277654">
      <w:pPr>
        <w:pStyle w:val="ListParagraph"/>
        <w:ind w:left="360"/>
      </w:pPr>
    </w:p>
    <w:p w14:paraId="155B4029" w14:textId="0E26D64C" w:rsidR="00750C9F" w:rsidRDefault="00B84B83" w:rsidP="00B84B83">
      <w:pPr>
        <w:pStyle w:val="Heading2"/>
      </w:pPr>
      <w:bookmarkStart w:id="5" w:name="_Toc182760236"/>
      <w:r>
        <w:t>Structural Design – Hannah Bathgate and Cameron Andrews</w:t>
      </w:r>
      <w:bookmarkEnd w:id="5"/>
    </w:p>
    <w:p w14:paraId="4BD7B46D" w14:textId="236E324D" w:rsidR="00816FC9" w:rsidRDefault="00816FC9" w:rsidP="00816FC9">
      <w:pPr>
        <w:pStyle w:val="ListParagraph"/>
        <w:numPr>
          <w:ilvl w:val="0"/>
          <w:numId w:val="13"/>
        </w:numPr>
      </w:pPr>
      <w:r>
        <w:t>Research and test materials – 30 Hours</w:t>
      </w:r>
    </w:p>
    <w:p w14:paraId="0943E5B5" w14:textId="09A55335" w:rsidR="00816FC9" w:rsidRDefault="00816FC9" w:rsidP="00816FC9">
      <w:pPr>
        <w:pStyle w:val="ListParagraph"/>
        <w:ind w:left="360"/>
      </w:pPr>
      <w:r>
        <w:t xml:space="preserve"> Research suitable materials and test for practicality, including cost estimation.</w:t>
      </w:r>
    </w:p>
    <w:p w14:paraId="1060533F" w14:textId="2EBECD74" w:rsidR="00816FC9" w:rsidRDefault="00816FC9" w:rsidP="00816FC9">
      <w:pPr>
        <w:pStyle w:val="ListParagraph"/>
        <w:numPr>
          <w:ilvl w:val="0"/>
          <w:numId w:val="13"/>
        </w:numPr>
      </w:pPr>
      <w:r>
        <w:t>Design mounts and components – 15 Hours</w:t>
      </w:r>
    </w:p>
    <w:p w14:paraId="0CD000C9" w14:textId="6F9668F0" w:rsidR="00816FC9" w:rsidRDefault="00816FC9" w:rsidP="00816FC9">
      <w:pPr>
        <w:pStyle w:val="ListParagraph"/>
        <w:ind w:left="360"/>
      </w:pPr>
      <w:r>
        <w:t>Collaborate with the aerodynamics and mechatronics teams to design mounts, endplates, housings, and ensure structural compatibility.</w:t>
      </w:r>
    </w:p>
    <w:p w14:paraId="52CD5EE1" w14:textId="474DE52F" w:rsidR="00816FC9" w:rsidRDefault="00816FC9" w:rsidP="00816FC9">
      <w:pPr>
        <w:pStyle w:val="ListParagraph"/>
        <w:numPr>
          <w:ilvl w:val="0"/>
          <w:numId w:val="13"/>
        </w:numPr>
      </w:pPr>
      <w:r>
        <w:t>Analyse loads and refine design – 20 Hours</w:t>
      </w:r>
    </w:p>
    <w:p w14:paraId="22BAE30E" w14:textId="48F7D000" w:rsidR="00816FC9" w:rsidRDefault="00816FC9" w:rsidP="00816FC9">
      <w:pPr>
        <w:pStyle w:val="ListParagraph"/>
        <w:ind w:left="360"/>
      </w:pPr>
      <w:r>
        <w:t>Determine loads with the simulation group and test the design in FEA software to finalize and validate.</w:t>
      </w:r>
    </w:p>
    <w:p w14:paraId="06754EEA" w14:textId="77777777" w:rsidR="007C2AF5" w:rsidRDefault="00816FC9" w:rsidP="00816FC9">
      <w:pPr>
        <w:pStyle w:val="ListParagraph"/>
        <w:numPr>
          <w:ilvl w:val="0"/>
          <w:numId w:val="13"/>
        </w:numPr>
      </w:pPr>
      <w:r>
        <w:t>Collaborate on structural-aerodynamic balance</w:t>
      </w:r>
      <w:r w:rsidR="007C2AF5">
        <w:t xml:space="preserve"> – 25 Hours</w:t>
      </w:r>
    </w:p>
    <w:p w14:paraId="76A56739" w14:textId="57A627FB" w:rsidR="00816FC9" w:rsidRDefault="00816FC9" w:rsidP="007C2AF5">
      <w:pPr>
        <w:pStyle w:val="ListParagraph"/>
        <w:ind w:left="360"/>
      </w:pPr>
      <w:r>
        <w:t xml:space="preserve"> Work with aerodynamics to balance structural soundness and aerodynamic flow</w:t>
      </w:r>
      <w:r w:rsidR="00472E84">
        <w:t xml:space="preserve"> then</w:t>
      </w:r>
      <w:r>
        <w:t xml:space="preserve"> perform final FEA testing</w:t>
      </w:r>
    </w:p>
    <w:p w14:paraId="3F9816E0" w14:textId="697E7205" w:rsidR="00816FC9" w:rsidRDefault="00816FC9" w:rsidP="00816FC9">
      <w:pPr>
        <w:pStyle w:val="ListParagraph"/>
        <w:numPr>
          <w:ilvl w:val="0"/>
          <w:numId w:val="13"/>
        </w:numPr>
      </w:pPr>
      <w:r>
        <w:t>Finalize and attach wing – 15 Hours</w:t>
      </w:r>
    </w:p>
    <w:p w14:paraId="64D23A20" w14:textId="30CCB95E" w:rsidR="00B84B83" w:rsidRDefault="00816FC9" w:rsidP="00816FC9">
      <w:pPr>
        <w:pStyle w:val="ListParagraph"/>
        <w:ind w:left="360"/>
      </w:pPr>
      <w:r>
        <w:t>Refine the design based on testing, decide attachment methods, and incorporate aerodynamic feedback</w:t>
      </w:r>
      <w:r w:rsidR="00472E84">
        <w:t>.</w:t>
      </w:r>
    </w:p>
    <w:p w14:paraId="4938B764" w14:textId="77777777" w:rsidR="00442267" w:rsidRDefault="00442267" w:rsidP="00816FC9">
      <w:pPr>
        <w:pStyle w:val="ListParagraph"/>
        <w:ind w:left="360"/>
      </w:pPr>
    </w:p>
    <w:p w14:paraId="3A975BC9" w14:textId="281B0593" w:rsidR="00442267" w:rsidRDefault="00442267" w:rsidP="00442267">
      <w:pPr>
        <w:pStyle w:val="Heading2"/>
      </w:pPr>
      <w:bookmarkStart w:id="6" w:name="_Toc182760237"/>
      <w:r>
        <w:t xml:space="preserve">Project management </w:t>
      </w:r>
      <w:r w:rsidR="00866905">
        <w:t>–</w:t>
      </w:r>
      <w:r>
        <w:t xml:space="preserve"> </w:t>
      </w:r>
      <w:r w:rsidR="00866905">
        <w:t>Efa Jones</w:t>
      </w:r>
      <w:bookmarkEnd w:id="6"/>
    </w:p>
    <w:p w14:paraId="5C1CE508" w14:textId="6568774E" w:rsidR="00A41A36" w:rsidRDefault="00A41A36" w:rsidP="00A41A36">
      <w:pPr>
        <w:pStyle w:val="ListParagraph"/>
        <w:numPr>
          <w:ilvl w:val="0"/>
          <w:numId w:val="13"/>
        </w:numPr>
      </w:pPr>
      <w:r>
        <w:t>Create and manage task list – 2 Hours</w:t>
      </w:r>
    </w:p>
    <w:p w14:paraId="332D2BAF" w14:textId="21B220A1" w:rsidR="00A41A36" w:rsidRDefault="00A41A36" w:rsidP="00A41A36">
      <w:pPr>
        <w:pStyle w:val="ListParagraph"/>
        <w:ind w:left="360"/>
      </w:pPr>
      <w:r>
        <w:t xml:space="preserve"> Develop a comprehensive task list, collect responses from team members, and monitor their progress, adjusting tasks as needed to account for incomplete contributions.</w:t>
      </w:r>
    </w:p>
    <w:p w14:paraId="77D7AE16" w14:textId="77777777" w:rsidR="00A41A36" w:rsidRDefault="00A41A36" w:rsidP="00A41A36">
      <w:pPr>
        <w:pStyle w:val="ListParagraph"/>
        <w:numPr>
          <w:ilvl w:val="0"/>
          <w:numId w:val="13"/>
        </w:numPr>
      </w:pPr>
      <w:r>
        <w:t>Create and update Gantt chart – 2 Hours</w:t>
      </w:r>
    </w:p>
    <w:p w14:paraId="66F1B8C8" w14:textId="7B8D53E0" w:rsidR="00A41A36" w:rsidRDefault="00A41A36" w:rsidP="00A41A36">
      <w:pPr>
        <w:pStyle w:val="ListParagraph"/>
        <w:ind w:left="360"/>
      </w:pPr>
      <w:r>
        <w:t xml:space="preserve"> Develop the initial Gantt chart and regularly update it to reflect task progress and delays caused by uneven effort.</w:t>
      </w:r>
    </w:p>
    <w:p w14:paraId="6E000673" w14:textId="63FBD2A3" w:rsidR="00077DE7" w:rsidRDefault="00A41A36" w:rsidP="00077DE7">
      <w:pPr>
        <w:pStyle w:val="ListParagraph"/>
        <w:numPr>
          <w:ilvl w:val="0"/>
          <w:numId w:val="13"/>
        </w:numPr>
      </w:pPr>
      <w:r>
        <w:t>Hold and document weekly meetings</w:t>
      </w:r>
      <w:r w:rsidR="00077DE7">
        <w:t xml:space="preserve"> - every week, 1 hour per meeting</w:t>
      </w:r>
    </w:p>
    <w:p w14:paraId="174F7E3C" w14:textId="11769723" w:rsidR="00077DE7" w:rsidRDefault="00A41A36" w:rsidP="00077DE7">
      <w:pPr>
        <w:pStyle w:val="ListParagraph"/>
        <w:ind w:left="360"/>
      </w:pPr>
      <w:r>
        <w:t xml:space="preserve"> Organise and lead weekly meetings to ensure team alignment, document decisions, and address gaps in contributions</w:t>
      </w:r>
      <w:r w:rsidR="00077DE7">
        <w:t>.</w:t>
      </w:r>
    </w:p>
    <w:p w14:paraId="1CF3DC2B" w14:textId="77777777" w:rsidR="00077DE7" w:rsidRDefault="00A41A36" w:rsidP="001A01B8">
      <w:pPr>
        <w:pStyle w:val="ListParagraph"/>
        <w:numPr>
          <w:ilvl w:val="0"/>
          <w:numId w:val="13"/>
        </w:numPr>
      </w:pPr>
      <w:r>
        <w:t>Create and refine draft PowerPoint presentations</w:t>
      </w:r>
      <w:r w:rsidR="00077DE7">
        <w:t xml:space="preserve"> – 4 Hours</w:t>
      </w:r>
    </w:p>
    <w:p w14:paraId="4A895A50" w14:textId="40AF3793" w:rsidR="00866905" w:rsidRPr="00866905" w:rsidRDefault="00A41A36" w:rsidP="00077DE7">
      <w:pPr>
        <w:pStyle w:val="ListParagraph"/>
        <w:ind w:left="360"/>
      </w:pPr>
      <w:r>
        <w:t>Develop the initial draft PowerPoint and incorporate missing or incomplete sections due to unfulfilled tasks, ensuring the final presentation is cohesive</w:t>
      </w:r>
      <w:r w:rsidR="00077DE7">
        <w:t>.</w:t>
      </w:r>
    </w:p>
    <w:p w14:paraId="0CEC2578" w14:textId="77777777" w:rsidR="005F0ED7" w:rsidRDefault="005F0ED7" w:rsidP="008B59A0">
      <w:pPr>
        <w:pStyle w:val="ListParagraph"/>
        <w:ind w:left="360"/>
      </w:pPr>
    </w:p>
    <w:p w14:paraId="4509B259" w14:textId="77777777" w:rsidR="00523E3D" w:rsidRPr="007B6B58" w:rsidRDefault="00523E3D" w:rsidP="00523E3D">
      <w:pPr>
        <w:pStyle w:val="ListParagraph"/>
        <w:ind w:left="360"/>
      </w:pPr>
    </w:p>
    <w:p w14:paraId="6BE71627" w14:textId="77777777" w:rsidR="00EE4412" w:rsidRDefault="000D0F79" w:rsidP="00746C9A">
      <w:pPr>
        <w:pStyle w:val="Heading1"/>
      </w:pPr>
      <w:bookmarkStart w:id="7" w:name="_Toc182760238"/>
      <w:r>
        <w:lastRenderedPageBreak/>
        <w:t>Individual Task and Timings</w:t>
      </w:r>
      <w:bookmarkEnd w:id="7"/>
    </w:p>
    <w:p w14:paraId="273239DE" w14:textId="3048F013" w:rsidR="004601D5" w:rsidRPr="004601D5" w:rsidRDefault="00995749" w:rsidP="004601D5">
      <w:r>
        <w:t>My personal Task and timings are shown in the table below</w:t>
      </w:r>
      <w:r w:rsidR="0028014D">
        <w:t>, these are tasks that I have had to undertake and will undertake as part of my role within the team</w:t>
      </w:r>
      <w:r w:rsidR="00CB5C05">
        <w:t xml:space="preserve">. Each task has an </w:t>
      </w:r>
      <w:r w:rsidR="00650BB0">
        <w:t>estimated</w:t>
      </w:r>
      <w:r w:rsidR="00CB5C05">
        <w:t xml:space="preserve"> allocated time to them, this is to ensure that each task can be carried out within the time </w:t>
      </w:r>
      <w:r w:rsidR="0098126D">
        <w:t>limit,</w:t>
      </w:r>
      <w:r w:rsidR="00CB5C05">
        <w:t xml:space="preserve"> and </w:t>
      </w:r>
      <w:r w:rsidR="007B04DD">
        <w:t xml:space="preserve">all get </w:t>
      </w:r>
      <w:r w:rsidR="00650BB0">
        <w:t xml:space="preserve">completed. The first </w:t>
      </w:r>
      <w:r w:rsidR="0098126D">
        <w:t>5 tasks are all to develop my skills within control systems and how to use them</w:t>
      </w:r>
      <w:r w:rsidR="00FE134B">
        <w:t xml:space="preserve">, this will then enable me to self-progress into </w:t>
      </w:r>
      <w:r w:rsidR="0061184C">
        <w:t xml:space="preserve">developing further </w:t>
      </w:r>
      <w:r w:rsidR="00275A82">
        <w:t xml:space="preserve">for a </w:t>
      </w:r>
      <w:r w:rsidR="0096653D">
        <w:t>full-scale</w:t>
      </w:r>
      <w:r w:rsidR="00275A82">
        <w:t xml:space="preserve"> project with more complex components and actuation inputs. </w:t>
      </w:r>
      <w:r w:rsidR="007426A0">
        <w:t xml:space="preserve">All tasks are ordered in logical progression </w:t>
      </w:r>
      <w:r w:rsidR="0096653D">
        <w:t>moving</w:t>
      </w:r>
      <w:r w:rsidR="007426A0">
        <w:t xml:space="preserve"> from basic</w:t>
      </w:r>
      <w:r w:rsidR="0096653D">
        <w:t xml:space="preserve"> understanding to final complex system integration.</w:t>
      </w:r>
    </w:p>
    <w:tbl>
      <w:tblPr>
        <w:tblStyle w:val="GridTable1Light"/>
        <w:tblW w:w="0" w:type="auto"/>
        <w:tblLayout w:type="fixed"/>
        <w:tblLook w:val="04A0" w:firstRow="1" w:lastRow="0" w:firstColumn="1" w:lastColumn="0" w:noHBand="0" w:noVBand="1"/>
      </w:tblPr>
      <w:tblGrid>
        <w:gridCol w:w="7456"/>
        <w:gridCol w:w="1560"/>
      </w:tblGrid>
      <w:tr w:rsidR="00E31675" w14:paraId="3D529FB1" w14:textId="77777777" w:rsidTr="0007291C">
        <w:trPr>
          <w:cnfStyle w:val="100000000000" w:firstRow="1" w:lastRow="0" w:firstColumn="0" w:lastColumn="0" w:oddVBand="0" w:evenVBand="0" w:oddHBand="0"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456" w:type="dxa"/>
            <w:shd w:val="clear" w:color="auto" w:fill="D0CECE" w:themeFill="background2" w:themeFillShade="E6"/>
          </w:tcPr>
          <w:p w14:paraId="60D3C4D5" w14:textId="1234D4F8" w:rsidR="00E31675" w:rsidRDefault="00E31675" w:rsidP="00C102E4">
            <w:pPr>
              <w:jc w:val="center"/>
            </w:pPr>
            <w:r>
              <w:t>Task Description</w:t>
            </w:r>
          </w:p>
        </w:tc>
        <w:tc>
          <w:tcPr>
            <w:tcW w:w="1560" w:type="dxa"/>
            <w:shd w:val="clear" w:color="auto" w:fill="D0CECE" w:themeFill="background2" w:themeFillShade="E6"/>
          </w:tcPr>
          <w:p w14:paraId="37331252" w14:textId="6C079AB6" w:rsidR="00E31675" w:rsidRDefault="00E31675" w:rsidP="00C102E4">
            <w:pPr>
              <w:jc w:val="center"/>
              <w:cnfStyle w:val="100000000000" w:firstRow="1" w:lastRow="0" w:firstColumn="0" w:lastColumn="0" w:oddVBand="0" w:evenVBand="0" w:oddHBand="0" w:evenHBand="0" w:firstRowFirstColumn="0" w:firstRowLastColumn="0" w:lastRowFirstColumn="0" w:lastRowLastColumn="0"/>
            </w:pPr>
            <w:r>
              <w:t>Hours required</w:t>
            </w:r>
          </w:p>
        </w:tc>
      </w:tr>
      <w:tr w:rsidR="00E31675" w14:paraId="62B12207" w14:textId="77777777" w:rsidTr="0007291C">
        <w:trPr>
          <w:trHeight w:val="501"/>
        </w:trPr>
        <w:tc>
          <w:tcPr>
            <w:cnfStyle w:val="001000000000" w:firstRow="0" w:lastRow="0" w:firstColumn="1" w:lastColumn="0" w:oddVBand="0" w:evenVBand="0" w:oddHBand="0" w:evenHBand="0" w:firstRowFirstColumn="0" w:firstRowLastColumn="0" w:lastRowFirstColumn="0" w:lastRowLastColumn="0"/>
            <w:tcW w:w="7456" w:type="dxa"/>
          </w:tcPr>
          <w:p w14:paraId="25C52337" w14:textId="6C944785" w:rsidR="00E31675" w:rsidRPr="00C102E4" w:rsidRDefault="005319FA" w:rsidP="00EE4412">
            <w:pPr>
              <w:rPr>
                <w:b w:val="0"/>
                <w:bCs w:val="0"/>
              </w:rPr>
            </w:pPr>
            <w:r w:rsidRPr="00C102E4">
              <w:rPr>
                <w:b w:val="0"/>
                <w:bCs w:val="0"/>
              </w:rPr>
              <w:t>Complete MATLAB Onramp for basic understanding of fundamentals</w:t>
            </w:r>
          </w:p>
        </w:tc>
        <w:tc>
          <w:tcPr>
            <w:tcW w:w="1560" w:type="dxa"/>
          </w:tcPr>
          <w:p w14:paraId="16E4CDA0" w14:textId="380E1B21" w:rsidR="00E31675" w:rsidRPr="00C102E4" w:rsidRDefault="000E4CEF" w:rsidP="00C102E4">
            <w:pPr>
              <w:jc w:val="center"/>
              <w:cnfStyle w:val="000000000000" w:firstRow="0" w:lastRow="0" w:firstColumn="0" w:lastColumn="0" w:oddVBand="0" w:evenVBand="0" w:oddHBand="0" w:evenHBand="0" w:firstRowFirstColumn="0" w:firstRowLastColumn="0" w:lastRowFirstColumn="0" w:lastRowLastColumn="0"/>
            </w:pPr>
            <w:r w:rsidRPr="00C102E4">
              <w:t>2</w:t>
            </w:r>
          </w:p>
        </w:tc>
      </w:tr>
      <w:tr w:rsidR="00E31675" w14:paraId="698A303D" w14:textId="77777777" w:rsidTr="0007291C">
        <w:trPr>
          <w:trHeight w:val="558"/>
        </w:trPr>
        <w:tc>
          <w:tcPr>
            <w:cnfStyle w:val="001000000000" w:firstRow="0" w:lastRow="0" w:firstColumn="1" w:lastColumn="0" w:oddVBand="0" w:evenVBand="0" w:oddHBand="0" w:evenHBand="0" w:firstRowFirstColumn="0" w:firstRowLastColumn="0" w:lastRowFirstColumn="0" w:lastRowLastColumn="0"/>
            <w:tcW w:w="7456" w:type="dxa"/>
          </w:tcPr>
          <w:p w14:paraId="40735B82" w14:textId="47DE6EF1" w:rsidR="00E31675" w:rsidRPr="00C102E4" w:rsidRDefault="005319FA" w:rsidP="00EE4412">
            <w:pPr>
              <w:rPr>
                <w:b w:val="0"/>
                <w:bCs w:val="0"/>
              </w:rPr>
            </w:pPr>
            <w:r w:rsidRPr="00C102E4">
              <w:rPr>
                <w:b w:val="0"/>
                <w:bCs w:val="0"/>
              </w:rPr>
              <w:t>Complete Simulink Onramp for basic understanding of fundamentals</w:t>
            </w:r>
          </w:p>
        </w:tc>
        <w:tc>
          <w:tcPr>
            <w:tcW w:w="1560" w:type="dxa"/>
          </w:tcPr>
          <w:p w14:paraId="248A5276" w14:textId="103380FB" w:rsidR="00E31675" w:rsidRPr="00C102E4" w:rsidRDefault="000E4CEF" w:rsidP="00C102E4">
            <w:pPr>
              <w:jc w:val="center"/>
              <w:cnfStyle w:val="000000000000" w:firstRow="0" w:lastRow="0" w:firstColumn="0" w:lastColumn="0" w:oddVBand="0" w:evenVBand="0" w:oddHBand="0" w:evenHBand="0" w:firstRowFirstColumn="0" w:firstRowLastColumn="0" w:lastRowFirstColumn="0" w:lastRowLastColumn="0"/>
            </w:pPr>
            <w:r w:rsidRPr="00C102E4">
              <w:t>2</w:t>
            </w:r>
          </w:p>
        </w:tc>
      </w:tr>
      <w:tr w:rsidR="00E31675" w14:paraId="308D23F0" w14:textId="77777777" w:rsidTr="0007291C">
        <w:trPr>
          <w:trHeight w:val="612"/>
        </w:trPr>
        <w:tc>
          <w:tcPr>
            <w:cnfStyle w:val="001000000000" w:firstRow="0" w:lastRow="0" w:firstColumn="1" w:lastColumn="0" w:oddVBand="0" w:evenVBand="0" w:oddHBand="0" w:evenHBand="0" w:firstRowFirstColumn="0" w:firstRowLastColumn="0" w:lastRowFirstColumn="0" w:lastRowLastColumn="0"/>
            <w:tcW w:w="7456" w:type="dxa"/>
          </w:tcPr>
          <w:p w14:paraId="756976EA" w14:textId="48C79E7F" w:rsidR="00E31675" w:rsidRPr="00C102E4" w:rsidRDefault="00D471C2" w:rsidP="00A059C4">
            <w:pPr>
              <w:rPr>
                <w:b w:val="0"/>
                <w:bCs w:val="0"/>
              </w:rPr>
            </w:pPr>
            <w:r w:rsidRPr="00C102E4">
              <w:rPr>
                <w:b w:val="0"/>
                <w:bCs w:val="0"/>
              </w:rPr>
              <w:t xml:space="preserve">Complete </w:t>
            </w:r>
            <w:proofErr w:type="spellStart"/>
            <w:r w:rsidRPr="00C102E4">
              <w:rPr>
                <w:b w:val="0"/>
                <w:bCs w:val="0"/>
              </w:rPr>
              <w:t>Simscape</w:t>
            </w:r>
            <w:proofErr w:type="spellEnd"/>
            <w:r w:rsidRPr="00C102E4">
              <w:rPr>
                <w:b w:val="0"/>
                <w:bCs w:val="0"/>
              </w:rPr>
              <w:t xml:space="preserve"> Onramp for basic understanding of fundamentals</w:t>
            </w:r>
          </w:p>
        </w:tc>
        <w:tc>
          <w:tcPr>
            <w:tcW w:w="1560" w:type="dxa"/>
          </w:tcPr>
          <w:p w14:paraId="6A03D848" w14:textId="22E7D54F" w:rsidR="00E31675" w:rsidRPr="00C102E4" w:rsidRDefault="000E4CEF" w:rsidP="00C102E4">
            <w:pPr>
              <w:jc w:val="center"/>
              <w:cnfStyle w:val="000000000000" w:firstRow="0" w:lastRow="0" w:firstColumn="0" w:lastColumn="0" w:oddVBand="0" w:evenVBand="0" w:oddHBand="0" w:evenHBand="0" w:firstRowFirstColumn="0" w:firstRowLastColumn="0" w:lastRowFirstColumn="0" w:lastRowLastColumn="0"/>
            </w:pPr>
            <w:r w:rsidRPr="00C102E4">
              <w:t>2</w:t>
            </w:r>
          </w:p>
        </w:tc>
      </w:tr>
      <w:tr w:rsidR="00E31675" w14:paraId="6B943512" w14:textId="77777777" w:rsidTr="0007291C">
        <w:trPr>
          <w:trHeight w:val="539"/>
        </w:trPr>
        <w:tc>
          <w:tcPr>
            <w:cnfStyle w:val="001000000000" w:firstRow="0" w:lastRow="0" w:firstColumn="1" w:lastColumn="0" w:oddVBand="0" w:evenVBand="0" w:oddHBand="0" w:evenHBand="0" w:firstRowFirstColumn="0" w:firstRowLastColumn="0" w:lastRowFirstColumn="0" w:lastRowLastColumn="0"/>
            <w:tcW w:w="7456" w:type="dxa"/>
          </w:tcPr>
          <w:p w14:paraId="31A8899A" w14:textId="56486332" w:rsidR="00E31675" w:rsidRPr="00C102E4" w:rsidRDefault="00D471C2" w:rsidP="00EE4412">
            <w:pPr>
              <w:rPr>
                <w:b w:val="0"/>
                <w:bCs w:val="0"/>
              </w:rPr>
            </w:pPr>
            <w:r w:rsidRPr="00C102E4">
              <w:rPr>
                <w:b w:val="0"/>
                <w:bCs w:val="0"/>
              </w:rPr>
              <w:t>Design a simple circuit to control a servo motor using Arduino Uno</w:t>
            </w:r>
          </w:p>
        </w:tc>
        <w:tc>
          <w:tcPr>
            <w:tcW w:w="1560" w:type="dxa"/>
          </w:tcPr>
          <w:p w14:paraId="29B3A380" w14:textId="05A1CE75" w:rsidR="00E31675" w:rsidRPr="00C102E4" w:rsidRDefault="000003DB" w:rsidP="00C102E4">
            <w:pPr>
              <w:jc w:val="center"/>
              <w:cnfStyle w:val="000000000000" w:firstRow="0" w:lastRow="0" w:firstColumn="0" w:lastColumn="0" w:oddVBand="0" w:evenVBand="0" w:oddHBand="0" w:evenHBand="0" w:firstRowFirstColumn="0" w:firstRowLastColumn="0" w:lastRowFirstColumn="0" w:lastRowLastColumn="0"/>
            </w:pPr>
            <w:r w:rsidRPr="00C102E4">
              <w:t>2</w:t>
            </w:r>
          </w:p>
        </w:tc>
      </w:tr>
      <w:tr w:rsidR="00E31675" w14:paraId="466F6464" w14:textId="77777777" w:rsidTr="0007291C">
        <w:trPr>
          <w:trHeight w:val="777"/>
        </w:trPr>
        <w:tc>
          <w:tcPr>
            <w:cnfStyle w:val="001000000000" w:firstRow="0" w:lastRow="0" w:firstColumn="1" w:lastColumn="0" w:oddVBand="0" w:evenVBand="0" w:oddHBand="0" w:evenHBand="0" w:firstRowFirstColumn="0" w:firstRowLastColumn="0" w:lastRowFirstColumn="0" w:lastRowLastColumn="0"/>
            <w:tcW w:w="7456" w:type="dxa"/>
          </w:tcPr>
          <w:p w14:paraId="2FC4EFFF" w14:textId="3CA2846D" w:rsidR="00E31675" w:rsidRPr="00C102E4" w:rsidRDefault="00D471C2" w:rsidP="00EE4412">
            <w:pPr>
              <w:rPr>
                <w:b w:val="0"/>
                <w:bCs w:val="0"/>
              </w:rPr>
            </w:pPr>
            <w:r w:rsidRPr="00C102E4">
              <w:rPr>
                <w:b w:val="0"/>
                <w:bCs w:val="0"/>
              </w:rPr>
              <w:t>Research open-loop and closed-loop circuits, including their benefits and constraints</w:t>
            </w:r>
          </w:p>
        </w:tc>
        <w:tc>
          <w:tcPr>
            <w:tcW w:w="1560" w:type="dxa"/>
          </w:tcPr>
          <w:p w14:paraId="3137D83D" w14:textId="5C21AA2C" w:rsidR="00E31675" w:rsidRPr="00C102E4" w:rsidRDefault="000003DB" w:rsidP="00C102E4">
            <w:pPr>
              <w:jc w:val="center"/>
              <w:cnfStyle w:val="000000000000" w:firstRow="0" w:lastRow="0" w:firstColumn="0" w:lastColumn="0" w:oddVBand="0" w:evenVBand="0" w:oddHBand="0" w:evenHBand="0" w:firstRowFirstColumn="0" w:firstRowLastColumn="0" w:lastRowFirstColumn="0" w:lastRowLastColumn="0"/>
            </w:pPr>
            <w:r w:rsidRPr="00C102E4">
              <w:t>8</w:t>
            </w:r>
          </w:p>
        </w:tc>
      </w:tr>
      <w:tr w:rsidR="00E31675" w14:paraId="057CE9F4" w14:textId="77777777" w:rsidTr="0007291C">
        <w:trPr>
          <w:trHeight w:val="533"/>
        </w:trPr>
        <w:tc>
          <w:tcPr>
            <w:cnfStyle w:val="001000000000" w:firstRow="0" w:lastRow="0" w:firstColumn="1" w:lastColumn="0" w:oddVBand="0" w:evenVBand="0" w:oddHBand="0" w:evenHBand="0" w:firstRowFirstColumn="0" w:firstRowLastColumn="0" w:lastRowFirstColumn="0" w:lastRowLastColumn="0"/>
            <w:tcW w:w="7456" w:type="dxa"/>
          </w:tcPr>
          <w:p w14:paraId="3A6B2E10" w14:textId="17E028CB" w:rsidR="00E31675" w:rsidRPr="00C102E4" w:rsidRDefault="00D471C2" w:rsidP="00EE4412">
            <w:pPr>
              <w:rPr>
                <w:b w:val="0"/>
                <w:bCs w:val="0"/>
              </w:rPr>
            </w:pPr>
            <w:r w:rsidRPr="00C102E4">
              <w:rPr>
                <w:b w:val="0"/>
                <w:bCs w:val="0"/>
              </w:rPr>
              <w:t>Research control devices and feedback controllers, including pros and cons.</w:t>
            </w:r>
          </w:p>
        </w:tc>
        <w:tc>
          <w:tcPr>
            <w:tcW w:w="1560" w:type="dxa"/>
          </w:tcPr>
          <w:p w14:paraId="3CD2FE92" w14:textId="128A339A" w:rsidR="00E31675" w:rsidRPr="00C102E4" w:rsidRDefault="000003DB" w:rsidP="00C102E4">
            <w:pPr>
              <w:jc w:val="center"/>
              <w:cnfStyle w:val="000000000000" w:firstRow="0" w:lastRow="0" w:firstColumn="0" w:lastColumn="0" w:oddVBand="0" w:evenVBand="0" w:oddHBand="0" w:evenHBand="0" w:firstRowFirstColumn="0" w:firstRowLastColumn="0" w:lastRowFirstColumn="0" w:lastRowLastColumn="0"/>
            </w:pPr>
            <w:r w:rsidRPr="00C102E4">
              <w:t>8</w:t>
            </w:r>
          </w:p>
        </w:tc>
      </w:tr>
      <w:tr w:rsidR="00E31675" w14:paraId="6E8929F2" w14:textId="77777777" w:rsidTr="0007291C">
        <w:trPr>
          <w:trHeight w:val="401"/>
        </w:trPr>
        <w:tc>
          <w:tcPr>
            <w:cnfStyle w:val="001000000000" w:firstRow="0" w:lastRow="0" w:firstColumn="1" w:lastColumn="0" w:oddVBand="0" w:evenVBand="0" w:oddHBand="0" w:evenHBand="0" w:firstRowFirstColumn="0" w:firstRowLastColumn="0" w:lastRowFirstColumn="0" w:lastRowLastColumn="0"/>
            <w:tcW w:w="7456" w:type="dxa"/>
          </w:tcPr>
          <w:p w14:paraId="2427F0FC" w14:textId="320A6935" w:rsidR="00E31675" w:rsidRPr="00C102E4" w:rsidRDefault="00D31AB5" w:rsidP="00EE4412">
            <w:pPr>
              <w:rPr>
                <w:b w:val="0"/>
                <w:bCs w:val="0"/>
              </w:rPr>
            </w:pPr>
            <w:r w:rsidRPr="00C102E4">
              <w:rPr>
                <w:b w:val="0"/>
                <w:bCs w:val="0"/>
              </w:rPr>
              <w:t>Research actuation devices</w:t>
            </w:r>
          </w:p>
        </w:tc>
        <w:tc>
          <w:tcPr>
            <w:tcW w:w="1560" w:type="dxa"/>
          </w:tcPr>
          <w:p w14:paraId="2B54C7FE" w14:textId="5AEA57B6" w:rsidR="00E31675" w:rsidRPr="00C102E4" w:rsidRDefault="000003DB" w:rsidP="00C102E4">
            <w:pPr>
              <w:jc w:val="center"/>
              <w:cnfStyle w:val="000000000000" w:firstRow="0" w:lastRow="0" w:firstColumn="0" w:lastColumn="0" w:oddVBand="0" w:evenVBand="0" w:oddHBand="0" w:evenHBand="0" w:firstRowFirstColumn="0" w:firstRowLastColumn="0" w:lastRowFirstColumn="0" w:lastRowLastColumn="0"/>
            </w:pPr>
            <w:r w:rsidRPr="00C102E4">
              <w:t>8</w:t>
            </w:r>
          </w:p>
        </w:tc>
      </w:tr>
      <w:tr w:rsidR="00E31675" w14:paraId="67D91ED3" w14:textId="77777777" w:rsidTr="0007291C">
        <w:trPr>
          <w:trHeight w:val="654"/>
        </w:trPr>
        <w:tc>
          <w:tcPr>
            <w:cnfStyle w:val="001000000000" w:firstRow="0" w:lastRow="0" w:firstColumn="1" w:lastColumn="0" w:oddVBand="0" w:evenVBand="0" w:oddHBand="0" w:evenHBand="0" w:firstRowFirstColumn="0" w:firstRowLastColumn="0" w:lastRowFirstColumn="0" w:lastRowLastColumn="0"/>
            <w:tcW w:w="7456" w:type="dxa"/>
          </w:tcPr>
          <w:p w14:paraId="1F1B1E7B" w14:textId="5E22C3D6" w:rsidR="00E31675" w:rsidRPr="00C102E4" w:rsidRDefault="00D31AB5" w:rsidP="00EE4412">
            <w:pPr>
              <w:rPr>
                <w:b w:val="0"/>
                <w:bCs w:val="0"/>
              </w:rPr>
            </w:pPr>
            <w:r w:rsidRPr="00C102E4">
              <w:rPr>
                <w:b w:val="0"/>
                <w:bCs w:val="0"/>
              </w:rPr>
              <w:t>Research different filter types and test them in a circuit</w:t>
            </w:r>
          </w:p>
        </w:tc>
        <w:tc>
          <w:tcPr>
            <w:tcW w:w="1560" w:type="dxa"/>
          </w:tcPr>
          <w:p w14:paraId="6E6D0802" w14:textId="6B33C6DE" w:rsidR="00E31675" w:rsidRPr="00C102E4" w:rsidRDefault="000003DB" w:rsidP="00C102E4">
            <w:pPr>
              <w:jc w:val="center"/>
              <w:cnfStyle w:val="000000000000" w:firstRow="0" w:lastRow="0" w:firstColumn="0" w:lastColumn="0" w:oddVBand="0" w:evenVBand="0" w:oddHBand="0" w:evenHBand="0" w:firstRowFirstColumn="0" w:firstRowLastColumn="0" w:lastRowFirstColumn="0" w:lastRowLastColumn="0"/>
            </w:pPr>
            <w:r w:rsidRPr="00C102E4">
              <w:t>8</w:t>
            </w:r>
          </w:p>
        </w:tc>
      </w:tr>
      <w:tr w:rsidR="00E31675" w14:paraId="09FEC870" w14:textId="77777777" w:rsidTr="0007291C">
        <w:trPr>
          <w:trHeight w:val="567"/>
        </w:trPr>
        <w:tc>
          <w:tcPr>
            <w:cnfStyle w:val="001000000000" w:firstRow="0" w:lastRow="0" w:firstColumn="1" w:lastColumn="0" w:oddVBand="0" w:evenVBand="0" w:oddHBand="0" w:evenHBand="0" w:firstRowFirstColumn="0" w:firstRowLastColumn="0" w:lastRowFirstColumn="0" w:lastRowLastColumn="0"/>
            <w:tcW w:w="7456" w:type="dxa"/>
          </w:tcPr>
          <w:p w14:paraId="0F80664A" w14:textId="5D1ACC56" w:rsidR="00E31675" w:rsidRPr="00C102E4" w:rsidRDefault="00D31AB5" w:rsidP="00EE4412">
            <w:pPr>
              <w:rPr>
                <w:b w:val="0"/>
                <w:bCs w:val="0"/>
              </w:rPr>
            </w:pPr>
            <w:r w:rsidRPr="00C102E4">
              <w:rPr>
                <w:b w:val="0"/>
                <w:bCs w:val="0"/>
              </w:rPr>
              <w:t>Build a circuit that gives position output dependent on a sensor input signal</w:t>
            </w:r>
          </w:p>
        </w:tc>
        <w:tc>
          <w:tcPr>
            <w:tcW w:w="1560" w:type="dxa"/>
          </w:tcPr>
          <w:p w14:paraId="4BE0CBFF" w14:textId="3C61261D" w:rsidR="00E31675" w:rsidRPr="00C102E4" w:rsidRDefault="000003DB" w:rsidP="00C102E4">
            <w:pPr>
              <w:jc w:val="center"/>
              <w:cnfStyle w:val="000000000000" w:firstRow="0" w:lastRow="0" w:firstColumn="0" w:lastColumn="0" w:oddVBand="0" w:evenVBand="0" w:oddHBand="0" w:evenHBand="0" w:firstRowFirstColumn="0" w:firstRowLastColumn="0" w:lastRowFirstColumn="0" w:lastRowLastColumn="0"/>
            </w:pPr>
            <w:r w:rsidRPr="00C102E4">
              <w:t>4</w:t>
            </w:r>
          </w:p>
        </w:tc>
      </w:tr>
      <w:tr w:rsidR="00E31675" w14:paraId="1DC725ED" w14:textId="77777777" w:rsidTr="0007291C">
        <w:trPr>
          <w:trHeight w:val="634"/>
        </w:trPr>
        <w:tc>
          <w:tcPr>
            <w:cnfStyle w:val="001000000000" w:firstRow="0" w:lastRow="0" w:firstColumn="1" w:lastColumn="0" w:oddVBand="0" w:evenVBand="0" w:oddHBand="0" w:evenHBand="0" w:firstRowFirstColumn="0" w:firstRowLastColumn="0" w:lastRowFirstColumn="0" w:lastRowLastColumn="0"/>
            <w:tcW w:w="7456" w:type="dxa"/>
          </w:tcPr>
          <w:p w14:paraId="0E5C1927" w14:textId="0E2C9069" w:rsidR="00E31675" w:rsidRPr="00C102E4" w:rsidRDefault="00D31AB5" w:rsidP="00EE4412">
            <w:pPr>
              <w:rPr>
                <w:b w:val="0"/>
                <w:bCs w:val="0"/>
              </w:rPr>
            </w:pPr>
            <w:r w:rsidRPr="00C102E4">
              <w:rPr>
                <w:b w:val="0"/>
                <w:bCs w:val="0"/>
              </w:rPr>
              <w:t>Build and test a circuit that provides position output with position limiters</w:t>
            </w:r>
          </w:p>
        </w:tc>
        <w:tc>
          <w:tcPr>
            <w:tcW w:w="1560" w:type="dxa"/>
          </w:tcPr>
          <w:p w14:paraId="7E3DA3F0" w14:textId="2199410F" w:rsidR="00E31675" w:rsidRPr="00C102E4" w:rsidRDefault="00BA4597" w:rsidP="00C102E4">
            <w:pPr>
              <w:jc w:val="center"/>
              <w:cnfStyle w:val="000000000000" w:firstRow="0" w:lastRow="0" w:firstColumn="0" w:lastColumn="0" w:oddVBand="0" w:evenVBand="0" w:oddHBand="0" w:evenHBand="0" w:firstRowFirstColumn="0" w:firstRowLastColumn="0" w:lastRowFirstColumn="0" w:lastRowLastColumn="0"/>
            </w:pPr>
            <w:r w:rsidRPr="00C102E4">
              <w:t>6</w:t>
            </w:r>
          </w:p>
        </w:tc>
      </w:tr>
      <w:tr w:rsidR="00E31675" w14:paraId="5B98B092" w14:textId="77777777" w:rsidTr="0007291C">
        <w:trPr>
          <w:trHeight w:val="558"/>
        </w:trPr>
        <w:tc>
          <w:tcPr>
            <w:cnfStyle w:val="001000000000" w:firstRow="0" w:lastRow="0" w:firstColumn="1" w:lastColumn="0" w:oddVBand="0" w:evenVBand="0" w:oddHBand="0" w:evenHBand="0" w:firstRowFirstColumn="0" w:firstRowLastColumn="0" w:lastRowFirstColumn="0" w:lastRowLastColumn="0"/>
            <w:tcW w:w="7456" w:type="dxa"/>
          </w:tcPr>
          <w:p w14:paraId="7C06B2C3" w14:textId="3AC8189A" w:rsidR="00E31675" w:rsidRPr="00C102E4" w:rsidRDefault="00D31AB5" w:rsidP="00EE4412">
            <w:pPr>
              <w:rPr>
                <w:b w:val="0"/>
                <w:bCs w:val="0"/>
              </w:rPr>
            </w:pPr>
            <w:r w:rsidRPr="00C102E4">
              <w:rPr>
                <w:b w:val="0"/>
                <w:bCs w:val="0"/>
              </w:rPr>
              <w:t>Build a model system to actuate a prototype wing</w:t>
            </w:r>
          </w:p>
        </w:tc>
        <w:tc>
          <w:tcPr>
            <w:tcW w:w="1560" w:type="dxa"/>
          </w:tcPr>
          <w:p w14:paraId="2804CF7D" w14:textId="3BF7384C" w:rsidR="00E31675" w:rsidRPr="00C102E4" w:rsidRDefault="004D1810" w:rsidP="00C102E4">
            <w:pPr>
              <w:jc w:val="center"/>
              <w:cnfStyle w:val="000000000000" w:firstRow="0" w:lastRow="0" w:firstColumn="0" w:lastColumn="0" w:oddVBand="0" w:evenVBand="0" w:oddHBand="0" w:evenHBand="0" w:firstRowFirstColumn="0" w:firstRowLastColumn="0" w:lastRowFirstColumn="0" w:lastRowLastColumn="0"/>
            </w:pPr>
            <w:r w:rsidRPr="00C102E4">
              <w:t>8</w:t>
            </w:r>
          </w:p>
        </w:tc>
      </w:tr>
      <w:tr w:rsidR="00E31675" w14:paraId="772824C6" w14:textId="77777777" w:rsidTr="0007291C">
        <w:trPr>
          <w:trHeight w:val="777"/>
        </w:trPr>
        <w:tc>
          <w:tcPr>
            <w:cnfStyle w:val="001000000000" w:firstRow="0" w:lastRow="0" w:firstColumn="1" w:lastColumn="0" w:oddVBand="0" w:evenVBand="0" w:oddHBand="0" w:evenHBand="0" w:firstRowFirstColumn="0" w:firstRowLastColumn="0" w:lastRowFirstColumn="0" w:lastRowLastColumn="0"/>
            <w:tcW w:w="7456" w:type="dxa"/>
          </w:tcPr>
          <w:p w14:paraId="0BBAB9CB" w14:textId="0960CBE3" w:rsidR="00E31675" w:rsidRPr="00C102E4" w:rsidRDefault="00D31AB5" w:rsidP="00EE4412">
            <w:pPr>
              <w:rPr>
                <w:b w:val="0"/>
                <w:bCs w:val="0"/>
              </w:rPr>
            </w:pPr>
            <w:r w:rsidRPr="00C102E4">
              <w:rPr>
                <w:b w:val="0"/>
                <w:bCs w:val="0"/>
              </w:rPr>
              <w:t>Research sensor types for wing actuation control</w:t>
            </w:r>
          </w:p>
        </w:tc>
        <w:tc>
          <w:tcPr>
            <w:tcW w:w="1560" w:type="dxa"/>
          </w:tcPr>
          <w:p w14:paraId="157651AD" w14:textId="16378484" w:rsidR="00E31675" w:rsidRPr="00C102E4" w:rsidRDefault="004D1810" w:rsidP="00C102E4">
            <w:pPr>
              <w:jc w:val="center"/>
              <w:cnfStyle w:val="000000000000" w:firstRow="0" w:lastRow="0" w:firstColumn="0" w:lastColumn="0" w:oddVBand="0" w:evenVBand="0" w:oddHBand="0" w:evenHBand="0" w:firstRowFirstColumn="0" w:firstRowLastColumn="0" w:lastRowFirstColumn="0" w:lastRowLastColumn="0"/>
            </w:pPr>
            <w:r w:rsidRPr="00C102E4">
              <w:t>6</w:t>
            </w:r>
          </w:p>
        </w:tc>
      </w:tr>
      <w:tr w:rsidR="00E31675" w14:paraId="5C18458E" w14:textId="77777777" w:rsidTr="0007291C">
        <w:trPr>
          <w:trHeight w:val="777"/>
        </w:trPr>
        <w:tc>
          <w:tcPr>
            <w:cnfStyle w:val="001000000000" w:firstRow="0" w:lastRow="0" w:firstColumn="1" w:lastColumn="0" w:oddVBand="0" w:evenVBand="0" w:oddHBand="0" w:evenHBand="0" w:firstRowFirstColumn="0" w:firstRowLastColumn="0" w:lastRowFirstColumn="0" w:lastRowLastColumn="0"/>
            <w:tcW w:w="7456" w:type="dxa"/>
          </w:tcPr>
          <w:p w14:paraId="5A17B258" w14:textId="7625DF12" w:rsidR="00E31675" w:rsidRPr="00C102E4" w:rsidRDefault="00FD0096" w:rsidP="00EE4412">
            <w:pPr>
              <w:rPr>
                <w:b w:val="0"/>
                <w:bCs w:val="0"/>
              </w:rPr>
            </w:pPr>
            <w:r w:rsidRPr="00C102E4">
              <w:rPr>
                <w:b w:val="0"/>
                <w:bCs w:val="0"/>
              </w:rPr>
              <w:t>Adapt the system to accommodate all sensor signals required</w:t>
            </w:r>
          </w:p>
        </w:tc>
        <w:tc>
          <w:tcPr>
            <w:tcW w:w="1560" w:type="dxa"/>
          </w:tcPr>
          <w:p w14:paraId="5A21C1E5" w14:textId="764E9240" w:rsidR="00E31675" w:rsidRPr="00C102E4" w:rsidRDefault="00BA4597" w:rsidP="00C102E4">
            <w:pPr>
              <w:jc w:val="center"/>
              <w:cnfStyle w:val="000000000000" w:firstRow="0" w:lastRow="0" w:firstColumn="0" w:lastColumn="0" w:oddVBand="0" w:evenVBand="0" w:oddHBand="0" w:evenHBand="0" w:firstRowFirstColumn="0" w:firstRowLastColumn="0" w:lastRowFirstColumn="0" w:lastRowLastColumn="0"/>
            </w:pPr>
            <w:r w:rsidRPr="00C102E4">
              <w:t>10</w:t>
            </w:r>
          </w:p>
        </w:tc>
      </w:tr>
      <w:tr w:rsidR="00E31675" w14:paraId="6CAE8D10" w14:textId="77777777" w:rsidTr="0007291C">
        <w:trPr>
          <w:trHeight w:val="778"/>
        </w:trPr>
        <w:tc>
          <w:tcPr>
            <w:cnfStyle w:val="001000000000" w:firstRow="0" w:lastRow="0" w:firstColumn="1" w:lastColumn="0" w:oddVBand="0" w:evenVBand="0" w:oddHBand="0" w:evenHBand="0" w:firstRowFirstColumn="0" w:firstRowLastColumn="0" w:lastRowFirstColumn="0" w:lastRowLastColumn="0"/>
            <w:tcW w:w="7456" w:type="dxa"/>
          </w:tcPr>
          <w:p w14:paraId="2A3150D9" w14:textId="7296586E" w:rsidR="00E31675" w:rsidRPr="00C102E4" w:rsidRDefault="00FD0096" w:rsidP="00EE4412">
            <w:pPr>
              <w:rPr>
                <w:b w:val="0"/>
                <w:bCs w:val="0"/>
              </w:rPr>
            </w:pPr>
            <w:r w:rsidRPr="00C102E4">
              <w:rPr>
                <w:b w:val="0"/>
                <w:bCs w:val="0"/>
              </w:rPr>
              <w:t>Adapt the system to account for loads from a full-size model</w:t>
            </w:r>
          </w:p>
        </w:tc>
        <w:tc>
          <w:tcPr>
            <w:tcW w:w="1560" w:type="dxa"/>
          </w:tcPr>
          <w:p w14:paraId="40F75CC3" w14:textId="4CA3B6DD" w:rsidR="00E31675" w:rsidRPr="00C102E4" w:rsidRDefault="00716698" w:rsidP="00C102E4">
            <w:pPr>
              <w:jc w:val="center"/>
              <w:cnfStyle w:val="000000000000" w:firstRow="0" w:lastRow="0" w:firstColumn="0" w:lastColumn="0" w:oddVBand="0" w:evenVBand="0" w:oddHBand="0" w:evenHBand="0" w:firstRowFirstColumn="0" w:firstRowLastColumn="0" w:lastRowFirstColumn="0" w:lastRowLastColumn="0"/>
            </w:pPr>
            <w:r w:rsidRPr="00C102E4">
              <w:t>20</w:t>
            </w:r>
          </w:p>
        </w:tc>
      </w:tr>
    </w:tbl>
    <w:p w14:paraId="24D25169" w14:textId="77777777" w:rsidR="00A059C4" w:rsidRDefault="00A059C4" w:rsidP="004D4F4C"/>
    <w:p w14:paraId="7AA13DF7" w14:textId="7DA101E3" w:rsidR="00E959DE" w:rsidRDefault="00C71C5F" w:rsidP="004D4F4C">
      <w:r>
        <w:lastRenderedPageBreak/>
        <w:t xml:space="preserve">The next table will show </w:t>
      </w:r>
      <w:r w:rsidR="0041392D">
        <w:t>the materials their cost and the possible lead times on said materials</w:t>
      </w:r>
      <w:r w:rsidR="00B474EF">
        <w:t>, this wi</w:t>
      </w:r>
      <w:r w:rsidR="00EB7FB6">
        <w:t xml:space="preserve">ll help the project manager </w:t>
      </w:r>
      <w:r w:rsidR="00403405">
        <w:t xml:space="preserve">finance the whole project and the lead times will help </w:t>
      </w:r>
      <w:r w:rsidR="007F5136">
        <w:t>plan</w:t>
      </w:r>
      <w:r w:rsidR="00403405">
        <w:t xml:space="preserve"> when to order </w:t>
      </w:r>
      <w:r w:rsidR="009C13D8">
        <w:t>items so that they arrive within the schedule for each task.</w:t>
      </w:r>
    </w:p>
    <w:tbl>
      <w:tblPr>
        <w:tblStyle w:val="TableGrid"/>
        <w:tblW w:w="0" w:type="auto"/>
        <w:tblLook w:val="04A0" w:firstRow="1" w:lastRow="0" w:firstColumn="1" w:lastColumn="0" w:noHBand="0" w:noVBand="1"/>
      </w:tblPr>
      <w:tblGrid>
        <w:gridCol w:w="3005"/>
        <w:gridCol w:w="3005"/>
        <w:gridCol w:w="3006"/>
      </w:tblGrid>
      <w:tr w:rsidR="00AD0865" w14:paraId="5389541C" w14:textId="77777777" w:rsidTr="00AD0865">
        <w:tc>
          <w:tcPr>
            <w:tcW w:w="3005" w:type="dxa"/>
            <w:shd w:val="clear" w:color="auto" w:fill="D0CECE" w:themeFill="background2" w:themeFillShade="E6"/>
          </w:tcPr>
          <w:p w14:paraId="19F07784" w14:textId="22E1D0DF" w:rsidR="00AD0865" w:rsidRPr="00AD0865" w:rsidRDefault="007F5136" w:rsidP="007F5136">
            <w:pPr>
              <w:rPr>
                <w:b/>
                <w:bCs/>
              </w:rPr>
            </w:pPr>
            <w:r>
              <w:rPr>
                <w:b/>
                <w:bCs/>
              </w:rPr>
              <w:t>Materials and Components</w:t>
            </w:r>
          </w:p>
        </w:tc>
        <w:tc>
          <w:tcPr>
            <w:tcW w:w="3005" w:type="dxa"/>
            <w:shd w:val="clear" w:color="auto" w:fill="D0CECE" w:themeFill="background2" w:themeFillShade="E6"/>
          </w:tcPr>
          <w:p w14:paraId="3925CD22" w14:textId="695961F7" w:rsidR="00AD0865" w:rsidRPr="00AD0865" w:rsidRDefault="007F5136" w:rsidP="004D4F4C">
            <w:pPr>
              <w:rPr>
                <w:b/>
                <w:bCs/>
              </w:rPr>
            </w:pPr>
            <w:r>
              <w:rPr>
                <w:b/>
                <w:bCs/>
              </w:rPr>
              <w:t>Cost (£)</w:t>
            </w:r>
          </w:p>
        </w:tc>
        <w:tc>
          <w:tcPr>
            <w:tcW w:w="3006" w:type="dxa"/>
            <w:shd w:val="clear" w:color="auto" w:fill="D0CECE" w:themeFill="background2" w:themeFillShade="E6"/>
          </w:tcPr>
          <w:p w14:paraId="7A3B6472" w14:textId="244D2CB1" w:rsidR="00AD0865" w:rsidRPr="007F5136" w:rsidRDefault="007F5136" w:rsidP="004D4F4C">
            <w:pPr>
              <w:rPr>
                <w:b/>
                <w:bCs/>
              </w:rPr>
            </w:pPr>
            <w:r w:rsidRPr="007F5136">
              <w:rPr>
                <w:b/>
                <w:bCs/>
              </w:rPr>
              <w:t>Lead Time (Estimation)</w:t>
            </w:r>
          </w:p>
        </w:tc>
      </w:tr>
      <w:tr w:rsidR="00AD0865" w14:paraId="0170A7CB" w14:textId="77777777" w:rsidTr="00AD0865">
        <w:tc>
          <w:tcPr>
            <w:tcW w:w="3005" w:type="dxa"/>
          </w:tcPr>
          <w:p w14:paraId="566CA930" w14:textId="7DEF79AD" w:rsidR="00AD0865" w:rsidRDefault="00112960" w:rsidP="004D4F4C">
            <w:r w:rsidRPr="00112960">
              <w:t>Arduino Uno Mega 2560 Rev3</w:t>
            </w:r>
          </w:p>
        </w:tc>
        <w:tc>
          <w:tcPr>
            <w:tcW w:w="3005" w:type="dxa"/>
          </w:tcPr>
          <w:p w14:paraId="21A3694F" w14:textId="48245C07" w:rsidR="00AD0865" w:rsidRDefault="00112960" w:rsidP="004D4F4C">
            <w:r>
              <w:t>£43.80</w:t>
            </w:r>
          </w:p>
        </w:tc>
        <w:tc>
          <w:tcPr>
            <w:tcW w:w="3006" w:type="dxa"/>
          </w:tcPr>
          <w:p w14:paraId="150BD17F" w14:textId="6071264C" w:rsidR="00AD0865" w:rsidRDefault="00BA351D" w:rsidP="004D4F4C">
            <w:r>
              <w:t>3-5 Days</w:t>
            </w:r>
          </w:p>
        </w:tc>
      </w:tr>
      <w:tr w:rsidR="00AD0865" w14:paraId="7413AD06" w14:textId="77777777" w:rsidTr="00AD0865">
        <w:tc>
          <w:tcPr>
            <w:tcW w:w="3005" w:type="dxa"/>
          </w:tcPr>
          <w:p w14:paraId="59E1C221" w14:textId="023D0909" w:rsidR="00AD0865" w:rsidRDefault="00112960" w:rsidP="004D4F4C">
            <w:r>
              <w:t>Motor + Gearbox</w:t>
            </w:r>
          </w:p>
        </w:tc>
        <w:tc>
          <w:tcPr>
            <w:tcW w:w="3005" w:type="dxa"/>
          </w:tcPr>
          <w:p w14:paraId="44E14C59" w14:textId="1C50D956" w:rsidR="00AD0865" w:rsidRDefault="00112960" w:rsidP="004D4F4C">
            <w:r>
              <w:t>£8.24</w:t>
            </w:r>
          </w:p>
        </w:tc>
        <w:tc>
          <w:tcPr>
            <w:tcW w:w="3006" w:type="dxa"/>
          </w:tcPr>
          <w:p w14:paraId="123AC7E7" w14:textId="7C6442C9" w:rsidR="00AD0865" w:rsidRDefault="00BA351D" w:rsidP="004D4F4C">
            <w:r>
              <w:t>1 Week</w:t>
            </w:r>
          </w:p>
        </w:tc>
      </w:tr>
      <w:tr w:rsidR="00AD0865" w14:paraId="3EDE6413" w14:textId="77777777" w:rsidTr="00AD0865">
        <w:tc>
          <w:tcPr>
            <w:tcW w:w="3005" w:type="dxa"/>
          </w:tcPr>
          <w:p w14:paraId="31E1C3A7" w14:textId="5965A52E" w:rsidR="00AD0865" w:rsidRDefault="00112960" w:rsidP="004D4F4C">
            <w:r>
              <w:t>Rotary Encoder</w:t>
            </w:r>
          </w:p>
        </w:tc>
        <w:tc>
          <w:tcPr>
            <w:tcW w:w="3005" w:type="dxa"/>
          </w:tcPr>
          <w:p w14:paraId="3D1BBCE7" w14:textId="70425C8C" w:rsidR="00AD0865" w:rsidRDefault="00112960" w:rsidP="004D4F4C">
            <w:r>
              <w:t>£1.80</w:t>
            </w:r>
          </w:p>
        </w:tc>
        <w:tc>
          <w:tcPr>
            <w:tcW w:w="3006" w:type="dxa"/>
          </w:tcPr>
          <w:p w14:paraId="6C2ABE96" w14:textId="55B4A091" w:rsidR="00AD0865" w:rsidRDefault="00E04F3A" w:rsidP="004D4F4C">
            <w:r>
              <w:t xml:space="preserve">3-5 Days </w:t>
            </w:r>
          </w:p>
        </w:tc>
      </w:tr>
      <w:tr w:rsidR="00AD0865" w14:paraId="384DEF44" w14:textId="77777777" w:rsidTr="00AD0865">
        <w:tc>
          <w:tcPr>
            <w:tcW w:w="3005" w:type="dxa"/>
          </w:tcPr>
          <w:p w14:paraId="74B1EFCF" w14:textId="188F80FD" w:rsidR="00AD0865" w:rsidRDefault="00D0740E" w:rsidP="004D4F4C">
            <w:r>
              <w:t>Battery Holder</w:t>
            </w:r>
          </w:p>
        </w:tc>
        <w:tc>
          <w:tcPr>
            <w:tcW w:w="3005" w:type="dxa"/>
          </w:tcPr>
          <w:p w14:paraId="6949E044" w14:textId="70A70A92" w:rsidR="00AD0865" w:rsidRDefault="00D0740E" w:rsidP="004D4F4C">
            <w:r>
              <w:t>£2.66</w:t>
            </w:r>
          </w:p>
        </w:tc>
        <w:tc>
          <w:tcPr>
            <w:tcW w:w="3006" w:type="dxa"/>
          </w:tcPr>
          <w:p w14:paraId="522D8B83" w14:textId="20D018A4" w:rsidR="00AD0865" w:rsidRDefault="00E04F3A" w:rsidP="004D4F4C">
            <w:r>
              <w:t>3-5 Days</w:t>
            </w:r>
          </w:p>
        </w:tc>
      </w:tr>
      <w:tr w:rsidR="00AD0865" w14:paraId="70E2AA98" w14:textId="77777777" w:rsidTr="00AD0865">
        <w:tc>
          <w:tcPr>
            <w:tcW w:w="3005" w:type="dxa"/>
          </w:tcPr>
          <w:p w14:paraId="20E0D2E8" w14:textId="50F463BC" w:rsidR="00AD0865" w:rsidRDefault="00D0740E" w:rsidP="004D4F4C">
            <w:r>
              <w:t>Gain Block</w:t>
            </w:r>
          </w:p>
        </w:tc>
        <w:tc>
          <w:tcPr>
            <w:tcW w:w="3005" w:type="dxa"/>
          </w:tcPr>
          <w:p w14:paraId="6C07C188" w14:textId="5A529458" w:rsidR="00AD0865" w:rsidRDefault="00D0740E" w:rsidP="004D4F4C">
            <w:r>
              <w:t>£6.99</w:t>
            </w:r>
          </w:p>
        </w:tc>
        <w:tc>
          <w:tcPr>
            <w:tcW w:w="3006" w:type="dxa"/>
          </w:tcPr>
          <w:p w14:paraId="0098618A" w14:textId="37A5B323" w:rsidR="00AD0865" w:rsidRDefault="00E04F3A" w:rsidP="004D4F4C">
            <w:r>
              <w:t>1 Week</w:t>
            </w:r>
          </w:p>
        </w:tc>
      </w:tr>
      <w:tr w:rsidR="00AD0865" w14:paraId="338ADE42" w14:textId="77777777" w:rsidTr="00AD0865">
        <w:tc>
          <w:tcPr>
            <w:tcW w:w="3005" w:type="dxa"/>
          </w:tcPr>
          <w:p w14:paraId="42B783A7" w14:textId="7849F295" w:rsidR="00AD0865" w:rsidRDefault="00D0740E" w:rsidP="004D4F4C">
            <w:r>
              <w:t>Rod Ends</w:t>
            </w:r>
          </w:p>
        </w:tc>
        <w:tc>
          <w:tcPr>
            <w:tcW w:w="3005" w:type="dxa"/>
          </w:tcPr>
          <w:p w14:paraId="15427B68" w14:textId="4DE470BD" w:rsidR="00AD0865" w:rsidRDefault="00D0740E" w:rsidP="004D4F4C">
            <w:r>
              <w:t>£8.00</w:t>
            </w:r>
          </w:p>
        </w:tc>
        <w:tc>
          <w:tcPr>
            <w:tcW w:w="3006" w:type="dxa"/>
          </w:tcPr>
          <w:p w14:paraId="3285012D" w14:textId="6AD620C0" w:rsidR="00AD0865" w:rsidRDefault="00E04F3A" w:rsidP="004D4F4C">
            <w:r>
              <w:t>3-5 Days</w:t>
            </w:r>
          </w:p>
        </w:tc>
      </w:tr>
      <w:tr w:rsidR="00AD0865" w14:paraId="6F2E3BEA" w14:textId="77777777" w:rsidTr="00AD0865">
        <w:tc>
          <w:tcPr>
            <w:tcW w:w="3005" w:type="dxa"/>
          </w:tcPr>
          <w:p w14:paraId="717D6BAE" w14:textId="1E2C3526" w:rsidR="00AD0865" w:rsidRDefault="00D0740E" w:rsidP="004D4F4C">
            <w:r>
              <w:t>Threaded Rod</w:t>
            </w:r>
          </w:p>
        </w:tc>
        <w:tc>
          <w:tcPr>
            <w:tcW w:w="3005" w:type="dxa"/>
          </w:tcPr>
          <w:p w14:paraId="7398ED04" w14:textId="7178D9AB" w:rsidR="00AD0865" w:rsidRDefault="00D0740E" w:rsidP="004D4F4C">
            <w:r>
              <w:t>£</w:t>
            </w:r>
            <w:r w:rsidR="00BA351D">
              <w:t>9.00</w:t>
            </w:r>
          </w:p>
        </w:tc>
        <w:tc>
          <w:tcPr>
            <w:tcW w:w="3006" w:type="dxa"/>
          </w:tcPr>
          <w:p w14:paraId="4CC9A791" w14:textId="6325A69E" w:rsidR="00AD0865" w:rsidRDefault="00E04F3A" w:rsidP="004D4F4C">
            <w:r>
              <w:t>1 Week</w:t>
            </w:r>
          </w:p>
        </w:tc>
      </w:tr>
      <w:tr w:rsidR="00AD0865" w14:paraId="3188B789" w14:textId="77777777" w:rsidTr="00AD0865">
        <w:tc>
          <w:tcPr>
            <w:tcW w:w="3005" w:type="dxa"/>
          </w:tcPr>
          <w:p w14:paraId="5BBD82D5" w14:textId="2D179221" w:rsidR="00AD0865" w:rsidRDefault="00BA351D" w:rsidP="004D4F4C">
            <w:r>
              <w:t>RLC Circuit Components</w:t>
            </w:r>
          </w:p>
        </w:tc>
        <w:tc>
          <w:tcPr>
            <w:tcW w:w="3005" w:type="dxa"/>
          </w:tcPr>
          <w:p w14:paraId="105104EA" w14:textId="3AC6CB38" w:rsidR="00AD0865" w:rsidRDefault="00BA351D" w:rsidP="004D4F4C">
            <w:r>
              <w:t>£29.00</w:t>
            </w:r>
          </w:p>
        </w:tc>
        <w:tc>
          <w:tcPr>
            <w:tcW w:w="3006" w:type="dxa"/>
          </w:tcPr>
          <w:p w14:paraId="0F364F31" w14:textId="3675E712" w:rsidR="00AD0865" w:rsidRDefault="00E04F3A" w:rsidP="004D4F4C">
            <w:r>
              <w:t>3-5 Days</w:t>
            </w:r>
          </w:p>
        </w:tc>
      </w:tr>
      <w:tr w:rsidR="00AD0865" w14:paraId="555A8074" w14:textId="77777777" w:rsidTr="00AD0865">
        <w:tc>
          <w:tcPr>
            <w:tcW w:w="3005" w:type="dxa"/>
          </w:tcPr>
          <w:p w14:paraId="64F5C71A" w14:textId="54655313" w:rsidR="00AD0865" w:rsidRDefault="00BA351D" w:rsidP="004D4F4C">
            <w:r>
              <w:t>SD Card</w:t>
            </w:r>
          </w:p>
        </w:tc>
        <w:tc>
          <w:tcPr>
            <w:tcW w:w="3005" w:type="dxa"/>
          </w:tcPr>
          <w:p w14:paraId="43E42376" w14:textId="3803DD79" w:rsidR="00AD0865" w:rsidRDefault="00BA351D" w:rsidP="004D4F4C">
            <w:r>
              <w:t>£10.63</w:t>
            </w:r>
          </w:p>
        </w:tc>
        <w:tc>
          <w:tcPr>
            <w:tcW w:w="3006" w:type="dxa"/>
          </w:tcPr>
          <w:p w14:paraId="223138BD" w14:textId="642E780D" w:rsidR="00AD0865" w:rsidRDefault="00E04F3A" w:rsidP="004D4F4C">
            <w:r>
              <w:t>3-5 Days</w:t>
            </w:r>
          </w:p>
        </w:tc>
      </w:tr>
      <w:tr w:rsidR="00AD0865" w14:paraId="249C8D46" w14:textId="77777777" w:rsidTr="00AD0865">
        <w:tc>
          <w:tcPr>
            <w:tcW w:w="3005" w:type="dxa"/>
          </w:tcPr>
          <w:p w14:paraId="0BFEBB29" w14:textId="3291C0BA" w:rsidR="00AD0865" w:rsidRDefault="00BA351D" w:rsidP="004D4F4C">
            <w:r>
              <w:t>Diodes</w:t>
            </w:r>
          </w:p>
        </w:tc>
        <w:tc>
          <w:tcPr>
            <w:tcW w:w="3005" w:type="dxa"/>
          </w:tcPr>
          <w:p w14:paraId="465EBF47" w14:textId="3E06E419" w:rsidR="00AD0865" w:rsidRDefault="00BA351D" w:rsidP="004D4F4C">
            <w:r>
              <w:t>£9.99</w:t>
            </w:r>
          </w:p>
        </w:tc>
        <w:tc>
          <w:tcPr>
            <w:tcW w:w="3006" w:type="dxa"/>
          </w:tcPr>
          <w:p w14:paraId="3BDCE727" w14:textId="3EFAC49C" w:rsidR="00AD0865" w:rsidRDefault="00E04F3A" w:rsidP="004D4F4C">
            <w:r>
              <w:t>1 Week</w:t>
            </w:r>
          </w:p>
        </w:tc>
      </w:tr>
    </w:tbl>
    <w:p w14:paraId="035E25E2" w14:textId="023DB71D" w:rsidR="009C13D8" w:rsidRDefault="003D63D0" w:rsidP="004D4F4C">
      <w:r>
        <w:t xml:space="preserve">Then the third and final table is of the specialist equipment required to carry out the task to a professional standard. Some tasks could possibly not be carried out unless </w:t>
      </w:r>
      <w:r w:rsidR="00144AFD">
        <w:t>the equipment was available.</w:t>
      </w:r>
    </w:p>
    <w:tbl>
      <w:tblPr>
        <w:tblStyle w:val="TableGrid"/>
        <w:tblW w:w="0" w:type="auto"/>
        <w:tblLook w:val="04A0" w:firstRow="1" w:lastRow="0" w:firstColumn="1" w:lastColumn="0" w:noHBand="0" w:noVBand="1"/>
      </w:tblPr>
      <w:tblGrid>
        <w:gridCol w:w="3005"/>
        <w:gridCol w:w="3005"/>
        <w:gridCol w:w="3006"/>
      </w:tblGrid>
      <w:tr w:rsidR="00144AFD" w14:paraId="7E88A51E" w14:textId="77777777" w:rsidTr="007A6839">
        <w:tc>
          <w:tcPr>
            <w:tcW w:w="3005" w:type="dxa"/>
            <w:shd w:val="clear" w:color="auto" w:fill="D0CECE" w:themeFill="background2" w:themeFillShade="E6"/>
          </w:tcPr>
          <w:p w14:paraId="7D44BFB8" w14:textId="5CE3DC89" w:rsidR="00144AFD" w:rsidRPr="00AD0865" w:rsidRDefault="00B47C89" w:rsidP="007A6839">
            <w:pPr>
              <w:rPr>
                <w:b/>
                <w:bCs/>
              </w:rPr>
            </w:pPr>
            <w:r>
              <w:rPr>
                <w:b/>
                <w:bCs/>
              </w:rPr>
              <w:t>Specialist Equipment</w:t>
            </w:r>
          </w:p>
        </w:tc>
        <w:tc>
          <w:tcPr>
            <w:tcW w:w="3005" w:type="dxa"/>
            <w:shd w:val="clear" w:color="auto" w:fill="D0CECE" w:themeFill="background2" w:themeFillShade="E6"/>
          </w:tcPr>
          <w:p w14:paraId="517BEEA1" w14:textId="77777777" w:rsidR="00144AFD" w:rsidRPr="00AD0865" w:rsidRDefault="00144AFD" w:rsidP="007A6839">
            <w:pPr>
              <w:rPr>
                <w:b/>
                <w:bCs/>
              </w:rPr>
            </w:pPr>
            <w:r>
              <w:rPr>
                <w:b/>
                <w:bCs/>
              </w:rPr>
              <w:t>Cost (£)</w:t>
            </w:r>
          </w:p>
        </w:tc>
        <w:tc>
          <w:tcPr>
            <w:tcW w:w="3006" w:type="dxa"/>
            <w:shd w:val="clear" w:color="auto" w:fill="D0CECE" w:themeFill="background2" w:themeFillShade="E6"/>
          </w:tcPr>
          <w:p w14:paraId="1A7E68D6" w14:textId="77777777" w:rsidR="00144AFD" w:rsidRPr="007F5136" w:rsidRDefault="00144AFD" w:rsidP="007A6839">
            <w:pPr>
              <w:rPr>
                <w:b/>
                <w:bCs/>
              </w:rPr>
            </w:pPr>
            <w:r w:rsidRPr="007F5136">
              <w:rPr>
                <w:b/>
                <w:bCs/>
              </w:rPr>
              <w:t>Lead Time (Estimation)</w:t>
            </w:r>
          </w:p>
        </w:tc>
      </w:tr>
      <w:tr w:rsidR="00144AFD" w14:paraId="1253EA05" w14:textId="77777777" w:rsidTr="007A6839">
        <w:tc>
          <w:tcPr>
            <w:tcW w:w="3005" w:type="dxa"/>
          </w:tcPr>
          <w:p w14:paraId="5B3365C2" w14:textId="5278F474" w:rsidR="00144AFD" w:rsidRDefault="00B47C89" w:rsidP="007A6839">
            <w:r>
              <w:t>Oscilloscope</w:t>
            </w:r>
            <w:r w:rsidR="00144AFD">
              <w:t xml:space="preserve"> </w:t>
            </w:r>
            <w:r>
              <w:t>for circuit testing</w:t>
            </w:r>
          </w:p>
        </w:tc>
        <w:tc>
          <w:tcPr>
            <w:tcW w:w="3005" w:type="dxa"/>
          </w:tcPr>
          <w:p w14:paraId="5DD3B90A" w14:textId="7865F30D" w:rsidR="00144AFD" w:rsidRDefault="00AB265C" w:rsidP="007A6839">
            <w:r>
              <w:t>£150-£300</w:t>
            </w:r>
          </w:p>
        </w:tc>
        <w:tc>
          <w:tcPr>
            <w:tcW w:w="3006" w:type="dxa"/>
          </w:tcPr>
          <w:p w14:paraId="1E6E8E40" w14:textId="772C6284" w:rsidR="00144AFD" w:rsidRDefault="00DA18EC" w:rsidP="007A6839">
            <w:r>
              <w:t>1-2 Weeks</w:t>
            </w:r>
          </w:p>
        </w:tc>
      </w:tr>
      <w:tr w:rsidR="00144AFD" w14:paraId="7061EE4D" w14:textId="77777777" w:rsidTr="007A6839">
        <w:tc>
          <w:tcPr>
            <w:tcW w:w="3005" w:type="dxa"/>
          </w:tcPr>
          <w:p w14:paraId="38458135" w14:textId="4E72DABF" w:rsidR="00B47C89" w:rsidRDefault="00B47C89" w:rsidP="007A6839">
            <w:r>
              <w:t>Multimeter for electrical testing</w:t>
            </w:r>
          </w:p>
        </w:tc>
        <w:tc>
          <w:tcPr>
            <w:tcW w:w="3005" w:type="dxa"/>
          </w:tcPr>
          <w:p w14:paraId="5D7A9B5B" w14:textId="57352418" w:rsidR="00144AFD" w:rsidRDefault="00AB265C" w:rsidP="007A6839">
            <w:r>
              <w:t>£30-£70</w:t>
            </w:r>
          </w:p>
        </w:tc>
        <w:tc>
          <w:tcPr>
            <w:tcW w:w="3006" w:type="dxa"/>
          </w:tcPr>
          <w:p w14:paraId="43A6C860" w14:textId="3E18E4E9" w:rsidR="00144AFD" w:rsidRDefault="00DA18EC" w:rsidP="007A6839">
            <w:r>
              <w:t>1 Week</w:t>
            </w:r>
          </w:p>
        </w:tc>
      </w:tr>
      <w:tr w:rsidR="00144AFD" w14:paraId="0AA10BFD" w14:textId="77777777" w:rsidTr="007A6839">
        <w:tc>
          <w:tcPr>
            <w:tcW w:w="3005" w:type="dxa"/>
          </w:tcPr>
          <w:p w14:paraId="78000198" w14:textId="5BECE96A" w:rsidR="00144AFD" w:rsidRDefault="00B47C89" w:rsidP="007A6839">
            <w:r>
              <w:t>Breadboard and Jumper Wires</w:t>
            </w:r>
          </w:p>
        </w:tc>
        <w:tc>
          <w:tcPr>
            <w:tcW w:w="3005" w:type="dxa"/>
          </w:tcPr>
          <w:p w14:paraId="334A2DB7" w14:textId="08E9C9CC" w:rsidR="00144AFD" w:rsidRDefault="00AB265C" w:rsidP="007A6839">
            <w:r>
              <w:t>£10-£20</w:t>
            </w:r>
          </w:p>
        </w:tc>
        <w:tc>
          <w:tcPr>
            <w:tcW w:w="3006" w:type="dxa"/>
          </w:tcPr>
          <w:p w14:paraId="3FC884F2" w14:textId="38271881" w:rsidR="00144AFD" w:rsidRDefault="00DA18EC" w:rsidP="007A6839">
            <w:r>
              <w:t>3-5 Days</w:t>
            </w:r>
          </w:p>
        </w:tc>
      </w:tr>
      <w:tr w:rsidR="00144AFD" w14:paraId="4E37ACED" w14:textId="77777777" w:rsidTr="007A6839">
        <w:tc>
          <w:tcPr>
            <w:tcW w:w="3005" w:type="dxa"/>
          </w:tcPr>
          <w:p w14:paraId="5F5594BE" w14:textId="2BD34C6E" w:rsidR="00144AFD" w:rsidRDefault="00656669" w:rsidP="007A6839">
            <w:r>
              <w:t>MATLAB and Simulink Software</w:t>
            </w:r>
          </w:p>
        </w:tc>
        <w:tc>
          <w:tcPr>
            <w:tcW w:w="3005" w:type="dxa"/>
          </w:tcPr>
          <w:p w14:paraId="713820D3" w14:textId="49A25D01" w:rsidR="00144AFD" w:rsidRDefault="00F02A11" w:rsidP="007A6839">
            <w:r>
              <w:t>£800 Per Year</w:t>
            </w:r>
          </w:p>
        </w:tc>
        <w:tc>
          <w:tcPr>
            <w:tcW w:w="3006" w:type="dxa"/>
          </w:tcPr>
          <w:p w14:paraId="11503CC3" w14:textId="6C59C380" w:rsidR="00144AFD" w:rsidRDefault="00DA18EC" w:rsidP="007A6839">
            <w:r>
              <w:t>Immed</w:t>
            </w:r>
            <w:r w:rsidR="00691C6B">
              <w:t>iate</w:t>
            </w:r>
          </w:p>
        </w:tc>
      </w:tr>
      <w:tr w:rsidR="00144AFD" w14:paraId="421A7FBE" w14:textId="77777777" w:rsidTr="007A6839">
        <w:tc>
          <w:tcPr>
            <w:tcW w:w="3005" w:type="dxa"/>
          </w:tcPr>
          <w:p w14:paraId="48F1E0C1" w14:textId="58DA49CA" w:rsidR="00144AFD" w:rsidRDefault="00656669" w:rsidP="007A6839">
            <w:r>
              <w:t>3D Printer (optional)</w:t>
            </w:r>
          </w:p>
        </w:tc>
        <w:tc>
          <w:tcPr>
            <w:tcW w:w="3005" w:type="dxa"/>
          </w:tcPr>
          <w:p w14:paraId="02483218" w14:textId="62972747" w:rsidR="00144AFD" w:rsidRDefault="00DA18EC" w:rsidP="007A6839">
            <w:r>
              <w:t>£150 -£500</w:t>
            </w:r>
          </w:p>
        </w:tc>
        <w:tc>
          <w:tcPr>
            <w:tcW w:w="3006" w:type="dxa"/>
          </w:tcPr>
          <w:p w14:paraId="26B67E5D" w14:textId="1F7B6CED" w:rsidR="00144AFD" w:rsidRDefault="00691C6B" w:rsidP="007A6839">
            <w:r>
              <w:t>1 Week for delivery and setup</w:t>
            </w:r>
          </w:p>
        </w:tc>
      </w:tr>
    </w:tbl>
    <w:p w14:paraId="46EC9609" w14:textId="70FD6B49" w:rsidR="007D3345" w:rsidRDefault="007D3345" w:rsidP="004D4F4C"/>
    <w:p w14:paraId="4509C109" w14:textId="77777777" w:rsidR="007D3345" w:rsidRDefault="007D3345">
      <w:r>
        <w:br w:type="page"/>
      </w:r>
    </w:p>
    <w:p w14:paraId="29336FAA" w14:textId="540CD650" w:rsidR="00EA6620" w:rsidRDefault="005C0262" w:rsidP="00EA6620">
      <w:pPr>
        <w:pStyle w:val="Heading1"/>
      </w:pPr>
      <w:bookmarkStart w:id="8" w:name="_Toc182760239"/>
      <w:r>
        <w:lastRenderedPageBreak/>
        <w:t>Milestones</w:t>
      </w:r>
      <w:bookmarkEnd w:id="8"/>
    </w:p>
    <w:p w14:paraId="23B98DC7" w14:textId="77777777" w:rsidR="0054287D" w:rsidRDefault="0054287D" w:rsidP="0054287D">
      <w:r w:rsidRPr="0054287D">
        <w:rPr>
          <w:b/>
          <w:bCs/>
        </w:rPr>
        <w:t>Initial Research Completion</w:t>
      </w:r>
      <w:r>
        <w:t>: Completion of research into aerodynamics, structural design, control systems, and mechatronics to define project scope and objectives (17th November 2024).</w:t>
      </w:r>
    </w:p>
    <w:p w14:paraId="2080D925" w14:textId="77777777" w:rsidR="0054287D" w:rsidRDefault="0054287D" w:rsidP="0054287D">
      <w:r w:rsidRPr="0054287D">
        <w:rPr>
          <w:b/>
          <w:bCs/>
        </w:rPr>
        <w:t>Interim VIVA Presentation</w:t>
      </w:r>
      <w:r>
        <w:t>: Delivery of the initial design concept and justification during the interim VIVA, with a focus on the direction and philosophy taken (w/c 9th December 2024).</w:t>
      </w:r>
    </w:p>
    <w:p w14:paraId="0A172FB8" w14:textId="77777777" w:rsidR="0054287D" w:rsidRDefault="0054287D" w:rsidP="0054287D">
      <w:r w:rsidRPr="0054287D">
        <w:rPr>
          <w:b/>
          <w:bCs/>
        </w:rPr>
        <w:t>Prototype Completion</w:t>
      </w:r>
      <w:r>
        <w:t>: Finalisation of the physical prototype, including structural assembly, control system integration, and aerodynamic testing (10th March 2025).</w:t>
      </w:r>
    </w:p>
    <w:p w14:paraId="368E6010" w14:textId="77777777" w:rsidR="0054287D" w:rsidRDefault="0054287D" w:rsidP="0054287D">
      <w:r w:rsidRPr="0054287D">
        <w:rPr>
          <w:b/>
          <w:bCs/>
        </w:rPr>
        <w:t>Simulation and Testing Review</w:t>
      </w:r>
      <w:r>
        <w:t>: Completion of simulations for vehicle performance and validation of the active rear wing’s effectiveness under operational conditions (24th March 2025).</w:t>
      </w:r>
    </w:p>
    <w:p w14:paraId="0F0824D3" w14:textId="77777777" w:rsidR="0054287D" w:rsidRDefault="0054287D" w:rsidP="0054287D">
      <w:r w:rsidRPr="0054287D">
        <w:rPr>
          <w:b/>
          <w:bCs/>
        </w:rPr>
        <w:t>Group Report Submission</w:t>
      </w:r>
      <w:r>
        <w:t>: Submission of the detailed group report, documenting the design, testing, and analysis phases, with individual contributions highlighted (30th March 2025, 22:00).</w:t>
      </w:r>
    </w:p>
    <w:p w14:paraId="0045F803" w14:textId="77777777" w:rsidR="000B4299" w:rsidRDefault="0054287D" w:rsidP="0054287D">
      <w:r w:rsidRPr="0054287D">
        <w:rPr>
          <w:b/>
          <w:bCs/>
        </w:rPr>
        <w:t>Final VIVA Presentation</w:t>
      </w:r>
      <w:r>
        <w:t>: Delivery of the final VIVA, presenting the completed design, analysis, and compliance with project requirements (w/c 31st March 2025).</w:t>
      </w:r>
    </w:p>
    <w:p w14:paraId="4444DC83" w14:textId="304051A8" w:rsidR="0069431E" w:rsidRDefault="0069431E" w:rsidP="0069431E">
      <w:pPr>
        <w:pStyle w:val="Heading1"/>
      </w:pPr>
      <w:bookmarkStart w:id="9" w:name="_Toc182760240"/>
      <w:r>
        <w:t>Gateway objectives</w:t>
      </w:r>
      <w:bookmarkEnd w:id="9"/>
    </w:p>
    <w:p w14:paraId="325F9FA3" w14:textId="132C21E2" w:rsidR="00A77DFD" w:rsidRDefault="00A77DFD" w:rsidP="00A77DFD">
      <w:r>
        <w:t>A gateway ensures that the control system for the active rear wing is fully operational, meets the project’s technical requirements, and is ready for integration with other subsystems.</w:t>
      </w:r>
    </w:p>
    <w:p w14:paraId="42DA77F4" w14:textId="27ACD560" w:rsidR="00A77DFD" w:rsidRDefault="00A77DFD" w:rsidP="0069431E">
      <w:r w:rsidRPr="00A77DFD">
        <w:rPr>
          <w:b/>
          <w:bCs/>
        </w:rPr>
        <w:t>Objective</w:t>
      </w:r>
      <w:r>
        <w:t>: Validate that the control system reliably and accurately operates the active rear wing in response to input signals, ensuring it meets predefined performance and safety criteria.</w:t>
      </w:r>
    </w:p>
    <w:p w14:paraId="616DBA26" w14:textId="69A9E4D0" w:rsidR="00A77DFD" w:rsidRPr="000725F4" w:rsidRDefault="00A77DFD" w:rsidP="00A77DFD">
      <w:pPr>
        <w:rPr>
          <w:b/>
          <w:bCs/>
        </w:rPr>
      </w:pPr>
      <w:r w:rsidRPr="000725F4">
        <w:rPr>
          <w:b/>
          <w:bCs/>
        </w:rPr>
        <w:t>Criteria for Success:</w:t>
      </w:r>
    </w:p>
    <w:p w14:paraId="498B28E2" w14:textId="77777777" w:rsidR="00A77DFD" w:rsidRDefault="00A77DFD" w:rsidP="0069431E">
      <w:pPr>
        <w:ind w:left="720"/>
      </w:pPr>
      <w:r w:rsidRPr="000725F4">
        <w:rPr>
          <w:b/>
          <w:bCs/>
        </w:rPr>
        <w:t>Sensor Integration</w:t>
      </w:r>
      <w:r>
        <w:t>: All sensors (e.g., throttle position, brake pressure) are fully functional and provide data with no more than 5% variance from expected readings.</w:t>
      </w:r>
    </w:p>
    <w:p w14:paraId="7AAC4136" w14:textId="77777777" w:rsidR="00A77DFD" w:rsidRDefault="00A77DFD" w:rsidP="0069431E">
      <w:pPr>
        <w:ind w:left="720"/>
      </w:pPr>
      <w:r w:rsidRPr="000725F4">
        <w:rPr>
          <w:b/>
          <w:bCs/>
        </w:rPr>
        <w:t>Actuator Responsiveness:</w:t>
      </w:r>
      <w:r>
        <w:t xml:space="preserve"> The actuator must respond to control commands within 0.5 seconds, achieving precise wing adjustments under simulated conditions.</w:t>
      </w:r>
    </w:p>
    <w:p w14:paraId="3D4EB006" w14:textId="77777777" w:rsidR="00A77DFD" w:rsidRDefault="00A77DFD" w:rsidP="0069431E">
      <w:pPr>
        <w:ind w:left="720"/>
      </w:pPr>
      <w:r w:rsidRPr="000725F4">
        <w:rPr>
          <w:b/>
          <w:bCs/>
        </w:rPr>
        <w:t>Error-Free Communication:</w:t>
      </w:r>
      <w:r>
        <w:t xml:space="preserve"> The MATLAB-to-Arduino interface must transmit signals consistently, with no errors over 100 test cycles.</w:t>
      </w:r>
    </w:p>
    <w:p w14:paraId="0EC3B651" w14:textId="77777777" w:rsidR="00A77DFD" w:rsidRDefault="00A77DFD" w:rsidP="0069431E">
      <w:pPr>
        <w:ind w:left="720"/>
      </w:pPr>
      <w:r w:rsidRPr="000725F4">
        <w:rPr>
          <w:b/>
          <w:bCs/>
        </w:rPr>
        <w:lastRenderedPageBreak/>
        <w:t>System Stability:</w:t>
      </w:r>
      <w:r>
        <w:t xml:space="preserve"> The control system must remain operational and error-free under simulated loads for at least 1 hour of continuous testing.</w:t>
      </w:r>
    </w:p>
    <w:p w14:paraId="0243309F" w14:textId="2C1C8239" w:rsidR="00A77DFD" w:rsidRPr="0069431E" w:rsidRDefault="00A77DFD" w:rsidP="00A77DFD">
      <w:pPr>
        <w:rPr>
          <w:b/>
          <w:bCs/>
        </w:rPr>
      </w:pPr>
      <w:r w:rsidRPr="0069431E">
        <w:rPr>
          <w:b/>
          <w:bCs/>
        </w:rPr>
        <w:t>Testing Procedure:</w:t>
      </w:r>
    </w:p>
    <w:p w14:paraId="66ACE4BA" w14:textId="77777777" w:rsidR="00A77DFD" w:rsidRDefault="00A77DFD" w:rsidP="00022652">
      <w:pPr>
        <w:ind w:left="720"/>
      </w:pPr>
      <w:r w:rsidRPr="0069431E">
        <w:rPr>
          <w:b/>
          <w:bCs/>
        </w:rPr>
        <w:t>Initial Functional Testing:</w:t>
      </w:r>
      <w:r>
        <w:t xml:space="preserve"> Test individual sensors and actuators independently to ensure proper operation and calibration.</w:t>
      </w:r>
    </w:p>
    <w:p w14:paraId="11CFB0C8" w14:textId="77777777" w:rsidR="00A77DFD" w:rsidRDefault="00A77DFD" w:rsidP="00022652">
      <w:pPr>
        <w:ind w:left="720"/>
      </w:pPr>
      <w:r w:rsidRPr="0069431E">
        <w:rPr>
          <w:b/>
          <w:bCs/>
        </w:rPr>
        <w:t>System Integration Test</w:t>
      </w:r>
      <w:r>
        <w:t>: Connect sensors and actuators to the Arduino, with control logic implemented in MATLAB and Simulink. Verify communication and system responsiveness.</w:t>
      </w:r>
    </w:p>
    <w:p w14:paraId="67BDA0C7" w14:textId="77777777" w:rsidR="00A77DFD" w:rsidRDefault="00A77DFD" w:rsidP="00022652">
      <w:pPr>
        <w:ind w:left="720"/>
      </w:pPr>
      <w:r w:rsidRPr="00022652">
        <w:rPr>
          <w:b/>
          <w:bCs/>
        </w:rPr>
        <w:t>Load Simulation</w:t>
      </w:r>
      <w:r>
        <w:t>: Test the system with simulated aerodynamic loads to validate its performance under real-world conditions.</w:t>
      </w:r>
    </w:p>
    <w:p w14:paraId="70CDCE01" w14:textId="77777777" w:rsidR="00A77DFD" w:rsidRDefault="00A77DFD" w:rsidP="00022652">
      <w:pPr>
        <w:ind w:left="720"/>
      </w:pPr>
      <w:r w:rsidRPr="00022652">
        <w:rPr>
          <w:b/>
          <w:bCs/>
        </w:rPr>
        <w:t>Endurance Test:</w:t>
      </w:r>
      <w:r>
        <w:t xml:space="preserve"> Operate the system continuously for 1 hour, monitoring for errors, signal instability, or overheating.</w:t>
      </w:r>
    </w:p>
    <w:p w14:paraId="7573A7E8" w14:textId="5E86F02C" w:rsidR="007D3345" w:rsidRDefault="00A77DFD" w:rsidP="0054287D">
      <w:r>
        <w:t>Meeting this gateway ensures that the control system is ready for integration with the aerodynamic and structural subsystems, supporting the project’s overall objectives.</w:t>
      </w:r>
      <w:r w:rsidR="007D3345">
        <w:br w:type="page"/>
      </w:r>
    </w:p>
    <w:p w14:paraId="3D139CDA" w14:textId="1E1CD565" w:rsidR="00144AFD" w:rsidRDefault="007D3345" w:rsidP="007D3345">
      <w:pPr>
        <w:pStyle w:val="Heading1"/>
      </w:pPr>
      <w:bookmarkStart w:id="10" w:name="_Toc182760241"/>
      <w:r>
        <w:lastRenderedPageBreak/>
        <w:t>Areas of concern</w:t>
      </w:r>
      <w:bookmarkEnd w:id="10"/>
    </w:p>
    <w:p w14:paraId="716D608C" w14:textId="582C4A09" w:rsidR="007D3345" w:rsidRDefault="009F5C5E" w:rsidP="007D3345">
      <w:r>
        <w:t xml:space="preserve">There are </w:t>
      </w:r>
      <w:r w:rsidR="007751B7">
        <w:t xml:space="preserve">many ways that an issue could arise and cause the project to be delayed </w:t>
      </w:r>
      <w:r w:rsidR="00C01BEA">
        <w:t>or even prevent the total completion of the project. Here are two ways that my half of the project could go wrong:</w:t>
      </w:r>
    </w:p>
    <w:p w14:paraId="30C3075C" w14:textId="11CE779D" w:rsidR="00C01BEA" w:rsidRDefault="008C6586" w:rsidP="00C01BEA">
      <w:pPr>
        <w:pStyle w:val="ListParagraph"/>
        <w:numPr>
          <w:ilvl w:val="0"/>
          <w:numId w:val="16"/>
        </w:numPr>
      </w:pPr>
      <w:proofErr w:type="spellStart"/>
      <w:r>
        <w:t>Pico</w:t>
      </w:r>
      <w:r w:rsidR="003E0048">
        <w:t>S</w:t>
      </w:r>
      <w:r>
        <w:t>cope</w:t>
      </w:r>
      <w:proofErr w:type="spellEnd"/>
      <w:r>
        <w:t xml:space="preserve"> equipment failing</w:t>
      </w:r>
    </w:p>
    <w:p w14:paraId="76D9DA7C" w14:textId="1FECBE5C" w:rsidR="003E0048" w:rsidRDefault="008C6586" w:rsidP="00683CDF">
      <w:pPr>
        <w:pStyle w:val="ListParagraph"/>
      </w:pPr>
      <w:r>
        <w:t xml:space="preserve">The </w:t>
      </w:r>
      <w:proofErr w:type="spellStart"/>
      <w:r>
        <w:t>pico</w:t>
      </w:r>
      <w:r w:rsidR="003E0048">
        <w:t>S</w:t>
      </w:r>
      <w:r>
        <w:t>cope</w:t>
      </w:r>
      <w:proofErr w:type="spellEnd"/>
      <w:r>
        <w:t xml:space="preserve"> that is used for signal analysis </w:t>
      </w:r>
      <w:r w:rsidR="004E573C">
        <w:t xml:space="preserve">could fail due to a hardware or software issue. This would cause </w:t>
      </w:r>
      <w:r w:rsidR="003E0048">
        <w:t>all</w:t>
      </w:r>
      <w:r w:rsidR="00317373">
        <w:t xml:space="preserve"> the timings in the project being delayed until the issue was resolved. </w:t>
      </w:r>
      <w:r w:rsidR="009A1753">
        <w:t xml:space="preserve">A possible mitigation for this issue is to ensure that the </w:t>
      </w:r>
      <w:proofErr w:type="spellStart"/>
      <w:r w:rsidR="009A1753">
        <w:t>pico</w:t>
      </w:r>
      <w:r w:rsidR="003E0048">
        <w:t>S</w:t>
      </w:r>
      <w:r w:rsidR="009A1753">
        <w:t>cope</w:t>
      </w:r>
      <w:proofErr w:type="spellEnd"/>
      <w:r w:rsidR="009A1753">
        <w:t xml:space="preserve"> is properly calibrated and setup before it is needed for the project. Another mitigation is to have a backup </w:t>
      </w:r>
      <w:r w:rsidR="00D22A80">
        <w:t xml:space="preserve">scope </w:t>
      </w:r>
      <w:r w:rsidR="003E0048">
        <w:t>and</w:t>
      </w:r>
      <w:r w:rsidR="00D22A80">
        <w:t xml:space="preserve"> a backup computer to connect to the </w:t>
      </w:r>
      <w:proofErr w:type="spellStart"/>
      <w:r w:rsidR="00D22A80">
        <w:t>pico</w:t>
      </w:r>
      <w:r w:rsidR="003E0048">
        <w:t>S</w:t>
      </w:r>
      <w:r w:rsidR="00D22A80">
        <w:t>cope</w:t>
      </w:r>
      <w:proofErr w:type="spellEnd"/>
      <w:r w:rsidR="00683CDF">
        <w:t xml:space="preserve">. Finally, familiarising yourself with </w:t>
      </w:r>
      <w:r w:rsidR="003473A1">
        <w:t xml:space="preserve">troubleshooting of a </w:t>
      </w:r>
      <w:proofErr w:type="spellStart"/>
      <w:r w:rsidR="003473A1">
        <w:t>picoScope</w:t>
      </w:r>
      <w:proofErr w:type="spellEnd"/>
      <w:r w:rsidR="003473A1">
        <w:t xml:space="preserve"> and laptop so that if an issue that was fixable was to arise it was easily </w:t>
      </w:r>
      <w:r w:rsidR="00CB4FC2">
        <w:t>resolved.</w:t>
      </w:r>
    </w:p>
    <w:p w14:paraId="7071E26F" w14:textId="45919871" w:rsidR="00CB4FC2" w:rsidRDefault="00707A27" w:rsidP="00CB4FC2">
      <w:pPr>
        <w:pStyle w:val="ListParagraph"/>
        <w:numPr>
          <w:ilvl w:val="0"/>
          <w:numId w:val="16"/>
        </w:numPr>
      </w:pPr>
      <w:r>
        <w:t>Sensor incompatibility</w:t>
      </w:r>
    </w:p>
    <w:p w14:paraId="678641FC" w14:textId="219603D4" w:rsidR="00707A27" w:rsidRPr="007D3345" w:rsidRDefault="00924FC7" w:rsidP="00707A27">
      <w:pPr>
        <w:pStyle w:val="ListParagraph"/>
      </w:pPr>
      <w:r>
        <w:t xml:space="preserve">Sensors that are used </w:t>
      </w:r>
      <w:r w:rsidR="006E0B49">
        <w:t>to read data from the car to determine the position of the rear wing</w:t>
      </w:r>
      <w:r w:rsidR="00527D7D">
        <w:t xml:space="preserve"> could possibly not be compatible with an Arduino system</w:t>
      </w:r>
      <w:r w:rsidR="006960CC">
        <w:t>. This would limit the complexity of the project using multiple sensors to determine the position would make the system more effective</w:t>
      </w:r>
      <w:r w:rsidR="007B2582">
        <w:t xml:space="preserve"> going around a circuit</w:t>
      </w:r>
      <w:r w:rsidR="00AB3FC7">
        <w:t xml:space="preserve">. If for example, the steering wheel position sensor was to not work with the Arduino then </w:t>
      </w:r>
      <w:r w:rsidR="0031073A">
        <w:t xml:space="preserve">deciding where the wing should be during a corner would not be possible leaving it just at one position. A way of mitigating this issue </w:t>
      </w:r>
      <w:r w:rsidR="008476E0">
        <w:t>is to ensure that all sensors are tested with the Arduino and don’t assume that they will work</w:t>
      </w:r>
      <w:r w:rsidR="00A760A1">
        <w:t xml:space="preserve">, also keeping spare or alternative sensors would be a good idea for </w:t>
      </w:r>
      <w:r w:rsidR="00A15495">
        <w:t>a backup plan.</w:t>
      </w:r>
    </w:p>
    <w:p w14:paraId="5584B985" w14:textId="10DF42D4" w:rsidR="002922E3" w:rsidRDefault="00DB1E0B" w:rsidP="00DB1E0B">
      <w:pPr>
        <w:pStyle w:val="Heading1"/>
      </w:pPr>
      <w:bookmarkStart w:id="11" w:name="_Toc182760242"/>
      <w:r>
        <w:t>Overall project Gantt chart</w:t>
      </w:r>
      <w:bookmarkEnd w:id="11"/>
    </w:p>
    <w:p w14:paraId="6A1DCBE6" w14:textId="428D4F05" w:rsidR="00D86F93" w:rsidRDefault="001B14BD" w:rsidP="004D4F4C">
      <w:r w:rsidRPr="001B14BD">
        <w:rPr>
          <w:noProof/>
        </w:rPr>
        <w:drawing>
          <wp:inline distT="0" distB="0" distL="0" distR="0" wp14:anchorId="7297A2E4" wp14:editId="451A9B78">
            <wp:extent cx="5731510" cy="2327275"/>
            <wp:effectExtent l="0" t="0" r="2540" b="0"/>
            <wp:docPr id="1698568439" name="Picture 1"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568439" name="Picture 1" descr="A screenshot of a project&#10;&#10;Description automatically generated"/>
                    <pic:cNvPicPr/>
                  </pic:nvPicPr>
                  <pic:blipFill>
                    <a:blip r:embed="rId12"/>
                    <a:stretch>
                      <a:fillRect/>
                    </a:stretch>
                  </pic:blipFill>
                  <pic:spPr>
                    <a:xfrm>
                      <a:off x="0" y="0"/>
                      <a:ext cx="5731510" cy="2327275"/>
                    </a:xfrm>
                    <a:prstGeom prst="rect">
                      <a:avLst/>
                    </a:prstGeom>
                  </pic:spPr>
                </pic:pic>
              </a:graphicData>
            </a:graphic>
          </wp:inline>
        </w:drawing>
      </w:r>
    </w:p>
    <w:p w14:paraId="421D5BCB" w14:textId="77777777" w:rsidR="00D86F93" w:rsidRDefault="00D86F93">
      <w:r>
        <w:br w:type="page"/>
      </w:r>
    </w:p>
    <w:p w14:paraId="527A8D58" w14:textId="5DB4D264" w:rsidR="00405877" w:rsidRDefault="00D86F93" w:rsidP="00D86F93">
      <w:pPr>
        <w:pStyle w:val="Heading1"/>
      </w:pPr>
      <w:bookmarkStart w:id="12" w:name="_Toc182760243"/>
      <w:r>
        <w:lastRenderedPageBreak/>
        <w:t xml:space="preserve">Control </w:t>
      </w:r>
      <w:r w:rsidR="009D70B4">
        <w:t>Group Gannt Chart</w:t>
      </w:r>
      <w:bookmarkEnd w:id="12"/>
      <w:r w:rsidR="009D70B4">
        <w:t xml:space="preserve"> </w:t>
      </w:r>
    </w:p>
    <w:p w14:paraId="1C004A97" w14:textId="43EF7E54" w:rsidR="00405877" w:rsidRDefault="00DB37FA">
      <w:r w:rsidRPr="00DB37FA">
        <w:drawing>
          <wp:inline distT="0" distB="0" distL="0" distR="0" wp14:anchorId="55CE3D66" wp14:editId="0C05D5A8">
            <wp:extent cx="5731510" cy="1939290"/>
            <wp:effectExtent l="0" t="0" r="2540" b="3810"/>
            <wp:docPr id="9267484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748415" name="Picture 1" descr="A screenshot of a computer&#10;&#10;Description automatically generated"/>
                    <pic:cNvPicPr/>
                  </pic:nvPicPr>
                  <pic:blipFill>
                    <a:blip r:embed="rId13"/>
                    <a:stretch>
                      <a:fillRect/>
                    </a:stretch>
                  </pic:blipFill>
                  <pic:spPr>
                    <a:xfrm>
                      <a:off x="0" y="0"/>
                      <a:ext cx="5731510" cy="1939290"/>
                    </a:xfrm>
                    <a:prstGeom prst="rect">
                      <a:avLst/>
                    </a:prstGeom>
                  </pic:spPr>
                </pic:pic>
              </a:graphicData>
            </a:graphic>
          </wp:inline>
        </w:drawing>
      </w:r>
      <w:r w:rsidR="00405877">
        <w:br w:type="page"/>
      </w:r>
    </w:p>
    <w:bookmarkStart w:id="13" w:name="_Toc182760244" w:displacedByCustomXml="next"/>
    <w:sdt>
      <w:sdtPr>
        <w:rPr>
          <w:rFonts w:asciiTheme="minorHAnsi" w:eastAsiaTheme="minorEastAsia" w:hAnsiTheme="minorHAnsi" w:cstheme="minorBidi"/>
          <w:color w:val="auto"/>
          <w:sz w:val="22"/>
          <w:szCs w:val="22"/>
        </w:rPr>
        <w:id w:val="1669141716"/>
        <w:docPartObj>
          <w:docPartGallery w:val="Bibliographies"/>
          <w:docPartUnique/>
        </w:docPartObj>
      </w:sdtPr>
      <w:sdtEndPr/>
      <w:sdtContent>
        <w:p w14:paraId="4B47B0E2" w14:textId="6783CA84" w:rsidR="00405877" w:rsidRDefault="00405877">
          <w:pPr>
            <w:pStyle w:val="Heading1"/>
          </w:pPr>
          <w:r>
            <w:t>References</w:t>
          </w:r>
          <w:bookmarkEnd w:id="13"/>
        </w:p>
        <w:sdt>
          <w:sdtPr>
            <w:id w:val="-573587230"/>
            <w:bibliography/>
          </w:sdtPr>
          <w:sdtEndPr/>
          <w:sdtContent>
            <w:p w14:paraId="1991AA8E" w14:textId="77777777" w:rsidR="00405877" w:rsidRDefault="00405877" w:rsidP="00405877">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Belbin, M., 2024. </w:t>
              </w:r>
              <w:r>
                <w:rPr>
                  <w:i/>
                  <w:iCs/>
                  <w:noProof/>
                </w:rPr>
                <w:t xml:space="preserve">The Nine Belbin Team Roles. </w:t>
              </w:r>
              <w:r>
                <w:rPr>
                  <w:noProof/>
                </w:rPr>
                <w:t xml:space="preserve">[Online] </w:t>
              </w:r>
              <w:r>
                <w:rPr>
                  <w:noProof/>
                </w:rPr>
                <w:br/>
                <w:t xml:space="preserve">Available at: </w:t>
              </w:r>
              <w:r>
                <w:rPr>
                  <w:noProof/>
                  <w:u w:val="single"/>
                </w:rPr>
                <w:t>https://www.belbin.com/about/belbin-team-roles</w:t>
              </w:r>
              <w:r>
                <w:rPr>
                  <w:noProof/>
                </w:rPr>
                <w:br/>
                <w:t>[Accessed 1 11 2024].</w:t>
              </w:r>
            </w:p>
            <w:p w14:paraId="0448C695" w14:textId="77777777" w:rsidR="00405877" w:rsidRDefault="00405877" w:rsidP="00405877">
              <w:pPr>
                <w:pStyle w:val="Bibliography"/>
                <w:rPr>
                  <w:noProof/>
                </w:rPr>
              </w:pPr>
              <w:r>
                <w:rPr>
                  <w:noProof/>
                </w:rPr>
                <w:t xml:space="preserve">ChatGPT, 2024. </w:t>
              </w:r>
              <w:r>
                <w:rPr>
                  <w:i/>
                  <w:iCs/>
                  <w:noProof/>
                </w:rPr>
                <w:t xml:space="preserve">Chat GPT. </w:t>
              </w:r>
              <w:r>
                <w:rPr>
                  <w:noProof/>
                </w:rPr>
                <w:t xml:space="preserve">[Online] </w:t>
              </w:r>
              <w:r>
                <w:rPr>
                  <w:noProof/>
                </w:rPr>
                <w:br/>
                <w:t xml:space="preserve">Available at: </w:t>
              </w:r>
              <w:r>
                <w:rPr>
                  <w:noProof/>
                  <w:u w:val="single"/>
                </w:rPr>
                <w:t>https://chat.openai.com/</w:t>
              </w:r>
              <w:r>
                <w:rPr>
                  <w:noProof/>
                </w:rPr>
                <w:br/>
                <w:t>[Accessed 1 11 2024].</w:t>
              </w:r>
            </w:p>
            <w:p w14:paraId="1859BBB9" w14:textId="17926D9C" w:rsidR="00405877" w:rsidRDefault="00405877" w:rsidP="00405877">
              <w:r>
                <w:rPr>
                  <w:b/>
                  <w:bCs/>
                  <w:noProof/>
                </w:rPr>
                <w:fldChar w:fldCharType="end"/>
              </w:r>
            </w:p>
          </w:sdtContent>
        </w:sdt>
      </w:sdtContent>
    </w:sdt>
    <w:p w14:paraId="2019B95C" w14:textId="77777777" w:rsidR="00E959DE" w:rsidRPr="004D4F4C" w:rsidRDefault="00E959DE" w:rsidP="004D4F4C"/>
    <w:sectPr w:rsidR="00E959DE" w:rsidRPr="004D4F4C" w:rsidSect="00940FDE">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E5DBD0" w14:textId="77777777" w:rsidR="0047601E" w:rsidRDefault="0047601E" w:rsidP="00CF3D8A">
      <w:pPr>
        <w:spacing w:before="0" w:line="240" w:lineRule="auto"/>
      </w:pPr>
      <w:r>
        <w:separator/>
      </w:r>
    </w:p>
  </w:endnote>
  <w:endnote w:type="continuationSeparator" w:id="0">
    <w:p w14:paraId="436217B6" w14:textId="77777777" w:rsidR="0047601E" w:rsidRDefault="0047601E" w:rsidP="00CF3D8A">
      <w:pPr>
        <w:spacing w:before="0" w:line="240" w:lineRule="auto"/>
      </w:pPr>
      <w:r>
        <w:continuationSeparator/>
      </w:r>
    </w:p>
  </w:endnote>
  <w:endnote w:type="continuationNotice" w:id="1">
    <w:p w14:paraId="6C043C27" w14:textId="77777777" w:rsidR="0047601E" w:rsidRDefault="0047601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6524424"/>
      <w:docPartObj>
        <w:docPartGallery w:val="Page Numbers (Bottom of Page)"/>
        <w:docPartUnique/>
      </w:docPartObj>
    </w:sdtPr>
    <w:sdtEndPr/>
    <w:sdtContent>
      <w:p w14:paraId="3A71E97D" w14:textId="799B357D" w:rsidR="00CF3D8A" w:rsidRDefault="00CF3D8A">
        <w:pPr>
          <w:pStyle w:val="Footer"/>
          <w:jc w:val="right"/>
        </w:pPr>
        <w:r>
          <w:fldChar w:fldCharType="begin"/>
        </w:r>
        <w:r>
          <w:instrText>PAGE   \* MERGEFORMAT</w:instrText>
        </w:r>
        <w:r>
          <w:fldChar w:fldCharType="separate"/>
        </w:r>
        <w:r>
          <w:t>2</w:t>
        </w:r>
        <w:r>
          <w:fldChar w:fldCharType="end"/>
        </w:r>
      </w:p>
    </w:sdtContent>
  </w:sdt>
  <w:p w14:paraId="0D34E655" w14:textId="77777777" w:rsidR="00CF3D8A" w:rsidRDefault="00CF3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33DA7A" w14:textId="77777777" w:rsidR="0047601E" w:rsidRDefault="0047601E" w:rsidP="00CF3D8A">
      <w:pPr>
        <w:spacing w:before="0" w:line="240" w:lineRule="auto"/>
      </w:pPr>
      <w:r>
        <w:separator/>
      </w:r>
    </w:p>
  </w:footnote>
  <w:footnote w:type="continuationSeparator" w:id="0">
    <w:p w14:paraId="00EE67E4" w14:textId="77777777" w:rsidR="0047601E" w:rsidRDefault="0047601E" w:rsidP="00CF3D8A">
      <w:pPr>
        <w:spacing w:before="0" w:line="240" w:lineRule="auto"/>
      </w:pPr>
      <w:r>
        <w:continuationSeparator/>
      </w:r>
    </w:p>
  </w:footnote>
  <w:footnote w:type="continuationNotice" w:id="1">
    <w:p w14:paraId="069AA385" w14:textId="77777777" w:rsidR="0047601E" w:rsidRDefault="0047601E">
      <w:pPr>
        <w:spacing w:before="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D54DB"/>
    <w:multiLevelType w:val="hybridMultilevel"/>
    <w:tmpl w:val="2946A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A1C0F"/>
    <w:multiLevelType w:val="hybridMultilevel"/>
    <w:tmpl w:val="4B7E8D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C2F087E"/>
    <w:multiLevelType w:val="hybridMultilevel"/>
    <w:tmpl w:val="47029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650876"/>
    <w:multiLevelType w:val="hybridMultilevel"/>
    <w:tmpl w:val="7D1E817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1E555EA3"/>
    <w:multiLevelType w:val="hybridMultilevel"/>
    <w:tmpl w:val="A6220B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211A2356"/>
    <w:multiLevelType w:val="hybridMultilevel"/>
    <w:tmpl w:val="CA3E5ED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258932F2"/>
    <w:multiLevelType w:val="hybridMultilevel"/>
    <w:tmpl w:val="38B01EC6"/>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7" w15:restartNumberingAfterBreak="0">
    <w:nsid w:val="32C90075"/>
    <w:multiLevelType w:val="hybridMultilevel"/>
    <w:tmpl w:val="D0E43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D101E5"/>
    <w:multiLevelType w:val="hybridMultilevel"/>
    <w:tmpl w:val="CE764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293FAD"/>
    <w:multiLevelType w:val="hybridMultilevel"/>
    <w:tmpl w:val="009A73C6"/>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0" w15:restartNumberingAfterBreak="0">
    <w:nsid w:val="42515156"/>
    <w:multiLevelType w:val="hybridMultilevel"/>
    <w:tmpl w:val="21C4DA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65D3440"/>
    <w:multiLevelType w:val="hybridMultilevel"/>
    <w:tmpl w:val="9C8632B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5A721FEB"/>
    <w:multiLevelType w:val="hybridMultilevel"/>
    <w:tmpl w:val="CDD602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DAF572A"/>
    <w:multiLevelType w:val="hybridMultilevel"/>
    <w:tmpl w:val="29667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2744C57"/>
    <w:multiLevelType w:val="hybridMultilevel"/>
    <w:tmpl w:val="DF5C6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7335259"/>
    <w:multiLevelType w:val="hybridMultilevel"/>
    <w:tmpl w:val="19BA6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CCC0DC2"/>
    <w:multiLevelType w:val="hybridMultilevel"/>
    <w:tmpl w:val="2C18DA64"/>
    <w:lvl w:ilvl="0" w:tplc="6BB68CF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3C277B"/>
    <w:multiLevelType w:val="hybridMultilevel"/>
    <w:tmpl w:val="A592799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2140875500">
    <w:abstractNumId w:val="7"/>
  </w:num>
  <w:num w:numId="2" w16cid:durableId="1832138269">
    <w:abstractNumId w:val="16"/>
  </w:num>
  <w:num w:numId="3" w16cid:durableId="405421967">
    <w:abstractNumId w:val="2"/>
  </w:num>
  <w:num w:numId="4" w16cid:durableId="1955087689">
    <w:abstractNumId w:val="11"/>
  </w:num>
  <w:num w:numId="5" w16cid:durableId="1160998306">
    <w:abstractNumId w:val="9"/>
  </w:num>
  <w:num w:numId="6" w16cid:durableId="654528284">
    <w:abstractNumId w:val="6"/>
  </w:num>
  <w:num w:numId="7" w16cid:durableId="1025983025">
    <w:abstractNumId w:val="5"/>
  </w:num>
  <w:num w:numId="8" w16cid:durableId="678386844">
    <w:abstractNumId w:val="1"/>
  </w:num>
  <w:num w:numId="9" w16cid:durableId="586161200">
    <w:abstractNumId w:val="3"/>
  </w:num>
  <w:num w:numId="10" w16cid:durableId="1953632336">
    <w:abstractNumId w:val="17"/>
  </w:num>
  <w:num w:numId="11" w16cid:durableId="627777678">
    <w:abstractNumId w:val="4"/>
  </w:num>
  <w:num w:numId="12" w16cid:durableId="483276518">
    <w:abstractNumId w:val="13"/>
  </w:num>
  <w:num w:numId="13" w16cid:durableId="1294091220">
    <w:abstractNumId w:val="12"/>
  </w:num>
  <w:num w:numId="14" w16cid:durableId="1950577986">
    <w:abstractNumId w:val="8"/>
  </w:num>
  <w:num w:numId="15" w16cid:durableId="318117007">
    <w:abstractNumId w:val="15"/>
  </w:num>
  <w:num w:numId="16" w16cid:durableId="1210218841">
    <w:abstractNumId w:val="0"/>
  </w:num>
  <w:num w:numId="17" w16cid:durableId="707609830">
    <w:abstractNumId w:val="14"/>
  </w:num>
  <w:num w:numId="18" w16cid:durableId="5452158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AF4"/>
    <w:rsid w:val="000003DB"/>
    <w:rsid w:val="000015E4"/>
    <w:rsid w:val="00001A26"/>
    <w:rsid w:val="0000550C"/>
    <w:rsid w:val="00010BE5"/>
    <w:rsid w:val="00022652"/>
    <w:rsid w:val="00026BF1"/>
    <w:rsid w:val="000273AB"/>
    <w:rsid w:val="000274D1"/>
    <w:rsid w:val="000420B4"/>
    <w:rsid w:val="0004422F"/>
    <w:rsid w:val="00047203"/>
    <w:rsid w:val="000725F4"/>
    <w:rsid w:val="0007291C"/>
    <w:rsid w:val="00077DE7"/>
    <w:rsid w:val="00081348"/>
    <w:rsid w:val="000867C5"/>
    <w:rsid w:val="000A138D"/>
    <w:rsid w:val="000B273E"/>
    <w:rsid w:val="000B4299"/>
    <w:rsid w:val="000B7B48"/>
    <w:rsid w:val="000C2081"/>
    <w:rsid w:val="000D0F79"/>
    <w:rsid w:val="000D425F"/>
    <w:rsid w:val="000E0361"/>
    <w:rsid w:val="000E28F3"/>
    <w:rsid w:val="000E3133"/>
    <w:rsid w:val="000E4CEF"/>
    <w:rsid w:val="000F7067"/>
    <w:rsid w:val="001031D4"/>
    <w:rsid w:val="0010376D"/>
    <w:rsid w:val="00107497"/>
    <w:rsid w:val="0011281D"/>
    <w:rsid w:val="00112901"/>
    <w:rsid w:val="00112960"/>
    <w:rsid w:val="00116888"/>
    <w:rsid w:val="00122CF5"/>
    <w:rsid w:val="001241A9"/>
    <w:rsid w:val="00132691"/>
    <w:rsid w:val="001341B2"/>
    <w:rsid w:val="001341C2"/>
    <w:rsid w:val="001359F4"/>
    <w:rsid w:val="00144AFD"/>
    <w:rsid w:val="00150EBD"/>
    <w:rsid w:val="0015150E"/>
    <w:rsid w:val="00164106"/>
    <w:rsid w:val="001658FF"/>
    <w:rsid w:val="00171742"/>
    <w:rsid w:val="00181B2E"/>
    <w:rsid w:val="00185A51"/>
    <w:rsid w:val="001974EC"/>
    <w:rsid w:val="001A016B"/>
    <w:rsid w:val="001A3514"/>
    <w:rsid w:val="001A3846"/>
    <w:rsid w:val="001B14BD"/>
    <w:rsid w:val="001B1F80"/>
    <w:rsid w:val="001B21D1"/>
    <w:rsid w:val="001C02AF"/>
    <w:rsid w:val="001E160C"/>
    <w:rsid w:val="001E3887"/>
    <w:rsid w:val="001E3C41"/>
    <w:rsid w:val="00214599"/>
    <w:rsid w:val="002242A8"/>
    <w:rsid w:val="00225233"/>
    <w:rsid w:val="002356CB"/>
    <w:rsid w:val="002449F5"/>
    <w:rsid w:val="00247501"/>
    <w:rsid w:val="0025118D"/>
    <w:rsid w:val="002538CC"/>
    <w:rsid w:val="0025410C"/>
    <w:rsid w:val="00260324"/>
    <w:rsid w:val="0026722F"/>
    <w:rsid w:val="0027119F"/>
    <w:rsid w:val="00272621"/>
    <w:rsid w:val="00275A82"/>
    <w:rsid w:val="00276AEA"/>
    <w:rsid w:val="00277654"/>
    <w:rsid w:val="0028014D"/>
    <w:rsid w:val="002827D1"/>
    <w:rsid w:val="002922E3"/>
    <w:rsid w:val="00292E50"/>
    <w:rsid w:val="0029710E"/>
    <w:rsid w:val="002A40A3"/>
    <w:rsid w:val="002A41D0"/>
    <w:rsid w:val="002B4870"/>
    <w:rsid w:val="002C1D77"/>
    <w:rsid w:val="002C232C"/>
    <w:rsid w:val="002D48EB"/>
    <w:rsid w:val="002E041E"/>
    <w:rsid w:val="002F1A5A"/>
    <w:rsid w:val="002F5353"/>
    <w:rsid w:val="0031073A"/>
    <w:rsid w:val="00315768"/>
    <w:rsid w:val="0031719F"/>
    <w:rsid w:val="00317373"/>
    <w:rsid w:val="00321FF4"/>
    <w:rsid w:val="00322CB4"/>
    <w:rsid w:val="00327C5D"/>
    <w:rsid w:val="0033595C"/>
    <w:rsid w:val="00337C88"/>
    <w:rsid w:val="00344AE3"/>
    <w:rsid w:val="003473A1"/>
    <w:rsid w:val="00355652"/>
    <w:rsid w:val="0036396D"/>
    <w:rsid w:val="00372E9E"/>
    <w:rsid w:val="0038387F"/>
    <w:rsid w:val="00383E96"/>
    <w:rsid w:val="0039543A"/>
    <w:rsid w:val="003A0AC5"/>
    <w:rsid w:val="003B1490"/>
    <w:rsid w:val="003B6F53"/>
    <w:rsid w:val="003C096D"/>
    <w:rsid w:val="003C0CFD"/>
    <w:rsid w:val="003D1346"/>
    <w:rsid w:val="003D5CC0"/>
    <w:rsid w:val="003D63D0"/>
    <w:rsid w:val="003E0048"/>
    <w:rsid w:val="003E2079"/>
    <w:rsid w:val="003E6593"/>
    <w:rsid w:val="003F1D90"/>
    <w:rsid w:val="003F6B3E"/>
    <w:rsid w:val="00403405"/>
    <w:rsid w:val="00404406"/>
    <w:rsid w:val="00405877"/>
    <w:rsid w:val="00405A3B"/>
    <w:rsid w:val="00405DA8"/>
    <w:rsid w:val="0041392D"/>
    <w:rsid w:val="00420898"/>
    <w:rsid w:val="00422A70"/>
    <w:rsid w:val="00423CE8"/>
    <w:rsid w:val="004242D9"/>
    <w:rsid w:val="00426BD0"/>
    <w:rsid w:val="004374BE"/>
    <w:rsid w:val="00442267"/>
    <w:rsid w:val="004502D0"/>
    <w:rsid w:val="00450AEC"/>
    <w:rsid w:val="00450BFA"/>
    <w:rsid w:val="0045282A"/>
    <w:rsid w:val="00455860"/>
    <w:rsid w:val="004566E4"/>
    <w:rsid w:val="004601D5"/>
    <w:rsid w:val="00461FDC"/>
    <w:rsid w:val="00464BB6"/>
    <w:rsid w:val="00470366"/>
    <w:rsid w:val="0047180A"/>
    <w:rsid w:val="00472E84"/>
    <w:rsid w:val="00473A6F"/>
    <w:rsid w:val="0047601E"/>
    <w:rsid w:val="00480D1E"/>
    <w:rsid w:val="0048546F"/>
    <w:rsid w:val="00491835"/>
    <w:rsid w:val="00491841"/>
    <w:rsid w:val="004A03D2"/>
    <w:rsid w:val="004A424A"/>
    <w:rsid w:val="004A4AC1"/>
    <w:rsid w:val="004A5C03"/>
    <w:rsid w:val="004A7395"/>
    <w:rsid w:val="004B0206"/>
    <w:rsid w:val="004B1F83"/>
    <w:rsid w:val="004B298A"/>
    <w:rsid w:val="004B2AF0"/>
    <w:rsid w:val="004C2A1D"/>
    <w:rsid w:val="004C3519"/>
    <w:rsid w:val="004C5AA4"/>
    <w:rsid w:val="004D1810"/>
    <w:rsid w:val="004D3015"/>
    <w:rsid w:val="004D4F4C"/>
    <w:rsid w:val="004D644C"/>
    <w:rsid w:val="004E4F27"/>
    <w:rsid w:val="004E573C"/>
    <w:rsid w:val="00500A98"/>
    <w:rsid w:val="005138EC"/>
    <w:rsid w:val="00515839"/>
    <w:rsid w:val="00523E3D"/>
    <w:rsid w:val="00527D7D"/>
    <w:rsid w:val="005319FA"/>
    <w:rsid w:val="00532AF2"/>
    <w:rsid w:val="00533258"/>
    <w:rsid w:val="00535959"/>
    <w:rsid w:val="00540672"/>
    <w:rsid w:val="0054287D"/>
    <w:rsid w:val="00544AF4"/>
    <w:rsid w:val="00555D7E"/>
    <w:rsid w:val="0056018F"/>
    <w:rsid w:val="00570A95"/>
    <w:rsid w:val="00572C89"/>
    <w:rsid w:val="00575D82"/>
    <w:rsid w:val="00575F45"/>
    <w:rsid w:val="00584390"/>
    <w:rsid w:val="005973C4"/>
    <w:rsid w:val="005A1F04"/>
    <w:rsid w:val="005A7703"/>
    <w:rsid w:val="005B4064"/>
    <w:rsid w:val="005C0262"/>
    <w:rsid w:val="005C0572"/>
    <w:rsid w:val="005C1A0C"/>
    <w:rsid w:val="005C5B16"/>
    <w:rsid w:val="005D1690"/>
    <w:rsid w:val="005D490D"/>
    <w:rsid w:val="005E278A"/>
    <w:rsid w:val="005F0ED7"/>
    <w:rsid w:val="005F434C"/>
    <w:rsid w:val="006027F6"/>
    <w:rsid w:val="0060632E"/>
    <w:rsid w:val="0061184C"/>
    <w:rsid w:val="00613C0B"/>
    <w:rsid w:val="0061442F"/>
    <w:rsid w:val="00621DA9"/>
    <w:rsid w:val="0062358F"/>
    <w:rsid w:val="00631C52"/>
    <w:rsid w:val="00636B67"/>
    <w:rsid w:val="00641A15"/>
    <w:rsid w:val="00644169"/>
    <w:rsid w:val="00650BB0"/>
    <w:rsid w:val="00656669"/>
    <w:rsid w:val="00660462"/>
    <w:rsid w:val="00662051"/>
    <w:rsid w:val="006652DD"/>
    <w:rsid w:val="006735FF"/>
    <w:rsid w:val="00675359"/>
    <w:rsid w:val="00675ECB"/>
    <w:rsid w:val="00683BE1"/>
    <w:rsid w:val="00683CDF"/>
    <w:rsid w:val="00687DF5"/>
    <w:rsid w:val="00691C6B"/>
    <w:rsid w:val="0069431E"/>
    <w:rsid w:val="00694949"/>
    <w:rsid w:val="00695535"/>
    <w:rsid w:val="006960CC"/>
    <w:rsid w:val="006A25E3"/>
    <w:rsid w:val="006A6E21"/>
    <w:rsid w:val="006C4106"/>
    <w:rsid w:val="006C63B1"/>
    <w:rsid w:val="006D4450"/>
    <w:rsid w:val="006E0B49"/>
    <w:rsid w:val="006F65E9"/>
    <w:rsid w:val="007040B7"/>
    <w:rsid w:val="00704350"/>
    <w:rsid w:val="00705B0C"/>
    <w:rsid w:val="00707A27"/>
    <w:rsid w:val="007158C4"/>
    <w:rsid w:val="00716698"/>
    <w:rsid w:val="007179D1"/>
    <w:rsid w:val="007206C9"/>
    <w:rsid w:val="00726637"/>
    <w:rsid w:val="00730C01"/>
    <w:rsid w:val="00732250"/>
    <w:rsid w:val="00741F69"/>
    <w:rsid w:val="007426A0"/>
    <w:rsid w:val="00746C9A"/>
    <w:rsid w:val="00750C9F"/>
    <w:rsid w:val="007751B7"/>
    <w:rsid w:val="00775C58"/>
    <w:rsid w:val="00782937"/>
    <w:rsid w:val="00784885"/>
    <w:rsid w:val="007934F4"/>
    <w:rsid w:val="007B04DD"/>
    <w:rsid w:val="007B1C06"/>
    <w:rsid w:val="007B1EFA"/>
    <w:rsid w:val="007B2582"/>
    <w:rsid w:val="007B5EAE"/>
    <w:rsid w:val="007B6B58"/>
    <w:rsid w:val="007B71FF"/>
    <w:rsid w:val="007C0536"/>
    <w:rsid w:val="007C2AF5"/>
    <w:rsid w:val="007D2006"/>
    <w:rsid w:val="007D3345"/>
    <w:rsid w:val="007D6BD9"/>
    <w:rsid w:val="007E41B8"/>
    <w:rsid w:val="007E5775"/>
    <w:rsid w:val="007F5136"/>
    <w:rsid w:val="007F7A54"/>
    <w:rsid w:val="007F7F7B"/>
    <w:rsid w:val="0080340D"/>
    <w:rsid w:val="00811355"/>
    <w:rsid w:val="00816FC9"/>
    <w:rsid w:val="00837E9E"/>
    <w:rsid w:val="00843ECA"/>
    <w:rsid w:val="008476E0"/>
    <w:rsid w:val="00847AB7"/>
    <w:rsid w:val="00856841"/>
    <w:rsid w:val="0086093B"/>
    <w:rsid w:val="008628ED"/>
    <w:rsid w:val="00866905"/>
    <w:rsid w:val="0087019D"/>
    <w:rsid w:val="00872A1B"/>
    <w:rsid w:val="0087429C"/>
    <w:rsid w:val="00883691"/>
    <w:rsid w:val="00883F40"/>
    <w:rsid w:val="0089001C"/>
    <w:rsid w:val="00893F05"/>
    <w:rsid w:val="00896CB2"/>
    <w:rsid w:val="008A3562"/>
    <w:rsid w:val="008B59A0"/>
    <w:rsid w:val="008C6586"/>
    <w:rsid w:val="008D312E"/>
    <w:rsid w:val="008D52CD"/>
    <w:rsid w:val="008E1A1F"/>
    <w:rsid w:val="008E2E5A"/>
    <w:rsid w:val="008E6B09"/>
    <w:rsid w:val="008F25D7"/>
    <w:rsid w:val="008F38C5"/>
    <w:rsid w:val="008F6F69"/>
    <w:rsid w:val="00901107"/>
    <w:rsid w:val="00913645"/>
    <w:rsid w:val="00921930"/>
    <w:rsid w:val="0092206F"/>
    <w:rsid w:val="00924FC7"/>
    <w:rsid w:val="00940FDE"/>
    <w:rsid w:val="00942CA4"/>
    <w:rsid w:val="009469BC"/>
    <w:rsid w:val="009620DA"/>
    <w:rsid w:val="0096653D"/>
    <w:rsid w:val="00967E01"/>
    <w:rsid w:val="0097140F"/>
    <w:rsid w:val="0098126D"/>
    <w:rsid w:val="00990C90"/>
    <w:rsid w:val="00995749"/>
    <w:rsid w:val="009A018F"/>
    <w:rsid w:val="009A1753"/>
    <w:rsid w:val="009B2D2C"/>
    <w:rsid w:val="009B75E2"/>
    <w:rsid w:val="009C02F2"/>
    <w:rsid w:val="009C13D8"/>
    <w:rsid w:val="009D540D"/>
    <w:rsid w:val="009D70B4"/>
    <w:rsid w:val="009E0F9F"/>
    <w:rsid w:val="009E3391"/>
    <w:rsid w:val="009F5C5E"/>
    <w:rsid w:val="00A059C4"/>
    <w:rsid w:val="00A07CDE"/>
    <w:rsid w:val="00A15495"/>
    <w:rsid w:val="00A22B76"/>
    <w:rsid w:val="00A25052"/>
    <w:rsid w:val="00A25339"/>
    <w:rsid w:val="00A315B5"/>
    <w:rsid w:val="00A35E2B"/>
    <w:rsid w:val="00A41A36"/>
    <w:rsid w:val="00A55D3E"/>
    <w:rsid w:val="00A74B7D"/>
    <w:rsid w:val="00A760A1"/>
    <w:rsid w:val="00A77DFD"/>
    <w:rsid w:val="00A9127E"/>
    <w:rsid w:val="00A96B94"/>
    <w:rsid w:val="00AA45AF"/>
    <w:rsid w:val="00AA5CB5"/>
    <w:rsid w:val="00AA6B98"/>
    <w:rsid w:val="00AA770E"/>
    <w:rsid w:val="00AB190B"/>
    <w:rsid w:val="00AB201D"/>
    <w:rsid w:val="00AB265C"/>
    <w:rsid w:val="00AB3FC7"/>
    <w:rsid w:val="00AB6C29"/>
    <w:rsid w:val="00AC0A53"/>
    <w:rsid w:val="00AC2B44"/>
    <w:rsid w:val="00AD0865"/>
    <w:rsid w:val="00AD0B8C"/>
    <w:rsid w:val="00AD28E1"/>
    <w:rsid w:val="00AE25CF"/>
    <w:rsid w:val="00AE67EA"/>
    <w:rsid w:val="00AF3F0A"/>
    <w:rsid w:val="00AF7780"/>
    <w:rsid w:val="00B07EEC"/>
    <w:rsid w:val="00B07FA0"/>
    <w:rsid w:val="00B10190"/>
    <w:rsid w:val="00B11252"/>
    <w:rsid w:val="00B12A60"/>
    <w:rsid w:val="00B14260"/>
    <w:rsid w:val="00B264AB"/>
    <w:rsid w:val="00B26941"/>
    <w:rsid w:val="00B3496C"/>
    <w:rsid w:val="00B4121C"/>
    <w:rsid w:val="00B427F7"/>
    <w:rsid w:val="00B45628"/>
    <w:rsid w:val="00B474EF"/>
    <w:rsid w:val="00B47C89"/>
    <w:rsid w:val="00B60B2D"/>
    <w:rsid w:val="00B64318"/>
    <w:rsid w:val="00B6479F"/>
    <w:rsid w:val="00B705C3"/>
    <w:rsid w:val="00B70C6E"/>
    <w:rsid w:val="00B70D0C"/>
    <w:rsid w:val="00B70E84"/>
    <w:rsid w:val="00B8024E"/>
    <w:rsid w:val="00B81D55"/>
    <w:rsid w:val="00B83803"/>
    <w:rsid w:val="00B84B83"/>
    <w:rsid w:val="00B96191"/>
    <w:rsid w:val="00BA351D"/>
    <w:rsid w:val="00BA3C6B"/>
    <w:rsid w:val="00BA4597"/>
    <w:rsid w:val="00BB0A5A"/>
    <w:rsid w:val="00BB42AA"/>
    <w:rsid w:val="00BB6E32"/>
    <w:rsid w:val="00BC2016"/>
    <w:rsid w:val="00BC5694"/>
    <w:rsid w:val="00BC5D4F"/>
    <w:rsid w:val="00BC71CD"/>
    <w:rsid w:val="00BE5144"/>
    <w:rsid w:val="00BE58EC"/>
    <w:rsid w:val="00BF4218"/>
    <w:rsid w:val="00BF486F"/>
    <w:rsid w:val="00C01BEA"/>
    <w:rsid w:val="00C037A8"/>
    <w:rsid w:val="00C102E4"/>
    <w:rsid w:val="00C15A7B"/>
    <w:rsid w:val="00C27B0E"/>
    <w:rsid w:val="00C31BC3"/>
    <w:rsid w:val="00C37806"/>
    <w:rsid w:val="00C418A4"/>
    <w:rsid w:val="00C51E5E"/>
    <w:rsid w:val="00C57F4D"/>
    <w:rsid w:val="00C6421E"/>
    <w:rsid w:val="00C64E27"/>
    <w:rsid w:val="00C71C5F"/>
    <w:rsid w:val="00C8596D"/>
    <w:rsid w:val="00C870C2"/>
    <w:rsid w:val="00CA03DC"/>
    <w:rsid w:val="00CB4169"/>
    <w:rsid w:val="00CB4FC2"/>
    <w:rsid w:val="00CB5C05"/>
    <w:rsid w:val="00CD48EB"/>
    <w:rsid w:val="00CD5019"/>
    <w:rsid w:val="00CE47FE"/>
    <w:rsid w:val="00CE4C80"/>
    <w:rsid w:val="00CF34A4"/>
    <w:rsid w:val="00CF3D8A"/>
    <w:rsid w:val="00D050DC"/>
    <w:rsid w:val="00D0740E"/>
    <w:rsid w:val="00D22A80"/>
    <w:rsid w:val="00D31AB5"/>
    <w:rsid w:val="00D37431"/>
    <w:rsid w:val="00D40D59"/>
    <w:rsid w:val="00D41D4E"/>
    <w:rsid w:val="00D471C2"/>
    <w:rsid w:val="00D47452"/>
    <w:rsid w:val="00D511B4"/>
    <w:rsid w:val="00D62AB0"/>
    <w:rsid w:val="00D62AD3"/>
    <w:rsid w:val="00D7005E"/>
    <w:rsid w:val="00D7017E"/>
    <w:rsid w:val="00D750AD"/>
    <w:rsid w:val="00D81D71"/>
    <w:rsid w:val="00D84EFB"/>
    <w:rsid w:val="00D869C9"/>
    <w:rsid w:val="00D86F93"/>
    <w:rsid w:val="00D9108E"/>
    <w:rsid w:val="00D94828"/>
    <w:rsid w:val="00D95982"/>
    <w:rsid w:val="00D97BF1"/>
    <w:rsid w:val="00D97E9F"/>
    <w:rsid w:val="00DA18EC"/>
    <w:rsid w:val="00DA2B3E"/>
    <w:rsid w:val="00DA3918"/>
    <w:rsid w:val="00DB0570"/>
    <w:rsid w:val="00DB1E0B"/>
    <w:rsid w:val="00DB37FA"/>
    <w:rsid w:val="00DC1AA9"/>
    <w:rsid w:val="00DE69CF"/>
    <w:rsid w:val="00DE73C5"/>
    <w:rsid w:val="00DF1BC0"/>
    <w:rsid w:val="00E01D52"/>
    <w:rsid w:val="00E04F3A"/>
    <w:rsid w:val="00E12E41"/>
    <w:rsid w:val="00E31675"/>
    <w:rsid w:val="00E33767"/>
    <w:rsid w:val="00E34AFB"/>
    <w:rsid w:val="00E37645"/>
    <w:rsid w:val="00E42A96"/>
    <w:rsid w:val="00E47FAD"/>
    <w:rsid w:val="00E55AE8"/>
    <w:rsid w:val="00E71129"/>
    <w:rsid w:val="00E93F49"/>
    <w:rsid w:val="00E94BDF"/>
    <w:rsid w:val="00E959DE"/>
    <w:rsid w:val="00EA2742"/>
    <w:rsid w:val="00EA4C8B"/>
    <w:rsid w:val="00EA6510"/>
    <w:rsid w:val="00EA6620"/>
    <w:rsid w:val="00EB006A"/>
    <w:rsid w:val="00EB7FB6"/>
    <w:rsid w:val="00EC2B5F"/>
    <w:rsid w:val="00EC5283"/>
    <w:rsid w:val="00ED6B54"/>
    <w:rsid w:val="00EE0E05"/>
    <w:rsid w:val="00EE3EF5"/>
    <w:rsid w:val="00EE41F0"/>
    <w:rsid w:val="00EE4412"/>
    <w:rsid w:val="00EF4CDB"/>
    <w:rsid w:val="00EF7FBB"/>
    <w:rsid w:val="00F02A11"/>
    <w:rsid w:val="00F10932"/>
    <w:rsid w:val="00F34E34"/>
    <w:rsid w:val="00F3768B"/>
    <w:rsid w:val="00F406E7"/>
    <w:rsid w:val="00F5371D"/>
    <w:rsid w:val="00F53B27"/>
    <w:rsid w:val="00F57993"/>
    <w:rsid w:val="00F7113A"/>
    <w:rsid w:val="00F73375"/>
    <w:rsid w:val="00F86104"/>
    <w:rsid w:val="00F871FB"/>
    <w:rsid w:val="00F87442"/>
    <w:rsid w:val="00F87C3D"/>
    <w:rsid w:val="00FA2DFB"/>
    <w:rsid w:val="00FA35D8"/>
    <w:rsid w:val="00FA63D1"/>
    <w:rsid w:val="00FB056C"/>
    <w:rsid w:val="00FB49ED"/>
    <w:rsid w:val="00FC7DE0"/>
    <w:rsid w:val="00FD0096"/>
    <w:rsid w:val="00FD3763"/>
    <w:rsid w:val="00FE134B"/>
    <w:rsid w:val="00FF27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77D12"/>
  <w15:chartTrackingRefBased/>
  <w15:docId w15:val="{CD60D547-8E65-494D-98DE-28318EBFD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before="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AF4"/>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4AF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A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44AF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F3D8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F3D8A"/>
  </w:style>
  <w:style w:type="paragraph" w:styleId="Footer">
    <w:name w:val="footer"/>
    <w:basedOn w:val="Normal"/>
    <w:link w:val="FooterChar"/>
    <w:uiPriority w:val="99"/>
    <w:unhideWhenUsed/>
    <w:rsid w:val="00CF3D8A"/>
    <w:pPr>
      <w:tabs>
        <w:tab w:val="center" w:pos="4513"/>
        <w:tab w:val="right" w:pos="9026"/>
      </w:tabs>
      <w:spacing w:before="0" w:line="240" w:lineRule="auto"/>
    </w:pPr>
  </w:style>
  <w:style w:type="character" w:customStyle="1" w:styleId="FooterChar">
    <w:name w:val="Footer Char"/>
    <w:basedOn w:val="DefaultParagraphFont"/>
    <w:link w:val="Footer"/>
    <w:uiPriority w:val="99"/>
    <w:rsid w:val="00CF3D8A"/>
  </w:style>
  <w:style w:type="paragraph" w:styleId="TOCHeading">
    <w:name w:val="TOC Heading"/>
    <w:basedOn w:val="Heading1"/>
    <w:next w:val="Normal"/>
    <w:uiPriority w:val="39"/>
    <w:unhideWhenUsed/>
    <w:qFormat/>
    <w:rsid w:val="00CF3D8A"/>
    <w:pPr>
      <w:spacing w:line="259" w:lineRule="auto"/>
      <w:outlineLvl w:val="9"/>
    </w:pPr>
    <w:rPr>
      <w:kern w:val="0"/>
      <w14:ligatures w14:val="none"/>
    </w:rPr>
  </w:style>
  <w:style w:type="paragraph" w:styleId="ListParagraph">
    <w:name w:val="List Paragraph"/>
    <w:basedOn w:val="Normal"/>
    <w:uiPriority w:val="34"/>
    <w:qFormat/>
    <w:rsid w:val="001A3846"/>
    <w:pPr>
      <w:ind w:left="720"/>
      <w:contextualSpacing/>
    </w:pPr>
  </w:style>
  <w:style w:type="table" w:styleId="TableGrid">
    <w:name w:val="Table Grid"/>
    <w:basedOn w:val="TableNormal"/>
    <w:uiPriority w:val="39"/>
    <w:rsid w:val="00901107"/>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901107"/>
    <w:pPr>
      <w:spacing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4-Accent2">
    <w:name w:val="List Table 4 Accent 2"/>
    <w:basedOn w:val="TableNormal"/>
    <w:uiPriority w:val="49"/>
    <w:rsid w:val="00901107"/>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2">
    <w:name w:val="Grid Table 5 Dark Accent 2"/>
    <w:basedOn w:val="TableNormal"/>
    <w:uiPriority w:val="50"/>
    <w:rsid w:val="0090110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1">
    <w:name w:val="Grid Table 4 Accent 1"/>
    <w:basedOn w:val="TableNormal"/>
    <w:uiPriority w:val="49"/>
    <w:rsid w:val="00901107"/>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basedOn w:val="Normal"/>
    <w:next w:val="Normal"/>
    <w:uiPriority w:val="35"/>
    <w:unhideWhenUsed/>
    <w:qFormat/>
    <w:rsid w:val="00491841"/>
    <w:pPr>
      <w:spacing w:before="0" w:after="200" w:line="240" w:lineRule="auto"/>
    </w:pPr>
    <w:rPr>
      <w:i/>
      <w:iCs/>
      <w:color w:val="44546A" w:themeColor="text2"/>
      <w:sz w:val="18"/>
      <w:szCs w:val="18"/>
    </w:rPr>
  </w:style>
  <w:style w:type="paragraph" w:styleId="Bibliography">
    <w:name w:val="Bibliography"/>
    <w:basedOn w:val="Normal"/>
    <w:next w:val="Normal"/>
    <w:uiPriority w:val="37"/>
    <w:unhideWhenUsed/>
    <w:rsid w:val="002538CC"/>
  </w:style>
  <w:style w:type="paragraph" w:styleId="TOC1">
    <w:name w:val="toc 1"/>
    <w:basedOn w:val="Normal"/>
    <w:next w:val="Normal"/>
    <w:autoRedefine/>
    <w:uiPriority w:val="39"/>
    <w:unhideWhenUsed/>
    <w:rsid w:val="0004422F"/>
    <w:pPr>
      <w:spacing w:after="100"/>
    </w:pPr>
  </w:style>
  <w:style w:type="character" w:styleId="Hyperlink">
    <w:name w:val="Hyperlink"/>
    <w:basedOn w:val="DefaultParagraphFont"/>
    <w:uiPriority w:val="99"/>
    <w:unhideWhenUsed/>
    <w:rsid w:val="0004422F"/>
    <w:rPr>
      <w:color w:val="0563C1" w:themeColor="hyperlink"/>
      <w:u w:val="single"/>
    </w:rPr>
  </w:style>
  <w:style w:type="paragraph" w:styleId="NoSpacing">
    <w:name w:val="No Spacing"/>
    <w:uiPriority w:val="1"/>
    <w:qFormat/>
    <w:rsid w:val="0026722F"/>
    <w:pPr>
      <w:spacing w:before="0" w:line="240" w:lineRule="auto"/>
    </w:pPr>
  </w:style>
  <w:style w:type="paragraph" w:styleId="TOC2">
    <w:name w:val="toc 2"/>
    <w:basedOn w:val="Normal"/>
    <w:next w:val="Normal"/>
    <w:autoRedefine/>
    <w:uiPriority w:val="39"/>
    <w:unhideWhenUsed/>
    <w:rsid w:val="0026722F"/>
    <w:pPr>
      <w:spacing w:after="100"/>
      <w:ind w:left="220"/>
    </w:pPr>
  </w:style>
  <w:style w:type="table" w:styleId="GridTable1Light">
    <w:name w:val="Grid Table 1 Light"/>
    <w:basedOn w:val="TableNormal"/>
    <w:uiPriority w:val="46"/>
    <w:rsid w:val="0026722F"/>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716042">
      <w:bodyDiv w:val="1"/>
      <w:marLeft w:val="0"/>
      <w:marRight w:val="0"/>
      <w:marTop w:val="0"/>
      <w:marBottom w:val="0"/>
      <w:divBdr>
        <w:top w:val="none" w:sz="0" w:space="0" w:color="auto"/>
        <w:left w:val="none" w:sz="0" w:space="0" w:color="auto"/>
        <w:bottom w:val="none" w:sz="0" w:space="0" w:color="auto"/>
        <w:right w:val="none" w:sz="0" w:space="0" w:color="auto"/>
      </w:divBdr>
    </w:div>
    <w:div w:id="146671622">
      <w:bodyDiv w:val="1"/>
      <w:marLeft w:val="0"/>
      <w:marRight w:val="0"/>
      <w:marTop w:val="0"/>
      <w:marBottom w:val="0"/>
      <w:divBdr>
        <w:top w:val="none" w:sz="0" w:space="0" w:color="auto"/>
        <w:left w:val="none" w:sz="0" w:space="0" w:color="auto"/>
        <w:bottom w:val="none" w:sz="0" w:space="0" w:color="auto"/>
        <w:right w:val="none" w:sz="0" w:space="0" w:color="auto"/>
      </w:divBdr>
    </w:div>
    <w:div w:id="160896532">
      <w:bodyDiv w:val="1"/>
      <w:marLeft w:val="0"/>
      <w:marRight w:val="0"/>
      <w:marTop w:val="0"/>
      <w:marBottom w:val="0"/>
      <w:divBdr>
        <w:top w:val="none" w:sz="0" w:space="0" w:color="auto"/>
        <w:left w:val="none" w:sz="0" w:space="0" w:color="auto"/>
        <w:bottom w:val="none" w:sz="0" w:space="0" w:color="auto"/>
        <w:right w:val="none" w:sz="0" w:space="0" w:color="auto"/>
      </w:divBdr>
    </w:div>
    <w:div w:id="242447083">
      <w:bodyDiv w:val="1"/>
      <w:marLeft w:val="0"/>
      <w:marRight w:val="0"/>
      <w:marTop w:val="0"/>
      <w:marBottom w:val="0"/>
      <w:divBdr>
        <w:top w:val="none" w:sz="0" w:space="0" w:color="auto"/>
        <w:left w:val="none" w:sz="0" w:space="0" w:color="auto"/>
        <w:bottom w:val="none" w:sz="0" w:space="0" w:color="auto"/>
        <w:right w:val="none" w:sz="0" w:space="0" w:color="auto"/>
      </w:divBdr>
    </w:div>
    <w:div w:id="288585852">
      <w:bodyDiv w:val="1"/>
      <w:marLeft w:val="0"/>
      <w:marRight w:val="0"/>
      <w:marTop w:val="0"/>
      <w:marBottom w:val="0"/>
      <w:divBdr>
        <w:top w:val="none" w:sz="0" w:space="0" w:color="auto"/>
        <w:left w:val="none" w:sz="0" w:space="0" w:color="auto"/>
        <w:bottom w:val="none" w:sz="0" w:space="0" w:color="auto"/>
        <w:right w:val="none" w:sz="0" w:space="0" w:color="auto"/>
      </w:divBdr>
    </w:div>
    <w:div w:id="291710309">
      <w:bodyDiv w:val="1"/>
      <w:marLeft w:val="0"/>
      <w:marRight w:val="0"/>
      <w:marTop w:val="0"/>
      <w:marBottom w:val="0"/>
      <w:divBdr>
        <w:top w:val="none" w:sz="0" w:space="0" w:color="auto"/>
        <w:left w:val="none" w:sz="0" w:space="0" w:color="auto"/>
        <w:bottom w:val="none" w:sz="0" w:space="0" w:color="auto"/>
        <w:right w:val="none" w:sz="0" w:space="0" w:color="auto"/>
      </w:divBdr>
    </w:div>
    <w:div w:id="314526385">
      <w:bodyDiv w:val="1"/>
      <w:marLeft w:val="0"/>
      <w:marRight w:val="0"/>
      <w:marTop w:val="0"/>
      <w:marBottom w:val="0"/>
      <w:divBdr>
        <w:top w:val="none" w:sz="0" w:space="0" w:color="auto"/>
        <w:left w:val="none" w:sz="0" w:space="0" w:color="auto"/>
        <w:bottom w:val="none" w:sz="0" w:space="0" w:color="auto"/>
        <w:right w:val="none" w:sz="0" w:space="0" w:color="auto"/>
      </w:divBdr>
    </w:div>
    <w:div w:id="393966364">
      <w:bodyDiv w:val="1"/>
      <w:marLeft w:val="0"/>
      <w:marRight w:val="0"/>
      <w:marTop w:val="0"/>
      <w:marBottom w:val="0"/>
      <w:divBdr>
        <w:top w:val="none" w:sz="0" w:space="0" w:color="auto"/>
        <w:left w:val="none" w:sz="0" w:space="0" w:color="auto"/>
        <w:bottom w:val="none" w:sz="0" w:space="0" w:color="auto"/>
        <w:right w:val="none" w:sz="0" w:space="0" w:color="auto"/>
      </w:divBdr>
    </w:div>
    <w:div w:id="569121276">
      <w:bodyDiv w:val="1"/>
      <w:marLeft w:val="0"/>
      <w:marRight w:val="0"/>
      <w:marTop w:val="0"/>
      <w:marBottom w:val="0"/>
      <w:divBdr>
        <w:top w:val="none" w:sz="0" w:space="0" w:color="auto"/>
        <w:left w:val="none" w:sz="0" w:space="0" w:color="auto"/>
        <w:bottom w:val="none" w:sz="0" w:space="0" w:color="auto"/>
        <w:right w:val="none" w:sz="0" w:space="0" w:color="auto"/>
      </w:divBdr>
    </w:div>
    <w:div w:id="586110461">
      <w:bodyDiv w:val="1"/>
      <w:marLeft w:val="0"/>
      <w:marRight w:val="0"/>
      <w:marTop w:val="0"/>
      <w:marBottom w:val="0"/>
      <w:divBdr>
        <w:top w:val="none" w:sz="0" w:space="0" w:color="auto"/>
        <w:left w:val="none" w:sz="0" w:space="0" w:color="auto"/>
        <w:bottom w:val="none" w:sz="0" w:space="0" w:color="auto"/>
        <w:right w:val="none" w:sz="0" w:space="0" w:color="auto"/>
      </w:divBdr>
    </w:div>
    <w:div w:id="595330116">
      <w:bodyDiv w:val="1"/>
      <w:marLeft w:val="0"/>
      <w:marRight w:val="0"/>
      <w:marTop w:val="0"/>
      <w:marBottom w:val="0"/>
      <w:divBdr>
        <w:top w:val="none" w:sz="0" w:space="0" w:color="auto"/>
        <w:left w:val="none" w:sz="0" w:space="0" w:color="auto"/>
        <w:bottom w:val="none" w:sz="0" w:space="0" w:color="auto"/>
        <w:right w:val="none" w:sz="0" w:space="0" w:color="auto"/>
      </w:divBdr>
    </w:div>
    <w:div w:id="711618240">
      <w:bodyDiv w:val="1"/>
      <w:marLeft w:val="0"/>
      <w:marRight w:val="0"/>
      <w:marTop w:val="0"/>
      <w:marBottom w:val="0"/>
      <w:divBdr>
        <w:top w:val="none" w:sz="0" w:space="0" w:color="auto"/>
        <w:left w:val="none" w:sz="0" w:space="0" w:color="auto"/>
        <w:bottom w:val="none" w:sz="0" w:space="0" w:color="auto"/>
        <w:right w:val="none" w:sz="0" w:space="0" w:color="auto"/>
      </w:divBdr>
    </w:div>
    <w:div w:id="737090539">
      <w:bodyDiv w:val="1"/>
      <w:marLeft w:val="0"/>
      <w:marRight w:val="0"/>
      <w:marTop w:val="0"/>
      <w:marBottom w:val="0"/>
      <w:divBdr>
        <w:top w:val="none" w:sz="0" w:space="0" w:color="auto"/>
        <w:left w:val="none" w:sz="0" w:space="0" w:color="auto"/>
        <w:bottom w:val="none" w:sz="0" w:space="0" w:color="auto"/>
        <w:right w:val="none" w:sz="0" w:space="0" w:color="auto"/>
      </w:divBdr>
    </w:div>
    <w:div w:id="751312342">
      <w:bodyDiv w:val="1"/>
      <w:marLeft w:val="0"/>
      <w:marRight w:val="0"/>
      <w:marTop w:val="0"/>
      <w:marBottom w:val="0"/>
      <w:divBdr>
        <w:top w:val="none" w:sz="0" w:space="0" w:color="auto"/>
        <w:left w:val="none" w:sz="0" w:space="0" w:color="auto"/>
        <w:bottom w:val="none" w:sz="0" w:space="0" w:color="auto"/>
        <w:right w:val="none" w:sz="0" w:space="0" w:color="auto"/>
      </w:divBdr>
    </w:div>
    <w:div w:id="839926626">
      <w:bodyDiv w:val="1"/>
      <w:marLeft w:val="0"/>
      <w:marRight w:val="0"/>
      <w:marTop w:val="0"/>
      <w:marBottom w:val="0"/>
      <w:divBdr>
        <w:top w:val="none" w:sz="0" w:space="0" w:color="auto"/>
        <w:left w:val="none" w:sz="0" w:space="0" w:color="auto"/>
        <w:bottom w:val="none" w:sz="0" w:space="0" w:color="auto"/>
        <w:right w:val="none" w:sz="0" w:space="0" w:color="auto"/>
      </w:divBdr>
    </w:div>
    <w:div w:id="874344899">
      <w:bodyDiv w:val="1"/>
      <w:marLeft w:val="0"/>
      <w:marRight w:val="0"/>
      <w:marTop w:val="0"/>
      <w:marBottom w:val="0"/>
      <w:divBdr>
        <w:top w:val="none" w:sz="0" w:space="0" w:color="auto"/>
        <w:left w:val="none" w:sz="0" w:space="0" w:color="auto"/>
        <w:bottom w:val="none" w:sz="0" w:space="0" w:color="auto"/>
        <w:right w:val="none" w:sz="0" w:space="0" w:color="auto"/>
      </w:divBdr>
    </w:div>
    <w:div w:id="1088189877">
      <w:bodyDiv w:val="1"/>
      <w:marLeft w:val="0"/>
      <w:marRight w:val="0"/>
      <w:marTop w:val="0"/>
      <w:marBottom w:val="0"/>
      <w:divBdr>
        <w:top w:val="none" w:sz="0" w:space="0" w:color="auto"/>
        <w:left w:val="none" w:sz="0" w:space="0" w:color="auto"/>
        <w:bottom w:val="none" w:sz="0" w:space="0" w:color="auto"/>
        <w:right w:val="none" w:sz="0" w:space="0" w:color="auto"/>
      </w:divBdr>
    </w:div>
    <w:div w:id="1094781426">
      <w:bodyDiv w:val="1"/>
      <w:marLeft w:val="0"/>
      <w:marRight w:val="0"/>
      <w:marTop w:val="0"/>
      <w:marBottom w:val="0"/>
      <w:divBdr>
        <w:top w:val="none" w:sz="0" w:space="0" w:color="auto"/>
        <w:left w:val="none" w:sz="0" w:space="0" w:color="auto"/>
        <w:bottom w:val="none" w:sz="0" w:space="0" w:color="auto"/>
        <w:right w:val="none" w:sz="0" w:space="0" w:color="auto"/>
      </w:divBdr>
    </w:div>
    <w:div w:id="1123382906">
      <w:bodyDiv w:val="1"/>
      <w:marLeft w:val="0"/>
      <w:marRight w:val="0"/>
      <w:marTop w:val="0"/>
      <w:marBottom w:val="0"/>
      <w:divBdr>
        <w:top w:val="none" w:sz="0" w:space="0" w:color="auto"/>
        <w:left w:val="none" w:sz="0" w:space="0" w:color="auto"/>
        <w:bottom w:val="none" w:sz="0" w:space="0" w:color="auto"/>
        <w:right w:val="none" w:sz="0" w:space="0" w:color="auto"/>
      </w:divBdr>
    </w:div>
    <w:div w:id="1158692705">
      <w:bodyDiv w:val="1"/>
      <w:marLeft w:val="0"/>
      <w:marRight w:val="0"/>
      <w:marTop w:val="0"/>
      <w:marBottom w:val="0"/>
      <w:divBdr>
        <w:top w:val="none" w:sz="0" w:space="0" w:color="auto"/>
        <w:left w:val="none" w:sz="0" w:space="0" w:color="auto"/>
        <w:bottom w:val="none" w:sz="0" w:space="0" w:color="auto"/>
        <w:right w:val="none" w:sz="0" w:space="0" w:color="auto"/>
      </w:divBdr>
    </w:div>
    <w:div w:id="1214611157">
      <w:bodyDiv w:val="1"/>
      <w:marLeft w:val="0"/>
      <w:marRight w:val="0"/>
      <w:marTop w:val="0"/>
      <w:marBottom w:val="0"/>
      <w:divBdr>
        <w:top w:val="none" w:sz="0" w:space="0" w:color="auto"/>
        <w:left w:val="none" w:sz="0" w:space="0" w:color="auto"/>
        <w:bottom w:val="none" w:sz="0" w:space="0" w:color="auto"/>
        <w:right w:val="none" w:sz="0" w:space="0" w:color="auto"/>
      </w:divBdr>
    </w:div>
    <w:div w:id="1225797694">
      <w:bodyDiv w:val="1"/>
      <w:marLeft w:val="0"/>
      <w:marRight w:val="0"/>
      <w:marTop w:val="0"/>
      <w:marBottom w:val="0"/>
      <w:divBdr>
        <w:top w:val="none" w:sz="0" w:space="0" w:color="auto"/>
        <w:left w:val="none" w:sz="0" w:space="0" w:color="auto"/>
        <w:bottom w:val="none" w:sz="0" w:space="0" w:color="auto"/>
        <w:right w:val="none" w:sz="0" w:space="0" w:color="auto"/>
      </w:divBdr>
    </w:div>
    <w:div w:id="1359233011">
      <w:bodyDiv w:val="1"/>
      <w:marLeft w:val="0"/>
      <w:marRight w:val="0"/>
      <w:marTop w:val="0"/>
      <w:marBottom w:val="0"/>
      <w:divBdr>
        <w:top w:val="none" w:sz="0" w:space="0" w:color="auto"/>
        <w:left w:val="none" w:sz="0" w:space="0" w:color="auto"/>
        <w:bottom w:val="none" w:sz="0" w:space="0" w:color="auto"/>
        <w:right w:val="none" w:sz="0" w:space="0" w:color="auto"/>
      </w:divBdr>
    </w:div>
    <w:div w:id="1437481083">
      <w:bodyDiv w:val="1"/>
      <w:marLeft w:val="0"/>
      <w:marRight w:val="0"/>
      <w:marTop w:val="0"/>
      <w:marBottom w:val="0"/>
      <w:divBdr>
        <w:top w:val="none" w:sz="0" w:space="0" w:color="auto"/>
        <w:left w:val="none" w:sz="0" w:space="0" w:color="auto"/>
        <w:bottom w:val="none" w:sz="0" w:space="0" w:color="auto"/>
        <w:right w:val="none" w:sz="0" w:space="0" w:color="auto"/>
      </w:divBdr>
    </w:div>
    <w:div w:id="1486824044">
      <w:bodyDiv w:val="1"/>
      <w:marLeft w:val="0"/>
      <w:marRight w:val="0"/>
      <w:marTop w:val="0"/>
      <w:marBottom w:val="0"/>
      <w:divBdr>
        <w:top w:val="none" w:sz="0" w:space="0" w:color="auto"/>
        <w:left w:val="none" w:sz="0" w:space="0" w:color="auto"/>
        <w:bottom w:val="none" w:sz="0" w:space="0" w:color="auto"/>
        <w:right w:val="none" w:sz="0" w:space="0" w:color="auto"/>
      </w:divBdr>
    </w:div>
    <w:div w:id="1532765339">
      <w:bodyDiv w:val="1"/>
      <w:marLeft w:val="0"/>
      <w:marRight w:val="0"/>
      <w:marTop w:val="0"/>
      <w:marBottom w:val="0"/>
      <w:divBdr>
        <w:top w:val="none" w:sz="0" w:space="0" w:color="auto"/>
        <w:left w:val="none" w:sz="0" w:space="0" w:color="auto"/>
        <w:bottom w:val="none" w:sz="0" w:space="0" w:color="auto"/>
        <w:right w:val="none" w:sz="0" w:space="0" w:color="auto"/>
      </w:divBdr>
    </w:div>
    <w:div w:id="1714033687">
      <w:bodyDiv w:val="1"/>
      <w:marLeft w:val="0"/>
      <w:marRight w:val="0"/>
      <w:marTop w:val="0"/>
      <w:marBottom w:val="0"/>
      <w:divBdr>
        <w:top w:val="none" w:sz="0" w:space="0" w:color="auto"/>
        <w:left w:val="none" w:sz="0" w:space="0" w:color="auto"/>
        <w:bottom w:val="none" w:sz="0" w:space="0" w:color="auto"/>
        <w:right w:val="none" w:sz="0" w:space="0" w:color="auto"/>
      </w:divBdr>
    </w:div>
    <w:div w:id="1721054698">
      <w:bodyDiv w:val="1"/>
      <w:marLeft w:val="0"/>
      <w:marRight w:val="0"/>
      <w:marTop w:val="0"/>
      <w:marBottom w:val="0"/>
      <w:divBdr>
        <w:top w:val="none" w:sz="0" w:space="0" w:color="auto"/>
        <w:left w:val="none" w:sz="0" w:space="0" w:color="auto"/>
        <w:bottom w:val="none" w:sz="0" w:space="0" w:color="auto"/>
        <w:right w:val="none" w:sz="0" w:space="0" w:color="auto"/>
      </w:divBdr>
    </w:div>
    <w:div w:id="1791971670">
      <w:bodyDiv w:val="1"/>
      <w:marLeft w:val="0"/>
      <w:marRight w:val="0"/>
      <w:marTop w:val="0"/>
      <w:marBottom w:val="0"/>
      <w:divBdr>
        <w:top w:val="none" w:sz="0" w:space="0" w:color="auto"/>
        <w:left w:val="none" w:sz="0" w:space="0" w:color="auto"/>
        <w:bottom w:val="none" w:sz="0" w:space="0" w:color="auto"/>
        <w:right w:val="none" w:sz="0" w:space="0" w:color="auto"/>
      </w:divBdr>
    </w:div>
    <w:div w:id="1798648040">
      <w:bodyDiv w:val="1"/>
      <w:marLeft w:val="0"/>
      <w:marRight w:val="0"/>
      <w:marTop w:val="0"/>
      <w:marBottom w:val="0"/>
      <w:divBdr>
        <w:top w:val="none" w:sz="0" w:space="0" w:color="auto"/>
        <w:left w:val="none" w:sz="0" w:space="0" w:color="auto"/>
        <w:bottom w:val="none" w:sz="0" w:space="0" w:color="auto"/>
        <w:right w:val="none" w:sz="0" w:space="0" w:color="auto"/>
      </w:divBdr>
    </w:div>
    <w:div w:id="1871642935">
      <w:bodyDiv w:val="1"/>
      <w:marLeft w:val="0"/>
      <w:marRight w:val="0"/>
      <w:marTop w:val="0"/>
      <w:marBottom w:val="0"/>
      <w:divBdr>
        <w:top w:val="none" w:sz="0" w:space="0" w:color="auto"/>
        <w:left w:val="none" w:sz="0" w:space="0" w:color="auto"/>
        <w:bottom w:val="none" w:sz="0" w:space="0" w:color="auto"/>
        <w:right w:val="none" w:sz="0" w:space="0" w:color="auto"/>
      </w:divBdr>
    </w:div>
    <w:div w:id="1906645481">
      <w:bodyDiv w:val="1"/>
      <w:marLeft w:val="0"/>
      <w:marRight w:val="0"/>
      <w:marTop w:val="0"/>
      <w:marBottom w:val="0"/>
      <w:divBdr>
        <w:top w:val="none" w:sz="0" w:space="0" w:color="auto"/>
        <w:left w:val="none" w:sz="0" w:space="0" w:color="auto"/>
        <w:bottom w:val="none" w:sz="0" w:space="0" w:color="auto"/>
        <w:right w:val="none" w:sz="0" w:space="0" w:color="auto"/>
      </w:divBdr>
    </w:div>
    <w:div w:id="1928464642">
      <w:bodyDiv w:val="1"/>
      <w:marLeft w:val="0"/>
      <w:marRight w:val="0"/>
      <w:marTop w:val="0"/>
      <w:marBottom w:val="0"/>
      <w:divBdr>
        <w:top w:val="none" w:sz="0" w:space="0" w:color="auto"/>
        <w:left w:val="none" w:sz="0" w:space="0" w:color="auto"/>
        <w:bottom w:val="none" w:sz="0" w:space="0" w:color="auto"/>
        <w:right w:val="none" w:sz="0" w:space="0" w:color="auto"/>
      </w:divBdr>
    </w:div>
    <w:div w:id="1933662015">
      <w:bodyDiv w:val="1"/>
      <w:marLeft w:val="0"/>
      <w:marRight w:val="0"/>
      <w:marTop w:val="0"/>
      <w:marBottom w:val="0"/>
      <w:divBdr>
        <w:top w:val="none" w:sz="0" w:space="0" w:color="auto"/>
        <w:left w:val="none" w:sz="0" w:space="0" w:color="auto"/>
        <w:bottom w:val="none" w:sz="0" w:space="0" w:color="auto"/>
        <w:right w:val="none" w:sz="0" w:space="0" w:color="auto"/>
      </w:divBdr>
    </w:div>
    <w:div w:id="2024166974">
      <w:bodyDiv w:val="1"/>
      <w:marLeft w:val="0"/>
      <w:marRight w:val="0"/>
      <w:marTop w:val="0"/>
      <w:marBottom w:val="0"/>
      <w:divBdr>
        <w:top w:val="none" w:sz="0" w:space="0" w:color="auto"/>
        <w:left w:val="none" w:sz="0" w:space="0" w:color="auto"/>
        <w:bottom w:val="none" w:sz="0" w:space="0" w:color="auto"/>
        <w:right w:val="none" w:sz="0" w:space="0" w:color="auto"/>
      </w:divBdr>
    </w:div>
    <w:div w:id="2093889103">
      <w:bodyDiv w:val="1"/>
      <w:marLeft w:val="0"/>
      <w:marRight w:val="0"/>
      <w:marTop w:val="0"/>
      <w:marBottom w:val="0"/>
      <w:divBdr>
        <w:top w:val="none" w:sz="0" w:space="0" w:color="auto"/>
        <w:left w:val="none" w:sz="0" w:space="0" w:color="auto"/>
        <w:bottom w:val="none" w:sz="0" w:space="0" w:color="auto"/>
        <w:right w:val="none" w:sz="0" w:space="0" w:color="auto"/>
      </w:divBdr>
    </w:div>
    <w:div w:id="210495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Mer24</b:Tag>
    <b:SourceType>InternetSite</b:SourceType>
    <b:Guid>{77D98436-ADD8-479A-BD4A-CC11EB47B26D}</b:Guid>
    <b:Title>The Nine Belbin Team Roles</b:Title>
    <b:Year>2024</b:Year>
    <b:Author>
      <b:Author>
        <b:NameList>
          <b:Person>
            <b:Last>Belbin</b:Last>
            <b:First>Meredith</b:First>
          </b:Person>
        </b:NameList>
      </b:Author>
    </b:Author>
    <b:YearAccessed>2024</b:YearAccessed>
    <b:MonthAccessed>11</b:MonthAccessed>
    <b:DayAccessed>1</b:DayAccessed>
    <b:URL>https://www.belbin.com/about/belbin-team-roles</b:URL>
    <b:RefOrder>1</b:RefOrder>
  </b:Source>
  <b:Source>
    <b:Tag>Cha23</b:Tag>
    <b:SourceType>InternetSite</b:SourceType>
    <b:Guid>{F96E141B-279D-4BB4-9A0C-D19DE8D17854}</b:Guid>
    <b:Title>Chat GPT</b:Title>
    <b:Year>2024</b:Year>
    <b:Author>
      <b:Author>
        <b:Corporate>ChatGPT</b:Corporate>
      </b:Author>
    </b:Author>
    <b:YearAccessed>2024</b:YearAccessed>
    <b:MonthAccessed>11</b:MonthAccessed>
    <b:DayAccessed>1</b:DayAccessed>
    <b:URL>https://chat.openai.com/</b:URL>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5" ma:contentTypeDescription="Create a new document." ma:contentTypeScope="" ma:versionID="3545539436753591ffa679f93d6bd8b7">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0bd2c638b29d7822f05eaa03ad635bca"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F56153-5E8D-46C1-A5D9-5FD3D719A72E}">
  <ds:schemaRefs>
    <ds:schemaRef ds:uri="http://schemas.openxmlformats.org/officeDocument/2006/bibliography"/>
  </ds:schemaRefs>
</ds:datastoreItem>
</file>

<file path=customXml/itemProps2.xml><?xml version="1.0" encoding="utf-8"?>
<ds:datastoreItem xmlns:ds="http://schemas.openxmlformats.org/officeDocument/2006/customXml" ds:itemID="{A13D354A-1EAD-4938-A54E-813D47EDD3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5B51E0-C1D0-41DF-B2C4-B13B00B15387}">
  <ds:schemaRefs>
    <ds:schemaRef ds:uri="60ab93c2-c2e2-4a82-ab36-09e8ba3f753e"/>
    <ds:schemaRef ds:uri="http://purl.org/dc/elements/1.1/"/>
    <ds:schemaRef ds:uri="http://purl.org/dc/terms/"/>
    <ds:schemaRef ds:uri="http://purl.org/dc/dcmitype/"/>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47a3e2db-67be-4841-b3a5-2f2fb1d7c7b3"/>
  </ds:schemaRefs>
</ds:datastoreItem>
</file>

<file path=customXml/itemProps4.xml><?xml version="1.0" encoding="utf-8"?>
<ds:datastoreItem xmlns:ds="http://schemas.openxmlformats.org/officeDocument/2006/customXml" ds:itemID="{4ADE3209-558E-4E15-865D-33CB10E5B7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2286</Words>
  <Characters>13032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Thomas (2303931)</dc:creator>
  <cp:keywords/>
  <dc:description/>
  <cp:lastModifiedBy>Rhys Thomas (2303931)</cp:lastModifiedBy>
  <cp:revision>2</cp:revision>
  <dcterms:created xsi:type="dcterms:W3CDTF">2024-11-17T18:24:00Z</dcterms:created>
  <dcterms:modified xsi:type="dcterms:W3CDTF">2024-11-17T18:24:00Z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