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1EAA" w:rsidRDefault="005C1EAA" w:rsidP="005C1EAA">
      <w:pPr>
        <w:spacing w:line="360" w:lineRule="auto"/>
        <w:rPr>
          <w:rFonts w:ascii="Times New Roman" w:hAnsi="Times New Roman" w:cs="Times New Roman"/>
          <w:sz w:val="24"/>
          <w:szCs w:val="24"/>
        </w:rPr>
      </w:pPr>
      <w:r>
        <w:rPr>
          <w:rFonts w:ascii="Times New Roman" w:hAnsi="Times New Roman" w:cs="Times New Roman"/>
          <w:sz w:val="24"/>
          <w:szCs w:val="24"/>
        </w:rPr>
        <w:t>Introduction</w:t>
      </w:r>
    </w:p>
    <w:p w:rsidR="005C1EAA" w:rsidRDefault="005C1EAA" w:rsidP="005C1EAA">
      <w:pPr>
        <w:spacing w:line="360" w:lineRule="auto"/>
        <w:rPr>
          <w:rFonts w:ascii="Times New Roman" w:hAnsi="Times New Roman" w:cs="Times New Roman"/>
          <w:sz w:val="24"/>
          <w:szCs w:val="24"/>
        </w:rPr>
      </w:pPr>
      <w:r>
        <w:rPr>
          <w:rFonts w:ascii="Times New Roman" w:hAnsi="Times New Roman" w:cs="Times New Roman"/>
          <w:sz w:val="24"/>
          <w:szCs w:val="24"/>
        </w:rPr>
        <w:t>In the following assignment, I will be discussing an intervention I have planned to introduce into a fictional primary school I have created. Within the module, we have learnt about the importance of sustaining relationships with pupils to ensure progress is made with their learning and looked at initiatives that have been carried out in school to aid with transition throughout school environments and within the community. Furthermore, I have researched the rationale behind the need for certain interventions, which I will refer to throughout my assignment. I have further made research into current relevant legislation and government documents, which are shaping education in Wales.</w:t>
      </w:r>
    </w:p>
    <w:p w:rsidR="005C1EAA" w:rsidRDefault="005C1EAA" w:rsidP="005C1EAA">
      <w:pPr>
        <w:spacing w:line="360" w:lineRule="auto"/>
        <w:rPr>
          <w:rFonts w:ascii="Times New Roman" w:hAnsi="Times New Roman" w:cs="Times New Roman"/>
          <w:sz w:val="24"/>
          <w:szCs w:val="24"/>
        </w:rPr>
      </w:pPr>
    </w:p>
    <w:p w:rsidR="005C1EAA" w:rsidRPr="002579A1" w:rsidRDefault="005C1EAA" w:rsidP="005C1EAA">
      <w:pPr>
        <w:spacing w:line="360" w:lineRule="auto"/>
        <w:rPr>
          <w:rFonts w:ascii="Times New Roman" w:hAnsi="Times New Roman" w:cs="Times New Roman"/>
          <w:sz w:val="24"/>
          <w:szCs w:val="24"/>
        </w:rPr>
      </w:pPr>
      <w:r w:rsidRPr="002579A1">
        <w:rPr>
          <w:rFonts w:ascii="Times New Roman" w:hAnsi="Times New Roman" w:cs="Times New Roman"/>
          <w:sz w:val="24"/>
          <w:szCs w:val="24"/>
        </w:rPr>
        <w:t>School context</w:t>
      </w:r>
    </w:p>
    <w:p w:rsidR="005C1EAA" w:rsidRPr="002579A1" w:rsidRDefault="005C1EAA" w:rsidP="005C1EAA">
      <w:pPr>
        <w:spacing w:line="360" w:lineRule="auto"/>
        <w:rPr>
          <w:rFonts w:ascii="Times New Roman" w:hAnsi="Times New Roman" w:cs="Times New Roman"/>
          <w:sz w:val="24"/>
          <w:szCs w:val="24"/>
        </w:rPr>
      </w:pPr>
      <w:r w:rsidRPr="002579A1">
        <w:rPr>
          <w:rFonts w:ascii="Times New Roman" w:hAnsi="Times New Roman" w:cs="Times New Roman"/>
          <w:sz w:val="24"/>
          <w:szCs w:val="24"/>
        </w:rPr>
        <w:t>The school chosen to use for the assignment ECAD6001 will be referred to as School A. The school is based in a socially deprived area on the East side of Swansea. The school was opened in 2010 as a new build so has excellent facilities in comparison with some others in the area including a community library, community rooms and a full</w:t>
      </w:r>
      <w:r>
        <w:rPr>
          <w:rFonts w:ascii="Times New Roman" w:hAnsi="Times New Roman" w:cs="Times New Roman"/>
          <w:sz w:val="24"/>
          <w:szCs w:val="24"/>
        </w:rPr>
        <w:t>-</w:t>
      </w:r>
      <w:r w:rsidRPr="002579A1">
        <w:rPr>
          <w:rFonts w:ascii="Times New Roman" w:hAnsi="Times New Roman" w:cs="Times New Roman"/>
          <w:sz w:val="24"/>
          <w:szCs w:val="24"/>
        </w:rPr>
        <w:t xml:space="preserve">sized sports hall, that is in excellent condition. The school also has a grass area on the premises that is used for both football and rugby games throughout the school year. </w:t>
      </w:r>
    </w:p>
    <w:p w:rsidR="005C1EAA" w:rsidRPr="002579A1" w:rsidRDefault="005C1EAA" w:rsidP="005C1EAA">
      <w:pPr>
        <w:spacing w:line="360" w:lineRule="auto"/>
        <w:rPr>
          <w:rFonts w:ascii="Times New Roman" w:hAnsi="Times New Roman" w:cs="Times New Roman"/>
          <w:sz w:val="24"/>
          <w:szCs w:val="24"/>
        </w:rPr>
      </w:pPr>
      <w:r w:rsidRPr="002579A1">
        <w:rPr>
          <w:rFonts w:ascii="Times New Roman" w:hAnsi="Times New Roman" w:cs="Times New Roman"/>
          <w:sz w:val="24"/>
          <w:szCs w:val="24"/>
        </w:rPr>
        <w:t xml:space="preserve">The school currently has 420 pupils including two nursery classes and two additional learning needs (ALN) units. One for the foundation phase and one for key stage two. Within the school, the writer is responsible for the role of Additional Learning Needs Co-Ordinator (ALNCO). There are currently 50 members of staff across the school in a range of permanent, part time and voluntary positions. </w:t>
      </w:r>
    </w:p>
    <w:p w:rsidR="005C1EAA" w:rsidRPr="002579A1" w:rsidRDefault="005C1EAA" w:rsidP="005C1EAA">
      <w:pPr>
        <w:spacing w:line="360" w:lineRule="auto"/>
        <w:rPr>
          <w:rFonts w:ascii="Times New Roman" w:hAnsi="Times New Roman" w:cs="Times New Roman"/>
          <w:sz w:val="24"/>
          <w:szCs w:val="24"/>
        </w:rPr>
      </w:pPr>
      <w:r w:rsidRPr="002579A1">
        <w:rPr>
          <w:rFonts w:ascii="Times New Roman" w:hAnsi="Times New Roman" w:cs="Times New Roman"/>
          <w:sz w:val="24"/>
          <w:szCs w:val="24"/>
        </w:rPr>
        <w:t>Within the school, 40% of pupils are currently eligible for free school meals. This is significantly higher than the national average for Wales at the time of writing (18%) (Estyn, 2019). The school has identified 28% of its pupils as having ALN. This is slightly higher than the national average at the time of writing (21%) (Estyn, 2019).</w:t>
      </w:r>
    </w:p>
    <w:p w:rsidR="005C1EAA" w:rsidRDefault="005C1EAA" w:rsidP="005C1EAA">
      <w:pPr>
        <w:spacing w:line="360" w:lineRule="auto"/>
        <w:rPr>
          <w:rFonts w:ascii="Times New Roman" w:hAnsi="Times New Roman" w:cs="Times New Roman"/>
          <w:sz w:val="24"/>
          <w:szCs w:val="24"/>
        </w:rPr>
      </w:pPr>
      <w:r w:rsidRPr="002579A1">
        <w:rPr>
          <w:rFonts w:ascii="Times New Roman" w:hAnsi="Times New Roman" w:cs="Times New Roman"/>
          <w:sz w:val="24"/>
          <w:szCs w:val="24"/>
        </w:rPr>
        <w:t>School development plan (School A) 2019-20</w:t>
      </w:r>
    </w:p>
    <w:p w:rsidR="005C1EAA" w:rsidRPr="002579A1" w:rsidRDefault="005C1EAA" w:rsidP="005C1EAA">
      <w:pPr>
        <w:spacing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6"/>
      </w:tblGrid>
      <w:tr w:rsidR="005C1EAA" w:rsidRPr="002579A1" w:rsidTr="007D48EC">
        <w:tc>
          <w:tcPr>
            <w:tcW w:w="9016" w:type="dxa"/>
            <w:shd w:val="clear" w:color="auto" w:fill="E7E6E6" w:themeFill="background2"/>
          </w:tcPr>
          <w:p w:rsidR="005C1EAA" w:rsidRPr="002579A1" w:rsidRDefault="005C1EAA" w:rsidP="007D48EC">
            <w:pPr>
              <w:spacing w:line="360" w:lineRule="auto"/>
              <w:rPr>
                <w:rFonts w:ascii="Times New Roman" w:hAnsi="Times New Roman" w:cs="Times New Roman"/>
                <w:sz w:val="24"/>
                <w:szCs w:val="24"/>
              </w:rPr>
            </w:pPr>
            <w:r w:rsidRPr="002579A1">
              <w:rPr>
                <w:rFonts w:ascii="Times New Roman" w:hAnsi="Times New Roman" w:cs="Times New Roman"/>
                <w:sz w:val="24"/>
                <w:szCs w:val="24"/>
              </w:rPr>
              <w:t>Priority 1 – Create a positive school community by:</w:t>
            </w:r>
          </w:p>
        </w:tc>
      </w:tr>
      <w:tr w:rsidR="005C1EAA" w:rsidRPr="002579A1" w:rsidTr="007D48EC">
        <w:tc>
          <w:tcPr>
            <w:tcW w:w="9016" w:type="dxa"/>
            <w:shd w:val="clear" w:color="auto" w:fill="92D050"/>
          </w:tcPr>
          <w:p w:rsidR="005C1EAA" w:rsidRPr="002579A1" w:rsidRDefault="005C1EAA" w:rsidP="005C1EAA">
            <w:pPr>
              <w:pStyle w:val="ListParagraph"/>
              <w:numPr>
                <w:ilvl w:val="0"/>
                <w:numId w:val="2"/>
              </w:numPr>
              <w:spacing w:line="360" w:lineRule="auto"/>
              <w:rPr>
                <w:rFonts w:ascii="Times New Roman" w:hAnsi="Times New Roman" w:cs="Times New Roman"/>
                <w:sz w:val="24"/>
                <w:szCs w:val="24"/>
              </w:rPr>
            </w:pPr>
            <w:r w:rsidRPr="002579A1">
              <w:rPr>
                <w:rFonts w:ascii="Times New Roman" w:hAnsi="Times New Roman" w:cs="Times New Roman"/>
                <w:sz w:val="24"/>
                <w:szCs w:val="24"/>
              </w:rPr>
              <w:t>Make sure everyone feels safe, welcome and respected.</w:t>
            </w:r>
          </w:p>
          <w:p w:rsidR="005C1EAA" w:rsidRPr="002579A1" w:rsidRDefault="005C1EAA" w:rsidP="005C1EAA">
            <w:pPr>
              <w:pStyle w:val="ListParagraph"/>
              <w:numPr>
                <w:ilvl w:val="0"/>
                <w:numId w:val="2"/>
              </w:numPr>
              <w:spacing w:line="360" w:lineRule="auto"/>
              <w:rPr>
                <w:rFonts w:ascii="Times New Roman" w:hAnsi="Times New Roman" w:cs="Times New Roman"/>
                <w:sz w:val="24"/>
                <w:szCs w:val="24"/>
              </w:rPr>
            </w:pPr>
            <w:r w:rsidRPr="002579A1">
              <w:rPr>
                <w:rFonts w:ascii="Times New Roman" w:hAnsi="Times New Roman" w:cs="Times New Roman"/>
                <w:sz w:val="24"/>
                <w:szCs w:val="24"/>
              </w:rPr>
              <w:lastRenderedPageBreak/>
              <w:t>Showing respect for other people, by using good manners and good behaviour.</w:t>
            </w:r>
          </w:p>
          <w:p w:rsidR="005C1EAA" w:rsidRPr="002579A1" w:rsidRDefault="005C1EAA" w:rsidP="005C1EAA">
            <w:pPr>
              <w:pStyle w:val="ListParagraph"/>
              <w:numPr>
                <w:ilvl w:val="0"/>
                <w:numId w:val="2"/>
              </w:numPr>
              <w:spacing w:line="360" w:lineRule="auto"/>
              <w:rPr>
                <w:rFonts w:ascii="Times New Roman" w:hAnsi="Times New Roman" w:cs="Times New Roman"/>
                <w:sz w:val="24"/>
                <w:szCs w:val="24"/>
              </w:rPr>
            </w:pPr>
            <w:r w:rsidRPr="002579A1">
              <w:rPr>
                <w:rFonts w:ascii="Times New Roman" w:hAnsi="Times New Roman" w:cs="Times New Roman"/>
                <w:sz w:val="24"/>
                <w:szCs w:val="24"/>
              </w:rPr>
              <w:t>Create links with the local community and encourage engagement between the local community and the school.</w:t>
            </w:r>
          </w:p>
        </w:tc>
      </w:tr>
      <w:tr w:rsidR="005C1EAA" w:rsidRPr="002579A1" w:rsidTr="007D48EC">
        <w:tc>
          <w:tcPr>
            <w:tcW w:w="9016" w:type="dxa"/>
            <w:shd w:val="clear" w:color="auto" w:fill="E7E6E6" w:themeFill="background2"/>
          </w:tcPr>
          <w:p w:rsidR="005C1EAA" w:rsidRPr="002579A1" w:rsidRDefault="005C1EAA" w:rsidP="007D48EC">
            <w:pPr>
              <w:spacing w:line="360" w:lineRule="auto"/>
              <w:rPr>
                <w:rFonts w:ascii="Times New Roman" w:hAnsi="Times New Roman" w:cs="Times New Roman"/>
                <w:sz w:val="24"/>
                <w:szCs w:val="24"/>
              </w:rPr>
            </w:pPr>
            <w:r w:rsidRPr="002579A1">
              <w:rPr>
                <w:rFonts w:ascii="Times New Roman" w:hAnsi="Times New Roman" w:cs="Times New Roman"/>
                <w:sz w:val="24"/>
                <w:szCs w:val="24"/>
              </w:rPr>
              <w:lastRenderedPageBreak/>
              <w:t>Priority 2 – Effectiveness of leadership and management</w:t>
            </w:r>
          </w:p>
        </w:tc>
      </w:tr>
      <w:tr w:rsidR="005C1EAA" w:rsidRPr="002579A1" w:rsidTr="007D48EC">
        <w:tc>
          <w:tcPr>
            <w:tcW w:w="9016" w:type="dxa"/>
            <w:shd w:val="clear" w:color="auto" w:fill="92D050"/>
          </w:tcPr>
          <w:p w:rsidR="005C1EAA" w:rsidRPr="002579A1" w:rsidRDefault="005C1EAA" w:rsidP="005C1EAA">
            <w:pPr>
              <w:pStyle w:val="ListParagraph"/>
              <w:numPr>
                <w:ilvl w:val="0"/>
                <w:numId w:val="3"/>
              </w:numPr>
              <w:spacing w:line="360" w:lineRule="auto"/>
              <w:rPr>
                <w:rFonts w:ascii="Times New Roman" w:hAnsi="Times New Roman" w:cs="Times New Roman"/>
                <w:sz w:val="24"/>
                <w:szCs w:val="24"/>
              </w:rPr>
            </w:pPr>
            <w:r w:rsidRPr="002579A1">
              <w:rPr>
                <w:rFonts w:ascii="Times New Roman" w:hAnsi="Times New Roman" w:cs="Times New Roman"/>
                <w:sz w:val="24"/>
                <w:szCs w:val="24"/>
              </w:rPr>
              <w:t>Ensure the standard of teaching is consistently high across the school.</w:t>
            </w:r>
          </w:p>
          <w:p w:rsidR="005C1EAA" w:rsidRPr="002579A1" w:rsidRDefault="005C1EAA" w:rsidP="005C1EAA">
            <w:pPr>
              <w:pStyle w:val="ListParagraph"/>
              <w:numPr>
                <w:ilvl w:val="0"/>
                <w:numId w:val="3"/>
              </w:numPr>
              <w:spacing w:line="360" w:lineRule="auto"/>
              <w:rPr>
                <w:rFonts w:ascii="Times New Roman" w:hAnsi="Times New Roman" w:cs="Times New Roman"/>
                <w:sz w:val="24"/>
                <w:szCs w:val="24"/>
              </w:rPr>
            </w:pPr>
            <w:r w:rsidRPr="002579A1">
              <w:rPr>
                <w:rFonts w:ascii="Times New Roman" w:hAnsi="Times New Roman" w:cs="Times New Roman"/>
                <w:sz w:val="24"/>
                <w:szCs w:val="24"/>
              </w:rPr>
              <w:t xml:space="preserve">Ensure the </w:t>
            </w:r>
            <w:proofErr w:type="spellStart"/>
            <w:r w:rsidRPr="002579A1">
              <w:rPr>
                <w:rFonts w:ascii="Times New Roman" w:hAnsi="Times New Roman" w:cs="Times New Roman"/>
                <w:sz w:val="24"/>
                <w:szCs w:val="24"/>
              </w:rPr>
              <w:t>well being</w:t>
            </w:r>
            <w:proofErr w:type="spellEnd"/>
            <w:r w:rsidRPr="002579A1">
              <w:rPr>
                <w:rFonts w:ascii="Times New Roman" w:hAnsi="Times New Roman" w:cs="Times New Roman"/>
                <w:sz w:val="24"/>
                <w:szCs w:val="24"/>
              </w:rPr>
              <w:t xml:space="preserve"> and emotional health of staff is monitored and encouraged.</w:t>
            </w:r>
          </w:p>
          <w:p w:rsidR="005C1EAA" w:rsidRPr="002579A1" w:rsidRDefault="005C1EAA" w:rsidP="005C1EAA">
            <w:pPr>
              <w:pStyle w:val="ListParagraph"/>
              <w:numPr>
                <w:ilvl w:val="0"/>
                <w:numId w:val="3"/>
              </w:numPr>
              <w:spacing w:line="360" w:lineRule="auto"/>
              <w:rPr>
                <w:rFonts w:ascii="Times New Roman" w:hAnsi="Times New Roman" w:cs="Times New Roman"/>
                <w:sz w:val="24"/>
                <w:szCs w:val="24"/>
              </w:rPr>
            </w:pPr>
            <w:r w:rsidRPr="002579A1">
              <w:rPr>
                <w:rFonts w:ascii="Times New Roman" w:hAnsi="Times New Roman" w:cs="Times New Roman"/>
                <w:sz w:val="24"/>
                <w:szCs w:val="24"/>
              </w:rPr>
              <w:t>Continue to offer continuous professional development opportunities for all members of school staff.</w:t>
            </w:r>
          </w:p>
        </w:tc>
      </w:tr>
      <w:tr w:rsidR="005C1EAA" w:rsidRPr="002579A1" w:rsidTr="007D48EC">
        <w:tc>
          <w:tcPr>
            <w:tcW w:w="9016" w:type="dxa"/>
            <w:shd w:val="clear" w:color="auto" w:fill="E7E6E6" w:themeFill="background2"/>
          </w:tcPr>
          <w:p w:rsidR="005C1EAA" w:rsidRPr="002579A1" w:rsidRDefault="005C1EAA" w:rsidP="007D48EC">
            <w:pPr>
              <w:spacing w:line="360" w:lineRule="auto"/>
              <w:rPr>
                <w:rFonts w:ascii="Times New Roman" w:hAnsi="Times New Roman" w:cs="Times New Roman"/>
                <w:sz w:val="24"/>
                <w:szCs w:val="24"/>
              </w:rPr>
            </w:pPr>
            <w:r w:rsidRPr="002579A1">
              <w:rPr>
                <w:rFonts w:ascii="Times New Roman" w:hAnsi="Times New Roman" w:cs="Times New Roman"/>
                <w:sz w:val="24"/>
                <w:szCs w:val="24"/>
              </w:rPr>
              <w:t xml:space="preserve">Priority 3 – Provide a broad curriculum for pupils </w:t>
            </w:r>
          </w:p>
        </w:tc>
      </w:tr>
      <w:tr w:rsidR="005C1EAA" w:rsidRPr="002579A1" w:rsidTr="007D48EC">
        <w:tc>
          <w:tcPr>
            <w:tcW w:w="9016" w:type="dxa"/>
            <w:shd w:val="clear" w:color="auto" w:fill="FFFF00"/>
          </w:tcPr>
          <w:p w:rsidR="005C1EAA" w:rsidRPr="002579A1" w:rsidRDefault="005C1EAA" w:rsidP="005C1EAA">
            <w:pPr>
              <w:pStyle w:val="ListParagraph"/>
              <w:numPr>
                <w:ilvl w:val="0"/>
                <w:numId w:val="4"/>
              </w:numPr>
              <w:spacing w:line="360" w:lineRule="auto"/>
              <w:rPr>
                <w:rFonts w:ascii="Times New Roman" w:hAnsi="Times New Roman" w:cs="Times New Roman"/>
                <w:sz w:val="24"/>
                <w:szCs w:val="24"/>
              </w:rPr>
            </w:pPr>
            <w:r w:rsidRPr="002579A1">
              <w:rPr>
                <w:rFonts w:ascii="Times New Roman" w:hAnsi="Times New Roman" w:cs="Times New Roman"/>
                <w:sz w:val="24"/>
                <w:szCs w:val="24"/>
              </w:rPr>
              <w:t xml:space="preserve">Ensure all pupils are given the best opportunities to be literate, numerate, orally articulate and hold a high degree of digital competence. </w:t>
            </w:r>
          </w:p>
          <w:p w:rsidR="005C1EAA" w:rsidRPr="002579A1" w:rsidRDefault="005C1EAA" w:rsidP="005C1EAA">
            <w:pPr>
              <w:pStyle w:val="ListParagraph"/>
              <w:numPr>
                <w:ilvl w:val="0"/>
                <w:numId w:val="4"/>
              </w:numPr>
              <w:spacing w:line="360" w:lineRule="auto"/>
              <w:rPr>
                <w:rFonts w:ascii="Times New Roman" w:hAnsi="Times New Roman" w:cs="Times New Roman"/>
                <w:sz w:val="24"/>
                <w:szCs w:val="24"/>
              </w:rPr>
            </w:pPr>
            <w:r w:rsidRPr="002579A1">
              <w:rPr>
                <w:rFonts w:ascii="Times New Roman" w:hAnsi="Times New Roman" w:cs="Times New Roman"/>
                <w:sz w:val="24"/>
                <w:szCs w:val="24"/>
              </w:rPr>
              <w:t>Have opportunities to experience a range of holistic lessons from all areas of learning and experience.</w:t>
            </w:r>
          </w:p>
          <w:p w:rsidR="005C1EAA" w:rsidRPr="002579A1" w:rsidRDefault="005C1EAA" w:rsidP="005C1EAA">
            <w:pPr>
              <w:pStyle w:val="ListParagraph"/>
              <w:numPr>
                <w:ilvl w:val="0"/>
                <w:numId w:val="4"/>
              </w:numPr>
              <w:spacing w:line="360" w:lineRule="auto"/>
              <w:rPr>
                <w:rFonts w:ascii="Times New Roman" w:hAnsi="Times New Roman" w:cs="Times New Roman"/>
                <w:sz w:val="24"/>
                <w:szCs w:val="24"/>
              </w:rPr>
            </w:pPr>
            <w:r w:rsidRPr="002579A1">
              <w:rPr>
                <w:rFonts w:ascii="Times New Roman" w:hAnsi="Times New Roman" w:cs="Times New Roman"/>
                <w:sz w:val="24"/>
                <w:szCs w:val="24"/>
              </w:rPr>
              <w:t>Develop a positive and increasingly independent attitude towards learning and to develop curiosity, perseverance and confidence in their ability to succeed</w:t>
            </w:r>
          </w:p>
          <w:p w:rsidR="005C1EAA" w:rsidRPr="002579A1" w:rsidRDefault="005C1EAA" w:rsidP="005C1EAA">
            <w:pPr>
              <w:pStyle w:val="ListParagraph"/>
              <w:numPr>
                <w:ilvl w:val="0"/>
                <w:numId w:val="4"/>
              </w:numPr>
              <w:spacing w:line="360" w:lineRule="auto"/>
              <w:rPr>
                <w:rFonts w:ascii="Times New Roman" w:hAnsi="Times New Roman" w:cs="Times New Roman"/>
                <w:sz w:val="24"/>
                <w:szCs w:val="24"/>
              </w:rPr>
            </w:pPr>
            <w:r w:rsidRPr="002579A1">
              <w:rPr>
                <w:rFonts w:ascii="Times New Roman" w:hAnsi="Times New Roman" w:cs="Times New Roman"/>
                <w:sz w:val="24"/>
                <w:szCs w:val="24"/>
              </w:rPr>
              <w:t>Develop and use the welsh language wherever possible throughout the curriculum.</w:t>
            </w:r>
          </w:p>
          <w:p w:rsidR="005C1EAA" w:rsidRPr="002579A1" w:rsidRDefault="005C1EAA" w:rsidP="005C1EAA">
            <w:pPr>
              <w:pStyle w:val="ListParagraph"/>
              <w:numPr>
                <w:ilvl w:val="0"/>
                <w:numId w:val="4"/>
              </w:numPr>
              <w:spacing w:line="360" w:lineRule="auto"/>
              <w:rPr>
                <w:rFonts w:ascii="Times New Roman" w:hAnsi="Times New Roman" w:cs="Times New Roman"/>
                <w:sz w:val="24"/>
                <w:szCs w:val="24"/>
              </w:rPr>
            </w:pPr>
            <w:r w:rsidRPr="002579A1">
              <w:rPr>
                <w:rFonts w:ascii="Times New Roman" w:hAnsi="Times New Roman" w:cs="Times New Roman"/>
                <w:sz w:val="24"/>
                <w:szCs w:val="24"/>
              </w:rPr>
              <w:t>Aim to reduce the attainment gap between pupils eligible for free school meals and those not eligible.</w:t>
            </w:r>
          </w:p>
        </w:tc>
      </w:tr>
      <w:tr w:rsidR="005C1EAA" w:rsidRPr="002579A1" w:rsidTr="007D48EC">
        <w:tc>
          <w:tcPr>
            <w:tcW w:w="9016" w:type="dxa"/>
            <w:shd w:val="clear" w:color="auto" w:fill="E7E6E6" w:themeFill="background2"/>
          </w:tcPr>
          <w:p w:rsidR="005C1EAA" w:rsidRPr="002579A1" w:rsidRDefault="005C1EAA" w:rsidP="007D48EC">
            <w:pPr>
              <w:spacing w:line="360" w:lineRule="auto"/>
              <w:rPr>
                <w:rFonts w:ascii="Times New Roman" w:hAnsi="Times New Roman" w:cs="Times New Roman"/>
                <w:sz w:val="24"/>
                <w:szCs w:val="24"/>
              </w:rPr>
            </w:pPr>
            <w:r w:rsidRPr="002579A1">
              <w:rPr>
                <w:rFonts w:ascii="Times New Roman" w:hAnsi="Times New Roman" w:cs="Times New Roman"/>
                <w:sz w:val="24"/>
                <w:szCs w:val="24"/>
              </w:rPr>
              <w:t>Priority 4 – Offer worthwhile, inclusive opportunities in school and through the curriculum and extra-curricular clubs:</w:t>
            </w:r>
          </w:p>
        </w:tc>
      </w:tr>
      <w:tr w:rsidR="005C1EAA" w:rsidRPr="002579A1" w:rsidTr="007D48EC">
        <w:tc>
          <w:tcPr>
            <w:tcW w:w="9016" w:type="dxa"/>
            <w:shd w:val="clear" w:color="auto" w:fill="FFFF00"/>
          </w:tcPr>
          <w:p w:rsidR="005C1EAA" w:rsidRPr="002579A1" w:rsidRDefault="005C1EAA" w:rsidP="005C1EAA">
            <w:pPr>
              <w:pStyle w:val="ListParagraph"/>
              <w:numPr>
                <w:ilvl w:val="0"/>
                <w:numId w:val="5"/>
              </w:numPr>
              <w:spacing w:line="360" w:lineRule="auto"/>
              <w:rPr>
                <w:rFonts w:ascii="Times New Roman" w:hAnsi="Times New Roman" w:cs="Times New Roman"/>
                <w:sz w:val="24"/>
                <w:szCs w:val="24"/>
              </w:rPr>
            </w:pPr>
            <w:r w:rsidRPr="002579A1">
              <w:rPr>
                <w:rFonts w:ascii="Times New Roman" w:hAnsi="Times New Roman" w:cs="Times New Roman"/>
                <w:sz w:val="24"/>
                <w:szCs w:val="24"/>
              </w:rPr>
              <w:t>Ensuring everybody has an opportunity to try different things in a comfortable environment.</w:t>
            </w:r>
          </w:p>
          <w:p w:rsidR="005C1EAA" w:rsidRPr="002579A1" w:rsidRDefault="005C1EAA" w:rsidP="005C1EAA">
            <w:pPr>
              <w:pStyle w:val="ListParagraph"/>
              <w:numPr>
                <w:ilvl w:val="0"/>
                <w:numId w:val="5"/>
              </w:numPr>
              <w:spacing w:line="360" w:lineRule="auto"/>
              <w:rPr>
                <w:rFonts w:ascii="Times New Roman" w:hAnsi="Times New Roman" w:cs="Times New Roman"/>
                <w:sz w:val="24"/>
                <w:szCs w:val="24"/>
              </w:rPr>
            </w:pPr>
            <w:r w:rsidRPr="002579A1">
              <w:rPr>
                <w:rFonts w:ascii="Times New Roman" w:hAnsi="Times New Roman" w:cs="Times New Roman"/>
                <w:sz w:val="24"/>
                <w:szCs w:val="24"/>
              </w:rPr>
              <w:t>Be healthy and fit and have a good background knowledge of how to live a healthy lifestyle</w:t>
            </w:r>
            <w:r>
              <w:rPr>
                <w:rFonts w:ascii="Times New Roman" w:hAnsi="Times New Roman" w:cs="Times New Roman"/>
                <w:sz w:val="24"/>
                <w:szCs w:val="24"/>
              </w:rPr>
              <w:t xml:space="preserve"> by beginning to transition towards the new 2022 curriculum area of learning and experience: Health and Well Being</w:t>
            </w:r>
            <w:r w:rsidRPr="002579A1">
              <w:rPr>
                <w:rFonts w:ascii="Times New Roman" w:hAnsi="Times New Roman" w:cs="Times New Roman"/>
                <w:sz w:val="24"/>
                <w:szCs w:val="24"/>
              </w:rPr>
              <w:t>.</w:t>
            </w:r>
          </w:p>
          <w:p w:rsidR="005C1EAA" w:rsidRPr="002579A1" w:rsidRDefault="005C1EAA" w:rsidP="005C1EAA">
            <w:pPr>
              <w:pStyle w:val="ListParagraph"/>
              <w:numPr>
                <w:ilvl w:val="0"/>
                <w:numId w:val="5"/>
              </w:numPr>
              <w:spacing w:line="360" w:lineRule="auto"/>
              <w:rPr>
                <w:rFonts w:ascii="Times New Roman" w:hAnsi="Times New Roman" w:cs="Times New Roman"/>
                <w:sz w:val="24"/>
                <w:szCs w:val="24"/>
              </w:rPr>
            </w:pPr>
            <w:r w:rsidRPr="002579A1">
              <w:rPr>
                <w:rFonts w:ascii="Times New Roman" w:hAnsi="Times New Roman" w:cs="Times New Roman"/>
                <w:sz w:val="24"/>
                <w:szCs w:val="24"/>
              </w:rPr>
              <w:t>Make sure a range of extra-curricular clubs are in place and are accessible for all pupils.</w:t>
            </w:r>
          </w:p>
        </w:tc>
      </w:tr>
    </w:tbl>
    <w:p w:rsidR="005C1EAA" w:rsidRDefault="005C1EAA" w:rsidP="005C1EAA"/>
    <w:p w:rsidR="005C1EAA" w:rsidRDefault="005C1EAA" w:rsidP="005C1EAA">
      <w:r>
        <w:rPr>
          <w:noProof/>
          <w:lang w:val="en-US"/>
        </w:rPr>
        <mc:AlternateContent>
          <mc:Choice Requires="wps">
            <w:drawing>
              <wp:anchor distT="0" distB="0" distL="114300" distR="114300" simplePos="0" relativeHeight="251662336" behindDoc="0" locked="0" layoutInCell="1" allowOverlap="1" wp14:anchorId="3A2753A8" wp14:editId="11C1191E">
                <wp:simplePos x="0" y="0"/>
                <wp:positionH relativeFrom="column">
                  <wp:posOffset>66675</wp:posOffset>
                </wp:positionH>
                <wp:positionV relativeFrom="paragraph">
                  <wp:posOffset>180975</wp:posOffset>
                </wp:positionV>
                <wp:extent cx="266700" cy="2476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266700" cy="247650"/>
                        </a:xfrm>
                        <a:prstGeom prst="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rsidR="005C1EAA" w:rsidRDefault="005C1EAA" w:rsidP="005C1E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2753A8" id="Rectangle 4" o:spid="_x0000_s1026" style="position:absolute;margin-left:5.25pt;margin-top:14.25pt;width:21pt;height:1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WZ+dgIAAEMFAAAOAAAAZHJzL2Uyb0RvYy54bWysVFFr2zAQfh/sPwi9r3ZCmm4hTgkpHYPS&#10;lrajz4osxQZZp52U2Nmv30l23NKVDcb8IN/p7r7TfbrT8rJrDDso9DXYgk/Ocs6UlVDWdlfw70/X&#10;nz5z5oOwpTBgVcGPyvPL1ccPy9Yt1BQqMKVCRiDWL1pX8CoEt8gyLyvVCH8GTlkyasBGBFJxl5Uo&#10;WkJvTDbN83nWApYOQSrvafeqN/JVwtdayXCntVeBmYLT2UJaMa3buGarpVjsULiqlsMxxD+cohG1&#10;paQj1JUIgu2x/g2qqSWCBx3OJDQZaF1LlWqgaib5m2oeK+FUqoXI8W6kyf8/WHl7uEdWlwWfcWZF&#10;Q1f0QKQJuzOKzSI9rfML8np09zhonsRYa6exiX+qgnWJ0uNIqeoCk7Q5nc8vciJekmk6u5ifJ8qz&#10;l2CHPnxV0LAoFBwpeSJSHG58oITkenIhJR6mT5+kcDQqnsDYB6WpipgwRaf+URuD7CDo5oWUyoZ5&#10;b6pEqfrt85y+WCMlGSOSlgAjsq6NGbEnf8LuYQb/GKpS+43B+d+Dx4iUGWwYg5vaAr4HYMJkKED3&#10;/ieSemoiS6HbdsPNbaE80nUj9HPgnbyuifYb4cO9QGp8uika5nBHizbQFhwGibMK8Od7+9Gf+pGs&#10;nLU0SAX3P/YCFWfmm6VO/TKZzeLkJWV2fjElBV9btq8tdt9sgG5sQs+Gk0mM/sGcRI3QPNPMr2NW&#10;MgkrKXfBZcCTsgn9gNOrIdV6ndxo2pwIN/bRyQgeCY5t9dQ9C3RD7wVq2ls4DZ1YvGnB3jdGWljv&#10;A+g69WekuOd1oJ4mNfXQ8KrEp+C1nrxe3r7VLwAAAP//AwBQSwMEFAAGAAgAAAAhADHT/pTaAAAA&#10;BwEAAA8AAABkcnMvZG93bnJldi54bWxMjsFOwzAQRO9I/IO1SFxQ6yQobRXiVBQBRyQKB452vMQR&#10;8TqN3Tb8PcsJTqPRjGZevZ39IE44xT6QgnyZgUBqg+2pU/D+9rTYgIhJk9VDIFTwjRG2zeVFrSsb&#10;zvSKp33qBI9QrLQCl9JYSRlbh17HZRiROPsMk9eJ7dRJO+kzj/tBFlm2kl73xA9Oj/jgsP3aH72C&#10;4cO18XB782LM4zOZA+1yl++Uur6a7+9AJJzTXxl+8RkdGmYy4Ug2ioF9VnJTQbFh5bwsWI2C1boE&#10;2dTyP3/zAwAA//8DAFBLAQItABQABgAIAAAAIQC2gziS/gAAAOEBAAATAAAAAAAAAAAAAAAAAAAA&#10;AABbQ29udGVudF9UeXBlc10ueG1sUEsBAi0AFAAGAAgAAAAhADj9If/WAAAAlAEAAAsAAAAAAAAA&#10;AAAAAAAALwEAAF9yZWxzLy5yZWxzUEsBAi0AFAAGAAgAAAAhAI7hZn52AgAAQwUAAA4AAAAAAAAA&#10;AAAAAAAALgIAAGRycy9lMm9Eb2MueG1sUEsBAi0AFAAGAAgAAAAhADHT/pTaAAAABwEAAA8AAAAA&#10;AAAAAAAAAAAA0AQAAGRycy9kb3ducmV2LnhtbFBLBQYAAAAABAAEAPMAAADXBQAAAAA=&#10;" fillcolor="#70ad47 [3209]" strokecolor="#375623 [1609]" strokeweight="1pt">
                <v:textbox>
                  <w:txbxContent>
                    <w:p w:rsidR="005C1EAA" w:rsidRDefault="005C1EAA" w:rsidP="005C1EAA">
                      <w:pPr>
                        <w:jc w:val="center"/>
                      </w:pPr>
                    </w:p>
                  </w:txbxContent>
                </v:textbox>
              </v:rect>
            </w:pict>
          </mc:Fallback>
        </mc:AlternateContent>
      </w:r>
    </w:p>
    <w:p w:rsidR="005C1EAA" w:rsidRDefault="005C1EAA" w:rsidP="005C1EAA">
      <w:pPr>
        <w:rPr>
          <w:rFonts w:ascii="Times New Roman" w:hAnsi="Times New Roman" w:cs="Times New Roman"/>
          <w:sz w:val="24"/>
        </w:rPr>
      </w:pPr>
      <w:r>
        <w:rPr>
          <w:noProof/>
          <w:lang w:val="en-US"/>
        </w:rPr>
        <mc:AlternateContent>
          <mc:Choice Requires="wps">
            <w:drawing>
              <wp:anchor distT="0" distB="0" distL="114300" distR="114300" simplePos="0" relativeHeight="251664384" behindDoc="0" locked="0" layoutInCell="1" allowOverlap="1" wp14:anchorId="37ED5982" wp14:editId="278FA040">
                <wp:simplePos x="0" y="0"/>
                <wp:positionH relativeFrom="column">
                  <wp:posOffset>57150</wp:posOffset>
                </wp:positionH>
                <wp:positionV relativeFrom="paragraph">
                  <wp:posOffset>228600</wp:posOffset>
                </wp:positionV>
                <wp:extent cx="266700" cy="2476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266700" cy="247650"/>
                        </a:xfrm>
                        <a:prstGeom prst="rect">
                          <a:avLst/>
                        </a:prstGeom>
                        <a:solidFill>
                          <a:srgbClr val="FFFF00"/>
                        </a:solidFill>
                      </wps:spPr>
                      <wps:style>
                        <a:lnRef idx="2">
                          <a:schemeClr val="accent6">
                            <a:shade val="50000"/>
                          </a:schemeClr>
                        </a:lnRef>
                        <a:fillRef idx="1">
                          <a:schemeClr val="accent6"/>
                        </a:fillRef>
                        <a:effectRef idx="0">
                          <a:schemeClr val="accent6"/>
                        </a:effectRef>
                        <a:fontRef idx="minor">
                          <a:schemeClr val="lt1"/>
                        </a:fontRef>
                      </wps:style>
                      <wps:txbx>
                        <w:txbxContent>
                          <w:p w:rsidR="005C1EAA" w:rsidRDefault="005C1EAA" w:rsidP="005C1E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ED5982" id="Rectangle 6" o:spid="_x0000_s1027" style="position:absolute;margin-left:4.5pt;margin-top:18pt;width:21pt;height:1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GgliwIAAH4FAAAOAAAAZHJzL2Uyb0RvYy54bWysVF9r2zAQfx/sOwi9r3ZC6m6hTgktGYPS&#10;lrajz4osxQZZp52UONmn30l23NCVDcb8IN/p/p9+d5dX+9awnULfgC355CznTFkJVWM3Jf/+vPr0&#10;mTMfhK2EAatKflCeXy0+frjs3FxNoQZTKWTkxPp550peh+DmWeZlrVrhz8ApS0IN2IpALG6yCkVH&#10;3luTTfO8yDrAyiFI5T3d3vRCvkj+tVYy3GvtVWCm5JRbSCemcx3PbHEp5hsUrm7kkIb4hyxa0VgK&#10;Orq6EUGwLTa/uWobieBBhzMJbQZaN1KlGqiaSf6mmqdaOJVqoeZ4N7bJ/z+38m73gKypSl5wZkVL&#10;T/RITRN2YxQrYns65+ek9eQecOA8kbHWvcY2/qkKtk8tPYwtVfvAJF1Oi+Iip8ZLEk1nF8V5ann2&#10;auzQh68KWhaJkiMFT40Uu1sfKCCpHlViLA+mqVaNMYnBzfraINsJet0VfRSpNzlRy2IBfcqJCgej&#10;orGxj0pT5THJFDFhTo3+hJTKhqIX1aJSfZjznL5jlIjSaJHSTA6jZ03pjb4nf/LdJzvoR1OVIDsa&#10;5383Hi1SZLBhNG4bC/ieAxMmQwG616f0T1oTybBf7xMqkma8WUN1IKQg9CPknVw19GK3wocHgTQz&#10;9Mi0B8I9HdpAV3IYKM5qwJ/v3Ud9gjJJOetoBkvuf2wFKs7MN0sg/zKZzeLQJmZ2fjElBk8l61OJ&#10;3bbXQECY0MZxMpFRP5gjqRHaF1oXyxiVRMJKil1yGfDIXId+N9DCkWq5TGo0qE6EW/vkZHQe+xwR&#10;+bx/EegG2AbC+x0c51XM36C3142WFpbbALpJ0H7t6/ACNOQJSsNCilvklE9ar2tz8QsAAP//AwBQ&#10;SwMEFAAGAAgAAAAhAHCa5BTcAAAABgEAAA8AAABkcnMvZG93bnJldi54bWxMj8FOwzAQRO9I/IO1&#10;SNyo01YtEOJUFVBx4FAR+AA33sYh8TqK3cb8PcuJnkarWc28KTbJ9eKMY2g9KZjPMhBItTctNQq+&#10;Pnd3DyBC1GR07wkV/GCATXl9Vejc+Ik+8FzFRnAIhVwrsDEOuZShtuh0mPkBib2jH52OfI6NNKOe&#10;ONz1cpFla+l0S9xg9YDPFuuuOjkFaYr71/fFMh31rtu6ffdt36oXpW5v0vYJRMQU/5/hD5/RoWSm&#10;gz+RCaJX8MhLooLlmpXt1Zz1oOB+lYEsC3mJX/4CAAD//wMAUEsBAi0AFAAGAAgAAAAhALaDOJL+&#10;AAAA4QEAABMAAAAAAAAAAAAAAAAAAAAAAFtDb250ZW50X1R5cGVzXS54bWxQSwECLQAUAAYACAAA&#10;ACEAOP0h/9YAAACUAQAACwAAAAAAAAAAAAAAAAAvAQAAX3JlbHMvLnJlbHNQSwECLQAUAAYACAAA&#10;ACEAmGRoJYsCAAB+BQAADgAAAAAAAAAAAAAAAAAuAgAAZHJzL2Uyb0RvYy54bWxQSwECLQAUAAYA&#10;CAAAACEAcJrkFNwAAAAGAQAADwAAAAAAAAAAAAAAAADlBAAAZHJzL2Rvd25yZXYueG1sUEsFBgAA&#10;AAAEAAQA8wAAAO4FAAAAAA==&#10;" fillcolor="yellow" strokecolor="#375623 [1609]" strokeweight="1pt">
                <v:textbox>
                  <w:txbxContent>
                    <w:p w:rsidR="005C1EAA" w:rsidRDefault="005C1EAA" w:rsidP="005C1EAA">
                      <w:pPr>
                        <w:jc w:val="center"/>
                      </w:pPr>
                    </w:p>
                  </w:txbxContent>
                </v:textbox>
              </v:rect>
            </w:pict>
          </mc:Fallback>
        </mc:AlternateContent>
      </w:r>
      <w:r>
        <w:t xml:space="preserve">             </w:t>
      </w:r>
      <w:r>
        <w:rPr>
          <w:rFonts w:ascii="Times New Roman" w:hAnsi="Times New Roman" w:cs="Times New Roman"/>
          <w:sz w:val="24"/>
        </w:rPr>
        <w:t>Currently on track to achieving these priorities.</w:t>
      </w:r>
    </w:p>
    <w:p w:rsidR="005C1EAA" w:rsidRDefault="005C1EAA" w:rsidP="005C1EAA">
      <w:pPr>
        <w:rPr>
          <w:rFonts w:ascii="Times New Roman" w:hAnsi="Times New Roman" w:cs="Times New Roman"/>
          <w:sz w:val="24"/>
        </w:rPr>
      </w:pPr>
      <w:r>
        <w:rPr>
          <w:rFonts w:ascii="Times New Roman" w:hAnsi="Times New Roman" w:cs="Times New Roman"/>
          <w:sz w:val="24"/>
        </w:rPr>
        <w:t xml:space="preserve">          Making progress towards achieving these priorities but further work is required to get         there.</w:t>
      </w:r>
    </w:p>
    <w:p w:rsidR="005C1EAA" w:rsidRPr="005C1EAA" w:rsidRDefault="005C1EAA" w:rsidP="005C1EAA">
      <w:pPr>
        <w:rPr>
          <w:rFonts w:ascii="Times New Roman" w:hAnsi="Times New Roman" w:cs="Times New Roman"/>
          <w:sz w:val="24"/>
        </w:rPr>
      </w:pPr>
      <w:r>
        <w:rPr>
          <w:noProof/>
          <w:lang w:val="en-US"/>
        </w:rPr>
        <mc:AlternateContent>
          <mc:Choice Requires="wps">
            <w:drawing>
              <wp:anchor distT="0" distB="0" distL="114300" distR="114300" simplePos="0" relativeHeight="251663360" behindDoc="0" locked="0" layoutInCell="1" allowOverlap="1" wp14:anchorId="4C0390CA" wp14:editId="3FD6718C">
                <wp:simplePos x="0" y="0"/>
                <wp:positionH relativeFrom="column">
                  <wp:posOffset>47625</wp:posOffset>
                </wp:positionH>
                <wp:positionV relativeFrom="paragraph">
                  <wp:posOffset>13970</wp:posOffset>
                </wp:positionV>
                <wp:extent cx="266700" cy="24765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266700" cy="247650"/>
                        </a:xfrm>
                        <a:prstGeom prst="rect">
                          <a:avLst/>
                        </a:prstGeom>
                        <a:solidFill>
                          <a:srgbClr val="FF0000"/>
                        </a:solidFill>
                      </wps:spPr>
                      <wps:style>
                        <a:lnRef idx="2">
                          <a:schemeClr val="accent6">
                            <a:shade val="50000"/>
                          </a:schemeClr>
                        </a:lnRef>
                        <a:fillRef idx="1">
                          <a:schemeClr val="accent6"/>
                        </a:fillRef>
                        <a:effectRef idx="0">
                          <a:schemeClr val="accent6"/>
                        </a:effectRef>
                        <a:fontRef idx="minor">
                          <a:schemeClr val="lt1"/>
                        </a:fontRef>
                      </wps:style>
                      <wps:txbx>
                        <w:txbxContent>
                          <w:p w:rsidR="005C1EAA" w:rsidRDefault="005C1EAA" w:rsidP="005C1E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0390CA" id="Rectangle 7" o:spid="_x0000_s1028" style="position:absolute;margin-left:3.75pt;margin-top:1.1pt;width:21pt;height:1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7LNjQIAAH4FAAAOAAAAZHJzL2Uyb0RvYy54bWysVN9r2zAQfh/sfxB6X+2ENNlCnRJaMgal&#10;LU1HnxVZig2yTjspibO/fifZcUNXNhjLg3Ly/f703V1dt41he4W+Blvw0UXOmbISytpuC/79efXp&#10;M2c+CFsKA1YV/Kg8v158/HB1cHM1hgpMqZBREOvnB1fwKgQ3zzIvK9UIfwFOWVJqwEYEuuI2K1Ec&#10;KHpjsnGeT7MDYOkQpPKevt52Sr5I8bVWMjxo7VVgpuBUW0gnpnMTz2xxJeZbFK6qZV+G+IcqGlFb&#10;SjqEuhVBsB3Wv4VqaongQYcLCU0GWtdSpR6om1H+ppt1JZxKvRA43g0w+f8XVt7vH5HVZcFnnFnR&#10;0BM9EWjCbo1iswjPwfk5Wa3dI/Y3T2LstdXYxH/qgrUJ0uMAqWoDk/RxPJ3OcgJekmo8mU0vE+TZ&#10;q7NDH74qaFgUCo6UPAEp9nc+UEIyPZnEXB5MXa5qY9IFt5sbg2wv6HVXq5x+sWJyOTPLYgNdyUkK&#10;R6Ois7FPSlPnsciUMXFODfGElMqGaaeqRKm6NJfnWSJLo0fKmQLGyJrKG2KP/hS7K7a3j64qUXZw&#10;zv/uPHikzGDD4NzUFvC9ACaMeph0Z0/ln0ETxdBu2sSK8YkCGyiPxBSEboS8k6uaXuxO+PAokGaG&#10;Hpn2QHigQxs4FBx6ibMK8Od736M9UZm0nB1oBgvuf+wEKs7MN0sk/zKaTOLQpsvkcjamC55rNuca&#10;u2tugIgwoo3jZBKjfTAnUSM0L7QuljErqYSVlLvgMuDpchO63UALR6rlMpnRoDoR7uzayRg84hwZ&#10;+dy+CHQ9bQPx/R5O8yrmb9jb2UZPC8tdAF0nakekO1z7F6AhT1TqF1LcIuf3ZPW6Nhe/AAAA//8D&#10;AFBLAwQUAAYACAAAACEAQFjZh9sAAAAFAQAADwAAAGRycy9kb3ducmV2LnhtbEyOQUvDQBSE70L/&#10;w/IEL2I3DVFrzKYUQaFID6ZevG2zzyQ0+zZkt8n673096WkYZpj5ik20vZhw9J0jBatlAgKpdqaj&#10;RsHn4fVuDcIHTUb3jlDBD3rYlIurQufGzfSBUxUawSPkc62gDWHIpfR1i1b7pRuQOPt2o9WB7dhI&#10;M+qZx20v0yR5kFZ3xA+tHvClxfpUna2CaZ2dprfbr6Q67GOVyRjf511U6uY6bp9BBIzhrwwXfEaH&#10;kpmO7kzGi17B4z0XFaQpCE6zJ7ZH1lUKsizkf/ryFwAA//8DAFBLAQItABQABgAIAAAAIQC2gziS&#10;/gAAAOEBAAATAAAAAAAAAAAAAAAAAAAAAABbQ29udGVudF9UeXBlc10ueG1sUEsBAi0AFAAGAAgA&#10;AAAhADj9If/WAAAAlAEAAAsAAAAAAAAAAAAAAAAALwEAAF9yZWxzLy5yZWxzUEsBAi0AFAAGAAgA&#10;AAAhAA+rss2NAgAAfgUAAA4AAAAAAAAAAAAAAAAALgIAAGRycy9lMm9Eb2MueG1sUEsBAi0AFAAG&#10;AAgAAAAhAEBY2YfbAAAABQEAAA8AAAAAAAAAAAAAAAAA5wQAAGRycy9kb3ducmV2LnhtbFBLBQYA&#10;AAAABAAEAPMAAADvBQAAAAA=&#10;" fillcolor="red" strokecolor="#375623 [1609]" strokeweight="1pt">
                <v:textbox>
                  <w:txbxContent>
                    <w:p w:rsidR="005C1EAA" w:rsidRDefault="005C1EAA" w:rsidP="005C1EAA">
                      <w:pPr>
                        <w:jc w:val="center"/>
                      </w:pPr>
                    </w:p>
                  </w:txbxContent>
                </v:textbox>
              </v:rect>
            </w:pict>
          </mc:Fallback>
        </mc:AlternateContent>
      </w:r>
      <w:r>
        <w:rPr>
          <w:rFonts w:ascii="Times New Roman" w:hAnsi="Times New Roman" w:cs="Times New Roman"/>
          <w:sz w:val="24"/>
        </w:rPr>
        <w:t xml:space="preserve">          No progress is yet to be made against these priorities. </w:t>
      </w:r>
    </w:p>
    <w:p w:rsidR="00574E4F" w:rsidRPr="0051103E" w:rsidRDefault="00574E4F"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lastRenderedPageBreak/>
        <w:t>Intervention/Rationale/Background reading</w:t>
      </w:r>
    </w:p>
    <w:p w:rsidR="00574E4F" w:rsidRPr="0051103E" w:rsidRDefault="00574E4F"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The intervention chosen to possibly implement within School A was an inclusive after school rugby club, which would target children specifically with Autism Spectrum Disorder (ASD). Autism has an effect on the way that somebody communicates with other people and how they see and experience the world around them (National Autistic Society, unknown). All children will display testing behaviour as a form of communicating what they are thinking or feeling, however, people diagnosed with ASD will display this type of behaviour more frequently because of the way they see the world (</w:t>
      </w:r>
      <w:proofErr w:type="spellStart"/>
      <w:r w:rsidRPr="0051103E">
        <w:rPr>
          <w:rFonts w:ascii="Times New Roman" w:hAnsi="Times New Roman" w:cs="Times New Roman"/>
          <w:sz w:val="24"/>
          <w:szCs w:val="24"/>
        </w:rPr>
        <w:t>ASDinfo</w:t>
      </w:r>
      <w:proofErr w:type="spellEnd"/>
      <w:r w:rsidRPr="0051103E">
        <w:rPr>
          <w:rFonts w:ascii="Times New Roman" w:hAnsi="Times New Roman" w:cs="Times New Roman"/>
          <w:sz w:val="24"/>
          <w:szCs w:val="24"/>
        </w:rPr>
        <w:t>, 2015). To summarise, those diagnosed with ASD will have similarities with one another especially within the areas of   perseverance, communication and conceptualism (</w:t>
      </w:r>
      <w:proofErr w:type="spellStart"/>
      <w:r w:rsidRPr="0051103E">
        <w:rPr>
          <w:rFonts w:ascii="Times New Roman" w:hAnsi="Times New Roman" w:cs="Times New Roman"/>
          <w:sz w:val="24"/>
          <w:szCs w:val="24"/>
        </w:rPr>
        <w:t>Mesibov</w:t>
      </w:r>
      <w:proofErr w:type="spellEnd"/>
      <w:r w:rsidRPr="0051103E">
        <w:rPr>
          <w:rFonts w:ascii="Times New Roman" w:hAnsi="Times New Roman" w:cs="Times New Roman"/>
          <w:sz w:val="24"/>
          <w:szCs w:val="24"/>
        </w:rPr>
        <w:t xml:space="preserve"> and Howley, 2003). </w:t>
      </w:r>
    </w:p>
    <w:p w:rsidR="00574E4F" w:rsidRPr="0051103E" w:rsidRDefault="00574E4F"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According to Pan and Frey (2006), there are barriers leading to the lack of participation in sport and physical activity for people diagnosed with ASD, these include: social and behavioural difficulties and lack of programmes accessible to their disability. It was found that teachers in some schools do not have the subject knowledge or confidence to adapt the curriculum enough to provide inclusive physical education for pupils with special educational needs (Estyn, 2012). This suggests that there should be training in place for members of staff to ensure they have the suitable skills required to overcome this barrier. </w:t>
      </w:r>
      <w:proofErr w:type="spellStart"/>
      <w:r w:rsidRPr="0051103E">
        <w:rPr>
          <w:rFonts w:ascii="Times New Roman" w:hAnsi="Times New Roman" w:cs="Times New Roman"/>
          <w:sz w:val="24"/>
          <w:szCs w:val="24"/>
        </w:rPr>
        <w:t>Schenkelburg</w:t>
      </w:r>
      <w:proofErr w:type="spellEnd"/>
      <w:r w:rsidRPr="0051103E">
        <w:rPr>
          <w:rFonts w:ascii="Times New Roman" w:hAnsi="Times New Roman" w:cs="Times New Roman"/>
          <w:sz w:val="24"/>
          <w:szCs w:val="24"/>
        </w:rPr>
        <w:t xml:space="preserve"> et. Al. (2015) states that a key barrier stopping participation for children with ASD is the environment available being liable to factors such as the weather or facilities. It is important to recognise that all of these barriers need to be considered and have suitable strategies to overcome them to allow for an intervention to be successful. Both Estyn (2005) and Welsh Government (2016) discusses how inclusion within mainstream activities is simply not enough for pupils diagnosed with special educational needs (SEN) and that these pupils should have access to pursue many opportunities. The fact that there is eleven years between the documents shows that not enough progress has been made in this field throughout Wales. Grigg (2015) supports this by stating that all pupils with a SEN diagnosis should be given the chance to experience appropriate extra-curricular provision.</w:t>
      </w:r>
    </w:p>
    <w:p w:rsidR="00574E4F" w:rsidRPr="0051103E" w:rsidRDefault="00574E4F"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An intervention, in the school context, is an additional programme that pupils undertake individually or within small groups. They are run to allow pupils to make good progress in a short amount of time (Estyn, 2014). Bartram (2013) is under the impression that not enough progress is being made during intervention activities with pupils with SEN. He further states that many different factors need to be improved to ensure the best possible provision for </w:t>
      </w:r>
      <w:r w:rsidRPr="0051103E">
        <w:rPr>
          <w:rFonts w:ascii="Times New Roman" w:hAnsi="Times New Roman" w:cs="Times New Roman"/>
          <w:sz w:val="24"/>
          <w:szCs w:val="24"/>
        </w:rPr>
        <w:lastRenderedPageBreak/>
        <w:t>pupils, these include: not overloading the amount of interventions placed on one pupil, efficient use of resources, tracking and monitoring students’ progress appropriately and parental engagement. Introducing interventions to pupils with SEN can be beneficial for behaviour, transition opportunities, pupils’ speech and language and social skills and also wellbeing (Department for Education (DfE), 2017). The additional needs and education tribunal (Wales) 2018 will give practitioners the opportunity to improve planning and delivery of additional learning provision and intervention opportunities (</w:t>
      </w:r>
      <w:proofErr w:type="spellStart"/>
      <w:r w:rsidRPr="0051103E">
        <w:rPr>
          <w:rFonts w:ascii="Times New Roman" w:hAnsi="Times New Roman" w:cs="Times New Roman"/>
          <w:sz w:val="24"/>
          <w:szCs w:val="24"/>
        </w:rPr>
        <w:t>Alaw</w:t>
      </w:r>
      <w:proofErr w:type="spellEnd"/>
      <w:r w:rsidRPr="0051103E">
        <w:rPr>
          <w:rFonts w:ascii="Times New Roman" w:hAnsi="Times New Roman" w:cs="Times New Roman"/>
          <w:sz w:val="24"/>
          <w:szCs w:val="24"/>
        </w:rPr>
        <w:t xml:space="preserve">, Date Unknown). </w:t>
      </w:r>
    </w:p>
    <w:p w:rsidR="00574E4F" w:rsidRPr="0051103E" w:rsidRDefault="00574E4F"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School A is proposing introducing an inclusive sports club targeting children specifically with ASD. Stonewall (2018) states giving individuals the opportunity to spend their energy and enthusiasm on a sport in a comfortable and safe environment defines an inclusive sports club. ASD info (Date Unknown) discusses how with the correct support from staff, individuals with autism can overcome the traditionally difficult process of accessing sport or leisure activities. The intervention being proposed is an extra-curricular rugby club. According to Disability Sport Wales (2019), disability rugby is making huge progress in terms of the amount of people taking part in the WRU disability scheme across the country. The sport is easily accessible to those with both learning and physical disabilities. </w:t>
      </w:r>
    </w:p>
    <w:p w:rsidR="00574E4F" w:rsidRPr="0051103E" w:rsidRDefault="00574E4F"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According to Wall (2011), there is a clear link between learning difficulties, social and behavioural problems (both character traits of people diagnosed with ASD) and having a low self-esteem. It is believed that attainment levels in physical education classrooms at secondary school age are being affected by individual pupils’ confidence whilst undertaking activities (Estyn, 2012). According to Bowers et al (2010) the five C’s model of positive youth development (see </w:t>
      </w:r>
      <w:proofErr w:type="spellStart"/>
      <w:r w:rsidRPr="0051103E">
        <w:rPr>
          <w:rFonts w:ascii="Times New Roman" w:hAnsi="Times New Roman" w:cs="Times New Roman"/>
          <w:sz w:val="24"/>
          <w:szCs w:val="24"/>
        </w:rPr>
        <w:t>Apendix</w:t>
      </w:r>
      <w:proofErr w:type="spellEnd"/>
      <w:r w:rsidRPr="0051103E">
        <w:rPr>
          <w:rFonts w:ascii="Times New Roman" w:hAnsi="Times New Roman" w:cs="Times New Roman"/>
          <w:sz w:val="24"/>
          <w:szCs w:val="24"/>
        </w:rPr>
        <w:t xml:space="preserve"> 1) are imperative to the development of children. This is especially significant for children with autism whose development of competence, connection, caring and compassion allow them to gain confidence in their sporting ability. The development of the five C’s in turn improves the individual’s character. A study undertaken by The Scotsman (2007) states that children with ASD who took part in a rugby project found that fifty three percent of children developed good relationships with their peers. Linking this to the five C’s, it is evident that playing rugby can be an avenue to increasing all five characteristics within the model. This is further supported by Disability Sport Wales (2019) who discuss how rugby has increased confidence levels of both people with ASD and the parents of these people.</w:t>
      </w:r>
    </w:p>
    <w:p w:rsidR="00574E4F" w:rsidRPr="0051103E" w:rsidRDefault="00574E4F"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lastRenderedPageBreak/>
        <w:t xml:space="preserve">There are also benefits in the scheme for the pupils who will take part. According to Shabazz (2017) the introduction of team games into an individual’s life can lead to improvement of social skills and their ability to co-operate. According to Halliwell (2004) children with autism tend to have difficulty applying social skills. This research implies that for the intervention to be successful it is important to ensure the team games are adapted and the child with ASD is supported appropriately to build on these skills initially. Having the ability to be disciplined is essential in a sports environment to allow an individual to reach their goals (Winters, 2018). This skill, according to Estyn (2012), is easily transferable to the environment of a school as pupils are used to a code of conduct that is run throughout the whole school. </w:t>
      </w:r>
    </w:p>
    <w:p w:rsidR="00574E4F" w:rsidRPr="0051103E" w:rsidRDefault="00574E4F" w:rsidP="0051103E">
      <w:pPr>
        <w:spacing w:line="360" w:lineRule="auto"/>
        <w:rPr>
          <w:rFonts w:ascii="Times New Roman" w:eastAsia="Times New Roman" w:hAnsi="Times New Roman" w:cs="Times New Roman"/>
          <w:color w:val="000000"/>
          <w:sz w:val="24"/>
          <w:szCs w:val="24"/>
          <w:shd w:val="clear" w:color="auto" w:fill="FFFFFF"/>
        </w:rPr>
      </w:pPr>
      <w:r w:rsidRPr="0051103E">
        <w:rPr>
          <w:rFonts w:ascii="Times New Roman" w:hAnsi="Times New Roman" w:cs="Times New Roman"/>
          <w:sz w:val="24"/>
          <w:szCs w:val="24"/>
        </w:rPr>
        <w:t xml:space="preserve">Furthermore, research suggests that people living with ASD are much more likely to be affected by obesity within their lifestyle due to the lack of exercise they undertake due to the perceived barriers being autistic has on your ability to take part in sport </w:t>
      </w:r>
      <w:r w:rsidRPr="0051103E">
        <w:rPr>
          <w:rFonts w:ascii="Times New Roman" w:eastAsia="Times New Roman" w:hAnsi="Times New Roman" w:cs="Times New Roman"/>
          <w:color w:val="000000"/>
          <w:sz w:val="24"/>
          <w:szCs w:val="24"/>
          <w:shd w:val="clear" w:color="auto" w:fill="FFFFFF"/>
        </w:rPr>
        <w:t>(</w:t>
      </w:r>
      <w:proofErr w:type="spellStart"/>
      <w:r w:rsidRPr="0051103E">
        <w:rPr>
          <w:rFonts w:ascii="Times New Roman" w:eastAsia="Times New Roman" w:hAnsi="Times New Roman" w:cs="Times New Roman"/>
          <w:color w:val="000000"/>
          <w:sz w:val="24"/>
          <w:szCs w:val="24"/>
          <w:shd w:val="clear" w:color="auto" w:fill="FFFFFF"/>
        </w:rPr>
        <w:t>Obrusnikova</w:t>
      </w:r>
      <w:proofErr w:type="spellEnd"/>
      <w:r w:rsidRPr="0051103E">
        <w:rPr>
          <w:rFonts w:ascii="Times New Roman" w:eastAsia="Times New Roman" w:hAnsi="Times New Roman" w:cs="Times New Roman"/>
          <w:color w:val="000000"/>
          <w:sz w:val="24"/>
          <w:szCs w:val="24"/>
          <w:shd w:val="clear" w:color="auto" w:fill="FFFFFF"/>
        </w:rPr>
        <w:t xml:space="preserve"> and Cavalier, 2010). Taking part in exercise actively decreases the risk of physical obesity due to the fact it keeps your body fat percentage down. It further lowers the risk of individuals suffering from stroke, heart disease and diabetes (Harvard, date unknown). This implies that children diagnosed with ASD should be given the opportunity to access sport as much as possible. </w:t>
      </w:r>
    </w:p>
    <w:p w:rsidR="00574E4F" w:rsidRPr="0051103E" w:rsidRDefault="00574E4F" w:rsidP="0051103E">
      <w:pPr>
        <w:spacing w:line="360" w:lineRule="auto"/>
        <w:rPr>
          <w:rFonts w:ascii="Times New Roman" w:eastAsia="Times New Roman" w:hAnsi="Times New Roman" w:cs="Times New Roman"/>
          <w:color w:val="000000"/>
          <w:sz w:val="24"/>
          <w:szCs w:val="24"/>
          <w:shd w:val="clear" w:color="auto" w:fill="FFFFFF"/>
        </w:rPr>
      </w:pPr>
      <w:r w:rsidRPr="0051103E">
        <w:rPr>
          <w:rFonts w:ascii="Times New Roman" w:eastAsia="Times New Roman" w:hAnsi="Times New Roman" w:cs="Times New Roman"/>
          <w:color w:val="000000"/>
          <w:sz w:val="24"/>
          <w:szCs w:val="24"/>
          <w:shd w:val="clear" w:color="auto" w:fill="FFFFFF"/>
        </w:rPr>
        <w:t xml:space="preserve">Another significant feature of the proposed intervention is the amount of transition opportunities it offers. Repeating an activity leads to participants becoming more confident and comfortable within a learning environment (Nemours, date unknown). It is hoped that as pupils become more comfortable with rugby activities, they will become more confident with physical activity in general. The school could them have an opportunity to integrate individuals into more physical activities throughout the school day including mainstream PE. According to </w:t>
      </w:r>
      <w:proofErr w:type="spellStart"/>
      <w:r w:rsidRPr="0051103E">
        <w:rPr>
          <w:rFonts w:ascii="Times New Roman" w:eastAsia="Times New Roman" w:hAnsi="Times New Roman" w:cs="Times New Roman"/>
          <w:color w:val="000000"/>
          <w:sz w:val="24"/>
          <w:szCs w:val="24"/>
          <w:shd w:val="clear" w:color="auto" w:fill="FFFFFF"/>
        </w:rPr>
        <w:t>Mesibov</w:t>
      </w:r>
      <w:proofErr w:type="spellEnd"/>
      <w:r w:rsidRPr="0051103E">
        <w:rPr>
          <w:rFonts w:ascii="Times New Roman" w:eastAsia="Times New Roman" w:hAnsi="Times New Roman" w:cs="Times New Roman"/>
          <w:color w:val="000000"/>
          <w:sz w:val="24"/>
          <w:szCs w:val="24"/>
          <w:shd w:val="clear" w:color="auto" w:fill="FFFFFF"/>
        </w:rPr>
        <w:t xml:space="preserve"> and Howley (2003) the correct implementation of interventions with pupils with ASD can be used as a tool to reduce anxiety levels. This reduction in anxiety levels will be beneficial when pupils transition from key stage two to key stage three and there is an expectation to integrate with others in PE lessons. Furthermore, the presence of members of staff from external agencies will be especially beneficial for pupils with ASD who want to transition into clubs in the community. Within the intervention, it is the aim of the school to try to give the parents of pupil’s opportunity to be supported in regard to making them “autism aware”. This goes someway to working towards a recommendation </w:t>
      </w:r>
      <w:r w:rsidRPr="0051103E">
        <w:rPr>
          <w:rFonts w:ascii="Times New Roman" w:eastAsia="Times New Roman" w:hAnsi="Times New Roman" w:cs="Times New Roman"/>
          <w:color w:val="000000"/>
          <w:sz w:val="24"/>
          <w:szCs w:val="24"/>
          <w:shd w:val="clear" w:color="auto" w:fill="FFFFFF"/>
        </w:rPr>
        <w:lastRenderedPageBreak/>
        <w:t>made by Estyn that stated “few schools provide a valuable range of opportunities for parents to develop their own parenting skills” (Estyn, 2016, p19).</w:t>
      </w:r>
    </w:p>
    <w:p w:rsidR="00574E4F" w:rsidRPr="0051103E" w:rsidRDefault="00574E4F" w:rsidP="0051103E">
      <w:pPr>
        <w:spacing w:line="360" w:lineRule="auto"/>
        <w:rPr>
          <w:rFonts w:ascii="Times New Roman" w:eastAsia="Times New Roman" w:hAnsi="Times New Roman" w:cs="Times New Roman"/>
          <w:color w:val="000000"/>
          <w:sz w:val="24"/>
          <w:szCs w:val="24"/>
          <w:shd w:val="clear" w:color="auto" w:fill="FFFFFF"/>
        </w:rPr>
      </w:pPr>
      <w:proofErr w:type="spellStart"/>
      <w:r w:rsidRPr="0051103E">
        <w:rPr>
          <w:rFonts w:ascii="Times New Roman" w:eastAsia="Times New Roman" w:hAnsi="Times New Roman" w:cs="Times New Roman"/>
          <w:color w:val="000000"/>
          <w:sz w:val="24"/>
          <w:szCs w:val="24"/>
          <w:shd w:val="clear" w:color="auto" w:fill="FFFFFF"/>
        </w:rPr>
        <w:t>Wightwick</w:t>
      </w:r>
      <w:proofErr w:type="spellEnd"/>
      <w:r w:rsidRPr="0051103E">
        <w:rPr>
          <w:rFonts w:ascii="Times New Roman" w:eastAsia="Times New Roman" w:hAnsi="Times New Roman" w:cs="Times New Roman"/>
          <w:color w:val="000000"/>
          <w:sz w:val="24"/>
          <w:szCs w:val="24"/>
          <w:shd w:val="clear" w:color="auto" w:fill="FFFFFF"/>
        </w:rPr>
        <w:t xml:space="preserve"> (2019) discusses how Wales is currently undergoing a “school financial crisis” and that this is causing closure of after school clubs as well as less money being available for vital equipment needed by school. The National Assembly for Wales (2018) argues this point stating that every year schools in Wales are given sufficient funding to be able to supply extra-curricular provision to pupils. The inclusive sports club being introduced in School A would have no cost attached due to staffing and equipment being covered by external agencies and facilities in the school being suitable to host. </w:t>
      </w:r>
    </w:p>
    <w:p w:rsidR="00574E4F" w:rsidRPr="0051103E" w:rsidRDefault="00574E4F"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Schools within Wales and across the world already rely heavily on professional collaborations within their day to day running (Armstrong, 2015). It is felt by Sammons et al. (2007) that inter school collaborations have no impact on pupil attainment within primary schools. It is however felt by Hill et al. (2012) and Stoll (2015) that the school will benefit in other ways such as the continuous improvement of staff members teaching standards due to sharing of good practice. Collaboration with other agencies also improves a school’s financial efficiency and organisational skills (Woods et al., 2010). For the proposed intervention to run smoothly, School A will be relying on a good partnership with both the Welsh Rugby Union, Ospreys in the community, Disability Sport Wales and Swansea Gladiators RFC. Welsh Rugby Union (2017) discusses the importance of collaboration and working in partnership with other organisations to ensure the experience of performers is enhanced and the implementation of an intervention is successful. </w:t>
      </w:r>
    </w:p>
    <w:p w:rsidR="00574E4F" w:rsidRPr="0051103E" w:rsidRDefault="00574E4F"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Siegel (</w:t>
      </w:r>
      <w:proofErr w:type="gramStart"/>
      <w:r w:rsidRPr="0051103E">
        <w:rPr>
          <w:rFonts w:ascii="Times New Roman" w:hAnsi="Times New Roman" w:cs="Times New Roman"/>
          <w:sz w:val="24"/>
          <w:szCs w:val="24"/>
        </w:rPr>
        <w:t>2011)a</w:t>
      </w:r>
      <w:proofErr w:type="gramEnd"/>
      <w:r w:rsidRPr="0051103E">
        <w:rPr>
          <w:rFonts w:ascii="Times New Roman" w:hAnsi="Times New Roman" w:cs="Times New Roman"/>
          <w:sz w:val="24"/>
          <w:szCs w:val="24"/>
        </w:rPr>
        <w:t xml:space="preserve"> discusses how humans have a healthy mind platter which he believes is necessary for daily optimal brain matter (see appendix 2). Within this theory, Siegel discusses the need to use different types of time in a balanced manner to allow the brain to function effectively. One “brain nutrient” that relates to the intervention being introduced within school A is the need for an individual to have physical time throughout their day. According to Gonzales-Lambert, Dicks and Lopez (2015) due to factors that relate to the condition autism spectrum disorder, people diagnosed tend to have less physical sports activity. The introduction of an inclusive sports club would be beneficial in that it is giving the opportunity to people with ASD to take part in “physical time” in a comfortable manner with the required support allowing them to maximise the use of their brain. Siegel (</w:t>
      </w:r>
      <w:proofErr w:type="gramStart"/>
      <w:r w:rsidRPr="0051103E">
        <w:rPr>
          <w:rFonts w:ascii="Times New Roman" w:hAnsi="Times New Roman" w:cs="Times New Roman"/>
          <w:sz w:val="24"/>
          <w:szCs w:val="24"/>
        </w:rPr>
        <w:t>2011)b</w:t>
      </w:r>
      <w:proofErr w:type="gramEnd"/>
      <w:r w:rsidRPr="0051103E">
        <w:rPr>
          <w:rFonts w:ascii="Times New Roman" w:hAnsi="Times New Roman" w:cs="Times New Roman"/>
          <w:sz w:val="24"/>
          <w:szCs w:val="24"/>
        </w:rPr>
        <w:t xml:space="preserve"> discusses how giving these individuals the opportunity to have physical time daily will allow for a healthier </w:t>
      </w:r>
      <w:r w:rsidRPr="0051103E">
        <w:rPr>
          <w:rFonts w:ascii="Times New Roman" w:hAnsi="Times New Roman" w:cs="Times New Roman"/>
          <w:sz w:val="24"/>
          <w:szCs w:val="24"/>
        </w:rPr>
        <w:lastRenderedPageBreak/>
        <w:t xml:space="preserve">mind for the pupil and will lead to the brain growing as it makes connections during aerobic activities. Further work by Siegel (2010) suggests that relationships you build up can help you with how you view the world in turn helping your brain to develop. Within the intervention there will be opportunities for pupils with ASD to develop relationships with new adults, new friends and will aid the development of their brains. </w:t>
      </w:r>
    </w:p>
    <w:p w:rsidR="00574E4F" w:rsidRPr="0051103E" w:rsidRDefault="00574E4F"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As with any intervention that may be run within a school there is a chance that there may be some potential issues or an intervention may be found to be unsuccessful in reaching initial goals (OFSTED, 2009). This needs to be particularly considered when you recognise that pupils taking part in the intervention in School A would be diagnosed with ASD. Barriers to participation in physical activity have already been discussed within this assignment although due to the factors that come with the diagnosis of ASD it is important to have sufficient coping strategies in place, especially within a sports and leisure environment (</w:t>
      </w:r>
      <w:proofErr w:type="spellStart"/>
      <w:r w:rsidRPr="0051103E">
        <w:rPr>
          <w:rFonts w:ascii="Times New Roman" w:hAnsi="Times New Roman" w:cs="Times New Roman"/>
          <w:sz w:val="24"/>
          <w:szCs w:val="24"/>
        </w:rPr>
        <w:t>ASDinfo</w:t>
      </w:r>
      <w:proofErr w:type="spellEnd"/>
      <w:r w:rsidRPr="0051103E">
        <w:rPr>
          <w:rFonts w:ascii="Times New Roman" w:hAnsi="Times New Roman" w:cs="Times New Roman"/>
          <w:sz w:val="24"/>
          <w:szCs w:val="24"/>
        </w:rPr>
        <w:t xml:space="preserve">, unknown). </w:t>
      </w:r>
    </w:p>
    <w:p w:rsidR="00574E4F" w:rsidRPr="0051103E" w:rsidRDefault="00574E4F"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According to Halliwell (2004) it is really important to build a good relationship with the child to ensure the intervention is effective. It is important to ensure that all members of staff show an interest in the child’s interests, continually praise individuals and give encouragement to increase effort. According to ASD info (unknown) and Halliwell (2004) individuals with autism can have impairments with social interaction and verbal communication. Overcoming these issues can be done, by attempting to do team bonding activities and ensuring that there are clear boundaries in place to allow the pupils to get to know new people in a comfortable environment (Halliwell, 2004). </w:t>
      </w:r>
    </w:p>
    <w:p w:rsidR="00574E4F" w:rsidRPr="0051103E" w:rsidRDefault="00574E4F"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It is important that speech is slow and clear and that instructions are kept concise to allow the pupils to understand and comprehend them (ASD info, unknown). This is very important as many people diagnosed with autism have a very literal understanding of language (National Autistic Society, unknown). It is also important to note that additional instruction should be used in relation to transitional instructions during sessions and that rules should be explained in depth to ensure understanding. Practitioners should avoid using metaphors where possible to avoid confusion with individuals (ASD info, unknown).</w:t>
      </w:r>
    </w:p>
    <w:p w:rsidR="00574E4F" w:rsidRPr="0051103E" w:rsidRDefault="00574E4F"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To conclude, it is clear to recognise the importance of intervention schemes within schools in Wales. This combined with the new ALN transformation programme discussing how it intends to “overcome the barriers to learning” and “putting in place timely and effective interventions to deliver desired outcomes.” (Welsh Government, 2018, p2) shows how the </w:t>
      </w:r>
      <w:r w:rsidRPr="0051103E">
        <w:rPr>
          <w:rFonts w:ascii="Times New Roman" w:hAnsi="Times New Roman" w:cs="Times New Roman"/>
          <w:sz w:val="24"/>
          <w:szCs w:val="24"/>
        </w:rPr>
        <w:lastRenderedPageBreak/>
        <w:t>Welsh Government intend to overcome the issue of giving accessible opportunities to all. DCELLS (2008) state it is important to for schools to overcome barriers to inclusion and offer opportunities to learners to achieve their full life potential. This is supported by UNCRC (unknown, p2) who say “</w:t>
      </w:r>
      <w:r w:rsidRPr="0051103E">
        <w:rPr>
          <w:rFonts w:ascii="Times New Roman" w:hAnsi="Times New Roman" w:cs="Times New Roman"/>
          <w:bCs/>
          <w:sz w:val="24"/>
          <w:szCs w:val="24"/>
        </w:rPr>
        <w:t xml:space="preserve">if you have a mental or physical disability, </w:t>
      </w:r>
      <w:r w:rsidRPr="0051103E">
        <w:rPr>
          <w:rFonts w:ascii="Times New Roman" w:hAnsi="Times New Roman" w:cs="Times New Roman"/>
          <w:sz w:val="24"/>
          <w:szCs w:val="24"/>
        </w:rPr>
        <w:t xml:space="preserve">you should get the education, care and support you need to lead a full and independent life to the best of your ability, and to participate in your community.” </w:t>
      </w:r>
    </w:p>
    <w:p w:rsidR="00574E4F" w:rsidRPr="0051103E" w:rsidRDefault="00574E4F"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Looking forward to the new curriculum in Wales, Donaldson (2015) states that education must be inclusive and offer opportunities of a high quality, reachable curriculum for all pupils throughout the country and how pupils should become “healthy and confident individuals” with practitioners doing all things possible to help them overcome any issues such as social inclusion. In the proposed, 2022 area of experience and learning for health and wellbeing recognises the importance of ensuring everybody is given opportunity to access and become included as feeling left our or lonely can be detrimental to mental health (Welsh Government, 2019).</w:t>
      </w:r>
    </w:p>
    <w:p w:rsidR="00574E4F" w:rsidRPr="0051103E" w:rsidRDefault="00574E4F" w:rsidP="0051103E">
      <w:pPr>
        <w:widowControl w:val="0"/>
        <w:tabs>
          <w:tab w:val="left" w:pos="220"/>
          <w:tab w:val="left" w:pos="720"/>
        </w:tabs>
        <w:autoSpaceDE w:val="0"/>
        <w:autoSpaceDN w:val="0"/>
        <w:adjustRightInd w:val="0"/>
        <w:spacing w:after="240" w:line="360" w:lineRule="auto"/>
        <w:rPr>
          <w:rFonts w:ascii="Times New Roman" w:hAnsi="Times New Roman" w:cs="Times New Roman"/>
          <w:sz w:val="24"/>
          <w:szCs w:val="24"/>
          <w:lang w:val="en-US"/>
        </w:rPr>
      </w:pPr>
      <w:r w:rsidRPr="0051103E">
        <w:rPr>
          <w:rFonts w:ascii="Times New Roman" w:hAnsi="Times New Roman" w:cs="Times New Roman"/>
          <w:color w:val="1A1A19"/>
          <w:sz w:val="24"/>
          <w:szCs w:val="24"/>
          <w:lang w:val="en-US"/>
        </w:rPr>
        <w:t xml:space="preserve">“The structure of the new curriculum will be inclusive, with all children and young people making progress along the same continuum, regardless of any additional learning needs they may have.” </w:t>
      </w:r>
      <w:r w:rsidRPr="0051103E">
        <w:rPr>
          <w:rFonts w:ascii="Times New Roman" w:hAnsi="Times New Roman" w:cs="Times New Roman"/>
          <w:sz w:val="24"/>
          <w:szCs w:val="24"/>
          <w:lang w:val="en-US"/>
        </w:rPr>
        <w:t xml:space="preserve"> (Donaldson, 2015, p54).</w:t>
      </w:r>
    </w:p>
    <w:p w:rsidR="0051103E" w:rsidRDefault="0051103E" w:rsidP="0051103E">
      <w:pPr>
        <w:widowControl w:val="0"/>
        <w:tabs>
          <w:tab w:val="left" w:pos="220"/>
          <w:tab w:val="left" w:pos="720"/>
        </w:tabs>
        <w:autoSpaceDE w:val="0"/>
        <w:autoSpaceDN w:val="0"/>
        <w:adjustRightInd w:val="0"/>
        <w:spacing w:after="240" w:line="360" w:lineRule="auto"/>
        <w:rPr>
          <w:rFonts w:ascii="Times New Roman" w:hAnsi="Times New Roman" w:cs="Times New Roman"/>
          <w:sz w:val="24"/>
          <w:szCs w:val="24"/>
          <w:lang w:val="en-US"/>
        </w:rPr>
      </w:pPr>
    </w:p>
    <w:p w:rsidR="0051103E" w:rsidRDefault="0051103E" w:rsidP="0051103E">
      <w:pPr>
        <w:widowControl w:val="0"/>
        <w:tabs>
          <w:tab w:val="left" w:pos="220"/>
          <w:tab w:val="left" w:pos="720"/>
        </w:tabs>
        <w:autoSpaceDE w:val="0"/>
        <w:autoSpaceDN w:val="0"/>
        <w:adjustRightInd w:val="0"/>
        <w:spacing w:after="240" w:line="360" w:lineRule="auto"/>
        <w:rPr>
          <w:rFonts w:ascii="Times New Roman" w:hAnsi="Times New Roman" w:cs="Times New Roman"/>
          <w:sz w:val="24"/>
          <w:szCs w:val="24"/>
          <w:lang w:val="en-US"/>
        </w:rPr>
      </w:pPr>
    </w:p>
    <w:p w:rsidR="0051103E" w:rsidRDefault="0051103E" w:rsidP="0051103E">
      <w:pPr>
        <w:widowControl w:val="0"/>
        <w:tabs>
          <w:tab w:val="left" w:pos="220"/>
          <w:tab w:val="left" w:pos="720"/>
        </w:tabs>
        <w:autoSpaceDE w:val="0"/>
        <w:autoSpaceDN w:val="0"/>
        <w:adjustRightInd w:val="0"/>
        <w:spacing w:after="240" w:line="360" w:lineRule="auto"/>
        <w:rPr>
          <w:rFonts w:ascii="Times New Roman" w:hAnsi="Times New Roman" w:cs="Times New Roman"/>
          <w:sz w:val="24"/>
          <w:szCs w:val="24"/>
          <w:lang w:val="en-US"/>
        </w:rPr>
      </w:pPr>
    </w:p>
    <w:p w:rsidR="0051103E" w:rsidRDefault="0051103E" w:rsidP="0051103E">
      <w:pPr>
        <w:widowControl w:val="0"/>
        <w:tabs>
          <w:tab w:val="left" w:pos="220"/>
          <w:tab w:val="left" w:pos="720"/>
        </w:tabs>
        <w:autoSpaceDE w:val="0"/>
        <w:autoSpaceDN w:val="0"/>
        <w:adjustRightInd w:val="0"/>
        <w:spacing w:after="240" w:line="360" w:lineRule="auto"/>
        <w:rPr>
          <w:rFonts w:ascii="Times New Roman" w:hAnsi="Times New Roman" w:cs="Times New Roman"/>
          <w:sz w:val="24"/>
          <w:szCs w:val="24"/>
          <w:lang w:val="en-US"/>
        </w:rPr>
      </w:pPr>
    </w:p>
    <w:p w:rsidR="0051103E" w:rsidRDefault="0051103E" w:rsidP="0051103E">
      <w:pPr>
        <w:widowControl w:val="0"/>
        <w:tabs>
          <w:tab w:val="left" w:pos="220"/>
          <w:tab w:val="left" w:pos="720"/>
        </w:tabs>
        <w:autoSpaceDE w:val="0"/>
        <w:autoSpaceDN w:val="0"/>
        <w:adjustRightInd w:val="0"/>
        <w:spacing w:after="240" w:line="360" w:lineRule="auto"/>
        <w:rPr>
          <w:rFonts w:ascii="Times New Roman" w:hAnsi="Times New Roman" w:cs="Times New Roman"/>
          <w:sz w:val="24"/>
          <w:szCs w:val="24"/>
          <w:lang w:val="en-US"/>
        </w:rPr>
      </w:pPr>
    </w:p>
    <w:p w:rsidR="0051103E" w:rsidRDefault="0051103E" w:rsidP="0051103E">
      <w:pPr>
        <w:widowControl w:val="0"/>
        <w:tabs>
          <w:tab w:val="left" w:pos="220"/>
          <w:tab w:val="left" w:pos="720"/>
        </w:tabs>
        <w:autoSpaceDE w:val="0"/>
        <w:autoSpaceDN w:val="0"/>
        <w:adjustRightInd w:val="0"/>
        <w:spacing w:after="240" w:line="360" w:lineRule="auto"/>
        <w:rPr>
          <w:rFonts w:ascii="Times New Roman" w:hAnsi="Times New Roman" w:cs="Times New Roman"/>
          <w:sz w:val="24"/>
          <w:szCs w:val="24"/>
          <w:lang w:val="en-US"/>
        </w:rPr>
      </w:pPr>
    </w:p>
    <w:p w:rsidR="0051103E" w:rsidRDefault="0051103E" w:rsidP="0051103E">
      <w:pPr>
        <w:widowControl w:val="0"/>
        <w:tabs>
          <w:tab w:val="left" w:pos="220"/>
          <w:tab w:val="left" w:pos="720"/>
        </w:tabs>
        <w:autoSpaceDE w:val="0"/>
        <w:autoSpaceDN w:val="0"/>
        <w:adjustRightInd w:val="0"/>
        <w:spacing w:after="240" w:line="360" w:lineRule="auto"/>
        <w:rPr>
          <w:rFonts w:ascii="Times New Roman" w:hAnsi="Times New Roman" w:cs="Times New Roman"/>
          <w:sz w:val="24"/>
          <w:szCs w:val="24"/>
          <w:lang w:val="en-US"/>
        </w:rPr>
      </w:pPr>
    </w:p>
    <w:p w:rsidR="0051103E" w:rsidRDefault="0051103E" w:rsidP="0051103E">
      <w:pPr>
        <w:widowControl w:val="0"/>
        <w:tabs>
          <w:tab w:val="left" w:pos="220"/>
          <w:tab w:val="left" w:pos="720"/>
        </w:tabs>
        <w:autoSpaceDE w:val="0"/>
        <w:autoSpaceDN w:val="0"/>
        <w:adjustRightInd w:val="0"/>
        <w:spacing w:after="240" w:line="360" w:lineRule="auto"/>
        <w:rPr>
          <w:rFonts w:ascii="Times New Roman" w:hAnsi="Times New Roman" w:cs="Times New Roman"/>
          <w:sz w:val="24"/>
          <w:szCs w:val="24"/>
          <w:lang w:val="en-US"/>
        </w:rPr>
      </w:pPr>
    </w:p>
    <w:p w:rsidR="0051103E" w:rsidRDefault="0051103E" w:rsidP="0051103E">
      <w:pPr>
        <w:widowControl w:val="0"/>
        <w:tabs>
          <w:tab w:val="left" w:pos="220"/>
          <w:tab w:val="left" w:pos="720"/>
        </w:tabs>
        <w:autoSpaceDE w:val="0"/>
        <w:autoSpaceDN w:val="0"/>
        <w:adjustRightInd w:val="0"/>
        <w:spacing w:after="240" w:line="360" w:lineRule="auto"/>
        <w:rPr>
          <w:rFonts w:ascii="Times New Roman" w:hAnsi="Times New Roman" w:cs="Times New Roman"/>
          <w:sz w:val="24"/>
          <w:szCs w:val="24"/>
          <w:lang w:val="en-US"/>
        </w:rPr>
      </w:pPr>
    </w:p>
    <w:p w:rsidR="0051103E" w:rsidRDefault="0051103E" w:rsidP="0051103E">
      <w:pPr>
        <w:widowControl w:val="0"/>
        <w:tabs>
          <w:tab w:val="left" w:pos="220"/>
          <w:tab w:val="left" w:pos="720"/>
        </w:tabs>
        <w:autoSpaceDE w:val="0"/>
        <w:autoSpaceDN w:val="0"/>
        <w:adjustRightInd w:val="0"/>
        <w:spacing w:after="240" w:line="360" w:lineRule="auto"/>
        <w:rPr>
          <w:rFonts w:ascii="Times New Roman" w:hAnsi="Times New Roman" w:cs="Times New Roman"/>
          <w:sz w:val="24"/>
          <w:szCs w:val="24"/>
          <w:lang w:val="en-US"/>
        </w:rPr>
      </w:pPr>
    </w:p>
    <w:p w:rsidR="00CA291F" w:rsidRPr="0051103E" w:rsidRDefault="00CA291F" w:rsidP="0051103E">
      <w:pPr>
        <w:widowControl w:val="0"/>
        <w:tabs>
          <w:tab w:val="left" w:pos="220"/>
          <w:tab w:val="left" w:pos="720"/>
        </w:tabs>
        <w:autoSpaceDE w:val="0"/>
        <w:autoSpaceDN w:val="0"/>
        <w:adjustRightInd w:val="0"/>
        <w:spacing w:after="240" w:line="360" w:lineRule="auto"/>
        <w:rPr>
          <w:rFonts w:ascii="Times New Roman" w:hAnsi="Times New Roman" w:cs="Times New Roman"/>
          <w:sz w:val="24"/>
          <w:szCs w:val="24"/>
          <w:lang w:val="en-US"/>
        </w:rPr>
      </w:pPr>
      <w:proofErr w:type="spellStart"/>
      <w:r w:rsidRPr="0051103E">
        <w:rPr>
          <w:rFonts w:ascii="Times New Roman" w:hAnsi="Times New Roman" w:cs="Times New Roman"/>
          <w:sz w:val="24"/>
          <w:szCs w:val="24"/>
          <w:lang w:val="en-US"/>
        </w:rPr>
        <w:lastRenderedPageBreak/>
        <w:t>Appendicies</w:t>
      </w:r>
      <w:proofErr w:type="spellEnd"/>
    </w:p>
    <w:p w:rsidR="00CA291F" w:rsidRPr="0051103E" w:rsidRDefault="00CA291F" w:rsidP="0051103E">
      <w:pPr>
        <w:tabs>
          <w:tab w:val="left" w:pos="1480"/>
        </w:tabs>
        <w:spacing w:line="360" w:lineRule="auto"/>
        <w:rPr>
          <w:rFonts w:ascii="Times New Roman" w:hAnsi="Times New Roman" w:cs="Times New Roman"/>
          <w:b/>
          <w:sz w:val="24"/>
          <w:szCs w:val="24"/>
          <w:u w:val="single"/>
        </w:rPr>
      </w:pPr>
      <w:r w:rsidRPr="0051103E">
        <w:rPr>
          <w:rFonts w:ascii="Times New Roman" w:hAnsi="Times New Roman" w:cs="Times New Roman"/>
          <w:b/>
          <w:sz w:val="24"/>
          <w:szCs w:val="24"/>
          <w:u w:val="single"/>
        </w:rPr>
        <w:t xml:space="preserve">Appendix 1 </w:t>
      </w:r>
    </w:p>
    <w:p w:rsidR="00CA291F" w:rsidRPr="0051103E" w:rsidRDefault="00CA291F" w:rsidP="0051103E">
      <w:pPr>
        <w:tabs>
          <w:tab w:val="left" w:pos="1480"/>
        </w:tabs>
        <w:spacing w:line="360" w:lineRule="auto"/>
        <w:rPr>
          <w:rFonts w:ascii="Times New Roman" w:hAnsi="Times New Roman" w:cs="Times New Roman"/>
          <w:sz w:val="24"/>
          <w:szCs w:val="24"/>
        </w:rPr>
      </w:pPr>
      <w:r w:rsidRPr="0051103E">
        <w:rPr>
          <w:rFonts w:ascii="Times New Roman" w:hAnsi="Times New Roman" w:cs="Times New Roman"/>
          <w:noProof/>
          <w:sz w:val="24"/>
          <w:szCs w:val="24"/>
          <w:lang w:val="en-US"/>
        </w:rPr>
        <w:drawing>
          <wp:inline distT="0" distB="0" distL="0" distR="0" wp14:anchorId="7D45388A" wp14:editId="6396F5ED">
            <wp:extent cx="2963077" cy="2566154"/>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ve Cs .jpg"/>
                    <pic:cNvPicPr/>
                  </pic:nvPicPr>
                  <pic:blipFill>
                    <a:blip r:embed="rId5">
                      <a:extLst>
                        <a:ext uri="{28A0092B-C50C-407E-A947-70E740481C1C}">
                          <a14:useLocalDpi xmlns:a14="http://schemas.microsoft.com/office/drawing/2010/main" val="0"/>
                        </a:ext>
                      </a:extLst>
                    </a:blip>
                    <a:stretch>
                      <a:fillRect/>
                    </a:stretch>
                  </pic:blipFill>
                  <pic:spPr>
                    <a:xfrm>
                      <a:off x="0" y="0"/>
                      <a:ext cx="2963077" cy="2566154"/>
                    </a:xfrm>
                    <a:prstGeom prst="rect">
                      <a:avLst/>
                    </a:prstGeom>
                  </pic:spPr>
                </pic:pic>
              </a:graphicData>
            </a:graphic>
          </wp:inline>
        </w:drawing>
      </w:r>
    </w:p>
    <w:p w:rsidR="00CA291F" w:rsidRPr="0051103E" w:rsidRDefault="00CA291F" w:rsidP="0051103E">
      <w:pPr>
        <w:tabs>
          <w:tab w:val="left" w:pos="1480"/>
        </w:tabs>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Five C’s model. </w:t>
      </w:r>
    </w:p>
    <w:p w:rsidR="00CA291F" w:rsidRPr="0051103E" w:rsidRDefault="00CA291F" w:rsidP="0051103E">
      <w:pPr>
        <w:tabs>
          <w:tab w:val="left" w:pos="1480"/>
        </w:tabs>
        <w:spacing w:line="360" w:lineRule="auto"/>
        <w:rPr>
          <w:rFonts w:ascii="Times New Roman" w:hAnsi="Times New Roman" w:cs="Times New Roman"/>
          <w:sz w:val="24"/>
          <w:szCs w:val="24"/>
        </w:rPr>
      </w:pPr>
    </w:p>
    <w:p w:rsidR="00CA291F" w:rsidRPr="0051103E" w:rsidRDefault="00CA291F" w:rsidP="0051103E">
      <w:pPr>
        <w:tabs>
          <w:tab w:val="left" w:pos="1480"/>
        </w:tabs>
        <w:spacing w:line="360" w:lineRule="auto"/>
        <w:rPr>
          <w:rFonts w:ascii="Times New Roman" w:hAnsi="Times New Roman" w:cs="Times New Roman"/>
          <w:b/>
          <w:sz w:val="24"/>
          <w:szCs w:val="24"/>
          <w:u w:val="single"/>
        </w:rPr>
      </w:pPr>
      <w:r w:rsidRPr="0051103E">
        <w:rPr>
          <w:rFonts w:ascii="Times New Roman" w:hAnsi="Times New Roman" w:cs="Times New Roman"/>
          <w:b/>
          <w:sz w:val="24"/>
          <w:szCs w:val="24"/>
          <w:u w:val="single"/>
        </w:rPr>
        <w:t>Appendix 2</w:t>
      </w:r>
    </w:p>
    <w:p w:rsidR="00CA291F" w:rsidRPr="0051103E" w:rsidRDefault="00CA291F" w:rsidP="0051103E">
      <w:pPr>
        <w:tabs>
          <w:tab w:val="left" w:pos="1480"/>
        </w:tabs>
        <w:spacing w:line="360" w:lineRule="auto"/>
        <w:rPr>
          <w:rFonts w:ascii="Times New Roman" w:hAnsi="Times New Roman" w:cs="Times New Roman"/>
          <w:sz w:val="24"/>
          <w:szCs w:val="24"/>
        </w:rPr>
      </w:pPr>
      <w:r w:rsidRPr="0051103E">
        <w:rPr>
          <w:rFonts w:ascii="Times New Roman" w:hAnsi="Times New Roman" w:cs="Times New Roman"/>
          <w:noProof/>
          <w:sz w:val="24"/>
          <w:szCs w:val="24"/>
          <w:lang w:val="en-US"/>
        </w:rPr>
        <w:drawing>
          <wp:inline distT="0" distB="0" distL="0" distR="0" wp14:anchorId="31655F3D" wp14:editId="19036E58">
            <wp:extent cx="5731510" cy="3820795"/>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lthyMindPlatter.jpg"/>
                    <pic:cNvPicPr/>
                  </pic:nvPicPr>
                  <pic:blipFill>
                    <a:blip r:embed="rId6">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rsidR="0051103E" w:rsidRDefault="00CA291F" w:rsidP="0051103E">
      <w:pPr>
        <w:tabs>
          <w:tab w:val="left" w:pos="1480"/>
        </w:tabs>
        <w:spacing w:line="360" w:lineRule="auto"/>
        <w:rPr>
          <w:rFonts w:ascii="Times New Roman" w:hAnsi="Times New Roman" w:cs="Times New Roman"/>
          <w:sz w:val="24"/>
          <w:szCs w:val="24"/>
        </w:rPr>
      </w:pPr>
      <w:r w:rsidRPr="0051103E">
        <w:rPr>
          <w:rFonts w:ascii="Times New Roman" w:hAnsi="Times New Roman" w:cs="Times New Roman"/>
          <w:sz w:val="24"/>
          <w:szCs w:val="24"/>
        </w:rPr>
        <w:t>Healthy Mind platter – Dan Siegel (2011)</w:t>
      </w:r>
    </w:p>
    <w:p w:rsidR="00CA291F" w:rsidRPr="0051103E" w:rsidRDefault="00CA291F" w:rsidP="0051103E">
      <w:pPr>
        <w:tabs>
          <w:tab w:val="left" w:pos="1480"/>
        </w:tabs>
        <w:spacing w:line="360" w:lineRule="auto"/>
        <w:rPr>
          <w:rFonts w:ascii="Times New Roman" w:hAnsi="Times New Roman" w:cs="Times New Roman"/>
          <w:sz w:val="24"/>
          <w:szCs w:val="24"/>
        </w:rPr>
      </w:pPr>
      <w:r w:rsidRPr="0051103E">
        <w:rPr>
          <w:rFonts w:ascii="Times New Roman" w:hAnsi="Times New Roman" w:cs="Times New Roman"/>
          <w:sz w:val="24"/>
          <w:szCs w:val="24"/>
        </w:rPr>
        <w:lastRenderedPageBreak/>
        <w:t>Appendix 3</w:t>
      </w:r>
    </w:p>
    <w:p w:rsidR="00301468" w:rsidRPr="0051103E" w:rsidRDefault="00301468" w:rsidP="0051103E">
      <w:pPr>
        <w:spacing w:line="360" w:lineRule="auto"/>
        <w:jc w:val="right"/>
        <w:rPr>
          <w:rFonts w:ascii="Times New Roman" w:hAnsi="Times New Roman" w:cs="Times New Roman"/>
          <w:bCs/>
          <w:sz w:val="24"/>
          <w:szCs w:val="24"/>
        </w:rPr>
      </w:pPr>
      <w:r w:rsidRPr="0051103E">
        <w:rPr>
          <w:rFonts w:ascii="Times New Roman" w:hAnsi="Times New Roman" w:cs="Times New Roman"/>
          <w:bCs/>
          <w:sz w:val="24"/>
          <w:szCs w:val="24"/>
        </w:rPr>
        <w:t>4.11.19</w:t>
      </w:r>
    </w:p>
    <w:p w:rsidR="00301468" w:rsidRPr="0051103E" w:rsidRDefault="00301468" w:rsidP="0051103E">
      <w:pPr>
        <w:spacing w:line="360" w:lineRule="auto"/>
        <w:rPr>
          <w:rFonts w:ascii="Times New Roman" w:hAnsi="Times New Roman" w:cs="Times New Roman"/>
          <w:bCs/>
          <w:sz w:val="24"/>
          <w:szCs w:val="24"/>
        </w:rPr>
      </w:pPr>
      <w:r w:rsidRPr="0051103E">
        <w:rPr>
          <w:rFonts w:ascii="Times New Roman" w:hAnsi="Times New Roman" w:cs="Times New Roman"/>
          <w:bCs/>
          <w:sz w:val="24"/>
          <w:szCs w:val="24"/>
        </w:rPr>
        <w:t>Good afternoon Governors,</w:t>
      </w:r>
    </w:p>
    <w:p w:rsidR="00301468" w:rsidRPr="0051103E" w:rsidRDefault="00301468" w:rsidP="0051103E">
      <w:pPr>
        <w:spacing w:line="360" w:lineRule="auto"/>
        <w:rPr>
          <w:rFonts w:ascii="Times New Roman" w:hAnsi="Times New Roman" w:cs="Times New Roman"/>
          <w:bCs/>
          <w:sz w:val="24"/>
          <w:szCs w:val="24"/>
        </w:rPr>
      </w:pPr>
    </w:p>
    <w:p w:rsidR="00301468" w:rsidRPr="0051103E" w:rsidRDefault="00301468" w:rsidP="0051103E">
      <w:pPr>
        <w:spacing w:line="360" w:lineRule="auto"/>
        <w:rPr>
          <w:rFonts w:ascii="Times New Roman" w:hAnsi="Times New Roman" w:cs="Times New Roman"/>
          <w:bCs/>
          <w:sz w:val="24"/>
          <w:szCs w:val="24"/>
        </w:rPr>
      </w:pPr>
      <w:r w:rsidRPr="0051103E">
        <w:rPr>
          <w:rFonts w:ascii="Times New Roman" w:hAnsi="Times New Roman" w:cs="Times New Roman"/>
          <w:bCs/>
          <w:sz w:val="24"/>
          <w:szCs w:val="24"/>
        </w:rPr>
        <w:t xml:space="preserve">I am sending you this email prior to our meeting this week to discuss the potential new intervention. Please see attached a disability rugby scheme in action being led by Darren </w:t>
      </w:r>
      <w:proofErr w:type="spellStart"/>
      <w:r w:rsidRPr="0051103E">
        <w:rPr>
          <w:rFonts w:ascii="Times New Roman" w:hAnsi="Times New Roman" w:cs="Times New Roman"/>
          <w:bCs/>
          <w:sz w:val="24"/>
          <w:szCs w:val="24"/>
        </w:rPr>
        <w:t>Carrew</w:t>
      </w:r>
      <w:proofErr w:type="spellEnd"/>
      <w:r w:rsidRPr="0051103E">
        <w:rPr>
          <w:rFonts w:ascii="Times New Roman" w:hAnsi="Times New Roman" w:cs="Times New Roman"/>
          <w:bCs/>
          <w:sz w:val="24"/>
          <w:szCs w:val="24"/>
        </w:rPr>
        <w:t xml:space="preserve"> of the WRU. </w:t>
      </w:r>
    </w:p>
    <w:p w:rsidR="00301468" w:rsidRPr="0051103E" w:rsidRDefault="00301468" w:rsidP="0051103E">
      <w:pPr>
        <w:spacing w:line="360" w:lineRule="auto"/>
        <w:rPr>
          <w:rFonts w:ascii="Times New Roman" w:hAnsi="Times New Roman" w:cs="Times New Roman"/>
          <w:bCs/>
          <w:sz w:val="24"/>
          <w:szCs w:val="24"/>
        </w:rPr>
      </w:pPr>
    </w:p>
    <w:p w:rsidR="00301468" w:rsidRPr="0051103E" w:rsidRDefault="004028EB" w:rsidP="0051103E">
      <w:pPr>
        <w:spacing w:line="360" w:lineRule="auto"/>
        <w:rPr>
          <w:rFonts w:ascii="Times New Roman" w:hAnsi="Times New Roman" w:cs="Times New Roman"/>
          <w:sz w:val="24"/>
          <w:szCs w:val="24"/>
        </w:rPr>
      </w:pPr>
      <w:hyperlink r:id="rId7" w:history="1">
        <w:r w:rsidR="00301468" w:rsidRPr="0051103E">
          <w:rPr>
            <w:rStyle w:val="Hyperlink"/>
            <w:rFonts w:ascii="Times New Roman" w:hAnsi="Times New Roman" w:cs="Times New Roman"/>
            <w:sz w:val="24"/>
            <w:szCs w:val="24"/>
            <w:u w:val="none"/>
          </w:rPr>
          <w:t>https://community.wru.wales/participation/disability-rugby/</w:t>
        </w:r>
      </w:hyperlink>
    </w:p>
    <w:p w:rsidR="00301468" w:rsidRPr="0051103E" w:rsidRDefault="00301468" w:rsidP="0051103E">
      <w:pPr>
        <w:spacing w:line="360" w:lineRule="auto"/>
        <w:rPr>
          <w:rFonts w:ascii="Times New Roman" w:hAnsi="Times New Roman" w:cs="Times New Roman"/>
          <w:sz w:val="24"/>
          <w:szCs w:val="24"/>
        </w:rPr>
      </w:pPr>
    </w:p>
    <w:p w:rsidR="00301468" w:rsidRPr="0051103E" w:rsidRDefault="00301468" w:rsidP="0051103E">
      <w:pPr>
        <w:spacing w:line="360" w:lineRule="auto"/>
        <w:rPr>
          <w:rFonts w:ascii="Times New Roman" w:hAnsi="Times New Roman" w:cs="Times New Roman"/>
          <w:sz w:val="24"/>
          <w:szCs w:val="24"/>
        </w:rPr>
      </w:pPr>
    </w:p>
    <w:p w:rsidR="00301468" w:rsidRPr="0051103E" w:rsidRDefault="004028EB" w:rsidP="0051103E">
      <w:pPr>
        <w:spacing w:line="360" w:lineRule="auto"/>
        <w:rPr>
          <w:rFonts w:ascii="Times New Roman" w:hAnsi="Times New Roman" w:cs="Times New Roman"/>
          <w:noProof/>
          <w:sz w:val="24"/>
          <w:szCs w:val="24"/>
        </w:rPr>
      </w:pPr>
      <w:hyperlink r:id="rId8" w:history="1">
        <w:r w:rsidR="00301468" w:rsidRPr="0051103E">
          <w:rPr>
            <w:rStyle w:val="Hyperlink"/>
            <w:rFonts w:ascii="Times New Roman" w:hAnsi="Times New Roman" w:cs="Times New Roman"/>
            <w:sz w:val="24"/>
            <w:szCs w:val="24"/>
            <w:u w:val="none"/>
          </w:rPr>
          <w:t>https://www.bbc.co.uk/sport/av/rugby-union/43538604</w:t>
        </w:r>
      </w:hyperlink>
    </w:p>
    <w:p w:rsidR="00301468" w:rsidRPr="0051103E" w:rsidRDefault="00301468" w:rsidP="0051103E">
      <w:pPr>
        <w:spacing w:line="360" w:lineRule="auto"/>
        <w:rPr>
          <w:rFonts w:ascii="Times New Roman" w:hAnsi="Times New Roman" w:cs="Times New Roman"/>
          <w:sz w:val="24"/>
          <w:szCs w:val="24"/>
        </w:rPr>
      </w:pPr>
    </w:p>
    <w:p w:rsidR="00301468" w:rsidRPr="0051103E" w:rsidRDefault="00301468" w:rsidP="0051103E">
      <w:pPr>
        <w:spacing w:line="360" w:lineRule="auto"/>
        <w:rPr>
          <w:rFonts w:ascii="Times New Roman" w:hAnsi="Times New Roman" w:cs="Times New Roman"/>
          <w:sz w:val="24"/>
          <w:szCs w:val="24"/>
        </w:rPr>
      </w:pPr>
      <w:r w:rsidRPr="0051103E">
        <w:rPr>
          <w:rFonts w:ascii="Times New Roman" w:hAnsi="Times New Roman" w:cs="Times New Roman"/>
          <w:noProof/>
          <w:sz w:val="24"/>
          <w:szCs w:val="24"/>
        </w:rPr>
        <w:drawing>
          <wp:anchor distT="0" distB="0" distL="114300" distR="114300" simplePos="0" relativeHeight="251660288" behindDoc="0" locked="0" layoutInCell="1" allowOverlap="1" wp14:anchorId="391B11E2" wp14:editId="5E89ECBB">
            <wp:simplePos x="0" y="0"/>
            <wp:positionH relativeFrom="column">
              <wp:posOffset>2395220</wp:posOffset>
            </wp:positionH>
            <wp:positionV relativeFrom="paragraph">
              <wp:posOffset>182880</wp:posOffset>
            </wp:positionV>
            <wp:extent cx="1499235" cy="24384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99235" cy="2438400"/>
                    </a:xfrm>
                    <a:prstGeom prst="rect">
                      <a:avLst/>
                    </a:prstGeom>
                  </pic:spPr>
                </pic:pic>
              </a:graphicData>
            </a:graphic>
            <wp14:sizeRelH relativeFrom="margin">
              <wp14:pctWidth>0</wp14:pctWidth>
            </wp14:sizeRelH>
            <wp14:sizeRelV relativeFrom="margin">
              <wp14:pctHeight>0</wp14:pctHeight>
            </wp14:sizeRelV>
          </wp:anchor>
        </w:drawing>
      </w:r>
    </w:p>
    <w:p w:rsidR="00301468" w:rsidRPr="0051103E" w:rsidRDefault="00301468" w:rsidP="0051103E">
      <w:pPr>
        <w:spacing w:line="360" w:lineRule="auto"/>
        <w:rPr>
          <w:rFonts w:ascii="Times New Roman" w:hAnsi="Times New Roman" w:cs="Times New Roman"/>
          <w:sz w:val="24"/>
          <w:szCs w:val="24"/>
        </w:rPr>
      </w:pPr>
      <w:r w:rsidRPr="0051103E">
        <w:rPr>
          <w:rFonts w:ascii="Times New Roman" w:hAnsi="Times New Roman" w:cs="Times New Roman"/>
          <w:noProof/>
          <w:sz w:val="24"/>
          <w:szCs w:val="24"/>
        </w:rPr>
        <w:drawing>
          <wp:anchor distT="0" distB="0" distL="114300" distR="114300" simplePos="0" relativeHeight="251659264" behindDoc="0" locked="0" layoutInCell="1" allowOverlap="1" wp14:anchorId="6C4BB5C5" wp14:editId="2F893FBA">
            <wp:simplePos x="0" y="0"/>
            <wp:positionH relativeFrom="column">
              <wp:posOffset>109220</wp:posOffset>
            </wp:positionH>
            <wp:positionV relativeFrom="paragraph">
              <wp:posOffset>19685</wp:posOffset>
            </wp:positionV>
            <wp:extent cx="1633220" cy="2450465"/>
            <wp:effectExtent l="0" t="0" r="5080"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33220" cy="2450465"/>
                    </a:xfrm>
                    <a:prstGeom prst="rect">
                      <a:avLst/>
                    </a:prstGeom>
                  </pic:spPr>
                </pic:pic>
              </a:graphicData>
            </a:graphic>
            <wp14:sizeRelH relativeFrom="margin">
              <wp14:pctWidth>0</wp14:pctWidth>
            </wp14:sizeRelH>
            <wp14:sizeRelV relativeFrom="margin">
              <wp14:pctHeight>0</wp14:pctHeight>
            </wp14:sizeRelV>
          </wp:anchor>
        </w:drawing>
      </w:r>
    </w:p>
    <w:p w:rsidR="00301468" w:rsidRPr="0051103E" w:rsidRDefault="00301468" w:rsidP="0051103E">
      <w:pPr>
        <w:spacing w:line="360" w:lineRule="auto"/>
        <w:rPr>
          <w:rFonts w:ascii="Times New Roman" w:hAnsi="Times New Roman" w:cs="Times New Roman"/>
          <w:sz w:val="24"/>
          <w:szCs w:val="24"/>
        </w:rPr>
      </w:pPr>
    </w:p>
    <w:p w:rsidR="00301468" w:rsidRPr="0051103E" w:rsidRDefault="00301468" w:rsidP="0051103E">
      <w:pPr>
        <w:spacing w:line="360" w:lineRule="auto"/>
        <w:rPr>
          <w:rFonts w:ascii="Times New Roman" w:hAnsi="Times New Roman" w:cs="Times New Roman"/>
          <w:sz w:val="24"/>
          <w:szCs w:val="24"/>
        </w:rPr>
      </w:pPr>
    </w:p>
    <w:p w:rsidR="00301468" w:rsidRPr="0051103E" w:rsidRDefault="00301468" w:rsidP="0051103E">
      <w:pPr>
        <w:spacing w:line="360" w:lineRule="auto"/>
        <w:rPr>
          <w:rFonts w:ascii="Times New Roman" w:hAnsi="Times New Roman" w:cs="Times New Roman"/>
          <w:bCs/>
          <w:sz w:val="24"/>
          <w:szCs w:val="24"/>
        </w:rPr>
      </w:pPr>
      <w:r w:rsidRPr="0051103E">
        <w:rPr>
          <w:rFonts w:ascii="Times New Roman" w:hAnsi="Times New Roman" w:cs="Times New Roman"/>
          <w:bCs/>
          <w:sz w:val="24"/>
          <w:szCs w:val="24"/>
        </w:rPr>
        <w:t>Kind regards</w:t>
      </w:r>
    </w:p>
    <w:p w:rsidR="00301468" w:rsidRPr="0051103E" w:rsidRDefault="00301468" w:rsidP="0051103E">
      <w:pPr>
        <w:spacing w:line="360" w:lineRule="auto"/>
        <w:rPr>
          <w:rFonts w:ascii="Times New Roman" w:hAnsi="Times New Roman" w:cs="Times New Roman"/>
          <w:bCs/>
          <w:sz w:val="24"/>
          <w:szCs w:val="24"/>
        </w:rPr>
      </w:pPr>
      <w:r w:rsidRPr="0051103E">
        <w:rPr>
          <w:rFonts w:ascii="Times New Roman" w:hAnsi="Times New Roman" w:cs="Times New Roman"/>
          <w:bCs/>
          <w:sz w:val="24"/>
          <w:szCs w:val="24"/>
        </w:rPr>
        <w:lastRenderedPageBreak/>
        <w:t>Mr Liam Brooks</w:t>
      </w:r>
    </w:p>
    <w:p w:rsidR="00301468" w:rsidRPr="0051103E" w:rsidRDefault="00301468" w:rsidP="0051103E">
      <w:pPr>
        <w:spacing w:line="360" w:lineRule="auto"/>
        <w:rPr>
          <w:rFonts w:ascii="Times New Roman" w:hAnsi="Times New Roman" w:cs="Times New Roman"/>
          <w:bCs/>
          <w:sz w:val="24"/>
          <w:szCs w:val="24"/>
        </w:rPr>
      </w:pPr>
      <w:r w:rsidRPr="0051103E">
        <w:rPr>
          <w:rFonts w:ascii="Times New Roman" w:hAnsi="Times New Roman" w:cs="Times New Roman"/>
          <w:bCs/>
          <w:sz w:val="24"/>
          <w:szCs w:val="24"/>
        </w:rPr>
        <w:t>ALNCO</w:t>
      </w:r>
    </w:p>
    <w:p w:rsidR="00301468" w:rsidRPr="0051103E" w:rsidRDefault="00301468" w:rsidP="0051103E">
      <w:pPr>
        <w:spacing w:line="360" w:lineRule="auto"/>
        <w:rPr>
          <w:rFonts w:ascii="Times New Roman" w:hAnsi="Times New Roman" w:cs="Times New Roman"/>
          <w:bCs/>
          <w:sz w:val="24"/>
          <w:szCs w:val="24"/>
        </w:rPr>
      </w:pPr>
      <w:r w:rsidRPr="0051103E">
        <w:rPr>
          <w:rFonts w:ascii="Times New Roman" w:hAnsi="Times New Roman" w:cs="Times New Roman"/>
          <w:bCs/>
          <w:sz w:val="24"/>
          <w:szCs w:val="24"/>
        </w:rPr>
        <w:t>School A.</w:t>
      </w:r>
    </w:p>
    <w:p w:rsidR="00CA291F" w:rsidRPr="0051103E" w:rsidRDefault="00301468" w:rsidP="0051103E">
      <w:pPr>
        <w:tabs>
          <w:tab w:val="left" w:pos="1480"/>
        </w:tabs>
        <w:spacing w:line="360" w:lineRule="auto"/>
        <w:rPr>
          <w:rFonts w:ascii="Times New Roman" w:hAnsi="Times New Roman" w:cs="Times New Roman"/>
          <w:sz w:val="24"/>
          <w:szCs w:val="24"/>
        </w:rPr>
      </w:pPr>
      <w:r w:rsidRPr="0051103E">
        <w:rPr>
          <w:rFonts w:ascii="Times New Roman" w:hAnsi="Times New Roman" w:cs="Times New Roman"/>
          <w:sz w:val="24"/>
          <w:szCs w:val="24"/>
        </w:rPr>
        <w:t>*Email sent to school Governors prior to presentation being done.</w:t>
      </w:r>
    </w:p>
    <w:p w:rsidR="00CA291F" w:rsidRPr="0051103E" w:rsidRDefault="00CA291F" w:rsidP="0051103E">
      <w:pPr>
        <w:tabs>
          <w:tab w:val="left" w:pos="1480"/>
        </w:tabs>
        <w:spacing w:line="360" w:lineRule="auto"/>
        <w:rPr>
          <w:rFonts w:ascii="Times New Roman" w:hAnsi="Times New Roman" w:cs="Times New Roman"/>
          <w:sz w:val="24"/>
          <w:szCs w:val="24"/>
        </w:rPr>
      </w:pPr>
    </w:p>
    <w:p w:rsidR="0051103E" w:rsidRDefault="0051103E" w:rsidP="0051103E">
      <w:pPr>
        <w:tabs>
          <w:tab w:val="left" w:pos="1480"/>
        </w:tabs>
        <w:spacing w:line="360" w:lineRule="auto"/>
        <w:rPr>
          <w:rFonts w:ascii="Times New Roman" w:hAnsi="Times New Roman" w:cs="Times New Roman"/>
          <w:sz w:val="24"/>
          <w:szCs w:val="24"/>
        </w:rPr>
      </w:pPr>
    </w:p>
    <w:p w:rsidR="0051103E" w:rsidRDefault="0051103E" w:rsidP="0051103E">
      <w:pPr>
        <w:tabs>
          <w:tab w:val="left" w:pos="1480"/>
        </w:tabs>
        <w:spacing w:line="360" w:lineRule="auto"/>
        <w:rPr>
          <w:rFonts w:ascii="Times New Roman" w:hAnsi="Times New Roman" w:cs="Times New Roman"/>
          <w:sz w:val="24"/>
          <w:szCs w:val="24"/>
        </w:rPr>
      </w:pPr>
    </w:p>
    <w:p w:rsidR="0051103E" w:rsidRDefault="0051103E" w:rsidP="0051103E">
      <w:pPr>
        <w:tabs>
          <w:tab w:val="left" w:pos="1480"/>
        </w:tabs>
        <w:spacing w:line="360" w:lineRule="auto"/>
        <w:rPr>
          <w:rFonts w:ascii="Times New Roman" w:hAnsi="Times New Roman" w:cs="Times New Roman"/>
          <w:sz w:val="24"/>
          <w:szCs w:val="24"/>
        </w:rPr>
      </w:pPr>
    </w:p>
    <w:p w:rsidR="0051103E" w:rsidRDefault="0051103E" w:rsidP="0051103E">
      <w:pPr>
        <w:tabs>
          <w:tab w:val="left" w:pos="1480"/>
        </w:tabs>
        <w:spacing w:line="360" w:lineRule="auto"/>
        <w:rPr>
          <w:rFonts w:ascii="Times New Roman" w:hAnsi="Times New Roman" w:cs="Times New Roman"/>
          <w:sz w:val="24"/>
          <w:szCs w:val="24"/>
        </w:rPr>
      </w:pPr>
    </w:p>
    <w:p w:rsidR="0051103E" w:rsidRDefault="0051103E" w:rsidP="0051103E">
      <w:pPr>
        <w:tabs>
          <w:tab w:val="left" w:pos="1480"/>
        </w:tabs>
        <w:spacing w:line="360" w:lineRule="auto"/>
        <w:rPr>
          <w:rFonts w:ascii="Times New Roman" w:hAnsi="Times New Roman" w:cs="Times New Roman"/>
          <w:sz w:val="24"/>
          <w:szCs w:val="24"/>
        </w:rPr>
      </w:pPr>
    </w:p>
    <w:p w:rsidR="0051103E" w:rsidRDefault="0051103E" w:rsidP="0051103E">
      <w:pPr>
        <w:tabs>
          <w:tab w:val="left" w:pos="1480"/>
        </w:tabs>
        <w:spacing w:line="360" w:lineRule="auto"/>
        <w:rPr>
          <w:rFonts w:ascii="Times New Roman" w:hAnsi="Times New Roman" w:cs="Times New Roman"/>
          <w:sz w:val="24"/>
          <w:szCs w:val="24"/>
        </w:rPr>
      </w:pPr>
    </w:p>
    <w:p w:rsidR="0051103E" w:rsidRDefault="0051103E" w:rsidP="0051103E">
      <w:pPr>
        <w:tabs>
          <w:tab w:val="left" w:pos="1480"/>
        </w:tabs>
        <w:spacing w:line="360" w:lineRule="auto"/>
        <w:rPr>
          <w:rFonts w:ascii="Times New Roman" w:hAnsi="Times New Roman" w:cs="Times New Roman"/>
          <w:sz w:val="24"/>
          <w:szCs w:val="24"/>
        </w:rPr>
      </w:pPr>
    </w:p>
    <w:p w:rsidR="0051103E" w:rsidRDefault="0051103E" w:rsidP="0051103E">
      <w:pPr>
        <w:tabs>
          <w:tab w:val="left" w:pos="1480"/>
        </w:tabs>
        <w:spacing w:line="360" w:lineRule="auto"/>
        <w:rPr>
          <w:rFonts w:ascii="Times New Roman" w:hAnsi="Times New Roman" w:cs="Times New Roman"/>
          <w:sz w:val="24"/>
          <w:szCs w:val="24"/>
        </w:rPr>
      </w:pPr>
    </w:p>
    <w:p w:rsidR="0051103E" w:rsidRDefault="0051103E" w:rsidP="0051103E">
      <w:pPr>
        <w:tabs>
          <w:tab w:val="left" w:pos="1480"/>
        </w:tabs>
        <w:spacing w:line="360" w:lineRule="auto"/>
        <w:rPr>
          <w:rFonts w:ascii="Times New Roman" w:hAnsi="Times New Roman" w:cs="Times New Roman"/>
          <w:sz w:val="24"/>
          <w:szCs w:val="24"/>
        </w:rPr>
      </w:pPr>
    </w:p>
    <w:p w:rsidR="0051103E" w:rsidRDefault="0051103E" w:rsidP="0051103E">
      <w:pPr>
        <w:tabs>
          <w:tab w:val="left" w:pos="1480"/>
        </w:tabs>
        <w:spacing w:line="360" w:lineRule="auto"/>
        <w:rPr>
          <w:rFonts w:ascii="Times New Roman" w:hAnsi="Times New Roman" w:cs="Times New Roman"/>
          <w:sz w:val="24"/>
          <w:szCs w:val="24"/>
        </w:rPr>
      </w:pPr>
    </w:p>
    <w:p w:rsidR="0051103E" w:rsidRDefault="0051103E" w:rsidP="0051103E">
      <w:pPr>
        <w:tabs>
          <w:tab w:val="left" w:pos="1480"/>
        </w:tabs>
        <w:spacing w:line="360" w:lineRule="auto"/>
        <w:rPr>
          <w:rFonts w:ascii="Times New Roman" w:hAnsi="Times New Roman" w:cs="Times New Roman"/>
          <w:sz w:val="24"/>
          <w:szCs w:val="24"/>
        </w:rPr>
      </w:pPr>
    </w:p>
    <w:p w:rsidR="0051103E" w:rsidRDefault="0051103E" w:rsidP="0051103E">
      <w:pPr>
        <w:tabs>
          <w:tab w:val="left" w:pos="1480"/>
        </w:tabs>
        <w:spacing w:line="360" w:lineRule="auto"/>
        <w:rPr>
          <w:rFonts w:ascii="Times New Roman" w:hAnsi="Times New Roman" w:cs="Times New Roman"/>
          <w:sz w:val="24"/>
          <w:szCs w:val="24"/>
        </w:rPr>
      </w:pPr>
    </w:p>
    <w:p w:rsidR="0051103E" w:rsidRDefault="0051103E" w:rsidP="0051103E">
      <w:pPr>
        <w:tabs>
          <w:tab w:val="left" w:pos="1480"/>
        </w:tabs>
        <w:spacing w:line="360" w:lineRule="auto"/>
        <w:rPr>
          <w:rFonts w:ascii="Times New Roman" w:hAnsi="Times New Roman" w:cs="Times New Roman"/>
          <w:sz w:val="24"/>
          <w:szCs w:val="24"/>
        </w:rPr>
      </w:pPr>
    </w:p>
    <w:p w:rsidR="0051103E" w:rsidRDefault="0051103E" w:rsidP="0051103E">
      <w:pPr>
        <w:tabs>
          <w:tab w:val="left" w:pos="1480"/>
        </w:tabs>
        <w:spacing w:line="360" w:lineRule="auto"/>
        <w:rPr>
          <w:rFonts w:ascii="Times New Roman" w:hAnsi="Times New Roman" w:cs="Times New Roman"/>
          <w:sz w:val="24"/>
          <w:szCs w:val="24"/>
        </w:rPr>
      </w:pPr>
    </w:p>
    <w:p w:rsidR="0051103E" w:rsidRDefault="0051103E" w:rsidP="0051103E">
      <w:pPr>
        <w:tabs>
          <w:tab w:val="left" w:pos="1480"/>
        </w:tabs>
        <w:spacing w:line="360" w:lineRule="auto"/>
        <w:rPr>
          <w:rFonts w:ascii="Times New Roman" w:hAnsi="Times New Roman" w:cs="Times New Roman"/>
          <w:sz w:val="24"/>
          <w:szCs w:val="24"/>
        </w:rPr>
      </w:pPr>
    </w:p>
    <w:p w:rsidR="0051103E" w:rsidRDefault="0051103E" w:rsidP="0051103E">
      <w:pPr>
        <w:tabs>
          <w:tab w:val="left" w:pos="1480"/>
        </w:tabs>
        <w:spacing w:line="360" w:lineRule="auto"/>
        <w:rPr>
          <w:rFonts w:ascii="Times New Roman" w:hAnsi="Times New Roman" w:cs="Times New Roman"/>
          <w:sz w:val="24"/>
          <w:szCs w:val="24"/>
        </w:rPr>
      </w:pPr>
    </w:p>
    <w:p w:rsidR="0051103E" w:rsidRDefault="0051103E" w:rsidP="0051103E">
      <w:pPr>
        <w:tabs>
          <w:tab w:val="left" w:pos="1480"/>
        </w:tabs>
        <w:spacing w:line="360" w:lineRule="auto"/>
        <w:rPr>
          <w:rFonts w:ascii="Times New Roman" w:hAnsi="Times New Roman" w:cs="Times New Roman"/>
          <w:sz w:val="24"/>
          <w:szCs w:val="24"/>
        </w:rPr>
      </w:pPr>
    </w:p>
    <w:p w:rsidR="0051103E" w:rsidRDefault="0051103E" w:rsidP="0051103E">
      <w:pPr>
        <w:tabs>
          <w:tab w:val="left" w:pos="1480"/>
        </w:tabs>
        <w:spacing w:line="360" w:lineRule="auto"/>
        <w:rPr>
          <w:rFonts w:ascii="Times New Roman" w:hAnsi="Times New Roman" w:cs="Times New Roman"/>
          <w:sz w:val="24"/>
          <w:szCs w:val="24"/>
        </w:rPr>
      </w:pPr>
    </w:p>
    <w:p w:rsidR="0051103E" w:rsidRDefault="0051103E" w:rsidP="0051103E">
      <w:pPr>
        <w:tabs>
          <w:tab w:val="left" w:pos="1480"/>
        </w:tabs>
        <w:spacing w:line="360" w:lineRule="auto"/>
        <w:rPr>
          <w:rFonts w:ascii="Times New Roman" w:hAnsi="Times New Roman" w:cs="Times New Roman"/>
          <w:sz w:val="24"/>
          <w:szCs w:val="24"/>
        </w:rPr>
      </w:pPr>
    </w:p>
    <w:p w:rsidR="0051103E" w:rsidRPr="0051103E" w:rsidRDefault="0051103E" w:rsidP="0051103E">
      <w:pPr>
        <w:tabs>
          <w:tab w:val="left" w:pos="1480"/>
        </w:tabs>
        <w:spacing w:line="360" w:lineRule="auto"/>
        <w:rPr>
          <w:rFonts w:ascii="Times New Roman" w:hAnsi="Times New Roman" w:cs="Times New Roman"/>
          <w:sz w:val="24"/>
          <w:szCs w:val="24"/>
        </w:rPr>
      </w:pPr>
      <w:r w:rsidRPr="0051103E">
        <w:rPr>
          <w:rFonts w:ascii="Times New Roman" w:hAnsi="Times New Roman" w:cs="Times New Roman"/>
          <w:sz w:val="24"/>
          <w:szCs w:val="24"/>
        </w:rPr>
        <w:lastRenderedPageBreak/>
        <w:t>Appendix 4</w:t>
      </w:r>
    </w:p>
    <w:p w:rsidR="0051103E" w:rsidRPr="0051103E" w:rsidRDefault="0051103E" w:rsidP="0051103E">
      <w:pPr>
        <w:spacing w:line="360" w:lineRule="auto"/>
        <w:rPr>
          <w:rFonts w:ascii="Times New Roman" w:hAnsi="Times New Roman" w:cs="Times New Roman"/>
          <w:b/>
          <w:sz w:val="24"/>
          <w:szCs w:val="24"/>
          <w:u w:val="single"/>
        </w:rPr>
      </w:pPr>
      <w:r w:rsidRPr="0051103E">
        <w:rPr>
          <w:rFonts w:ascii="Times New Roman" w:hAnsi="Times New Roman" w:cs="Times New Roman"/>
          <w:b/>
          <w:sz w:val="24"/>
          <w:szCs w:val="24"/>
          <w:u w:val="single"/>
        </w:rPr>
        <w:t xml:space="preserve">PowerPoint Script </w:t>
      </w:r>
    </w:p>
    <w:p w:rsidR="0051103E" w:rsidRPr="0051103E" w:rsidRDefault="0051103E" w:rsidP="0051103E">
      <w:pPr>
        <w:spacing w:line="360" w:lineRule="auto"/>
        <w:rPr>
          <w:rFonts w:ascii="Times New Roman" w:hAnsi="Times New Roman" w:cs="Times New Roman"/>
          <w:b/>
          <w:sz w:val="24"/>
          <w:szCs w:val="24"/>
          <w:u w:val="single"/>
        </w:rPr>
      </w:pPr>
      <w:r w:rsidRPr="0051103E">
        <w:rPr>
          <w:rFonts w:ascii="Times New Roman" w:hAnsi="Times New Roman" w:cs="Times New Roman"/>
          <w:b/>
          <w:sz w:val="24"/>
          <w:szCs w:val="24"/>
          <w:u w:val="single"/>
        </w:rPr>
        <w:t>Introduction slide 1</w:t>
      </w:r>
    </w:p>
    <w:p w:rsidR="0051103E"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Bore da ac </w:t>
      </w:r>
      <w:proofErr w:type="spellStart"/>
      <w:r w:rsidRPr="0051103E">
        <w:rPr>
          <w:rFonts w:ascii="Times New Roman" w:hAnsi="Times New Roman" w:cs="Times New Roman"/>
          <w:sz w:val="24"/>
          <w:szCs w:val="24"/>
        </w:rPr>
        <w:t>croeso</w:t>
      </w:r>
      <w:proofErr w:type="spellEnd"/>
      <w:r w:rsidRPr="0051103E">
        <w:rPr>
          <w:rFonts w:ascii="Times New Roman" w:hAnsi="Times New Roman" w:cs="Times New Roman"/>
          <w:sz w:val="24"/>
          <w:szCs w:val="24"/>
        </w:rPr>
        <w:t>, hello and welcome to all our Governors this Morning. I’m here to present to you the findings from the research I’ve undertaken from the action point I was responsible for during our previous meeting. We discussed the need to introduce an inclusive club within school that is accessible for all of our pupils. Having spent some time networking with other schools within the local authority and conducting some research into a range of different schemes available to the school, I feel as though the best opportunity for us as a school would be to trial an inclusive rugby club that will target children, specifically with Autism Spectrum Disorder. We currently have 14 key stage 2 pupils diagnosed with ASD who would all be able to access this club.</w:t>
      </w:r>
    </w:p>
    <w:p w:rsidR="0051103E" w:rsidRPr="0051103E" w:rsidRDefault="0051103E" w:rsidP="0051103E">
      <w:pPr>
        <w:spacing w:line="360" w:lineRule="auto"/>
        <w:rPr>
          <w:rFonts w:ascii="Times New Roman" w:hAnsi="Times New Roman" w:cs="Times New Roman"/>
          <w:b/>
          <w:sz w:val="24"/>
          <w:szCs w:val="24"/>
          <w:u w:val="single"/>
        </w:rPr>
      </w:pPr>
      <w:r w:rsidRPr="0051103E">
        <w:rPr>
          <w:rFonts w:ascii="Times New Roman" w:hAnsi="Times New Roman" w:cs="Times New Roman"/>
          <w:b/>
          <w:sz w:val="24"/>
          <w:szCs w:val="24"/>
          <w:u w:val="single"/>
        </w:rPr>
        <w:t>Rationale- Slide 2</w:t>
      </w:r>
    </w:p>
    <w:p w:rsidR="0051103E"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Firstly, I would like to talk to you about the rationale behind the intervention. The thing that stands out most clearly to me is the way in which this club will help us work towards the priorities set within our school development plan. Although you probably don’t need reminding of our </w:t>
      </w:r>
      <w:proofErr w:type="gramStart"/>
      <w:r w:rsidRPr="0051103E">
        <w:rPr>
          <w:rFonts w:ascii="Times New Roman" w:hAnsi="Times New Roman" w:cs="Times New Roman"/>
          <w:sz w:val="24"/>
          <w:szCs w:val="24"/>
        </w:rPr>
        <w:t>schools</w:t>
      </w:r>
      <w:proofErr w:type="gramEnd"/>
      <w:r w:rsidRPr="0051103E">
        <w:rPr>
          <w:rFonts w:ascii="Times New Roman" w:hAnsi="Times New Roman" w:cs="Times New Roman"/>
          <w:sz w:val="24"/>
          <w:szCs w:val="24"/>
        </w:rPr>
        <w:t xml:space="preserve"> development plan, I have placed a copy in the file I have given to each of you. Priority 4 within our SDP discusses how we should offer worthwhile, inclusive opportunities through both the curriculum and extra-curricular activities. Starting this club would be a way of allowing everybody to access new opportunities that are accessible to all. The SDP further discusses creating a positive school community and the club would allow us to encourage engagement with clubs and members of the local community also. One of the rewards of us starting this club would be the opportunity for our whole school staff to go under autism awareness training delivered by Disability Sport Wales. This goes some way to offering continuous professional development opportunities to school staff members. The chance for us to up-skill our whole school staff will be highly beneficial for our school community in the long run. Furthermore, the training which will be delivered by an experienced disability sport professional is free in comparison with training by the National Autistic society which costs £890 + VAT for 20 people.</w:t>
      </w:r>
    </w:p>
    <w:p w:rsidR="0051103E" w:rsidRPr="0051103E" w:rsidRDefault="0051103E" w:rsidP="0051103E">
      <w:pPr>
        <w:spacing w:line="360" w:lineRule="auto"/>
        <w:rPr>
          <w:rFonts w:ascii="Times New Roman" w:hAnsi="Times New Roman" w:cs="Times New Roman"/>
          <w:b/>
          <w:sz w:val="24"/>
          <w:szCs w:val="24"/>
        </w:rPr>
      </w:pPr>
      <w:r w:rsidRPr="0051103E">
        <w:rPr>
          <w:rFonts w:ascii="Times New Roman" w:hAnsi="Times New Roman" w:cs="Times New Roman"/>
          <w:b/>
          <w:sz w:val="24"/>
          <w:szCs w:val="24"/>
        </w:rPr>
        <w:t>Click [animation on screen]</w:t>
      </w:r>
    </w:p>
    <w:p w:rsidR="0051103E"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lastRenderedPageBreak/>
        <w:t xml:space="preserve">Some other key reasons why I feel introducing the intervention needs to be a priority is the fact that key educational organizations such as Estyn, and DERA discuss how children’s levels of attainment within physical education is low because of a lack of confidence and how access to mainstream physical education isn’t enough for pupils who are diagnosed with ASD, they should be given the chance to access individual learning opportunities. The Welsh Government state that where possible practitioners should modify the curriculum to overcome such barriers. </w:t>
      </w:r>
    </w:p>
    <w:p w:rsidR="0051103E" w:rsidRPr="0051103E" w:rsidRDefault="0051103E" w:rsidP="0051103E">
      <w:pPr>
        <w:spacing w:line="360" w:lineRule="auto"/>
        <w:rPr>
          <w:rFonts w:ascii="Times New Roman" w:hAnsi="Times New Roman" w:cs="Times New Roman"/>
          <w:b/>
          <w:sz w:val="24"/>
          <w:szCs w:val="24"/>
        </w:rPr>
      </w:pPr>
      <w:r w:rsidRPr="0051103E">
        <w:rPr>
          <w:rFonts w:ascii="Times New Roman" w:hAnsi="Times New Roman" w:cs="Times New Roman"/>
          <w:b/>
          <w:sz w:val="24"/>
          <w:szCs w:val="24"/>
        </w:rPr>
        <w:t>Click [animation on screen]</w:t>
      </w:r>
    </w:p>
    <w:p w:rsidR="0051103E"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Finally, it is important to remember we are a UNCRC rights respecting school. Article 23 states that </w:t>
      </w:r>
      <w:proofErr w:type="gramStart"/>
      <w:r w:rsidRPr="0051103E">
        <w:rPr>
          <w:rFonts w:ascii="Times New Roman" w:hAnsi="Times New Roman" w:cs="Times New Roman"/>
          <w:sz w:val="24"/>
          <w:szCs w:val="24"/>
        </w:rPr>
        <w:t>“ If</w:t>
      </w:r>
      <w:proofErr w:type="gramEnd"/>
      <w:r w:rsidRPr="0051103E">
        <w:rPr>
          <w:rFonts w:ascii="Times New Roman" w:hAnsi="Times New Roman" w:cs="Times New Roman"/>
          <w:sz w:val="24"/>
          <w:szCs w:val="24"/>
        </w:rPr>
        <w:t xml:space="preserve"> you have a mental or physical disability you have the right to get the education, care and support you need to lead a full and independent life to the best of your ability and to participate in your community.</w:t>
      </w:r>
    </w:p>
    <w:p w:rsidR="0051103E" w:rsidRPr="0051103E" w:rsidRDefault="0051103E" w:rsidP="0051103E">
      <w:pPr>
        <w:spacing w:line="360" w:lineRule="auto"/>
        <w:rPr>
          <w:rFonts w:ascii="Times New Roman" w:hAnsi="Times New Roman" w:cs="Times New Roman"/>
          <w:b/>
          <w:sz w:val="24"/>
          <w:szCs w:val="24"/>
          <w:u w:val="single"/>
        </w:rPr>
      </w:pPr>
      <w:r w:rsidRPr="0051103E">
        <w:rPr>
          <w:rFonts w:ascii="Times New Roman" w:hAnsi="Times New Roman" w:cs="Times New Roman"/>
          <w:b/>
          <w:sz w:val="24"/>
          <w:szCs w:val="24"/>
          <w:u w:val="single"/>
        </w:rPr>
        <w:t>What is it? – Slide 3</w:t>
      </w:r>
    </w:p>
    <w:p w:rsidR="0051103E"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The intervention will be an inclusive </w:t>
      </w:r>
      <w:proofErr w:type="spellStart"/>
      <w:r w:rsidRPr="0051103E">
        <w:rPr>
          <w:rFonts w:ascii="Times New Roman" w:hAnsi="Times New Roman" w:cs="Times New Roman"/>
          <w:sz w:val="24"/>
          <w:szCs w:val="24"/>
        </w:rPr>
        <w:t>extra curricular</w:t>
      </w:r>
      <w:proofErr w:type="spellEnd"/>
      <w:r w:rsidRPr="0051103E">
        <w:rPr>
          <w:rFonts w:ascii="Times New Roman" w:hAnsi="Times New Roman" w:cs="Times New Roman"/>
          <w:sz w:val="24"/>
          <w:szCs w:val="24"/>
        </w:rPr>
        <w:t xml:space="preserve"> sports club targeting, improving the health and well-being of pupils using collaboration with outside agencies. </w:t>
      </w:r>
    </w:p>
    <w:p w:rsidR="0051103E"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The club will run weekly after school on a designated night, in the school sports hall. If you feel as though the intervention is worth implementing I intend to begin the club by the start of next term. </w:t>
      </w:r>
    </w:p>
    <w:p w:rsidR="0051103E" w:rsidRPr="0051103E" w:rsidRDefault="0051103E" w:rsidP="0051103E">
      <w:pPr>
        <w:spacing w:line="360" w:lineRule="auto"/>
        <w:rPr>
          <w:rFonts w:ascii="Times New Roman" w:hAnsi="Times New Roman" w:cs="Times New Roman"/>
          <w:b/>
          <w:sz w:val="24"/>
          <w:szCs w:val="24"/>
        </w:rPr>
      </w:pPr>
      <w:r w:rsidRPr="0051103E">
        <w:rPr>
          <w:rFonts w:ascii="Times New Roman" w:hAnsi="Times New Roman" w:cs="Times New Roman"/>
          <w:b/>
          <w:sz w:val="24"/>
          <w:szCs w:val="24"/>
        </w:rPr>
        <w:t>Click [animation on screen]</w:t>
      </w:r>
    </w:p>
    <w:p w:rsidR="0051103E"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The aim of the intervention is to allow pupils from key stage 2 to take on a new challenge in a safe environment where they are respected. This is another feature of the intervention that links to our school development plan. It is hoped that the comfortable environment we create for the individual pupils taking part will further lead to an increase in confidence.</w:t>
      </w:r>
    </w:p>
    <w:p w:rsidR="0051103E" w:rsidRPr="0051103E" w:rsidRDefault="0051103E" w:rsidP="0051103E">
      <w:pPr>
        <w:spacing w:line="360" w:lineRule="auto"/>
        <w:rPr>
          <w:rFonts w:ascii="Times New Roman" w:hAnsi="Times New Roman" w:cs="Times New Roman"/>
          <w:b/>
          <w:sz w:val="24"/>
          <w:szCs w:val="24"/>
          <w:u w:val="single"/>
        </w:rPr>
      </w:pPr>
      <w:r w:rsidRPr="0051103E">
        <w:rPr>
          <w:rFonts w:ascii="Times New Roman" w:hAnsi="Times New Roman" w:cs="Times New Roman"/>
          <w:b/>
          <w:sz w:val="24"/>
          <w:szCs w:val="24"/>
          <w:u w:val="single"/>
        </w:rPr>
        <w:t>How will It work? – Slide 4</w:t>
      </w:r>
    </w:p>
    <w:p w:rsidR="0051103E"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Initially we will trial the club will 8 year five/six pupils and dependent on the impact made on them we will further roll the club out to pupils with ASD in year three and four. There are currently 6 pupils in that year group with ASD meaning there will be a maximum of 14 in the club. The amount of staff members involved within the session will depend on the </w:t>
      </w:r>
      <w:proofErr w:type="gramStart"/>
      <w:r w:rsidRPr="0051103E">
        <w:rPr>
          <w:rFonts w:ascii="Times New Roman" w:hAnsi="Times New Roman" w:cs="Times New Roman"/>
          <w:sz w:val="24"/>
          <w:szCs w:val="24"/>
        </w:rPr>
        <w:t>amount</w:t>
      </w:r>
      <w:proofErr w:type="gramEnd"/>
      <w:r w:rsidRPr="0051103E">
        <w:rPr>
          <w:rFonts w:ascii="Times New Roman" w:hAnsi="Times New Roman" w:cs="Times New Roman"/>
          <w:sz w:val="24"/>
          <w:szCs w:val="24"/>
        </w:rPr>
        <w:t xml:space="preserve"> of pupils attending.</w:t>
      </w:r>
    </w:p>
    <w:p w:rsidR="0051103E" w:rsidRPr="0051103E" w:rsidRDefault="0051103E" w:rsidP="0051103E">
      <w:pPr>
        <w:spacing w:line="360" w:lineRule="auto"/>
        <w:rPr>
          <w:rFonts w:ascii="Times New Roman" w:hAnsi="Times New Roman" w:cs="Times New Roman"/>
          <w:b/>
          <w:sz w:val="24"/>
          <w:szCs w:val="24"/>
        </w:rPr>
      </w:pPr>
      <w:r w:rsidRPr="0051103E">
        <w:rPr>
          <w:rFonts w:ascii="Times New Roman" w:hAnsi="Times New Roman" w:cs="Times New Roman"/>
          <w:b/>
          <w:sz w:val="24"/>
          <w:szCs w:val="24"/>
        </w:rPr>
        <w:t>Click [animation on screen]</w:t>
      </w:r>
    </w:p>
    <w:p w:rsidR="0051103E"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lastRenderedPageBreak/>
        <w:t>Throughout the intervention, children will have the opportunity to trial rugby in a non-competitive environment, developing different skills through fun activities. There will be lots of different games, which the pupils will be able to easily engage with.</w:t>
      </w:r>
    </w:p>
    <w:p w:rsidR="0051103E" w:rsidRPr="0051103E" w:rsidRDefault="0051103E" w:rsidP="0051103E">
      <w:pPr>
        <w:spacing w:line="360" w:lineRule="auto"/>
        <w:rPr>
          <w:rFonts w:ascii="Times New Roman" w:hAnsi="Times New Roman" w:cs="Times New Roman"/>
          <w:b/>
          <w:sz w:val="24"/>
          <w:szCs w:val="24"/>
        </w:rPr>
      </w:pPr>
      <w:r w:rsidRPr="0051103E">
        <w:rPr>
          <w:rFonts w:ascii="Times New Roman" w:hAnsi="Times New Roman" w:cs="Times New Roman"/>
          <w:b/>
          <w:sz w:val="24"/>
          <w:szCs w:val="24"/>
        </w:rPr>
        <w:t>Click [animation on screen]</w:t>
      </w:r>
    </w:p>
    <w:p w:rsidR="0051103E"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WRU Disability Rugby Coordinator Darren Carew will lead the inaugural session. Darren is the gentleman who was delivering a disability rugby session in the video that I sent to you on your school emails yesterday. He is very experienced and is the staff member responsible for the WRU disability scheme being run throughout the country. Following that, there will be weekly sessions will be led by myself. (WRU L2 Coach with experience implementing the WRU disability strategy). </w:t>
      </w:r>
    </w:p>
    <w:p w:rsidR="0051103E" w:rsidRPr="0051103E" w:rsidRDefault="0051103E" w:rsidP="0051103E">
      <w:pPr>
        <w:spacing w:line="360" w:lineRule="auto"/>
        <w:rPr>
          <w:rFonts w:ascii="Times New Roman" w:hAnsi="Times New Roman" w:cs="Times New Roman"/>
          <w:b/>
          <w:sz w:val="24"/>
          <w:szCs w:val="24"/>
        </w:rPr>
      </w:pPr>
      <w:r w:rsidRPr="0051103E">
        <w:rPr>
          <w:rFonts w:ascii="Times New Roman" w:hAnsi="Times New Roman" w:cs="Times New Roman"/>
          <w:b/>
          <w:sz w:val="24"/>
          <w:szCs w:val="24"/>
        </w:rPr>
        <w:t>Click [animation on screen]</w:t>
      </w:r>
    </w:p>
    <w:p w:rsidR="0051103E"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The weekly intervention will be assisted by staff from ospreys in the community- A not for profit charity organization who are very popular on social media platforms such as twitter. It is important to ensure that they are made aware of pupils who are allowed to be put on twitter and have images taken of them. There will also be volunteers from Swansea Gladiators Inclusive RFC, as you would have seen in the video I sent to you this week, Swansea Gladiators are a mixed ability team who are known all over the country.  All staff members involved with the intervention will be ASD info Wales autism awareness trained and be in possession of a DBS certificate. </w:t>
      </w:r>
    </w:p>
    <w:p w:rsidR="0051103E" w:rsidRPr="0051103E" w:rsidRDefault="0051103E" w:rsidP="0051103E">
      <w:pPr>
        <w:spacing w:line="360" w:lineRule="auto"/>
        <w:rPr>
          <w:rFonts w:ascii="Times New Roman" w:hAnsi="Times New Roman" w:cs="Times New Roman"/>
          <w:sz w:val="24"/>
          <w:szCs w:val="24"/>
        </w:rPr>
      </w:pPr>
    </w:p>
    <w:p w:rsidR="0051103E" w:rsidRPr="0051103E" w:rsidRDefault="0051103E" w:rsidP="0051103E">
      <w:pPr>
        <w:spacing w:line="360" w:lineRule="auto"/>
        <w:rPr>
          <w:rFonts w:ascii="Times New Roman" w:hAnsi="Times New Roman" w:cs="Times New Roman"/>
          <w:b/>
          <w:sz w:val="24"/>
          <w:szCs w:val="24"/>
          <w:u w:val="single"/>
        </w:rPr>
      </w:pPr>
      <w:r w:rsidRPr="0051103E">
        <w:rPr>
          <w:rFonts w:ascii="Times New Roman" w:hAnsi="Times New Roman" w:cs="Times New Roman"/>
          <w:b/>
          <w:sz w:val="24"/>
          <w:szCs w:val="24"/>
          <w:u w:val="single"/>
        </w:rPr>
        <w:t>Cost- Slide 5</w:t>
      </w:r>
    </w:p>
    <w:p w:rsidR="0051103E"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The biggest thing we must consider as a school is how much this intervention is going to cost to run effectively. From reviewing good practice, there are three key resources required for successful implementation of the intervention. These are staff, equipment and facilities. In regards to staff, I will be available weekly and will ensure that I arrange support when required from Mr. Thomas our school lead on health and well-being. There is also an opportunity for Mr. Davies our governor responsible for health and </w:t>
      </w:r>
      <w:proofErr w:type="spellStart"/>
      <w:r w:rsidRPr="0051103E">
        <w:rPr>
          <w:rFonts w:ascii="Times New Roman" w:hAnsi="Times New Roman" w:cs="Times New Roman"/>
          <w:sz w:val="24"/>
          <w:szCs w:val="24"/>
        </w:rPr>
        <w:t>well being</w:t>
      </w:r>
      <w:proofErr w:type="spellEnd"/>
      <w:r w:rsidRPr="0051103E">
        <w:rPr>
          <w:rFonts w:ascii="Times New Roman" w:hAnsi="Times New Roman" w:cs="Times New Roman"/>
          <w:sz w:val="24"/>
          <w:szCs w:val="24"/>
        </w:rPr>
        <w:t xml:space="preserve"> and Mrs. Jones our governor responsible for </w:t>
      </w:r>
      <w:proofErr w:type="spellStart"/>
      <w:r w:rsidRPr="0051103E">
        <w:rPr>
          <w:rFonts w:ascii="Times New Roman" w:hAnsi="Times New Roman" w:cs="Times New Roman"/>
          <w:sz w:val="24"/>
          <w:szCs w:val="24"/>
        </w:rPr>
        <w:t>extra curricular</w:t>
      </w:r>
      <w:proofErr w:type="spellEnd"/>
      <w:r w:rsidRPr="0051103E">
        <w:rPr>
          <w:rFonts w:ascii="Times New Roman" w:hAnsi="Times New Roman" w:cs="Times New Roman"/>
          <w:sz w:val="24"/>
          <w:szCs w:val="24"/>
        </w:rPr>
        <w:t xml:space="preserve"> activities to attend and assist the running of the club when and wherever possible. There will be further staff made available by the WRU and OITC who will be paid through the WRU Rugby Development Scheme, so it will cost </w:t>
      </w:r>
      <w:r w:rsidRPr="0051103E">
        <w:rPr>
          <w:rFonts w:ascii="Times New Roman" w:hAnsi="Times New Roman" w:cs="Times New Roman"/>
          <w:sz w:val="24"/>
          <w:szCs w:val="24"/>
        </w:rPr>
        <w:lastRenderedPageBreak/>
        <w:t xml:space="preserve">nothing for our school. These staff members will all be trained and have experience of working with people with disabilities. </w:t>
      </w:r>
    </w:p>
    <w:p w:rsidR="0051103E"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In regard to equipment, our school currently has a suitable amount of basic rugby equipment such as balls, cones, bibs, tags, tag belts and tackle pads. Further specialist equipment, which may be required such as passing cage, rugby inflatables and rugby specific wheelchairs, can be accessed through the WRU and OITC. Swansea Gladiators can donate any further equipment required and there is opportunity to advertise for sponsorship from local companies to support our scheme. In regards to kit, school PE kit will be acceptable and there is scope to set up a recycled kit bank where pupils can donate old kit to school where we can sell it on for a small charge, there could be potential for the school to make a small profit. </w:t>
      </w:r>
    </w:p>
    <w:p w:rsidR="0051103E"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Current facilities within the school are fantastic due to the school being built within the last ten years. The sports hall is more than capable of hosting these sessions and this will mean sessions can run regardless of the weather. If the weather is particularly hot the session can be moved outside onto the school pitch, however transition to and from the school and pitch needs to be monitored. </w:t>
      </w:r>
    </w:p>
    <w:p w:rsidR="0051103E" w:rsidRPr="0051103E" w:rsidRDefault="0051103E" w:rsidP="0051103E">
      <w:pPr>
        <w:spacing w:line="360" w:lineRule="auto"/>
        <w:rPr>
          <w:rFonts w:ascii="Times New Roman" w:hAnsi="Times New Roman" w:cs="Times New Roman"/>
          <w:b/>
          <w:sz w:val="24"/>
          <w:szCs w:val="24"/>
        </w:rPr>
      </w:pPr>
      <w:r w:rsidRPr="0051103E">
        <w:rPr>
          <w:rFonts w:ascii="Times New Roman" w:hAnsi="Times New Roman" w:cs="Times New Roman"/>
          <w:b/>
          <w:sz w:val="24"/>
          <w:szCs w:val="24"/>
        </w:rPr>
        <w:t>Click [animation on screen]</w:t>
      </w:r>
    </w:p>
    <w:p w:rsidR="0051103E"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When the confidence throughout the group is high enough there is an opportunity to enter non-competitive WRU competitions such as the disability six nations where we meet with other schools who are currently using the WRU disability scheme within the local area and have a day taking part in lots of different games and activities integrating with pupils in other schools. It is further hoped that by our pupils having higher confidence levels they can be </w:t>
      </w:r>
      <w:proofErr w:type="spellStart"/>
      <w:r w:rsidRPr="0051103E">
        <w:rPr>
          <w:rFonts w:ascii="Times New Roman" w:hAnsi="Times New Roman" w:cs="Times New Roman"/>
          <w:sz w:val="24"/>
          <w:szCs w:val="24"/>
        </w:rPr>
        <w:t>be</w:t>
      </w:r>
      <w:proofErr w:type="spellEnd"/>
      <w:r w:rsidRPr="0051103E">
        <w:rPr>
          <w:rFonts w:ascii="Times New Roman" w:hAnsi="Times New Roman" w:cs="Times New Roman"/>
          <w:sz w:val="24"/>
          <w:szCs w:val="24"/>
        </w:rPr>
        <w:t xml:space="preserve"> integrated into mainstream PE in school. This will ease the transition for pupils leaving us to move up to key stage 3 where they will be expected to participate with others during PE lessons.</w:t>
      </w:r>
    </w:p>
    <w:p w:rsidR="0051103E" w:rsidRPr="0051103E" w:rsidRDefault="0051103E" w:rsidP="0051103E">
      <w:pPr>
        <w:spacing w:line="360" w:lineRule="auto"/>
        <w:rPr>
          <w:rFonts w:ascii="Times New Roman" w:hAnsi="Times New Roman" w:cs="Times New Roman"/>
          <w:b/>
          <w:sz w:val="24"/>
          <w:szCs w:val="24"/>
        </w:rPr>
      </w:pPr>
      <w:r w:rsidRPr="0051103E">
        <w:rPr>
          <w:rFonts w:ascii="Times New Roman" w:hAnsi="Times New Roman" w:cs="Times New Roman"/>
          <w:b/>
          <w:sz w:val="24"/>
          <w:szCs w:val="24"/>
        </w:rPr>
        <w:t>Click [animation on screen]</w:t>
      </w:r>
    </w:p>
    <w:p w:rsidR="0051103E"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There is also an opportunity to engage with parents as we run workshops in partnership with disability sport Wales to educate parents on what opportunities there are within the community for individual pupils. </w:t>
      </w:r>
    </w:p>
    <w:p w:rsidR="0051103E" w:rsidRPr="0051103E" w:rsidRDefault="0051103E" w:rsidP="0051103E">
      <w:pPr>
        <w:spacing w:line="360" w:lineRule="auto"/>
        <w:rPr>
          <w:rFonts w:ascii="Times New Roman" w:hAnsi="Times New Roman" w:cs="Times New Roman"/>
          <w:b/>
          <w:sz w:val="24"/>
          <w:szCs w:val="24"/>
        </w:rPr>
      </w:pPr>
      <w:r w:rsidRPr="0051103E">
        <w:rPr>
          <w:rFonts w:ascii="Times New Roman" w:hAnsi="Times New Roman" w:cs="Times New Roman"/>
          <w:b/>
          <w:sz w:val="24"/>
          <w:szCs w:val="24"/>
        </w:rPr>
        <w:t>Click [animation on screen]</w:t>
      </w:r>
    </w:p>
    <w:p w:rsidR="0051103E"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lastRenderedPageBreak/>
        <w:t xml:space="preserve">As with any intervention run throughout school there is potential for there to be issues which may arise. However, I honestly feel that with the correct coping strategies in place and with the expertise of staff running the intervention the school is likely to overcome any issues that arise. </w:t>
      </w:r>
    </w:p>
    <w:p w:rsidR="0051103E" w:rsidRPr="0051103E" w:rsidRDefault="0051103E" w:rsidP="0051103E">
      <w:pPr>
        <w:spacing w:line="360" w:lineRule="auto"/>
        <w:rPr>
          <w:rFonts w:ascii="Times New Roman" w:hAnsi="Times New Roman" w:cs="Times New Roman"/>
          <w:b/>
          <w:sz w:val="24"/>
          <w:szCs w:val="24"/>
          <w:u w:val="single"/>
        </w:rPr>
      </w:pPr>
      <w:r w:rsidRPr="0051103E">
        <w:rPr>
          <w:rFonts w:ascii="Times New Roman" w:hAnsi="Times New Roman" w:cs="Times New Roman"/>
          <w:b/>
          <w:sz w:val="24"/>
          <w:szCs w:val="24"/>
          <w:u w:val="single"/>
        </w:rPr>
        <w:t>Impact on pupils- Slide 6</w:t>
      </w:r>
    </w:p>
    <w:p w:rsidR="0051103E"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ASD info Wales have recognized that it is particularly difficult for pupils with Autism to take part in the majority of team games and activities. However, within our intervention we will adapt these activities to make them more accessible. One of the key things we want the pupils to recognize is that rugby can be adapted to create more individual activities which will in turn produce a better end result for the team. </w:t>
      </w:r>
    </w:p>
    <w:p w:rsidR="0051103E" w:rsidRPr="0051103E" w:rsidRDefault="0051103E" w:rsidP="0051103E">
      <w:pPr>
        <w:spacing w:line="360" w:lineRule="auto"/>
        <w:rPr>
          <w:rFonts w:ascii="Times New Roman" w:hAnsi="Times New Roman" w:cs="Times New Roman"/>
          <w:b/>
          <w:sz w:val="24"/>
          <w:szCs w:val="24"/>
        </w:rPr>
      </w:pPr>
      <w:r w:rsidRPr="0051103E">
        <w:rPr>
          <w:rFonts w:ascii="Times New Roman" w:hAnsi="Times New Roman" w:cs="Times New Roman"/>
          <w:b/>
          <w:sz w:val="24"/>
          <w:szCs w:val="24"/>
        </w:rPr>
        <w:t>Click [animation on screen]</w:t>
      </w:r>
    </w:p>
    <w:p w:rsidR="0051103E"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The aim of the club will be to work in line with the WRU ethos of providing everybody with positive rugby experiences whilst contributing to their own health and </w:t>
      </w:r>
      <w:proofErr w:type="spellStart"/>
      <w:r w:rsidRPr="0051103E">
        <w:rPr>
          <w:rFonts w:ascii="Times New Roman" w:hAnsi="Times New Roman" w:cs="Times New Roman"/>
          <w:sz w:val="24"/>
          <w:szCs w:val="24"/>
        </w:rPr>
        <w:t>well being</w:t>
      </w:r>
      <w:proofErr w:type="spellEnd"/>
      <w:r w:rsidRPr="0051103E">
        <w:rPr>
          <w:rFonts w:ascii="Times New Roman" w:hAnsi="Times New Roman" w:cs="Times New Roman"/>
          <w:sz w:val="24"/>
          <w:szCs w:val="24"/>
        </w:rPr>
        <w:t>. It is further hoped that the inclusive rugby club will help pupils to begin to understand the importance of taking turns and understanding the principles of teamwork.</w:t>
      </w:r>
    </w:p>
    <w:p w:rsidR="0051103E" w:rsidRPr="0051103E" w:rsidRDefault="0051103E" w:rsidP="0051103E">
      <w:pPr>
        <w:spacing w:line="360" w:lineRule="auto"/>
        <w:rPr>
          <w:rFonts w:ascii="Times New Roman" w:hAnsi="Times New Roman" w:cs="Times New Roman"/>
          <w:b/>
          <w:sz w:val="24"/>
          <w:szCs w:val="24"/>
        </w:rPr>
      </w:pPr>
      <w:r w:rsidRPr="0051103E">
        <w:rPr>
          <w:rFonts w:ascii="Times New Roman" w:hAnsi="Times New Roman" w:cs="Times New Roman"/>
          <w:b/>
          <w:sz w:val="24"/>
          <w:szCs w:val="24"/>
        </w:rPr>
        <w:t>Click [animation on screen]</w:t>
      </w:r>
    </w:p>
    <w:p w:rsidR="0051103E"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Rugby also offers the chance for pupils to develop other key skills such as </w:t>
      </w:r>
      <w:proofErr w:type="spellStart"/>
      <w:r w:rsidRPr="0051103E">
        <w:rPr>
          <w:rFonts w:ascii="Times New Roman" w:hAnsi="Times New Roman" w:cs="Times New Roman"/>
          <w:sz w:val="24"/>
          <w:szCs w:val="24"/>
        </w:rPr>
        <w:t>oracy</w:t>
      </w:r>
      <w:proofErr w:type="spellEnd"/>
      <w:r w:rsidRPr="0051103E">
        <w:rPr>
          <w:rFonts w:ascii="Times New Roman" w:hAnsi="Times New Roman" w:cs="Times New Roman"/>
          <w:sz w:val="24"/>
          <w:szCs w:val="24"/>
        </w:rPr>
        <w:t xml:space="preserve"> by aiming to improve social skills. Creativity and imagination, as children are left to make decisions best suited to overcome problems.</w:t>
      </w:r>
      <w:r w:rsidRPr="0051103E">
        <w:rPr>
          <w:rFonts w:ascii="Times New Roman" w:hAnsi="Times New Roman" w:cs="Times New Roman"/>
          <w:sz w:val="24"/>
          <w:szCs w:val="24"/>
        </w:rPr>
        <w:br/>
        <w:t xml:space="preserve"> Throughout the intervention pupils will be facing challenges, which will require them to be resilient, and show perseverance. There will also be numerous opportunities for pupils to recognize the importance of discipline. All of the skills I’ve mentioned have a clear link to priority three in our school development plan. </w:t>
      </w:r>
    </w:p>
    <w:p w:rsidR="0051103E" w:rsidRPr="0051103E" w:rsidRDefault="0051103E" w:rsidP="0051103E">
      <w:pPr>
        <w:spacing w:line="360" w:lineRule="auto"/>
        <w:rPr>
          <w:rFonts w:ascii="Times New Roman" w:hAnsi="Times New Roman" w:cs="Times New Roman"/>
          <w:b/>
          <w:sz w:val="24"/>
          <w:szCs w:val="24"/>
        </w:rPr>
      </w:pPr>
      <w:r w:rsidRPr="0051103E">
        <w:rPr>
          <w:rFonts w:ascii="Times New Roman" w:hAnsi="Times New Roman" w:cs="Times New Roman"/>
          <w:b/>
          <w:sz w:val="24"/>
          <w:szCs w:val="24"/>
        </w:rPr>
        <w:t>Click [animation on screen]</w:t>
      </w:r>
    </w:p>
    <w:p w:rsidR="0051103E"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Another important result should we decide to introduce this intervention is the brilliant transition opportunities it offers our pupils. Pupils get the opportunity to make new friends and will integrate with other school pupils. </w:t>
      </w:r>
      <w:proofErr w:type="gramStart"/>
      <w:r w:rsidRPr="0051103E">
        <w:rPr>
          <w:rFonts w:ascii="Times New Roman" w:hAnsi="Times New Roman" w:cs="Times New Roman"/>
          <w:sz w:val="24"/>
          <w:szCs w:val="24"/>
        </w:rPr>
        <w:t>Furthermore</w:t>
      </w:r>
      <w:proofErr w:type="gramEnd"/>
      <w:r w:rsidRPr="0051103E">
        <w:rPr>
          <w:rFonts w:ascii="Times New Roman" w:hAnsi="Times New Roman" w:cs="Times New Roman"/>
          <w:sz w:val="24"/>
          <w:szCs w:val="24"/>
        </w:rPr>
        <w:t xml:space="preserve"> the presence of both the WRU and Swansea Gladiators and the parental engagement led by Disability Sport Wales will allow for smooth transition to external clubs within the community. </w:t>
      </w:r>
    </w:p>
    <w:p w:rsidR="0051103E"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lastRenderedPageBreak/>
        <w:t xml:space="preserve">I feel as though the sheer amount of benefits this intervention offers are a clear indicator of why we should trial this intervention at the soonest possible opportunity. </w:t>
      </w:r>
    </w:p>
    <w:p w:rsidR="0051103E" w:rsidRPr="0051103E" w:rsidRDefault="0051103E" w:rsidP="0051103E">
      <w:pPr>
        <w:spacing w:line="360" w:lineRule="auto"/>
        <w:rPr>
          <w:rFonts w:ascii="Times New Roman" w:hAnsi="Times New Roman" w:cs="Times New Roman"/>
          <w:b/>
          <w:sz w:val="24"/>
          <w:szCs w:val="24"/>
        </w:rPr>
      </w:pPr>
      <w:r w:rsidRPr="0051103E">
        <w:rPr>
          <w:rFonts w:ascii="Times New Roman" w:hAnsi="Times New Roman" w:cs="Times New Roman"/>
          <w:b/>
          <w:sz w:val="24"/>
          <w:szCs w:val="24"/>
        </w:rPr>
        <w:t>Click [animation on screen]</w:t>
      </w:r>
    </w:p>
    <w:p w:rsidR="0051103E" w:rsidRPr="0051103E" w:rsidRDefault="0051103E" w:rsidP="0051103E">
      <w:pPr>
        <w:spacing w:line="360" w:lineRule="auto"/>
        <w:rPr>
          <w:rFonts w:ascii="Times New Roman" w:hAnsi="Times New Roman" w:cs="Times New Roman"/>
          <w:b/>
          <w:sz w:val="24"/>
          <w:szCs w:val="24"/>
        </w:rPr>
      </w:pPr>
      <w:r w:rsidRPr="0051103E">
        <w:rPr>
          <w:rFonts w:ascii="Times New Roman" w:hAnsi="Times New Roman" w:cs="Times New Roman"/>
          <w:b/>
          <w:sz w:val="24"/>
          <w:szCs w:val="24"/>
        </w:rPr>
        <w:t>Slide 8 Questions</w:t>
      </w:r>
    </w:p>
    <w:p w:rsidR="00CA291F" w:rsidRPr="0051103E" w:rsidRDefault="0051103E" w:rsidP="0051103E">
      <w:pPr>
        <w:spacing w:line="360" w:lineRule="auto"/>
        <w:rPr>
          <w:rFonts w:ascii="Times New Roman" w:hAnsi="Times New Roman" w:cs="Times New Roman"/>
          <w:sz w:val="24"/>
          <w:szCs w:val="24"/>
        </w:rPr>
      </w:pPr>
      <w:r w:rsidRPr="0051103E">
        <w:rPr>
          <w:rFonts w:ascii="Times New Roman" w:hAnsi="Times New Roman" w:cs="Times New Roman"/>
          <w:sz w:val="24"/>
          <w:szCs w:val="24"/>
        </w:rPr>
        <w:t xml:space="preserve">I’d like to thank you for listening, </w:t>
      </w:r>
      <w:proofErr w:type="spellStart"/>
      <w:r w:rsidRPr="0051103E">
        <w:rPr>
          <w:rFonts w:ascii="Times New Roman" w:hAnsi="Times New Roman" w:cs="Times New Roman"/>
          <w:sz w:val="24"/>
          <w:szCs w:val="24"/>
        </w:rPr>
        <w:t>Diolch</w:t>
      </w:r>
      <w:proofErr w:type="spellEnd"/>
      <w:r w:rsidRPr="0051103E">
        <w:rPr>
          <w:rFonts w:ascii="Times New Roman" w:hAnsi="Times New Roman" w:cs="Times New Roman"/>
          <w:sz w:val="24"/>
          <w:szCs w:val="24"/>
        </w:rPr>
        <w:t xml:space="preserve"> am </w:t>
      </w:r>
      <w:proofErr w:type="spellStart"/>
      <w:r w:rsidRPr="0051103E">
        <w:rPr>
          <w:rFonts w:ascii="Times New Roman" w:hAnsi="Times New Roman" w:cs="Times New Roman"/>
          <w:sz w:val="24"/>
          <w:szCs w:val="24"/>
        </w:rPr>
        <w:t>wrando</w:t>
      </w:r>
      <w:proofErr w:type="spellEnd"/>
      <w:r w:rsidRPr="0051103E">
        <w:rPr>
          <w:rFonts w:ascii="Times New Roman" w:hAnsi="Times New Roman" w:cs="Times New Roman"/>
          <w:sz w:val="24"/>
          <w:szCs w:val="24"/>
        </w:rPr>
        <w:t xml:space="preserve">. I will now take any questions you have on this potential opportunity. </w:t>
      </w:r>
    </w:p>
    <w:p w:rsidR="00CA291F" w:rsidRDefault="00CA291F" w:rsidP="00CA291F">
      <w:pPr>
        <w:tabs>
          <w:tab w:val="left" w:pos="1480"/>
        </w:tabs>
      </w:pPr>
    </w:p>
    <w:p w:rsidR="005C1EAA" w:rsidRPr="00D60726" w:rsidRDefault="005C1EAA" w:rsidP="005C1EAA">
      <w:pPr>
        <w:spacing w:line="360" w:lineRule="auto"/>
        <w:rPr>
          <w:rFonts w:ascii="Times New Roman" w:hAnsi="Times New Roman" w:cs="Times New Roman"/>
          <w:sz w:val="24"/>
          <w:szCs w:val="24"/>
        </w:rPr>
      </w:pPr>
      <w:r w:rsidRPr="00D60726">
        <w:rPr>
          <w:rFonts w:ascii="Times New Roman" w:hAnsi="Times New Roman" w:cs="Times New Roman"/>
          <w:sz w:val="24"/>
          <w:szCs w:val="24"/>
        </w:rPr>
        <w:t>Evaluation</w:t>
      </w:r>
    </w:p>
    <w:p w:rsidR="005C1EAA" w:rsidRPr="00D60726" w:rsidRDefault="005C1EAA" w:rsidP="005C1EAA">
      <w:pPr>
        <w:spacing w:line="360" w:lineRule="auto"/>
        <w:rPr>
          <w:rFonts w:ascii="Times New Roman" w:hAnsi="Times New Roman" w:cs="Times New Roman"/>
          <w:sz w:val="24"/>
          <w:szCs w:val="24"/>
        </w:rPr>
      </w:pPr>
      <w:r w:rsidRPr="00D60726">
        <w:rPr>
          <w:rFonts w:ascii="Times New Roman" w:hAnsi="Times New Roman" w:cs="Times New Roman"/>
          <w:sz w:val="24"/>
          <w:szCs w:val="24"/>
        </w:rPr>
        <w:t xml:space="preserve">I will be evaluating a clip created as part of module ECAD6001 </w:t>
      </w:r>
      <w:proofErr w:type="spellStart"/>
      <w:r w:rsidRPr="00D60726">
        <w:rPr>
          <w:rFonts w:ascii="Times New Roman" w:hAnsi="Times New Roman" w:cs="Times New Roman"/>
          <w:sz w:val="24"/>
          <w:szCs w:val="24"/>
        </w:rPr>
        <w:t>where by</w:t>
      </w:r>
      <w:proofErr w:type="spellEnd"/>
      <w:r w:rsidRPr="00D60726">
        <w:rPr>
          <w:rFonts w:ascii="Times New Roman" w:hAnsi="Times New Roman" w:cs="Times New Roman"/>
          <w:sz w:val="24"/>
          <w:szCs w:val="24"/>
        </w:rPr>
        <w:t xml:space="preserve"> I introduce my idea for an intervention to current school governors in School A. </w:t>
      </w:r>
    </w:p>
    <w:p w:rsidR="005C1EAA" w:rsidRPr="00D60726" w:rsidRDefault="005C1EAA" w:rsidP="005C1EAA">
      <w:pPr>
        <w:spacing w:line="360" w:lineRule="auto"/>
        <w:rPr>
          <w:rFonts w:ascii="Times New Roman" w:hAnsi="Times New Roman" w:cs="Times New Roman"/>
          <w:sz w:val="24"/>
          <w:szCs w:val="24"/>
        </w:rPr>
      </w:pPr>
      <w:r w:rsidRPr="00D60726">
        <w:rPr>
          <w:rFonts w:ascii="Times New Roman" w:hAnsi="Times New Roman" w:cs="Times New Roman"/>
          <w:sz w:val="24"/>
          <w:szCs w:val="24"/>
        </w:rPr>
        <w:t>I think my initial introduction of the activity is good and my tone of voice is good and clear. I also feel as though my rhythm of language is good and the presentation flows well from slide to slide. I think the power point is eye catching and the animations included are engaging for the audience. I think that the images used within the power point also catch the eye of the audience. I think the timing of my transition between animations can however be improved to ensure the power point flows further. I think there is a good balance of information that is not to over powering for the audience. I think the fact that I had prepared an email for governors to review prior to the session would help with giving the audience a background information on the intervention prior to the actual presentation.</w:t>
      </w:r>
    </w:p>
    <w:p w:rsidR="005C1EAA" w:rsidRPr="00D60726" w:rsidRDefault="005C1EAA" w:rsidP="005C1EAA">
      <w:pPr>
        <w:spacing w:line="360" w:lineRule="auto"/>
        <w:rPr>
          <w:rFonts w:ascii="Times New Roman" w:hAnsi="Times New Roman" w:cs="Times New Roman"/>
          <w:sz w:val="24"/>
          <w:szCs w:val="24"/>
        </w:rPr>
      </w:pPr>
      <w:r w:rsidRPr="00D60726">
        <w:rPr>
          <w:rFonts w:ascii="Times New Roman" w:hAnsi="Times New Roman" w:cs="Times New Roman"/>
          <w:sz w:val="24"/>
          <w:szCs w:val="24"/>
        </w:rPr>
        <w:t xml:space="preserve">I think in areas, I become flustered when I try to rush the information I am trying to give. This ultimately leads to me pronouncing a certain part of the slide show wrong. I do however feel that I recover from the mistake well by excusing myself, taking a breath and starting again. I feel as though I sometimes repeat certain words to much whilst giving a small piece of information – for example saying the word equipment to many times in one part of the presentation. If I was to do the presentation again I would ensure these two parts of the presentation were done better. I did however feel, that by creating a video clip </w:t>
      </w:r>
      <w:proofErr w:type="spellStart"/>
      <w:r w:rsidRPr="00D60726">
        <w:rPr>
          <w:rFonts w:ascii="Times New Roman" w:hAnsi="Times New Roman" w:cs="Times New Roman"/>
          <w:sz w:val="24"/>
          <w:szCs w:val="24"/>
        </w:rPr>
        <w:t>with out</w:t>
      </w:r>
      <w:proofErr w:type="spellEnd"/>
      <w:r w:rsidRPr="00D60726">
        <w:rPr>
          <w:rFonts w:ascii="Times New Roman" w:hAnsi="Times New Roman" w:cs="Times New Roman"/>
          <w:sz w:val="24"/>
          <w:szCs w:val="24"/>
        </w:rPr>
        <w:t xml:space="preserve"> cutting and editing I was giving myself an opportunity to experience a real-life situation that I am likely to encounter as I embark on my career as a teacher. </w:t>
      </w:r>
    </w:p>
    <w:p w:rsidR="005C1EAA" w:rsidRPr="00D60726" w:rsidRDefault="005C1EAA" w:rsidP="005C1EAA">
      <w:pPr>
        <w:spacing w:line="360" w:lineRule="auto"/>
        <w:rPr>
          <w:rFonts w:ascii="Times New Roman" w:hAnsi="Times New Roman" w:cs="Times New Roman"/>
          <w:sz w:val="24"/>
          <w:szCs w:val="24"/>
        </w:rPr>
      </w:pPr>
      <w:r w:rsidRPr="00D60726">
        <w:rPr>
          <w:rFonts w:ascii="Times New Roman" w:hAnsi="Times New Roman" w:cs="Times New Roman"/>
          <w:sz w:val="24"/>
          <w:szCs w:val="24"/>
        </w:rPr>
        <w:t xml:space="preserve">In regards to the module, I have really enjoyed researching the idea I have come up with and have found that there is definitely a gap in education currently for the opportunity to offer </w:t>
      </w:r>
      <w:r w:rsidRPr="00D60726">
        <w:rPr>
          <w:rFonts w:ascii="Times New Roman" w:hAnsi="Times New Roman" w:cs="Times New Roman"/>
          <w:sz w:val="24"/>
          <w:szCs w:val="24"/>
        </w:rPr>
        <w:lastRenderedPageBreak/>
        <w:t>physical activity to pupils with additional learning needs. This is even more prevalent for pupils with autism spectrum disorder. I feel as though this idea is something I could definitely suggest to a school in an interview in order to favour my application for any jobs I encounter. The fact that I have a clear link with my intervention idea to the school development plan shows that I am working to the new professional teaching and learning standards in Wales in that I am recognising how there is a need for collaboration to achieving a whole school target.</w:t>
      </w:r>
    </w:p>
    <w:p w:rsidR="00DA396C" w:rsidRPr="00043F47" w:rsidRDefault="00DA396C" w:rsidP="00DA396C">
      <w:pPr>
        <w:spacing w:line="360" w:lineRule="auto"/>
        <w:rPr>
          <w:rFonts w:ascii="Times New Roman" w:hAnsi="Times New Roman" w:cs="Times New Roman"/>
          <w:sz w:val="24"/>
          <w:szCs w:val="24"/>
        </w:rPr>
      </w:pPr>
      <w:r w:rsidRPr="00043F47">
        <w:rPr>
          <w:rFonts w:ascii="Times New Roman" w:hAnsi="Times New Roman" w:cs="Times New Roman"/>
          <w:sz w:val="24"/>
          <w:szCs w:val="24"/>
        </w:rPr>
        <w:t>References</w:t>
      </w:r>
    </w:p>
    <w:p w:rsidR="00DA396C" w:rsidRPr="00043F47" w:rsidRDefault="00DA396C" w:rsidP="00DA396C">
      <w:pPr>
        <w:pStyle w:val="ListParagraph"/>
        <w:numPr>
          <w:ilvl w:val="0"/>
          <w:numId w:val="1"/>
        </w:numPr>
        <w:spacing w:line="360" w:lineRule="auto"/>
        <w:rPr>
          <w:rFonts w:ascii="Times New Roman" w:hAnsi="Times New Roman" w:cs="Times New Roman"/>
          <w:sz w:val="24"/>
          <w:szCs w:val="24"/>
        </w:rPr>
      </w:pPr>
      <w:r w:rsidRPr="00043F47">
        <w:rPr>
          <w:rFonts w:ascii="Times New Roman" w:hAnsi="Times New Roman" w:cs="Times New Roman"/>
          <w:color w:val="000000"/>
          <w:sz w:val="24"/>
          <w:szCs w:val="24"/>
          <w:shd w:val="clear" w:color="auto" w:fill="FFFFFF"/>
        </w:rPr>
        <w:t xml:space="preserve">Armstrong, P. (2015) </w:t>
      </w:r>
      <w:r w:rsidRPr="00043F47">
        <w:rPr>
          <w:rFonts w:ascii="Times New Roman" w:hAnsi="Times New Roman" w:cs="Times New Roman"/>
          <w:i/>
          <w:color w:val="000000"/>
          <w:sz w:val="24"/>
          <w:szCs w:val="24"/>
          <w:shd w:val="clear" w:color="auto" w:fill="FFFFFF"/>
        </w:rPr>
        <w:t xml:space="preserve">Effective school partnerships and collaboration for school improvement: a review of the evidence. </w:t>
      </w:r>
      <w:r w:rsidRPr="00043F47">
        <w:rPr>
          <w:rFonts w:ascii="Times New Roman" w:hAnsi="Times New Roman" w:cs="Times New Roman"/>
          <w:color w:val="000000"/>
          <w:sz w:val="24"/>
          <w:szCs w:val="24"/>
          <w:shd w:val="clear" w:color="auto" w:fill="FFFFFF"/>
        </w:rPr>
        <w:t xml:space="preserve">Available at:  </w:t>
      </w:r>
      <w:hyperlink r:id="rId11" w:history="1">
        <w:r w:rsidRPr="00043F47">
          <w:rPr>
            <w:rStyle w:val="Hyperlink"/>
            <w:rFonts w:ascii="Times New Roman" w:hAnsi="Times New Roman" w:cs="Times New Roman"/>
            <w:sz w:val="24"/>
            <w:szCs w:val="24"/>
            <w:shd w:val="clear" w:color="auto" w:fill="FFFFFF"/>
          </w:rPr>
          <w:t>https://assets.publishing.service.gov.uk/government/uploads/system/uploads/attachment_data/file/467855/DFE-RR466_-_School_improvement_effective_school_partnerships.pdf</w:t>
        </w:r>
      </w:hyperlink>
      <w:r w:rsidRPr="00043F47">
        <w:rPr>
          <w:rFonts w:ascii="Times New Roman" w:hAnsi="Times New Roman" w:cs="Times New Roman"/>
          <w:color w:val="000000"/>
          <w:sz w:val="24"/>
          <w:szCs w:val="24"/>
          <w:shd w:val="clear" w:color="auto" w:fill="FFFFFF"/>
        </w:rPr>
        <w:t xml:space="preserve"> [last accessed: 7/10/2019].</w:t>
      </w:r>
    </w:p>
    <w:p w:rsidR="00DA396C" w:rsidRPr="00043F47" w:rsidRDefault="00DA396C" w:rsidP="00DA396C">
      <w:pPr>
        <w:pStyle w:val="ListParagraph"/>
        <w:numPr>
          <w:ilvl w:val="0"/>
          <w:numId w:val="1"/>
        </w:numPr>
        <w:spacing w:line="360" w:lineRule="auto"/>
        <w:rPr>
          <w:rFonts w:ascii="Times New Roman" w:hAnsi="Times New Roman" w:cs="Times New Roman"/>
          <w:sz w:val="24"/>
          <w:szCs w:val="24"/>
        </w:rPr>
      </w:pPr>
      <w:r w:rsidRPr="00043F47">
        <w:rPr>
          <w:rFonts w:ascii="Times New Roman" w:hAnsi="Times New Roman" w:cs="Times New Roman"/>
          <w:sz w:val="24"/>
          <w:szCs w:val="24"/>
        </w:rPr>
        <w:t>ASD Info (Date Unknown)</w:t>
      </w:r>
      <w:r w:rsidRPr="00043F47">
        <w:rPr>
          <w:rFonts w:ascii="Times New Roman" w:hAnsi="Times New Roman" w:cs="Times New Roman"/>
          <w:b/>
          <w:sz w:val="24"/>
          <w:szCs w:val="24"/>
        </w:rPr>
        <w:t xml:space="preserve"> </w:t>
      </w:r>
      <w:r w:rsidRPr="00043F47">
        <w:rPr>
          <w:rFonts w:ascii="Times New Roman" w:hAnsi="Times New Roman" w:cs="Times New Roman"/>
          <w:i/>
          <w:sz w:val="24"/>
          <w:szCs w:val="24"/>
        </w:rPr>
        <w:t xml:space="preserve">Supporting children and adults with autism to access sports and leisure activities. </w:t>
      </w:r>
      <w:r w:rsidRPr="00043F47">
        <w:rPr>
          <w:rFonts w:ascii="Times New Roman" w:hAnsi="Times New Roman" w:cs="Times New Roman"/>
          <w:sz w:val="24"/>
          <w:szCs w:val="24"/>
        </w:rPr>
        <w:t xml:space="preserve">Website available at: </w:t>
      </w:r>
      <w:hyperlink r:id="rId12" w:history="1">
        <w:r w:rsidRPr="00043F47">
          <w:rPr>
            <w:rStyle w:val="Hyperlink"/>
            <w:rFonts w:ascii="Times New Roman" w:hAnsi="Times New Roman" w:cs="Times New Roman"/>
            <w:sz w:val="24"/>
            <w:szCs w:val="24"/>
          </w:rPr>
          <w:t>https://www.asdinfowales.co.uk/leisure-staff</w:t>
        </w:r>
      </w:hyperlink>
      <w:r w:rsidRPr="00043F47">
        <w:rPr>
          <w:rFonts w:ascii="Times New Roman" w:hAnsi="Times New Roman" w:cs="Times New Roman"/>
          <w:sz w:val="24"/>
          <w:szCs w:val="24"/>
        </w:rPr>
        <w:t xml:space="preserve"> [last accessed 28/10/2019].</w:t>
      </w:r>
    </w:p>
    <w:p w:rsidR="00DA396C" w:rsidRPr="00043F47" w:rsidRDefault="00DA396C" w:rsidP="00DA396C">
      <w:pPr>
        <w:pStyle w:val="ListParagraph"/>
        <w:numPr>
          <w:ilvl w:val="0"/>
          <w:numId w:val="1"/>
        </w:numPr>
        <w:spacing w:line="360" w:lineRule="auto"/>
        <w:rPr>
          <w:rFonts w:ascii="Times New Roman" w:hAnsi="Times New Roman" w:cs="Times New Roman"/>
          <w:sz w:val="24"/>
          <w:szCs w:val="24"/>
        </w:rPr>
      </w:pPr>
      <w:r w:rsidRPr="00043F47">
        <w:rPr>
          <w:rFonts w:ascii="Times New Roman" w:hAnsi="Times New Roman" w:cs="Times New Roman"/>
          <w:sz w:val="24"/>
          <w:szCs w:val="24"/>
        </w:rPr>
        <w:t xml:space="preserve">ASD info (2015) </w:t>
      </w:r>
      <w:r w:rsidRPr="00043F47">
        <w:rPr>
          <w:rFonts w:ascii="Times New Roman" w:hAnsi="Times New Roman" w:cs="Times New Roman"/>
          <w:i/>
          <w:sz w:val="24"/>
          <w:szCs w:val="24"/>
        </w:rPr>
        <w:t xml:space="preserve">Autism: A guide for mainstream primary schools. </w:t>
      </w:r>
      <w:r w:rsidRPr="00043F47">
        <w:rPr>
          <w:rFonts w:ascii="Times New Roman" w:hAnsi="Times New Roman" w:cs="Times New Roman"/>
          <w:sz w:val="24"/>
          <w:szCs w:val="24"/>
        </w:rPr>
        <w:t xml:space="preserve">Available at: </w:t>
      </w:r>
      <w:hyperlink r:id="rId13" w:history="1">
        <w:r w:rsidRPr="00043F47">
          <w:rPr>
            <w:rStyle w:val="Hyperlink"/>
            <w:rFonts w:ascii="Times New Roman" w:hAnsi="Times New Roman" w:cs="Times New Roman"/>
            <w:sz w:val="24"/>
            <w:szCs w:val="24"/>
          </w:rPr>
          <w:t>https://www.asdinfowales.co.uk/resource/2015_Autism-A-Guide-for-Mainstream-Primary-Schools-ENG.pdf</w:t>
        </w:r>
      </w:hyperlink>
      <w:r w:rsidRPr="00043F47">
        <w:rPr>
          <w:rFonts w:ascii="Times New Roman" w:hAnsi="Times New Roman" w:cs="Times New Roman"/>
          <w:sz w:val="24"/>
          <w:szCs w:val="24"/>
        </w:rPr>
        <w:t xml:space="preserve"> [last accessed 27/10/2019]. </w:t>
      </w:r>
    </w:p>
    <w:p w:rsidR="00DA396C" w:rsidRPr="00043F47" w:rsidRDefault="00DA396C" w:rsidP="00DA396C">
      <w:pPr>
        <w:pStyle w:val="ListParagraph"/>
        <w:numPr>
          <w:ilvl w:val="0"/>
          <w:numId w:val="1"/>
        </w:numPr>
        <w:spacing w:line="360" w:lineRule="auto"/>
        <w:rPr>
          <w:rFonts w:ascii="Times New Roman" w:hAnsi="Times New Roman" w:cs="Times New Roman"/>
          <w:sz w:val="24"/>
          <w:szCs w:val="24"/>
        </w:rPr>
      </w:pPr>
      <w:proofErr w:type="spellStart"/>
      <w:r w:rsidRPr="00043F47">
        <w:rPr>
          <w:rFonts w:ascii="Times New Roman" w:hAnsi="Times New Roman" w:cs="Times New Roman"/>
          <w:sz w:val="24"/>
          <w:szCs w:val="24"/>
        </w:rPr>
        <w:t>Alaw</w:t>
      </w:r>
      <w:proofErr w:type="spellEnd"/>
      <w:r w:rsidRPr="00043F47">
        <w:rPr>
          <w:rFonts w:ascii="Times New Roman" w:hAnsi="Times New Roman" w:cs="Times New Roman"/>
          <w:sz w:val="24"/>
          <w:szCs w:val="24"/>
        </w:rPr>
        <w:t xml:space="preserve"> Primary. (Date unknown) </w:t>
      </w:r>
      <w:r w:rsidRPr="00043F47">
        <w:rPr>
          <w:rFonts w:ascii="Times New Roman" w:hAnsi="Times New Roman" w:cs="Times New Roman"/>
          <w:i/>
          <w:sz w:val="24"/>
          <w:szCs w:val="24"/>
        </w:rPr>
        <w:t xml:space="preserve">ALN. </w:t>
      </w:r>
      <w:r w:rsidRPr="00043F47">
        <w:rPr>
          <w:rFonts w:ascii="Times New Roman" w:hAnsi="Times New Roman" w:cs="Times New Roman"/>
          <w:sz w:val="24"/>
          <w:szCs w:val="24"/>
        </w:rPr>
        <w:t xml:space="preserve">Website available at: </w:t>
      </w:r>
      <w:hyperlink r:id="rId14" w:history="1">
        <w:r w:rsidRPr="00043F47">
          <w:rPr>
            <w:rStyle w:val="Hyperlink"/>
            <w:rFonts w:ascii="Times New Roman" w:hAnsi="Times New Roman" w:cs="Times New Roman"/>
            <w:sz w:val="24"/>
            <w:szCs w:val="24"/>
          </w:rPr>
          <w:t>https://www.alawprimaryschool.co.uk/aln/</w:t>
        </w:r>
      </w:hyperlink>
      <w:r w:rsidRPr="00043F47">
        <w:rPr>
          <w:rFonts w:ascii="Times New Roman" w:hAnsi="Times New Roman" w:cs="Times New Roman"/>
          <w:sz w:val="24"/>
          <w:szCs w:val="24"/>
        </w:rPr>
        <w:t xml:space="preserve"> [last accessed 28/10/2019].</w:t>
      </w:r>
    </w:p>
    <w:p w:rsidR="00DA396C" w:rsidRPr="00043F47" w:rsidRDefault="00DA396C" w:rsidP="00DA396C">
      <w:pPr>
        <w:pStyle w:val="ListParagraph"/>
        <w:numPr>
          <w:ilvl w:val="0"/>
          <w:numId w:val="1"/>
        </w:numPr>
        <w:spacing w:line="360" w:lineRule="auto"/>
        <w:rPr>
          <w:rFonts w:ascii="Times New Roman" w:hAnsi="Times New Roman" w:cs="Times New Roman"/>
          <w:sz w:val="24"/>
          <w:szCs w:val="24"/>
        </w:rPr>
      </w:pPr>
      <w:r w:rsidRPr="00043F47">
        <w:rPr>
          <w:rFonts w:ascii="Times New Roman" w:hAnsi="Times New Roman" w:cs="Times New Roman"/>
          <w:sz w:val="24"/>
          <w:szCs w:val="24"/>
        </w:rPr>
        <w:t xml:space="preserve">Bartram, D. (2013) </w:t>
      </w:r>
      <w:r w:rsidRPr="00043F47">
        <w:rPr>
          <w:rFonts w:ascii="Times New Roman" w:hAnsi="Times New Roman" w:cs="Times New Roman"/>
          <w:i/>
          <w:sz w:val="24"/>
          <w:szCs w:val="24"/>
        </w:rPr>
        <w:t xml:space="preserve">Ten steps to effective SEN provision. </w:t>
      </w:r>
      <w:r w:rsidRPr="00043F47">
        <w:rPr>
          <w:rFonts w:ascii="Times New Roman" w:hAnsi="Times New Roman" w:cs="Times New Roman"/>
          <w:sz w:val="24"/>
          <w:szCs w:val="24"/>
        </w:rPr>
        <w:t xml:space="preserve">Available at: </w:t>
      </w:r>
      <w:hyperlink r:id="rId15" w:history="1">
        <w:r w:rsidRPr="00043F47">
          <w:rPr>
            <w:rStyle w:val="Hyperlink"/>
            <w:rFonts w:ascii="Times New Roman" w:hAnsi="Times New Roman" w:cs="Times New Roman"/>
            <w:sz w:val="24"/>
            <w:szCs w:val="24"/>
          </w:rPr>
          <w:t>https://senmagazine.co.uk/articles/articles/senarticles/ten-steps-to-effective-sen-provision</w:t>
        </w:r>
      </w:hyperlink>
      <w:r w:rsidRPr="00043F47">
        <w:rPr>
          <w:rFonts w:ascii="Times New Roman" w:hAnsi="Times New Roman" w:cs="Times New Roman"/>
          <w:sz w:val="24"/>
          <w:szCs w:val="24"/>
        </w:rPr>
        <w:t xml:space="preserve"> [last accessed 8/11/2019].</w:t>
      </w:r>
    </w:p>
    <w:p w:rsidR="00DA396C" w:rsidRPr="00043F47" w:rsidRDefault="00DA396C" w:rsidP="00DA396C">
      <w:pPr>
        <w:pStyle w:val="ListParagraph"/>
        <w:numPr>
          <w:ilvl w:val="0"/>
          <w:numId w:val="1"/>
        </w:numPr>
        <w:spacing w:after="0" w:line="360" w:lineRule="auto"/>
        <w:rPr>
          <w:rFonts w:ascii="Times New Roman" w:eastAsia="Times New Roman" w:hAnsi="Times New Roman" w:cs="Times New Roman"/>
          <w:color w:val="333333"/>
          <w:sz w:val="24"/>
          <w:szCs w:val="24"/>
          <w:shd w:val="clear" w:color="auto" w:fill="FFFFFF"/>
        </w:rPr>
      </w:pPr>
      <w:r w:rsidRPr="00043F47">
        <w:rPr>
          <w:rFonts w:ascii="Times New Roman" w:eastAsia="Times New Roman" w:hAnsi="Times New Roman" w:cs="Times New Roman"/>
          <w:color w:val="333333"/>
          <w:sz w:val="24"/>
          <w:szCs w:val="24"/>
          <w:shd w:val="clear" w:color="auto" w:fill="FFFFFF"/>
        </w:rPr>
        <w:t xml:space="preserve">Bowers, E. P., Li, Y., Kiely, M. K., </w:t>
      </w:r>
      <w:proofErr w:type="spellStart"/>
      <w:r w:rsidRPr="00043F47">
        <w:rPr>
          <w:rFonts w:ascii="Times New Roman" w:eastAsia="Times New Roman" w:hAnsi="Times New Roman" w:cs="Times New Roman"/>
          <w:color w:val="333333"/>
          <w:sz w:val="24"/>
          <w:szCs w:val="24"/>
          <w:shd w:val="clear" w:color="auto" w:fill="FFFFFF"/>
        </w:rPr>
        <w:t>Brittian</w:t>
      </w:r>
      <w:proofErr w:type="spellEnd"/>
      <w:r w:rsidRPr="00043F47">
        <w:rPr>
          <w:rFonts w:ascii="Times New Roman" w:eastAsia="Times New Roman" w:hAnsi="Times New Roman" w:cs="Times New Roman"/>
          <w:color w:val="333333"/>
          <w:sz w:val="24"/>
          <w:szCs w:val="24"/>
          <w:shd w:val="clear" w:color="auto" w:fill="FFFFFF"/>
        </w:rPr>
        <w:t>, A., Lerner, J. V., &amp; Lerner, R. M. (2010). The five Cs model of positive youth development: A longitudinal analysis of confirmatory factor structure and measurement invariance. </w:t>
      </w:r>
      <w:r w:rsidRPr="00043F47">
        <w:rPr>
          <w:rFonts w:ascii="Times New Roman" w:eastAsia="Times New Roman" w:hAnsi="Times New Roman" w:cs="Times New Roman"/>
          <w:i/>
          <w:iCs/>
          <w:color w:val="333333"/>
          <w:sz w:val="24"/>
          <w:szCs w:val="24"/>
          <w:bdr w:val="none" w:sz="0" w:space="0" w:color="auto" w:frame="1"/>
        </w:rPr>
        <w:t>Journal of Youth and Adolescence, 39</w:t>
      </w:r>
      <w:r w:rsidRPr="00043F47">
        <w:rPr>
          <w:rFonts w:ascii="Times New Roman" w:eastAsia="Times New Roman" w:hAnsi="Times New Roman" w:cs="Times New Roman"/>
          <w:color w:val="333333"/>
          <w:sz w:val="24"/>
          <w:szCs w:val="24"/>
          <w:shd w:val="clear" w:color="auto" w:fill="FFFFFF"/>
        </w:rPr>
        <w:t>(7), 720-735.</w:t>
      </w:r>
    </w:p>
    <w:p w:rsidR="00DA396C" w:rsidRPr="00043F47" w:rsidRDefault="00DA396C" w:rsidP="00DA396C">
      <w:pPr>
        <w:pStyle w:val="ListParagraph"/>
        <w:numPr>
          <w:ilvl w:val="0"/>
          <w:numId w:val="1"/>
        </w:numPr>
        <w:spacing w:after="0" w:line="360" w:lineRule="auto"/>
        <w:rPr>
          <w:rFonts w:ascii="Times New Roman" w:eastAsia="Times New Roman" w:hAnsi="Times New Roman" w:cs="Times New Roman"/>
          <w:sz w:val="24"/>
          <w:szCs w:val="24"/>
        </w:rPr>
      </w:pPr>
      <w:r w:rsidRPr="00043F47">
        <w:rPr>
          <w:rFonts w:ascii="Times New Roman" w:hAnsi="Times New Roman" w:cs="Times New Roman"/>
          <w:sz w:val="24"/>
          <w:szCs w:val="24"/>
        </w:rPr>
        <w:t xml:space="preserve">DCELLS (2008) </w:t>
      </w:r>
      <w:r w:rsidRPr="00043F47">
        <w:rPr>
          <w:rFonts w:ascii="Times New Roman" w:hAnsi="Times New Roman" w:cs="Times New Roman"/>
          <w:i/>
          <w:sz w:val="24"/>
          <w:szCs w:val="24"/>
        </w:rPr>
        <w:t xml:space="preserve">Physical Education in the National Curriculum in Wales. </w:t>
      </w:r>
      <w:r w:rsidRPr="00043F47">
        <w:rPr>
          <w:rFonts w:ascii="Times New Roman" w:hAnsi="Times New Roman" w:cs="Times New Roman"/>
          <w:sz w:val="24"/>
          <w:szCs w:val="24"/>
        </w:rPr>
        <w:t xml:space="preserve">Cardiff. Crown </w:t>
      </w:r>
      <w:proofErr w:type="spellStart"/>
      <w:r w:rsidRPr="00043F47">
        <w:rPr>
          <w:rFonts w:ascii="Times New Roman" w:hAnsi="Times New Roman" w:cs="Times New Roman"/>
          <w:sz w:val="24"/>
          <w:szCs w:val="24"/>
        </w:rPr>
        <w:t>publishings</w:t>
      </w:r>
      <w:proofErr w:type="spellEnd"/>
      <w:r w:rsidRPr="00043F47">
        <w:rPr>
          <w:rFonts w:ascii="Times New Roman" w:hAnsi="Times New Roman" w:cs="Times New Roman"/>
          <w:sz w:val="24"/>
          <w:szCs w:val="24"/>
        </w:rPr>
        <w:t>.</w:t>
      </w:r>
    </w:p>
    <w:p w:rsidR="00DA396C" w:rsidRPr="00043F47" w:rsidRDefault="00DA396C" w:rsidP="00DA396C">
      <w:pPr>
        <w:pStyle w:val="ListParagraph"/>
        <w:widowControl w:val="0"/>
        <w:numPr>
          <w:ilvl w:val="0"/>
          <w:numId w:val="1"/>
        </w:numPr>
        <w:autoSpaceDE w:val="0"/>
        <w:autoSpaceDN w:val="0"/>
        <w:adjustRightInd w:val="0"/>
        <w:spacing w:after="240" w:line="360" w:lineRule="auto"/>
        <w:rPr>
          <w:rFonts w:ascii="Times New Roman" w:hAnsi="Times New Roman" w:cs="Times New Roman"/>
          <w:bCs/>
          <w:sz w:val="24"/>
          <w:szCs w:val="24"/>
          <w:lang w:val="en-US"/>
        </w:rPr>
      </w:pPr>
      <w:r w:rsidRPr="00043F47">
        <w:rPr>
          <w:rFonts w:ascii="Times New Roman" w:hAnsi="Times New Roman" w:cs="Times New Roman"/>
          <w:sz w:val="24"/>
          <w:szCs w:val="24"/>
        </w:rPr>
        <w:t xml:space="preserve">Department for Education. (2017) </w:t>
      </w:r>
      <w:r w:rsidRPr="00043F47">
        <w:rPr>
          <w:rFonts w:ascii="Times New Roman" w:hAnsi="Times New Roman" w:cs="Times New Roman"/>
          <w:bCs/>
          <w:i/>
          <w:sz w:val="24"/>
          <w:szCs w:val="24"/>
          <w:lang w:val="en-US"/>
        </w:rPr>
        <w:t>SEN support: research evidence on effective approaches and examples of current practice in good and outstanding schools and colleges</w:t>
      </w:r>
      <w:r w:rsidRPr="00043F47">
        <w:rPr>
          <w:rFonts w:ascii="Times New Roman" w:hAnsi="Times New Roman" w:cs="Times New Roman"/>
          <w:bCs/>
          <w:sz w:val="24"/>
          <w:szCs w:val="24"/>
          <w:lang w:val="en-US"/>
        </w:rPr>
        <w:t xml:space="preserve">. Available at: </w:t>
      </w:r>
      <w:hyperlink r:id="rId16" w:history="1">
        <w:r w:rsidRPr="00043F47">
          <w:rPr>
            <w:rStyle w:val="Hyperlink"/>
            <w:rFonts w:ascii="Times New Roman" w:hAnsi="Times New Roman" w:cs="Times New Roman"/>
            <w:bCs/>
            <w:sz w:val="24"/>
            <w:szCs w:val="24"/>
            <w:lang w:val="en-US"/>
          </w:rPr>
          <w:t>https://www.sendgateway.org.uk/resources.sen-support-research-evidence-on-effective-approaches-and-examples-of-current-practice-in-good-and-outstanding-schools-and-colleges.html</w:t>
        </w:r>
      </w:hyperlink>
      <w:r w:rsidRPr="00043F47">
        <w:rPr>
          <w:rFonts w:ascii="Times New Roman" w:hAnsi="Times New Roman" w:cs="Times New Roman"/>
          <w:bCs/>
          <w:sz w:val="24"/>
          <w:szCs w:val="24"/>
          <w:lang w:val="en-US"/>
        </w:rPr>
        <w:t xml:space="preserve"> [last accessed 10/11/2019].</w:t>
      </w:r>
    </w:p>
    <w:p w:rsidR="00DA396C" w:rsidRPr="00043F47" w:rsidRDefault="00DA396C" w:rsidP="00DA396C">
      <w:pPr>
        <w:pStyle w:val="ListParagraph"/>
        <w:widowControl w:val="0"/>
        <w:numPr>
          <w:ilvl w:val="0"/>
          <w:numId w:val="1"/>
        </w:numPr>
        <w:autoSpaceDE w:val="0"/>
        <w:autoSpaceDN w:val="0"/>
        <w:adjustRightInd w:val="0"/>
        <w:spacing w:after="240" w:line="360" w:lineRule="auto"/>
        <w:rPr>
          <w:rFonts w:ascii="Times New Roman" w:hAnsi="Times New Roman" w:cs="Times New Roman"/>
          <w:sz w:val="24"/>
          <w:szCs w:val="24"/>
        </w:rPr>
      </w:pPr>
      <w:r w:rsidRPr="00043F47">
        <w:rPr>
          <w:rFonts w:ascii="Times New Roman" w:hAnsi="Times New Roman" w:cs="Times New Roman"/>
          <w:sz w:val="24"/>
          <w:szCs w:val="24"/>
        </w:rPr>
        <w:t xml:space="preserve">Disability sports Wales. (2019) </w:t>
      </w:r>
      <w:r w:rsidRPr="00043F47">
        <w:rPr>
          <w:rFonts w:ascii="Times New Roman" w:hAnsi="Times New Roman" w:cs="Times New Roman"/>
          <w:i/>
          <w:sz w:val="24"/>
          <w:szCs w:val="24"/>
        </w:rPr>
        <w:t xml:space="preserve">Huge progress gained in WRU disability rugby opportunities. </w:t>
      </w:r>
      <w:r w:rsidRPr="00043F47">
        <w:rPr>
          <w:rFonts w:ascii="Times New Roman" w:hAnsi="Times New Roman" w:cs="Times New Roman"/>
          <w:sz w:val="24"/>
          <w:szCs w:val="24"/>
        </w:rPr>
        <w:t xml:space="preserve">Website available at: </w:t>
      </w:r>
      <w:hyperlink r:id="rId17" w:history="1">
        <w:r w:rsidRPr="00043F47">
          <w:rPr>
            <w:rStyle w:val="Hyperlink"/>
            <w:rFonts w:ascii="Times New Roman" w:hAnsi="Times New Roman" w:cs="Times New Roman"/>
            <w:sz w:val="24"/>
            <w:szCs w:val="24"/>
          </w:rPr>
          <w:t>https://www.disabilitysportwales.com/news/2019/04/04/huge-progress-gained-in-wru-disability-rugby-opportunities/</w:t>
        </w:r>
      </w:hyperlink>
      <w:r w:rsidRPr="00043F47">
        <w:rPr>
          <w:rFonts w:ascii="Times New Roman" w:hAnsi="Times New Roman" w:cs="Times New Roman"/>
          <w:sz w:val="24"/>
          <w:szCs w:val="24"/>
        </w:rPr>
        <w:t xml:space="preserve"> [last accessed 29/10/2019].</w:t>
      </w:r>
    </w:p>
    <w:p w:rsidR="00DA396C" w:rsidRPr="00043F47" w:rsidRDefault="00DA396C" w:rsidP="00DA396C">
      <w:pPr>
        <w:pStyle w:val="ListParagraph"/>
        <w:widowControl w:val="0"/>
        <w:numPr>
          <w:ilvl w:val="0"/>
          <w:numId w:val="1"/>
        </w:numPr>
        <w:autoSpaceDE w:val="0"/>
        <w:autoSpaceDN w:val="0"/>
        <w:adjustRightInd w:val="0"/>
        <w:spacing w:after="240" w:line="360" w:lineRule="auto"/>
        <w:rPr>
          <w:rFonts w:ascii="Times New Roman" w:hAnsi="Times New Roman" w:cs="Times New Roman"/>
          <w:sz w:val="24"/>
          <w:szCs w:val="24"/>
          <w:lang w:val="en-US"/>
        </w:rPr>
      </w:pPr>
      <w:r w:rsidRPr="00043F47">
        <w:rPr>
          <w:rFonts w:ascii="Times New Roman" w:hAnsi="Times New Roman" w:cs="Times New Roman"/>
          <w:sz w:val="24"/>
          <w:szCs w:val="24"/>
          <w:lang w:val="en-US"/>
        </w:rPr>
        <w:t xml:space="preserve">Donaldson (2015) </w:t>
      </w:r>
      <w:r w:rsidRPr="00043F47">
        <w:rPr>
          <w:rFonts w:ascii="Times New Roman" w:hAnsi="Times New Roman" w:cs="Times New Roman"/>
          <w:i/>
          <w:sz w:val="24"/>
          <w:szCs w:val="24"/>
          <w:lang w:val="en-US"/>
        </w:rPr>
        <w:t>Successful futures an independent review of the curriculum and assessment arrangements in Wales.</w:t>
      </w:r>
      <w:r w:rsidRPr="00043F47">
        <w:rPr>
          <w:rFonts w:ascii="Times New Roman" w:hAnsi="Times New Roman" w:cs="Times New Roman"/>
          <w:sz w:val="24"/>
          <w:szCs w:val="24"/>
          <w:lang w:val="en-US"/>
        </w:rPr>
        <w:t xml:space="preserve"> Available at:</w:t>
      </w:r>
      <w:r w:rsidRPr="00043F47">
        <w:rPr>
          <w:rFonts w:ascii="Times New Roman" w:hAnsi="Times New Roman" w:cs="Times New Roman"/>
          <w:sz w:val="24"/>
          <w:szCs w:val="24"/>
        </w:rPr>
        <w:t xml:space="preserve"> </w:t>
      </w:r>
      <w:hyperlink r:id="rId18" w:history="1">
        <w:r w:rsidRPr="00043F47">
          <w:rPr>
            <w:rStyle w:val="Hyperlink"/>
            <w:rFonts w:ascii="Times New Roman" w:hAnsi="Times New Roman" w:cs="Times New Roman"/>
            <w:sz w:val="24"/>
            <w:szCs w:val="24"/>
            <w:lang w:val="en-US"/>
          </w:rPr>
          <w:t>https://www.nasuwt.org.uk/asset/A788604C-3046-4005-A1EA0EAFF023E0DD/</w:t>
        </w:r>
      </w:hyperlink>
      <w:r w:rsidRPr="00043F47">
        <w:rPr>
          <w:rFonts w:ascii="Times New Roman" w:hAnsi="Times New Roman" w:cs="Times New Roman"/>
          <w:sz w:val="24"/>
          <w:szCs w:val="24"/>
          <w:lang w:val="en-US"/>
        </w:rPr>
        <w:t xml:space="preserve"> [last accessed 10/11/2019].</w:t>
      </w:r>
    </w:p>
    <w:p w:rsidR="00DA396C" w:rsidRPr="00043F47" w:rsidRDefault="00DA396C" w:rsidP="00DA396C">
      <w:pPr>
        <w:pStyle w:val="ListParagraph"/>
        <w:numPr>
          <w:ilvl w:val="0"/>
          <w:numId w:val="1"/>
        </w:numPr>
        <w:spacing w:line="360" w:lineRule="auto"/>
        <w:rPr>
          <w:rFonts w:ascii="Times New Roman" w:hAnsi="Times New Roman" w:cs="Times New Roman"/>
          <w:sz w:val="24"/>
          <w:szCs w:val="24"/>
        </w:rPr>
      </w:pPr>
      <w:r w:rsidRPr="00043F47">
        <w:rPr>
          <w:rFonts w:ascii="Times New Roman" w:hAnsi="Times New Roman" w:cs="Times New Roman"/>
          <w:sz w:val="24"/>
          <w:szCs w:val="24"/>
        </w:rPr>
        <w:t xml:space="preserve">Estyn. (2005) </w:t>
      </w:r>
      <w:r w:rsidRPr="00043F47">
        <w:rPr>
          <w:rFonts w:ascii="Times New Roman" w:hAnsi="Times New Roman" w:cs="Times New Roman"/>
          <w:i/>
          <w:sz w:val="24"/>
          <w:szCs w:val="24"/>
        </w:rPr>
        <w:t xml:space="preserve">Inclusive opportunities and Diversity in Schools in Wales. </w:t>
      </w:r>
      <w:r w:rsidRPr="00043F47">
        <w:rPr>
          <w:rFonts w:ascii="Times New Roman" w:hAnsi="Times New Roman" w:cs="Times New Roman"/>
          <w:sz w:val="24"/>
          <w:szCs w:val="24"/>
        </w:rPr>
        <w:t>Cardiff. Estyn.</w:t>
      </w:r>
    </w:p>
    <w:p w:rsidR="00DA396C" w:rsidRPr="00043F47" w:rsidRDefault="00DA396C" w:rsidP="00DA396C">
      <w:pPr>
        <w:pStyle w:val="ListParagraph"/>
        <w:numPr>
          <w:ilvl w:val="0"/>
          <w:numId w:val="1"/>
        </w:numPr>
        <w:spacing w:line="360" w:lineRule="auto"/>
        <w:rPr>
          <w:rFonts w:ascii="Times New Roman" w:hAnsi="Times New Roman" w:cs="Times New Roman"/>
          <w:sz w:val="24"/>
          <w:szCs w:val="24"/>
        </w:rPr>
      </w:pPr>
      <w:r w:rsidRPr="00043F47">
        <w:rPr>
          <w:rFonts w:ascii="Times New Roman" w:hAnsi="Times New Roman" w:cs="Times New Roman"/>
          <w:sz w:val="24"/>
          <w:szCs w:val="24"/>
        </w:rPr>
        <w:t xml:space="preserve">Estyn. (2012) </w:t>
      </w:r>
      <w:r w:rsidRPr="00043F47">
        <w:rPr>
          <w:rFonts w:ascii="Times New Roman" w:hAnsi="Times New Roman" w:cs="Times New Roman"/>
          <w:i/>
          <w:sz w:val="24"/>
          <w:szCs w:val="24"/>
        </w:rPr>
        <w:t xml:space="preserve">Progress in implementing the physical Education and School Sport Action Plan. </w:t>
      </w:r>
      <w:r w:rsidRPr="00043F47">
        <w:rPr>
          <w:rFonts w:ascii="Times New Roman" w:hAnsi="Times New Roman" w:cs="Times New Roman"/>
          <w:sz w:val="24"/>
          <w:szCs w:val="24"/>
        </w:rPr>
        <w:t>Cardiff. Crown copyright.</w:t>
      </w:r>
    </w:p>
    <w:p w:rsidR="00DA396C" w:rsidRPr="00043F47" w:rsidRDefault="00DA396C" w:rsidP="00DA396C">
      <w:pPr>
        <w:pStyle w:val="ListParagraph"/>
        <w:numPr>
          <w:ilvl w:val="0"/>
          <w:numId w:val="1"/>
        </w:numPr>
        <w:spacing w:line="360" w:lineRule="auto"/>
        <w:rPr>
          <w:rFonts w:ascii="Times New Roman" w:hAnsi="Times New Roman" w:cs="Times New Roman"/>
          <w:sz w:val="24"/>
          <w:szCs w:val="24"/>
        </w:rPr>
      </w:pPr>
      <w:r w:rsidRPr="00043F47">
        <w:rPr>
          <w:rFonts w:ascii="Times New Roman" w:hAnsi="Times New Roman" w:cs="Times New Roman"/>
          <w:sz w:val="24"/>
          <w:szCs w:val="24"/>
        </w:rPr>
        <w:t xml:space="preserve">Estyn (2014) </w:t>
      </w:r>
      <w:r w:rsidRPr="00043F47">
        <w:rPr>
          <w:rFonts w:ascii="Times New Roman" w:hAnsi="Times New Roman" w:cs="Times New Roman"/>
          <w:i/>
          <w:sz w:val="24"/>
          <w:szCs w:val="24"/>
        </w:rPr>
        <w:t>Learning Support Assistants lead on intervention programmes.</w:t>
      </w:r>
      <w:r w:rsidRPr="00043F47">
        <w:rPr>
          <w:rFonts w:ascii="Times New Roman" w:hAnsi="Times New Roman" w:cs="Times New Roman"/>
          <w:sz w:val="24"/>
          <w:szCs w:val="24"/>
        </w:rPr>
        <w:t xml:space="preserve"> Available at: </w:t>
      </w:r>
      <w:hyperlink r:id="rId19" w:history="1">
        <w:r w:rsidRPr="00043F47">
          <w:rPr>
            <w:rStyle w:val="Hyperlink"/>
            <w:rFonts w:ascii="Times New Roman" w:hAnsi="Times New Roman" w:cs="Times New Roman"/>
            <w:sz w:val="24"/>
            <w:szCs w:val="24"/>
          </w:rPr>
          <w:t>https://www.estyn.gov.wales/effective-practice/learning-support-assistants-lead-intervention-programmes</w:t>
        </w:r>
      </w:hyperlink>
      <w:r w:rsidRPr="00043F47">
        <w:rPr>
          <w:rFonts w:ascii="Times New Roman" w:hAnsi="Times New Roman" w:cs="Times New Roman"/>
          <w:sz w:val="24"/>
          <w:szCs w:val="24"/>
        </w:rPr>
        <w:t xml:space="preserve"> [last accessed 10./11/2019].</w:t>
      </w:r>
    </w:p>
    <w:p w:rsidR="00DA396C" w:rsidRPr="00043F47" w:rsidRDefault="00DA396C" w:rsidP="00DA396C">
      <w:pPr>
        <w:pStyle w:val="ListParagraph"/>
        <w:numPr>
          <w:ilvl w:val="0"/>
          <w:numId w:val="1"/>
        </w:numPr>
        <w:spacing w:line="360" w:lineRule="auto"/>
        <w:rPr>
          <w:rFonts w:ascii="Times New Roman" w:hAnsi="Times New Roman" w:cs="Times New Roman"/>
          <w:sz w:val="24"/>
          <w:szCs w:val="24"/>
        </w:rPr>
      </w:pPr>
      <w:r w:rsidRPr="00043F47">
        <w:rPr>
          <w:rFonts w:ascii="Times New Roman" w:hAnsi="Times New Roman" w:cs="Times New Roman"/>
          <w:sz w:val="24"/>
          <w:szCs w:val="24"/>
        </w:rPr>
        <w:t xml:space="preserve">Estyn. (2016) </w:t>
      </w:r>
      <w:r w:rsidRPr="00043F47">
        <w:rPr>
          <w:rFonts w:ascii="Times New Roman" w:hAnsi="Times New Roman" w:cs="Times New Roman"/>
          <w:i/>
          <w:sz w:val="24"/>
          <w:szCs w:val="24"/>
        </w:rPr>
        <w:t xml:space="preserve">Summary of findings from our national thematic reviews. </w:t>
      </w:r>
      <w:r w:rsidRPr="00043F47">
        <w:rPr>
          <w:rFonts w:ascii="Times New Roman" w:hAnsi="Times New Roman" w:cs="Times New Roman"/>
          <w:sz w:val="24"/>
          <w:szCs w:val="24"/>
        </w:rPr>
        <w:t>Cardiff. Crown Copyright.</w:t>
      </w:r>
    </w:p>
    <w:p w:rsidR="00DA396C" w:rsidRPr="00043F47" w:rsidRDefault="00DA396C" w:rsidP="00DA396C">
      <w:pPr>
        <w:pStyle w:val="ListParagraph"/>
        <w:numPr>
          <w:ilvl w:val="0"/>
          <w:numId w:val="1"/>
        </w:numPr>
        <w:spacing w:line="360" w:lineRule="auto"/>
        <w:rPr>
          <w:rFonts w:ascii="Times New Roman" w:hAnsi="Times New Roman" w:cs="Times New Roman"/>
          <w:sz w:val="24"/>
          <w:szCs w:val="24"/>
        </w:rPr>
      </w:pPr>
      <w:r w:rsidRPr="00043F47">
        <w:rPr>
          <w:rFonts w:ascii="Times New Roman" w:eastAsia="Times New Roman" w:hAnsi="Times New Roman" w:cs="Times New Roman"/>
          <w:color w:val="000000"/>
          <w:sz w:val="24"/>
          <w:szCs w:val="24"/>
          <w:shd w:val="clear" w:color="auto" w:fill="FFFFFF"/>
        </w:rPr>
        <w:t>Gonzalez-Lambert, S., Dicks, M. and Lopez, B. (2015). Special Edition, Autism and Sport. </w:t>
      </w:r>
      <w:r w:rsidRPr="00043F47">
        <w:rPr>
          <w:rFonts w:ascii="Times New Roman" w:eastAsia="Times New Roman" w:hAnsi="Times New Roman" w:cs="Times New Roman"/>
          <w:i/>
          <w:iCs/>
          <w:color w:val="000000"/>
          <w:sz w:val="24"/>
          <w:szCs w:val="24"/>
        </w:rPr>
        <w:t>Research Update</w:t>
      </w:r>
      <w:r w:rsidRPr="00043F47">
        <w:rPr>
          <w:rFonts w:ascii="Times New Roman" w:eastAsia="Times New Roman" w:hAnsi="Times New Roman" w:cs="Times New Roman"/>
          <w:color w:val="000000"/>
          <w:sz w:val="24"/>
          <w:szCs w:val="24"/>
          <w:shd w:val="clear" w:color="auto" w:fill="FFFFFF"/>
        </w:rPr>
        <w:t>, July 2015(16), pp.1-18.</w:t>
      </w:r>
    </w:p>
    <w:p w:rsidR="00DA396C" w:rsidRPr="00043F47" w:rsidRDefault="00DA396C" w:rsidP="00DA396C">
      <w:pPr>
        <w:pStyle w:val="ListParagraph"/>
        <w:numPr>
          <w:ilvl w:val="0"/>
          <w:numId w:val="1"/>
        </w:numPr>
        <w:spacing w:line="360" w:lineRule="auto"/>
        <w:rPr>
          <w:rFonts w:ascii="Times New Roman" w:hAnsi="Times New Roman" w:cs="Times New Roman"/>
          <w:color w:val="000000"/>
          <w:sz w:val="24"/>
          <w:szCs w:val="24"/>
          <w:shd w:val="clear" w:color="auto" w:fill="FFFFFF"/>
        </w:rPr>
      </w:pPr>
      <w:r w:rsidRPr="00043F47">
        <w:rPr>
          <w:rFonts w:ascii="Times New Roman" w:hAnsi="Times New Roman" w:cs="Times New Roman"/>
          <w:color w:val="000000"/>
          <w:sz w:val="24"/>
          <w:szCs w:val="24"/>
          <w:shd w:val="clear" w:color="auto" w:fill="FFFFFF"/>
        </w:rPr>
        <w:t>Grigg, R. (2015). </w:t>
      </w:r>
      <w:r w:rsidRPr="00043F47">
        <w:rPr>
          <w:rFonts w:ascii="Times New Roman" w:hAnsi="Times New Roman" w:cs="Times New Roman"/>
          <w:i/>
          <w:iCs/>
          <w:color w:val="000000"/>
          <w:sz w:val="24"/>
          <w:szCs w:val="24"/>
          <w:shd w:val="clear" w:color="auto" w:fill="FFFFFF"/>
        </w:rPr>
        <w:t>Becoming an outstanding primary school teacher</w:t>
      </w:r>
      <w:r w:rsidRPr="00043F47">
        <w:rPr>
          <w:rFonts w:ascii="Times New Roman" w:hAnsi="Times New Roman" w:cs="Times New Roman"/>
          <w:color w:val="000000"/>
          <w:sz w:val="24"/>
          <w:szCs w:val="24"/>
          <w:shd w:val="clear" w:color="auto" w:fill="FFFFFF"/>
        </w:rPr>
        <w:t>. 2nd ed. London: Routledge.</w:t>
      </w:r>
    </w:p>
    <w:p w:rsidR="00DA396C" w:rsidRPr="00043F47" w:rsidRDefault="00DA396C" w:rsidP="00DA396C">
      <w:pPr>
        <w:pStyle w:val="ListParagraph"/>
        <w:numPr>
          <w:ilvl w:val="0"/>
          <w:numId w:val="1"/>
        </w:numPr>
        <w:spacing w:line="360" w:lineRule="auto"/>
        <w:rPr>
          <w:rFonts w:ascii="Times New Roman" w:hAnsi="Times New Roman" w:cs="Times New Roman"/>
          <w:color w:val="000000"/>
          <w:sz w:val="24"/>
          <w:szCs w:val="24"/>
          <w:shd w:val="clear" w:color="auto" w:fill="FFFFFF"/>
        </w:rPr>
      </w:pPr>
      <w:r w:rsidRPr="00043F47">
        <w:rPr>
          <w:rFonts w:ascii="Times New Roman" w:hAnsi="Times New Roman" w:cs="Times New Roman"/>
          <w:color w:val="000000"/>
          <w:sz w:val="24"/>
          <w:szCs w:val="24"/>
          <w:shd w:val="clear" w:color="auto" w:fill="FFFFFF"/>
        </w:rPr>
        <w:t>Halliwell, M. (2004). </w:t>
      </w:r>
      <w:r w:rsidRPr="00043F47">
        <w:rPr>
          <w:rFonts w:ascii="Times New Roman" w:hAnsi="Times New Roman" w:cs="Times New Roman"/>
          <w:i/>
          <w:iCs/>
          <w:color w:val="000000"/>
          <w:sz w:val="24"/>
          <w:szCs w:val="24"/>
          <w:shd w:val="clear" w:color="auto" w:fill="FFFFFF"/>
        </w:rPr>
        <w:t>Supporting Special Educational Needs: A Guide for Assistants in Schools and Pre-Schools</w:t>
      </w:r>
      <w:r w:rsidRPr="00043F47">
        <w:rPr>
          <w:rFonts w:ascii="Times New Roman" w:hAnsi="Times New Roman" w:cs="Times New Roman"/>
          <w:color w:val="000000"/>
          <w:sz w:val="24"/>
          <w:szCs w:val="24"/>
          <w:shd w:val="clear" w:color="auto" w:fill="FFFFFF"/>
        </w:rPr>
        <w:t>. London: David Fulton.</w:t>
      </w:r>
    </w:p>
    <w:p w:rsidR="00DA396C" w:rsidRPr="00043F47" w:rsidRDefault="00DA396C" w:rsidP="00DA396C">
      <w:pPr>
        <w:pStyle w:val="ListParagraph"/>
        <w:numPr>
          <w:ilvl w:val="0"/>
          <w:numId w:val="1"/>
        </w:numPr>
        <w:spacing w:line="360" w:lineRule="auto"/>
        <w:rPr>
          <w:rFonts w:ascii="Times New Roman" w:hAnsi="Times New Roman" w:cs="Times New Roman"/>
          <w:sz w:val="24"/>
          <w:szCs w:val="24"/>
        </w:rPr>
      </w:pPr>
      <w:proofErr w:type="gramStart"/>
      <w:r w:rsidRPr="00043F47">
        <w:rPr>
          <w:rFonts w:ascii="Times New Roman" w:hAnsi="Times New Roman" w:cs="Times New Roman"/>
          <w:sz w:val="24"/>
          <w:szCs w:val="24"/>
        </w:rPr>
        <w:t>Harvard .</w:t>
      </w:r>
      <w:proofErr w:type="gramEnd"/>
      <w:r w:rsidRPr="00043F47">
        <w:rPr>
          <w:rFonts w:ascii="Times New Roman" w:hAnsi="Times New Roman" w:cs="Times New Roman"/>
          <w:sz w:val="24"/>
          <w:szCs w:val="24"/>
        </w:rPr>
        <w:t xml:space="preserve">(Date unknown). </w:t>
      </w:r>
      <w:r w:rsidRPr="00043F47">
        <w:rPr>
          <w:rFonts w:ascii="Times New Roman" w:hAnsi="Times New Roman" w:cs="Times New Roman"/>
          <w:i/>
          <w:sz w:val="24"/>
          <w:szCs w:val="24"/>
        </w:rPr>
        <w:t>Physical activity.</w:t>
      </w:r>
      <w:r w:rsidRPr="00043F47">
        <w:rPr>
          <w:rFonts w:ascii="Times New Roman" w:hAnsi="Times New Roman" w:cs="Times New Roman"/>
          <w:sz w:val="24"/>
          <w:szCs w:val="24"/>
        </w:rPr>
        <w:t xml:space="preserve"> Website available at: </w:t>
      </w:r>
      <w:hyperlink r:id="rId20" w:history="1">
        <w:r w:rsidRPr="00043F47">
          <w:rPr>
            <w:rStyle w:val="Hyperlink"/>
            <w:rFonts w:ascii="Times New Roman" w:hAnsi="Times New Roman" w:cs="Times New Roman"/>
            <w:sz w:val="24"/>
            <w:szCs w:val="24"/>
          </w:rPr>
          <w:t>https://www.hsph.harvard.edu/obesity-prevention-source/obesity-causes/physical-activity-and-obesity/</w:t>
        </w:r>
      </w:hyperlink>
      <w:r w:rsidRPr="00043F47">
        <w:rPr>
          <w:rFonts w:ascii="Times New Roman" w:hAnsi="Times New Roman" w:cs="Times New Roman"/>
          <w:sz w:val="24"/>
          <w:szCs w:val="24"/>
        </w:rPr>
        <w:t xml:space="preserve"> [last accessed 10/11/2019].</w:t>
      </w:r>
    </w:p>
    <w:p w:rsidR="00DA396C" w:rsidRPr="00043F47" w:rsidRDefault="00DA396C" w:rsidP="00DA396C">
      <w:pPr>
        <w:pStyle w:val="ListParagraph"/>
        <w:numPr>
          <w:ilvl w:val="0"/>
          <w:numId w:val="1"/>
        </w:numPr>
        <w:spacing w:line="360" w:lineRule="auto"/>
        <w:rPr>
          <w:rFonts w:ascii="Times New Roman" w:hAnsi="Times New Roman" w:cs="Times New Roman"/>
          <w:color w:val="000000"/>
          <w:sz w:val="24"/>
          <w:szCs w:val="24"/>
          <w:shd w:val="clear" w:color="auto" w:fill="FFFFFF"/>
        </w:rPr>
      </w:pPr>
      <w:r w:rsidRPr="00043F47">
        <w:rPr>
          <w:rFonts w:ascii="Times New Roman" w:hAnsi="Times New Roman" w:cs="Times New Roman"/>
          <w:sz w:val="24"/>
          <w:szCs w:val="24"/>
        </w:rPr>
        <w:t xml:space="preserve">Hill, R., Dunford, J., Parish, N., Rea, S., &amp; Sandals, L. (2012) </w:t>
      </w:r>
      <w:r w:rsidRPr="00043F47">
        <w:rPr>
          <w:rFonts w:ascii="Times New Roman" w:hAnsi="Times New Roman" w:cs="Times New Roman"/>
          <w:i/>
          <w:iCs/>
          <w:sz w:val="24"/>
          <w:szCs w:val="24"/>
        </w:rPr>
        <w:t xml:space="preserve">The growth of academy chains: implications for leaders and leadership. </w:t>
      </w:r>
      <w:r w:rsidRPr="00043F47">
        <w:rPr>
          <w:rFonts w:ascii="Times New Roman" w:hAnsi="Times New Roman" w:cs="Times New Roman"/>
          <w:sz w:val="24"/>
          <w:szCs w:val="24"/>
        </w:rPr>
        <w:t>Nottingham: National College of School Leadership (NCSL).</w:t>
      </w:r>
    </w:p>
    <w:p w:rsidR="00DA396C" w:rsidRPr="00043F47" w:rsidRDefault="00DA396C" w:rsidP="00DA396C">
      <w:pPr>
        <w:pStyle w:val="ListParagraph"/>
        <w:numPr>
          <w:ilvl w:val="0"/>
          <w:numId w:val="1"/>
        </w:numPr>
        <w:spacing w:line="360" w:lineRule="auto"/>
        <w:rPr>
          <w:rFonts w:ascii="Times New Roman" w:hAnsi="Times New Roman" w:cs="Times New Roman"/>
          <w:color w:val="000000"/>
          <w:sz w:val="24"/>
          <w:szCs w:val="24"/>
          <w:shd w:val="clear" w:color="auto" w:fill="FFFFFF"/>
        </w:rPr>
      </w:pPr>
      <w:proofErr w:type="spellStart"/>
      <w:r w:rsidRPr="00043F47">
        <w:rPr>
          <w:rFonts w:ascii="Times New Roman" w:hAnsi="Times New Roman" w:cs="Times New Roman"/>
          <w:color w:val="000000"/>
          <w:sz w:val="24"/>
          <w:szCs w:val="24"/>
          <w:shd w:val="clear" w:color="auto" w:fill="FFFFFF"/>
        </w:rPr>
        <w:t>Mesibov</w:t>
      </w:r>
      <w:proofErr w:type="spellEnd"/>
      <w:r w:rsidRPr="00043F47">
        <w:rPr>
          <w:rFonts w:ascii="Times New Roman" w:hAnsi="Times New Roman" w:cs="Times New Roman"/>
          <w:color w:val="000000"/>
          <w:sz w:val="24"/>
          <w:szCs w:val="24"/>
          <w:shd w:val="clear" w:color="auto" w:fill="FFFFFF"/>
        </w:rPr>
        <w:t>, G. and Howley, M. (2003). </w:t>
      </w:r>
      <w:r w:rsidRPr="00043F47">
        <w:rPr>
          <w:rFonts w:ascii="Times New Roman" w:hAnsi="Times New Roman" w:cs="Times New Roman"/>
          <w:i/>
          <w:iCs/>
          <w:color w:val="000000"/>
          <w:sz w:val="24"/>
          <w:szCs w:val="24"/>
          <w:shd w:val="clear" w:color="auto" w:fill="FFFFFF"/>
        </w:rPr>
        <w:t>Assessing the curriculum for pupils with autistic spectrum disorders</w:t>
      </w:r>
      <w:r w:rsidRPr="00043F47">
        <w:rPr>
          <w:rFonts w:ascii="Times New Roman" w:hAnsi="Times New Roman" w:cs="Times New Roman"/>
          <w:color w:val="000000"/>
          <w:sz w:val="24"/>
          <w:szCs w:val="24"/>
          <w:shd w:val="clear" w:color="auto" w:fill="FFFFFF"/>
        </w:rPr>
        <w:t>. London: David Fulton Publishers.</w:t>
      </w:r>
    </w:p>
    <w:p w:rsidR="00DA396C" w:rsidRPr="00043F47" w:rsidRDefault="00DA396C" w:rsidP="00DA396C">
      <w:pPr>
        <w:pStyle w:val="ListParagraph"/>
        <w:numPr>
          <w:ilvl w:val="0"/>
          <w:numId w:val="1"/>
        </w:numPr>
        <w:spacing w:line="360" w:lineRule="auto"/>
        <w:rPr>
          <w:rFonts w:ascii="Times New Roman" w:hAnsi="Times New Roman" w:cs="Times New Roman"/>
          <w:color w:val="000000"/>
          <w:sz w:val="24"/>
          <w:szCs w:val="24"/>
          <w:shd w:val="clear" w:color="auto" w:fill="FFFFFF"/>
        </w:rPr>
      </w:pPr>
      <w:r w:rsidRPr="00043F47">
        <w:rPr>
          <w:rFonts w:ascii="Times New Roman" w:hAnsi="Times New Roman" w:cs="Times New Roman"/>
          <w:color w:val="000000"/>
          <w:sz w:val="24"/>
          <w:szCs w:val="24"/>
          <w:shd w:val="clear" w:color="auto" w:fill="FFFFFF"/>
        </w:rPr>
        <w:t xml:space="preserve">National Assembly </w:t>
      </w:r>
      <w:proofErr w:type="gramStart"/>
      <w:r w:rsidRPr="00043F47">
        <w:rPr>
          <w:rFonts w:ascii="Times New Roman" w:hAnsi="Times New Roman" w:cs="Times New Roman"/>
          <w:color w:val="000000"/>
          <w:sz w:val="24"/>
          <w:szCs w:val="24"/>
          <w:shd w:val="clear" w:color="auto" w:fill="FFFFFF"/>
        </w:rPr>
        <w:t>For</w:t>
      </w:r>
      <w:proofErr w:type="gramEnd"/>
      <w:r w:rsidRPr="00043F47">
        <w:rPr>
          <w:rFonts w:ascii="Times New Roman" w:hAnsi="Times New Roman" w:cs="Times New Roman"/>
          <w:color w:val="000000"/>
          <w:sz w:val="24"/>
          <w:szCs w:val="24"/>
          <w:shd w:val="clear" w:color="auto" w:fill="FFFFFF"/>
        </w:rPr>
        <w:t xml:space="preserve"> Wales. (2018</w:t>
      </w:r>
      <w:r w:rsidRPr="00043F47">
        <w:rPr>
          <w:rFonts w:ascii="Times New Roman" w:hAnsi="Times New Roman" w:cs="Times New Roman"/>
          <w:i/>
          <w:color w:val="000000"/>
          <w:sz w:val="24"/>
          <w:szCs w:val="24"/>
          <w:shd w:val="clear" w:color="auto" w:fill="FFFFFF"/>
        </w:rPr>
        <w:t>). School funding in Wales</w:t>
      </w:r>
      <w:r w:rsidRPr="00043F47">
        <w:rPr>
          <w:rFonts w:ascii="Times New Roman" w:hAnsi="Times New Roman" w:cs="Times New Roman"/>
          <w:color w:val="000000"/>
          <w:sz w:val="24"/>
          <w:szCs w:val="24"/>
          <w:shd w:val="clear" w:color="auto" w:fill="FFFFFF"/>
        </w:rPr>
        <w:t xml:space="preserve">. Available at: </w:t>
      </w:r>
      <w:hyperlink r:id="rId21" w:history="1">
        <w:r w:rsidRPr="00043F47">
          <w:rPr>
            <w:rStyle w:val="Hyperlink"/>
            <w:rFonts w:ascii="Times New Roman" w:hAnsi="Times New Roman" w:cs="Times New Roman"/>
            <w:sz w:val="24"/>
            <w:szCs w:val="24"/>
            <w:shd w:val="clear" w:color="auto" w:fill="FFFFFF"/>
          </w:rPr>
          <w:t>http://www.assembly.wales/laid%20documents/cr-ld12643/cr-ld12643-e.pdf</w:t>
        </w:r>
      </w:hyperlink>
      <w:r w:rsidRPr="00043F47">
        <w:rPr>
          <w:rFonts w:ascii="Times New Roman" w:hAnsi="Times New Roman" w:cs="Times New Roman"/>
          <w:color w:val="000000"/>
          <w:sz w:val="24"/>
          <w:szCs w:val="24"/>
          <w:shd w:val="clear" w:color="auto" w:fill="FFFFFF"/>
        </w:rPr>
        <w:t xml:space="preserve"> [last accessed 29/10/2019].</w:t>
      </w:r>
    </w:p>
    <w:p w:rsidR="00DA396C" w:rsidRPr="00043F47" w:rsidRDefault="00DA396C" w:rsidP="00DA396C">
      <w:pPr>
        <w:pStyle w:val="ListParagraph"/>
        <w:numPr>
          <w:ilvl w:val="0"/>
          <w:numId w:val="1"/>
        </w:numPr>
        <w:spacing w:line="360" w:lineRule="auto"/>
        <w:rPr>
          <w:rFonts w:ascii="Times New Roman" w:hAnsi="Times New Roman" w:cs="Times New Roman"/>
          <w:i/>
          <w:color w:val="000000"/>
          <w:sz w:val="24"/>
          <w:szCs w:val="24"/>
          <w:shd w:val="clear" w:color="auto" w:fill="FFFFFF"/>
        </w:rPr>
      </w:pPr>
      <w:r w:rsidRPr="00043F47">
        <w:rPr>
          <w:rFonts w:ascii="Times New Roman" w:hAnsi="Times New Roman" w:cs="Times New Roman"/>
          <w:color w:val="000000"/>
          <w:sz w:val="24"/>
          <w:szCs w:val="24"/>
          <w:shd w:val="clear" w:color="auto" w:fill="FFFFFF"/>
        </w:rPr>
        <w:t xml:space="preserve">National Autistic Society (2015) </w:t>
      </w:r>
      <w:r w:rsidRPr="00043F47">
        <w:rPr>
          <w:rFonts w:ascii="Times New Roman" w:hAnsi="Times New Roman" w:cs="Times New Roman"/>
          <w:i/>
          <w:color w:val="000000"/>
          <w:sz w:val="24"/>
          <w:szCs w:val="24"/>
          <w:shd w:val="clear" w:color="auto" w:fill="FFFFFF"/>
        </w:rPr>
        <w:t>Do you support people with autism into sport and physical activity?</w:t>
      </w:r>
      <w:r w:rsidRPr="00043F47">
        <w:rPr>
          <w:rFonts w:ascii="Times New Roman" w:hAnsi="Times New Roman" w:cs="Times New Roman"/>
          <w:color w:val="000000"/>
          <w:sz w:val="24"/>
          <w:szCs w:val="24"/>
          <w:shd w:val="clear" w:color="auto" w:fill="FFFFFF"/>
        </w:rPr>
        <w:t xml:space="preserve"> Website available at: </w:t>
      </w:r>
      <w:hyperlink r:id="rId22" w:history="1">
        <w:r w:rsidRPr="00043F47">
          <w:rPr>
            <w:rStyle w:val="Hyperlink"/>
            <w:rFonts w:ascii="Times New Roman" w:hAnsi="Times New Roman" w:cs="Times New Roman"/>
            <w:sz w:val="24"/>
            <w:szCs w:val="24"/>
            <w:shd w:val="clear" w:color="auto" w:fill="FFFFFF"/>
          </w:rPr>
          <w:t>https://network.autism.org.uk/sites/default/files/ckfinder/files/Active%20for%20autism%20%28LR%29.pdf</w:t>
        </w:r>
      </w:hyperlink>
      <w:r w:rsidRPr="00043F47">
        <w:rPr>
          <w:rFonts w:ascii="Times New Roman" w:hAnsi="Times New Roman" w:cs="Times New Roman"/>
          <w:color w:val="000000"/>
          <w:sz w:val="24"/>
          <w:szCs w:val="24"/>
          <w:shd w:val="clear" w:color="auto" w:fill="FFFFFF"/>
        </w:rPr>
        <w:t xml:space="preserve"> [last accessed 11/11/2019]</w:t>
      </w:r>
    </w:p>
    <w:p w:rsidR="00DA396C" w:rsidRPr="00043F47" w:rsidRDefault="00DA396C" w:rsidP="00DA396C">
      <w:pPr>
        <w:pStyle w:val="ListParagraph"/>
        <w:numPr>
          <w:ilvl w:val="0"/>
          <w:numId w:val="1"/>
        </w:numPr>
        <w:spacing w:line="360" w:lineRule="auto"/>
        <w:rPr>
          <w:rFonts w:ascii="Times New Roman" w:hAnsi="Times New Roman" w:cs="Times New Roman"/>
          <w:color w:val="000000"/>
          <w:sz w:val="24"/>
          <w:szCs w:val="24"/>
          <w:shd w:val="clear" w:color="auto" w:fill="FFFFFF"/>
        </w:rPr>
      </w:pPr>
      <w:r w:rsidRPr="00043F47">
        <w:rPr>
          <w:rFonts w:ascii="Times New Roman" w:hAnsi="Times New Roman" w:cs="Times New Roman"/>
          <w:color w:val="000000"/>
          <w:sz w:val="24"/>
          <w:szCs w:val="24"/>
          <w:shd w:val="clear" w:color="auto" w:fill="FFFFFF"/>
        </w:rPr>
        <w:t xml:space="preserve">National Autistic Society. (Unknown). </w:t>
      </w:r>
      <w:r w:rsidRPr="00043F47">
        <w:rPr>
          <w:rFonts w:ascii="Times New Roman" w:hAnsi="Times New Roman" w:cs="Times New Roman"/>
          <w:i/>
          <w:color w:val="000000"/>
          <w:sz w:val="24"/>
          <w:szCs w:val="24"/>
          <w:shd w:val="clear" w:color="auto" w:fill="FFFFFF"/>
        </w:rPr>
        <w:t>What is Autism?</w:t>
      </w:r>
      <w:r w:rsidRPr="00043F47">
        <w:rPr>
          <w:rFonts w:ascii="Times New Roman" w:hAnsi="Times New Roman" w:cs="Times New Roman"/>
          <w:color w:val="000000"/>
          <w:sz w:val="24"/>
          <w:szCs w:val="24"/>
          <w:shd w:val="clear" w:color="auto" w:fill="FFFFFF"/>
        </w:rPr>
        <w:t xml:space="preserve"> Available at:</w:t>
      </w:r>
      <w:r w:rsidRPr="00043F47">
        <w:rPr>
          <w:rFonts w:ascii="Times New Roman" w:hAnsi="Times New Roman" w:cs="Times New Roman"/>
          <w:sz w:val="24"/>
          <w:szCs w:val="24"/>
        </w:rPr>
        <w:t xml:space="preserve"> </w:t>
      </w:r>
      <w:hyperlink r:id="rId23" w:history="1">
        <w:r w:rsidRPr="00043F47">
          <w:rPr>
            <w:rStyle w:val="Hyperlink"/>
            <w:rFonts w:ascii="Times New Roman" w:hAnsi="Times New Roman" w:cs="Times New Roman"/>
            <w:sz w:val="24"/>
            <w:szCs w:val="24"/>
            <w:shd w:val="clear" w:color="auto" w:fill="FFFFFF"/>
          </w:rPr>
          <w:t>https://www.autism.org.uk/about/what-is.aspx</w:t>
        </w:r>
      </w:hyperlink>
      <w:r w:rsidRPr="00043F47">
        <w:rPr>
          <w:rFonts w:ascii="Times New Roman" w:hAnsi="Times New Roman" w:cs="Times New Roman"/>
          <w:color w:val="000000"/>
          <w:sz w:val="24"/>
          <w:szCs w:val="24"/>
          <w:shd w:val="clear" w:color="auto" w:fill="FFFFFF"/>
        </w:rPr>
        <w:t xml:space="preserve"> [last accessed:9/11/2019]. </w:t>
      </w:r>
    </w:p>
    <w:p w:rsidR="00DA396C" w:rsidRPr="00043F47" w:rsidRDefault="00DA396C" w:rsidP="00DA396C">
      <w:pPr>
        <w:pStyle w:val="ListParagraph"/>
        <w:numPr>
          <w:ilvl w:val="0"/>
          <w:numId w:val="1"/>
        </w:numPr>
        <w:spacing w:line="360" w:lineRule="auto"/>
        <w:rPr>
          <w:rFonts w:ascii="Times New Roman" w:hAnsi="Times New Roman" w:cs="Times New Roman"/>
          <w:color w:val="000000"/>
          <w:sz w:val="24"/>
          <w:szCs w:val="24"/>
          <w:shd w:val="clear" w:color="auto" w:fill="FFFFFF"/>
        </w:rPr>
      </w:pPr>
      <w:r w:rsidRPr="00043F47">
        <w:rPr>
          <w:rFonts w:ascii="Times New Roman" w:hAnsi="Times New Roman" w:cs="Times New Roman"/>
          <w:color w:val="000000"/>
          <w:sz w:val="24"/>
          <w:szCs w:val="24"/>
          <w:shd w:val="clear" w:color="auto" w:fill="FFFFFF"/>
        </w:rPr>
        <w:t xml:space="preserve">Nemours (date unknown) </w:t>
      </w:r>
      <w:r w:rsidRPr="00043F47">
        <w:rPr>
          <w:rFonts w:ascii="Times New Roman" w:hAnsi="Times New Roman" w:cs="Times New Roman"/>
          <w:i/>
          <w:color w:val="000000"/>
          <w:sz w:val="24"/>
          <w:szCs w:val="24"/>
          <w:shd w:val="clear" w:color="auto" w:fill="FFFFFF"/>
        </w:rPr>
        <w:t xml:space="preserve">Let’s do it again… and again! Why is </w:t>
      </w:r>
      <w:proofErr w:type="spellStart"/>
      <w:r w:rsidRPr="00043F47">
        <w:rPr>
          <w:rFonts w:ascii="Times New Roman" w:hAnsi="Times New Roman" w:cs="Times New Roman"/>
          <w:i/>
          <w:color w:val="000000"/>
          <w:sz w:val="24"/>
          <w:szCs w:val="24"/>
          <w:shd w:val="clear" w:color="auto" w:fill="FFFFFF"/>
        </w:rPr>
        <w:t>repition</w:t>
      </w:r>
      <w:proofErr w:type="spellEnd"/>
      <w:r w:rsidRPr="00043F47">
        <w:rPr>
          <w:rFonts w:ascii="Times New Roman" w:hAnsi="Times New Roman" w:cs="Times New Roman"/>
          <w:i/>
          <w:color w:val="000000"/>
          <w:sz w:val="24"/>
          <w:szCs w:val="24"/>
          <w:shd w:val="clear" w:color="auto" w:fill="FFFFFF"/>
        </w:rPr>
        <w:t xml:space="preserve"> important to learning? </w:t>
      </w:r>
      <w:r w:rsidRPr="00043F47">
        <w:rPr>
          <w:rFonts w:ascii="Times New Roman" w:hAnsi="Times New Roman" w:cs="Times New Roman"/>
          <w:color w:val="000000"/>
          <w:sz w:val="24"/>
          <w:szCs w:val="24"/>
          <w:shd w:val="clear" w:color="auto" w:fill="FFFFFF"/>
        </w:rPr>
        <w:t xml:space="preserve">Available at: </w:t>
      </w:r>
      <w:hyperlink r:id="rId24" w:history="1">
        <w:r w:rsidRPr="00043F47">
          <w:rPr>
            <w:rStyle w:val="Hyperlink"/>
            <w:rFonts w:ascii="Times New Roman" w:hAnsi="Times New Roman" w:cs="Times New Roman"/>
            <w:sz w:val="24"/>
            <w:szCs w:val="24"/>
            <w:shd w:val="clear" w:color="auto" w:fill="FFFFFF"/>
          </w:rPr>
          <w:t>http://www.readingbrightstart.org/articles-for-parents/lets-repetition-important-learning/</w:t>
        </w:r>
      </w:hyperlink>
      <w:r w:rsidRPr="00043F47">
        <w:rPr>
          <w:rFonts w:ascii="Times New Roman" w:hAnsi="Times New Roman" w:cs="Times New Roman"/>
          <w:color w:val="000000"/>
          <w:sz w:val="24"/>
          <w:szCs w:val="24"/>
          <w:shd w:val="clear" w:color="auto" w:fill="FFFFFF"/>
        </w:rPr>
        <w:t xml:space="preserve">  [last accessed 9/11/2019].</w:t>
      </w:r>
    </w:p>
    <w:p w:rsidR="00DA396C" w:rsidRPr="00043F47" w:rsidRDefault="00DA396C" w:rsidP="00DA396C">
      <w:pPr>
        <w:pStyle w:val="ListParagraph"/>
        <w:numPr>
          <w:ilvl w:val="0"/>
          <w:numId w:val="1"/>
        </w:numPr>
        <w:spacing w:line="360" w:lineRule="auto"/>
        <w:rPr>
          <w:rFonts w:ascii="Times New Roman" w:eastAsia="Times New Roman" w:hAnsi="Times New Roman" w:cs="Times New Roman"/>
          <w:color w:val="000000"/>
          <w:sz w:val="24"/>
          <w:szCs w:val="24"/>
          <w:shd w:val="clear" w:color="auto" w:fill="FFFFFF"/>
        </w:rPr>
      </w:pPr>
      <w:proofErr w:type="spellStart"/>
      <w:r w:rsidRPr="00043F47">
        <w:rPr>
          <w:rFonts w:ascii="Times New Roman" w:eastAsia="Times New Roman" w:hAnsi="Times New Roman" w:cs="Times New Roman"/>
          <w:color w:val="000000"/>
          <w:sz w:val="24"/>
          <w:szCs w:val="24"/>
          <w:shd w:val="clear" w:color="auto" w:fill="FFFFFF"/>
        </w:rPr>
        <w:t>Obrusnikova</w:t>
      </w:r>
      <w:proofErr w:type="spellEnd"/>
      <w:r w:rsidRPr="00043F47">
        <w:rPr>
          <w:rFonts w:ascii="Times New Roman" w:eastAsia="Times New Roman" w:hAnsi="Times New Roman" w:cs="Times New Roman"/>
          <w:color w:val="000000"/>
          <w:sz w:val="24"/>
          <w:szCs w:val="24"/>
          <w:shd w:val="clear" w:color="auto" w:fill="FFFFFF"/>
        </w:rPr>
        <w:t>, I. and Cavalier, A. (2010). Perceived Barriers and Facilitators of Participation in After-School Physical Activity by Children with Autism Spectrum Disorders. </w:t>
      </w:r>
      <w:r w:rsidRPr="00043F47">
        <w:rPr>
          <w:rFonts w:ascii="Times New Roman" w:eastAsia="Times New Roman" w:hAnsi="Times New Roman" w:cs="Times New Roman"/>
          <w:i/>
          <w:iCs/>
          <w:color w:val="000000"/>
          <w:sz w:val="24"/>
          <w:szCs w:val="24"/>
        </w:rPr>
        <w:t>Journal of Developmental and Physical Disabilities</w:t>
      </w:r>
      <w:r w:rsidRPr="00043F47">
        <w:rPr>
          <w:rFonts w:ascii="Times New Roman" w:eastAsia="Times New Roman" w:hAnsi="Times New Roman" w:cs="Times New Roman"/>
          <w:color w:val="000000"/>
          <w:sz w:val="24"/>
          <w:szCs w:val="24"/>
          <w:shd w:val="clear" w:color="auto" w:fill="FFFFFF"/>
        </w:rPr>
        <w:t>, 23(3), pp.195-211.</w:t>
      </w:r>
    </w:p>
    <w:p w:rsidR="00DA396C" w:rsidRPr="00043F47" w:rsidRDefault="00DA396C" w:rsidP="00DA396C">
      <w:pPr>
        <w:pStyle w:val="ListParagraph"/>
        <w:numPr>
          <w:ilvl w:val="0"/>
          <w:numId w:val="1"/>
        </w:numPr>
        <w:spacing w:line="360" w:lineRule="auto"/>
        <w:rPr>
          <w:rFonts w:ascii="Times New Roman" w:hAnsi="Times New Roman" w:cs="Times New Roman"/>
          <w:sz w:val="24"/>
          <w:szCs w:val="24"/>
        </w:rPr>
      </w:pPr>
      <w:r w:rsidRPr="00043F47">
        <w:rPr>
          <w:rFonts w:ascii="Times New Roman" w:hAnsi="Times New Roman" w:cs="Times New Roman"/>
          <w:sz w:val="24"/>
          <w:szCs w:val="24"/>
        </w:rPr>
        <w:t xml:space="preserve">OFSTED (2009) </w:t>
      </w:r>
      <w:r w:rsidRPr="00043F47">
        <w:rPr>
          <w:rFonts w:ascii="Times New Roman" w:hAnsi="Times New Roman" w:cs="Times New Roman"/>
          <w:i/>
          <w:sz w:val="24"/>
          <w:szCs w:val="24"/>
        </w:rPr>
        <w:t xml:space="preserve">An evaluation of National Strategy intervention programmes. </w:t>
      </w:r>
      <w:r w:rsidRPr="00043F47">
        <w:rPr>
          <w:rFonts w:ascii="Times New Roman" w:hAnsi="Times New Roman" w:cs="Times New Roman"/>
          <w:sz w:val="24"/>
          <w:szCs w:val="24"/>
        </w:rPr>
        <w:t>London. Crown Copyright.</w:t>
      </w:r>
    </w:p>
    <w:p w:rsidR="00DA396C" w:rsidRPr="00043F47" w:rsidRDefault="00DA396C" w:rsidP="00DA396C">
      <w:pPr>
        <w:pStyle w:val="ListParagraph"/>
        <w:numPr>
          <w:ilvl w:val="0"/>
          <w:numId w:val="1"/>
        </w:numPr>
        <w:spacing w:line="360" w:lineRule="auto"/>
        <w:rPr>
          <w:rFonts w:ascii="Times New Roman" w:eastAsia="Times New Roman" w:hAnsi="Times New Roman" w:cs="Times New Roman"/>
          <w:color w:val="000000"/>
          <w:sz w:val="24"/>
          <w:szCs w:val="24"/>
          <w:shd w:val="clear" w:color="auto" w:fill="FFFFFF"/>
        </w:rPr>
      </w:pPr>
      <w:r w:rsidRPr="00043F47">
        <w:rPr>
          <w:rFonts w:ascii="Times New Roman" w:eastAsia="Times New Roman" w:hAnsi="Times New Roman" w:cs="Times New Roman"/>
          <w:color w:val="000000"/>
          <w:sz w:val="24"/>
          <w:szCs w:val="24"/>
          <w:shd w:val="clear" w:color="auto" w:fill="FFFFFF"/>
        </w:rPr>
        <w:t>Pan, C. and Frey, G. (2006). Physical Activity Patterns in Youth with Autism Spectrum Disorders. </w:t>
      </w:r>
      <w:r w:rsidRPr="00043F47">
        <w:rPr>
          <w:rFonts w:ascii="Times New Roman" w:eastAsia="Times New Roman" w:hAnsi="Times New Roman" w:cs="Times New Roman"/>
          <w:i/>
          <w:iCs/>
          <w:color w:val="000000"/>
          <w:sz w:val="24"/>
          <w:szCs w:val="24"/>
        </w:rPr>
        <w:t>Journal of Autism and Developmental Disorders</w:t>
      </w:r>
      <w:r w:rsidRPr="00043F47">
        <w:rPr>
          <w:rFonts w:ascii="Times New Roman" w:eastAsia="Times New Roman" w:hAnsi="Times New Roman" w:cs="Times New Roman"/>
          <w:color w:val="000000"/>
          <w:sz w:val="24"/>
          <w:szCs w:val="24"/>
          <w:shd w:val="clear" w:color="auto" w:fill="FFFFFF"/>
        </w:rPr>
        <w:t>, 36(5), pp.597-606.</w:t>
      </w:r>
    </w:p>
    <w:p w:rsidR="00DA396C" w:rsidRPr="00043F47" w:rsidRDefault="00DA396C" w:rsidP="00DA396C">
      <w:pPr>
        <w:pStyle w:val="ListParagraph"/>
        <w:numPr>
          <w:ilvl w:val="0"/>
          <w:numId w:val="1"/>
        </w:numPr>
        <w:spacing w:line="360" w:lineRule="auto"/>
        <w:rPr>
          <w:rFonts w:ascii="Times New Roman" w:eastAsia="Times New Roman" w:hAnsi="Times New Roman" w:cs="Times New Roman"/>
          <w:color w:val="000000"/>
          <w:sz w:val="24"/>
          <w:szCs w:val="24"/>
          <w:shd w:val="clear" w:color="auto" w:fill="FFFFFF"/>
        </w:rPr>
      </w:pPr>
      <w:r w:rsidRPr="00043F47">
        <w:rPr>
          <w:rFonts w:ascii="Times New Roman" w:hAnsi="Times New Roman" w:cs="Times New Roman"/>
          <w:sz w:val="24"/>
          <w:szCs w:val="24"/>
        </w:rPr>
        <w:t xml:space="preserve">Sammons, P., Mujtaba, T., Earl, L. and Gu, Q. (2007) Participation in network learning community programmes and standards of pupil achievement: does it make a difference? </w:t>
      </w:r>
      <w:r w:rsidRPr="00043F47">
        <w:rPr>
          <w:rFonts w:ascii="Times New Roman" w:hAnsi="Times New Roman" w:cs="Times New Roman"/>
          <w:i/>
          <w:iCs/>
          <w:sz w:val="24"/>
          <w:szCs w:val="24"/>
        </w:rPr>
        <w:t>School Leadership &amp; Management</w:t>
      </w:r>
      <w:r w:rsidRPr="00043F47">
        <w:rPr>
          <w:rFonts w:ascii="Times New Roman" w:hAnsi="Times New Roman" w:cs="Times New Roman"/>
          <w:sz w:val="24"/>
          <w:szCs w:val="24"/>
        </w:rPr>
        <w:t>, 27 (3) pp. 213-238</w:t>
      </w:r>
    </w:p>
    <w:p w:rsidR="00DA396C" w:rsidRPr="00043F47" w:rsidRDefault="00DA396C" w:rsidP="00DA396C">
      <w:pPr>
        <w:pStyle w:val="ListParagraph"/>
        <w:numPr>
          <w:ilvl w:val="0"/>
          <w:numId w:val="1"/>
        </w:numPr>
        <w:spacing w:line="360" w:lineRule="auto"/>
        <w:rPr>
          <w:rFonts w:ascii="Times New Roman" w:eastAsia="Times New Roman" w:hAnsi="Times New Roman" w:cs="Times New Roman"/>
          <w:color w:val="000000"/>
          <w:sz w:val="24"/>
          <w:szCs w:val="24"/>
          <w:shd w:val="clear" w:color="auto" w:fill="FFFFFF"/>
        </w:rPr>
      </w:pPr>
      <w:proofErr w:type="spellStart"/>
      <w:r w:rsidRPr="00043F47">
        <w:rPr>
          <w:rFonts w:ascii="Times New Roman" w:eastAsia="Times New Roman" w:hAnsi="Times New Roman" w:cs="Times New Roman"/>
          <w:color w:val="000000"/>
          <w:sz w:val="24"/>
          <w:szCs w:val="24"/>
          <w:shd w:val="clear" w:color="auto" w:fill="FFFFFF"/>
        </w:rPr>
        <w:t>Schenkelberg</w:t>
      </w:r>
      <w:proofErr w:type="spellEnd"/>
      <w:r w:rsidRPr="00043F47">
        <w:rPr>
          <w:rFonts w:ascii="Times New Roman" w:eastAsia="Times New Roman" w:hAnsi="Times New Roman" w:cs="Times New Roman"/>
          <w:color w:val="000000"/>
          <w:sz w:val="24"/>
          <w:szCs w:val="24"/>
          <w:shd w:val="clear" w:color="auto" w:fill="FFFFFF"/>
        </w:rPr>
        <w:t xml:space="preserve">, M., Rosenkranz, R., Milliken, G. and </w:t>
      </w:r>
      <w:proofErr w:type="spellStart"/>
      <w:r w:rsidRPr="00043F47">
        <w:rPr>
          <w:rFonts w:ascii="Times New Roman" w:eastAsia="Times New Roman" w:hAnsi="Times New Roman" w:cs="Times New Roman"/>
          <w:color w:val="000000"/>
          <w:sz w:val="24"/>
          <w:szCs w:val="24"/>
          <w:shd w:val="clear" w:color="auto" w:fill="FFFFFF"/>
        </w:rPr>
        <w:t>Dzewaltowski</w:t>
      </w:r>
      <w:proofErr w:type="spellEnd"/>
      <w:r w:rsidRPr="00043F47">
        <w:rPr>
          <w:rFonts w:ascii="Times New Roman" w:eastAsia="Times New Roman" w:hAnsi="Times New Roman" w:cs="Times New Roman"/>
          <w:color w:val="000000"/>
          <w:sz w:val="24"/>
          <w:szCs w:val="24"/>
          <w:shd w:val="clear" w:color="auto" w:fill="FFFFFF"/>
        </w:rPr>
        <w:t xml:space="preserve">, D. (2015). Social Environmental Influences on Physical Activity of Children </w:t>
      </w:r>
      <w:proofErr w:type="gramStart"/>
      <w:r w:rsidRPr="00043F47">
        <w:rPr>
          <w:rFonts w:ascii="Times New Roman" w:eastAsia="Times New Roman" w:hAnsi="Times New Roman" w:cs="Times New Roman"/>
          <w:color w:val="000000"/>
          <w:sz w:val="24"/>
          <w:szCs w:val="24"/>
          <w:shd w:val="clear" w:color="auto" w:fill="FFFFFF"/>
        </w:rPr>
        <w:t>With</w:t>
      </w:r>
      <w:proofErr w:type="gramEnd"/>
      <w:r w:rsidRPr="00043F47">
        <w:rPr>
          <w:rFonts w:ascii="Times New Roman" w:eastAsia="Times New Roman" w:hAnsi="Times New Roman" w:cs="Times New Roman"/>
          <w:color w:val="000000"/>
          <w:sz w:val="24"/>
          <w:szCs w:val="24"/>
          <w:shd w:val="clear" w:color="auto" w:fill="FFFFFF"/>
        </w:rPr>
        <w:t xml:space="preserve"> Autism Spectrum Disorders. </w:t>
      </w:r>
      <w:r w:rsidRPr="00043F47">
        <w:rPr>
          <w:rFonts w:ascii="Times New Roman" w:eastAsia="Times New Roman" w:hAnsi="Times New Roman" w:cs="Times New Roman"/>
          <w:i/>
          <w:iCs/>
          <w:color w:val="000000"/>
          <w:sz w:val="24"/>
          <w:szCs w:val="24"/>
        </w:rPr>
        <w:t>Journal of Physical Activity and Health</w:t>
      </w:r>
      <w:r w:rsidRPr="00043F47">
        <w:rPr>
          <w:rFonts w:ascii="Times New Roman" w:eastAsia="Times New Roman" w:hAnsi="Times New Roman" w:cs="Times New Roman"/>
          <w:color w:val="000000"/>
          <w:sz w:val="24"/>
          <w:szCs w:val="24"/>
          <w:shd w:val="clear" w:color="auto" w:fill="FFFFFF"/>
        </w:rPr>
        <w:t>, 12(5), pp.636-641.</w:t>
      </w:r>
    </w:p>
    <w:p w:rsidR="00DA396C" w:rsidRPr="00043F47" w:rsidRDefault="00DA396C" w:rsidP="00DA396C">
      <w:pPr>
        <w:pStyle w:val="ListParagraph"/>
        <w:numPr>
          <w:ilvl w:val="0"/>
          <w:numId w:val="1"/>
        </w:numPr>
        <w:spacing w:line="360" w:lineRule="auto"/>
        <w:rPr>
          <w:rFonts w:ascii="Times New Roman" w:hAnsi="Times New Roman" w:cs="Times New Roman"/>
          <w:sz w:val="24"/>
          <w:szCs w:val="24"/>
        </w:rPr>
      </w:pPr>
      <w:r w:rsidRPr="00043F47">
        <w:rPr>
          <w:rFonts w:ascii="Times New Roman" w:eastAsia="Times New Roman" w:hAnsi="Times New Roman" w:cs="Times New Roman"/>
          <w:color w:val="000000"/>
          <w:sz w:val="24"/>
          <w:szCs w:val="24"/>
          <w:shd w:val="clear" w:color="auto" w:fill="FFFFFF"/>
        </w:rPr>
        <w:t xml:space="preserve">Scotsman. (2007) </w:t>
      </w:r>
      <w:r w:rsidRPr="00043F47">
        <w:rPr>
          <w:rFonts w:ascii="Times New Roman" w:eastAsia="Times New Roman" w:hAnsi="Times New Roman" w:cs="Times New Roman"/>
          <w:i/>
          <w:color w:val="000000"/>
          <w:sz w:val="24"/>
          <w:szCs w:val="24"/>
          <w:shd w:val="clear" w:color="auto" w:fill="FFFFFF"/>
        </w:rPr>
        <w:t xml:space="preserve">Parents hail ‘enormous’ benefits of rugby training for autistic children. </w:t>
      </w:r>
      <w:r w:rsidRPr="00043F47">
        <w:rPr>
          <w:rFonts w:ascii="Times New Roman" w:eastAsia="Times New Roman" w:hAnsi="Times New Roman" w:cs="Times New Roman"/>
          <w:color w:val="000000"/>
          <w:sz w:val="24"/>
          <w:szCs w:val="24"/>
          <w:shd w:val="clear" w:color="auto" w:fill="FFFFFF"/>
        </w:rPr>
        <w:t xml:space="preserve">Available at: </w:t>
      </w:r>
      <w:hyperlink r:id="rId25" w:history="1">
        <w:r w:rsidRPr="00043F47">
          <w:rPr>
            <w:rStyle w:val="Hyperlink"/>
            <w:rFonts w:ascii="Times New Roman" w:hAnsi="Times New Roman" w:cs="Times New Roman"/>
            <w:sz w:val="24"/>
            <w:szCs w:val="24"/>
          </w:rPr>
          <w:t>https://www.scotsman.com/news-2-15012/parents-hail-enormous-benefits-of-rugby-training-for-autistic-children-1-678099</w:t>
        </w:r>
      </w:hyperlink>
      <w:r w:rsidRPr="00043F47">
        <w:rPr>
          <w:rFonts w:ascii="Times New Roman" w:hAnsi="Times New Roman" w:cs="Times New Roman"/>
          <w:sz w:val="24"/>
          <w:szCs w:val="24"/>
        </w:rPr>
        <w:t xml:space="preserve"> [last accessed 29/10/2019].</w:t>
      </w:r>
    </w:p>
    <w:p w:rsidR="00DA396C" w:rsidRPr="00043F47" w:rsidRDefault="00DA396C" w:rsidP="00DA396C">
      <w:pPr>
        <w:pStyle w:val="ListParagraph"/>
        <w:numPr>
          <w:ilvl w:val="0"/>
          <w:numId w:val="1"/>
        </w:numPr>
        <w:spacing w:after="0" w:line="360" w:lineRule="auto"/>
        <w:rPr>
          <w:rFonts w:ascii="Times New Roman" w:eastAsia="Times New Roman" w:hAnsi="Times New Roman" w:cs="Times New Roman"/>
          <w:color w:val="000000"/>
          <w:sz w:val="24"/>
          <w:szCs w:val="24"/>
          <w:shd w:val="clear" w:color="auto" w:fill="FFFFFF"/>
        </w:rPr>
      </w:pPr>
      <w:proofErr w:type="spellStart"/>
      <w:r w:rsidRPr="00043F47">
        <w:rPr>
          <w:rFonts w:ascii="Times New Roman" w:eastAsia="Times New Roman" w:hAnsi="Times New Roman" w:cs="Times New Roman"/>
          <w:color w:val="000000"/>
          <w:sz w:val="24"/>
          <w:szCs w:val="24"/>
          <w:shd w:val="clear" w:color="auto" w:fill="FFFFFF"/>
        </w:rPr>
        <w:t>Shabbazz</w:t>
      </w:r>
      <w:proofErr w:type="spellEnd"/>
      <w:r w:rsidRPr="00043F47">
        <w:rPr>
          <w:rFonts w:ascii="Times New Roman" w:eastAsia="Times New Roman" w:hAnsi="Times New Roman" w:cs="Times New Roman"/>
          <w:color w:val="000000"/>
          <w:sz w:val="24"/>
          <w:szCs w:val="24"/>
          <w:shd w:val="clear" w:color="auto" w:fill="FFFFFF"/>
        </w:rPr>
        <w:t xml:space="preserve">, R. (2017) </w:t>
      </w:r>
      <w:r w:rsidRPr="00043F47">
        <w:rPr>
          <w:rFonts w:ascii="Times New Roman" w:eastAsia="Times New Roman" w:hAnsi="Times New Roman" w:cs="Times New Roman"/>
          <w:i/>
          <w:color w:val="000000"/>
          <w:sz w:val="24"/>
          <w:szCs w:val="24"/>
          <w:shd w:val="clear" w:color="auto" w:fill="FFFFFF"/>
        </w:rPr>
        <w:t xml:space="preserve">Benefits of sports for students. </w:t>
      </w:r>
      <w:r w:rsidRPr="00043F47">
        <w:rPr>
          <w:rFonts w:ascii="Times New Roman" w:eastAsia="Times New Roman" w:hAnsi="Times New Roman" w:cs="Times New Roman"/>
          <w:color w:val="000000"/>
          <w:sz w:val="24"/>
          <w:szCs w:val="24"/>
          <w:shd w:val="clear" w:color="auto" w:fill="FFFFFF"/>
        </w:rPr>
        <w:t xml:space="preserve">Website </w:t>
      </w:r>
      <w:proofErr w:type="spellStart"/>
      <w:r w:rsidRPr="00043F47">
        <w:rPr>
          <w:rFonts w:ascii="Times New Roman" w:eastAsia="Times New Roman" w:hAnsi="Times New Roman" w:cs="Times New Roman"/>
          <w:color w:val="000000"/>
          <w:sz w:val="24"/>
          <w:szCs w:val="24"/>
          <w:shd w:val="clear" w:color="auto" w:fill="FFFFFF"/>
        </w:rPr>
        <w:t>avialbale</w:t>
      </w:r>
      <w:proofErr w:type="spellEnd"/>
      <w:r w:rsidRPr="00043F47">
        <w:rPr>
          <w:rFonts w:ascii="Times New Roman" w:eastAsia="Times New Roman" w:hAnsi="Times New Roman" w:cs="Times New Roman"/>
          <w:color w:val="000000"/>
          <w:sz w:val="24"/>
          <w:szCs w:val="24"/>
          <w:shd w:val="clear" w:color="auto" w:fill="FFFFFF"/>
        </w:rPr>
        <w:t xml:space="preserve"> at: </w:t>
      </w:r>
      <w:hyperlink r:id="rId26" w:history="1">
        <w:r w:rsidRPr="00043F47">
          <w:rPr>
            <w:rStyle w:val="Hyperlink"/>
            <w:rFonts w:ascii="Times New Roman" w:eastAsia="Times New Roman" w:hAnsi="Times New Roman" w:cs="Times New Roman"/>
            <w:sz w:val="24"/>
            <w:szCs w:val="24"/>
            <w:shd w:val="clear" w:color="auto" w:fill="FFFFFF"/>
          </w:rPr>
          <w:t>https://yourstory.com/mystory/a5fa65648a-benefits-of-sports-for</w:t>
        </w:r>
      </w:hyperlink>
      <w:r w:rsidRPr="00043F47">
        <w:rPr>
          <w:rFonts w:ascii="Times New Roman" w:eastAsia="Times New Roman" w:hAnsi="Times New Roman" w:cs="Times New Roman"/>
          <w:color w:val="000000"/>
          <w:sz w:val="24"/>
          <w:szCs w:val="24"/>
          <w:shd w:val="clear" w:color="auto" w:fill="FFFFFF"/>
        </w:rPr>
        <w:t xml:space="preserve"> [last accessed 29/10/2019].</w:t>
      </w:r>
    </w:p>
    <w:p w:rsidR="00DA396C" w:rsidRPr="00043F47" w:rsidRDefault="00DA396C" w:rsidP="00DA396C">
      <w:pPr>
        <w:spacing w:after="0" w:line="360" w:lineRule="auto"/>
        <w:rPr>
          <w:rFonts w:ascii="Times New Roman" w:eastAsia="Times New Roman" w:hAnsi="Times New Roman" w:cs="Times New Roman"/>
          <w:color w:val="000000"/>
          <w:sz w:val="24"/>
          <w:szCs w:val="24"/>
          <w:shd w:val="clear" w:color="auto" w:fill="FFFFFF"/>
        </w:rPr>
      </w:pPr>
    </w:p>
    <w:p w:rsidR="00DA396C" w:rsidRPr="00043F47" w:rsidRDefault="00DA396C" w:rsidP="00DA396C">
      <w:pPr>
        <w:pStyle w:val="ListParagraph"/>
        <w:numPr>
          <w:ilvl w:val="0"/>
          <w:numId w:val="1"/>
        </w:numPr>
        <w:spacing w:after="0" w:line="360" w:lineRule="auto"/>
        <w:rPr>
          <w:rFonts w:ascii="Times New Roman" w:eastAsia="Times New Roman" w:hAnsi="Times New Roman" w:cs="Times New Roman"/>
          <w:color w:val="000000"/>
          <w:sz w:val="24"/>
          <w:szCs w:val="24"/>
          <w:shd w:val="clear" w:color="auto" w:fill="FFFFFF"/>
        </w:rPr>
      </w:pPr>
      <w:r w:rsidRPr="00043F47">
        <w:rPr>
          <w:rFonts w:ascii="Times New Roman" w:eastAsia="Times New Roman" w:hAnsi="Times New Roman" w:cs="Times New Roman"/>
          <w:color w:val="000000"/>
          <w:sz w:val="24"/>
          <w:szCs w:val="24"/>
          <w:shd w:val="clear" w:color="auto" w:fill="FFFFFF"/>
        </w:rPr>
        <w:t xml:space="preserve">Siegel, D. (2010) </w:t>
      </w:r>
      <w:r w:rsidRPr="00043F47">
        <w:rPr>
          <w:rFonts w:ascii="Times New Roman" w:eastAsia="Times New Roman" w:hAnsi="Times New Roman" w:cs="Times New Roman"/>
          <w:i/>
          <w:color w:val="000000"/>
          <w:sz w:val="24"/>
          <w:szCs w:val="24"/>
          <w:shd w:val="clear" w:color="auto" w:fill="FFFFFF"/>
        </w:rPr>
        <w:t xml:space="preserve">Dan Siegel on the triangle of </w:t>
      </w:r>
      <w:proofErr w:type="spellStart"/>
      <w:r w:rsidRPr="00043F47">
        <w:rPr>
          <w:rFonts w:ascii="Times New Roman" w:eastAsia="Times New Roman" w:hAnsi="Times New Roman" w:cs="Times New Roman"/>
          <w:i/>
          <w:color w:val="000000"/>
          <w:sz w:val="24"/>
          <w:szCs w:val="24"/>
          <w:shd w:val="clear" w:color="auto" w:fill="FFFFFF"/>
        </w:rPr>
        <w:t>well being</w:t>
      </w:r>
      <w:proofErr w:type="spellEnd"/>
      <w:r w:rsidRPr="00043F47">
        <w:rPr>
          <w:rFonts w:ascii="Times New Roman" w:eastAsia="Times New Roman" w:hAnsi="Times New Roman" w:cs="Times New Roman"/>
          <w:i/>
          <w:color w:val="000000"/>
          <w:sz w:val="24"/>
          <w:szCs w:val="24"/>
          <w:shd w:val="clear" w:color="auto" w:fill="FFFFFF"/>
        </w:rPr>
        <w:t xml:space="preserve">. </w:t>
      </w:r>
      <w:r w:rsidRPr="00043F47">
        <w:rPr>
          <w:rFonts w:ascii="Times New Roman" w:eastAsia="Times New Roman" w:hAnsi="Times New Roman" w:cs="Times New Roman"/>
          <w:color w:val="000000"/>
          <w:sz w:val="24"/>
          <w:szCs w:val="24"/>
          <w:shd w:val="clear" w:color="auto" w:fill="FFFFFF"/>
        </w:rPr>
        <w:t xml:space="preserve">Available at: </w:t>
      </w:r>
      <w:hyperlink r:id="rId27" w:history="1">
        <w:r w:rsidRPr="00043F47">
          <w:rPr>
            <w:rStyle w:val="Hyperlink"/>
            <w:rFonts w:ascii="Times New Roman" w:eastAsia="Times New Roman" w:hAnsi="Times New Roman" w:cs="Times New Roman"/>
            <w:sz w:val="24"/>
            <w:szCs w:val="24"/>
            <w:shd w:val="clear" w:color="auto" w:fill="FFFFFF"/>
          </w:rPr>
          <w:t>https://www.youtube.com/watch?v=BGYUbc73JwY&amp;t=246s</w:t>
        </w:r>
      </w:hyperlink>
      <w:r w:rsidRPr="00043F47">
        <w:rPr>
          <w:rFonts w:ascii="Times New Roman" w:eastAsia="Times New Roman" w:hAnsi="Times New Roman" w:cs="Times New Roman"/>
          <w:color w:val="000000"/>
          <w:sz w:val="24"/>
          <w:szCs w:val="24"/>
          <w:shd w:val="clear" w:color="auto" w:fill="FFFFFF"/>
        </w:rPr>
        <w:t xml:space="preserve"> [last accessed 10/11/2019].</w:t>
      </w:r>
    </w:p>
    <w:p w:rsidR="00DA396C" w:rsidRPr="00043F47" w:rsidRDefault="00DA396C" w:rsidP="00DA396C">
      <w:pPr>
        <w:spacing w:after="0" w:line="360" w:lineRule="auto"/>
        <w:rPr>
          <w:rFonts w:ascii="Times New Roman" w:eastAsia="Times New Roman" w:hAnsi="Times New Roman" w:cs="Times New Roman"/>
          <w:color w:val="000000"/>
          <w:sz w:val="24"/>
          <w:szCs w:val="24"/>
          <w:shd w:val="clear" w:color="auto" w:fill="FFFFFF"/>
        </w:rPr>
      </w:pPr>
    </w:p>
    <w:p w:rsidR="00DA396C" w:rsidRPr="00043F47" w:rsidRDefault="00DA396C" w:rsidP="00DA396C">
      <w:pPr>
        <w:pStyle w:val="ListParagraph"/>
        <w:numPr>
          <w:ilvl w:val="0"/>
          <w:numId w:val="1"/>
        </w:numPr>
        <w:spacing w:after="0" w:line="360" w:lineRule="auto"/>
        <w:rPr>
          <w:rFonts w:ascii="Times New Roman" w:eastAsia="Times New Roman" w:hAnsi="Times New Roman" w:cs="Times New Roman"/>
          <w:color w:val="000000"/>
          <w:sz w:val="24"/>
          <w:szCs w:val="24"/>
          <w:shd w:val="clear" w:color="auto" w:fill="FFFFFF"/>
        </w:rPr>
      </w:pPr>
      <w:r w:rsidRPr="00043F47">
        <w:rPr>
          <w:rFonts w:ascii="Times New Roman" w:eastAsia="Times New Roman" w:hAnsi="Times New Roman" w:cs="Times New Roman"/>
          <w:color w:val="000000"/>
          <w:sz w:val="24"/>
          <w:szCs w:val="24"/>
          <w:shd w:val="clear" w:color="auto" w:fill="FFFFFF"/>
        </w:rPr>
        <w:t>Siegel, D. (</w:t>
      </w:r>
      <w:proofErr w:type="gramStart"/>
      <w:r w:rsidRPr="00043F47">
        <w:rPr>
          <w:rFonts w:ascii="Times New Roman" w:eastAsia="Times New Roman" w:hAnsi="Times New Roman" w:cs="Times New Roman"/>
          <w:color w:val="000000"/>
          <w:sz w:val="24"/>
          <w:szCs w:val="24"/>
          <w:shd w:val="clear" w:color="auto" w:fill="FFFFFF"/>
        </w:rPr>
        <w:t>2011)a.</w:t>
      </w:r>
      <w:proofErr w:type="gramEnd"/>
      <w:r w:rsidRPr="00043F47">
        <w:rPr>
          <w:rFonts w:ascii="Times New Roman" w:eastAsia="Times New Roman" w:hAnsi="Times New Roman" w:cs="Times New Roman"/>
          <w:color w:val="000000"/>
          <w:sz w:val="24"/>
          <w:szCs w:val="24"/>
          <w:shd w:val="clear" w:color="auto" w:fill="FFFFFF"/>
        </w:rPr>
        <w:t xml:space="preserve"> </w:t>
      </w:r>
      <w:r w:rsidRPr="00043F47">
        <w:rPr>
          <w:rFonts w:ascii="Times New Roman" w:eastAsia="Times New Roman" w:hAnsi="Times New Roman" w:cs="Times New Roman"/>
          <w:i/>
          <w:color w:val="000000"/>
          <w:sz w:val="24"/>
          <w:szCs w:val="24"/>
          <w:shd w:val="clear" w:color="auto" w:fill="FFFFFF"/>
        </w:rPr>
        <w:t xml:space="preserve">The healthy mind platter. </w:t>
      </w:r>
      <w:r w:rsidRPr="00043F47">
        <w:rPr>
          <w:rFonts w:ascii="Times New Roman" w:eastAsia="Times New Roman" w:hAnsi="Times New Roman" w:cs="Times New Roman"/>
          <w:color w:val="000000"/>
          <w:sz w:val="24"/>
          <w:szCs w:val="24"/>
          <w:shd w:val="clear" w:color="auto" w:fill="FFFFFF"/>
        </w:rPr>
        <w:t xml:space="preserve">Available at: </w:t>
      </w:r>
      <w:hyperlink r:id="rId28" w:history="1">
        <w:r w:rsidRPr="00043F47">
          <w:rPr>
            <w:rStyle w:val="Hyperlink"/>
            <w:rFonts w:ascii="Times New Roman" w:eastAsia="Times New Roman" w:hAnsi="Times New Roman" w:cs="Times New Roman"/>
            <w:sz w:val="24"/>
            <w:szCs w:val="24"/>
            <w:shd w:val="clear" w:color="auto" w:fill="FFFFFF"/>
          </w:rPr>
          <w:t>https://www.drdansiegel.com/resources/healthy_mind_platter/</w:t>
        </w:r>
      </w:hyperlink>
      <w:r w:rsidRPr="00043F47">
        <w:rPr>
          <w:rFonts w:ascii="Times New Roman" w:eastAsia="Times New Roman" w:hAnsi="Times New Roman" w:cs="Times New Roman"/>
          <w:color w:val="000000"/>
          <w:sz w:val="24"/>
          <w:szCs w:val="24"/>
          <w:shd w:val="clear" w:color="auto" w:fill="FFFFFF"/>
        </w:rPr>
        <w:t xml:space="preserve"> [last accessed 9/11/2019].</w:t>
      </w:r>
    </w:p>
    <w:p w:rsidR="00DA396C" w:rsidRPr="00043F47" w:rsidRDefault="00DA396C" w:rsidP="00DA396C">
      <w:pPr>
        <w:spacing w:after="0" w:line="360" w:lineRule="auto"/>
        <w:rPr>
          <w:rFonts w:ascii="Times New Roman" w:eastAsia="Times New Roman" w:hAnsi="Times New Roman" w:cs="Times New Roman"/>
          <w:color w:val="000000"/>
          <w:sz w:val="24"/>
          <w:szCs w:val="24"/>
          <w:shd w:val="clear" w:color="auto" w:fill="FFFFFF"/>
        </w:rPr>
      </w:pPr>
    </w:p>
    <w:p w:rsidR="00DA396C" w:rsidRPr="00043F47" w:rsidRDefault="00DA396C" w:rsidP="00DA396C">
      <w:pPr>
        <w:pStyle w:val="ListParagraph"/>
        <w:numPr>
          <w:ilvl w:val="0"/>
          <w:numId w:val="1"/>
        </w:numPr>
        <w:spacing w:after="0" w:line="360" w:lineRule="auto"/>
        <w:rPr>
          <w:rFonts w:ascii="Times New Roman" w:eastAsia="Times New Roman" w:hAnsi="Times New Roman" w:cs="Times New Roman"/>
          <w:color w:val="000000"/>
          <w:sz w:val="24"/>
          <w:szCs w:val="24"/>
          <w:shd w:val="clear" w:color="auto" w:fill="FFFFFF"/>
        </w:rPr>
      </w:pPr>
      <w:r w:rsidRPr="00043F47">
        <w:rPr>
          <w:rFonts w:ascii="Times New Roman" w:eastAsia="Times New Roman" w:hAnsi="Times New Roman" w:cs="Times New Roman"/>
          <w:color w:val="000000"/>
          <w:sz w:val="24"/>
          <w:szCs w:val="24"/>
          <w:shd w:val="clear" w:color="auto" w:fill="FFFFFF"/>
        </w:rPr>
        <w:t>Siegel, D. (</w:t>
      </w:r>
      <w:proofErr w:type="gramStart"/>
      <w:r w:rsidRPr="00043F47">
        <w:rPr>
          <w:rFonts w:ascii="Times New Roman" w:eastAsia="Times New Roman" w:hAnsi="Times New Roman" w:cs="Times New Roman"/>
          <w:color w:val="000000"/>
          <w:sz w:val="24"/>
          <w:szCs w:val="24"/>
          <w:shd w:val="clear" w:color="auto" w:fill="FFFFFF"/>
        </w:rPr>
        <w:t>2011)b.</w:t>
      </w:r>
      <w:proofErr w:type="gramEnd"/>
      <w:r w:rsidRPr="00043F47">
        <w:rPr>
          <w:rFonts w:ascii="Times New Roman" w:eastAsia="Times New Roman" w:hAnsi="Times New Roman" w:cs="Times New Roman"/>
          <w:color w:val="000000"/>
          <w:sz w:val="24"/>
          <w:szCs w:val="24"/>
          <w:shd w:val="clear" w:color="auto" w:fill="FFFFFF"/>
        </w:rPr>
        <w:t xml:space="preserve"> </w:t>
      </w:r>
      <w:r w:rsidRPr="00043F47">
        <w:rPr>
          <w:rFonts w:ascii="Times New Roman" w:eastAsia="Times New Roman" w:hAnsi="Times New Roman" w:cs="Times New Roman"/>
          <w:i/>
          <w:color w:val="000000"/>
          <w:sz w:val="24"/>
          <w:szCs w:val="24"/>
          <w:shd w:val="clear" w:color="auto" w:fill="FFFFFF"/>
        </w:rPr>
        <w:t xml:space="preserve">Dan Siegel Mind Platter. </w:t>
      </w:r>
      <w:proofErr w:type="spellStart"/>
      <w:r w:rsidRPr="00043F47">
        <w:rPr>
          <w:rFonts w:ascii="Times New Roman" w:eastAsia="Times New Roman" w:hAnsi="Times New Roman" w:cs="Times New Roman"/>
          <w:color w:val="000000"/>
          <w:sz w:val="24"/>
          <w:szCs w:val="24"/>
          <w:shd w:val="clear" w:color="auto" w:fill="FFFFFF"/>
        </w:rPr>
        <w:t>Avaiable</w:t>
      </w:r>
      <w:proofErr w:type="spellEnd"/>
      <w:r w:rsidRPr="00043F47">
        <w:rPr>
          <w:rFonts w:ascii="Times New Roman" w:eastAsia="Times New Roman" w:hAnsi="Times New Roman" w:cs="Times New Roman"/>
          <w:color w:val="000000"/>
          <w:sz w:val="24"/>
          <w:szCs w:val="24"/>
          <w:shd w:val="clear" w:color="auto" w:fill="FFFFFF"/>
        </w:rPr>
        <w:t xml:space="preserve"> at: </w:t>
      </w:r>
      <w:hyperlink r:id="rId29" w:history="1">
        <w:r w:rsidRPr="00043F47">
          <w:rPr>
            <w:rStyle w:val="Hyperlink"/>
            <w:rFonts w:ascii="Times New Roman" w:eastAsia="Times New Roman" w:hAnsi="Times New Roman" w:cs="Times New Roman"/>
            <w:sz w:val="24"/>
            <w:szCs w:val="24"/>
            <w:shd w:val="clear" w:color="auto" w:fill="FFFFFF"/>
          </w:rPr>
          <w:t>https://www.youtube.com/watch?v=3EQ2tzHl3Ks</w:t>
        </w:r>
      </w:hyperlink>
      <w:r w:rsidRPr="00043F47">
        <w:rPr>
          <w:rFonts w:ascii="Times New Roman" w:eastAsia="Times New Roman" w:hAnsi="Times New Roman" w:cs="Times New Roman"/>
          <w:color w:val="000000"/>
          <w:sz w:val="24"/>
          <w:szCs w:val="24"/>
          <w:shd w:val="clear" w:color="auto" w:fill="FFFFFF"/>
        </w:rPr>
        <w:t xml:space="preserve"> [</w:t>
      </w:r>
      <w:proofErr w:type="spellStart"/>
      <w:r w:rsidRPr="00043F47">
        <w:rPr>
          <w:rFonts w:ascii="Times New Roman" w:eastAsia="Times New Roman" w:hAnsi="Times New Roman" w:cs="Times New Roman"/>
          <w:color w:val="000000"/>
          <w:sz w:val="24"/>
          <w:szCs w:val="24"/>
          <w:shd w:val="clear" w:color="auto" w:fill="FFFFFF"/>
        </w:rPr>
        <w:t>lasta</w:t>
      </w:r>
      <w:proofErr w:type="spellEnd"/>
      <w:r w:rsidRPr="00043F47">
        <w:rPr>
          <w:rFonts w:ascii="Times New Roman" w:eastAsia="Times New Roman" w:hAnsi="Times New Roman" w:cs="Times New Roman"/>
          <w:color w:val="000000"/>
          <w:sz w:val="24"/>
          <w:szCs w:val="24"/>
          <w:shd w:val="clear" w:color="auto" w:fill="FFFFFF"/>
        </w:rPr>
        <w:t xml:space="preserve"> accessed 10/11/2019].</w:t>
      </w:r>
      <w:r w:rsidRPr="00043F47">
        <w:rPr>
          <w:rFonts w:ascii="Times New Roman" w:eastAsia="Times New Roman" w:hAnsi="Times New Roman" w:cs="Times New Roman"/>
          <w:color w:val="000000"/>
          <w:sz w:val="24"/>
          <w:szCs w:val="24"/>
          <w:shd w:val="clear" w:color="auto" w:fill="FFFFFF"/>
        </w:rPr>
        <w:br/>
      </w:r>
    </w:p>
    <w:p w:rsidR="00DA396C" w:rsidRPr="00043F47" w:rsidRDefault="00DA396C" w:rsidP="00DA396C">
      <w:pPr>
        <w:pStyle w:val="ListParagraph"/>
        <w:numPr>
          <w:ilvl w:val="0"/>
          <w:numId w:val="1"/>
        </w:numPr>
        <w:spacing w:after="0" w:line="360" w:lineRule="auto"/>
        <w:rPr>
          <w:rFonts w:ascii="Times New Roman" w:eastAsia="Times New Roman" w:hAnsi="Times New Roman" w:cs="Times New Roman"/>
          <w:color w:val="000000"/>
          <w:sz w:val="24"/>
          <w:szCs w:val="24"/>
          <w:shd w:val="clear" w:color="auto" w:fill="FFFFFF"/>
        </w:rPr>
      </w:pPr>
      <w:r w:rsidRPr="00043F47">
        <w:rPr>
          <w:rFonts w:ascii="Times New Roman" w:hAnsi="Times New Roman" w:cs="Times New Roman"/>
          <w:sz w:val="24"/>
          <w:szCs w:val="24"/>
        </w:rPr>
        <w:t>Stoll, L. (2015) Three greats for a self- improving school system: pedagogy, professional development and leadership: executive summary (Teaching schools R&amp;D network national themes project 2012-14). London: Department for Education (DfE).</w:t>
      </w:r>
      <w:r w:rsidRPr="00043F47">
        <w:rPr>
          <w:rFonts w:ascii="Times New Roman" w:eastAsia="Times New Roman" w:hAnsi="Times New Roman" w:cs="Times New Roman"/>
          <w:color w:val="000000"/>
          <w:sz w:val="24"/>
          <w:szCs w:val="24"/>
          <w:shd w:val="clear" w:color="auto" w:fill="FFFFFF"/>
        </w:rPr>
        <w:br/>
      </w:r>
    </w:p>
    <w:p w:rsidR="00DA396C" w:rsidRPr="00043F47" w:rsidRDefault="00DA396C" w:rsidP="00DA396C">
      <w:pPr>
        <w:pStyle w:val="ListParagraph"/>
        <w:numPr>
          <w:ilvl w:val="0"/>
          <w:numId w:val="1"/>
        </w:numPr>
        <w:spacing w:line="360" w:lineRule="auto"/>
        <w:rPr>
          <w:rFonts w:ascii="Times New Roman" w:hAnsi="Times New Roman" w:cs="Times New Roman"/>
          <w:sz w:val="24"/>
          <w:szCs w:val="24"/>
        </w:rPr>
      </w:pPr>
      <w:r w:rsidRPr="00043F47">
        <w:rPr>
          <w:rFonts w:ascii="Times New Roman" w:hAnsi="Times New Roman" w:cs="Times New Roman"/>
          <w:sz w:val="24"/>
          <w:szCs w:val="24"/>
        </w:rPr>
        <w:t xml:space="preserve">Stonewall (2018) </w:t>
      </w:r>
      <w:r w:rsidRPr="00043F47">
        <w:rPr>
          <w:rFonts w:ascii="Times New Roman" w:hAnsi="Times New Roman" w:cs="Times New Roman"/>
          <w:i/>
          <w:sz w:val="24"/>
          <w:szCs w:val="24"/>
        </w:rPr>
        <w:t xml:space="preserve">How to be an inclusive sports club. </w:t>
      </w:r>
      <w:r w:rsidRPr="00043F47">
        <w:rPr>
          <w:rFonts w:ascii="Times New Roman" w:hAnsi="Times New Roman" w:cs="Times New Roman"/>
          <w:sz w:val="24"/>
          <w:szCs w:val="24"/>
        </w:rPr>
        <w:t xml:space="preserve">Website available at: </w:t>
      </w:r>
      <w:hyperlink r:id="rId30" w:history="1">
        <w:r w:rsidRPr="00043F47">
          <w:rPr>
            <w:rStyle w:val="Hyperlink"/>
            <w:rFonts w:ascii="Times New Roman" w:hAnsi="Times New Roman" w:cs="Times New Roman"/>
            <w:sz w:val="24"/>
            <w:szCs w:val="24"/>
          </w:rPr>
          <w:t>https://www.stonewall.org.uk/how-be-inclusive-sports-club</w:t>
        </w:r>
      </w:hyperlink>
      <w:r w:rsidRPr="00043F47">
        <w:rPr>
          <w:rFonts w:ascii="Times New Roman" w:hAnsi="Times New Roman" w:cs="Times New Roman"/>
          <w:sz w:val="24"/>
          <w:szCs w:val="24"/>
        </w:rPr>
        <w:t xml:space="preserve"> [last accessed 03/11/2019].</w:t>
      </w:r>
    </w:p>
    <w:p w:rsidR="00DA396C" w:rsidRPr="00043F47" w:rsidRDefault="00DA396C" w:rsidP="00DA396C">
      <w:pPr>
        <w:pStyle w:val="ListParagraph"/>
        <w:numPr>
          <w:ilvl w:val="0"/>
          <w:numId w:val="1"/>
        </w:numPr>
        <w:spacing w:line="360" w:lineRule="auto"/>
        <w:rPr>
          <w:rFonts w:ascii="Times New Roman" w:hAnsi="Times New Roman" w:cs="Times New Roman"/>
          <w:sz w:val="24"/>
          <w:szCs w:val="24"/>
        </w:rPr>
      </w:pPr>
      <w:r w:rsidRPr="00043F47">
        <w:rPr>
          <w:rFonts w:ascii="Times New Roman" w:hAnsi="Times New Roman" w:cs="Times New Roman"/>
          <w:sz w:val="24"/>
          <w:szCs w:val="24"/>
        </w:rPr>
        <w:t xml:space="preserve">UNCRC (unknown). </w:t>
      </w:r>
      <w:r w:rsidRPr="00043F47">
        <w:rPr>
          <w:rFonts w:ascii="Times New Roman" w:hAnsi="Times New Roman" w:cs="Times New Roman"/>
          <w:i/>
          <w:sz w:val="24"/>
          <w:szCs w:val="24"/>
        </w:rPr>
        <w:t xml:space="preserve">United nations convention on the rights of the child. </w:t>
      </w:r>
      <w:r w:rsidRPr="00043F47">
        <w:rPr>
          <w:rFonts w:ascii="Times New Roman" w:hAnsi="Times New Roman" w:cs="Times New Roman"/>
          <w:sz w:val="24"/>
          <w:szCs w:val="24"/>
        </w:rPr>
        <w:t xml:space="preserve">Available at: </w:t>
      </w:r>
      <w:hyperlink r:id="rId31" w:history="1">
        <w:r w:rsidRPr="00043F47">
          <w:rPr>
            <w:rStyle w:val="Hyperlink"/>
            <w:rFonts w:ascii="Times New Roman" w:hAnsi="Times New Roman" w:cs="Times New Roman"/>
            <w:sz w:val="24"/>
            <w:szCs w:val="24"/>
          </w:rPr>
          <w:t>https://www.savethechildren.org.uk/content/dam/global/reports/uncrc-child-friendly-version1.pdf</w:t>
        </w:r>
      </w:hyperlink>
      <w:r w:rsidRPr="00043F47">
        <w:rPr>
          <w:rFonts w:ascii="Times New Roman" w:hAnsi="Times New Roman" w:cs="Times New Roman"/>
          <w:sz w:val="24"/>
          <w:szCs w:val="24"/>
        </w:rPr>
        <w:t xml:space="preserve"> [last accessed 9/11/2019].</w:t>
      </w:r>
    </w:p>
    <w:p w:rsidR="00DA396C" w:rsidRPr="00043F47" w:rsidRDefault="00DA396C" w:rsidP="00DA396C">
      <w:pPr>
        <w:pStyle w:val="ListParagraph"/>
        <w:numPr>
          <w:ilvl w:val="0"/>
          <w:numId w:val="1"/>
        </w:numPr>
        <w:spacing w:line="360" w:lineRule="auto"/>
        <w:rPr>
          <w:rFonts w:ascii="Times New Roman" w:hAnsi="Times New Roman" w:cs="Times New Roman"/>
          <w:sz w:val="24"/>
          <w:szCs w:val="24"/>
        </w:rPr>
      </w:pPr>
      <w:r w:rsidRPr="00043F47">
        <w:rPr>
          <w:rFonts w:ascii="Times New Roman" w:hAnsi="Times New Roman" w:cs="Times New Roman"/>
          <w:sz w:val="24"/>
          <w:szCs w:val="24"/>
        </w:rPr>
        <w:t xml:space="preserve">Wall, K. (2011) </w:t>
      </w:r>
      <w:r w:rsidRPr="00043F47">
        <w:rPr>
          <w:rFonts w:ascii="Times New Roman" w:hAnsi="Times New Roman" w:cs="Times New Roman"/>
          <w:i/>
          <w:sz w:val="24"/>
          <w:szCs w:val="24"/>
        </w:rPr>
        <w:t xml:space="preserve">Special needs &amp; Early years: A </w:t>
      </w:r>
      <w:proofErr w:type="gramStart"/>
      <w:r w:rsidRPr="00043F47">
        <w:rPr>
          <w:rFonts w:ascii="Times New Roman" w:hAnsi="Times New Roman" w:cs="Times New Roman"/>
          <w:i/>
          <w:sz w:val="24"/>
          <w:szCs w:val="24"/>
        </w:rPr>
        <w:t>practitioners</w:t>
      </w:r>
      <w:proofErr w:type="gramEnd"/>
      <w:r w:rsidRPr="00043F47">
        <w:rPr>
          <w:rFonts w:ascii="Times New Roman" w:hAnsi="Times New Roman" w:cs="Times New Roman"/>
          <w:i/>
          <w:sz w:val="24"/>
          <w:szCs w:val="24"/>
        </w:rPr>
        <w:t xml:space="preserve"> guide. </w:t>
      </w:r>
      <w:r w:rsidRPr="00043F47">
        <w:rPr>
          <w:rFonts w:ascii="Times New Roman" w:hAnsi="Times New Roman" w:cs="Times New Roman"/>
          <w:sz w:val="24"/>
          <w:szCs w:val="24"/>
        </w:rPr>
        <w:t>Ed 3. London. Sage.</w:t>
      </w:r>
    </w:p>
    <w:p w:rsidR="00DA396C" w:rsidRPr="00043F47" w:rsidRDefault="00DA396C" w:rsidP="00DA396C">
      <w:pPr>
        <w:pStyle w:val="ListParagraph"/>
        <w:numPr>
          <w:ilvl w:val="0"/>
          <w:numId w:val="1"/>
        </w:numPr>
        <w:spacing w:line="360" w:lineRule="auto"/>
        <w:rPr>
          <w:rFonts w:ascii="Times New Roman" w:hAnsi="Times New Roman" w:cs="Times New Roman"/>
          <w:sz w:val="24"/>
          <w:szCs w:val="24"/>
        </w:rPr>
      </w:pPr>
      <w:r w:rsidRPr="00043F47">
        <w:rPr>
          <w:rFonts w:ascii="Times New Roman" w:hAnsi="Times New Roman" w:cs="Times New Roman"/>
          <w:sz w:val="24"/>
          <w:szCs w:val="24"/>
        </w:rPr>
        <w:t xml:space="preserve">Welsh Government (2016) </w:t>
      </w:r>
      <w:r w:rsidRPr="00043F47">
        <w:rPr>
          <w:rFonts w:ascii="Times New Roman" w:hAnsi="Times New Roman" w:cs="Times New Roman"/>
          <w:i/>
          <w:sz w:val="24"/>
          <w:szCs w:val="24"/>
        </w:rPr>
        <w:t>Inclusion and pupil support</w:t>
      </w:r>
      <w:r w:rsidRPr="00043F47">
        <w:rPr>
          <w:rFonts w:ascii="Times New Roman" w:hAnsi="Times New Roman" w:cs="Times New Roman"/>
          <w:sz w:val="24"/>
          <w:szCs w:val="24"/>
        </w:rPr>
        <w:t xml:space="preserve">. Cardiff. Crown </w:t>
      </w:r>
      <w:proofErr w:type="spellStart"/>
      <w:r w:rsidRPr="00043F47">
        <w:rPr>
          <w:rFonts w:ascii="Times New Roman" w:hAnsi="Times New Roman" w:cs="Times New Roman"/>
          <w:sz w:val="24"/>
          <w:szCs w:val="24"/>
        </w:rPr>
        <w:t>publishings</w:t>
      </w:r>
      <w:proofErr w:type="spellEnd"/>
      <w:r w:rsidRPr="00043F47">
        <w:rPr>
          <w:rFonts w:ascii="Times New Roman" w:hAnsi="Times New Roman" w:cs="Times New Roman"/>
          <w:sz w:val="24"/>
          <w:szCs w:val="24"/>
        </w:rPr>
        <w:t>.</w:t>
      </w:r>
    </w:p>
    <w:p w:rsidR="00DA396C" w:rsidRPr="00043F47" w:rsidRDefault="00DA396C" w:rsidP="00DA396C">
      <w:pPr>
        <w:pStyle w:val="ListParagraph"/>
        <w:numPr>
          <w:ilvl w:val="0"/>
          <w:numId w:val="1"/>
        </w:numPr>
        <w:spacing w:line="360" w:lineRule="auto"/>
        <w:rPr>
          <w:rFonts w:ascii="Times New Roman" w:hAnsi="Times New Roman" w:cs="Times New Roman"/>
          <w:sz w:val="24"/>
          <w:szCs w:val="24"/>
        </w:rPr>
      </w:pPr>
      <w:r w:rsidRPr="00043F47">
        <w:rPr>
          <w:rFonts w:ascii="Times New Roman" w:hAnsi="Times New Roman" w:cs="Times New Roman"/>
          <w:sz w:val="24"/>
          <w:szCs w:val="24"/>
        </w:rPr>
        <w:t xml:space="preserve">Welsh Government. (2018) </w:t>
      </w:r>
      <w:r w:rsidRPr="00043F47">
        <w:rPr>
          <w:rFonts w:ascii="Times New Roman" w:hAnsi="Times New Roman" w:cs="Times New Roman"/>
          <w:i/>
          <w:sz w:val="24"/>
          <w:szCs w:val="24"/>
        </w:rPr>
        <w:t>Additional learning needs (ALN) transformation programme.</w:t>
      </w:r>
      <w:r w:rsidRPr="00043F47">
        <w:rPr>
          <w:rFonts w:ascii="Times New Roman" w:hAnsi="Times New Roman" w:cs="Times New Roman"/>
          <w:sz w:val="24"/>
          <w:szCs w:val="24"/>
        </w:rPr>
        <w:t xml:space="preserve"> Cardiff. Crown copyright. Available at: </w:t>
      </w:r>
      <w:hyperlink r:id="rId32" w:history="1">
        <w:r w:rsidRPr="00043F47">
          <w:rPr>
            <w:rStyle w:val="Hyperlink"/>
            <w:rFonts w:ascii="Times New Roman" w:hAnsi="Times New Roman" w:cs="Times New Roman"/>
            <w:sz w:val="24"/>
            <w:szCs w:val="24"/>
          </w:rPr>
          <w:t>https://gov.wales/sites/default/files/publications/2018-09/additional-learning-needs-aln-transformation-programme-v2.pdf</w:t>
        </w:r>
      </w:hyperlink>
      <w:r w:rsidRPr="00043F47">
        <w:rPr>
          <w:rFonts w:ascii="Times New Roman" w:hAnsi="Times New Roman" w:cs="Times New Roman"/>
          <w:sz w:val="24"/>
          <w:szCs w:val="24"/>
        </w:rPr>
        <w:t xml:space="preserve"> [last accessed 02/11/2019].</w:t>
      </w:r>
    </w:p>
    <w:p w:rsidR="00DA396C" w:rsidRPr="00043F47" w:rsidRDefault="00DA396C" w:rsidP="00DA396C">
      <w:pPr>
        <w:pStyle w:val="ListParagraph"/>
        <w:numPr>
          <w:ilvl w:val="0"/>
          <w:numId w:val="1"/>
        </w:numPr>
        <w:spacing w:line="360" w:lineRule="auto"/>
        <w:rPr>
          <w:rFonts w:ascii="Times New Roman" w:hAnsi="Times New Roman" w:cs="Times New Roman"/>
          <w:sz w:val="24"/>
          <w:szCs w:val="24"/>
        </w:rPr>
      </w:pPr>
      <w:r w:rsidRPr="00043F47">
        <w:rPr>
          <w:rFonts w:ascii="Times New Roman" w:hAnsi="Times New Roman" w:cs="Times New Roman"/>
          <w:sz w:val="24"/>
          <w:szCs w:val="24"/>
        </w:rPr>
        <w:t xml:space="preserve">Welsh Government. (2019) </w:t>
      </w:r>
      <w:r w:rsidRPr="00043F47">
        <w:rPr>
          <w:rFonts w:ascii="Times New Roman" w:hAnsi="Times New Roman" w:cs="Times New Roman"/>
          <w:i/>
          <w:sz w:val="24"/>
          <w:szCs w:val="24"/>
        </w:rPr>
        <w:t xml:space="preserve">Draft statutory guidance area of learning and experience health and </w:t>
      </w:r>
      <w:proofErr w:type="spellStart"/>
      <w:r w:rsidRPr="00043F47">
        <w:rPr>
          <w:rFonts w:ascii="Times New Roman" w:hAnsi="Times New Roman" w:cs="Times New Roman"/>
          <w:i/>
          <w:sz w:val="24"/>
          <w:szCs w:val="24"/>
        </w:rPr>
        <w:t>well being</w:t>
      </w:r>
      <w:proofErr w:type="spellEnd"/>
      <w:r w:rsidRPr="00043F47">
        <w:rPr>
          <w:rFonts w:ascii="Times New Roman" w:hAnsi="Times New Roman" w:cs="Times New Roman"/>
          <w:i/>
          <w:sz w:val="24"/>
          <w:szCs w:val="24"/>
        </w:rPr>
        <w:t xml:space="preserve">. </w:t>
      </w:r>
      <w:r w:rsidRPr="00043F47">
        <w:rPr>
          <w:rFonts w:ascii="Times New Roman" w:hAnsi="Times New Roman" w:cs="Times New Roman"/>
          <w:sz w:val="24"/>
          <w:szCs w:val="24"/>
        </w:rPr>
        <w:t xml:space="preserve">Available at: </w:t>
      </w:r>
      <w:hyperlink r:id="rId33" w:history="1">
        <w:r w:rsidRPr="00043F47">
          <w:rPr>
            <w:rStyle w:val="Hyperlink"/>
            <w:rFonts w:ascii="Times New Roman" w:hAnsi="Times New Roman" w:cs="Times New Roman"/>
            <w:sz w:val="24"/>
            <w:szCs w:val="24"/>
          </w:rPr>
          <w:t>https://hwb.gov.wales/storage/6ac4654f-fd85-4bd5-b9f6-c6a4d292f00b/draft-statutory-guidance-health-and-well-being.pdf</w:t>
        </w:r>
      </w:hyperlink>
      <w:r w:rsidRPr="00043F47">
        <w:rPr>
          <w:rFonts w:ascii="Times New Roman" w:hAnsi="Times New Roman" w:cs="Times New Roman"/>
          <w:sz w:val="24"/>
          <w:szCs w:val="24"/>
        </w:rPr>
        <w:t xml:space="preserve"> [last accessed 10/11/2019].</w:t>
      </w:r>
    </w:p>
    <w:p w:rsidR="00DA396C" w:rsidRPr="00043F47" w:rsidRDefault="00DA396C" w:rsidP="00DA396C">
      <w:pPr>
        <w:pStyle w:val="ListParagraph"/>
        <w:numPr>
          <w:ilvl w:val="0"/>
          <w:numId w:val="1"/>
        </w:numPr>
        <w:spacing w:line="360" w:lineRule="auto"/>
        <w:rPr>
          <w:rFonts w:ascii="Times New Roman" w:hAnsi="Times New Roman" w:cs="Times New Roman"/>
          <w:sz w:val="24"/>
          <w:szCs w:val="24"/>
        </w:rPr>
      </w:pPr>
      <w:r w:rsidRPr="00043F47">
        <w:rPr>
          <w:rFonts w:ascii="Times New Roman" w:hAnsi="Times New Roman" w:cs="Times New Roman"/>
          <w:sz w:val="24"/>
          <w:szCs w:val="24"/>
        </w:rPr>
        <w:t xml:space="preserve">Welsh Rugby Union. (2017) </w:t>
      </w:r>
      <w:r w:rsidRPr="00043F47">
        <w:rPr>
          <w:rFonts w:ascii="Times New Roman" w:hAnsi="Times New Roman" w:cs="Times New Roman"/>
          <w:i/>
          <w:sz w:val="24"/>
          <w:szCs w:val="24"/>
        </w:rPr>
        <w:t xml:space="preserve">Disability strategy 2017-2020. </w:t>
      </w:r>
      <w:r w:rsidRPr="00043F47">
        <w:rPr>
          <w:rFonts w:ascii="Times New Roman" w:hAnsi="Times New Roman" w:cs="Times New Roman"/>
          <w:sz w:val="24"/>
          <w:szCs w:val="24"/>
        </w:rPr>
        <w:t xml:space="preserve">Available at: </w:t>
      </w:r>
      <w:hyperlink r:id="rId34" w:history="1">
        <w:r w:rsidRPr="00043F47">
          <w:rPr>
            <w:rStyle w:val="Hyperlink"/>
            <w:rFonts w:ascii="Times New Roman" w:hAnsi="Times New Roman" w:cs="Times New Roman"/>
            <w:sz w:val="24"/>
            <w:szCs w:val="24"/>
          </w:rPr>
          <w:t>https://d2cx26qpfwuhvu.cloudfront.net/wru/wp-content/uploads/2019/02/15113358/WRU-Disability-Strategy-2017-reduced-2020.pdf</w:t>
        </w:r>
      </w:hyperlink>
      <w:r w:rsidRPr="00043F47">
        <w:rPr>
          <w:rFonts w:ascii="Times New Roman" w:hAnsi="Times New Roman" w:cs="Times New Roman"/>
          <w:sz w:val="24"/>
          <w:szCs w:val="24"/>
        </w:rPr>
        <w:t xml:space="preserve"> [last accessed 04/11/2019].</w:t>
      </w:r>
    </w:p>
    <w:p w:rsidR="00DA396C" w:rsidRPr="00043F47" w:rsidRDefault="00DA396C" w:rsidP="00DA396C">
      <w:pPr>
        <w:pStyle w:val="ListParagraph"/>
        <w:numPr>
          <w:ilvl w:val="0"/>
          <w:numId w:val="1"/>
        </w:numPr>
        <w:spacing w:line="360" w:lineRule="auto"/>
        <w:rPr>
          <w:rFonts w:ascii="Times New Roman" w:hAnsi="Times New Roman" w:cs="Times New Roman"/>
          <w:sz w:val="24"/>
          <w:szCs w:val="24"/>
        </w:rPr>
      </w:pPr>
      <w:proofErr w:type="spellStart"/>
      <w:r w:rsidRPr="00043F47">
        <w:rPr>
          <w:rFonts w:ascii="Times New Roman" w:hAnsi="Times New Roman" w:cs="Times New Roman"/>
          <w:sz w:val="24"/>
          <w:szCs w:val="24"/>
        </w:rPr>
        <w:t>Wightwick</w:t>
      </w:r>
      <w:proofErr w:type="spellEnd"/>
      <w:r w:rsidRPr="00043F47">
        <w:rPr>
          <w:rFonts w:ascii="Times New Roman" w:hAnsi="Times New Roman" w:cs="Times New Roman"/>
          <w:sz w:val="24"/>
          <w:szCs w:val="24"/>
        </w:rPr>
        <w:t xml:space="preserve"> (2019) </w:t>
      </w:r>
      <w:r w:rsidRPr="00043F47">
        <w:rPr>
          <w:rFonts w:ascii="Times New Roman" w:hAnsi="Times New Roman" w:cs="Times New Roman"/>
          <w:i/>
          <w:sz w:val="24"/>
          <w:szCs w:val="24"/>
        </w:rPr>
        <w:t xml:space="preserve">The damning indictment of school funding from four head teachers. </w:t>
      </w:r>
      <w:r w:rsidRPr="00043F47">
        <w:rPr>
          <w:rFonts w:ascii="Times New Roman" w:hAnsi="Times New Roman" w:cs="Times New Roman"/>
          <w:sz w:val="24"/>
          <w:szCs w:val="24"/>
        </w:rPr>
        <w:t xml:space="preserve"> Available at: </w:t>
      </w:r>
      <w:hyperlink r:id="rId35" w:history="1">
        <w:r w:rsidRPr="00043F47">
          <w:rPr>
            <w:rStyle w:val="Hyperlink"/>
            <w:rFonts w:ascii="Times New Roman" w:hAnsi="Times New Roman" w:cs="Times New Roman"/>
            <w:sz w:val="24"/>
            <w:szCs w:val="24"/>
          </w:rPr>
          <w:t>https://www.walesonline.co.uk/news/education/damning-indictment-school-funding-wales-17058792</w:t>
        </w:r>
      </w:hyperlink>
      <w:r w:rsidRPr="00043F47">
        <w:rPr>
          <w:rFonts w:ascii="Times New Roman" w:hAnsi="Times New Roman" w:cs="Times New Roman"/>
          <w:sz w:val="24"/>
          <w:szCs w:val="24"/>
        </w:rPr>
        <w:t xml:space="preserve"> [last accessed 10/11/2019].</w:t>
      </w:r>
    </w:p>
    <w:p w:rsidR="00DA396C" w:rsidRPr="00043F47" w:rsidRDefault="00DA396C" w:rsidP="00DA396C">
      <w:pPr>
        <w:pStyle w:val="ListParagraph"/>
        <w:numPr>
          <w:ilvl w:val="0"/>
          <w:numId w:val="1"/>
        </w:numPr>
        <w:spacing w:line="360" w:lineRule="auto"/>
        <w:rPr>
          <w:rFonts w:ascii="Times New Roman" w:hAnsi="Times New Roman" w:cs="Times New Roman"/>
          <w:sz w:val="24"/>
          <w:szCs w:val="24"/>
        </w:rPr>
      </w:pPr>
      <w:r w:rsidRPr="00043F47">
        <w:rPr>
          <w:rFonts w:ascii="Times New Roman" w:hAnsi="Times New Roman" w:cs="Times New Roman"/>
          <w:sz w:val="24"/>
          <w:szCs w:val="24"/>
        </w:rPr>
        <w:t xml:space="preserve">Winters, T. (2018) </w:t>
      </w:r>
      <w:r w:rsidRPr="00043F47">
        <w:rPr>
          <w:rFonts w:ascii="Times New Roman" w:hAnsi="Times New Roman" w:cs="Times New Roman"/>
          <w:i/>
          <w:sz w:val="24"/>
          <w:szCs w:val="24"/>
        </w:rPr>
        <w:t>10 benefits of sports for students.</w:t>
      </w:r>
      <w:r w:rsidRPr="00043F47">
        <w:rPr>
          <w:rFonts w:ascii="Times New Roman" w:hAnsi="Times New Roman" w:cs="Times New Roman"/>
          <w:sz w:val="24"/>
          <w:szCs w:val="24"/>
        </w:rPr>
        <w:t xml:space="preserve"> Available at: </w:t>
      </w:r>
      <w:hyperlink r:id="rId36" w:history="1">
        <w:r w:rsidRPr="00043F47">
          <w:rPr>
            <w:rStyle w:val="Hyperlink"/>
            <w:rFonts w:ascii="Times New Roman" w:hAnsi="Times New Roman" w:cs="Times New Roman"/>
            <w:sz w:val="24"/>
            <w:szCs w:val="24"/>
          </w:rPr>
          <w:t>https://ihtusa.com/10-benefits-of-sports-for-students/</w:t>
        </w:r>
      </w:hyperlink>
      <w:r w:rsidRPr="00043F47">
        <w:rPr>
          <w:rFonts w:ascii="Times New Roman" w:hAnsi="Times New Roman" w:cs="Times New Roman"/>
          <w:sz w:val="24"/>
          <w:szCs w:val="24"/>
        </w:rPr>
        <w:t xml:space="preserve"> [last accessed 19[10/2019].</w:t>
      </w:r>
    </w:p>
    <w:p w:rsidR="00DA396C" w:rsidRPr="00043F47" w:rsidRDefault="00DA396C" w:rsidP="00DA396C">
      <w:pPr>
        <w:pStyle w:val="NormalWeb"/>
        <w:numPr>
          <w:ilvl w:val="0"/>
          <w:numId w:val="1"/>
        </w:numPr>
        <w:spacing w:line="360" w:lineRule="auto"/>
        <w:rPr>
          <w:rFonts w:ascii="Times New Roman" w:hAnsi="Times New Roman"/>
          <w:sz w:val="24"/>
          <w:szCs w:val="24"/>
        </w:rPr>
      </w:pPr>
      <w:r w:rsidRPr="00043F47">
        <w:rPr>
          <w:rFonts w:ascii="Times New Roman" w:hAnsi="Times New Roman"/>
          <w:sz w:val="24"/>
          <w:szCs w:val="24"/>
        </w:rPr>
        <w:t xml:space="preserve">Woods, C., Armstrong, P., Bragg, D., Collins, A., Pearson, D. (2010) </w:t>
      </w:r>
      <w:r w:rsidRPr="00043F47">
        <w:rPr>
          <w:rFonts w:ascii="Times New Roman" w:hAnsi="Times New Roman"/>
          <w:i/>
          <w:iCs/>
          <w:sz w:val="24"/>
          <w:szCs w:val="24"/>
        </w:rPr>
        <w:t xml:space="preserve">School Business Manager Demonstration Project Evaluation Study: Final Report. </w:t>
      </w:r>
      <w:r w:rsidRPr="00043F47">
        <w:rPr>
          <w:rFonts w:ascii="Times New Roman" w:hAnsi="Times New Roman"/>
          <w:sz w:val="24"/>
          <w:szCs w:val="24"/>
        </w:rPr>
        <w:t xml:space="preserve">Nottingham: National College for School Leadership (NCSL). </w:t>
      </w:r>
    </w:p>
    <w:p w:rsidR="00DA396C" w:rsidRPr="007B0736" w:rsidRDefault="00DA396C" w:rsidP="00DA396C"/>
    <w:p w:rsidR="00DA396C" w:rsidRPr="0009698C" w:rsidRDefault="00DA396C" w:rsidP="00DA396C"/>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Bibliography</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ASD Info (Date Unknown)</w:t>
      </w:r>
      <w:r w:rsidRPr="009167A8">
        <w:rPr>
          <w:rFonts w:ascii="Times New Roman" w:hAnsi="Times New Roman" w:cs="Times New Roman"/>
          <w:b/>
          <w:sz w:val="24"/>
          <w:szCs w:val="24"/>
        </w:rPr>
        <w:t xml:space="preserve"> </w:t>
      </w:r>
      <w:r w:rsidRPr="009167A8">
        <w:rPr>
          <w:rFonts w:ascii="Times New Roman" w:hAnsi="Times New Roman" w:cs="Times New Roman"/>
          <w:i/>
          <w:sz w:val="24"/>
          <w:szCs w:val="24"/>
        </w:rPr>
        <w:t xml:space="preserve">Supporting children and adults with autism to access sports and leisure activities. </w:t>
      </w:r>
      <w:r w:rsidRPr="009167A8">
        <w:rPr>
          <w:rFonts w:ascii="Times New Roman" w:hAnsi="Times New Roman" w:cs="Times New Roman"/>
          <w:sz w:val="24"/>
          <w:szCs w:val="24"/>
        </w:rPr>
        <w:t xml:space="preserve">Website available at: </w:t>
      </w:r>
      <w:hyperlink r:id="rId37" w:history="1">
        <w:r w:rsidRPr="009167A8">
          <w:rPr>
            <w:rStyle w:val="Hyperlink"/>
            <w:rFonts w:ascii="Times New Roman" w:hAnsi="Times New Roman" w:cs="Times New Roman"/>
            <w:sz w:val="24"/>
            <w:szCs w:val="24"/>
          </w:rPr>
          <w:t>https://www.asdinfowales.co.uk/leisure-staff</w:t>
        </w:r>
      </w:hyperlink>
      <w:r w:rsidRPr="009167A8">
        <w:rPr>
          <w:rFonts w:ascii="Times New Roman" w:hAnsi="Times New Roman" w:cs="Times New Roman"/>
          <w:sz w:val="24"/>
          <w:szCs w:val="24"/>
        </w:rPr>
        <w:t xml:space="preserve"> [last accessed 28/10/2019].</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ASD info (2015) </w:t>
      </w:r>
      <w:r w:rsidRPr="009167A8">
        <w:rPr>
          <w:rFonts w:ascii="Times New Roman" w:hAnsi="Times New Roman" w:cs="Times New Roman"/>
          <w:i/>
          <w:sz w:val="24"/>
          <w:szCs w:val="24"/>
        </w:rPr>
        <w:t xml:space="preserve">Autism: A guide for mainstream primary schools. </w:t>
      </w:r>
      <w:r w:rsidRPr="009167A8">
        <w:rPr>
          <w:rFonts w:ascii="Times New Roman" w:hAnsi="Times New Roman" w:cs="Times New Roman"/>
          <w:sz w:val="24"/>
          <w:szCs w:val="24"/>
        </w:rPr>
        <w:t xml:space="preserve">Available at: </w:t>
      </w:r>
      <w:hyperlink r:id="rId38" w:history="1">
        <w:r w:rsidRPr="009167A8">
          <w:rPr>
            <w:rStyle w:val="Hyperlink"/>
            <w:rFonts w:ascii="Times New Roman" w:hAnsi="Times New Roman" w:cs="Times New Roman"/>
            <w:sz w:val="24"/>
            <w:szCs w:val="24"/>
          </w:rPr>
          <w:t>https://www.asdinfowales.co.uk/resource/2015_Autism-A-Guide-for-Mainstream-Primary-Schools-ENG.pdf</w:t>
        </w:r>
      </w:hyperlink>
      <w:r w:rsidRPr="009167A8">
        <w:rPr>
          <w:rFonts w:ascii="Times New Roman" w:hAnsi="Times New Roman" w:cs="Times New Roman"/>
          <w:sz w:val="24"/>
          <w:szCs w:val="24"/>
        </w:rPr>
        <w:t xml:space="preserve"> [last accessed 27/10/2019]. </w:t>
      </w:r>
    </w:p>
    <w:p w:rsidR="00DA396C" w:rsidRPr="009167A8" w:rsidRDefault="00DA396C" w:rsidP="00DA396C">
      <w:pPr>
        <w:spacing w:line="360" w:lineRule="auto"/>
        <w:rPr>
          <w:rFonts w:ascii="Times New Roman" w:hAnsi="Times New Roman" w:cs="Times New Roman"/>
          <w:sz w:val="24"/>
          <w:szCs w:val="24"/>
        </w:rPr>
      </w:pPr>
      <w:proofErr w:type="spellStart"/>
      <w:r w:rsidRPr="009167A8">
        <w:rPr>
          <w:rFonts w:ascii="Times New Roman" w:hAnsi="Times New Roman" w:cs="Times New Roman"/>
          <w:sz w:val="24"/>
          <w:szCs w:val="24"/>
        </w:rPr>
        <w:t>Alaw</w:t>
      </w:r>
      <w:proofErr w:type="spellEnd"/>
      <w:r w:rsidRPr="009167A8">
        <w:rPr>
          <w:rFonts w:ascii="Times New Roman" w:hAnsi="Times New Roman" w:cs="Times New Roman"/>
          <w:sz w:val="24"/>
          <w:szCs w:val="24"/>
        </w:rPr>
        <w:t xml:space="preserve"> Primary. (Date unknown) </w:t>
      </w:r>
      <w:r w:rsidRPr="009167A8">
        <w:rPr>
          <w:rFonts w:ascii="Times New Roman" w:hAnsi="Times New Roman" w:cs="Times New Roman"/>
          <w:i/>
          <w:sz w:val="24"/>
          <w:szCs w:val="24"/>
        </w:rPr>
        <w:t xml:space="preserve">ALN. </w:t>
      </w:r>
      <w:r w:rsidRPr="009167A8">
        <w:rPr>
          <w:rFonts w:ascii="Times New Roman" w:hAnsi="Times New Roman" w:cs="Times New Roman"/>
          <w:sz w:val="24"/>
          <w:szCs w:val="24"/>
        </w:rPr>
        <w:t xml:space="preserve">Website available at: </w:t>
      </w:r>
      <w:hyperlink r:id="rId39" w:history="1">
        <w:r w:rsidRPr="009167A8">
          <w:rPr>
            <w:rStyle w:val="Hyperlink"/>
            <w:rFonts w:ascii="Times New Roman" w:hAnsi="Times New Roman" w:cs="Times New Roman"/>
            <w:sz w:val="24"/>
            <w:szCs w:val="24"/>
          </w:rPr>
          <w:t>https://www.alawprimaryschool.co.uk/aln/</w:t>
        </w:r>
      </w:hyperlink>
      <w:r w:rsidRPr="009167A8">
        <w:rPr>
          <w:rFonts w:ascii="Times New Roman" w:hAnsi="Times New Roman" w:cs="Times New Roman"/>
          <w:sz w:val="24"/>
          <w:szCs w:val="24"/>
        </w:rPr>
        <w:t xml:space="preserve"> [last accessed 28/10/2019].</w:t>
      </w:r>
    </w:p>
    <w:p w:rsidR="00DA396C" w:rsidRPr="009167A8" w:rsidRDefault="00DA396C" w:rsidP="00DA396C">
      <w:pPr>
        <w:spacing w:line="360" w:lineRule="auto"/>
        <w:rPr>
          <w:rFonts w:ascii="Times New Roman" w:hAnsi="Times New Roman" w:cs="Times New Roman"/>
          <w:color w:val="000000"/>
          <w:sz w:val="24"/>
          <w:szCs w:val="24"/>
          <w:shd w:val="clear" w:color="auto" w:fill="FFFFFF"/>
        </w:rPr>
      </w:pPr>
      <w:r w:rsidRPr="009167A8">
        <w:rPr>
          <w:rFonts w:ascii="Times New Roman" w:hAnsi="Times New Roman" w:cs="Times New Roman"/>
          <w:color w:val="000000"/>
          <w:sz w:val="24"/>
          <w:szCs w:val="24"/>
          <w:shd w:val="clear" w:color="auto" w:fill="FFFFFF"/>
        </w:rPr>
        <w:t>Armstrong, D. (2003). </w:t>
      </w:r>
      <w:r w:rsidRPr="009167A8">
        <w:rPr>
          <w:rFonts w:ascii="Times New Roman" w:hAnsi="Times New Roman" w:cs="Times New Roman"/>
          <w:i/>
          <w:iCs/>
          <w:color w:val="000000"/>
          <w:sz w:val="24"/>
          <w:szCs w:val="24"/>
          <w:shd w:val="clear" w:color="auto" w:fill="FFFFFF"/>
        </w:rPr>
        <w:t>Experiences of special education</w:t>
      </w:r>
      <w:r w:rsidRPr="009167A8">
        <w:rPr>
          <w:rFonts w:ascii="Times New Roman" w:hAnsi="Times New Roman" w:cs="Times New Roman"/>
          <w:color w:val="000000"/>
          <w:sz w:val="24"/>
          <w:szCs w:val="24"/>
          <w:shd w:val="clear" w:color="auto" w:fill="FFFFFF"/>
        </w:rPr>
        <w:t xml:space="preserve">. London: </w:t>
      </w:r>
      <w:proofErr w:type="spellStart"/>
      <w:r w:rsidRPr="009167A8">
        <w:rPr>
          <w:rFonts w:ascii="Times New Roman" w:hAnsi="Times New Roman" w:cs="Times New Roman"/>
          <w:color w:val="000000"/>
          <w:sz w:val="24"/>
          <w:szCs w:val="24"/>
          <w:shd w:val="clear" w:color="auto" w:fill="FFFFFF"/>
        </w:rPr>
        <w:t>RoutledgeFalmer</w:t>
      </w:r>
      <w:proofErr w:type="spellEnd"/>
      <w:r w:rsidRPr="009167A8">
        <w:rPr>
          <w:rFonts w:ascii="Times New Roman" w:hAnsi="Times New Roman" w:cs="Times New Roman"/>
          <w:color w:val="000000"/>
          <w:sz w:val="24"/>
          <w:szCs w:val="24"/>
          <w:shd w:val="clear" w:color="auto" w:fill="FFFFFF"/>
        </w:rPr>
        <w:t>.</w:t>
      </w:r>
    </w:p>
    <w:p w:rsidR="00DA396C" w:rsidRPr="009167A8" w:rsidRDefault="00DA396C" w:rsidP="00DA396C">
      <w:pPr>
        <w:spacing w:line="360" w:lineRule="auto"/>
        <w:rPr>
          <w:rFonts w:ascii="Times New Roman" w:hAnsi="Times New Roman" w:cs="Times New Roman"/>
          <w:color w:val="000000"/>
          <w:sz w:val="24"/>
          <w:szCs w:val="24"/>
          <w:shd w:val="clear" w:color="auto" w:fill="FFFFFF"/>
        </w:rPr>
      </w:pPr>
      <w:r w:rsidRPr="009167A8">
        <w:rPr>
          <w:rFonts w:ascii="Times New Roman" w:hAnsi="Times New Roman" w:cs="Times New Roman"/>
          <w:color w:val="000000"/>
          <w:sz w:val="24"/>
          <w:szCs w:val="24"/>
          <w:shd w:val="clear" w:color="auto" w:fill="FFFFFF"/>
        </w:rPr>
        <w:t xml:space="preserve">Armstrong, P. (2015) </w:t>
      </w:r>
      <w:r w:rsidRPr="009167A8">
        <w:rPr>
          <w:rFonts w:ascii="Times New Roman" w:hAnsi="Times New Roman" w:cs="Times New Roman"/>
          <w:i/>
          <w:color w:val="000000"/>
          <w:sz w:val="24"/>
          <w:szCs w:val="24"/>
          <w:shd w:val="clear" w:color="auto" w:fill="FFFFFF"/>
        </w:rPr>
        <w:t xml:space="preserve">Effective school partnerships and collaboration for school improvement: a review of the evidence. </w:t>
      </w:r>
      <w:r w:rsidRPr="009167A8">
        <w:rPr>
          <w:rFonts w:ascii="Times New Roman" w:hAnsi="Times New Roman" w:cs="Times New Roman"/>
          <w:color w:val="000000"/>
          <w:sz w:val="24"/>
          <w:szCs w:val="24"/>
          <w:shd w:val="clear" w:color="auto" w:fill="FFFFFF"/>
        </w:rPr>
        <w:t xml:space="preserve">Available at:  </w:t>
      </w:r>
      <w:hyperlink r:id="rId40" w:history="1">
        <w:r w:rsidRPr="009167A8">
          <w:rPr>
            <w:rStyle w:val="Hyperlink"/>
            <w:rFonts w:ascii="Times New Roman" w:hAnsi="Times New Roman" w:cs="Times New Roman"/>
            <w:sz w:val="24"/>
            <w:szCs w:val="24"/>
            <w:shd w:val="clear" w:color="auto" w:fill="FFFFFF"/>
          </w:rPr>
          <w:t>https://assets.publishing.service.gov.uk/government/uploads/system/uploads/attachment_data/file/467855/DFE-RR466_-_School_improvement_effective_school_partnerships.pdf</w:t>
        </w:r>
      </w:hyperlink>
      <w:r w:rsidRPr="009167A8">
        <w:rPr>
          <w:rFonts w:ascii="Times New Roman" w:hAnsi="Times New Roman" w:cs="Times New Roman"/>
          <w:color w:val="000000"/>
          <w:sz w:val="24"/>
          <w:szCs w:val="24"/>
          <w:shd w:val="clear" w:color="auto" w:fill="FFFFFF"/>
        </w:rPr>
        <w:t xml:space="preserve"> [last accessed: 7/10/2019].</w:t>
      </w:r>
    </w:p>
    <w:p w:rsidR="00DA396C" w:rsidRPr="009167A8" w:rsidRDefault="00DA396C" w:rsidP="00DA396C">
      <w:pPr>
        <w:spacing w:after="0" w:line="360" w:lineRule="auto"/>
        <w:rPr>
          <w:rFonts w:ascii="Times New Roman" w:eastAsia="Times New Roman" w:hAnsi="Times New Roman" w:cs="Times New Roman"/>
          <w:color w:val="000000"/>
          <w:sz w:val="24"/>
          <w:szCs w:val="24"/>
          <w:shd w:val="clear" w:color="auto" w:fill="FFFFFF"/>
        </w:rPr>
      </w:pPr>
      <w:r w:rsidRPr="009167A8">
        <w:rPr>
          <w:rFonts w:ascii="Times New Roman" w:eastAsia="Times New Roman" w:hAnsi="Times New Roman" w:cs="Times New Roman"/>
          <w:color w:val="000000"/>
          <w:sz w:val="24"/>
          <w:szCs w:val="24"/>
          <w:shd w:val="clear" w:color="auto" w:fill="FFFFFF"/>
        </w:rPr>
        <w:t>Benson, P. (2013). Family influences on social and play outcomes among children with ASD during middle childhood. </w:t>
      </w:r>
      <w:r w:rsidRPr="009167A8">
        <w:rPr>
          <w:rFonts w:ascii="Times New Roman" w:eastAsia="Times New Roman" w:hAnsi="Times New Roman" w:cs="Times New Roman"/>
          <w:i/>
          <w:iCs/>
          <w:color w:val="000000"/>
          <w:sz w:val="24"/>
          <w:szCs w:val="24"/>
        </w:rPr>
        <w:t>Research in Autism Spectrum Disorders</w:t>
      </w:r>
      <w:r w:rsidRPr="009167A8">
        <w:rPr>
          <w:rFonts w:ascii="Times New Roman" w:eastAsia="Times New Roman" w:hAnsi="Times New Roman" w:cs="Times New Roman"/>
          <w:color w:val="000000"/>
          <w:sz w:val="24"/>
          <w:szCs w:val="24"/>
          <w:shd w:val="clear" w:color="auto" w:fill="FFFFFF"/>
        </w:rPr>
        <w:t>, 7(9), pp.1129-1141.</w:t>
      </w:r>
    </w:p>
    <w:p w:rsidR="00DA396C" w:rsidRPr="009167A8" w:rsidRDefault="00DA396C" w:rsidP="00DA396C">
      <w:pPr>
        <w:spacing w:after="0" w:line="360" w:lineRule="auto"/>
        <w:rPr>
          <w:rFonts w:ascii="Times New Roman" w:eastAsia="Times New Roman" w:hAnsi="Times New Roman" w:cs="Times New Roman"/>
          <w:color w:val="000000"/>
          <w:sz w:val="24"/>
          <w:szCs w:val="24"/>
          <w:shd w:val="clear" w:color="auto" w:fill="FFFFFF"/>
        </w:rPr>
      </w:pPr>
    </w:p>
    <w:p w:rsidR="00DA396C" w:rsidRPr="009167A8" w:rsidRDefault="00DA396C" w:rsidP="00DA396C">
      <w:pPr>
        <w:spacing w:after="0" w:line="360" w:lineRule="auto"/>
        <w:rPr>
          <w:rFonts w:ascii="Times New Roman" w:eastAsia="Times New Roman" w:hAnsi="Times New Roman" w:cs="Times New Roman"/>
          <w:sz w:val="24"/>
          <w:szCs w:val="24"/>
        </w:rPr>
      </w:pPr>
      <w:r w:rsidRPr="009167A8">
        <w:rPr>
          <w:rFonts w:ascii="Times New Roman" w:eastAsia="Times New Roman" w:hAnsi="Times New Roman" w:cs="Times New Roman"/>
          <w:color w:val="333333"/>
          <w:sz w:val="24"/>
          <w:szCs w:val="24"/>
          <w:shd w:val="clear" w:color="auto" w:fill="FFFFFF"/>
        </w:rPr>
        <w:t xml:space="preserve">Bowers, E. P., Li, Y., Kiely, M. K., </w:t>
      </w:r>
      <w:proofErr w:type="spellStart"/>
      <w:r w:rsidRPr="009167A8">
        <w:rPr>
          <w:rFonts w:ascii="Times New Roman" w:eastAsia="Times New Roman" w:hAnsi="Times New Roman" w:cs="Times New Roman"/>
          <w:color w:val="333333"/>
          <w:sz w:val="24"/>
          <w:szCs w:val="24"/>
          <w:shd w:val="clear" w:color="auto" w:fill="FFFFFF"/>
        </w:rPr>
        <w:t>Brittian</w:t>
      </w:r>
      <w:proofErr w:type="spellEnd"/>
      <w:r w:rsidRPr="009167A8">
        <w:rPr>
          <w:rFonts w:ascii="Times New Roman" w:eastAsia="Times New Roman" w:hAnsi="Times New Roman" w:cs="Times New Roman"/>
          <w:color w:val="333333"/>
          <w:sz w:val="24"/>
          <w:szCs w:val="24"/>
          <w:shd w:val="clear" w:color="auto" w:fill="FFFFFF"/>
        </w:rPr>
        <w:t>, A., Lerner, J. V., &amp; Lerner, R. M. (2010). The five Cs model of positive youth development: A longitudinal analysis of confirmatory factor structure and measurement invariance. </w:t>
      </w:r>
      <w:r w:rsidRPr="009167A8">
        <w:rPr>
          <w:rFonts w:ascii="Times New Roman" w:eastAsia="Times New Roman" w:hAnsi="Times New Roman" w:cs="Times New Roman"/>
          <w:i/>
          <w:iCs/>
          <w:color w:val="333333"/>
          <w:sz w:val="24"/>
          <w:szCs w:val="24"/>
          <w:bdr w:val="none" w:sz="0" w:space="0" w:color="auto" w:frame="1"/>
        </w:rPr>
        <w:t>Journal of Youth and Adolescence, 39</w:t>
      </w:r>
      <w:r w:rsidRPr="009167A8">
        <w:rPr>
          <w:rFonts w:ascii="Times New Roman" w:eastAsia="Times New Roman" w:hAnsi="Times New Roman" w:cs="Times New Roman"/>
          <w:color w:val="333333"/>
          <w:sz w:val="24"/>
          <w:szCs w:val="24"/>
          <w:shd w:val="clear" w:color="auto" w:fill="FFFFFF"/>
        </w:rPr>
        <w:t>(7), 720-735.</w:t>
      </w:r>
    </w:p>
    <w:p w:rsidR="00DA396C" w:rsidRPr="009167A8" w:rsidRDefault="00DA396C" w:rsidP="00DA396C">
      <w:pPr>
        <w:spacing w:after="0" w:line="360" w:lineRule="auto"/>
        <w:rPr>
          <w:rFonts w:ascii="Times New Roman" w:eastAsia="Times New Roman" w:hAnsi="Times New Roman" w:cs="Times New Roman"/>
          <w:sz w:val="24"/>
          <w:szCs w:val="24"/>
        </w:rPr>
      </w:pPr>
      <w:r w:rsidRPr="009167A8">
        <w:rPr>
          <w:rFonts w:ascii="Times New Roman" w:eastAsia="Times New Roman" w:hAnsi="Times New Roman" w:cs="Times New Roman"/>
          <w:sz w:val="24"/>
          <w:szCs w:val="24"/>
        </w:rPr>
        <w:br/>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DERA. (2009). </w:t>
      </w:r>
      <w:r w:rsidRPr="009167A8">
        <w:rPr>
          <w:rFonts w:ascii="Times New Roman" w:hAnsi="Times New Roman" w:cs="Times New Roman"/>
          <w:i/>
          <w:sz w:val="24"/>
          <w:szCs w:val="24"/>
        </w:rPr>
        <w:t xml:space="preserve">Special Educational Needs and or Disabilities Tool Kit for primary and PGCE tutors and trainees: Including pupils with SEN and/or disabilities in primary physical education. </w:t>
      </w:r>
      <w:r w:rsidRPr="009167A8">
        <w:rPr>
          <w:rFonts w:ascii="Times New Roman" w:hAnsi="Times New Roman" w:cs="Times New Roman"/>
          <w:sz w:val="24"/>
          <w:szCs w:val="24"/>
        </w:rPr>
        <w:t xml:space="preserve">Available at: </w:t>
      </w:r>
      <w:hyperlink r:id="rId41" w:history="1">
        <w:r w:rsidRPr="009167A8">
          <w:rPr>
            <w:rStyle w:val="Hyperlink"/>
            <w:rFonts w:ascii="Times New Roman" w:hAnsi="Times New Roman" w:cs="Times New Roman"/>
            <w:sz w:val="24"/>
            <w:szCs w:val="24"/>
          </w:rPr>
          <w:t>https://dera.ioe.ac.uk/13804/1/physicaleducationpe.pdf</w:t>
        </w:r>
      </w:hyperlink>
      <w:r w:rsidRPr="009167A8">
        <w:rPr>
          <w:rFonts w:ascii="Times New Roman" w:hAnsi="Times New Roman" w:cs="Times New Roman"/>
          <w:sz w:val="24"/>
          <w:szCs w:val="24"/>
        </w:rPr>
        <w:t xml:space="preserve"> </w:t>
      </w:r>
    </w:p>
    <w:p w:rsidR="00DA396C" w:rsidRPr="009167A8" w:rsidRDefault="00DA396C" w:rsidP="00DA396C">
      <w:pPr>
        <w:widowControl w:val="0"/>
        <w:autoSpaceDE w:val="0"/>
        <w:autoSpaceDN w:val="0"/>
        <w:adjustRightInd w:val="0"/>
        <w:spacing w:after="240" w:line="360" w:lineRule="auto"/>
        <w:rPr>
          <w:rFonts w:ascii="Times New Roman" w:hAnsi="Times New Roman" w:cs="Times New Roman"/>
          <w:sz w:val="24"/>
          <w:szCs w:val="24"/>
        </w:rPr>
      </w:pPr>
      <w:r w:rsidRPr="009167A8">
        <w:rPr>
          <w:rFonts w:ascii="Times New Roman" w:hAnsi="Times New Roman" w:cs="Times New Roman"/>
          <w:sz w:val="24"/>
          <w:szCs w:val="24"/>
        </w:rPr>
        <w:t xml:space="preserve">Department for Education. (2017) </w:t>
      </w:r>
      <w:r w:rsidRPr="009167A8">
        <w:rPr>
          <w:rFonts w:ascii="Times New Roman" w:hAnsi="Times New Roman" w:cs="Times New Roman"/>
          <w:bCs/>
          <w:i/>
          <w:sz w:val="24"/>
          <w:szCs w:val="24"/>
        </w:rPr>
        <w:t>SEN support: research evidence on effective approaches and examples of current practice in good and outstanding schools and colleges</w:t>
      </w:r>
      <w:r w:rsidRPr="009167A8">
        <w:rPr>
          <w:rFonts w:ascii="Times New Roman" w:hAnsi="Times New Roman" w:cs="Times New Roman"/>
          <w:bCs/>
          <w:sz w:val="24"/>
          <w:szCs w:val="24"/>
        </w:rPr>
        <w:t xml:space="preserve">. Available at: </w:t>
      </w:r>
      <w:hyperlink r:id="rId42" w:history="1">
        <w:r w:rsidRPr="009167A8">
          <w:rPr>
            <w:rStyle w:val="Hyperlink"/>
            <w:rFonts w:ascii="Times New Roman" w:hAnsi="Times New Roman" w:cs="Times New Roman"/>
            <w:bCs/>
            <w:sz w:val="24"/>
            <w:szCs w:val="24"/>
          </w:rPr>
          <w:t>https://www.sendgateway.org.uk/resources.sen-support-research-evidence-on-effective-approaches-and-examples-of-current-practice-in-good-and-outstanding-schools-and-colleges.html</w:t>
        </w:r>
      </w:hyperlink>
      <w:r w:rsidRPr="009167A8">
        <w:rPr>
          <w:rFonts w:ascii="Times New Roman" w:hAnsi="Times New Roman" w:cs="Times New Roman"/>
          <w:bCs/>
          <w:sz w:val="24"/>
          <w:szCs w:val="24"/>
        </w:rPr>
        <w:t xml:space="preserve"> [last accessed 10/11/2019].</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Disability sports Wales. (2019) </w:t>
      </w:r>
      <w:r w:rsidRPr="009167A8">
        <w:rPr>
          <w:rFonts w:ascii="Times New Roman" w:hAnsi="Times New Roman" w:cs="Times New Roman"/>
          <w:i/>
          <w:sz w:val="24"/>
          <w:szCs w:val="24"/>
        </w:rPr>
        <w:t xml:space="preserve">Huge progress gained in WRU disability rugby opportunities. </w:t>
      </w:r>
      <w:r w:rsidRPr="009167A8">
        <w:rPr>
          <w:rFonts w:ascii="Times New Roman" w:hAnsi="Times New Roman" w:cs="Times New Roman"/>
          <w:sz w:val="24"/>
          <w:szCs w:val="24"/>
        </w:rPr>
        <w:t xml:space="preserve">Website available at: </w:t>
      </w:r>
      <w:hyperlink r:id="rId43" w:history="1">
        <w:r w:rsidRPr="009167A8">
          <w:rPr>
            <w:rStyle w:val="Hyperlink"/>
            <w:rFonts w:ascii="Times New Roman" w:hAnsi="Times New Roman" w:cs="Times New Roman"/>
            <w:sz w:val="24"/>
            <w:szCs w:val="24"/>
          </w:rPr>
          <w:t>https://www.disabilitysportwales.com/news/2019/04/04/huge-progress-gained-in-wru-disability-rugby-opportunities/</w:t>
        </w:r>
      </w:hyperlink>
      <w:r w:rsidRPr="009167A8">
        <w:rPr>
          <w:rFonts w:ascii="Times New Roman" w:hAnsi="Times New Roman" w:cs="Times New Roman"/>
          <w:sz w:val="24"/>
          <w:szCs w:val="24"/>
        </w:rPr>
        <w:t xml:space="preserve"> [last accessed 29/10/2019].</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Education Endowment Foundation (date unknown) </w:t>
      </w:r>
      <w:r w:rsidRPr="009167A8">
        <w:rPr>
          <w:rFonts w:ascii="Times New Roman" w:hAnsi="Times New Roman" w:cs="Times New Roman"/>
          <w:i/>
          <w:sz w:val="24"/>
          <w:szCs w:val="24"/>
        </w:rPr>
        <w:t xml:space="preserve">Teaching and Learning Toolkit. </w:t>
      </w:r>
      <w:r w:rsidRPr="009167A8">
        <w:rPr>
          <w:rFonts w:ascii="Times New Roman" w:hAnsi="Times New Roman" w:cs="Times New Roman"/>
          <w:sz w:val="24"/>
          <w:szCs w:val="24"/>
        </w:rPr>
        <w:t xml:space="preserve">Website available at: </w:t>
      </w:r>
      <w:hyperlink r:id="rId44" w:history="1">
        <w:r w:rsidRPr="009167A8">
          <w:rPr>
            <w:rStyle w:val="Hyperlink"/>
            <w:rFonts w:ascii="Times New Roman" w:hAnsi="Times New Roman" w:cs="Times New Roman"/>
            <w:sz w:val="24"/>
            <w:szCs w:val="24"/>
          </w:rPr>
          <w:t>https://educationendowmentfoundation.org.uk/evidence-summaries/teaching-learning-toolkit/</w:t>
        </w:r>
      </w:hyperlink>
      <w:r w:rsidRPr="009167A8">
        <w:rPr>
          <w:rFonts w:ascii="Times New Roman" w:hAnsi="Times New Roman" w:cs="Times New Roman"/>
          <w:sz w:val="24"/>
          <w:szCs w:val="24"/>
        </w:rPr>
        <w:t xml:space="preserve"> [last accessed 04/11/2019].</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Estyn. (2005) </w:t>
      </w:r>
      <w:r w:rsidRPr="009167A8">
        <w:rPr>
          <w:rFonts w:ascii="Times New Roman" w:hAnsi="Times New Roman" w:cs="Times New Roman"/>
          <w:i/>
          <w:sz w:val="24"/>
          <w:szCs w:val="24"/>
        </w:rPr>
        <w:t xml:space="preserve">Inclusive opportunities and Diversity in Schools in Wales. </w:t>
      </w:r>
      <w:r w:rsidRPr="009167A8">
        <w:rPr>
          <w:rFonts w:ascii="Times New Roman" w:hAnsi="Times New Roman" w:cs="Times New Roman"/>
          <w:sz w:val="24"/>
          <w:szCs w:val="24"/>
        </w:rPr>
        <w:t>Cardiff. Estyn.</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Estyn. (2012) </w:t>
      </w:r>
      <w:r w:rsidRPr="009167A8">
        <w:rPr>
          <w:rFonts w:ascii="Times New Roman" w:hAnsi="Times New Roman" w:cs="Times New Roman"/>
          <w:i/>
          <w:sz w:val="24"/>
          <w:szCs w:val="24"/>
        </w:rPr>
        <w:t xml:space="preserve">Progress in implementing the physical Education and School Sport Action Plan. </w:t>
      </w:r>
      <w:r w:rsidRPr="009167A8">
        <w:rPr>
          <w:rFonts w:ascii="Times New Roman" w:hAnsi="Times New Roman" w:cs="Times New Roman"/>
          <w:sz w:val="24"/>
          <w:szCs w:val="24"/>
        </w:rPr>
        <w:t xml:space="preserve">Cardiff. Crown copyright. </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Estyn (2014) </w:t>
      </w:r>
      <w:r w:rsidRPr="009167A8">
        <w:rPr>
          <w:rFonts w:ascii="Times New Roman" w:hAnsi="Times New Roman" w:cs="Times New Roman"/>
          <w:i/>
          <w:sz w:val="24"/>
          <w:szCs w:val="24"/>
        </w:rPr>
        <w:t>Learning Support Assistants lead on intervention programmes.</w:t>
      </w:r>
      <w:r w:rsidRPr="009167A8">
        <w:rPr>
          <w:rFonts w:ascii="Times New Roman" w:hAnsi="Times New Roman" w:cs="Times New Roman"/>
          <w:sz w:val="24"/>
          <w:szCs w:val="24"/>
        </w:rPr>
        <w:t xml:space="preserve"> Available at: </w:t>
      </w:r>
      <w:hyperlink r:id="rId45" w:history="1">
        <w:r w:rsidRPr="009167A8">
          <w:rPr>
            <w:rStyle w:val="Hyperlink"/>
            <w:rFonts w:ascii="Times New Roman" w:hAnsi="Times New Roman" w:cs="Times New Roman"/>
            <w:sz w:val="24"/>
            <w:szCs w:val="24"/>
          </w:rPr>
          <w:t>https://www.estyn.gov.wales/effective-practice/learning-support-assistants-lead-intervention-programmes</w:t>
        </w:r>
      </w:hyperlink>
      <w:r w:rsidRPr="009167A8">
        <w:rPr>
          <w:rFonts w:ascii="Times New Roman" w:hAnsi="Times New Roman" w:cs="Times New Roman"/>
          <w:sz w:val="24"/>
          <w:szCs w:val="24"/>
        </w:rPr>
        <w:t xml:space="preserve"> [last accessed 10./11/2019].</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Estyn. (2016) </w:t>
      </w:r>
      <w:r w:rsidRPr="009167A8">
        <w:rPr>
          <w:rFonts w:ascii="Times New Roman" w:hAnsi="Times New Roman" w:cs="Times New Roman"/>
          <w:i/>
          <w:sz w:val="24"/>
          <w:szCs w:val="24"/>
        </w:rPr>
        <w:t xml:space="preserve">Summary of findings from our national thematic reviews. </w:t>
      </w:r>
      <w:r w:rsidRPr="009167A8">
        <w:rPr>
          <w:rFonts w:ascii="Times New Roman" w:hAnsi="Times New Roman" w:cs="Times New Roman"/>
          <w:sz w:val="24"/>
          <w:szCs w:val="24"/>
        </w:rPr>
        <w:t>Cardiff. Crown Copyright.</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Estyn. (2017) </w:t>
      </w:r>
      <w:r w:rsidRPr="009167A8">
        <w:rPr>
          <w:rFonts w:ascii="Times New Roman" w:hAnsi="Times New Roman" w:cs="Times New Roman"/>
          <w:i/>
          <w:sz w:val="24"/>
          <w:szCs w:val="24"/>
        </w:rPr>
        <w:t xml:space="preserve">Summary of findings from our national thematic reviews. </w:t>
      </w:r>
      <w:r w:rsidRPr="009167A8">
        <w:rPr>
          <w:rFonts w:ascii="Times New Roman" w:hAnsi="Times New Roman" w:cs="Times New Roman"/>
          <w:sz w:val="24"/>
          <w:szCs w:val="24"/>
        </w:rPr>
        <w:t>Cardiff. Crown Copyright.</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Estyn. (2018) </w:t>
      </w:r>
      <w:r w:rsidRPr="009167A8">
        <w:rPr>
          <w:rFonts w:ascii="Times New Roman" w:hAnsi="Times New Roman" w:cs="Times New Roman"/>
          <w:i/>
          <w:sz w:val="24"/>
          <w:szCs w:val="24"/>
        </w:rPr>
        <w:t xml:space="preserve">Summary of findings from our national thematic reviews. </w:t>
      </w:r>
      <w:r w:rsidRPr="009167A8">
        <w:rPr>
          <w:rFonts w:ascii="Times New Roman" w:hAnsi="Times New Roman" w:cs="Times New Roman"/>
          <w:sz w:val="24"/>
          <w:szCs w:val="24"/>
        </w:rPr>
        <w:t>Cardiff. Crown Copyright.</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Estyn. (2019) </w:t>
      </w:r>
      <w:r w:rsidRPr="009167A8">
        <w:rPr>
          <w:rFonts w:ascii="Times New Roman" w:hAnsi="Times New Roman" w:cs="Times New Roman"/>
          <w:i/>
          <w:sz w:val="24"/>
          <w:szCs w:val="24"/>
        </w:rPr>
        <w:t xml:space="preserve">A report on Ysgol </w:t>
      </w:r>
      <w:proofErr w:type="spellStart"/>
      <w:r w:rsidRPr="009167A8">
        <w:rPr>
          <w:rFonts w:ascii="Times New Roman" w:hAnsi="Times New Roman" w:cs="Times New Roman"/>
          <w:i/>
          <w:sz w:val="24"/>
          <w:szCs w:val="24"/>
        </w:rPr>
        <w:t>Gynradd</w:t>
      </w:r>
      <w:proofErr w:type="spellEnd"/>
      <w:r w:rsidRPr="009167A8">
        <w:rPr>
          <w:rFonts w:ascii="Times New Roman" w:hAnsi="Times New Roman" w:cs="Times New Roman"/>
          <w:i/>
          <w:sz w:val="24"/>
          <w:szCs w:val="24"/>
        </w:rPr>
        <w:t xml:space="preserve"> </w:t>
      </w:r>
      <w:proofErr w:type="spellStart"/>
      <w:r w:rsidRPr="009167A8">
        <w:rPr>
          <w:rFonts w:ascii="Times New Roman" w:hAnsi="Times New Roman" w:cs="Times New Roman"/>
          <w:i/>
          <w:sz w:val="24"/>
          <w:szCs w:val="24"/>
        </w:rPr>
        <w:t>Gymraeg</w:t>
      </w:r>
      <w:proofErr w:type="spellEnd"/>
      <w:r w:rsidRPr="009167A8">
        <w:rPr>
          <w:rFonts w:ascii="Times New Roman" w:hAnsi="Times New Roman" w:cs="Times New Roman"/>
          <w:i/>
          <w:sz w:val="24"/>
          <w:szCs w:val="24"/>
        </w:rPr>
        <w:t xml:space="preserve"> </w:t>
      </w:r>
      <w:proofErr w:type="spellStart"/>
      <w:r w:rsidRPr="009167A8">
        <w:rPr>
          <w:rFonts w:ascii="Times New Roman" w:hAnsi="Times New Roman" w:cs="Times New Roman"/>
          <w:i/>
          <w:sz w:val="24"/>
          <w:szCs w:val="24"/>
        </w:rPr>
        <w:t>Gellionen</w:t>
      </w:r>
      <w:proofErr w:type="spellEnd"/>
      <w:r w:rsidRPr="009167A8">
        <w:rPr>
          <w:rFonts w:ascii="Times New Roman" w:hAnsi="Times New Roman" w:cs="Times New Roman"/>
          <w:i/>
          <w:sz w:val="24"/>
          <w:szCs w:val="24"/>
        </w:rPr>
        <w:t xml:space="preserve">. </w:t>
      </w:r>
      <w:r w:rsidRPr="009167A8">
        <w:rPr>
          <w:rFonts w:ascii="Times New Roman" w:hAnsi="Times New Roman" w:cs="Times New Roman"/>
          <w:sz w:val="24"/>
          <w:szCs w:val="24"/>
        </w:rPr>
        <w:t xml:space="preserve">Available at: </w:t>
      </w:r>
      <w:hyperlink r:id="rId46" w:history="1">
        <w:r w:rsidRPr="009167A8">
          <w:rPr>
            <w:rStyle w:val="Hyperlink"/>
            <w:rFonts w:ascii="Times New Roman" w:hAnsi="Times New Roman" w:cs="Times New Roman"/>
            <w:sz w:val="24"/>
            <w:szCs w:val="24"/>
          </w:rPr>
          <w:t>https://www.estyn.gov.wales/sites/www.estyn.gov.wales/files/documents/Ysgol%20Gynradd%20Gymraeg%20Gellionnen%20en.pdf</w:t>
        </w:r>
      </w:hyperlink>
      <w:r w:rsidRPr="009167A8">
        <w:rPr>
          <w:rFonts w:ascii="Times New Roman" w:hAnsi="Times New Roman" w:cs="Times New Roman"/>
          <w:sz w:val="24"/>
          <w:szCs w:val="24"/>
        </w:rPr>
        <w:t xml:space="preserve"> [last accessed: 3/11/2019].</w:t>
      </w:r>
    </w:p>
    <w:p w:rsidR="00DA396C" w:rsidRPr="009167A8" w:rsidRDefault="00DA396C" w:rsidP="00DA396C">
      <w:pPr>
        <w:spacing w:line="360" w:lineRule="auto"/>
        <w:rPr>
          <w:rFonts w:ascii="Times New Roman" w:hAnsi="Times New Roman" w:cs="Times New Roman"/>
          <w:color w:val="000000"/>
          <w:sz w:val="24"/>
          <w:szCs w:val="24"/>
          <w:shd w:val="clear" w:color="auto" w:fill="FFFFFF"/>
        </w:rPr>
      </w:pPr>
      <w:r w:rsidRPr="009167A8">
        <w:rPr>
          <w:rFonts w:ascii="Times New Roman" w:hAnsi="Times New Roman" w:cs="Times New Roman"/>
          <w:color w:val="000000"/>
          <w:sz w:val="24"/>
          <w:szCs w:val="24"/>
          <w:shd w:val="clear" w:color="auto" w:fill="FFFFFF"/>
        </w:rPr>
        <w:t>Farrell, M. (2009). </w:t>
      </w:r>
      <w:r w:rsidRPr="009167A8">
        <w:rPr>
          <w:rFonts w:ascii="Times New Roman" w:hAnsi="Times New Roman" w:cs="Times New Roman"/>
          <w:i/>
          <w:iCs/>
          <w:color w:val="000000"/>
          <w:sz w:val="24"/>
          <w:szCs w:val="24"/>
          <w:shd w:val="clear" w:color="auto" w:fill="FFFFFF"/>
        </w:rPr>
        <w:t>The special education handbook</w:t>
      </w:r>
      <w:r w:rsidRPr="009167A8">
        <w:rPr>
          <w:rFonts w:ascii="Times New Roman" w:hAnsi="Times New Roman" w:cs="Times New Roman"/>
          <w:color w:val="000000"/>
          <w:sz w:val="24"/>
          <w:szCs w:val="24"/>
          <w:shd w:val="clear" w:color="auto" w:fill="FFFFFF"/>
        </w:rPr>
        <w:t>. London: David Fulton Publishers Ltd.</w:t>
      </w:r>
    </w:p>
    <w:p w:rsidR="00DA396C" w:rsidRPr="009167A8" w:rsidRDefault="00DA396C" w:rsidP="00DA396C">
      <w:pPr>
        <w:spacing w:after="0" w:line="360" w:lineRule="auto"/>
        <w:rPr>
          <w:rFonts w:ascii="Times New Roman" w:eastAsia="Times New Roman" w:hAnsi="Times New Roman" w:cs="Times New Roman"/>
          <w:sz w:val="24"/>
          <w:szCs w:val="24"/>
        </w:rPr>
      </w:pPr>
      <w:r w:rsidRPr="009167A8">
        <w:rPr>
          <w:rFonts w:ascii="Times New Roman" w:eastAsia="Times New Roman" w:hAnsi="Times New Roman" w:cs="Times New Roman"/>
          <w:color w:val="000000"/>
          <w:sz w:val="24"/>
          <w:szCs w:val="24"/>
          <w:shd w:val="clear" w:color="auto" w:fill="FFFFFF"/>
        </w:rPr>
        <w:t>Gonzalez-Lambert, S., Dicks, M. and Lopez, B. (2015). Special Edition, Autism and Sport. </w:t>
      </w:r>
      <w:r w:rsidRPr="009167A8">
        <w:rPr>
          <w:rFonts w:ascii="Times New Roman" w:eastAsia="Times New Roman" w:hAnsi="Times New Roman" w:cs="Times New Roman"/>
          <w:i/>
          <w:iCs/>
          <w:color w:val="000000"/>
          <w:sz w:val="24"/>
          <w:szCs w:val="24"/>
        </w:rPr>
        <w:t>Research Update</w:t>
      </w:r>
      <w:r w:rsidRPr="009167A8">
        <w:rPr>
          <w:rFonts w:ascii="Times New Roman" w:eastAsia="Times New Roman" w:hAnsi="Times New Roman" w:cs="Times New Roman"/>
          <w:color w:val="000000"/>
          <w:sz w:val="24"/>
          <w:szCs w:val="24"/>
          <w:shd w:val="clear" w:color="auto" w:fill="FFFFFF"/>
        </w:rPr>
        <w:t>, July 2015(16), pp.1-18.</w:t>
      </w:r>
      <w:r w:rsidRPr="009167A8">
        <w:rPr>
          <w:rFonts w:ascii="Times New Roman" w:eastAsia="Times New Roman" w:hAnsi="Times New Roman" w:cs="Times New Roman"/>
          <w:sz w:val="24"/>
          <w:szCs w:val="24"/>
        </w:rPr>
        <w:br/>
      </w:r>
    </w:p>
    <w:p w:rsidR="00DA396C" w:rsidRPr="009167A8" w:rsidRDefault="00DA396C" w:rsidP="00DA396C">
      <w:pPr>
        <w:spacing w:line="360" w:lineRule="auto"/>
        <w:rPr>
          <w:rFonts w:ascii="Times New Roman" w:hAnsi="Times New Roman" w:cs="Times New Roman"/>
          <w:color w:val="000000"/>
          <w:sz w:val="24"/>
          <w:szCs w:val="24"/>
          <w:shd w:val="clear" w:color="auto" w:fill="FFFFFF"/>
        </w:rPr>
      </w:pPr>
      <w:r w:rsidRPr="009167A8">
        <w:rPr>
          <w:rFonts w:ascii="Times New Roman" w:hAnsi="Times New Roman" w:cs="Times New Roman"/>
          <w:color w:val="000000"/>
          <w:sz w:val="24"/>
          <w:szCs w:val="24"/>
          <w:shd w:val="clear" w:color="auto" w:fill="FFFFFF"/>
        </w:rPr>
        <w:t>Grigg, R. (2015). </w:t>
      </w:r>
      <w:r w:rsidRPr="009167A8">
        <w:rPr>
          <w:rFonts w:ascii="Times New Roman" w:hAnsi="Times New Roman" w:cs="Times New Roman"/>
          <w:i/>
          <w:iCs/>
          <w:color w:val="000000"/>
          <w:sz w:val="24"/>
          <w:szCs w:val="24"/>
          <w:shd w:val="clear" w:color="auto" w:fill="FFFFFF"/>
        </w:rPr>
        <w:t>Becoming an outstanding primary school teacher</w:t>
      </w:r>
      <w:r w:rsidRPr="009167A8">
        <w:rPr>
          <w:rFonts w:ascii="Times New Roman" w:hAnsi="Times New Roman" w:cs="Times New Roman"/>
          <w:color w:val="000000"/>
          <w:sz w:val="24"/>
          <w:szCs w:val="24"/>
          <w:shd w:val="clear" w:color="auto" w:fill="FFFFFF"/>
        </w:rPr>
        <w:t>. 2nd ed. London: Routledge.</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color w:val="000000"/>
          <w:sz w:val="24"/>
          <w:szCs w:val="24"/>
          <w:shd w:val="clear" w:color="auto" w:fill="FFFFFF"/>
        </w:rPr>
        <w:t>Halliwell, M. (2004). </w:t>
      </w:r>
      <w:r w:rsidRPr="009167A8">
        <w:rPr>
          <w:rFonts w:ascii="Times New Roman" w:hAnsi="Times New Roman" w:cs="Times New Roman"/>
          <w:i/>
          <w:iCs/>
          <w:color w:val="000000"/>
          <w:sz w:val="24"/>
          <w:szCs w:val="24"/>
          <w:shd w:val="clear" w:color="auto" w:fill="FFFFFF"/>
        </w:rPr>
        <w:t>Supporting Special Educational Needs: A Guide for Assistants in Schools and Pre-Schools</w:t>
      </w:r>
      <w:r w:rsidRPr="009167A8">
        <w:rPr>
          <w:rFonts w:ascii="Times New Roman" w:hAnsi="Times New Roman" w:cs="Times New Roman"/>
          <w:color w:val="000000"/>
          <w:sz w:val="24"/>
          <w:szCs w:val="24"/>
          <w:shd w:val="clear" w:color="auto" w:fill="FFFFFF"/>
        </w:rPr>
        <w:t>. London: David Fulton.</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Hattie. (2018) </w:t>
      </w:r>
      <w:r w:rsidRPr="009167A8">
        <w:rPr>
          <w:rFonts w:ascii="Times New Roman" w:hAnsi="Times New Roman" w:cs="Times New Roman"/>
          <w:i/>
          <w:sz w:val="24"/>
          <w:szCs w:val="24"/>
        </w:rPr>
        <w:t xml:space="preserve">Hattie Ranking: 252 influences and Effect Sizes Related to Student Achievement. </w:t>
      </w:r>
      <w:r w:rsidRPr="009167A8">
        <w:rPr>
          <w:rFonts w:ascii="Times New Roman" w:hAnsi="Times New Roman" w:cs="Times New Roman"/>
          <w:sz w:val="24"/>
          <w:szCs w:val="24"/>
        </w:rPr>
        <w:t xml:space="preserve">Website available at: </w:t>
      </w:r>
      <w:hyperlink r:id="rId47" w:history="1">
        <w:r w:rsidRPr="009167A8">
          <w:rPr>
            <w:rStyle w:val="Hyperlink"/>
            <w:rFonts w:ascii="Times New Roman" w:hAnsi="Times New Roman" w:cs="Times New Roman"/>
            <w:sz w:val="24"/>
            <w:szCs w:val="24"/>
          </w:rPr>
          <w:t>https://visible-learning.org/hattie-ranking-influences-effect-sizes-learning-achievement/</w:t>
        </w:r>
      </w:hyperlink>
      <w:r w:rsidRPr="009167A8">
        <w:rPr>
          <w:rFonts w:ascii="Times New Roman" w:hAnsi="Times New Roman" w:cs="Times New Roman"/>
          <w:sz w:val="24"/>
          <w:szCs w:val="24"/>
        </w:rPr>
        <w:t xml:space="preserve"> [last accessed: 4/11/2019].</w:t>
      </w:r>
    </w:p>
    <w:p w:rsidR="00DA396C" w:rsidRPr="009167A8" w:rsidRDefault="00DA396C" w:rsidP="00DA396C">
      <w:pPr>
        <w:spacing w:line="360" w:lineRule="auto"/>
        <w:rPr>
          <w:rFonts w:ascii="Times New Roman" w:hAnsi="Times New Roman" w:cs="Times New Roman"/>
          <w:sz w:val="24"/>
          <w:szCs w:val="24"/>
        </w:rPr>
      </w:pPr>
      <w:proofErr w:type="gramStart"/>
      <w:r w:rsidRPr="009167A8">
        <w:rPr>
          <w:rFonts w:ascii="Times New Roman" w:hAnsi="Times New Roman" w:cs="Times New Roman"/>
          <w:sz w:val="24"/>
          <w:szCs w:val="24"/>
        </w:rPr>
        <w:t>Harvard .</w:t>
      </w:r>
      <w:proofErr w:type="gramEnd"/>
      <w:r w:rsidRPr="009167A8">
        <w:rPr>
          <w:rFonts w:ascii="Times New Roman" w:hAnsi="Times New Roman" w:cs="Times New Roman"/>
          <w:sz w:val="24"/>
          <w:szCs w:val="24"/>
        </w:rPr>
        <w:t xml:space="preserve">(Date unknown). </w:t>
      </w:r>
      <w:r w:rsidRPr="009167A8">
        <w:rPr>
          <w:rFonts w:ascii="Times New Roman" w:hAnsi="Times New Roman" w:cs="Times New Roman"/>
          <w:i/>
          <w:sz w:val="24"/>
          <w:szCs w:val="24"/>
        </w:rPr>
        <w:t>Physical activity.</w:t>
      </w:r>
      <w:r w:rsidRPr="009167A8">
        <w:rPr>
          <w:rFonts w:ascii="Times New Roman" w:hAnsi="Times New Roman" w:cs="Times New Roman"/>
          <w:sz w:val="24"/>
          <w:szCs w:val="24"/>
        </w:rPr>
        <w:t xml:space="preserve"> Website available at: </w:t>
      </w:r>
      <w:hyperlink r:id="rId48" w:history="1">
        <w:r w:rsidRPr="009167A8">
          <w:rPr>
            <w:rStyle w:val="Hyperlink"/>
            <w:rFonts w:ascii="Times New Roman" w:hAnsi="Times New Roman" w:cs="Times New Roman"/>
            <w:sz w:val="24"/>
            <w:szCs w:val="24"/>
          </w:rPr>
          <w:t>https://www.hsph.harvard.edu/obesity-prevention-source/obesity-causes/physical-activity-and-obesity/</w:t>
        </w:r>
      </w:hyperlink>
      <w:r w:rsidRPr="009167A8">
        <w:rPr>
          <w:rFonts w:ascii="Times New Roman" w:hAnsi="Times New Roman" w:cs="Times New Roman"/>
          <w:sz w:val="24"/>
          <w:szCs w:val="24"/>
        </w:rPr>
        <w:t xml:space="preserve"> [last accessed 10/11/2019].</w:t>
      </w:r>
    </w:p>
    <w:p w:rsidR="00DA396C" w:rsidRPr="009167A8" w:rsidRDefault="00DA396C" w:rsidP="00DA396C">
      <w:pPr>
        <w:pStyle w:val="NormalWeb"/>
        <w:spacing w:line="360" w:lineRule="auto"/>
        <w:rPr>
          <w:rFonts w:ascii="Times New Roman" w:hAnsi="Times New Roman"/>
          <w:sz w:val="24"/>
          <w:szCs w:val="24"/>
        </w:rPr>
      </w:pPr>
      <w:r w:rsidRPr="009167A8">
        <w:rPr>
          <w:rFonts w:ascii="Times New Roman" w:hAnsi="Times New Roman"/>
          <w:sz w:val="24"/>
          <w:szCs w:val="24"/>
        </w:rPr>
        <w:t xml:space="preserve">Hill, R., Dunford, J., Parish, N., Rea, S., &amp; Sandals, L. (2012) </w:t>
      </w:r>
      <w:r w:rsidRPr="009167A8">
        <w:rPr>
          <w:rFonts w:ascii="Times New Roman" w:hAnsi="Times New Roman"/>
          <w:i/>
          <w:iCs/>
          <w:sz w:val="24"/>
          <w:szCs w:val="24"/>
        </w:rPr>
        <w:t xml:space="preserve">The growth of academy chains: implications for leaders and leadership. </w:t>
      </w:r>
      <w:r w:rsidRPr="009167A8">
        <w:rPr>
          <w:rFonts w:ascii="Times New Roman" w:hAnsi="Times New Roman"/>
          <w:sz w:val="24"/>
          <w:szCs w:val="24"/>
        </w:rPr>
        <w:t xml:space="preserve">Nottingham: National College of School Leadership (NCSL). </w:t>
      </w:r>
    </w:p>
    <w:p w:rsidR="00DA396C" w:rsidRPr="009167A8" w:rsidRDefault="00DA396C" w:rsidP="00DA396C">
      <w:pPr>
        <w:spacing w:line="360" w:lineRule="auto"/>
        <w:rPr>
          <w:rFonts w:ascii="Times New Roman" w:hAnsi="Times New Roman" w:cs="Times New Roman"/>
          <w:color w:val="000000"/>
          <w:sz w:val="24"/>
          <w:szCs w:val="24"/>
          <w:shd w:val="clear" w:color="auto" w:fill="FFFFFF"/>
        </w:rPr>
      </w:pPr>
      <w:proofErr w:type="spellStart"/>
      <w:r w:rsidRPr="009167A8">
        <w:rPr>
          <w:rFonts w:ascii="Times New Roman" w:hAnsi="Times New Roman" w:cs="Times New Roman"/>
          <w:color w:val="000000"/>
          <w:sz w:val="24"/>
          <w:szCs w:val="24"/>
          <w:shd w:val="clear" w:color="auto" w:fill="FFFFFF"/>
        </w:rPr>
        <w:t>Mesibov</w:t>
      </w:r>
      <w:proofErr w:type="spellEnd"/>
      <w:r w:rsidRPr="009167A8">
        <w:rPr>
          <w:rFonts w:ascii="Times New Roman" w:hAnsi="Times New Roman" w:cs="Times New Roman"/>
          <w:color w:val="000000"/>
          <w:sz w:val="24"/>
          <w:szCs w:val="24"/>
          <w:shd w:val="clear" w:color="auto" w:fill="FFFFFF"/>
        </w:rPr>
        <w:t>, G. and Howley, M. (2003). </w:t>
      </w:r>
      <w:r w:rsidRPr="009167A8">
        <w:rPr>
          <w:rFonts w:ascii="Times New Roman" w:hAnsi="Times New Roman" w:cs="Times New Roman"/>
          <w:i/>
          <w:iCs/>
          <w:color w:val="000000"/>
          <w:sz w:val="24"/>
          <w:szCs w:val="24"/>
          <w:shd w:val="clear" w:color="auto" w:fill="FFFFFF"/>
        </w:rPr>
        <w:t>Assessing the curriculum for pupils with autistic spectrum disorders</w:t>
      </w:r>
      <w:r w:rsidRPr="009167A8">
        <w:rPr>
          <w:rFonts w:ascii="Times New Roman" w:hAnsi="Times New Roman" w:cs="Times New Roman"/>
          <w:color w:val="000000"/>
          <w:sz w:val="24"/>
          <w:szCs w:val="24"/>
          <w:shd w:val="clear" w:color="auto" w:fill="FFFFFF"/>
        </w:rPr>
        <w:t>. London: David Fulton Publishers.</w:t>
      </w:r>
    </w:p>
    <w:p w:rsidR="00DA396C" w:rsidRPr="009167A8" w:rsidRDefault="00DA396C" w:rsidP="00DA396C">
      <w:pPr>
        <w:spacing w:line="360" w:lineRule="auto"/>
        <w:rPr>
          <w:rFonts w:ascii="Times New Roman" w:hAnsi="Times New Roman" w:cs="Times New Roman"/>
          <w:i/>
          <w:color w:val="000000"/>
          <w:sz w:val="24"/>
          <w:szCs w:val="24"/>
          <w:shd w:val="clear" w:color="auto" w:fill="FFFFFF"/>
        </w:rPr>
      </w:pPr>
      <w:r w:rsidRPr="009167A8">
        <w:rPr>
          <w:rFonts w:ascii="Times New Roman" w:hAnsi="Times New Roman" w:cs="Times New Roman"/>
          <w:color w:val="000000"/>
          <w:sz w:val="24"/>
          <w:szCs w:val="24"/>
          <w:shd w:val="clear" w:color="auto" w:fill="FFFFFF"/>
        </w:rPr>
        <w:t xml:space="preserve">National Assembly </w:t>
      </w:r>
      <w:proofErr w:type="gramStart"/>
      <w:r w:rsidRPr="009167A8">
        <w:rPr>
          <w:rFonts w:ascii="Times New Roman" w:hAnsi="Times New Roman" w:cs="Times New Roman"/>
          <w:color w:val="000000"/>
          <w:sz w:val="24"/>
          <w:szCs w:val="24"/>
          <w:shd w:val="clear" w:color="auto" w:fill="FFFFFF"/>
        </w:rPr>
        <w:t>For</w:t>
      </w:r>
      <w:proofErr w:type="gramEnd"/>
      <w:r w:rsidRPr="009167A8">
        <w:rPr>
          <w:rFonts w:ascii="Times New Roman" w:hAnsi="Times New Roman" w:cs="Times New Roman"/>
          <w:color w:val="000000"/>
          <w:sz w:val="24"/>
          <w:szCs w:val="24"/>
          <w:shd w:val="clear" w:color="auto" w:fill="FFFFFF"/>
        </w:rPr>
        <w:t xml:space="preserve"> Wales. (2018</w:t>
      </w:r>
      <w:r w:rsidRPr="009167A8">
        <w:rPr>
          <w:rFonts w:ascii="Times New Roman" w:hAnsi="Times New Roman" w:cs="Times New Roman"/>
          <w:i/>
          <w:color w:val="000000"/>
          <w:sz w:val="24"/>
          <w:szCs w:val="24"/>
          <w:shd w:val="clear" w:color="auto" w:fill="FFFFFF"/>
        </w:rPr>
        <w:t>). School funding in Wales</w:t>
      </w:r>
      <w:r w:rsidRPr="009167A8">
        <w:rPr>
          <w:rFonts w:ascii="Times New Roman" w:hAnsi="Times New Roman" w:cs="Times New Roman"/>
          <w:color w:val="000000"/>
          <w:sz w:val="24"/>
          <w:szCs w:val="24"/>
          <w:shd w:val="clear" w:color="auto" w:fill="FFFFFF"/>
        </w:rPr>
        <w:t xml:space="preserve">. Available at: </w:t>
      </w:r>
      <w:hyperlink r:id="rId49" w:history="1">
        <w:r w:rsidRPr="009167A8">
          <w:rPr>
            <w:rStyle w:val="Hyperlink"/>
            <w:rFonts w:ascii="Times New Roman" w:hAnsi="Times New Roman" w:cs="Times New Roman"/>
            <w:sz w:val="24"/>
            <w:szCs w:val="24"/>
            <w:shd w:val="clear" w:color="auto" w:fill="FFFFFF"/>
          </w:rPr>
          <w:t>http://www.assembly.wales/laid%20documents/cr-ld12643/cr-ld12643-e.pdf</w:t>
        </w:r>
      </w:hyperlink>
      <w:r w:rsidRPr="009167A8">
        <w:rPr>
          <w:rFonts w:ascii="Times New Roman" w:hAnsi="Times New Roman" w:cs="Times New Roman"/>
          <w:color w:val="000000"/>
          <w:sz w:val="24"/>
          <w:szCs w:val="24"/>
          <w:shd w:val="clear" w:color="auto" w:fill="FFFFFF"/>
        </w:rPr>
        <w:t xml:space="preserve"> [last accessed 29/10/2019].</w:t>
      </w:r>
    </w:p>
    <w:p w:rsidR="00DA396C" w:rsidRPr="009167A8" w:rsidRDefault="00DA396C" w:rsidP="00DA396C">
      <w:pPr>
        <w:spacing w:line="360" w:lineRule="auto"/>
        <w:rPr>
          <w:rFonts w:ascii="Times New Roman" w:hAnsi="Times New Roman" w:cs="Times New Roman"/>
          <w:color w:val="000000"/>
          <w:sz w:val="24"/>
          <w:szCs w:val="24"/>
          <w:shd w:val="clear" w:color="auto" w:fill="FFFFFF"/>
        </w:rPr>
      </w:pPr>
      <w:r w:rsidRPr="009167A8">
        <w:rPr>
          <w:rFonts w:ascii="Times New Roman" w:hAnsi="Times New Roman" w:cs="Times New Roman"/>
          <w:color w:val="000000"/>
          <w:sz w:val="24"/>
          <w:szCs w:val="24"/>
          <w:shd w:val="clear" w:color="auto" w:fill="FFFFFF"/>
        </w:rPr>
        <w:t xml:space="preserve">National Autistic Society (2015) </w:t>
      </w:r>
      <w:r w:rsidRPr="009167A8">
        <w:rPr>
          <w:rFonts w:ascii="Times New Roman" w:hAnsi="Times New Roman" w:cs="Times New Roman"/>
          <w:i/>
          <w:color w:val="000000"/>
          <w:sz w:val="24"/>
          <w:szCs w:val="24"/>
          <w:shd w:val="clear" w:color="auto" w:fill="FFFFFF"/>
        </w:rPr>
        <w:t>Do you support people with autism into sport and physical activity?</w:t>
      </w:r>
      <w:r w:rsidRPr="009167A8">
        <w:rPr>
          <w:rFonts w:ascii="Times New Roman" w:hAnsi="Times New Roman" w:cs="Times New Roman"/>
          <w:color w:val="000000"/>
          <w:sz w:val="24"/>
          <w:szCs w:val="24"/>
          <w:shd w:val="clear" w:color="auto" w:fill="FFFFFF"/>
        </w:rPr>
        <w:t xml:space="preserve"> Website available at: </w:t>
      </w:r>
      <w:hyperlink r:id="rId50" w:history="1">
        <w:r w:rsidRPr="009167A8">
          <w:rPr>
            <w:rStyle w:val="Hyperlink"/>
            <w:rFonts w:ascii="Times New Roman" w:hAnsi="Times New Roman" w:cs="Times New Roman"/>
            <w:sz w:val="24"/>
            <w:szCs w:val="24"/>
            <w:shd w:val="clear" w:color="auto" w:fill="FFFFFF"/>
          </w:rPr>
          <w:t>https://network.autism.org.uk/sites/default/files/ckfinder/files/Active%20for%20autism%20%28LR%29.pdf</w:t>
        </w:r>
      </w:hyperlink>
      <w:r w:rsidRPr="009167A8">
        <w:rPr>
          <w:rFonts w:ascii="Times New Roman" w:hAnsi="Times New Roman" w:cs="Times New Roman"/>
          <w:color w:val="000000"/>
          <w:sz w:val="24"/>
          <w:szCs w:val="24"/>
          <w:shd w:val="clear" w:color="auto" w:fill="FFFFFF"/>
        </w:rPr>
        <w:t xml:space="preserve"> [last accessed 11/11/2019].</w:t>
      </w:r>
    </w:p>
    <w:p w:rsidR="00DA396C" w:rsidRPr="009167A8" w:rsidRDefault="00DA396C" w:rsidP="00DA396C">
      <w:pPr>
        <w:spacing w:line="360" w:lineRule="auto"/>
        <w:rPr>
          <w:rFonts w:ascii="Times New Roman" w:hAnsi="Times New Roman" w:cs="Times New Roman"/>
          <w:color w:val="000000"/>
          <w:sz w:val="24"/>
          <w:szCs w:val="24"/>
          <w:shd w:val="clear" w:color="auto" w:fill="FFFFFF"/>
        </w:rPr>
      </w:pPr>
      <w:r w:rsidRPr="009167A8">
        <w:rPr>
          <w:rFonts w:ascii="Times New Roman" w:hAnsi="Times New Roman" w:cs="Times New Roman"/>
          <w:color w:val="000000"/>
          <w:sz w:val="24"/>
          <w:szCs w:val="24"/>
          <w:shd w:val="clear" w:color="auto" w:fill="FFFFFF"/>
        </w:rPr>
        <w:t xml:space="preserve">National Autistic Society. (Unknown). </w:t>
      </w:r>
      <w:r w:rsidRPr="009167A8">
        <w:rPr>
          <w:rFonts w:ascii="Times New Roman" w:hAnsi="Times New Roman" w:cs="Times New Roman"/>
          <w:i/>
          <w:color w:val="000000"/>
          <w:sz w:val="24"/>
          <w:szCs w:val="24"/>
          <w:shd w:val="clear" w:color="auto" w:fill="FFFFFF"/>
        </w:rPr>
        <w:t>What is Autism?</w:t>
      </w:r>
      <w:r w:rsidRPr="009167A8">
        <w:rPr>
          <w:rFonts w:ascii="Times New Roman" w:hAnsi="Times New Roman" w:cs="Times New Roman"/>
          <w:color w:val="000000"/>
          <w:sz w:val="24"/>
          <w:szCs w:val="24"/>
          <w:shd w:val="clear" w:color="auto" w:fill="FFFFFF"/>
        </w:rPr>
        <w:t xml:space="preserve"> Available at:</w:t>
      </w:r>
      <w:r w:rsidRPr="009167A8">
        <w:rPr>
          <w:rFonts w:ascii="Times New Roman" w:hAnsi="Times New Roman" w:cs="Times New Roman"/>
          <w:sz w:val="24"/>
          <w:szCs w:val="24"/>
        </w:rPr>
        <w:t xml:space="preserve"> </w:t>
      </w:r>
      <w:hyperlink r:id="rId51" w:history="1">
        <w:r w:rsidRPr="009167A8">
          <w:rPr>
            <w:rStyle w:val="Hyperlink"/>
            <w:rFonts w:ascii="Times New Roman" w:hAnsi="Times New Roman" w:cs="Times New Roman"/>
            <w:sz w:val="24"/>
            <w:szCs w:val="24"/>
            <w:shd w:val="clear" w:color="auto" w:fill="FFFFFF"/>
          </w:rPr>
          <w:t>https://www.autism.org.uk/about/what-is.aspx</w:t>
        </w:r>
      </w:hyperlink>
      <w:r w:rsidRPr="009167A8">
        <w:rPr>
          <w:rFonts w:ascii="Times New Roman" w:hAnsi="Times New Roman" w:cs="Times New Roman"/>
          <w:color w:val="000000"/>
          <w:sz w:val="24"/>
          <w:szCs w:val="24"/>
          <w:shd w:val="clear" w:color="auto" w:fill="FFFFFF"/>
        </w:rPr>
        <w:t xml:space="preserve"> [last accessed:9/11/2019]. </w:t>
      </w:r>
    </w:p>
    <w:p w:rsidR="00DA396C" w:rsidRPr="009167A8" w:rsidRDefault="00DA396C" w:rsidP="00DA396C">
      <w:pPr>
        <w:spacing w:line="360" w:lineRule="auto"/>
        <w:rPr>
          <w:rFonts w:ascii="Times New Roman" w:hAnsi="Times New Roman" w:cs="Times New Roman"/>
          <w:color w:val="000000"/>
          <w:sz w:val="24"/>
          <w:szCs w:val="24"/>
          <w:shd w:val="clear" w:color="auto" w:fill="FFFFFF"/>
        </w:rPr>
      </w:pPr>
      <w:r w:rsidRPr="009167A8">
        <w:rPr>
          <w:rFonts w:ascii="Times New Roman" w:hAnsi="Times New Roman" w:cs="Times New Roman"/>
          <w:color w:val="000000"/>
          <w:sz w:val="24"/>
          <w:szCs w:val="24"/>
          <w:shd w:val="clear" w:color="auto" w:fill="FFFFFF"/>
        </w:rPr>
        <w:t xml:space="preserve">Nemours (date unknown) </w:t>
      </w:r>
      <w:r w:rsidRPr="009167A8">
        <w:rPr>
          <w:rFonts w:ascii="Times New Roman" w:hAnsi="Times New Roman" w:cs="Times New Roman"/>
          <w:i/>
          <w:color w:val="000000"/>
          <w:sz w:val="24"/>
          <w:szCs w:val="24"/>
          <w:shd w:val="clear" w:color="auto" w:fill="FFFFFF"/>
        </w:rPr>
        <w:t xml:space="preserve">Let’s do it again… and again! Why is </w:t>
      </w:r>
      <w:proofErr w:type="spellStart"/>
      <w:r w:rsidRPr="009167A8">
        <w:rPr>
          <w:rFonts w:ascii="Times New Roman" w:hAnsi="Times New Roman" w:cs="Times New Roman"/>
          <w:i/>
          <w:color w:val="000000"/>
          <w:sz w:val="24"/>
          <w:szCs w:val="24"/>
          <w:shd w:val="clear" w:color="auto" w:fill="FFFFFF"/>
        </w:rPr>
        <w:t>repition</w:t>
      </w:r>
      <w:proofErr w:type="spellEnd"/>
      <w:r w:rsidRPr="009167A8">
        <w:rPr>
          <w:rFonts w:ascii="Times New Roman" w:hAnsi="Times New Roman" w:cs="Times New Roman"/>
          <w:i/>
          <w:color w:val="000000"/>
          <w:sz w:val="24"/>
          <w:szCs w:val="24"/>
          <w:shd w:val="clear" w:color="auto" w:fill="FFFFFF"/>
        </w:rPr>
        <w:t xml:space="preserve"> important to learning? </w:t>
      </w:r>
      <w:r w:rsidRPr="009167A8">
        <w:rPr>
          <w:rFonts w:ascii="Times New Roman" w:hAnsi="Times New Roman" w:cs="Times New Roman"/>
          <w:color w:val="000000"/>
          <w:sz w:val="24"/>
          <w:szCs w:val="24"/>
          <w:shd w:val="clear" w:color="auto" w:fill="FFFFFF"/>
        </w:rPr>
        <w:t xml:space="preserve">Available at: </w:t>
      </w:r>
      <w:hyperlink r:id="rId52" w:history="1">
        <w:r w:rsidRPr="009167A8">
          <w:rPr>
            <w:rStyle w:val="Hyperlink"/>
            <w:rFonts w:ascii="Times New Roman" w:hAnsi="Times New Roman" w:cs="Times New Roman"/>
            <w:sz w:val="24"/>
            <w:szCs w:val="24"/>
            <w:shd w:val="clear" w:color="auto" w:fill="FFFFFF"/>
          </w:rPr>
          <w:t>http://www.readingbrightstart.org/articles-for-parents/lets-repetition-important-learning/</w:t>
        </w:r>
      </w:hyperlink>
      <w:r w:rsidRPr="009167A8">
        <w:rPr>
          <w:rFonts w:ascii="Times New Roman" w:hAnsi="Times New Roman" w:cs="Times New Roman"/>
          <w:color w:val="000000"/>
          <w:sz w:val="24"/>
          <w:szCs w:val="24"/>
          <w:shd w:val="clear" w:color="auto" w:fill="FFFFFF"/>
        </w:rPr>
        <w:t xml:space="preserve">  [last accessed 9/11/2019].</w:t>
      </w:r>
    </w:p>
    <w:p w:rsidR="00DA396C" w:rsidRPr="009167A8" w:rsidRDefault="00DA396C" w:rsidP="00DA396C">
      <w:pPr>
        <w:spacing w:after="0" w:line="360" w:lineRule="auto"/>
        <w:rPr>
          <w:rFonts w:ascii="Times New Roman" w:eastAsia="Times New Roman" w:hAnsi="Times New Roman" w:cs="Times New Roman"/>
          <w:sz w:val="24"/>
          <w:szCs w:val="24"/>
        </w:rPr>
      </w:pPr>
      <w:proofErr w:type="spellStart"/>
      <w:r w:rsidRPr="009167A8">
        <w:rPr>
          <w:rFonts w:ascii="Times New Roman" w:eastAsia="Times New Roman" w:hAnsi="Times New Roman" w:cs="Times New Roman"/>
          <w:color w:val="000000"/>
          <w:sz w:val="24"/>
          <w:szCs w:val="24"/>
          <w:shd w:val="clear" w:color="auto" w:fill="FFFFFF"/>
        </w:rPr>
        <w:t>Obrusnikova</w:t>
      </w:r>
      <w:proofErr w:type="spellEnd"/>
      <w:r w:rsidRPr="009167A8">
        <w:rPr>
          <w:rFonts w:ascii="Times New Roman" w:eastAsia="Times New Roman" w:hAnsi="Times New Roman" w:cs="Times New Roman"/>
          <w:color w:val="000000"/>
          <w:sz w:val="24"/>
          <w:szCs w:val="24"/>
          <w:shd w:val="clear" w:color="auto" w:fill="FFFFFF"/>
        </w:rPr>
        <w:t>, I. and Cavalier, A. (2010). Perceived Barriers and Facilitators of Participation in After-School Physical Activity by Children with Autism Spectrum Disorders. </w:t>
      </w:r>
      <w:r w:rsidRPr="009167A8">
        <w:rPr>
          <w:rFonts w:ascii="Times New Roman" w:eastAsia="Times New Roman" w:hAnsi="Times New Roman" w:cs="Times New Roman"/>
          <w:i/>
          <w:iCs/>
          <w:color w:val="000000"/>
          <w:sz w:val="24"/>
          <w:szCs w:val="24"/>
        </w:rPr>
        <w:t>Journal of Developmental and Physical Disabilities</w:t>
      </w:r>
      <w:r w:rsidRPr="009167A8">
        <w:rPr>
          <w:rFonts w:ascii="Times New Roman" w:eastAsia="Times New Roman" w:hAnsi="Times New Roman" w:cs="Times New Roman"/>
          <w:color w:val="000000"/>
          <w:sz w:val="24"/>
          <w:szCs w:val="24"/>
          <w:shd w:val="clear" w:color="auto" w:fill="FFFFFF"/>
        </w:rPr>
        <w:t>, 23(3), pp.195-211.</w:t>
      </w:r>
      <w:r w:rsidRPr="009167A8">
        <w:rPr>
          <w:rFonts w:ascii="Times New Roman" w:eastAsia="Times New Roman" w:hAnsi="Times New Roman" w:cs="Times New Roman"/>
          <w:sz w:val="24"/>
          <w:szCs w:val="24"/>
        </w:rPr>
        <w:br/>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OFSTED (2009) </w:t>
      </w:r>
      <w:r w:rsidRPr="009167A8">
        <w:rPr>
          <w:rFonts w:ascii="Times New Roman" w:hAnsi="Times New Roman" w:cs="Times New Roman"/>
          <w:i/>
          <w:sz w:val="24"/>
          <w:szCs w:val="24"/>
        </w:rPr>
        <w:t xml:space="preserve">An evaluation of National Strategy intervention programmes. </w:t>
      </w:r>
      <w:r w:rsidRPr="009167A8">
        <w:rPr>
          <w:rFonts w:ascii="Times New Roman" w:hAnsi="Times New Roman" w:cs="Times New Roman"/>
          <w:sz w:val="24"/>
          <w:szCs w:val="24"/>
        </w:rPr>
        <w:t>London. Crown Copyright.</w:t>
      </w:r>
    </w:p>
    <w:p w:rsidR="00DA396C" w:rsidRPr="009167A8" w:rsidRDefault="00DA396C" w:rsidP="00DA396C">
      <w:pPr>
        <w:spacing w:after="0" w:line="360" w:lineRule="auto"/>
        <w:rPr>
          <w:rFonts w:ascii="Times New Roman" w:eastAsia="Times New Roman" w:hAnsi="Times New Roman" w:cs="Times New Roman"/>
          <w:sz w:val="24"/>
          <w:szCs w:val="24"/>
        </w:rPr>
      </w:pPr>
      <w:r w:rsidRPr="009167A8">
        <w:rPr>
          <w:rFonts w:ascii="Times New Roman" w:eastAsia="Times New Roman" w:hAnsi="Times New Roman" w:cs="Times New Roman"/>
          <w:color w:val="000000"/>
          <w:sz w:val="24"/>
          <w:szCs w:val="24"/>
          <w:shd w:val="clear" w:color="auto" w:fill="FFFFFF"/>
        </w:rPr>
        <w:t>Pan, C. and Frey, G. (2006). Physical Activity Patterns in Youth with Autism Spectrum Disorders. </w:t>
      </w:r>
      <w:r w:rsidRPr="009167A8">
        <w:rPr>
          <w:rFonts w:ascii="Times New Roman" w:eastAsia="Times New Roman" w:hAnsi="Times New Roman" w:cs="Times New Roman"/>
          <w:i/>
          <w:iCs/>
          <w:color w:val="000000"/>
          <w:sz w:val="24"/>
          <w:szCs w:val="24"/>
        </w:rPr>
        <w:t>Journal of Autism and Developmental Disorders</w:t>
      </w:r>
      <w:r w:rsidRPr="009167A8">
        <w:rPr>
          <w:rFonts w:ascii="Times New Roman" w:eastAsia="Times New Roman" w:hAnsi="Times New Roman" w:cs="Times New Roman"/>
          <w:color w:val="000000"/>
          <w:sz w:val="24"/>
          <w:szCs w:val="24"/>
          <w:shd w:val="clear" w:color="auto" w:fill="FFFFFF"/>
        </w:rPr>
        <w:t>, 36(5), pp.597-606.</w:t>
      </w:r>
      <w:r w:rsidRPr="009167A8">
        <w:rPr>
          <w:rFonts w:ascii="Times New Roman" w:eastAsia="Times New Roman" w:hAnsi="Times New Roman" w:cs="Times New Roman"/>
          <w:sz w:val="24"/>
          <w:szCs w:val="24"/>
        </w:rPr>
        <w:br/>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color w:val="000000"/>
          <w:sz w:val="24"/>
          <w:szCs w:val="24"/>
          <w:shd w:val="clear" w:color="auto" w:fill="FFFFFF"/>
        </w:rPr>
        <w:t>Porter, J. and Lacey, P. (2005). </w:t>
      </w:r>
      <w:r w:rsidRPr="009167A8">
        <w:rPr>
          <w:rFonts w:ascii="Times New Roman" w:hAnsi="Times New Roman" w:cs="Times New Roman"/>
          <w:i/>
          <w:iCs/>
          <w:color w:val="000000"/>
          <w:sz w:val="24"/>
          <w:szCs w:val="24"/>
          <w:shd w:val="clear" w:color="auto" w:fill="FFFFFF"/>
        </w:rPr>
        <w:t>Researching learning difficulties</w:t>
      </w:r>
      <w:r w:rsidRPr="009167A8">
        <w:rPr>
          <w:rFonts w:ascii="Times New Roman" w:hAnsi="Times New Roman" w:cs="Times New Roman"/>
          <w:color w:val="000000"/>
          <w:sz w:val="24"/>
          <w:szCs w:val="24"/>
          <w:shd w:val="clear" w:color="auto" w:fill="FFFFFF"/>
        </w:rPr>
        <w:t>. London: P.C.P.</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Public health network Cymru (date unknown) </w:t>
      </w:r>
      <w:r w:rsidRPr="009167A8">
        <w:rPr>
          <w:rFonts w:ascii="Times New Roman" w:hAnsi="Times New Roman" w:cs="Times New Roman"/>
          <w:i/>
          <w:sz w:val="24"/>
          <w:szCs w:val="24"/>
        </w:rPr>
        <w:t xml:space="preserve">Welsh Network of Healthy Schools Schemes. </w:t>
      </w:r>
      <w:r w:rsidRPr="009167A8">
        <w:rPr>
          <w:rFonts w:ascii="Times New Roman" w:hAnsi="Times New Roman" w:cs="Times New Roman"/>
          <w:sz w:val="24"/>
          <w:szCs w:val="24"/>
        </w:rPr>
        <w:t xml:space="preserve">Website available at: </w:t>
      </w:r>
      <w:hyperlink r:id="rId53" w:history="1">
        <w:r w:rsidRPr="009167A8">
          <w:rPr>
            <w:rStyle w:val="Hyperlink"/>
            <w:rFonts w:ascii="Times New Roman" w:hAnsi="Times New Roman" w:cs="Times New Roman"/>
            <w:sz w:val="24"/>
            <w:szCs w:val="24"/>
          </w:rPr>
          <w:t>https://www.publichealthnetwork.cymru/en/social-determinants/education/welsh-network-of-healthy-school-schemes-wnhss/</w:t>
        </w:r>
      </w:hyperlink>
      <w:r w:rsidRPr="009167A8">
        <w:rPr>
          <w:rFonts w:ascii="Times New Roman" w:hAnsi="Times New Roman" w:cs="Times New Roman"/>
          <w:sz w:val="24"/>
          <w:szCs w:val="24"/>
        </w:rPr>
        <w:t xml:space="preserve"> [last accessed 26/10/2019].</w:t>
      </w:r>
    </w:p>
    <w:p w:rsidR="00DA396C" w:rsidRPr="009167A8" w:rsidRDefault="00DA396C" w:rsidP="00DA396C">
      <w:pPr>
        <w:pStyle w:val="NormalWeb"/>
        <w:spacing w:line="360" w:lineRule="auto"/>
        <w:rPr>
          <w:rFonts w:ascii="Times New Roman" w:hAnsi="Times New Roman"/>
          <w:sz w:val="24"/>
          <w:szCs w:val="24"/>
        </w:rPr>
      </w:pPr>
      <w:r w:rsidRPr="009167A8">
        <w:rPr>
          <w:rFonts w:ascii="Times New Roman" w:hAnsi="Times New Roman"/>
          <w:sz w:val="24"/>
          <w:szCs w:val="24"/>
        </w:rPr>
        <w:t xml:space="preserve">Sammons, P., Mujtaba, T., Earl, L. and Gu, Q. (2007) Participation in network learning community programmes and standards of pupil achievement: does it make a difference? </w:t>
      </w:r>
      <w:r w:rsidRPr="009167A8">
        <w:rPr>
          <w:rFonts w:ascii="Times New Roman" w:hAnsi="Times New Roman"/>
          <w:i/>
          <w:iCs/>
          <w:sz w:val="24"/>
          <w:szCs w:val="24"/>
        </w:rPr>
        <w:t>School Leadership &amp; Management</w:t>
      </w:r>
      <w:r w:rsidRPr="009167A8">
        <w:rPr>
          <w:rFonts w:ascii="Times New Roman" w:hAnsi="Times New Roman"/>
          <w:sz w:val="24"/>
          <w:szCs w:val="24"/>
        </w:rPr>
        <w:t xml:space="preserve">, 27 (3) pp. 213-238. </w:t>
      </w:r>
    </w:p>
    <w:p w:rsidR="00DA396C" w:rsidRPr="009167A8" w:rsidRDefault="00DA396C" w:rsidP="00DA396C">
      <w:pPr>
        <w:spacing w:after="0" w:line="360" w:lineRule="auto"/>
        <w:rPr>
          <w:rFonts w:ascii="Times New Roman" w:eastAsia="Times New Roman" w:hAnsi="Times New Roman" w:cs="Times New Roman"/>
          <w:color w:val="000000"/>
          <w:sz w:val="24"/>
          <w:szCs w:val="24"/>
          <w:shd w:val="clear" w:color="auto" w:fill="FFFFFF"/>
        </w:rPr>
      </w:pPr>
      <w:proofErr w:type="spellStart"/>
      <w:r w:rsidRPr="009167A8">
        <w:rPr>
          <w:rFonts w:ascii="Times New Roman" w:eastAsia="Times New Roman" w:hAnsi="Times New Roman" w:cs="Times New Roman"/>
          <w:color w:val="000000"/>
          <w:sz w:val="24"/>
          <w:szCs w:val="24"/>
          <w:shd w:val="clear" w:color="auto" w:fill="FFFFFF"/>
        </w:rPr>
        <w:t>Schenkelberg</w:t>
      </w:r>
      <w:proofErr w:type="spellEnd"/>
      <w:r w:rsidRPr="009167A8">
        <w:rPr>
          <w:rFonts w:ascii="Times New Roman" w:eastAsia="Times New Roman" w:hAnsi="Times New Roman" w:cs="Times New Roman"/>
          <w:color w:val="000000"/>
          <w:sz w:val="24"/>
          <w:szCs w:val="24"/>
          <w:shd w:val="clear" w:color="auto" w:fill="FFFFFF"/>
        </w:rPr>
        <w:t xml:space="preserve">, M., Rosenkranz, R., Milliken, G. and </w:t>
      </w:r>
      <w:proofErr w:type="spellStart"/>
      <w:r w:rsidRPr="009167A8">
        <w:rPr>
          <w:rFonts w:ascii="Times New Roman" w:eastAsia="Times New Roman" w:hAnsi="Times New Roman" w:cs="Times New Roman"/>
          <w:color w:val="000000"/>
          <w:sz w:val="24"/>
          <w:szCs w:val="24"/>
          <w:shd w:val="clear" w:color="auto" w:fill="FFFFFF"/>
        </w:rPr>
        <w:t>Dzewaltowski</w:t>
      </w:r>
      <w:proofErr w:type="spellEnd"/>
      <w:r w:rsidRPr="009167A8">
        <w:rPr>
          <w:rFonts w:ascii="Times New Roman" w:eastAsia="Times New Roman" w:hAnsi="Times New Roman" w:cs="Times New Roman"/>
          <w:color w:val="000000"/>
          <w:sz w:val="24"/>
          <w:szCs w:val="24"/>
          <w:shd w:val="clear" w:color="auto" w:fill="FFFFFF"/>
        </w:rPr>
        <w:t xml:space="preserve">, D. (2015). Social Environmental Influences on Physical Activity of Children </w:t>
      </w:r>
      <w:proofErr w:type="gramStart"/>
      <w:r w:rsidRPr="009167A8">
        <w:rPr>
          <w:rFonts w:ascii="Times New Roman" w:eastAsia="Times New Roman" w:hAnsi="Times New Roman" w:cs="Times New Roman"/>
          <w:color w:val="000000"/>
          <w:sz w:val="24"/>
          <w:szCs w:val="24"/>
          <w:shd w:val="clear" w:color="auto" w:fill="FFFFFF"/>
        </w:rPr>
        <w:t>With</w:t>
      </w:r>
      <w:proofErr w:type="gramEnd"/>
      <w:r w:rsidRPr="009167A8">
        <w:rPr>
          <w:rFonts w:ascii="Times New Roman" w:eastAsia="Times New Roman" w:hAnsi="Times New Roman" w:cs="Times New Roman"/>
          <w:color w:val="000000"/>
          <w:sz w:val="24"/>
          <w:szCs w:val="24"/>
          <w:shd w:val="clear" w:color="auto" w:fill="FFFFFF"/>
        </w:rPr>
        <w:t xml:space="preserve"> Autism Spectrum Disorders. </w:t>
      </w:r>
      <w:r w:rsidRPr="009167A8">
        <w:rPr>
          <w:rFonts w:ascii="Times New Roman" w:eastAsia="Times New Roman" w:hAnsi="Times New Roman" w:cs="Times New Roman"/>
          <w:i/>
          <w:iCs/>
          <w:color w:val="000000"/>
          <w:sz w:val="24"/>
          <w:szCs w:val="24"/>
        </w:rPr>
        <w:t>Journal of Physical Activity and Health</w:t>
      </w:r>
      <w:r w:rsidRPr="009167A8">
        <w:rPr>
          <w:rFonts w:ascii="Times New Roman" w:eastAsia="Times New Roman" w:hAnsi="Times New Roman" w:cs="Times New Roman"/>
          <w:color w:val="000000"/>
          <w:sz w:val="24"/>
          <w:szCs w:val="24"/>
          <w:shd w:val="clear" w:color="auto" w:fill="FFFFFF"/>
        </w:rPr>
        <w:t>, 12(5), pp.636-641.</w:t>
      </w:r>
    </w:p>
    <w:p w:rsidR="00DA396C" w:rsidRPr="009167A8" w:rsidRDefault="00DA396C" w:rsidP="00DA396C">
      <w:pPr>
        <w:spacing w:after="0" w:line="360" w:lineRule="auto"/>
        <w:rPr>
          <w:rFonts w:ascii="Times New Roman" w:eastAsia="Times New Roman" w:hAnsi="Times New Roman" w:cs="Times New Roman"/>
          <w:color w:val="000000"/>
          <w:sz w:val="24"/>
          <w:szCs w:val="24"/>
          <w:shd w:val="clear" w:color="auto" w:fill="FFFFFF"/>
        </w:rPr>
      </w:pPr>
    </w:p>
    <w:p w:rsidR="00DA396C" w:rsidRPr="009167A8" w:rsidRDefault="00DA396C" w:rsidP="00DA396C">
      <w:pPr>
        <w:spacing w:after="0" w:line="360" w:lineRule="auto"/>
        <w:rPr>
          <w:rFonts w:ascii="Times New Roman" w:eastAsia="Times New Roman" w:hAnsi="Times New Roman" w:cs="Times New Roman"/>
          <w:color w:val="000000"/>
          <w:sz w:val="24"/>
          <w:szCs w:val="24"/>
          <w:shd w:val="clear" w:color="auto" w:fill="FFFFFF"/>
        </w:rPr>
      </w:pPr>
      <w:proofErr w:type="spellStart"/>
      <w:r w:rsidRPr="009167A8">
        <w:rPr>
          <w:rFonts w:ascii="Times New Roman" w:eastAsia="Times New Roman" w:hAnsi="Times New Roman" w:cs="Times New Roman"/>
          <w:color w:val="000000"/>
          <w:sz w:val="24"/>
          <w:szCs w:val="24"/>
          <w:shd w:val="clear" w:color="auto" w:fill="FFFFFF"/>
        </w:rPr>
        <w:t>Shabbazz</w:t>
      </w:r>
      <w:proofErr w:type="spellEnd"/>
      <w:r w:rsidRPr="009167A8">
        <w:rPr>
          <w:rFonts w:ascii="Times New Roman" w:eastAsia="Times New Roman" w:hAnsi="Times New Roman" w:cs="Times New Roman"/>
          <w:color w:val="000000"/>
          <w:sz w:val="24"/>
          <w:szCs w:val="24"/>
          <w:shd w:val="clear" w:color="auto" w:fill="FFFFFF"/>
        </w:rPr>
        <w:t xml:space="preserve">, R. (2017) </w:t>
      </w:r>
      <w:r w:rsidRPr="009167A8">
        <w:rPr>
          <w:rFonts w:ascii="Times New Roman" w:eastAsia="Times New Roman" w:hAnsi="Times New Roman" w:cs="Times New Roman"/>
          <w:i/>
          <w:color w:val="000000"/>
          <w:sz w:val="24"/>
          <w:szCs w:val="24"/>
          <w:shd w:val="clear" w:color="auto" w:fill="FFFFFF"/>
        </w:rPr>
        <w:t xml:space="preserve">Benefits of sports for students. </w:t>
      </w:r>
      <w:r w:rsidRPr="009167A8">
        <w:rPr>
          <w:rFonts w:ascii="Times New Roman" w:eastAsia="Times New Roman" w:hAnsi="Times New Roman" w:cs="Times New Roman"/>
          <w:color w:val="000000"/>
          <w:sz w:val="24"/>
          <w:szCs w:val="24"/>
          <w:shd w:val="clear" w:color="auto" w:fill="FFFFFF"/>
        </w:rPr>
        <w:t xml:space="preserve">Website </w:t>
      </w:r>
      <w:proofErr w:type="spellStart"/>
      <w:r w:rsidRPr="009167A8">
        <w:rPr>
          <w:rFonts w:ascii="Times New Roman" w:eastAsia="Times New Roman" w:hAnsi="Times New Roman" w:cs="Times New Roman"/>
          <w:color w:val="000000"/>
          <w:sz w:val="24"/>
          <w:szCs w:val="24"/>
          <w:shd w:val="clear" w:color="auto" w:fill="FFFFFF"/>
        </w:rPr>
        <w:t>avialbale</w:t>
      </w:r>
      <w:proofErr w:type="spellEnd"/>
      <w:r w:rsidRPr="009167A8">
        <w:rPr>
          <w:rFonts w:ascii="Times New Roman" w:eastAsia="Times New Roman" w:hAnsi="Times New Roman" w:cs="Times New Roman"/>
          <w:color w:val="000000"/>
          <w:sz w:val="24"/>
          <w:szCs w:val="24"/>
          <w:shd w:val="clear" w:color="auto" w:fill="FFFFFF"/>
        </w:rPr>
        <w:t xml:space="preserve"> at: </w:t>
      </w:r>
      <w:hyperlink r:id="rId54" w:history="1">
        <w:r w:rsidRPr="009167A8">
          <w:rPr>
            <w:rStyle w:val="Hyperlink"/>
            <w:rFonts w:ascii="Times New Roman" w:eastAsia="Times New Roman" w:hAnsi="Times New Roman" w:cs="Times New Roman"/>
            <w:sz w:val="24"/>
            <w:szCs w:val="24"/>
            <w:shd w:val="clear" w:color="auto" w:fill="FFFFFF"/>
          </w:rPr>
          <w:t>https://yourstory.com/mystory/a5fa65648a-benefits-of-sports-for</w:t>
        </w:r>
      </w:hyperlink>
      <w:r w:rsidRPr="009167A8">
        <w:rPr>
          <w:rFonts w:ascii="Times New Roman" w:eastAsia="Times New Roman" w:hAnsi="Times New Roman" w:cs="Times New Roman"/>
          <w:color w:val="000000"/>
          <w:sz w:val="24"/>
          <w:szCs w:val="24"/>
          <w:shd w:val="clear" w:color="auto" w:fill="FFFFFF"/>
        </w:rPr>
        <w:t xml:space="preserve"> [last accessed 29/10/2019].</w:t>
      </w:r>
    </w:p>
    <w:p w:rsidR="00DA396C" w:rsidRPr="009167A8" w:rsidRDefault="00DA396C" w:rsidP="00DA396C">
      <w:pPr>
        <w:spacing w:after="0" w:line="360" w:lineRule="auto"/>
        <w:rPr>
          <w:rFonts w:ascii="Times New Roman" w:eastAsia="Times New Roman" w:hAnsi="Times New Roman" w:cs="Times New Roman"/>
          <w:color w:val="000000"/>
          <w:sz w:val="24"/>
          <w:szCs w:val="24"/>
          <w:shd w:val="clear" w:color="auto" w:fill="FFFFFF"/>
        </w:rPr>
      </w:pPr>
    </w:p>
    <w:p w:rsidR="00DA396C" w:rsidRPr="009167A8" w:rsidRDefault="00DA396C" w:rsidP="00DA396C">
      <w:pPr>
        <w:spacing w:after="0" w:line="360" w:lineRule="auto"/>
        <w:rPr>
          <w:rFonts w:ascii="Times New Roman" w:eastAsia="Times New Roman" w:hAnsi="Times New Roman" w:cs="Times New Roman"/>
          <w:color w:val="000000"/>
          <w:sz w:val="24"/>
          <w:szCs w:val="24"/>
          <w:shd w:val="clear" w:color="auto" w:fill="FFFFFF"/>
        </w:rPr>
      </w:pPr>
      <w:r w:rsidRPr="009167A8">
        <w:rPr>
          <w:rFonts w:ascii="Times New Roman" w:eastAsia="Times New Roman" w:hAnsi="Times New Roman" w:cs="Times New Roman"/>
          <w:color w:val="000000"/>
          <w:sz w:val="24"/>
          <w:szCs w:val="24"/>
          <w:shd w:val="clear" w:color="auto" w:fill="FFFFFF"/>
        </w:rPr>
        <w:t xml:space="preserve">Siegel, D. (2010) </w:t>
      </w:r>
      <w:r w:rsidRPr="009167A8">
        <w:rPr>
          <w:rFonts w:ascii="Times New Roman" w:eastAsia="Times New Roman" w:hAnsi="Times New Roman" w:cs="Times New Roman"/>
          <w:i/>
          <w:color w:val="000000"/>
          <w:sz w:val="24"/>
          <w:szCs w:val="24"/>
          <w:shd w:val="clear" w:color="auto" w:fill="FFFFFF"/>
        </w:rPr>
        <w:t xml:space="preserve">Dan Siegel on the triangle of </w:t>
      </w:r>
      <w:proofErr w:type="spellStart"/>
      <w:r w:rsidRPr="009167A8">
        <w:rPr>
          <w:rFonts w:ascii="Times New Roman" w:eastAsia="Times New Roman" w:hAnsi="Times New Roman" w:cs="Times New Roman"/>
          <w:i/>
          <w:color w:val="000000"/>
          <w:sz w:val="24"/>
          <w:szCs w:val="24"/>
          <w:shd w:val="clear" w:color="auto" w:fill="FFFFFF"/>
        </w:rPr>
        <w:t>well being</w:t>
      </w:r>
      <w:proofErr w:type="spellEnd"/>
      <w:r w:rsidRPr="009167A8">
        <w:rPr>
          <w:rFonts w:ascii="Times New Roman" w:eastAsia="Times New Roman" w:hAnsi="Times New Roman" w:cs="Times New Roman"/>
          <w:i/>
          <w:color w:val="000000"/>
          <w:sz w:val="24"/>
          <w:szCs w:val="24"/>
          <w:shd w:val="clear" w:color="auto" w:fill="FFFFFF"/>
        </w:rPr>
        <w:t xml:space="preserve">. </w:t>
      </w:r>
      <w:r w:rsidRPr="009167A8">
        <w:rPr>
          <w:rFonts w:ascii="Times New Roman" w:eastAsia="Times New Roman" w:hAnsi="Times New Roman" w:cs="Times New Roman"/>
          <w:color w:val="000000"/>
          <w:sz w:val="24"/>
          <w:szCs w:val="24"/>
          <w:shd w:val="clear" w:color="auto" w:fill="FFFFFF"/>
        </w:rPr>
        <w:t xml:space="preserve">Available at: </w:t>
      </w:r>
      <w:hyperlink r:id="rId55" w:history="1">
        <w:r w:rsidRPr="009167A8">
          <w:rPr>
            <w:rStyle w:val="Hyperlink"/>
            <w:rFonts w:ascii="Times New Roman" w:eastAsia="Times New Roman" w:hAnsi="Times New Roman" w:cs="Times New Roman"/>
            <w:sz w:val="24"/>
            <w:szCs w:val="24"/>
            <w:shd w:val="clear" w:color="auto" w:fill="FFFFFF"/>
          </w:rPr>
          <w:t>https://www.youtube.com/watch?v=BGYUbc73JwY&amp;t=246s</w:t>
        </w:r>
      </w:hyperlink>
      <w:r w:rsidRPr="009167A8">
        <w:rPr>
          <w:rFonts w:ascii="Times New Roman" w:eastAsia="Times New Roman" w:hAnsi="Times New Roman" w:cs="Times New Roman"/>
          <w:color w:val="000000"/>
          <w:sz w:val="24"/>
          <w:szCs w:val="24"/>
          <w:shd w:val="clear" w:color="auto" w:fill="FFFFFF"/>
        </w:rPr>
        <w:t xml:space="preserve"> [last accessed 10/11/2019].</w:t>
      </w:r>
    </w:p>
    <w:p w:rsidR="00DA396C" w:rsidRPr="009167A8" w:rsidRDefault="00DA396C" w:rsidP="00DA396C">
      <w:pPr>
        <w:spacing w:after="0" w:line="360" w:lineRule="auto"/>
        <w:rPr>
          <w:rFonts w:ascii="Times New Roman" w:eastAsia="Times New Roman" w:hAnsi="Times New Roman" w:cs="Times New Roman"/>
          <w:color w:val="000000"/>
          <w:sz w:val="24"/>
          <w:szCs w:val="24"/>
          <w:shd w:val="clear" w:color="auto" w:fill="FFFFFF"/>
        </w:rPr>
      </w:pPr>
    </w:p>
    <w:p w:rsidR="00DA396C" w:rsidRPr="009167A8" w:rsidRDefault="00DA396C" w:rsidP="00DA396C">
      <w:pPr>
        <w:spacing w:after="0" w:line="360" w:lineRule="auto"/>
        <w:rPr>
          <w:rFonts w:ascii="Times New Roman" w:eastAsia="Times New Roman" w:hAnsi="Times New Roman" w:cs="Times New Roman"/>
          <w:color w:val="000000"/>
          <w:sz w:val="24"/>
          <w:szCs w:val="24"/>
          <w:shd w:val="clear" w:color="auto" w:fill="FFFFFF"/>
        </w:rPr>
      </w:pPr>
      <w:r w:rsidRPr="009167A8">
        <w:rPr>
          <w:rFonts w:ascii="Times New Roman" w:eastAsia="Times New Roman" w:hAnsi="Times New Roman" w:cs="Times New Roman"/>
          <w:color w:val="000000"/>
          <w:sz w:val="24"/>
          <w:szCs w:val="24"/>
          <w:shd w:val="clear" w:color="auto" w:fill="FFFFFF"/>
        </w:rPr>
        <w:t>Siegel, D. (</w:t>
      </w:r>
      <w:proofErr w:type="gramStart"/>
      <w:r w:rsidRPr="009167A8">
        <w:rPr>
          <w:rFonts w:ascii="Times New Roman" w:eastAsia="Times New Roman" w:hAnsi="Times New Roman" w:cs="Times New Roman"/>
          <w:color w:val="000000"/>
          <w:sz w:val="24"/>
          <w:szCs w:val="24"/>
          <w:shd w:val="clear" w:color="auto" w:fill="FFFFFF"/>
        </w:rPr>
        <w:t>2011)a.</w:t>
      </w:r>
      <w:proofErr w:type="gramEnd"/>
      <w:r w:rsidRPr="009167A8">
        <w:rPr>
          <w:rFonts w:ascii="Times New Roman" w:eastAsia="Times New Roman" w:hAnsi="Times New Roman" w:cs="Times New Roman"/>
          <w:color w:val="000000"/>
          <w:sz w:val="24"/>
          <w:szCs w:val="24"/>
          <w:shd w:val="clear" w:color="auto" w:fill="FFFFFF"/>
        </w:rPr>
        <w:t xml:space="preserve"> </w:t>
      </w:r>
      <w:r w:rsidRPr="009167A8">
        <w:rPr>
          <w:rFonts w:ascii="Times New Roman" w:eastAsia="Times New Roman" w:hAnsi="Times New Roman" w:cs="Times New Roman"/>
          <w:i/>
          <w:color w:val="000000"/>
          <w:sz w:val="24"/>
          <w:szCs w:val="24"/>
          <w:shd w:val="clear" w:color="auto" w:fill="FFFFFF"/>
        </w:rPr>
        <w:t xml:space="preserve">The healthy mind platter. </w:t>
      </w:r>
      <w:r w:rsidRPr="009167A8">
        <w:rPr>
          <w:rFonts w:ascii="Times New Roman" w:eastAsia="Times New Roman" w:hAnsi="Times New Roman" w:cs="Times New Roman"/>
          <w:color w:val="000000"/>
          <w:sz w:val="24"/>
          <w:szCs w:val="24"/>
          <w:shd w:val="clear" w:color="auto" w:fill="FFFFFF"/>
        </w:rPr>
        <w:t xml:space="preserve">Available at: </w:t>
      </w:r>
      <w:hyperlink r:id="rId56" w:history="1">
        <w:r w:rsidRPr="009167A8">
          <w:rPr>
            <w:rStyle w:val="Hyperlink"/>
            <w:rFonts w:ascii="Times New Roman" w:eastAsia="Times New Roman" w:hAnsi="Times New Roman" w:cs="Times New Roman"/>
            <w:sz w:val="24"/>
            <w:szCs w:val="24"/>
            <w:shd w:val="clear" w:color="auto" w:fill="FFFFFF"/>
          </w:rPr>
          <w:t>https://www.drdansiegel.com/resources/healthy_mind_platter/</w:t>
        </w:r>
      </w:hyperlink>
      <w:r w:rsidRPr="009167A8">
        <w:rPr>
          <w:rFonts w:ascii="Times New Roman" w:eastAsia="Times New Roman" w:hAnsi="Times New Roman" w:cs="Times New Roman"/>
          <w:color w:val="000000"/>
          <w:sz w:val="24"/>
          <w:szCs w:val="24"/>
          <w:shd w:val="clear" w:color="auto" w:fill="FFFFFF"/>
        </w:rPr>
        <w:t xml:space="preserve"> [last accessed 9/11/2019].</w:t>
      </w:r>
    </w:p>
    <w:p w:rsidR="00DA396C" w:rsidRPr="009167A8" w:rsidRDefault="00DA396C" w:rsidP="00DA396C">
      <w:pPr>
        <w:spacing w:after="0" w:line="360" w:lineRule="auto"/>
        <w:rPr>
          <w:rFonts w:ascii="Times New Roman" w:eastAsia="Times New Roman" w:hAnsi="Times New Roman" w:cs="Times New Roman"/>
          <w:color w:val="000000"/>
          <w:sz w:val="24"/>
          <w:szCs w:val="24"/>
          <w:shd w:val="clear" w:color="auto" w:fill="FFFFFF"/>
        </w:rPr>
      </w:pPr>
    </w:p>
    <w:p w:rsidR="00DA396C" w:rsidRPr="009167A8" w:rsidRDefault="00DA396C" w:rsidP="00DA396C">
      <w:pPr>
        <w:spacing w:after="0" w:line="360" w:lineRule="auto"/>
        <w:rPr>
          <w:rFonts w:ascii="Times New Roman" w:eastAsia="Times New Roman" w:hAnsi="Times New Roman" w:cs="Times New Roman"/>
          <w:color w:val="000000"/>
          <w:sz w:val="24"/>
          <w:szCs w:val="24"/>
          <w:shd w:val="clear" w:color="auto" w:fill="FFFFFF"/>
        </w:rPr>
      </w:pPr>
      <w:r w:rsidRPr="009167A8">
        <w:rPr>
          <w:rFonts w:ascii="Times New Roman" w:eastAsia="Times New Roman" w:hAnsi="Times New Roman" w:cs="Times New Roman"/>
          <w:color w:val="000000"/>
          <w:sz w:val="24"/>
          <w:szCs w:val="24"/>
          <w:shd w:val="clear" w:color="auto" w:fill="FFFFFF"/>
        </w:rPr>
        <w:t>Siegel, D. (</w:t>
      </w:r>
      <w:proofErr w:type="gramStart"/>
      <w:r w:rsidRPr="009167A8">
        <w:rPr>
          <w:rFonts w:ascii="Times New Roman" w:eastAsia="Times New Roman" w:hAnsi="Times New Roman" w:cs="Times New Roman"/>
          <w:color w:val="000000"/>
          <w:sz w:val="24"/>
          <w:szCs w:val="24"/>
          <w:shd w:val="clear" w:color="auto" w:fill="FFFFFF"/>
        </w:rPr>
        <w:t>2011)b.</w:t>
      </w:r>
      <w:proofErr w:type="gramEnd"/>
      <w:r w:rsidRPr="009167A8">
        <w:rPr>
          <w:rFonts w:ascii="Times New Roman" w:eastAsia="Times New Roman" w:hAnsi="Times New Roman" w:cs="Times New Roman"/>
          <w:color w:val="000000"/>
          <w:sz w:val="24"/>
          <w:szCs w:val="24"/>
          <w:shd w:val="clear" w:color="auto" w:fill="FFFFFF"/>
        </w:rPr>
        <w:t xml:space="preserve"> </w:t>
      </w:r>
      <w:r w:rsidRPr="009167A8">
        <w:rPr>
          <w:rFonts w:ascii="Times New Roman" w:eastAsia="Times New Roman" w:hAnsi="Times New Roman" w:cs="Times New Roman"/>
          <w:i/>
          <w:color w:val="000000"/>
          <w:sz w:val="24"/>
          <w:szCs w:val="24"/>
          <w:shd w:val="clear" w:color="auto" w:fill="FFFFFF"/>
        </w:rPr>
        <w:t xml:space="preserve">Dan Siegel Mind Platter. </w:t>
      </w:r>
      <w:proofErr w:type="spellStart"/>
      <w:r w:rsidRPr="009167A8">
        <w:rPr>
          <w:rFonts w:ascii="Times New Roman" w:eastAsia="Times New Roman" w:hAnsi="Times New Roman" w:cs="Times New Roman"/>
          <w:color w:val="000000"/>
          <w:sz w:val="24"/>
          <w:szCs w:val="24"/>
          <w:shd w:val="clear" w:color="auto" w:fill="FFFFFF"/>
        </w:rPr>
        <w:t>Avaiable</w:t>
      </w:r>
      <w:proofErr w:type="spellEnd"/>
      <w:r w:rsidRPr="009167A8">
        <w:rPr>
          <w:rFonts w:ascii="Times New Roman" w:eastAsia="Times New Roman" w:hAnsi="Times New Roman" w:cs="Times New Roman"/>
          <w:color w:val="000000"/>
          <w:sz w:val="24"/>
          <w:szCs w:val="24"/>
          <w:shd w:val="clear" w:color="auto" w:fill="FFFFFF"/>
        </w:rPr>
        <w:t xml:space="preserve"> at: </w:t>
      </w:r>
      <w:hyperlink r:id="rId57" w:history="1">
        <w:r w:rsidRPr="009167A8">
          <w:rPr>
            <w:rStyle w:val="Hyperlink"/>
            <w:rFonts w:ascii="Times New Roman" w:eastAsia="Times New Roman" w:hAnsi="Times New Roman" w:cs="Times New Roman"/>
            <w:sz w:val="24"/>
            <w:szCs w:val="24"/>
            <w:shd w:val="clear" w:color="auto" w:fill="FFFFFF"/>
          </w:rPr>
          <w:t>https://www.youtube.com/watch?v=3EQ2tzHl3Ks</w:t>
        </w:r>
      </w:hyperlink>
      <w:r w:rsidRPr="009167A8">
        <w:rPr>
          <w:rFonts w:ascii="Times New Roman" w:eastAsia="Times New Roman" w:hAnsi="Times New Roman" w:cs="Times New Roman"/>
          <w:color w:val="000000"/>
          <w:sz w:val="24"/>
          <w:szCs w:val="24"/>
          <w:shd w:val="clear" w:color="auto" w:fill="FFFFFF"/>
        </w:rPr>
        <w:t xml:space="preserve"> [</w:t>
      </w:r>
      <w:proofErr w:type="spellStart"/>
      <w:r w:rsidRPr="009167A8">
        <w:rPr>
          <w:rFonts w:ascii="Times New Roman" w:eastAsia="Times New Roman" w:hAnsi="Times New Roman" w:cs="Times New Roman"/>
          <w:color w:val="000000"/>
          <w:sz w:val="24"/>
          <w:szCs w:val="24"/>
          <w:shd w:val="clear" w:color="auto" w:fill="FFFFFF"/>
        </w:rPr>
        <w:t>lasta</w:t>
      </w:r>
      <w:proofErr w:type="spellEnd"/>
      <w:r w:rsidRPr="009167A8">
        <w:rPr>
          <w:rFonts w:ascii="Times New Roman" w:eastAsia="Times New Roman" w:hAnsi="Times New Roman" w:cs="Times New Roman"/>
          <w:color w:val="000000"/>
          <w:sz w:val="24"/>
          <w:szCs w:val="24"/>
          <w:shd w:val="clear" w:color="auto" w:fill="FFFFFF"/>
        </w:rPr>
        <w:t xml:space="preserve"> accessed 10/11/2019].</w:t>
      </w:r>
    </w:p>
    <w:p w:rsidR="00DA396C" w:rsidRPr="009167A8" w:rsidRDefault="00DA396C" w:rsidP="00DA396C">
      <w:pPr>
        <w:spacing w:after="0" w:line="360" w:lineRule="auto"/>
        <w:rPr>
          <w:rFonts w:ascii="Times New Roman" w:eastAsia="Times New Roman" w:hAnsi="Times New Roman" w:cs="Times New Roman"/>
          <w:sz w:val="24"/>
          <w:szCs w:val="24"/>
        </w:rPr>
      </w:pPr>
      <w:r w:rsidRPr="009167A8">
        <w:rPr>
          <w:rFonts w:ascii="Times New Roman" w:eastAsia="Times New Roman" w:hAnsi="Times New Roman" w:cs="Times New Roman"/>
          <w:sz w:val="24"/>
          <w:szCs w:val="24"/>
        </w:rPr>
        <w:br/>
      </w:r>
    </w:p>
    <w:p w:rsidR="00DA396C" w:rsidRPr="009167A8" w:rsidRDefault="00DA396C" w:rsidP="00DA396C">
      <w:pPr>
        <w:spacing w:after="0" w:line="360" w:lineRule="auto"/>
        <w:rPr>
          <w:rFonts w:ascii="Times New Roman" w:eastAsia="Times New Roman" w:hAnsi="Times New Roman" w:cs="Times New Roman"/>
          <w:sz w:val="24"/>
          <w:szCs w:val="24"/>
        </w:rPr>
      </w:pPr>
      <w:r w:rsidRPr="009167A8">
        <w:rPr>
          <w:rFonts w:ascii="Times New Roman" w:eastAsia="Times New Roman" w:hAnsi="Times New Roman" w:cs="Times New Roman"/>
          <w:color w:val="000000"/>
          <w:sz w:val="24"/>
          <w:szCs w:val="24"/>
          <w:shd w:val="clear" w:color="auto" w:fill="FFFFFF"/>
        </w:rPr>
        <w:t xml:space="preserve">Sowa, M. and </w:t>
      </w:r>
      <w:proofErr w:type="spellStart"/>
      <w:r w:rsidRPr="009167A8">
        <w:rPr>
          <w:rFonts w:ascii="Times New Roman" w:eastAsia="Times New Roman" w:hAnsi="Times New Roman" w:cs="Times New Roman"/>
          <w:color w:val="000000"/>
          <w:sz w:val="24"/>
          <w:szCs w:val="24"/>
          <w:shd w:val="clear" w:color="auto" w:fill="FFFFFF"/>
        </w:rPr>
        <w:t>Meulenbroek</w:t>
      </w:r>
      <w:proofErr w:type="spellEnd"/>
      <w:r w:rsidRPr="009167A8">
        <w:rPr>
          <w:rFonts w:ascii="Times New Roman" w:eastAsia="Times New Roman" w:hAnsi="Times New Roman" w:cs="Times New Roman"/>
          <w:color w:val="000000"/>
          <w:sz w:val="24"/>
          <w:szCs w:val="24"/>
          <w:shd w:val="clear" w:color="auto" w:fill="FFFFFF"/>
        </w:rPr>
        <w:t>, R. (2012). Effects of physical exercise on Autism Spectrum Disorders: A meta-analysis. </w:t>
      </w:r>
      <w:r w:rsidRPr="009167A8">
        <w:rPr>
          <w:rFonts w:ascii="Times New Roman" w:eastAsia="Times New Roman" w:hAnsi="Times New Roman" w:cs="Times New Roman"/>
          <w:i/>
          <w:iCs/>
          <w:color w:val="000000"/>
          <w:sz w:val="24"/>
          <w:szCs w:val="24"/>
        </w:rPr>
        <w:t>Research in Autism Spectrum Disorders</w:t>
      </w:r>
      <w:r w:rsidRPr="009167A8">
        <w:rPr>
          <w:rFonts w:ascii="Times New Roman" w:eastAsia="Times New Roman" w:hAnsi="Times New Roman" w:cs="Times New Roman"/>
          <w:color w:val="000000"/>
          <w:sz w:val="24"/>
          <w:szCs w:val="24"/>
          <w:shd w:val="clear" w:color="auto" w:fill="FFFFFF"/>
        </w:rPr>
        <w:t>, 6(1), pp.46-57.</w:t>
      </w:r>
      <w:r w:rsidRPr="009167A8">
        <w:rPr>
          <w:rFonts w:ascii="Times New Roman" w:eastAsia="Times New Roman" w:hAnsi="Times New Roman" w:cs="Times New Roman"/>
          <w:sz w:val="24"/>
          <w:szCs w:val="24"/>
        </w:rPr>
        <w:br/>
      </w:r>
    </w:p>
    <w:p w:rsidR="00DA396C" w:rsidRPr="009167A8" w:rsidRDefault="00DA396C" w:rsidP="00DA396C">
      <w:pPr>
        <w:spacing w:line="360" w:lineRule="auto"/>
        <w:rPr>
          <w:rFonts w:ascii="Times New Roman" w:hAnsi="Times New Roman" w:cs="Times New Roman"/>
          <w:color w:val="000000"/>
          <w:sz w:val="24"/>
          <w:szCs w:val="24"/>
          <w:shd w:val="clear" w:color="auto" w:fill="FFFFFF"/>
        </w:rPr>
      </w:pPr>
      <w:r w:rsidRPr="009167A8">
        <w:rPr>
          <w:rFonts w:ascii="Times New Roman" w:hAnsi="Times New Roman" w:cs="Times New Roman"/>
          <w:color w:val="000000"/>
          <w:sz w:val="24"/>
          <w:szCs w:val="24"/>
          <w:shd w:val="clear" w:color="auto" w:fill="FFFFFF"/>
        </w:rPr>
        <w:t>Stevens, S. (1991). </w:t>
      </w:r>
      <w:r w:rsidRPr="009167A8">
        <w:rPr>
          <w:rFonts w:ascii="Times New Roman" w:hAnsi="Times New Roman" w:cs="Times New Roman"/>
          <w:i/>
          <w:iCs/>
          <w:color w:val="000000"/>
          <w:sz w:val="24"/>
          <w:szCs w:val="24"/>
          <w:shd w:val="clear" w:color="auto" w:fill="FFFFFF"/>
        </w:rPr>
        <w:t>Classroom success for the learning disabled</w:t>
      </w:r>
      <w:r w:rsidRPr="009167A8">
        <w:rPr>
          <w:rFonts w:ascii="Times New Roman" w:hAnsi="Times New Roman" w:cs="Times New Roman"/>
          <w:color w:val="000000"/>
          <w:sz w:val="24"/>
          <w:szCs w:val="24"/>
          <w:shd w:val="clear" w:color="auto" w:fill="FFFFFF"/>
        </w:rPr>
        <w:t>. Winston-Salem, N.C.: John F. Blair Publishers.</w:t>
      </w:r>
    </w:p>
    <w:p w:rsidR="00DA396C" w:rsidRPr="009167A8" w:rsidRDefault="00DA396C" w:rsidP="00DA396C">
      <w:pPr>
        <w:pStyle w:val="NormalWeb"/>
        <w:spacing w:line="360" w:lineRule="auto"/>
        <w:rPr>
          <w:rFonts w:ascii="Times New Roman" w:hAnsi="Times New Roman"/>
          <w:sz w:val="24"/>
          <w:szCs w:val="24"/>
        </w:rPr>
      </w:pPr>
      <w:r w:rsidRPr="009167A8">
        <w:rPr>
          <w:rFonts w:ascii="Times New Roman" w:hAnsi="Times New Roman"/>
          <w:sz w:val="24"/>
          <w:szCs w:val="24"/>
        </w:rPr>
        <w:t xml:space="preserve">Stoll, L. (2015) Three greats for a self- improving school system: pedagogy, professional development and leadership: executive summary (Teaching schools R&amp;D network national themes project 2012-14). London: Department for Education (DfE). </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Stonewall (2018) </w:t>
      </w:r>
      <w:r w:rsidRPr="009167A8">
        <w:rPr>
          <w:rFonts w:ascii="Times New Roman" w:hAnsi="Times New Roman" w:cs="Times New Roman"/>
          <w:i/>
          <w:sz w:val="24"/>
          <w:szCs w:val="24"/>
        </w:rPr>
        <w:t xml:space="preserve">How to be an inclusive sports club. </w:t>
      </w:r>
      <w:r w:rsidRPr="009167A8">
        <w:rPr>
          <w:rFonts w:ascii="Times New Roman" w:hAnsi="Times New Roman" w:cs="Times New Roman"/>
          <w:sz w:val="24"/>
          <w:szCs w:val="24"/>
        </w:rPr>
        <w:t xml:space="preserve">Website available at: </w:t>
      </w:r>
      <w:hyperlink r:id="rId58" w:history="1">
        <w:r w:rsidRPr="009167A8">
          <w:rPr>
            <w:rStyle w:val="Hyperlink"/>
            <w:rFonts w:ascii="Times New Roman" w:hAnsi="Times New Roman" w:cs="Times New Roman"/>
            <w:sz w:val="24"/>
            <w:szCs w:val="24"/>
          </w:rPr>
          <w:t>https://www.stonewall.org.uk/how-be-inclusive-sports-club</w:t>
        </w:r>
      </w:hyperlink>
      <w:r w:rsidRPr="009167A8">
        <w:rPr>
          <w:rFonts w:ascii="Times New Roman" w:hAnsi="Times New Roman" w:cs="Times New Roman"/>
          <w:sz w:val="24"/>
          <w:szCs w:val="24"/>
        </w:rPr>
        <w:t xml:space="preserve"> [last accessed 03/11/2019].</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St Thomas (2019) </w:t>
      </w:r>
      <w:r w:rsidRPr="009167A8">
        <w:rPr>
          <w:rFonts w:ascii="Times New Roman" w:hAnsi="Times New Roman" w:cs="Times New Roman"/>
          <w:i/>
          <w:sz w:val="24"/>
          <w:szCs w:val="24"/>
        </w:rPr>
        <w:t xml:space="preserve">Ysgol </w:t>
      </w:r>
      <w:proofErr w:type="spellStart"/>
      <w:r w:rsidRPr="009167A8">
        <w:rPr>
          <w:rFonts w:ascii="Times New Roman" w:hAnsi="Times New Roman" w:cs="Times New Roman"/>
          <w:i/>
          <w:sz w:val="24"/>
          <w:szCs w:val="24"/>
        </w:rPr>
        <w:t>Gynradd</w:t>
      </w:r>
      <w:proofErr w:type="spellEnd"/>
      <w:r w:rsidRPr="009167A8">
        <w:rPr>
          <w:rFonts w:ascii="Times New Roman" w:hAnsi="Times New Roman" w:cs="Times New Roman"/>
          <w:i/>
          <w:sz w:val="24"/>
          <w:szCs w:val="24"/>
        </w:rPr>
        <w:t xml:space="preserve"> </w:t>
      </w:r>
      <w:proofErr w:type="spellStart"/>
      <w:r w:rsidRPr="009167A8">
        <w:rPr>
          <w:rFonts w:ascii="Times New Roman" w:hAnsi="Times New Roman" w:cs="Times New Roman"/>
          <w:i/>
          <w:sz w:val="24"/>
          <w:szCs w:val="24"/>
        </w:rPr>
        <w:t>Gymunedol</w:t>
      </w:r>
      <w:proofErr w:type="spellEnd"/>
      <w:r w:rsidRPr="009167A8">
        <w:rPr>
          <w:rFonts w:ascii="Times New Roman" w:hAnsi="Times New Roman" w:cs="Times New Roman"/>
          <w:i/>
          <w:sz w:val="24"/>
          <w:szCs w:val="24"/>
        </w:rPr>
        <w:t xml:space="preserve"> St Thomas. Our vision</w:t>
      </w:r>
      <w:r w:rsidRPr="009167A8">
        <w:rPr>
          <w:rFonts w:ascii="Times New Roman" w:hAnsi="Times New Roman" w:cs="Times New Roman"/>
          <w:sz w:val="24"/>
          <w:szCs w:val="24"/>
        </w:rPr>
        <w:t xml:space="preserve">. Website available at: </w:t>
      </w:r>
      <w:hyperlink r:id="rId59" w:history="1">
        <w:r w:rsidRPr="009167A8">
          <w:rPr>
            <w:rStyle w:val="Hyperlink"/>
            <w:rFonts w:ascii="Times New Roman" w:hAnsi="Times New Roman" w:cs="Times New Roman"/>
            <w:sz w:val="24"/>
            <w:szCs w:val="24"/>
          </w:rPr>
          <w:t>http://stthomascommunityprimary.wales/</w:t>
        </w:r>
      </w:hyperlink>
      <w:r w:rsidRPr="009167A8">
        <w:rPr>
          <w:rFonts w:ascii="Times New Roman" w:hAnsi="Times New Roman" w:cs="Times New Roman"/>
          <w:sz w:val="24"/>
          <w:szCs w:val="24"/>
        </w:rPr>
        <w:t xml:space="preserve"> [last accessed: 4/11/2019].</w:t>
      </w:r>
      <w:r w:rsidRPr="009167A8">
        <w:rPr>
          <w:rFonts w:ascii="Times New Roman" w:hAnsi="Times New Roman" w:cs="Times New Roman"/>
          <w:sz w:val="24"/>
          <w:szCs w:val="24"/>
        </w:rPr>
        <w:br/>
      </w:r>
      <w:r w:rsidRPr="009167A8">
        <w:rPr>
          <w:rFonts w:ascii="Times New Roman" w:hAnsi="Times New Roman" w:cs="Times New Roman"/>
          <w:sz w:val="24"/>
          <w:szCs w:val="24"/>
        </w:rPr>
        <w:br/>
        <w:t xml:space="preserve">Wall, K. (2011) </w:t>
      </w:r>
      <w:r w:rsidRPr="009167A8">
        <w:rPr>
          <w:rFonts w:ascii="Times New Roman" w:hAnsi="Times New Roman" w:cs="Times New Roman"/>
          <w:i/>
          <w:sz w:val="24"/>
          <w:szCs w:val="24"/>
        </w:rPr>
        <w:t xml:space="preserve">Special needs &amp; Early years: A </w:t>
      </w:r>
      <w:proofErr w:type="gramStart"/>
      <w:r w:rsidRPr="009167A8">
        <w:rPr>
          <w:rFonts w:ascii="Times New Roman" w:hAnsi="Times New Roman" w:cs="Times New Roman"/>
          <w:i/>
          <w:sz w:val="24"/>
          <w:szCs w:val="24"/>
        </w:rPr>
        <w:t>practitioners</w:t>
      </w:r>
      <w:proofErr w:type="gramEnd"/>
      <w:r w:rsidRPr="009167A8">
        <w:rPr>
          <w:rFonts w:ascii="Times New Roman" w:hAnsi="Times New Roman" w:cs="Times New Roman"/>
          <w:i/>
          <w:sz w:val="24"/>
          <w:szCs w:val="24"/>
        </w:rPr>
        <w:t xml:space="preserve"> guide. </w:t>
      </w:r>
      <w:r w:rsidRPr="009167A8">
        <w:rPr>
          <w:rFonts w:ascii="Times New Roman" w:hAnsi="Times New Roman" w:cs="Times New Roman"/>
          <w:sz w:val="24"/>
          <w:szCs w:val="24"/>
        </w:rPr>
        <w:t>Ed 3. London. Sage.</w:t>
      </w:r>
    </w:p>
    <w:p w:rsidR="00DA396C" w:rsidRPr="009167A8" w:rsidRDefault="00DA396C" w:rsidP="00DA396C">
      <w:pPr>
        <w:spacing w:line="360" w:lineRule="auto"/>
        <w:rPr>
          <w:rFonts w:ascii="Times New Roman" w:hAnsi="Times New Roman" w:cs="Times New Roman"/>
          <w:color w:val="000000"/>
          <w:sz w:val="24"/>
          <w:szCs w:val="24"/>
          <w:shd w:val="clear" w:color="auto" w:fill="FFFFFF"/>
        </w:rPr>
      </w:pPr>
      <w:r w:rsidRPr="009167A8">
        <w:rPr>
          <w:rFonts w:ascii="Times New Roman" w:hAnsi="Times New Roman" w:cs="Times New Roman"/>
          <w:color w:val="000000"/>
          <w:sz w:val="24"/>
          <w:szCs w:val="24"/>
          <w:shd w:val="clear" w:color="auto" w:fill="FFFFFF"/>
        </w:rPr>
        <w:t>Ware, J. (2016). </w:t>
      </w:r>
      <w:r w:rsidRPr="009167A8">
        <w:rPr>
          <w:rFonts w:ascii="Times New Roman" w:hAnsi="Times New Roman" w:cs="Times New Roman"/>
          <w:i/>
          <w:iCs/>
          <w:color w:val="000000"/>
          <w:sz w:val="24"/>
          <w:szCs w:val="24"/>
          <w:shd w:val="clear" w:color="auto" w:fill="FFFFFF"/>
        </w:rPr>
        <w:t>Creating a responsive environment for people with profound and multiple learning difficulties</w:t>
      </w:r>
      <w:r w:rsidRPr="009167A8">
        <w:rPr>
          <w:rFonts w:ascii="Times New Roman" w:hAnsi="Times New Roman" w:cs="Times New Roman"/>
          <w:color w:val="000000"/>
          <w:sz w:val="24"/>
          <w:szCs w:val="24"/>
          <w:shd w:val="clear" w:color="auto" w:fill="FFFFFF"/>
        </w:rPr>
        <w:t>. 2nd ed. London: Routledge.</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Welsh Government (2016) </w:t>
      </w:r>
      <w:r w:rsidRPr="009167A8">
        <w:rPr>
          <w:rFonts w:ascii="Times New Roman" w:hAnsi="Times New Roman" w:cs="Times New Roman"/>
          <w:i/>
          <w:sz w:val="24"/>
          <w:szCs w:val="24"/>
        </w:rPr>
        <w:t>Inclusion and pupil support</w:t>
      </w:r>
      <w:r w:rsidRPr="009167A8">
        <w:rPr>
          <w:rFonts w:ascii="Times New Roman" w:hAnsi="Times New Roman" w:cs="Times New Roman"/>
          <w:sz w:val="24"/>
          <w:szCs w:val="24"/>
        </w:rPr>
        <w:t xml:space="preserve">. Cardiff. Crown </w:t>
      </w:r>
      <w:proofErr w:type="spellStart"/>
      <w:r w:rsidRPr="009167A8">
        <w:rPr>
          <w:rFonts w:ascii="Times New Roman" w:hAnsi="Times New Roman" w:cs="Times New Roman"/>
          <w:sz w:val="24"/>
          <w:szCs w:val="24"/>
        </w:rPr>
        <w:t>publishings</w:t>
      </w:r>
      <w:proofErr w:type="spellEnd"/>
      <w:r w:rsidRPr="009167A8">
        <w:rPr>
          <w:rFonts w:ascii="Times New Roman" w:hAnsi="Times New Roman" w:cs="Times New Roman"/>
          <w:sz w:val="24"/>
          <w:szCs w:val="24"/>
        </w:rPr>
        <w:t>.</w:t>
      </w:r>
    </w:p>
    <w:p w:rsidR="00DA396C" w:rsidRPr="009167A8" w:rsidRDefault="00DA396C" w:rsidP="00DA396C">
      <w:pPr>
        <w:spacing w:line="360" w:lineRule="auto"/>
        <w:rPr>
          <w:rFonts w:ascii="Times New Roman" w:hAnsi="Times New Roman" w:cs="Times New Roman"/>
          <w:i/>
          <w:sz w:val="24"/>
          <w:szCs w:val="24"/>
        </w:rPr>
      </w:pPr>
      <w:r w:rsidRPr="009167A8">
        <w:rPr>
          <w:rFonts w:ascii="Times New Roman" w:hAnsi="Times New Roman" w:cs="Times New Roman"/>
          <w:sz w:val="24"/>
          <w:szCs w:val="24"/>
        </w:rPr>
        <w:t xml:space="preserve">Welsh Government. (2017) </w:t>
      </w:r>
      <w:r w:rsidRPr="009167A8">
        <w:rPr>
          <w:rFonts w:ascii="Times New Roman" w:hAnsi="Times New Roman" w:cs="Times New Roman"/>
          <w:i/>
          <w:sz w:val="24"/>
          <w:szCs w:val="24"/>
        </w:rPr>
        <w:t>Education in Wales: Our National Mission. Action plan 2017-21.</w:t>
      </w:r>
      <w:r w:rsidRPr="009167A8">
        <w:rPr>
          <w:rFonts w:ascii="Times New Roman" w:hAnsi="Times New Roman" w:cs="Times New Roman"/>
          <w:sz w:val="24"/>
          <w:szCs w:val="24"/>
        </w:rPr>
        <w:t xml:space="preserve"> Cardiff. Crown copyright.</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Welsh Government. (2018) </w:t>
      </w:r>
      <w:r w:rsidRPr="009167A8">
        <w:rPr>
          <w:rFonts w:ascii="Times New Roman" w:hAnsi="Times New Roman" w:cs="Times New Roman"/>
          <w:i/>
          <w:sz w:val="24"/>
          <w:szCs w:val="24"/>
        </w:rPr>
        <w:t>Additional learning needs (ALN) transformation programme.</w:t>
      </w:r>
      <w:r w:rsidRPr="009167A8">
        <w:rPr>
          <w:rFonts w:ascii="Times New Roman" w:hAnsi="Times New Roman" w:cs="Times New Roman"/>
          <w:sz w:val="24"/>
          <w:szCs w:val="24"/>
        </w:rPr>
        <w:t xml:space="preserve"> Cardiff. Crown copyright. Available at: </w:t>
      </w:r>
      <w:hyperlink r:id="rId60" w:history="1">
        <w:r w:rsidRPr="009167A8">
          <w:rPr>
            <w:rStyle w:val="Hyperlink"/>
            <w:rFonts w:ascii="Times New Roman" w:hAnsi="Times New Roman" w:cs="Times New Roman"/>
            <w:sz w:val="24"/>
            <w:szCs w:val="24"/>
          </w:rPr>
          <w:t>https://gov.wales/sites/default/files/publications/2018-09/additional-learning-needs-aln-transformation-programme-v2.pdf</w:t>
        </w:r>
      </w:hyperlink>
      <w:r w:rsidRPr="009167A8">
        <w:rPr>
          <w:rFonts w:ascii="Times New Roman" w:hAnsi="Times New Roman" w:cs="Times New Roman"/>
          <w:sz w:val="24"/>
          <w:szCs w:val="24"/>
        </w:rPr>
        <w:t xml:space="preserve"> [last accessed 02/11/2019].</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Welsh Government. (2019) </w:t>
      </w:r>
      <w:r w:rsidRPr="009167A8">
        <w:rPr>
          <w:rFonts w:ascii="Times New Roman" w:hAnsi="Times New Roman" w:cs="Times New Roman"/>
          <w:i/>
          <w:sz w:val="24"/>
          <w:szCs w:val="24"/>
        </w:rPr>
        <w:t xml:space="preserve">Support for children and young people Autism Spectrum Disorder (ASD) in educational settings. </w:t>
      </w:r>
      <w:r w:rsidRPr="009167A8">
        <w:rPr>
          <w:rFonts w:ascii="Times New Roman" w:hAnsi="Times New Roman" w:cs="Times New Roman"/>
          <w:sz w:val="24"/>
          <w:szCs w:val="24"/>
        </w:rPr>
        <w:t xml:space="preserve">Cardiff. Crown copyright. Available at: </w:t>
      </w:r>
      <w:hyperlink r:id="rId61" w:history="1">
        <w:r w:rsidRPr="009167A8">
          <w:rPr>
            <w:rStyle w:val="Hyperlink"/>
            <w:rFonts w:ascii="Times New Roman" w:hAnsi="Times New Roman" w:cs="Times New Roman"/>
            <w:sz w:val="24"/>
            <w:szCs w:val="24"/>
          </w:rPr>
          <w:t>https://gov.wales/sites/default/files/publications/2019-01/ways-of-supporting-learners-with-autistic-spectrum-disorder-asd.pdf</w:t>
        </w:r>
      </w:hyperlink>
      <w:r w:rsidRPr="009167A8">
        <w:rPr>
          <w:rFonts w:ascii="Times New Roman" w:hAnsi="Times New Roman" w:cs="Times New Roman"/>
          <w:sz w:val="24"/>
          <w:szCs w:val="24"/>
        </w:rPr>
        <w:t xml:space="preserve"> [last accessed 03/11/2019].</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Welsh Rugby Union. (Date Unknown) </w:t>
      </w:r>
      <w:r w:rsidRPr="009167A8">
        <w:rPr>
          <w:rFonts w:ascii="Times New Roman" w:hAnsi="Times New Roman" w:cs="Times New Roman"/>
          <w:i/>
          <w:sz w:val="24"/>
          <w:szCs w:val="24"/>
        </w:rPr>
        <w:t xml:space="preserve">Disability Rugby. </w:t>
      </w:r>
      <w:r w:rsidRPr="009167A8">
        <w:rPr>
          <w:rFonts w:ascii="Times New Roman" w:hAnsi="Times New Roman" w:cs="Times New Roman"/>
          <w:sz w:val="24"/>
          <w:szCs w:val="24"/>
        </w:rPr>
        <w:t xml:space="preserve">Website available at: </w:t>
      </w:r>
      <w:hyperlink r:id="rId62" w:history="1">
        <w:r w:rsidRPr="009167A8">
          <w:rPr>
            <w:rStyle w:val="Hyperlink"/>
            <w:rFonts w:ascii="Times New Roman" w:hAnsi="Times New Roman" w:cs="Times New Roman"/>
            <w:sz w:val="24"/>
            <w:szCs w:val="24"/>
          </w:rPr>
          <w:t>https://community.wru.wales/participation/disability-rugby/</w:t>
        </w:r>
      </w:hyperlink>
      <w:r w:rsidRPr="009167A8">
        <w:rPr>
          <w:rFonts w:ascii="Times New Roman" w:hAnsi="Times New Roman" w:cs="Times New Roman"/>
          <w:sz w:val="24"/>
          <w:szCs w:val="24"/>
        </w:rPr>
        <w:t xml:space="preserve"> [last accessed: 05/11/2019].</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Welsh Rugby Union. (2017) </w:t>
      </w:r>
      <w:r w:rsidRPr="009167A8">
        <w:rPr>
          <w:rFonts w:ascii="Times New Roman" w:hAnsi="Times New Roman" w:cs="Times New Roman"/>
          <w:i/>
          <w:sz w:val="24"/>
          <w:szCs w:val="24"/>
        </w:rPr>
        <w:t xml:space="preserve">Disability strategy 2017-2020. </w:t>
      </w:r>
      <w:r w:rsidRPr="009167A8">
        <w:rPr>
          <w:rFonts w:ascii="Times New Roman" w:hAnsi="Times New Roman" w:cs="Times New Roman"/>
          <w:sz w:val="24"/>
          <w:szCs w:val="24"/>
        </w:rPr>
        <w:t xml:space="preserve">Available at: </w:t>
      </w:r>
      <w:hyperlink r:id="rId63" w:history="1">
        <w:r w:rsidRPr="009167A8">
          <w:rPr>
            <w:rStyle w:val="Hyperlink"/>
            <w:rFonts w:ascii="Times New Roman" w:hAnsi="Times New Roman" w:cs="Times New Roman"/>
            <w:sz w:val="24"/>
            <w:szCs w:val="24"/>
          </w:rPr>
          <w:t>https://d2cx26qpfwuhvu.cloudfront.net/wru/wp-content/uploads/2019/02/15113358/WRU-Disability-Strategy-2017-reduced-2020.pdf</w:t>
        </w:r>
      </w:hyperlink>
      <w:r w:rsidRPr="009167A8">
        <w:rPr>
          <w:rFonts w:ascii="Times New Roman" w:hAnsi="Times New Roman" w:cs="Times New Roman"/>
          <w:sz w:val="24"/>
          <w:szCs w:val="24"/>
        </w:rPr>
        <w:t xml:space="preserve"> [last accessed 04/11/2019].</w:t>
      </w:r>
    </w:p>
    <w:p w:rsidR="00DA396C" w:rsidRPr="009167A8" w:rsidRDefault="00DA396C" w:rsidP="00DA396C">
      <w:pPr>
        <w:spacing w:line="360" w:lineRule="auto"/>
        <w:rPr>
          <w:rFonts w:ascii="Times New Roman" w:hAnsi="Times New Roman" w:cs="Times New Roman"/>
          <w:sz w:val="24"/>
          <w:szCs w:val="24"/>
        </w:rPr>
      </w:pPr>
      <w:proofErr w:type="spellStart"/>
      <w:r w:rsidRPr="009167A8">
        <w:rPr>
          <w:rFonts w:ascii="Times New Roman" w:hAnsi="Times New Roman" w:cs="Times New Roman"/>
          <w:sz w:val="24"/>
          <w:szCs w:val="24"/>
        </w:rPr>
        <w:t>Wightwick</w:t>
      </w:r>
      <w:proofErr w:type="spellEnd"/>
      <w:r w:rsidRPr="009167A8">
        <w:rPr>
          <w:rFonts w:ascii="Times New Roman" w:hAnsi="Times New Roman" w:cs="Times New Roman"/>
          <w:sz w:val="24"/>
          <w:szCs w:val="24"/>
        </w:rPr>
        <w:t xml:space="preserve"> (2019) </w:t>
      </w:r>
      <w:r w:rsidRPr="009167A8">
        <w:rPr>
          <w:rFonts w:ascii="Times New Roman" w:hAnsi="Times New Roman" w:cs="Times New Roman"/>
          <w:i/>
          <w:sz w:val="24"/>
          <w:szCs w:val="24"/>
        </w:rPr>
        <w:t xml:space="preserve">The damning indictment of school funding from four head teachers. </w:t>
      </w:r>
      <w:r w:rsidRPr="009167A8">
        <w:rPr>
          <w:rFonts w:ascii="Times New Roman" w:hAnsi="Times New Roman" w:cs="Times New Roman"/>
          <w:sz w:val="24"/>
          <w:szCs w:val="24"/>
        </w:rPr>
        <w:t xml:space="preserve"> </w:t>
      </w:r>
      <w:proofErr w:type="spellStart"/>
      <w:r w:rsidRPr="009167A8">
        <w:rPr>
          <w:rFonts w:ascii="Times New Roman" w:hAnsi="Times New Roman" w:cs="Times New Roman"/>
          <w:sz w:val="24"/>
          <w:szCs w:val="24"/>
        </w:rPr>
        <w:t>Avilable</w:t>
      </w:r>
      <w:proofErr w:type="spellEnd"/>
      <w:r w:rsidRPr="009167A8">
        <w:rPr>
          <w:rFonts w:ascii="Times New Roman" w:hAnsi="Times New Roman" w:cs="Times New Roman"/>
          <w:sz w:val="24"/>
          <w:szCs w:val="24"/>
        </w:rPr>
        <w:t xml:space="preserve"> at: </w:t>
      </w:r>
      <w:hyperlink r:id="rId64" w:history="1">
        <w:r w:rsidRPr="009167A8">
          <w:rPr>
            <w:rStyle w:val="Hyperlink"/>
            <w:rFonts w:ascii="Times New Roman" w:hAnsi="Times New Roman" w:cs="Times New Roman"/>
            <w:sz w:val="24"/>
            <w:szCs w:val="24"/>
          </w:rPr>
          <w:t>https://www.walesonline.co.uk/news/education/damning-indictment-school-funding-wales-17058792</w:t>
        </w:r>
      </w:hyperlink>
      <w:r w:rsidRPr="009167A8">
        <w:rPr>
          <w:rFonts w:ascii="Times New Roman" w:hAnsi="Times New Roman" w:cs="Times New Roman"/>
          <w:sz w:val="24"/>
          <w:szCs w:val="24"/>
        </w:rPr>
        <w:t xml:space="preserve"> [last accessed 10/11/2019].</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Winters, T. (2018) </w:t>
      </w:r>
      <w:r w:rsidRPr="009167A8">
        <w:rPr>
          <w:rFonts w:ascii="Times New Roman" w:hAnsi="Times New Roman" w:cs="Times New Roman"/>
          <w:i/>
          <w:sz w:val="24"/>
          <w:szCs w:val="24"/>
        </w:rPr>
        <w:t>10 benefits of sports for students.</w:t>
      </w:r>
      <w:r w:rsidRPr="009167A8">
        <w:rPr>
          <w:rFonts w:ascii="Times New Roman" w:hAnsi="Times New Roman" w:cs="Times New Roman"/>
          <w:sz w:val="24"/>
          <w:szCs w:val="24"/>
        </w:rPr>
        <w:t xml:space="preserve"> Available at: </w:t>
      </w:r>
      <w:hyperlink r:id="rId65" w:history="1">
        <w:r w:rsidRPr="009167A8">
          <w:rPr>
            <w:rStyle w:val="Hyperlink"/>
            <w:rFonts w:ascii="Times New Roman" w:hAnsi="Times New Roman" w:cs="Times New Roman"/>
            <w:sz w:val="24"/>
            <w:szCs w:val="24"/>
          </w:rPr>
          <w:t>https://ihtusa.com/10-benefits-of-sports-for-students/</w:t>
        </w:r>
      </w:hyperlink>
      <w:r w:rsidRPr="009167A8">
        <w:rPr>
          <w:rFonts w:ascii="Times New Roman" w:hAnsi="Times New Roman" w:cs="Times New Roman"/>
          <w:sz w:val="24"/>
          <w:szCs w:val="24"/>
        </w:rPr>
        <w:t xml:space="preserve"> [last accessed 19[10/2019].</w:t>
      </w:r>
    </w:p>
    <w:p w:rsidR="00DA396C" w:rsidRPr="009167A8" w:rsidRDefault="00DA396C" w:rsidP="00DA396C">
      <w:pPr>
        <w:pStyle w:val="NormalWeb"/>
        <w:spacing w:line="360" w:lineRule="auto"/>
        <w:rPr>
          <w:rFonts w:ascii="Times New Roman" w:hAnsi="Times New Roman"/>
          <w:sz w:val="24"/>
          <w:szCs w:val="24"/>
        </w:rPr>
      </w:pPr>
      <w:r w:rsidRPr="009167A8">
        <w:rPr>
          <w:rFonts w:ascii="Times New Roman" w:hAnsi="Times New Roman"/>
          <w:sz w:val="24"/>
          <w:szCs w:val="24"/>
        </w:rPr>
        <w:t xml:space="preserve">Woods, C., Armstrong, P., Bragg, D., Collins, A., Pearson, D. (2010) </w:t>
      </w:r>
      <w:r w:rsidRPr="009167A8">
        <w:rPr>
          <w:rFonts w:ascii="Times New Roman" w:hAnsi="Times New Roman"/>
          <w:i/>
          <w:iCs/>
          <w:sz w:val="24"/>
          <w:szCs w:val="24"/>
        </w:rPr>
        <w:t xml:space="preserve">School Business Manager Demonstration Project Evaluation Study: Final Report. </w:t>
      </w:r>
      <w:r w:rsidRPr="009167A8">
        <w:rPr>
          <w:rFonts w:ascii="Times New Roman" w:hAnsi="Times New Roman"/>
          <w:sz w:val="24"/>
          <w:szCs w:val="24"/>
        </w:rPr>
        <w:t xml:space="preserve">Nottingham: National College for School Leadership (NCSL). </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color w:val="000000"/>
          <w:sz w:val="24"/>
          <w:szCs w:val="24"/>
          <w:shd w:val="clear" w:color="auto" w:fill="FFFFFF"/>
        </w:rPr>
        <w:t>Young, M. and McGeeney, P. (1968). </w:t>
      </w:r>
      <w:r w:rsidRPr="009167A8">
        <w:rPr>
          <w:rFonts w:ascii="Times New Roman" w:hAnsi="Times New Roman" w:cs="Times New Roman"/>
          <w:i/>
          <w:iCs/>
          <w:color w:val="000000"/>
          <w:sz w:val="24"/>
          <w:szCs w:val="24"/>
          <w:shd w:val="clear" w:color="auto" w:fill="FFFFFF"/>
        </w:rPr>
        <w:t>Learning begins at home</w:t>
      </w:r>
      <w:r w:rsidRPr="009167A8">
        <w:rPr>
          <w:rFonts w:ascii="Times New Roman" w:hAnsi="Times New Roman" w:cs="Times New Roman"/>
          <w:color w:val="000000"/>
          <w:sz w:val="24"/>
          <w:szCs w:val="24"/>
          <w:shd w:val="clear" w:color="auto" w:fill="FFFFFF"/>
        </w:rPr>
        <w:t>. London: Routledge &amp; Keegan Paul.</w:t>
      </w:r>
    </w:p>
    <w:p w:rsidR="00DA396C" w:rsidRPr="009167A8" w:rsidRDefault="00DA396C" w:rsidP="00DA396C">
      <w:pPr>
        <w:spacing w:line="360" w:lineRule="auto"/>
        <w:rPr>
          <w:rFonts w:ascii="Times New Roman" w:hAnsi="Times New Roman" w:cs="Times New Roman"/>
          <w:sz w:val="24"/>
          <w:szCs w:val="24"/>
        </w:rPr>
      </w:pPr>
      <w:r w:rsidRPr="009167A8">
        <w:rPr>
          <w:rFonts w:ascii="Times New Roman" w:hAnsi="Times New Roman" w:cs="Times New Roman"/>
          <w:sz w:val="24"/>
          <w:szCs w:val="24"/>
        </w:rPr>
        <w:t xml:space="preserve">Youth Sport Trust (2016) </w:t>
      </w:r>
      <w:r w:rsidRPr="009167A8">
        <w:rPr>
          <w:rFonts w:ascii="Times New Roman" w:hAnsi="Times New Roman" w:cs="Times New Roman"/>
          <w:i/>
          <w:sz w:val="24"/>
          <w:szCs w:val="24"/>
        </w:rPr>
        <w:t xml:space="preserve">Get inspired by the Paralympic games and play inclusive sport. </w:t>
      </w:r>
      <w:r w:rsidRPr="009167A8">
        <w:rPr>
          <w:rFonts w:ascii="Times New Roman" w:hAnsi="Times New Roman" w:cs="Times New Roman"/>
          <w:sz w:val="24"/>
          <w:szCs w:val="24"/>
        </w:rPr>
        <w:t xml:space="preserve">Website available at: </w:t>
      </w:r>
      <w:hyperlink r:id="rId66" w:history="1">
        <w:r w:rsidRPr="009167A8">
          <w:rPr>
            <w:rStyle w:val="Hyperlink"/>
            <w:rFonts w:ascii="Times New Roman" w:hAnsi="Times New Roman" w:cs="Times New Roman"/>
            <w:sz w:val="24"/>
            <w:szCs w:val="24"/>
          </w:rPr>
          <w:t>https://www.youthsportdirect.org/stories/inclusive-school-sport/</w:t>
        </w:r>
      </w:hyperlink>
      <w:r w:rsidRPr="009167A8">
        <w:rPr>
          <w:rFonts w:ascii="Times New Roman" w:hAnsi="Times New Roman" w:cs="Times New Roman"/>
          <w:sz w:val="24"/>
          <w:szCs w:val="24"/>
        </w:rPr>
        <w:t xml:space="preserve"> [last accessed 28/10/2019].</w:t>
      </w:r>
    </w:p>
    <w:p w:rsidR="00DA396C" w:rsidRPr="009167A8" w:rsidRDefault="00DA396C" w:rsidP="00DA396C">
      <w:pPr>
        <w:pStyle w:val="Heading1"/>
        <w:shd w:val="clear" w:color="auto" w:fill="FFFFFF"/>
        <w:spacing w:before="0" w:beforeAutospacing="0" w:after="150" w:afterAutospacing="0" w:line="360" w:lineRule="auto"/>
        <w:rPr>
          <w:b w:val="0"/>
          <w:bCs w:val="0"/>
          <w:i/>
          <w:caps/>
          <w:sz w:val="24"/>
          <w:szCs w:val="24"/>
        </w:rPr>
      </w:pPr>
      <w:r w:rsidRPr="009167A8">
        <w:rPr>
          <w:b w:val="0"/>
          <w:bCs w:val="0"/>
          <w:i/>
          <w:caps/>
          <w:sz w:val="24"/>
          <w:szCs w:val="24"/>
        </w:rPr>
        <w:t xml:space="preserve"> </w:t>
      </w:r>
    </w:p>
    <w:p w:rsidR="00DA396C" w:rsidRDefault="00DA396C">
      <w:bookmarkStart w:id="0" w:name="_GoBack"/>
      <w:bookmarkEnd w:id="0"/>
    </w:p>
    <w:sectPr w:rsidR="00DA39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F2B2F"/>
    <w:multiLevelType w:val="hybridMultilevel"/>
    <w:tmpl w:val="C902C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5F466F"/>
    <w:multiLevelType w:val="hybridMultilevel"/>
    <w:tmpl w:val="C728B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317067"/>
    <w:multiLevelType w:val="hybridMultilevel"/>
    <w:tmpl w:val="DC3EB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FB5ACF"/>
    <w:multiLevelType w:val="hybridMultilevel"/>
    <w:tmpl w:val="0566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0A79D6"/>
    <w:multiLevelType w:val="hybridMultilevel"/>
    <w:tmpl w:val="B534FC48"/>
    <w:lvl w:ilvl="0" w:tplc="6054D7F6">
      <w:start w:val="1"/>
      <w:numFmt w:val="decimal"/>
      <w:lvlText w:val="%1."/>
      <w:lvlJc w:val="left"/>
      <w:pPr>
        <w:ind w:left="720" w:hanging="360"/>
      </w:pPr>
      <w:rPr>
        <w:rFonts w:ascii="Arial" w:hAnsi="Arial" w:cs="Arial"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E4F"/>
    <w:rsid w:val="00301468"/>
    <w:rsid w:val="004028EB"/>
    <w:rsid w:val="0049235F"/>
    <w:rsid w:val="0051103E"/>
    <w:rsid w:val="00574E4F"/>
    <w:rsid w:val="005C1EAA"/>
    <w:rsid w:val="00AF1EE6"/>
    <w:rsid w:val="00CA291F"/>
    <w:rsid w:val="00DA3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250F0"/>
  <w15:chartTrackingRefBased/>
  <w15:docId w15:val="{39E67B83-BB88-46A2-9EA2-3490ADF03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4E4F"/>
  </w:style>
  <w:style w:type="paragraph" w:styleId="Heading1">
    <w:name w:val="heading 1"/>
    <w:basedOn w:val="Normal"/>
    <w:link w:val="Heading1Char"/>
    <w:uiPriority w:val="9"/>
    <w:qFormat/>
    <w:rsid w:val="00DA39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1EE6"/>
    <w:rPr>
      <w:color w:val="0000FF"/>
      <w:u w:val="single"/>
    </w:rPr>
  </w:style>
  <w:style w:type="paragraph" w:styleId="NormalWeb">
    <w:name w:val="Normal (Web)"/>
    <w:basedOn w:val="Normal"/>
    <w:uiPriority w:val="99"/>
    <w:unhideWhenUsed/>
    <w:rsid w:val="00AF1EE6"/>
    <w:pPr>
      <w:spacing w:before="100" w:beforeAutospacing="1" w:after="100" w:afterAutospacing="1" w:line="240" w:lineRule="auto"/>
    </w:pPr>
    <w:rPr>
      <w:rFonts w:ascii="Times" w:hAnsi="Times" w:cs="Times New Roman"/>
      <w:sz w:val="20"/>
      <w:szCs w:val="20"/>
    </w:rPr>
  </w:style>
  <w:style w:type="paragraph" w:styleId="ListParagraph">
    <w:name w:val="List Paragraph"/>
    <w:basedOn w:val="Normal"/>
    <w:uiPriority w:val="34"/>
    <w:qFormat/>
    <w:rsid w:val="00AF1EE6"/>
    <w:pPr>
      <w:ind w:left="720"/>
      <w:contextualSpacing/>
    </w:pPr>
  </w:style>
  <w:style w:type="paragraph" w:styleId="BalloonText">
    <w:name w:val="Balloon Text"/>
    <w:basedOn w:val="Normal"/>
    <w:link w:val="BalloonTextChar"/>
    <w:uiPriority w:val="99"/>
    <w:semiHidden/>
    <w:unhideWhenUsed/>
    <w:rsid w:val="005110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103E"/>
    <w:rPr>
      <w:rFonts w:ascii="Segoe UI" w:hAnsi="Segoe UI" w:cs="Segoe UI"/>
      <w:sz w:val="18"/>
      <w:szCs w:val="18"/>
    </w:rPr>
  </w:style>
  <w:style w:type="table" w:styleId="TableGrid">
    <w:name w:val="Table Grid"/>
    <w:basedOn w:val="TableNormal"/>
    <w:uiPriority w:val="39"/>
    <w:rsid w:val="005C1E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A396C"/>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sdinfowales.co.uk/resource/2015_Autism-A-Guide-for-Mainstream-Primary-Schools-ENG.pdf" TargetMode="External"/><Relationship Id="rId18" Type="http://schemas.openxmlformats.org/officeDocument/2006/relationships/hyperlink" Target="https://www.nasuwt.org.uk/asset/A788604C-3046-4005-A1EA0EAFF023E0DD/" TargetMode="External"/><Relationship Id="rId26" Type="http://schemas.openxmlformats.org/officeDocument/2006/relationships/hyperlink" Target="https://yourstory.com/mystory/a5fa65648a-benefits-of-sports-for" TargetMode="External"/><Relationship Id="rId39" Type="http://schemas.openxmlformats.org/officeDocument/2006/relationships/hyperlink" Target="https://www.alawprimaryschool.co.uk/aln/" TargetMode="External"/><Relationship Id="rId21" Type="http://schemas.openxmlformats.org/officeDocument/2006/relationships/hyperlink" Target="http://www.assembly.wales/laid%20documents/cr-ld12643/cr-ld12643-e.pdf" TargetMode="External"/><Relationship Id="rId34" Type="http://schemas.openxmlformats.org/officeDocument/2006/relationships/hyperlink" Target="https://d2cx26qpfwuhvu.cloudfront.net/wru/wp-content/uploads/2019/02/15113358/WRU-Disability-Strategy-2017-reduced-2020.pdf" TargetMode="External"/><Relationship Id="rId42" Type="http://schemas.openxmlformats.org/officeDocument/2006/relationships/hyperlink" Target="https://www.sendgateway.org.uk/resources.sen-support-research-evidence-on-effective-approaches-and-examples-of-current-practice-in-good-and-outstanding-schools-and-colleges.html" TargetMode="External"/><Relationship Id="rId47" Type="http://schemas.openxmlformats.org/officeDocument/2006/relationships/hyperlink" Target="https://visible-learning.org/hattie-ranking-influences-effect-sizes-learning-achievement/" TargetMode="External"/><Relationship Id="rId50" Type="http://schemas.openxmlformats.org/officeDocument/2006/relationships/hyperlink" Target="https://network.autism.org.uk/sites/default/files/ckfinder/files/Active%20for%20autism%20%28LR%29.pdf" TargetMode="External"/><Relationship Id="rId55" Type="http://schemas.openxmlformats.org/officeDocument/2006/relationships/hyperlink" Target="https://www.youtube.com/watch?v=BGYUbc73JwY&amp;t=246s" TargetMode="External"/><Relationship Id="rId63" Type="http://schemas.openxmlformats.org/officeDocument/2006/relationships/hyperlink" Target="https://d2cx26qpfwuhvu.cloudfront.net/wru/wp-content/uploads/2019/02/15113358/WRU-Disability-Strategy-2017-reduced-2020.pdf" TargetMode="External"/><Relationship Id="rId68" Type="http://schemas.openxmlformats.org/officeDocument/2006/relationships/theme" Target="theme/theme1.xml"/><Relationship Id="rId7" Type="http://schemas.openxmlformats.org/officeDocument/2006/relationships/hyperlink" Target="https://community.wru.wales/participation/disability-rugby/" TargetMode="External"/><Relationship Id="rId2" Type="http://schemas.openxmlformats.org/officeDocument/2006/relationships/styles" Target="styles.xml"/><Relationship Id="rId16" Type="http://schemas.openxmlformats.org/officeDocument/2006/relationships/hyperlink" Target="https://www.sendgateway.org.uk/resources.sen-support-research-evidence-on-effective-approaches-and-examples-of-current-practice-in-good-and-outstanding-schools-and-colleges.html" TargetMode="External"/><Relationship Id="rId29" Type="http://schemas.openxmlformats.org/officeDocument/2006/relationships/hyperlink" Target="https://www.youtube.com/watch?v=3EQ2tzHl3Ks"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assets.publishing.service.gov.uk/government/uploads/system/uploads/attachment_data/file/467855/DFE-RR466_-_School_improvement_effective_school_partnerships.pdf" TargetMode="External"/><Relationship Id="rId24" Type="http://schemas.openxmlformats.org/officeDocument/2006/relationships/hyperlink" Target="http://www.readingbrightstart.org/articles-for-parents/lets-repetition-important-learning/" TargetMode="External"/><Relationship Id="rId32" Type="http://schemas.openxmlformats.org/officeDocument/2006/relationships/hyperlink" Target="https://gov.wales/sites/default/files/publications/2018-09/additional-learning-needs-aln-transformation-programme-v2.pdf" TargetMode="External"/><Relationship Id="rId37" Type="http://schemas.openxmlformats.org/officeDocument/2006/relationships/hyperlink" Target="https://www.asdinfowales.co.uk/leisure-staff" TargetMode="External"/><Relationship Id="rId40" Type="http://schemas.openxmlformats.org/officeDocument/2006/relationships/hyperlink" Target="https://assets.publishing.service.gov.uk/government/uploads/system/uploads/attachment_data/file/467855/DFE-RR466_-_School_improvement_effective_school_partnerships.pdf" TargetMode="External"/><Relationship Id="rId45" Type="http://schemas.openxmlformats.org/officeDocument/2006/relationships/hyperlink" Target="https://www.estyn.gov.wales/effective-practice/learning-support-assistants-lead-intervention-programmes" TargetMode="External"/><Relationship Id="rId53" Type="http://schemas.openxmlformats.org/officeDocument/2006/relationships/hyperlink" Target="https://www.publichealthnetwork.cymru/en/social-determinants/education/welsh-network-of-healthy-school-schemes-wnhss/" TargetMode="External"/><Relationship Id="rId58" Type="http://schemas.openxmlformats.org/officeDocument/2006/relationships/hyperlink" Target="https://www.stonewall.org.uk/how-be-inclusive-sports-club" TargetMode="External"/><Relationship Id="rId66" Type="http://schemas.openxmlformats.org/officeDocument/2006/relationships/hyperlink" Target="https://www.youthsportdirect.org/stories/inclusive-school-sport/" TargetMode="External"/><Relationship Id="rId5" Type="http://schemas.openxmlformats.org/officeDocument/2006/relationships/image" Target="media/image1.jpg"/><Relationship Id="rId15" Type="http://schemas.openxmlformats.org/officeDocument/2006/relationships/hyperlink" Target="https://senmagazine.co.uk/articles/articles/senarticles/ten-steps-to-effective-sen-provision" TargetMode="External"/><Relationship Id="rId23" Type="http://schemas.openxmlformats.org/officeDocument/2006/relationships/hyperlink" Target="https://www.autism.org.uk/about/what-is.aspx" TargetMode="External"/><Relationship Id="rId28" Type="http://schemas.openxmlformats.org/officeDocument/2006/relationships/hyperlink" Target="https://www.drdansiegel.com/resources/healthy_mind_platter/" TargetMode="External"/><Relationship Id="rId36" Type="http://schemas.openxmlformats.org/officeDocument/2006/relationships/hyperlink" Target="https://ihtusa.com/10-benefits-of-sports-for-students/" TargetMode="External"/><Relationship Id="rId49" Type="http://schemas.openxmlformats.org/officeDocument/2006/relationships/hyperlink" Target="http://www.assembly.wales/laid%20documents/cr-ld12643/cr-ld12643-e.pdf" TargetMode="External"/><Relationship Id="rId57" Type="http://schemas.openxmlformats.org/officeDocument/2006/relationships/hyperlink" Target="https://www.youtube.com/watch?v=3EQ2tzHl3Ks" TargetMode="External"/><Relationship Id="rId61" Type="http://schemas.openxmlformats.org/officeDocument/2006/relationships/hyperlink" Target="https://gov.wales/sites/default/files/publications/2019-01/ways-of-supporting-learners-with-autistic-spectrum-disorder-asd.pdf" TargetMode="External"/><Relationship Id="rId10" Type="http://schemas.openxmlformats.org/officeDocument/2006/relationships/image" Target="media/image4.png"/><Relationship Id="rId19" Type="http://schemas.openxmlformats.org/officeDocument/2006/relationships/hyperlink" Target="https://www.estyn.gov.wales/effective-practice/learning-support-assistants-lead-intervention-programmes" TargetMode="External"/><Relationship Id="rId31" Type="http://schemas.openxmlformats.org/officeDocument/2006/relationships/hyperlink" Target="https://www.savethechildren.org.uk/content/dam/global/reports/uncrc-child-friendly-version1.pdf" TargetMode="External"/><Relationship Id="rId44" Type="http://schemas.openxmlformats.org/officeDocument/2006/relationships/hyperlink" Target="https://educationendowmentfoundation.org.uk/evidence-summaries/teaching-learning-toolkit/" TargetMode="External"/><Relationship Id="rId52" Type="http://schemas.openxmlformats.org/officeDocument/2006/relationships/hyperlink" Target="http://www.readingbrightstart.org/articles-for-parents/lets-repetition-important-learning/" TargetMode="External"/><Relationship Id="rId60" Type="http://schemas.openxmlformats.org/officeDocument/2006/relationships/hyperlink" Target="https://gov.wales/sites/default/files/publications/2018-09/additional-learning-needs-aln-transformation-programme-v2.pdf" TargetMode="External"/><Relationship Id="rId65" Type="http://schemas.openxmlformats.org/officeDocument/2006/relationships/hyperlink" Target="https://ihtusa.com/10-benefits-of-sports-for-student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alawprimaryschool.co.uk/aln/" TargetMode="External"/><Relationship Id="rId22" Type="http://schemas.openxmlformats.org/officeDocument/2006/relationships/hyperlink" Target="https://network.autism.org.uk/sites/default/files/ckfinder/files/Active%20for%20autism%20%28LR%29.pdf" TargetMode="External"/><Relationship Id="rId27" Type="http://schemas.openxmlformats.org/officeDocument/2006/relationships/hyperlink" Target="https://www.youtube.com/watch?v=BGYUbc73JwY&amp;t=246s" TargetMode="External"/><Relationship Id="rId30" Type="http://schemas.openxmlformats.org/officeDocument/2006/relationships/hyperlink" Target="https://www.stonewall.org.uk/how-be-inclusive-sports-club" TargetMode="External"/><Relationship Id="rId35" Type="http://schemas.openxmlformats.org/officeDocument/2006/relationships/hyperlink" Target="https://www.walesonline.co.uk/news/education/damning-indictment-school-funding-wales-17058792" TargetMode="External"/><Relationship Id="rId43" Type="http://schemas.openxmlformats.org/officeDocument/2006/relationships/hyperlink" Target="https://www.disabilitysportwales.com/news/2019/04/04/huge-progress-gained-in-wru-disability-rugby-opportunities/" TargetMode="External"/><Relationship Id="rId48" Type="http://schemas.openxmlformats.org/officeDocument/2006/relationships/hyperlink" Target="https://www.hsph.harvard.edu/obesity-prevention-source/obesity-causes/physical-activity-and-obesity/" TargetMode="External"/><Relationship Id="rId56" Type="http://schemas.openxmlformats.org/officeDocument/2006/relationships/hyperlink" Target="https://www.drdansiegel.com/resources/healthy_mind_platter/" TargetMode="External"/><Relationship Id="rId64" Type="http://schemas.openxmlformats.org/officeDocument/2006/relationships/hyperlink" Target="https://www.walesonline.co.uk/news/education/damning-indictment-school-funding-wales-17058792" TargetMode="External"/><Relationship Id="rId8" Type="http://schemas.openxmlformats.org/officeDocument/2006/relationships/hyperlink" Target="https://www.bbc.co.uk/sport/av/rugby-union/43538604" TargetMode="External"/><Relationship Id="rId51" Type="http://schemas.openxmlformats.org/officeDocument/2006/relationships/hyperlink" Target="https://www.autism.org.uk/about/what-is.aspx" TargetMode="External"/><Relationship Id="rId3" Type="http://schemas.openxmlformats.org/officeDocument/2006/relationships/settings" Target="settings.xml"/><Relationship Id="rId12" Type="http://schemas.openxmlformats.org/officeDocument/2006/relationships/hyperlink" Target="https://www.asdinfowales.co.uk/leisure-staff" TargetMode="External"/><Relationship Id="rId17" Type="http://schemas.openxmlformats.org/officeDocument/2006/relationships/hyperlink" Target="https://www.disabilitysportwales.com/news/2019/04/04/huge-progress-gained-in-wru-disability-rugby-opportunities/" TargetMode="External"/><Relationship Id="rId25" Type="http://schemas.openxmlformats.org/officeDocument/2006/relationships/hyperlink" Target="https://www.scotsman.com/news-2-15012/parents-hail-enormous-benefits-of-rugby-training-for-autistic-children-1-678099" TargetMode="External"/><Relationship Id="rId33" Type="http://schemas.openxmlformats.org/officeDocument/2006/relationships/hyperlink" Target="https://hwb.gov.wales/storage/6ac4654f-fd85-4bd5-b9f6-c6a4d292f00b/draft-statutory-guidance-health-and-well-being.pdf" TargetMode="External"/><Relationship Id="rId38" Type="http://schemas.openxmlformats.org/officeDocument/2006/relationships/hyperlink" Target="https://www.asdinfowales.co.uk/resource/2015_Autism-A-Guide-for-Mainstream-Primary-Schools-ENG.pdf" TargetMode="External"/><Relationship Id="rId46" Type="http://schemas.openxmlformats.org/officeDocument/2006/relationships/hyperlink" Target="https://www.estyn.gov.wales/sites/www.estyn.gov.wales/files/documents/Ysgol%20Gynradd%20Gymraeg%20Gellionnen%20en.pdf" TargetMode="External"/><Relationship Id="rId59" Type="http://schemas.openxmlformats.org/officeDocument/2006/relationships/hyperlink" Target="http://stthomascommunityprimary.wales/" TargetMode="External"/><Relationship Id="rId67" Type="http://schemas.openxmlformats.org/officeDocument/2006/relationships/fontTable" Target="fontTable.xml"/><Relationship Id="rId20" Type="http://schemas.openxmlformats.org/officeDocument/2006/relationships/hyperlink" Target="https://www.hsph.harvard.edu/obesity-prevention-source/obesity-causes/physical-activity-and-obesity/" TargetMode="External"/><Relationship Id="rId41" Type="http://schemas.openxmlformats.org/officeDocument/2006/relationships/hyperlink" Target="https://dera.ioe.ac.uk/13804/1/physicaleducationpe.pdf" TargetMode="External"/><Relationship Id="rId54" Type="http://schemas.openxmlformats.org/officeDocument/2006/relationships/hyperlink" Target="https://yourstory.com/mystory/a5fa65648a-benefits-of-sports-for" TargetMode="External"/><Relationship Id="rId62" Type="http://schemas.openxmlformats.org/officeDocument/2006/relationships/hyperlink" Target="https://community.wru.wales/participation/disability-rugb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8744</Words>
  <Characters>49847</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Brooks (1701996)</dc:creator>
  <cp:keywords/>
  <dc:description/>
  <cp:lastModifiedBy>Liam Brooks (1701996)</cp:lastModifiedBy>
  <cp:revision>2</cp:revision>
  <cp:lastPrinted>2019-11-13T20:26:00Z</cp:lastPrinted>
  <dcterms:created xsi:type="dcterms:W3CDTF">2019-11-13T20:42:00Z</dcterms:created>
  <dcterms:modified xsi:type="dcterms:W3CDTF">2019-11-13T20:42:00Z</dcterms:modified>
</cp:coreProperties>
</file>