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7FBA52" w14:textId="782DA7EF" w:rsidR="008C6D0D" w:rsidRPr="00D23005" w:rsidRDefault="008C6D0D" w:rsidP="008C6D0D">
      <w:pPr>
        <w:jc w:val="center"/>
        <w:rPr>
          <w:rFonts w:asciiTheme="majorHAnsi" w:hAnsiTheme="majorHAnsi" w:cstheme="majorHAnsi"/>
          <w:sz w:val="24"/>
          <w:szCs w:val="24"/>
          <w:u w:val="single"/>
        </w:rPr>
      </w:pPr>
      <w:r w:rsidRPr="00D23005">
        <w:rPr>
          <w:rFonts w:asciiTheme="majorHAnsi" w:hAnsiTheme="majorHAnsi" w:cstheme="majorHAnsi"/>
          <w:sz w:val="24"/>
          <w:szCs w:val="24"/>
          <w:u w:val="single"/>
        </w:rPr>
        <w:t xml:space="preserve">The </w:t>
      </w:r>
      <w:r w:rsidR="00CC60A2" w:rsidRPr="00D23005">
        <w:rPr>
          <w:rFonts w:asciiTheme="majorHAnsi" w:hAnsiTheme="majorHAnsi" w:cstheme="majorHAnsi"/>
          <w:sz w:val="24"/>
          <w:szCs w:val="24"/>
          <w:u w:val="single"/>
        </w:rPr>
        <w:t>E</w:t>
      </w:r>
      <w:r w:rsidRPr="00D23005">
        <w:rPr>
          <w:rFonts w:asciiTheme="majorHAnsi" w:hAnsiTheme="majorHAnsi" w:cstheme="majorHAnsi"/>
          <w:sz w:val="24"/>
          <w:szCs w:val="24"/>
          <w:u w:val="single"/>
        </w:rPr>
        <w:t xml:space="preserve">ffects of </w:t>
      </w:r>
      <w:r w:rsidR="00CC60A2" w:rsidRPr="00D23005">
        <w:rPr>
          <w:rFonts w:asciiTheme="majorHAnsi" w:hAnsiTheme="majorHAnsi" w:cstheme="majorHAnsi"/>
          <w:sz w:val="24"/>
          <w:szCs w:val="24"/>
          <w:u w:val="single"/>
        </w:rPr>
        <w:t>L</w:t>
      </w:r>
      <w:r w:rsidRPr="00D23005">
        <w:rPr>
          <w:rFonts w:asciiTheme="majorHAnsi" w:hAnsiTheme="majorHAnsi" w:cstheme="majorHAnsi"/>
          <w:sz w:val="24"/>
          <w:szCs w:val="24"/>
          <w:u w:val="single"/>
        </w:rPr>
        <w:t xml:space="preserve">evels of </w:t>
      </w:r>
      <w:r w:rsidR="00CC60A2" w:rsidRPr="00D23005">
        <w:rPr>
          <w:rFonts w:asciiTheme="majorHAnsi" w:hAnsiTheme="majorHAnsi" w:cstheme="majorHAnsi"/>
          <w:sz w:val="24"/>
          <w:szCs w:val="24"/>
          <w:u w:val="single"/>
        </w:rPr>
        <w:t>P</w:t>
      </w:r>
      <w:r w:rsidRPr="00D23005">
        <w:rPr>
          <w:rFonts w:asciiTheme="majorHAnsi" w:hAnsiTheme="majorHAnsi" w:cstheme="majorHAnsi"/>
          <w:sz w:val="24"/>
          <w:szCs w:val="24"/>
          <w:u w:val="single"/>
        </w:rPr>
        <w:t xml:space="preserve">rocessing on </w:t>
      </w:r>
      <w:r w:rsidR="00CC60A2" w:rsidRPr="00D23005">
        <w:rPr>
          <w:rFonts w:asciiTheme="majorHAnsi" w:hAnsiTheme="majorHAnsi" w:cstheme="majorHAnsi"/>
          <w:sz w:val="24"/>
          <w:szCs w:val="24"/>
          <w:u w:val="single"/>
        </w:rPr>
        <w:t>M</w:t>
      </w:r>
      <w:r w:rsidRPr="00D23005">
        <w:rPr>
          <w:rFonts w:asciiTheme="majorHAnsi" w:hAnsiTheme="majorHAnsi" w:cstheme="majorHAnsi"/>
          <w:sz w:val="24"/>
          <w:szCs w:val="24"/>
          <w:u w:val="single"/>
        </w:rPr>
        <w:t xml:space="preserve">emory </w:t>
      </w:r>
      <w:r w:rsidR="00CC60A2" w:rsidRPr="00D23005">
        <w:rPr>
          <w:rFonts w:asciiTheme="majorHAnsi" w:hAnsiTheme="majorHAnsi" w:cstheme="majorHAnsi"/>
          <w:sz w:val="24"/>
          <w:szCs w:val="24"/>
          <w:u w:val="single"/>
        </w:rPr>
        <w:t>R</w:t>
      </w:r>
      <w:r w:rsidRPr="00D23005">
        <w:rPr>
          <w:rFonts w:asciiTheme="majorHAnsi" w:hAnsiTheme="majorHAnsi" w:cstheme="majorHAnsi"/>
          <w:sz w:val="24"/>
          <w:szCs w:val="24"/>
          <w:u w:val="single"/>
        </w:rPr>
        <w:t>ec</w:t>
      </w:r>
      <w:r w:rsidR="00EF3D14">
        <w:rPr>
          <w:rFonts w:asciiTheme="majorHAnsi" w:hAnsiTheme="majorHAnsi" w:cstheme="majorHAnsi"/>
          <w:sz w:val="24"/>
          <w:szCs w:val="24"/>
          <w:u w:val="single"/>
        </w:rPr>
        <w:t>ognition</w:t>
      </w:r>
    </w:p>
    <w:p w14:paraId="55763C0A" w14:textId="4EDEE274" w:rsidR="008C6D0D" w:rsidRPr="00D23005" w:rsidRDefault="008C6D0D" w:rsidP="008C6D0D">
      <w:pPr>
        <w:rPr>
          <w:rFonts w:asciiTheme="majorHAnsi" w:hAnsiTheme="majorHAnsi" w:cstheme="majorHAnsi"/>
          <w:sz w:val="24"/>
          <w:szCs w:val="24"/>
          <w:u w:val="single"/>
        </w:rPr>
      </w:pPr>
      <w:r w:rsidRPr="00D23005">
        <w:rPr>
          <w:rFonts w:asciiTheme="majorHAnsi" w:hAnsiTheme="majorHAnsi" w:cstheme="majorHAnsi"/>
          <w:sz w:val="24"/>
          <w:szCs w:val="24"/>
          <w:u w:val="single"/>
        </w:rPr>
        <w:t xml:space="preserve">Abstract </w:t>
      </w:r>
    </w:p>
    <w:p w14:paraId="57A25ED2" w14:textId="099E2B5E" w:rsidR="00091F48" w:rsidRPr="00D23005" w:rsidRDefault="00091F48" w:rsidP="008C6D0D">
      <w:pPr>
        <w:rPr>
          <w:rFonts w:asciiTheme="majorHAnsi" w:hAnsiTheme="majorHAnsi" w:cstheme="majorHAnsi"/>
          <w:sz w:val="24"/>
          <w:szCs w:val="24"/>
        </w:rPr>
      </w:pPr>
      <w:r w:rsidRPr="00D23005">
        <w:rPr>
          <w:rFonts w:asciiTheme="majorHAnsi" w:hAnsiTheme="majorHAnsi" w:cstheme="majorHAnsi"/>
          <w:sz w:val="24"/>
          <w:szCs w:val="24"/>
        </w:rPr>
        <w:t>The purpose of this study was to explore the effects that levels of processing have on memory recognition. This study was a partial replication of Craik and Tulving’s study (197</w:t>
      </w:r>
      <w:r w:rsidR="00E27A4F" w:rsidRPr="00D23005">
        <w:rPr>
          <w:rFonts w:asciiTheme="majorHAnsi" w:hAnsiTheme="majorHAnsi" w:cstheme="majorHAnsi"/>
          <w:sz w:val="24"/>
          <w:szCs w:val="24"/>
        </w:rPr>
        <w:t>5</w:t>
      </w:r>
      <w:r w:rsidRPr="00D23005">
        <w:rPr>
          <w:rFonts w:asciiTheme="majorHAnsi" w:hAnsiTheme="majorHAnsi" w:cstheme="majorHAnsi"/>
          <w:sz w:val="24"/>
          <w:szCs w:val="24"/>
        </w:rPr>
        <w:t>). The hypothesis predicts that words requiring deeper processing are more likely to be recognised than the words that require a lower level o</w:t>
      </w:r>
      <w:r w:rsidR="00275F42" w:rsidRPr="00D23005">
        <w:rPr>
          <w:rFonts w:asciiTheme="majorHAnsi" w:hAnsiTheme="majorHAnsi" w:cstheme="majorHAnsi"/>
          <w:sz w:val="24"/>
          <w:szCs w:val="24"/>
        </w:rPr>
        <w:t>f</w:t>
      </w:r>
      <w:r w:rsidRPr="00D23005">
        <w:rPr>
          <w:rFonts w:asciiTheme="majorHAnsi" w:hAnsiTheme="majorHAnsi" w:cstheme="majorHAnsi"/>
          <w:sz w:val="24"/>
          <w:szCs w:val="24"/>
        </w:rPr>
        <w:t xml:space="preserve"> processing. </w:t>
      </w:r>
      <w:r w:rsidR="00F402A6" w:rsidRPr="00D23005">
        <w:rPr>
          <w:rFonts w:asciiTheme="majorHAnsi" w:hAnsiTheme="majorHAnsi" w:cstheme="majorHAnsi"/>
          <w:sz w:val="24"/>
          <w:szCs w:val="24"/>
        </w:rPr>
        <w:t xml:space="preserve">Twenty-one participants </w:t>
      </w:r>
      <w:r w:rsidR="00292679" w:rsidRPr="00D23005">
        <w:rPr>
          <w:rFonts w:asciiTheme="majorHAnsi" w:hAnsiTheme="majorHAnsi" w:cstheme="majorHAnsi"/>
          <w:sz w:val="24"/>
          <w:szCs w:val="24"/>
        </w:rPr>
        <w:t xml:space="preserve">(4 male, 17 females) </w:t>
      </w:r>
      <w:r w:rsidR="00B572A3" w:rsidRPr="00D23005">
        <w:rPr>
          <w:rFonts w:asciiTheme="majorHAnsi" w:hAnsiTheme="majorHAnsi" w:cstheme="majorHAnsi"/>
          <w:sz w:val="24"/>
          <w:szCs w:val="24"/>
        </w:rPr>
        <w:t xml:space="preserve">took part in a class experiment where they </w:t>
      </w:r>
      <w:r w:rsidR="00292679" w:rsidRPr="00D23005">
        <w:rPr>
          <w:rFonts w:asciiTheme="majorHAnsi" w:hAnsiTheme="majorHAnsi" w:cstheme="majorHAnsi"/>
          <w:sz w:val="24"/>
          <w:szCs w:val="24"/>
        </w:rPr>
        <w:t>were asked to answer 45 questions with the use of tick boxes (incidental learning task) and were then asked to tick</w:t>
      </w:r>
      <w:r w:rsidR="00E27A4F" w:rsidRPr="00D23005">
        <w:rPr>
          <w:rFonts w:asciiTheme="majorHAnsi" w:hAnsiTheme="majorHAnsi" w:cstheme="majorHAnsi"/>
          <w:sz w:val="24"/>
          <w:szCs w:val="24"/>
        </w:rPr>
        <w:t xml:space="preserve">, </w:t>
      </w:r>
      <w:r w:rsidR="00292679" w:rsidRPr="00D23005">
        <w:rPr>
          <w:rFonts w:asciiTheme="majorHAnsi" w:hAnsiTheme="majorHAnsi" w:cstheme="majorHAnsi"/>
          <w:sz w:val="24"/>
          <w:szCs w:val="24"/>
        </w:rPr>
        <w:t>out of a list of one hundred and five words, how many they recognised from the previous task.</w:t>
      </w:r>
      <w:r w:rsidR="00AA76F8" w:rsidRPr="00D23005">
        <w:rPr>
          <w:rFonts w:asciiTheme="majorHAnsi" w:hAnsiTheme="majorHAnsi" w:cstheme="majorHAnsi"/>
          <w:sz w:val="24"/>
          <w:szCs w:val="24"/>
        </w:rPr>
        <w:t xml:space="preserve"> A one-way related subjects ANOVA test was used to collect results. </w:t>
      </w:r>
      <w:r w:rsidR="00292679" w:rsidRPr="00D23005">
        <w:rPr>
          <w:rFonts w:asciiTheme="majorHAnsi" w:hAnsiTheme="majorHAnsi" w:cstheme="majorHAnsi"/>
          <w:sz w:val="24"/>
          <w:szCs w:val="24"/>
        </w:rPr>
        <w:t>Results showed that there was a significant difference between the shallow</w:t>
      </w:r>
      <w:r w:rsidR="00A946B7" w:rsidRPr="00D23005">
        <w:rPr>
          <w:rFonts w:asciiTheme="majorHAnsi" w:hAnsiTheme="majorHAnsi" w:cstheme="majorHAnsi"/>
          <w:sz w:val="24"/>
          <w:szCs w:val="24"/>
        </w:rPr>
        <w:t xml:space="preserve"> </w:t>
      </w:r>
      <w:r w:rsidR="00292679" w:rsidRPr="00D23005">
        <w:rPr>
          <w:rFonts w:asciiTheme="majorHAnsi" w:hAnsiTheme="majorHAnsi" w:cstheme="majorHAnsi"/>
          <w:sz w:val="24"/>
          <w:szCs w:val="24"/>
        </w:rPr>
        <w:t>and dee</w:t>
      </w:r>
      <w:r w:rsidR="00A946B7" w:rsidRPr="00D23005">
        <w:rPr>
          <w:rFonts w:asciiTheme="majorHAnsi" w:hAnsiTheme="majorHAnsi" w:cstheme="majorHAnsi"/>
          <w:sz w:val="24"/>
          <w:szCs w:val="24"/>
        </w:rPr>
        <w:t xml:space="preserve">p </w:t>
      </w:r>
      <w:r w:rsidR="00292679" w:rsidRPr="00D23005">
        <w:rPr>
          <w:rFonts w:asciiTheme="majorHAnsi" w:hAnsiTheme="majorHAnsi" w:cstheme="majorHAnsi"/>
          <w:sz w:val="24"/>
          <w:szCs w:val="24"/>
        </w:rPr>
        <w:t>and intermediate and deep conditions therefore supporting the hypothes</w:t>
      </w:r>
      <w:r w:rsidR="0029127B" w:rsidRPr="00D23005">
        <w:rPr>
          <w:rFonts w:asciiTheme="majorHAnsi" w:hAnsiTheme="majorHAnsi" w:cstheme="majorHAnsi"/>
          <w:sz w:val="24"/>
          <w:szCs w:val="24"/>
        </w:rPr>
        <w:t xml:space="preserve">is. The results showed that processing carried out at a </w:t>
      </w:r>
      <w:r w:rsidR="00E27A4F" w:rsidRPr="00D23005">
        <w:rPr>
          <w:rFonts w:asciiTheme="majorHAnsi" w:hAnsiTheme="majorHAnsi" w:cstheme="majorHAnsi"/>
          <w:sz w:val="24"/>
          <w:szCs w:val="24"/>
        </w:rPr>
        <w:t>deep (</w:t>
      </w:r>
      <w:r w:rsidR="0029127B" w:rsidRPr="00D23005">
        <w:rPr>
          <w:rFonts w:asciiTheme="majorHAnsi" w:hAnsiTheme="majorHAnsi" w:cstheme="majorHAnsi"/>
          <w:sz w:val="24"/>
          <w:szCs w:val="24"/>
        </w:rPr>
        <w:t>semantic</w:t>
      </w:r>
      <w:r w:rsidR="00E27A4F" w:rsidRPr="00D23005">
        <w:rPr>
          <w:rFonts w:asciiTheme="majorHAnsi" w:hAnsiTheme="majorHAnsi" w:cstheme="majorHAnsi"/>
          <w:sz w:val="24"/>
          <w:szCs w:val="24"/>
        </w:rPr>
        <w:t xml:space="preserve">) </w:t>
      </w:r>
      <w:r w:rsidR="0029127B" w:rsidRPr="00D23005">
        <w:rPr>
          <w:rFonts w:asciiTheme="majorHAnsi" w:hAnsiTheme="majorHAnsi" w:cstheme="majorHAnsi"/>
          <w:sz w:val="24"/>
          <w:szCs w:val="24"/>
        </w:rPr>
        <w:t xml:space="preserve">level of processing lead to better recognition on recall. </w:t>
      </w:r>
    </w:p>
    <w:p w14:paraId="471FFD89" w14:textId="5B7A0B70" w:rsidR="008C6D0D" w:rsidRPr="00D23005" w:rsidRDefault="008C6D0D" w:rsidP="008C6D0D">
      <w:pPr>
        <w:rPr>
          <w:rFonts w:asciiTheme="majorHAnsi" w:hAnsiTheme="majorHAnsi" w:cstheme="majorHAnsi"/>
          <w:sz w:val="24"/>
          <w:szCs w:val="24"/>
          <w:u w:val="single"/>
        </w:rPr>
      </w:pPr>
      <w:r w:rsidRPr="00D23005">
        <w:rPr>
          <w:rFonts w:asciiTheme="majorHAnsi" w:hAnsiTheme="majorHAnsi" w:cstheme="majorHAnsi"/>
          <w:sz w:val="24"/>
          <w:szCs w:val="24"/>
          <w:u w:val="single"/>
        </w:rPr>
        <w:t xml:space="preserve">Introduction </w:t>
      </w:r>
    </w:p>
    <w:p w14:paraId="4A529F51" w14:textId="254882B8" w:rsidR="00287987" w:rsidRPr="00D23005" w:rsidRDefault="004A2B28" w:rsidP="00E44C5A">
      <w:pPr>
        <w:rPr>
          <w:rFonts w:asciiTheme="majorHAnsi" w:hAnsiTheme="majorHAnsi" w:cstheme="majorHAnsi"/>
          <w:sz w:val="24"/>
          <w:szCs w:val="24"/>
        </w:rPr>
      </w:pPr>
      <w:r w:rsidRPr="00D23005">
        <w:rPr>
          <w:rFonts w:asciiTheme="majorHAnsi" w:hAnsiTheme="majorHAnsi" w:cstheme="majorHAnsi"/>
          <w:sz w:val="24"/>
          <w:szCs w:val="24"/>
        </w:rPr>
        <w:t xml:space="preserve">In 1972 Craik and Lockhart proposed the theory that memory can be understood through the level and depth in which </w:t>
      </w:r>
      <w:r w:rsidR="003C118E" w:rsidRPr="00D23005">
        <w:rPr>
          <w:rFonts w:asciiTheme="majorHAnsi" w:hAnsiTheme="majorHAnsi" w:cstheme="majorHAnsi"/>
          <w:sz w:val="24"/>
          <w:szCs w:val="24"/>
        </w:rPr>
        <w:t xml:space="preserve">stimuli is processed through the cognitive system. </w:t>
      </w:r>
      <w:r w:rsidR="003A0813" w:rsidRPr="00D23005">
        <w:rPr>
          <w:rFonts w:asciiTheme="majorHAnsi" w:hAnsiTheme="majorHAnsi" w:cstheme="majorHAnsi"/>
          <w:sz w:val="24"/>
          <w:szCs w:val="24"/>
        </w:rPr>
        <w:t>After developing on from</w:t>
      </w:r>
      <w:r w:rsidR="00757076" w:rsidRPr="00D23005">
        <w:rPr>
          <w:rFonts w:asciiTheme="majorHAnsi" w:hAnsiTheme="majorHAnsi" w:cstheme="majorHAnsi"/>
          <w:sz w:val="24"/>
          <w:szCs w:val="24"/>
        </w:rPr>
        <w:t xml:space="preserve"> </w:t>
      </w:r>
      <w:r w:rsidR="003A0813" w:rsidRPr="00D23005">
        <w:rPr>
          <w:rFonts w:asciiTheme="majorHAnsi" w:hAnsiTheme="majorHAnsi" w:cstheme="majorHAnsi"/>
          <w:sz w:val="24"/>
          <w:szCs w:val="24"/>
        </w:rPr>
        <w:t xml:space="preserve">Treisman’s (1964, 1969) theory of attention, </w:t>
      </w:r>
      <w:r w:rsidR="003C118E" w:rsidRPr="00D23005">
        <w:rPr>
          <w:rFonts w:asciiTheme="majorHAnsi" w:hAnsiTheme="majorHAnsi" w:cstheme="majorHAnsi"/>
          <w:sz w:val="24"/>
          <w:szCs w:val="24"/>
        </w:rPr>
        <w:t>Craik and Lockhart</w:t>
      </w:r>
      <w:r w:rsidR="00D15142" w:rsidRPr="00D23005">
        <w:rPr>
          <w:rFonts w:asciiTheme="majorHAnsi" w:hAnsiTheme="majorHAnsi" w:cstheme="majorHAnsi"/>
          <w:sz w:val="24"/>
          <w:szCs w:val="24"/>
        </w:rPr>
        <w:t xml:space="preserve"> (1972)</w:t>
      </w:r>
      <w:r w:rsidR="003C118E" w:rsidRPr="00D23005">
        <w:rPr>
          <w:rFonts w:asciiTheme="majorHAnsi" w:hAnsiTheme="majorHAnsi" w:cstheme="majorHAnsi"/>
          <w:sz w:val="24"/>
          <w:szCs w:val="24"/>
        </w:rPr>
        <w:t xml:space="preserve"> suggested that </w:t>
      </w:r>
      <w:r w:rsidR="001C2DA3" w:rsidRPr="00D23005">
        <w:rPr>
          <w:rFonts w:asciiTheme="majorHAnsi" w:hAnsiTheme="majorHAnsi" w:cstheme="majorHAnsi"/>
          <w:sz w:val="24"/>
          <w:szCs w:val="24"/>
        </w:rPr>
        <w:t xml:space="preserve">there are levels in our cognitive system that enable us to be able to break down and remember information. It was suggested that </w:t>
      </w:r>
      <w:r w:rsidR="002F1A96" w:rsidRPr="00D23005">
        <w:rPr>
          <w:rFonts w:asciiTheme="majorHAnsi" w:hAnsiTheme="majorHAnsi" w:cstheme="majorHAnsi"/>
          <w:sz w:val="24"/>
          <w:szCs w:val="24"/>
        </w:rPr>
        <w:t>the deeper</w:t>
      </w:r>
      <w:r w:rsidR="001C2DA3" w:rsidRPr="00D23005">
        <w:rPr>
          <w:rFonts w:asciiTheme="majorHAnsi" w:hAnsiTheme="majorHAnsi" w:cstheme="majorHAnsi"/>
          <w:sz w:val="24"/>
          <w:szCs w:val="24"/>
        </w:rPr>
        <w:t xml:space="preserve"> the level of processing </w:t>
      </w:r>
      <w:r w:rsidR="00D15142" w:rsidRPr="00D23005">
        <w:rPr>
          <w:rFonts w:asciiTheme="majorHAnsi" w:hAnsiTheme="majorHAnsi" w:cstheme="majorHAnsi"/>
          <w:sz w:val="24"/>
          <w:szCs w:val="24"/>
        </w:rPr>
        <w:t xml:space="preserve">the better remembered the information </w:t>
      </w:r>
      <w:r w:rsidR="001C2DA3" w:rsidRPr="00D23005">
        <w:rPr>
          <w:rFonts w:asciiTheme="majorHAnsi" w:hAnsiTheme="majorHAnsi" w:cstheme="majorHAnsi"/>
          <w:sz w:val="24"/>
          <w:szCs w:val="24"/>
        </w:rPr>
        <w:t xml:space="preserve">was. The levels of processing proposed by Craik and Lockhart include a shallow (structural) level of processing, where the physical and sensory characteristics of stimuli are noticed, </w:t>
      </w:r>
      <w:r w:rsidR="009D2EB5" w:rsidRPr="00D23005">
        <w:rPr>
          <w:rFonts w:asciiTheme="majorHAnsi" w:hAnsiTheme="majorHAnsi" w:cstheme="majorHAnsi"/>
          <w:sz w:val="24"/>
          <w:szCs w:val="24"/>
        </w:rPr>
        <w:t xml:space="preserve">the </w:t>
      </w:r>
      <w:r w:rsidR="0045406B" w:rsidRPr="00D23005">
        <w:rPr>
          <w:rFonts w:asciiTheme="majorHAnsi" w:hAnsiTheme="majorHAnsi" w:cstheme="majorHAnsi"/>
          <w:sz w:val="24"/>
          <w:szCs w:val="24"/>
        </w:rPr>
        <w:t>intermediate</w:t>
      </w:r>
      <w:r w:rsidR="00593DFC" w:rsidRPr="00D23005">
        <w:rPr>
          <w:rFonts w:asciiTheme="majorHAnsi" w:hAnsiTheme="majorHAnsi" w:cstheme="majorHAnsi"/>
          <w:sz w:val="24"/>
          <w:szCs w:val="24"/>
        </w:rPr>
        <w:t xml:space="preserve"> </w:t>
      </w:r>
      <w:r w:rsidR="009D2EB5" w:rsidRPr="00D23005">
        <w:rPr>
          <w:rFonts w:asciiTheme="majorHAnsi" w:hAnsiTheme="majorHAnsi" w:cstheme="majorHAnsi"/>
          <w:sz w:val="24"/>
          <w:szCs w:val="24"/>
        </w:rPr>
        <w:t xml:space="preserve">LOP </w:t>
      </w:r>
      <w:r w:rsidR="00593DFC" w:rsidRPr="00D23005">
        <w:rPr>
          <w:rFonts w:asciiTheme="majorHAnsi" w:hAnsiTheme="majorHAnsi" w:cstheme="majorHAnsi"/>
          <w:sz w:val="24"/>
          <w:szCs w:val="24"/>
        </w:rPr>
        <w:t>(</w:t>
      </w:r>
      <w:r w:rsidR="0045406B" w:rsidRPr="00D23005">
        <w:rPr>
          <w:rFonts w:asciiTheme="majorHAnsi" w:hAnsiTheme="majorHAnsi" w:cstheme="majorHAnsi"/>
          <w:sz w:val="24"/>
          <w:szCs w:val="24"/>
        </w:rPr>
        <w:t>phonological</w:t>
      </w:r>
      <w:r w:rsidR="00593DFC" w:rsidRPr="00D23005">
        <w:rPr>
          <w:rFonts w:asciiTheme="majorHAnsi" w:hAnsiTheme="majorHAnsi" w:cstheme="majorHAnsi"/>
          <w:sz w:val="24"/>
          <w:szCs w:val="24"/>
        </w:rPr>
        <w:t>)</w:t>
      </w:r>
      <w:r w:rsidR="009C14CF" w:rsidRPr="00D23005">
        <w:rPr>
          <w:rFonts w:asciiTheme="majorHAnsi" w:hAnsiTheme="majorHAnsi" w:cstheme="majorHAnsi"/>
          <w:sz w:val="24"/>
          <w:szCs w:val="24"/>
        </w:rPr>
        <w:t xml:space="preserve"> </w:t>
      </w:r>
      <w:r w:rsidR="00776C92" w:rsidRPr="00D23005">
        <w:rPr>
          <w:rFonts w:asciiTheme="majorHAnsi" w:hAnsiTheme="majorHAnsi" w:cstheme="majorHAnsi"/>
          <w:sz w:val="24"/>
          <w:szCs w:val="24"/>
        </w:rPr>
        <w:t>where the sound of the words (rhyming) are noticed and recognised</w:t>
      </w:r>
      <w:r w:rsidR="00593DFC" w:rsidRPr="00D23005">
        <w:rPr>
          <w:rFonts w:asciiTheme="majorHAnsi" w:hAnsiTheme="majorHAnsi" w:cstheme="majorHAnsi"/>
          <w:sz w:val="24"/>
          <w:szCs w:val="24"/>
        </w:rPr>
        <w:t xml:space="preserve">, and the deep </w:t>
      </w:r>
      <w:r w:rsidR="009D2EB5" w:rsidRPr="00D23005">
        <w:rPr>
          <w:rFonts w:asciiTheme="majorHAnsi" w:hAnsiTheme="majorHAnsi" w:cstheme="majorHAnsi"/>
          <w:sz w:val="24"/>
          <w:szCs w:val="24"/>
        </w:rPr>
        <w:t xml:space="preserve">LOP </w:t>
      </w:r>
      <w:r w:rsidR="00593DFC" w:rsidRPr="00D23005">
        <w:rPr>
          <w:rFonts w:asciiTheme="majorHAnsi" w:hAnsiTheme="majorHAnsi" w:cstheme="majorHAnsi"/>
          <w:sz w:val="24"/>
          <w:szCs w:val="24"/>
        </w:rPr>
        <w:t xml:space="preserve">(semantic) where the meaning of stimuli is fully recognised, resulting in it having a better recall score. Research carried out by </w:t>
      </w:r>
      <w:r w:rsidR="00D15142" w:rsidRPr="00D23005">
        <w:rPr>
          <w:rFonts w:asciiTheme="majorHAnsi" w:hAnsiTheme="majorHAnsi" w:cstheme="majorHAnsi"/>
          <w:sz w:val="24"/>
          <w:szCs w:val="24"/>
        </w:rPr>
        <w:t>Craik and Tulving (1975)</w:t>
      </w:r>
      <w:r w:rsidR="009C14CF" w:rsidRPr="00D23005">
        <w:rPr>
          <w:rFonts w:asciiTheme="majorHAnsi" w:hAnsiTheme="majorHAnsi" w:cstheme="majorHAnsi"/>
          <w:sz w:val="24"/>
          <w:szCs w:val="24"/>
        </w:rPr>
        <w:t xml:space="preserve"> </w:t>
      </w:r>
      <w:r w:rsidR="00776C92" w:rsidRPr="00D23005">
        <w:rPr>
          <w:rFonts w:asciiTheme="majorHAnsi" w:hAnsiTheme="majorHAnsi" w:cstheme="majorHAnsi"/>
          <w:sz w:val="24"/>
          <w:szCs w:val="24"/>
        </w:rPr>
        <w:t xml:space="preserve">tested the idea that </w:t>
      </w:r>
      <w:r w:rsidR="009D2EB5" w:rsidRPr="00D23005">
        <w:rPr>
          <w:rFonts w:asciiTheme="majorHAnsi" w:hAnsiTheme="majorHAnsi" w:cstheme="majorHAnsi"/>
          <w:sz w:val="24"/>
          <w:szCs w:val="24"/>
        </w:rPr>
        <w:t>information gained through a higher level of processing</w:t>
      </w:r>
      <w:r w:rsidR="00776C92" w:rsidRPr="00D23005">
        <w:rPr>
          <w:rFonts w:asciiTheme="majorHAnsi" w:hAnsiTheme="majorHAnsi" w:cstheme="majorHAnsi"/>
          <w:sz w:val="24"/>
          <w:szCs w:val="24"/>
        </w:rPr>
        <w:t xml:space="preserve"> were recognised better than </w:t>
      </w:r>
      <w:r w:rsidR="009D2EB5" w:rsidRPr="00D23005">
        <w:rPr>
          <w:rFonts w:asciiTheme="majorHAnsi" w:hAnsiTheme="majorHAnsi" w:cstheme="majorHAnsi"/>
          <w:sz w:val="24"/>
          <w:szCs w:val="24"/>
        </w:rPr>
        <w:t xml:space="preserve">those gained through </w:t>
      </w:r>
      <w:r w:rsidR="00776C92" w:rsidRPr="00D23005">
        <w:rPr>
          <w:rFonts w:asciiTheme="majorHAnsi" w:hAnsiTheme="majorHAnsi" w:cstheme="majorHAnsi"/>
          <w:sz w:val="24"/>
          <w:szCs w:val="24"/>
        </w:rPr>
        <w:t xml:space="preserve">lower levels of processing. </w:t>
      </w:r>
      <w:r w:rsidR="00CC60A2" w:rsidRPr="00D23005">
        <w:rPr>
          <w:rFonts w:asciiTheme="majorHAnsi" w:hAnsiTheme="majorHAnsi" w:cstheme="majorHAnsi"/>
          <w:sz w:val="24"/>
          <w:szCs w:val="24"/>
        </w:rPr>
        <w:t xml:space="preserve">Craik and Tulving carried out an experiment </w:t>
      </w:r>
      <w:r w:rsidR="00E76933" w:rsidRPr="00D23005">
        <w:rPr>
          <w:rFonts w:asciiTheme="majorHAnsi" w:hAnsiTheme="majorHAnsi" w:cstheme="majorHAnsi"/>
          <w:sz w:val="24"/>
          <w:szCs w:val="24"/>
        </w:rPr>
        <w:t xml:space="preserve">on twenty-four </w:t>
      </w:r>
      <w:r w:rsidR="001E6D49" w:rsidRPr="00D23005">
        <w:rPr>
          <w:rFonts w:asciiTheme="majorHAnsi" w:hAnsiTheme="majorHAnsi" w:cstheme="majorHAnsi"/>
          <w:sz w:val="24"/>
          <w:szCs w:val="24"/>
        </w:rPr>
        <w:t>Washington university undergraduate students</w:t>
      </w:r>
      <w:r w:rsidR="00BA40AE" w:rsidRPr="00D23005">
        <w:rPr>
          <w:rFonts w:asciiTheme="majorHAnsi" w:hAnsiTheme="majorHAnsi" w:cstheme="majorHAnsi"/>
          <w:sz w:val="24"/>
          <w:szCs w:val="24"/>
        </w:rPr>
        <w:t>,</w:t>
      </w:r>
      <w:r w:rsidR="001E6D49" w:rsidRPr="00D23005">
        <w:rPr>
          <w:rFonts w:asciiTheme="majorHAnsi" w:hAnsiTheme="majorHAnsi" w:cstheme="majorHAnsi"/>
          <w:sz w:val="24"/>
          <w:szCs w:val="24"/>
        </w:rPr>
        <w:t xml:space="preserve"> </w:t>
      </w:r>
      <w:r w:rsidR="00CC60A2" w:rsidRPr="00D23005">
        <w:rPr>
          <w:rFonts w:asciiTheme="majorHAnsi" w:hAnsiTheme="majorHAnsi" w:cstheme="majorHAnsi"/>
          <w:sz w:val="24"/>
          <w:szCs w:val="24"/>
        </w:rPr>
        <w:t>where participants made uppercase, rhyme and category-membership judgements on words they were shown</w:t>
      </w:r>
      <w:r w:rsidR="001E6D49" w:rsidRPr="00D23005">
        <w:rPr>
          <w:rFonts w:asciiTheme="majorHAnsi" w:hAnsiTheme="majorHAnsi" w:cstheme="majorHAnsi"/>
          <w:sz w:val="24"/>
          <w:szCs w:val="24"/>
        </w:rPr>
        <w:t xml:space="preserve"> (Is the word in capitals MOON, Does the word House rhyme with Mouse, does the word fit into this sentence). </w:t>
      </w:r>
      <w:r w:rsidR="00CC60A2" w:rsidRPr="00D23005">
        <w:rPr>
          <w:rFonts w:asciiTheme="majorHAnsi" w:hAnsiTheme="majorHAnsi" w:cstheme="majorHAnsi"/>
          <w:sz w:val="24"/>
          <w:szCs w:val="24"/>
        </w:rPr>
        <w:t>They were then asked to recall the words they could remembe</w:t>
      </w:r>
      <w:r w:rsidR="001E6D49" w:rsidRPr="00D23005">
        <w:rPr>
          <w:rFonts w:asciiTheme="majorHAnsi" w:hAnsiTheme="majorHAnsi" w:cstheme="majorHAnsi"/>
          <w:sz w:val="24"/>
          <w:szCs w:val="24"/>
        </w:rPr>
        <w:t xml:space="preserve">r. The results of the study showed that 17% of the words in the shallow level were recognised, 37% were recognised in the </w:t>
      </w:r>
      <w:r w:rsidR="00BA40AE" w:rsidRPr="00D23005">
        <w:rPr>
          <w:rFonts w:asciiTheme="majorHAnsi" w:hAnsiTheme="majorHAnsi" w:cstheme="majorHAnsi"/>
          <w:sz w:val="24"/>
          <w:szCs w:val="24"/>
        </w:rPr>
        <w:t>intermediate</w:t>
      </w:r>
      <w:r w:rsidR="001E6D49" w:rsidRPr="00D23005">
        <w:rPr>
          <w:rFonts w:asciiTheme="majorHAnsi" w:hAnsiTheme="majorHAnsi" w:cstheme="majorHAnsi"/>
          <w:sz w:val="24"/>
          <w:szCs w:val="24"/>
        </w:rPr>
        <w:t xml:space="preserve"> level and 65% of words were recognised in the </w:t>
      </w:r>
      <w:r w:rsidR="00BA40AE" w:rsidRPr="00D23005">
        <w:rPr>
          <w:rFonts w:asciiTheme="majorHAnsi" w:hAnsiTheme="majorHAnsi" w:cstheme="majorHAnsi"/>
          <w:sz w:val="24"/>
          <w:szCs w:val="24"/>
        </w:rPr>
        <w:t xml:space="preserve">deep </w:t>
      </w:r>
      <w:r w:rsidR="001E6D49" w:rsidRPr="00D23005">
        <w:rPr>
          <w:rFonts w:asciiTheme="majorHAnsi" w:hAnsiTheme="majorHAnsi" w:cstheme="majorHAnsi"/>
          <w:sz w:val="24"/>
          <w:szCs w:val="24"/>
        </w:rPr>
        <w:t>level.</w:t>
      </w:r>
      <w:r w:rsidR="00287987" w:rsidRPr="00D23005">
        <w:rPr>
          <w:rFonts w:asciiTheme="majorHAnsi" w:hAnsiTheme="majorHAnsi" w:cstheme="majorHAnsi"/>
          <w:sz w:val="24"/>
          <w:szCs w:val="24"/>
        </w:rPr>
        <w:t xml:space="preserve"> </w:t>
      </w:r>
    </w:p>
    <w:p w14:paraId="3CA263DD" w14:textId="0FD98290" w:rsidR="00925486" w:rsidRPr="00D23005" w:rsidRDefault="00031D83" w:rsidP="00E44C5A">
      <w:pPr>
        <w:rPr>
          <w:rFonts w:asciiTheme="majorHAnsi" w:hAnsiTheme="majorHAnsi" w:cstheme="majorHAnsi"/>
          <w:sz w:val="24"/>
          <w:szCs w:val="24"/>
        </w:rPr>
      </w:pPr>
      <w:proofErr w:type="spellStart"/>
      <w:r w:rsidRPr="00D23005">
        <w:rPr>
          <w:rFonts w:asciiTheme="majorHAnsi" w:hAnsiTheme="majorHAnsi" w:cstheme="majorHAnsi"/>
          <w:sz w:val="24"/>
          <w:szCs w:val="24"/>
        </w:rPr>
        <w:t>Loaiza</w:t>
      </w:r>
      <w:proofErr w:type="spellEnd"/>
      <w:r w:rsidRPr="00D23005">
        <w:rPr>
          <w:rFonts w:asciiTheme="majorHAnsi" w:hAnsiTheme="majorHAnsi" w:cstheme="majorHAnsi"/>
          <w:sz w:val="24"/>
          <w:szCs w:val="24"/>
        </w:rPr>
        <w:t xml:space="preserve"> et al (2011) </w:t>
      </w:r>
      <w:r w:rsidR="00925486" w:rsidRPr="00D23005">
        <w:rPr>
          <w:rFonts w:asciiTheme="majorHAnsi" w:hAnsiTheme="majorHAnsi" w:cstheme="majorHAnsi"/>
          <w:sz w:val="24"/>
          <w:szCs w:val="24"/>
        </w:rPr>
        <w:t xml:space="preserve">carried out </w:t>
      </w:r>
      <w:r w:rsidRPr="00D23005">
        <w:rPr>
          <w:rFonts w:asciiTheme="majorHAnsi" w:hAnsiTheme="majorHAnsi" w:cstheme="majorHAnsi"/>
          <w:sz w:val="24"/>
          <w:szCs w:val="24"/>
        </w:rPr>
        <w:t>a study to test</w:t>
      </w:r>
      <w:r w:rsidR="00925486" w:rsidRPr="00D23005">
        <w:rPr>
          <w:rFonts w:asciiTheme="majorHAnsi" w:hAnsiTheme="majorHAnsi" w:cstheme="majorHAnsi"/>
          <w:sz w:val="24"/>
          <w:szCs w:val="24"/>
        </w:rPr>
        <w:t xml:space="preserve"> </w:t>
      </w:r>
      <w:r w:rsidRPr="00D23005">
        <w:rPr>
          <w:rFonts w:asciiTheme="majorHAnsi" w:hAnsiTheme="majorHAnsi" w:cstheme="majorHAnsi"/>
          <w:sz w:val="24"/>
          <w:szCs w:val="24"/>
        </w:rPr>
        <w:t>Craik and Lockhart’s theory. The experimenters manipulated the level of processing in which the participants were engaging in</w:t>
      </w:r>
      <w:r w:rsidR="00BA40AE" w:rsidRPr="00D23005">
        <w:rPr>
          <w:rFonts w:asciiTheme="majorHAnsi" w:hAnsiTheme="majorHAnsi" w:cstheme="majorHAnsi"/>
          <w:sz w:val="24"/>
          <w:szCs w:val="24"/>
        </w:rPr>
        <w:t>. Participants were given a reading span test and an operation span test</w:t>
      </w:r>
      <w:r w:rsidR="0045406B" w:rsidRPr="00D23005">
        <w:rPr>
          <w:rFonts w:asciiTheme="majorHAnsi" w:hAnsiTheme="majorHAnsi" w:cstheme="majorHAnsi"/>
          <w:sz w:val="24"/>
          <w:szCs w:val="24"/>
        </w:rPr>
        <w:t xml:space="preserve"> where the participants were asked for the first task (</w:t>
      </w:r>
      <w:r w:rsidR="00E27A4F" w:rsidRPr="00D23005">
        <w:rPr>
          <w:rFonts w:asciiTheme="majorHAnsi" w:hAnsiTheme="majorHAnsi" w:cstheme="majorHAnsi"/>
          <w:sz w:val="24"/>
          <w:szCs w:val="24"/>
        </w:rPr>
        <w:t>reading span test</w:t>
      </w:r>
      <w:r w:rsidR="0045406B" w:rsidRPr="00D23005">
        <w:rPr>
          <w:rFonts w:asciiTheme="majorHAnsi" w:hAnsiTheme="majorHAnsi" w:cstheme="majorHAnsi"/>
          <w:sz w:val="24"/>
          <w:szCs w:val="24"/>
        </w:rPr>
        <w:t>)</w:t>
      </w:r>
      <w:r w:rsidR="00E27A4F" w:rsidRPr="00D23005">
        <w:rPr>
          <w:rFonts w:asciiTheme="majorHAnsi" w:hAnsiTheme="majorHAnsi" w:cstheme="majorHAnsi"/>
          <w:sz w:val="24"/>
          <w:szCs w:val="24"/>
        </w:rPr>
        <w:t xml:space="preserve"> to immediately recall and for the second task (operation span test) there was a delayed recall.</w:t>
      </w:r>
      <w:r w:rsidR="00BA40AE" w:rsidRPr="00D23005">
        <w:rPr>
          <w:rFonts w:asciiTheme="majorHAnsi" w:hAnsiTheme="majorHAnsi" w:cstheme="majorHAnsi"/>
          <w:sz w:val="24"/>
          <w:szCs w:val="24"/>
        </w:rPr>
        <w:t xml:space="preserve"> </w:t>
      </w:r>
      <w:r w:rsidR="00760995" w:rsidRPr="00D23005">
        <w:rPr>
          <w:rFonts w:asciiTheme="majorHAnsi" w:hAnsiTheme="majorHAnsi" w:cstheme="majorHAnsi"/>
          <w:sz w:val="24"/>
          <w:szCs w:val="24"/>
        </w:rPr>
        <w:t>The results showed that from immediate recall all words processed through semantic levels of processing were better remembered than those processed through structural or phonological levels of processing. This supports Craik and Lockhart</w:t>
      </w:r>
      <w:r w:rsidR="00287987" w:rsidRPr="00D23005">
        <w:rPr>
          <w:rFonts w:asciiTheme="majorHAnsi" w:hAnsiTheme="majorHAnsi" w:cstheme="majorHAnsi"/>
          <w:sz w:val="24"/>
          <w:szCs w:val="24"/>
        </w:rPr>
        <w:t xml:space="preserve"> (1972)</w:t>
      </w:r>
      <w:r w:rsidR="00760995" w:rsidRPr="00D23005">
        <w:rPr>
          <w:rFonts w:asciiTheme="majorHAnsi" w:hAnsiTheme="majorHAnsi" w:cstheme="majorHAnsi"/>
          <w:sz w:val="24"/>
          <w:szCs w:val="24"/>
        </w:rPr>
        <w:t xml:space="preserve"> and Craik and Tulving </w:t>
      </w:r>
      <w:r w:rsidR="00287987" w:rsidRPr="00D23005">
        <w:rPr>
          <w:rFonts w:asciiTheme="majorHAnsi" w:hAnsiTheme="majorHAnsi" w:cstheme="majorHAnsi"/>
          <w:sz w:val="24"/>
          <w:szCs w:val="24"/>
        </w:rPr>
        <w:t xml:space="preserve">(1975) theories. </w:t>
      </w:r>
      <w:r w:rsidRPr="00D23005">
        <w:rPr>
          <w:rFonts w:asciiTheme="majorHAnsi" w:hAnsiTheme="majorHAnsi" w:cstheme="majorHAnsi"/>
          <w:sz w:val="24"/>
          <w:szCs w:val="24"/>
        </w:rPr>
        <w:t xml:space="preserve">  </w:t>
      </w:r>
    </w:p>
    <w:p w14:paraId="5F11FA18" w14:textId="68576D3F" w:rsidR="003D53DD" w:rsidRPr="00D23005" w:rsidRDefault="00E44C5A" w:rsidP="008C6D0D">
      <w:pPr>
        <w:rPr>
          <w:rFonts w:asciiTheme="majorHAnsi" w:hAnsiTheme="majorHAnsi" w:cstheme="majorHAnsi"/>
          <w:b/>
          <w:sz w:val="24"/>
          <w:szCs w:val="24"/>
        </w:rPr>
      </w:pPr>
      <w:r w:rsidRPr="00D23005">
        <w:rPr>
          <w:rFonts w:asciiTheme="majorHAnsi" w:hAnsiTheme="majorHAnsi" w:cstheme="majorHAnsi"/>
          <w:sz w:val="24"/>
          <w:szCs w:val="24"/>
        </w:rPr>
        <w:lastRenderedPageBreak/>
        <w:t xml:space="preserve">Educationally this research is important due to the implications that it can have on education. When studying for or sitting exams at school, semantic levels of processing would be beneficial in helping students to remember the information needed </w:t>
      </w:r>
      <w:r w:rsidR="003D53DD" w:rsidRPr="00D23005">
        <w:rPr>
          <w:rFonts w:asciiTheme="majorHAnsi" w:hAnsiTheme="majorHAnsi" w:cstheme="majorHAnsi"/>
          <w:sz w:val="24"/>
          <w:szCs w:val="24"/>
        </w:rPr>
        <w:t>on a deeper level, therefore, resulting in better grades.</w:t>
      </w:r>
      <w:r w:rsidR="00287987" w:rsidRPr="00D23005">
        <w:rPr>
          <w:rFonts w:asciiTheme="majorHAnsi" w:hAnsiTheme="majorHAnsi" w:cstheme="majorHAnsi"/>
          <w:sz w:val="24"/>
          <w:szCs w:val="24"/>
        </w:rPr>
        <w:t xml:space="preserve"> </w:t>
      </w:r>
      <w:r w:rsidR="001E6D49" w:rsidRPr="00D23005">
        <w:rPr>
          <w:rFonts w:asciiTheme="majorHAnsi" w:hAnsiTheme="majorHAnsi" w:cstheme="majorHAnsi"/>
          <w:sz w:val="24"/>
          <w:szCs w:val="24"/>
        </w:rPr>
        <w:t xml:space="preserve">The aim of the present study is to test whether levels of processing </w:t>
      </w:r>
      <w:r w:rsidR="00E34E1E" w:rsidRPr="00D23005">
        <w:rPr>
          <w:rFonts w:asciiTheme="majorHAnsi" w:hAnsiTheme="majorHAnsi" w:cstheme="majorHAnsi"/>
          <w:sz w:val="24"/>
          <w:szCs w:val="24"/>
        </w:rPr>
        <w:t xml:space="preserve">influence recall/recognition. The hypothesis for this study is, words requiring semantic levels of processing will be better recognised than words requiring phonological or structural levels of processing. </w:t>
      </w:r>
    </w:p>
    <w:p w14:paraId="51D5A127" w14:textId="5862BDA3" w:rsidR="008C6D0D" w:rsidRPr="00D23005" w:rsidRDefault="008C6D0D" w:rsidP="008C6D0D">
      <w:pPr>
        <w:rPr>
          <w:rFonts w:asciiTheme="majorHAnsi" w:hAnsiTheme="majorHAnsi" w:cstheme="majorHAnsi"/>
          <w:sz w:val="24"/>
          <w:szCs w:val="24"/>
        </w:rPr>
      </w:pPr>
      <w:r w:rsidRPr="00D23005">
        <w:rPr>
          <w:rFonts w:asciiTheme="majorHAnsi" w:hAnsiTheme="majorHAnsi" w:cstheme="majorHAnsi"/>
          <w:sz w:val="24"/>
          <w:szCs w:val="24"/>
          <w:u w:val="single"/>
        </w:rPr>
        <w:t xml:space="preserve">Methodology </w:t>
      </w:r>
    </w:p>
    <w:p w14:paraId="7D514F62" w14:textId="7AC01D8B" w:rsidR="0064704E" w:rsidRPr="00D23005" w:rsidRDefault="0064704E" w:rsidP="008C6D0D">
      <w:pPr>
        <w:rPr>
          <w:rFonts w:asciiTheme="majorHAnsi" w:hAnsiTheme="majorHAnsi" w:cstheme="majorHAnsi"/>
          <w:sz w:val="24"/>
          <w:szCs w:val="24"/>
          <w:u w:val="single"/>
        </w:rPr>
      </w:pPr>
      <w:r w:rsidRPr="00D23005">
        <w:rPr>
          <w:rFonts w:asciiTheme="majorHAnsi" w:hAnsiTheme="majorHAnsi" w:cstheme="majorHAnsi"/>
          <w:sz w:val="24"/>
          <w:szCs w:val="24"/>
          <w:u w:val="single"/>
        </w:rPr>
        <w:t xml:space="preserve">Design </w:t>
      </w:r>
    </w:p>
    <w:p w14:paraId="6FD18313" w14:textId="48BBD095" w:rsidR="0064704E" w:rsidRPr="00D23005" w:rsidRDefault="0064704E" w:rsidP="0064704E">
      <w:pPr>
        <w:spacing w:line="360" w:lineRule="auto"/>
        <w:rPr>
          <w:rFonts w:asciiTheme="majorHAnsi" w:hAnsiTheme="majorHAnsi" w:cstheme="majorHAnsi"/>
          <w:sz w:val="24"/>
          <w:szCs w:val="24"/>
        </w:rPr>
      </w:pPr>
      <w:r w:rsidRPr="00D23005">
        <w:rPr>
          <w:rFonts w:asciiTheme="majorHAnsi" w:hAnsiTheme="majorHAnsi" w:cstheme="majorHAnsi"/>
          <w:sz w:val="24"/>
          <w:szCs w:val="24"/>
        </w:rPr>
        <w:t>A related subjects design was used. There w</w:t>
      </w:r>
      <w:r w:rsidR="00091F48" w:rsidRPr="00D23005">
        <w:rPr>
          <w:rFonts w:asciiTheme="majorHAnsi" w:hAnsiTheme="majorHAnsi" w:cstheme="majorHAnsi"/>
          <w:sz w:val="24"/>
          <w:szCs w:val="24"/>
        </w:rPr>
        <w:t xml:space="preserve">as one independent variable (the depth of processing) and three conditions, the structural (shallow) words, the phonological (intermediate) words and the semantic (deep) words. </w:t>
      </w:r>
      <w:r w:rsidRPr="00D23005">
        <w:rPr>
          <w:rFonts w:asciiTheme="majorHAnsi" w:hAnsiTheme="majorHAnsi" w:cstheme="majorHAnsi"/>
          <w:sz w:val="24"/>
          <w:szCs w:val="24"/>
        </w:rPr>
        <w:t>The dependent variable was the amount of words recognised.</w:t>
      </w:r>
      <w:r w:rsidR="00091F48" w:rsidRPr="00D23005">
        <w:rPr>
          <w:rFonts w:asciiTheme="majorHAnsi" w:hAnsiTheme="majorHAnsi" w:cstheme="majorHAnsi"/>
          <w:sz w:val="24"/>
          <w:szCs w:val="24"/>
        </w:rPr>
        <w:t xml:space="preserve"> A one-way ANOVA statistical test was used to </w:t>
      </w:r>
      <w:r w:rsidR="00262E7F" w:rsidRPr="00D23005">
        <w:rPr>
          <w:rFonts w:asciiTheme="majorHAnsi" w:hAnsiTheme="majorHAnsi" w:cstheme="majorHAnsi"/>
          <w:sz w:val="24"/>
          <w:szCs w:val="24"/>
        </w:rPr>
        <w:t xml:space="preserve">find </w:t>
      </w:r>
      <w:r w:rsidR="00091F48" w:rsidRPr="00D23005">
        <w:rPr>
          <w:rFonts w:asciiTheme="majorHAnsi" w:hAnsiTheme="majorHAnsi" w:cstheme="majorHAnsi"/>
          <w:sz w:val="24"/>
          <w:szCs w:val="24"/>
        </w:rPr>
        <w:t>the results</w:t>
      </w:r>
      <w:r w:rsidR="00262E7F" w:rsidRPr="00D23005">
        <w:rPr>
          <w:rFonts w:asciiTheme="majorHAnsi" w:hAnsiTheme="majorHAnsi" w:cstheme="majorHAnsi"/>
          <w:sz w:val="24"/>
          <w:szCs w:val="24"/>
        </w:rPr>
        <w:t xml:space="preserve">. The participants were shown fifteen questions per condition. </w:t>
      </w:r>
      <w:r w:rsidR="00091F48" w:rsidRPr="00D23005">
        <w:rPr>
          <w:rFonts w:asciiTheme="majorHAnsi" w:hAnsiTheme="majorHAnsi" w:cstheme="majorHAnsi"/>
          <w:sz w:val="24"/>
          <w:szCs w:val="24"/>
        </w:rPr>
        <w:t xml:space="preserve"> </w:t>
      </w:r>
    </w:p>
    <w:p w14:paraId="47F2847A" w14:textId="77777777" w:rsidR="0064704E" w:rsidRPr="00D23005" w:rsidRDefault="0064704E" w:rsidP="0064704E">
      <w:pPr>
        <w:spacing w:line="360" w:lineRule="auto"/>
        <w:rPr>
          <w:rFonts w:asciiTheme="majorHAnsi" w:hAnsiTheme="majorHAnsi" w:cstheme="majorHAnsi"/>
          <w:sz w:val="24"/>
          <w:szCs w:val="24"/>
          <w:u w:val="single"/>
        </w:rPr>
      </w:pPr>
      <w:r w:rsidRPr="00D23005">
        <w:rPr>
          <w:rFonts w:asciiTheme="majorHAnsi" w:hAnsiTheme="majorHAnsi" w:cstheme="majorHAnsi"/>
          <w:sz w:val="24"/>
          <w:szCs w:val="24"/>
          <w:u w:val="single"/>
        </w:rPr>
        <w:t>Participants</w:t>
      </w:r>
    </w:p>
    <w:p w14:paraId="3DD10F57" w14:textId="1A427786" w:rsidR="0064704E" w:rsidRPr="00D23005" w:rsidRDefault="0064704E" w:rsidP="0064704E">
      <w:pPr>
        <w:spacing w:line="360" w:lineRule="auto"/>
        <w:rPr>
          <w:rFonts w:asciiTheme="majorHAnsi" w:hAnsiTheme="majorHAnsi" w:cstheme="majorHAnsi"/>
          <w:sz w:val="24"/>
          <w:szCs w:val="24"/>
        </w:rPr>
      </w:pPr>
      <w:r w:rsidRPr="00D23005">
        <w:rPr>
          <w:rFonts w:asciiTheme="majorHAnsi" w:hAnsiTheme="majorHAnsi" w:cstheme="majorHAnsi"/>
          <w:sz w:val="24"/>
          <w:szCs w:val="24"/>
        </w:rPr>
        <w:t xml:space="preserve">Twenty-one participants completed </w:t>
      </w:r>
      <w:r w:rsidR="00262E7F" w:rsidRPr="00D23005">
        <w:rPr>
          <w:rFonts w:asciiTheme="majorHAnsi" w:hAnsiTheme="majorHAnsi" w:cstheme="majorHAnsi"/>
          <w:sz w:val="24"/>
          <w:szCs w:val="24"/>
        </w:rPr>
        <w:t xml:space="preserve">all three conditions of </w:t>
      </w:r>
      <w:r w:rsidRPr="00D23005">
        <w:rPr>
          <w:rFonts w:asciiTheme="majorHAnsi" w:hAnsiTheme="majorHAnsi" w:cstheme="majorHAnsi"/>
          <w:sz w:val="24"/>
          <w:szCs w:val="24"/>
        </w:rPr>
        <w:t xml:space="preserve">this study. The participants consisted of </w:t>
      </w:r>
      <w:r w:rsidR="006D25AD" w:rsidRPr="00D23005">
        <w:rPr>
          <w:rFonts w:asciiTheme="majorHAnsi" w:hAnsiTheme="majorHAnsi" w:cstheme="majorHAnsi"/>
          <w:sz w:val="24"/>
          <w:szCs w:val="24"/>
        </w:rPr>
        <w:t xml:space="preserve">seventeen </w:t>
      </w:r>
      <w:r w:rsidRPr="00D23005">
        <w:rPr>
          <w:rFonts w:asciiTheme="majorHAnsi" w:hAnsiTheme="majorHAnsi" w:cstheme="majorHAnsi"/>
          <w:sz w:val="24"/>
          <w:szCs w:val="24"/>
        </w:rPr>
        <w:t xml:space="preserve">females and </w:t>
      </w:r>
      <w:r w:rsidR="006D25AD" w:rsidRPr="00D23005">
        <w:rPr>
          <w:rFonts w:asciiTheme="majorHAnsi" w:hAnsiTheme="majorHAnsi" w:cstheme="majorHAnsi"/>
          <w:sz w:val="24"/>
          <w:szCs w:val="24"/>
        </w:rPr>
        <w:t xml:space="preserve">four </w:t>
      </w:r>
      <w:r w:rsidRPr="00D23005">
        <w:rPr>
          <w:rFonts w:asciiTheme="majorHAnsi" w:hAnsiTheme="majorHAnsi" w:cstheme="majorHAnsi"/>
          <w:sz w:val="24"/>
          <w:szCs w:val="24"/>
        </w:rPr>
        <w:t>males. Ages</w:t>
      </w:r>
      <w:r w:rsidR="00262E7F" w:rsidRPr="00D23005">
        <w:rPr>
          <w:rFonts w:asciiTheme="majorHAnsi" w:hAnsiTheme="majorHAnsi" w:cstheme="majorHAnsi"/>
          <w:sz w:val="24"/>
          <w:szCs w:val="24"/>
        </w:rPr>
        <w:t xml:space="preserve"> of the participants</w:t>
      </w:r>
      <w:r w:rsidRPr="00D23005">
        <w:rPr>
          <w:rFonts w:asciiTheme="majorHAnsi" w:hAnsiTheme="majorHAnsi" w:cstheme="majorHAnsi"/>
          <w:sz w:val="24"/>
          <w:szCs w:val="24"/>
        </w:rPr>
        <w:t xml:space="preserve"> ranged from </w:t>
      </w:r>
      <w:r w:rsidR="006D25AD" w:rsidRPr="00D23005">
        <w:rPr>
          <w:rFonts w:asciiTheme="majorHAnsi" w:hAnsiTheme="majorHAnsi" w:cstheme="majorHAnsi"/>
          <w:sz w:val="24"/>
          <w:szCs w:val="24"/>
        </w:rPr>
        <w:t xml:space="preserve">twenty </w:t>
      </w:r>
      <w:r w:rsidRPr="00D23005">
        <w:rPr>
          <w:rFonts w:asciiTheme="majorHAnsi" w:hAnsiTheme="majorHAnsi" w:cstheme="majorHAnsi"/>
          <w:sz w:val="24"/>
          <w:szCs w:val="24"/>
        </w:rPr>
        <w:t>to fifty-</w:t>
      </w:r>
      <w:r w:rsidR="006D25AD" w:rsidRPr="00D23005">
        <w:rPr>
          <w:rFonts w:asciiTheme="majorHAnsi" w:hAnsiTheme="majorHAnsi" w:cstheme="majorHAnsi"/>
          <w:sz w:val="24"/>
          <w:szCs w:val="24"/>
        </w:rPr>
        <w:t>three</w:t>
      </w:r>
      <w:r w:rsidRPr="00D23005">
        <w:rPr>
          <w:rFonts w:asciiTheme="majorHAnsi" w:hAnsiTheme="majorHAnsi" w:cstheme="majorHAnsi"/>
          <w:sz w:val="24"/>
          <w:szCs w:val="24"/>
        </w:rPr>
        <w:t xml:space="preserve">. The participants were all undergraduate students from South Wales who took part in a class experiment. </w:t>
      </w:r>
      <w:r w:rsidR="00262E7F" w:rsidRPr="00D23005">
        <w:rPr>
          <w:rFonts w:asciiTheme="majorHAnsi" w:hAnsiTheme="majorHAnsi" w:cstheme="majorHAnsi"/>
          <w:sz w:val="24"/>
          <w:szCs w:val="24"/>
        </w:rPr>
        <w:t xml:space="preserve">All participants were naïve to the purpose of the experiment and consent was presumptive. Participants were given the right to withdraw and were given a full debrief post experiment. </w:t>
      </w:r>
    </w:p>
    <w:p w14:paraId="18466056" w14:textId="77777777" w:rsidR="0064704E" w:rsidRPr="00D23005" w:rsidRDefault="0064704E" w:rsidP="0064704E">
      <w:pPr>
        <w:spacing w:line="360" w:lineRule="auto"/>
        <w:rPr>
          <w:rFonts w:asciiTheme="majorHAnsi" w:hAnsiTheme="majorHAnsi" w:cstheme="majorHAnsi"/>
          <w:sz w:val="24"/>
          <w:szCs w:val="24"/>
          <w:u w:val="single"/>
        </w:rPr>
      </w:pPr>
      <w:r w:rsidRPr="00D23005">
        <w:rPr>
          <w:rFonts w:asciiTheme="majorHAnsi" w:hAnsiTheme="majorHAnsi" w:cstheme="majorHAnsi"/>
          <w:sz w:val="24"/>
          <w:szCs w:val="24"/>
          <w:u w:val="single"/>
        </w:rPr>
        <w:t>Materials</w:t>
      </w:r>
    </w:p>
    <w:p w14:paraId="5EEA9403" w14:textId="686D8705" w:rsidR="0064704E" w:rsidRPr="00D23005" w:rsidRDefault="0064704E" w:rsidP="0064704E">
      <w:pPr>
        <w:spacing w:line="360" w:lineRule="auto"/>
        <w:rPr>
          <w:rFonts w:asciiTheme="majorHAnsi" w:hAnsiTheme="majorHAnsi" w:cstheme="majorHAnsi"/>
          <w:sz w:val="24"/>
          <w:szCs w:val="24"/>
        </w:rPr>
      </w:pPr>
      <w:r w:rsidRPr="00D23005">
        <w:rPr>
          <w:rFonts w:asciiTheme="majorHAnsi" w:hAnsiTheme="majorHAnsi" w:cstheme="majorHAnsi"/>
          <w:sz w:val="24"/>
          <w:szCs w:val="24"/>
        </w:rPr>
        <w:t xml:space="preserve">The materials used for this study consisted of </w:t>
      </w:r>
      <w:r w:rsidR="00262E7F" w:rsidRPr="00D23005">
        <w:rPr>
          <w:rFonts w:asciiTheme="majorHAnsi" w:hAnsiTheme="majorHAnsi" w:cstheme="majorHAnsi"/>
          <w:sz w:val="24"/>
          <w:szCs w:val="24"/>
        </w:rPr>
        <w:t xml:space="preserve">trials created by the experimenter that were </w:t>
      </w:r>
      <w:r w:rsidR="0007678B" w:rsidRPr="00D23005">
        <w:rPr>
          <w:rFonts w:asciiTheme="majorHAnsi" w:hAnsiTheme="majorHAnsi" w:cstheme="majorHAnsi"/>
          <w:sz w:val="24"/>
          <w:szCs w:val="24"/>
        </w:rPr>
        <w:t xml:space="preserve">presented on </w:t>
      </w:r>
      <w:r w:rsidR="00262E7F" w:rsidRPr="00D23005">
        <w:rPr>
          <w:rFonts w:asciiTheme="majorHAnsi" w:hAnsiTheme="majorHAnsi" w:cstheme="majorHAnsi"/>
          <w:sz w:val="24"/>
          <w:szCs w:val="24"/>
        </w:rPr>
        <w:t xml:space="preserve">a </w:t>
      </w:r>
      <w:r w:rsidR="0007678B" w:rsidRPr="00D23005">
        <w:rPr>
          <w:rFonts w:asciiTheme="majorHAnsi" w:hAnsiTheme="majorHAnsi" w:cstheme="majorHAnsi"/>
          <w:sz w:val="24"/>
          <w:szCs w:val="24"/>
        </w:rPr>
        <w:t>PowerPoint</w:t>
      </w:r>
      <w:r w:rsidR="00262E7F" w:rsidRPr="00D23005">
        <w:rPr>
          <w:rFonts w:asciiTheme="majorHAnsi" w:hAnsiTheme="majorHAnsi" w:cstheme="majorHAnsi"/>
          <w:sz w:val="24"/>
          <w:szCs w:val="24"/>
        </w:rPr>
        <w:t xml:space="preserve"> with a blue background with black writing. The font style was Helvetica Neue and the font size </w:t>
      </w:r>
      <w:proofErr w:type="gramStart"/>
      <w:r w:rsidR="000B4FED" w:rsidRPr="00D23005">
        <w:rPr>
          <w:rFonts w:asciiTheme="majorHAnsi" w:hAnsiTheme="majorHAnsi" w:cstheme="majorHAnsi"/>
          <w:sz w:val="24"/>
          <w:szCs w:val="24"/>
        </w:rPr>
        <w:t>was</w:t>
      </w:r>
      <w:proofErr w:type="gramEnd"/>
      <w:r w:rsidR="00262E7F" w:rsidRPr="00D23005">
        <w:rPr>
          <w:rFonts w:asciiTheme="majorHAnsi" w:hAnsiTheme="majorHAnsi" w:cstheme="majorHAnsi"/>
          <w:sz w:val="24"/>
          <w:szCs w:val="24"/>
        </w:rPr>
        <w:t xml:space="preserve"> thirty-six. The study contained forty-five trials and three practice trials consisting of fifteen structural questions, fifteen phonological questions and fifteen semantic questions (see appendix 2). Participants were given an answer sheet </w:t>
      </w:r>
      <w:r w:rsidR="000529C0" w:rsidRPr="00D23005">
        <w:rPr>
          <w:rFonts w:asciiTheme="majorHAnsi" w:hAnsiTheme="majorHAnsi" w:cstheme="majorHAnsi"/>
          <w:sz w:val="24"/>
          <w:szCs w:val="24"/>
        </w:rPr>
        <w:t xml:space="preserve">and a pen to complete the trials. The first answer sheet (incidental learning task) contained tick boxes where participants answered yes or no to the questions (see appendix 3). The participants were then given a list of one hundred and five words where they ticked again which </w:t>
      </w:r>
      <w:proofErr w:type="gramStart"/>
      <w:r w:rsidR="000529C0" w:rsidRPr="00D23005">
        <w:rPr>
          <w:rFonts w:asciiTheme="majorHAnsi" w:hAnsiTheme="majorHAnsi" w:cstheme="majorHAnsi"/>
          <w:sz w:val="24"/>
          <w:szCs w:val="24"/>
        </w:rPr>
        <w:t>words</w:t>
      </w:r>
      <w:proofErr w:type="gramEnd"/>
      <w:r w:rsidR="000529C0" w:rsidRPr="00D23005">
        <w:rPr>
          <w:rFonts w:asciiTheme="majorHAnsi" w:hAnsiTheme="majorHAnsi" w:cstheme="majorHAnsi"/>
          <w:sz w:val="24"/>
          <w:szCs w:val="24"/>
        </w:rPr>
        <w:t xml:space="preserve"> they recognised (see appendix 4). </w:t>
      </w:r>
      <w:r w:rsidR="00262E7F" w:rsidRPr="00D23005">
        <w:rPr>
          <w:rFonts w:asciiTheme="majorHAnsi" w:hAnsiTheme="majorHAnsi" w:cstheme="majorHAnsi"/>
          <w:sz w:val="24"/>
          <w:szCs w:val="24"/>
        </w:rPr>
        <w:t xml:space="preserve"> </w:t>
      </w:r>
    </w:p>
    <w:p w14:paraId="131A92CC" w14:textId="3CBF0209" w:rsidR="0064704E" w:rsidRPr="00D23005" w:rsidRDefault="000529C0" w:rsidP="008C6D0D">
      <w:pPr>
        <w:rPr>
          <w:rFonts w:asciiTheme="majorHAnsi" w:hAnsiTheme="majorHAnsi" w:cstheme="majorHAnsi"/>
          <w:sz w:val="24"/>
          <w:szCs w:val="24"/>
          <w:u w:val="single"/>
        </w:rPr>
      </w:pPr>
      <w:r w:rsidRPr="00D23005">
        <w:rPr>
          <w:rFonts w:asciiTheme="majorHAnsi" w:hAnsiTheme="majorHAnsi" w:cstheme="majorHAnsi"/>
          <w:sz w:val="24"/>
          <w:szCs w:val="24"/>
          <w:u w:val="single"/>
        </w:rPr>
        <w:lastRenderedPageBreak/>
        <w:t xml:space="preserve">Ethical consideration </w:t>
      </w:r>
    </w:p>
    <w:p w14:paraId="11E49132" w14:textId="1BE750DB" w:rsidR="0064704E" w:rsidRPr="00D23005" w:rsidRDefault="009727F6" w:rsidP="008C6D0D">
      <w:pPr>
        <w:rPr>
          <w:rFonts w:asciiTheme="majorHAnsi" w:hAnsiTheme="majorHAnsi" w:cstheme="majorHAnsi"/>
          <w:sz w:val="24"/>
          <w:szCs w:val="24"/>
        </w:rPr>
      </w:pPr>
      <w:r w:rsidRPr="00D23005">
        <w:rPr>
          <w:rFonts w:asciiTheme="majorHAnsi" w:hAnsiTheme="majorHAnsi" w:cstheme="majorHAnsi"/>
          <w:sz w:val="24"/>
          <w:szCs w:val="24"/>
        </w:rPr>
        <w:t xml:space="preserve">Due to the study being part of a class experiment the consent was presumed and not informed. Participants were fully debriefed post experiment and were given the right to withdraw (see appendix </w:t>
      </w:r>
      <w:r w:rsidR="00D06389" w:rsidRPr="00D23005">
        <w:rPr>
          <w:rFonts w:asciiTheme="majorHAnsi" w:hAnsiTheme="majorHAnsi" w:cstheme="majorHAnsi"/>
          <w:sz w:val="24"/>
          <w:szCs w:val="24"/>
        </w:rPr>
        <w:t>7</w:t>
      </w:r>
      <w:r w:rsidR="008E2F60" w:rsidRPr="00D23005">
        <w:rPr>
          <w:rFonts w:asciiTheme="majorHAnsi" w:hAnsiTheme="majorHAnsi" w:cstheme="majorHAnsi"/>
          <w:sz w:val="24"/>
          <w:szCs w:val="24"/>
        </w:rPr>
        <w:t xml:space="preserve">, </w:t>
      </w:r>
      <w:r w:rsidR="00D06389" w:rsidRPr="00D23005">
        <w:rPr>
          <w:rFonts w:asciiTheme="majorHAnsi" w:hAnsiTheme="majorHAnsi" w:cstheme="majorHAnsi"/>
          <w:sz w:val="24"/>
          <w:szCs w:val="24"/>
        </w:rPr>
        <w:t>8</w:t>
      </w:r>
      <w:r w:rsidR="008E2F60" w:rsidRPr="00D23005">
        <w:rPr>
          <w:rFonts w:asciiTheme="majorHAnsi" w:hAnsiTheme="majorHAnsi" w:cstheme="majorHAnsi"/>
          <w:sz w:val="24"/>
          <w:szCs w:val="24"/>
        </w:rPr>
        <w:t xml:space="preserve"> and 9</w:t>
      </w:r>
      <w:r w:rsidRPr="00D23005">
        <w:rPr>
          <w:rFonts w:asciiTheme="majorHAnsi" w:hAnsiTheme="majorHAnsi" w:cstheme="majorHAnsi"/>
          <w:sz w:val="24"/>
          <w:szCs w:val="24"/>
        </w:rPr>
        <w:t>)</w:t>
      </w:r>
      <w:r w:rsidR="00D06389" w:rsidRPr="00D23005">
        <w:rPr>
          <w:rFonts w:asciiTheme="majorHAnsi" w:hAnsiTheme="majorHAnsi" w:cstheme="majorHAnsi"/>
          <w:sz w:val="24"/>
          <w:szCs w:val="24"/>
        </w:rPr>
        <w:t xml:space="preserve"> </w:t>
      </w:r>
      <w:r w:rsidRPr="00D23005">
        <w:rPr>
          <w:rFonts w:asciiTheme="majorHAnsi" w:hAnsiTheme="majorHAnsi" w:cstheme="majorHAnsi"/>
          <w:sz w:val="24"/>
          <w:szCs w:val="24"/>
        </w:rPr>
        <w:t xml:space="preserve">  </w:t>
      </w:r>
    </w:p>
    <w:p w14:paraId="35F4CB7E" w14:textId="08A6EEB1" w:rsidR="008C6D0D" w:rsidRPr="00D23005" w:rsidRDefault="008C6D0D" w:rsidP="008C6D0D">
      <w:pPr>
        <w:rPr>
          <w:rFonts w:asciiTheme="majorHAnsi" w:hAnsiTheme="majorHAnsi" w:cstheme="majorHAnsi"/>
          <w:sz w:val="24"/>
          <w:szCs w:val="24"/>
          <w:u w:val="single"/>
        </w:rPr>
      </w:pPr>
      <w:r w:rsidRPr="00D23005">
        <w:rPr>
          <w:rFonts w:asciiTheme="majorHAnsi" w:hAnsiTheme="majorHAnsi" w:cstheme="majorHAnsi"/>
          <w:sz w:val="24"/>
          <w:szCs w:val="24"/>
          <w:u w:val="single"/>
        </w:rPr>
        <w:t xml:space="preserve">Results </w:t>
      </w:r>
    </w:p>
    <w:p w14:paraId="071FB972" w14:textId="0BA7FD95" w:rsidR="009727F6" w:rsidRPr="00D23005" w:rsidRDefault="009727F6" w:rsidP="008C6D0D">
      <w:pPr>
        <w:rPr>
          <w:rFonts w:asciiTheme="majorHAnsi" w:hAnsiTheme="majorHAnsi" w:cstheme="majorHAnsi"/>
          <w:sz w:val="24"/>
          <w:szCs w:val="24"/>
        </w:rPr>
      </w:pPr>
      <w:r w:rsidRPr="00D23005">
        <w:rPr>
          <w:rFonts w:asciiTheme="majorHAnsi" w:hAnsiTheme="majorHAnsi" w:cstheme="majorHAnsi"/>
          <w:sz w:val="24"/>
          <w:szCs w:val="24"/>
        </w:rPr>
        <w:t xml:space="preserve">The following section will show the results from the three conditions of the recognition experiment. </w:t>
      </w:r>
    </w:p>
    <w:p w14:paraId="46B7F1BA" w14:textId="783B7989" w:rsidR="009727F6" w:rsidRPr="00D23005" w:rsidRDefault="009727F6" w:rsidP="008C6D0D">
      <w:pPr>
        <w:rPr>
          <w:rFonts w:asciiTheme="majorHAnsi" w:hAnsiTheme="majorHAnsi" w:cstheme="majorHAnsi"/>
          <w:sz w:val="24"/>
          <w:szCs w:val="24"/>
        </w:rPr>
      </w:pPr>
      <w:r w:rsidRPr="00D23005">
        <w:rPr>
          <w:rFonts w:asciiTheme="majorHAnsi" w:hAnsiTheme="majorHAnsi" w:cstheme="majorHAnsi"/>
          <w:sz w:val="24"/>
          <w:szCs w:val="24"/>
        </w:rPr>
        <w:t xml:space="preserve">Table one shows the means and standard deviations of the structural, phonological and semantic conditions. </w:t>
      </w:r>
    </w:p>
    <w:p w14:paraId="1CB28225" w14:textId="67114F42" w:rsidR="009727F6" w:rsidRPr="00D23005" w:rsidRDefault="009727F6" w:rsidP="008C6D0D">
      <w:pPr>
        <w:rPr>
          <w:rFonts w:asciiTheme="majorHAnsi" w:hAnsiTheme="majorHAnsi" w:cstheme="majorHAnsi"/>
          <w:sz w:val="24"/>
          <w:szCs w:val="24"/>
        </w:rPr>
      </w:pPr>
      <w:r w:rsidRPr="00D23005">
        <w:rPr>
          <w:rFonts w:asciiTheme="majorHAnsi" w:hAnsiTheme="majorHAnsi" w:cstheme="majorHAnsi"/>
          <w:sz w:val="24"/>
          <w:szCs w:val="24"/>
        </w:rPr>
        <w:t xml:space="preserve">Table 1 </w:t>
      </w:r>
    </w:p>
    <w:p w14:paraId="1E1A8B0B" w14:textId="602EA086" w:rsidR="009727F6" w:rsidRPr="00D23005" w:rsidRDefault="009727F6" w:rsidP="008C6D0D">
      <w:pPr>
        <w:rPr>
          <w:rFonts w:asciiTheme="majorHAnsi" w:hAnsiTheme="majorHAnsi" w:cstheme="majorHAnsi"/>
          <w:i/>
          <w:sz w:val="24"/>
          <w:szCs w:val="24"/>
        </w:rPr>
      </w:pPr>
      <w:r w:rsidRPr="00D23005">
        <w:rPr>
          <w:rFonts w:asciiTheme="majorHAnsi" w:hAnsiTheme="majorHAnsi" w:cstheme="majorHAnsi"/>
          <w:i/>
          <w:sz w:val="24"/>
          <w:szCs w:val="24"/>
        </w:rPr>
        <w:t>Means and SD of memory recognition scores of the words recognised from each condition</w:t>
      </w:r>
    </w:p>
    <w:tbl>
      <w:tblPr>
        <w:tblStyle w:val="PlainTable2"/>
        <w:tblpPr w:leftFromText="180" w:rightFromText="180" w:vertAnchor="text" w:horzAnchor="margin" w:tblpY="101"/>
        <w:tblW w:w="0" w:type="auto"/>
        <w:tblInd w:w="0" w:type="dxa"/>
        <w:tblLook w:val="06A0" w:firstRow="1" w:lastRow="0" w:firstColumn="1" w:lastColumn="0" w:noHBand="1" w:noVBand="1"/>
      </w:tblPr>
      <w:tblGrid>
        <w:gridCol w:w="2032"/>
        <w:gridCol w:w="2032"/>
        <w:gridCol w:w="2033"/>
      </w:tblGrid>
      <w:tr w:rsidR="009727F6" w:rsidRPr="00D23005" w14:paraId="7C9E3A11" w14:textId="77777777" w:rsidTr="009727F6">
        <w:trPr>
          <w:cnfStyle w:val="100000000000" w:firstRow="1" w:lastRow="0" w:firstColumn="0" w:lastColumn="0" w:oddVBand="0" w:evenVBand="0" w:oddHBand="0" w:evenHBand="0" w:firstRowFirstColumn="0" w:firstRowLastColumn="0" w:lastRowFirstColumn="0" w:lastRowLastColumn="0"/>
          <w:trHeight w:val="399"/>
        </w:trPr>
        <w:tc>
          <w:tcPr>
            <w:cnfStyle w:val="001000000000" w:firstRow="0" w:lastRow="0" w:firstColumn="1" w:lastColumn="0" w:oddVBand="0" w:evenVBand="0" w:oddHBand="0" w:evenHBand="0" w:firstRowFirstColumn="0" w:firstRowLastColumn="0" w:lastRowFirstColumn="0" w:lastRowLastColumn="0"/>
            <w:tcW w:w="2032" w:type="dxa"/>
            <w:tcBorders>
              <w:top w:val="single" w:sz="4" w:space="0" w:color="7F7F7F" w:themeColor="text1" w:themeTint="80"/>
              <w:left w:val="nil"/>
              <w:right w:val="nil"/>
            </w:tcBorders>
            <w:hideMark/>
          </w:tcPr>
          <w:p w14:paraId="1DE42A08" w14:textId="77777777" w:rsidR="009727F6" w:rsidRPr="00D23005" w:rsidRDefault="009727F6" w:rsidP="00B82B2B">
            <w:pPr>
              <w:spacing w:line="360" w:lineRule="auto"/>
              <w:rPr>
                <w:rFonts w:asciiTheme="majorHAnsi" w:hAnsiTheme="majorHAnsi" w:cstheme="majorHAnsi"/>
                <w:b w:val="0"/>
                <w:i/>
                <w:sz w:val="24"/>
                <w:szCs w:val="24"/>
              </w:rPr>
            </w:pPr>
            <w:r w:rsidRPr="00D23005">
              <w:rPr>
                <w:rFonts w:asciiTheme="majorHAnsi" w:hAnsiTheme="majorHAnsi" w:cstheme="majorHAnsi"/>
                <w:b w:val="0"/>
                <w:i/>
                <w:sz w:val="24"/>
                <w:szCs w:val="24"/>
              </w:rPr>
              <w:t>Condition</w:t>
            </w:r>
          </w:p>
        </w:tc>
        <w:tc>
          <w:tcPr>
            <w:tcW w:w="2032" w:type="dxa"/>
            <w:tcBorders>
              <w:top w:val="single" w:sz="4" w:space="0" w:color="7F7F7F" w:themeColor="text1" w:themeTint="80"/>
              <w:left w:val="nil"/>
              <w:right w:val="nil"/>
            </w:tcBorders>
            <w:hideMark/>
          </w:tcPr>
          <w:p w14:paraId="552D2994" w14:textId="77777777" w:rsidR="009727F6" w:rsidRPr="00D23005" w:rsidRDefault="009727F6" w:rsidP="00B82B2B">
            <w:pPr>
              <w:spacing w:line="360" w:lineRule="auto"/>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i/>
                <w:sz w:val="24"/>
                <w:szCs w:val="24"/>
              </w:rPr>
            </w:pPr>
            <w:r w:rsidRPr="00D23005">
              <w:rPr>
                <w:rFonts w:asciiTheme="majorHAnsi" w:hAnsiTheme="majorHAnsi" w:cstheme="majorHAnsi"/>
                <w:b w:val="0"/>
                <w:i/>
                <w:sz w:val="24"/>
                <w:szCs w:val="24"/>
              </w:rPr>
              <w:t>Mean</w:t>
            </w:r>
          </w:p>
        </w:tc>
        <w:tc>
          <w:tcPr>
            <w:tcW w:w="2033" w:type="dxa"/>
            <w:tcBorders>
              <w:top w:val="single" w:sz="4" w:space="0" w:color="7F7F7F" w:themeColor="text1" w:themeTint="80"/>
              <w:left w:val="nil"/>
              <w:right w:val="nil"/>
            </w:tcBorders>
            <w:hideMark/>
          </w:tcPr>
          <w:p w14:paraId="40A10734" w14:textId="77777777" w:rsidR="009727F6" w:rsidRPr="00D23005" w:rsidRDefault="009727F6" w:rsidP="00B82B2B">
            <w:pPr>
              <w:spacing w:line="360" w:lineRule="auto"/>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i/>
                <w:sz w:val="24"/>
                <w:szCs w:val="24"/>
              </w:rPr>
            </w:pPr>
            <w:r w:rsidRPr="00D23005">
              <w:rPr>
                <w:rFonts w:asciiTheme="majorHAnsi" w:hAnsiTheme="majorHAnsi" w:cstheme="majorHAnsi"/>
                <w:b w:val="0"/>
                <w:i/>
                <w:sz w:val="24"/>
                <w:szCs w:val="24"/>
              </w:rPr>
              <w:t>SD</w:t>
            </w:r>
          </w:p>
        </w:tc>
      </w:tr>
      <w:tr w:rsidR="00D23005" w:rsidRPr="00D23005" w14:paraId="72419C49" w14:textId="77777777" w:rsidTr="009727F6">
        <w:trPr>
          <w:trHeight w:val="399"/>
        </w:trPr>
        <w:tc>
          <w:tcPr>
            <w:cnfStyle w:val="001000000000" w:firstRow="0" w:lastRow="0" w:firstColumn="1" w:lastColumn="0" w:oddVBand="0" w:evenVBand="0" w:oddHBand="0" w:evenHBand="0" w:firstRowFirstColumn="0" w:firstRowLastColumn="0" w:lastRowFirstColumn="0" w:lastRowLastColumn="0"/>
            <w:tcW w:w="2032" w:type="dxa"/>
            <w:tcBorders>
              <w:top w:val="nil"/>
              <w:left w:val="nil"/>
              <w:bottom w:val="nil"/>
              <w:right w:val="nil"/>
            </w:tcBorders>
            <w:hideMark/>
          </w:tcPr>
          <w:p w14:paraId="5D2698C2" w14:textId="35EAFE9D" w:rsidR="009727F6" w:rsidRPr="00D23005" w:rsidRDefault="009727F6" w:rsidP="00B82B2B">
            <w:pPr>
              <w:spacing w:line="360" w:lineRule="auto"/>
              <w:rPr>
                <w:rFonts w:asciiTheme="majorHAnsi" w:hAnsiTheme="majorHAnsi" w:cstheme="majorHAnsi"/>
                <w:b w:val="0"/>
                <w:sz w:val="24"/>
                <w:szCs w:val="24"/>
              </w:rPr>
            </w:pPr>
            <w:r w:rsidRPr="00D23005">
              <w:rPr>
                <w:rFonts w:asciiTheme="majorHAnsi" w:hAnsiTheme="majorHAnsi" w:cstheme="majorHAnsi"/>
                <w:b w:val="0"/>
                <w:sz w:val="24"/>
                <w:szCs w:val="24"/>
              </w:rPr>
              <w:t>S</w:t>
            </w:r>
            <w:r w:rsidR="00275F42" w:rsidRPr="00D23005">
              <w:rPr>
                <w:rFonts w:asciiTheme="majorHAnsi" w:hAnsiTheme="majorHAnsi" w:cstheme="majorHAnsi"/>
                <w:b w:val="0"/>
                <w:sz w:val="24"/>
                <w:szCs w:val="24"/>
              </w:rPr>
              <w:t>tructural</w:t>
            </w:r>
          </w:p>
        </w:tc>
        <w:tc>
          <w:tcPr>
            <w:tcW w:w="2032" w:type="dxa"/>
            <w:tcBorders>
              <w:top w:val="nil"/>
              <w:left w:val="nil"/>
              <w:bottom w:val="nil"/>
              <w:right w:val="nil"/>
            </w:tcBorders>
            <w:hideMark/>
          </w:tcPr>
          <w:p w14:paraId="2CBF2A9C" w14:textId="77777777" w:rsidR="009727F6" w:rsidRPr="00D23005" w:rsidRDefault="009727F6" w:rsidP="00B82B2B">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D23005">
              <w:rPr>
                <w:rFonts w:asciiTheme="majorHAnsi" w:hAnsiTheme="majorHAnsi" w:cstheme="majorHAnsi"/>
                <w:sz w:val="24"/>
                <w:szCs w:val="24"/>
              </w:rPr>
              <w:t>2.86</w:t>
            </w:r>
          </w:p>
        </w:tc>
        <w:tc>
          <w:tcPr>
            <w:tcW w:w="2033" w:type="dxa"/>
            <w:tcBorders>
              <w:top w:val="nil"/>
              <w:left w:val="nil"/>
              <w:bottom w:val="nil"/>
              <w:right w:val="nil"/>
            </w:tcBorders>
            <w:hideMark/>
          </w:tcPr>
          <w:p w14:paraId="3CD27E3C" w14:textId="77777777" w:rsidR="009727F6" w:rsidRPr="00D23005" w:rsidRDefault="009727F6" w:rsidP="00B82B2B">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D23005">
              <w:rPr>
                <w:rFonts w:asciiTheme="majorHAnsi" w:hAnsiTheme="majorHAnsi" w:cstheme="majorHAnsi"/>
                <w:sz w:val="24"/>
                <w:szCs w:val="24"/>
              </w:rPr>
              <w:t>2.70</w:t>
            </w:r>
          </w:p>
        </w:tc>
      </w:tr>
      <w:tr w:rsidR="00D23005" w:rsidRPr="00D23005" w14:paraId="1E5D402A" w14:textId="77777777" w:rsidTr="009727F6">
        <w:trPr>
          <w:trHeight w:val="384"/>
        </w:trPr>
        <w:tc>
          <w:tcPr>
            <w:cnfStyle w:val="001000000000" w:firstRow="0" w:lastRow="0" w:firstColumn="1" w:lastColumn="0" w:oddVBand="0" w:evenVBand="0" w:oddHBand="0" w:evenHBand="0" w:firstRowFirstColumn="0" w:firstRowLastColumn="0" w:lastRowFirstColumn="0" w:lastRowLastColumn="0"/>
            <w:tcW w:w="2032" w:type="dxa"/>
            <w:tcBorders>
              <w:top w:val="nil"/>
              <w:left w:val="nil"/>
              <w:bottom w:val="single" w:sz="4" w:space="0" w:color="7F7F7F" w:themeColor="text1" w:themeTint="80"/>
              <w:right w:val="nil"/>
            </w:tcBorders>
            <w:hideMark/>
          </w:tcPr>
          <w:p w14:paraId="5A158A37" w14:textId="65688A5F" w:rsidR="009727F6" w:rsidRPr="00D23005" w:rsidRDefault="00275F42" w:rsidP="00B82B2B">
            <w:pPr>
              <w:spacing w:line="360" w:lineRule="auto"/>
              <w:rPr>
                <w:rFonts w:asciiTheme="majorHAnsi" w:hAnsiTheme="majorHAnsi" w:cstheme="majorHAnsi"/>
                <w:b w:val="0"/>
                <w:sz w:val="24"/>
                <w:szCs w:val="24"/>
              </w:rPr>
            </w:pPr>
            <w:r w:rsidRPr="00D23005">
              <w:rPr>
                <w:rFonts w:asciiTheme="majorHAnsi" w:hAnsiTheme="majorHAnsi" w:cstheme="majorHAnsi"/>
                <w:b w:val="0"/>
                <w:sz w:val="24"/>
                <w:szCs w:val="24"/>
              </w:rPr>
              <w:t>Phonological</w:t>
            </w:r>
            <w:r w:rsidR="009727F6" w:rsidRPr="00D23005">
              <w:rPr>
                <w:rFonts w:asciiTheme="majorHAnsi" w:hAnsiTheme="majorHAnsi" w:cstheme="majorHAnsi"/>
                <w:b w:val="0"/>
                <w:sz w:val="24"/>
                <w:szCs w:val="24"/>
              </w:rPr>
              <w:t xml:space="preserve"> </w:t>
            </w:r>
          </w:p>
          <w:p w14:paraId="076436D3" w14:textId="14EB9CA3" w:rsidR="009727F6" w:rsidRPr="00D23005" w:rsidRDefault="00275F42" w:rsidP="00B82B2B">
            <w:pPr>
              <w:spacing w:line="360" w:lineRule="auto"/>
              <w:rPr>
                <w:rFonts w:asciiTheme="majorHAnsi" w:hAnsiTheme="majorHAnsi" w:cstheme="majorHAnsi"/>
                <w:b w:val="0"/>
                <w:sz w:val="24"/>
                <w:szCs w:val="24"/>
              </w:rPr>
            </w:pPr>
            <w:r w:rsidRPr="00D23005">
              <w:rPr>
                <w:rFonts w:asciiTheme="majorHAnsi" w:hAnsiTheme="majorHAnsi" w:cstheme="majorHAnsi"/>
                <w:b w:val="0"/>
                <w:sz w:val="24"/>
                <w:szCs w:val="24"/>
              </w:rPr>
              <w:t>Semantic</w:t>
            </w:r>
          </w:p>
        </w:tc>
        <w:tc>
          <w:tcPr>
            <w:tcW w:w="2032" w:type="dxa"/>
            <w:tcBorders>
              <w:top w:val="nil"/>
              <w:left w:val="nil"/>
              <w:bottom w:val="single" w:sz="4" w:space="0" w:color="7F7F7F" w:themeColor="text1" w:themeTint="80"/>
              <w:right w:val="nil"/>
            </w:tcBorders>
            <w:hideMark/>
          </w:tcPr>
          <w:p w14:paraId="2A980423" w14:textId="77777777" w:rsidR="009727F6" w:rsidRPr="00D23005" w:rsidRDefault="009727F6" w:rsidP="00B82B2B">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D23005">
              <w:rPr>
                <w:rFonts w:asciiTheme="majorHAnsi" w:hAnsiTheme="majorHAnsi" w:cstheme="majorHAnsi"/>
                <w:sz w:val="24"/>
                <w:szCs w:val="24"/>
              </w:rPr>
              <w:t>4.19</w:t>
            </w:r>
          </w:p>
          <w:p w14:paraId="24E37122" w14:textId="77777777" w:rsidR="009727F6" w:rsidRPr="00D23005" w:rsidRDefault="009727F6" w:rsidP="00B82B2B">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D23005">
              <w:rPr>
                <w:rFonts w:asciiTheme="majorHAnsi" w:hAnsiTheme="majorHAnsi" w:cstheme="majorHAnsi"/>
                <w:sz w:val="24"/>
                <w:szCs w:val="24"/>
              </w:rPr>
              <w:t>11.00</w:t>
            </w:r>
          </w:p>
        </w:tc>
        <w:tc>
          <w:tcPr>
            <w:tcW w:w="2033" w:type="dxa"/>
            <w:tcBorders>
              <w:top w:val="nil"/>
              <w:left w:val="nil"/>
              <w:bottom w:val="single" w:sz="4" w:space="0" w:color="7F7F7F" w:themeColor="text1" w:themeTint="80"/>
              <w:right w:val="nil"/>
            </w:tcBorders>
            <w:hideMark/>
          </w:tcPr>
          <w:p w14:paraId="4477E497" w14:textId="77777777" w:rsidR="009727F6" w:rsidRPr="00D23005" w:rsidRDefault="009727F6" w:rsidP="00B82B2B">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D23005">
              <w:rPr>
                <w:rFonts w:asciiTheme="majorHAnsi" w:hAnsiTheme="majorHAnsi" w:cstheme="majorHAnsi"/>
                <w:sz w:val="24"/>
                <w:szCs w:val="24"/>
              </w:rPr>
              <w:t>2.35</w:t>
            </w:r>
          </w:p>
          <w:p w14:paraId="46895A62" w14:textId="77777777" w:rsidR="009727F6" w:rsidRPr="00D23005" w:rsidRDefault="009727F6" w:rsidP="00B82B2B">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D23005">
              <w:rPr>
                <w:rFonts w:asciiTheme="majorHAnsi" w:hAnsiTheme="majorHAnsi" w:cstheme="majorHAnsi"/>
                <w:sz w:val="24"/>
                <w:szCs w:val="24"/>
              </w:rPr>
              <w:t>2.25</w:t>
            </w:r>
          </w:p>
        </w:tc>
      </w:tr>
    </w:tbl>
    <w:p w14:paraId="77D12033" w14:textId="77777777" w:rsidR="009727F6" w:rsidRPr="00D23005" w:rsidRDefault="009727F6" w:rsidP="008C6D0D">
      <w:pPr>
        <w:rPr>
          <w:rFonts w:asciiTheme="majorHAnsi" w:hAnsiTheme="majorHAnsi" w:cstheme="majorHAnsi"/>
          <w:sz w:val="24"/>
          <w:szCs w:val="24"/>
        </w:rPr>
      </w:pPr>
    </w:p>
    <w:p w14:paraId="24B9F12D" w14:textId="40370E7C" w:rsidR="00CD7B3F" w:rsidRPr="00D23005" w:rsidRDefault="00CD7B3F" w:rsidP="00CD7B3F">
      <w:pPr>
        <w:rPr>
          <w:rFonts w:asciiTheme="majorHAnsi" w:hAnsiTheme="majorHAnsi" w:cstheme="majorHAnsi"/>
          <w:sz w:val="24"/>
          <w:szCs w:val="24"/>
          <w:u w:val="single"/>
        </w:rPr>
      </w:pPr>
    </w:p>
    <w:p w14:paraId="63A7D525" w14:textId="56A1D0F8" w:rsidR="008C6D0D" w:rsidRPr="00D23005" w:rsidRDefault="008C6D0D" w:rsidP="008C6D0D">
      <w:pPr>
        <w:rPr>
          <w:rFonts w:asciiTheme="majorHAnsi" w:hAnsiTheme="majorHAnsi" w:cstheme="majorHAnsi"/>
          <w:sz w:val="24"/>
          <w:szCs w:val="24"/>
          <w:u w:val="single"/>
        </w:rPr>
      </w:pPr>
    </w:p>
    <w:p w14:paraId="18DAA877" w14:textId="177DA610" w:rsidR="00CD7B3F" w:rsidRPr="00D23005" w:rsidRDefault="00CD7B3F" w:rsidP="00CD7B3F">
      <w:pPr>
        <w:rPr>
          <w:rFonts w:asciiTheme="majorHAnsi" w:hAnsiTheme="majorHAnsi" w:cstheme="majorHAnsi"/>
          <w:sz w:val="24"/>
          <w:szCs w:val="24"/>
          <w:u w:val="single"/>
        </w:rPr>
      </w:pPr>
    </w:p>
    <w:p w14:paraId="4A587C91" w14:textId="19B7BB7F" w:rsidR="00CD7B3F" w:rsidRPr="00D23005" w:rsidRDefault="00CD7B3F" w:rsidP="00CD7B3F">
      <w:pPr>
        <w:rPr>
          <w:rFonts w:asciiTheme="majorHAnsi" w:hAnsiTheme="majorHAnsi" w:cstheme="majorHAnsi"/>
          <w:sz w:val="24"/>
          <w:szCs w:val="24"/>
        </w:rPr>
      </w:pPr>
    </w:p>
    <w:p w14:paraId="38A0BB79" w14:textId="2C489D72" w:rsidR="00275F42" w:rsidRPr="00D23005" w:rsidRDefault="00275F42" w:rsidP="00CD7B3F">
      <w:pPr>
        <w:rPr>
          <w:rFonts w:asciiTheme="majorHAnsi" w:hAnsiTheme="majorHAnsi" w:cstheme="majorHAnsi"/>
          <w:sz w:val="24"/>
          <w:szCs w:val="24"/>
        </w:rPr>
      </w:pPr>
      <w:r w:rsidRPr="00D23005">
        <w:rPr>
          <w:rFonts w:asciiTheme="majorHAnsi" w:hAnsiTheme="majorHAnsi" w:cstheme="majorHAnsi"/>
          <w:sz w:val="24"/>
          <w:szCs w:val="24"/>
        </w:rPr>
        <w:t>Table one shows that the words in the semantic (deep) condition were processed more effectively therefore the deeper condition has a higher mean than the words recognised in the structural (shallow) condition.</w:t>
      </w:r>
      <w:r w:rsidR="00D06389" w:rsidRPr="00D23005">
        <w:rPr>
          <w:rFonts w:asciiTheme="majorHAnsi" w:hAnsiTheme="majorHAnsi" w:cstheme="majorHAnsi"/>
          <w:sz w:val="24"/>
          <w:szCs w:val="24"/>
        </w:rPr>
        <w:t xml:space="preserve"> (For </w:t>
      </w:r>
      <w:r w:rsidR="00661A53" w:rsidRPr="00D23005">
        <w:rPr>
          <w:rFonts w:asciiTheme="majorHAnsi" w:hAnsiTheme="majorHAnsi" w:cstheme="majorHAnsi"/>
          <w:sz w:val="24"/>
          <w:szCs w:val="24"/>
        </w:rPr>
        <w:t xml:space="preserve">participant scores see appendix </w:t>
      </w:r>
      <w:r w:rsidR="008E2F60" w:rsidRPr="00D23005">
        <w:rPr>
          <w:rFonts w:asciiTheme="majorHAnsi" w:hAnsiTheme="majorHAnsi" w:cstheme="majorHAnsi"/>
          <w:sz w:val="24"/>
          <w:szCs w:val="24"/>
        </w:rPr>
        <w:t xml:space="preserve">5, for </w:t>
      </w:r>
      <w:r w:rsidR="00D06389" w:rsidRPr="00D23005">
        <w:rPr>
          <w:rFonts w:asciiTheme="majorHAnsi" w:hAnsiTheme="majorHAnsi" w:cstheme="majorHAnsi"/>
          <w:sz w:val="24"/>
          <w:szCs w:val="24"/>
        </w:rPr>
        <w:t xml:space="preserve">SPSS output see appendix </w:t>
      </w:r>
      <w:r w:rsidR="008E2F60" w:rsidRPr="00D23005">
        <w:rPr>
          <w:rFonts w:asciiTheme="majorHAnsi" w:hAnsiTheme="majorHAnsi" w:cstheme="majorHAnsi"/>
          <w:sz w:val="24"/>
          <w:szCs w:val="24"/>
        </w:rPr>
        <w:t>6</w:t>
      </w:r>
      <w:r w:rsidR="00D06389" w:rsidRPr="00D23005">
        <w:rPr>
          <w:rFonts w:asciiTheme="majorHAnsi" w:hAnsiTheme="majorHAnsi" w:cstheme="majorHAnsi"/>
          <w:sz w:val="24"/>
          <w:szCs w:val="24"/>
        </w:rPr>
        <w:t xml:space="preserve">). </w:t>
      </w:r>
    </w:p>
    <w:p w14:paraId="51D2C0EC" w14:textId="020AA673" w:rsidR="00CD7B3F" w:rsidRPr="00D23005" w:rsidRDefault="00B96A6A" w:rsidP="00CD7B3F">
      <w:pPr>
        <w:rPr>
          <w:rFonts w:asciiTheme="majorHAnsi" w:hAnsiTheme="majorHAnsi" w:cstheme="majorHAnsi"/>
          <w:sz w:val="24"/>
          <w:szCs w:val="24"/>
        </w:rPr>
      </w:pPr>
      <w:r w:rsidRPr="00D23005">
        <w:rPr>
          <w:rFonts w:asciiTheme="majorHAnsi" w:hAnsiTheme="majorHAnsi" w:cstheme="majorHAnsi"/>
          <w:sz w:val="24"/>
          <w:szCs w:val="24"/>
        </w:rPr>
        <w:t xml:space="preserve">In order to discover whether there was a significant between the three conditions, a repeated measures one-way ANOVA was carried out. </w:t>
      </w:r>
    </w:p>
    <w:p w14:paraId="6DA03708" w14:textId="18A7E6DE" w:rsidR="00B96A6A" w:rsidRPr="00D23005" w:rsidRDefault="00B96A6A" w:rsidP="00CD7B3F">
      <w:pPr>
        <w:rPr>
          <w:rFonts w:asciiTheme="majorHAnsi" w:hAnsiTheme="majorHAnsi" w:cstheme="majorHAnsi"/>
          <w:sz w:val="24"/>
          <w:szCs w:val="24"/>
        </w:rPr>
      </w:pPr>
      <w:r w:rsidRPr="00D23005">
        <w:rPr>
          <w:rFonts w:asciiTheme="majorHAnsi" w:hAnsiTheme="majorHAnsi" w:cstheme="majorHAnsi"/>
          <w:sz w:val="24"/>
          <w:szCs w:val="24"/>
        </w:rPr>
        <w:t xml:space="preserve">A one-way repeated measure analysis of variance (ANOVA) was conducted to evaluate the hypothesis that words that require a deeper processing will be better recognised than those that require intermediate or shallow level of processing. (N=21). The results of the ANOVA indicated that there was a significant difference between the levels of processing, </w:t>
      </w:r>
      <w:proofErr w:type="gramStart"/>
      <w:r w:rsidRPr="00D23005">
        <w:rPr>
          <w:rFonts w:asciiTheme="majorHAnsi" w:hAnsiTheme="majorHAnsi" w:cstheme="majorHAnsi"/>
          <w:sz w:val="24"/>
          <w:szCs w:val="24"/>
        </w:rPr>
        <w:t>F(</w:t>
      </w:r>
      <w:proofErr w:type="gramEnd"/>
      <w:r w:rsidRPr="00D23005">
        <w:rPr>
          <w:rFonts w:asciiTheme="majorHAnsi" w:hAnsiTheme="majorHAnsi" w:cstheme="majorHAnsi"/>
          <w:sz w:val="24"/>
          <w:szCs w:val="24"/>
        </w:rPr>
        <w:t>2,40) = 129.057, p&lt;0.5. These results show that there is a significant difference between the three conditions.</w:t>
      </w:r>
    </w:p>
    <w:p w14:paraId="7C50A43E" w14:textId="191A3D2E" w:rsidR="00B96A6A" w:rsidRPr="00D23005" w:rsidRDefault="00B96A6A" w:rsidP="00CD7B3F">
      <w:pPr>
        <w:rPr>
          <w:rFonts w:asciiTheme="majorHAnsi" w:hAnsiTheme="majorHAnsi" w:cstheme="majorHAnsi"/>
          <w:sz w:val="24"/>
          <w:szCs w:val="24"/>
        </w:rPr>
      </w:pPr>
      <w:r w:rsidRPr="00D23005">
        <w:rPr>
          <w:rFonts w:asciiTheme="majorHAnsi" w:hAnsiTheme="majorHAnsi" w:cstheme="majorHAnsi"/>
          <w:sz w:val="24"/>
          <w:szCs w:val="24"/>
        </w:rPr>
        <w:t xml:space="preserve">Follow up comparisons indicate that pairwise differences were present between structural (shallow) processing and </w:t>
      </w:r>
      <w:r w:rsidR="005B1802" w:rsidRPr="00D23005">
        <w:rPr>
          <w:rFonts w:asciiTheme="majorHAnsi" w:hAnsiTheme="majorHAnsi" w:cstheme="majorHAnsi"/>
          <w:sz w:val="24"/>
          <w:szCs w:val="24"/>
        </w:rPr>
        <w:t xml:space="preserve">semantic (deep) processing (p=.00) and between the phonological (intermediate) processing and semantic (deep) processing (p=.00). However, </w:t>
      </w:r>
      <w:r w:rsidR="00F402A6" w:rsidRPr="00D23005">
        <w:rPr>
          <w:rFonts w:asciiTheme="majorHAnsi" w:hAnsiTheme="majorHAnsi" w:cstheme="majorHAnsi"/>
          <w:sz w:val="24"/>
          <w:szCs w:val="24"/>
        </w:rPr>
        <w:t>no difference was found</w:t>
      </w:r>
      <w:r w:rsidR="005B1802" w:rsidRPr="00D23005">
        <w:rPr>
          <w:rFonts w:asciiTheme="majorHAnsi" w:hAnsiTheme="majorHAnsi" w:cstheme="majorHAnsi"/>
          <w:sz w:val="24"/>
          <w:szCs w:val="24"/>
        </w:rPr>
        <w:t xml:space="preserve"> between the structural and intermediate processing (p=.080). </w:t>
      </w:r>
    </w:p>
    <w:p w14:paraId="5271CB37" w14:textId="620DD9EE" w:rsidR="003D53DD" w:rsidRPr="00D23005" w:rsidRDefault="005B1802" w:rsidP="00CD7B3F">
      <w:pPr>
        <w:rPr>
          <w:rFonts w:asciiTheme="majorHAnsi" w:hAnsiTheme="majorHAnsi" w:cstheme="majorHAnsi"/>
          <w:sz w:val="24"/>
          <w:szCs w:val="24"/>
          <w:u w:val="single"/>
        </w:rPr>
      </w:pPr>
      <w:r w:rsidRPr="00D23005">
        <w:rPr>
          <w:rFonts w:asciiTheme="majorHAnsi" w:hAnsiTheme="majorHAnsi" w:cstheme="majorHAnsi"/>
          <w:sz w:val="24"/>
          <w:szCs w:val="24"/>
          <w:u w:val="single"/>
        </w:rPr>
        <w:t>Discussion</w:t>
      </w:r>
    </w:p>
    <w:p w14:paraId="6F249604" w14:textId="225132B5" w:rsidR="0045406B" w:rsidRPr="00D23005" w:rsidRDefault="00EB41D6" w:rsidP="00EB41D6">
      <w:pPr>
        <w:rPr>
          <w:rFonts w:asciiTheme="majorHAnsi" w:hAnsiTheme="majorHAnsi" w:cstheme="majorHAnsi"/>
          <w:sz w:val="24"/>
          <w:szCs w:val="24"/>
        </w:rPr>
      </w:pPr>
      <w:r w:rsidRPr="00D23005">
        <w:rPr>
          <w:rFonts w:asciiTheme="majorHAnsi" w:hAnsiTheme="majorHAnsi" w:cstheme="majorHAnsi"/>
          <w:sz w:val="24"/>
          <w:szCs w:val="24"/>
        </w:rPr>
        <w:t xml:space="preserve">The aim of this study was to explore the effects that levels of processing have on recognition. The results of this study presented a significant difference in the deep (semantic) level of </w:t>
      </w:r>
      <w:r w:rsidRPr="00D23005">
        <w:rPr>
          <w:rFonts w:asciiTheme="majorHAnsi" w:hAnsiTheme="majorHAnsi" w:cstheme="majorHAnsi"/>
          <w:sz w:val="24"/>
          <w:szCs w:val="24"/>
        </w:rPr>
        <w:lastRenderedPageBreak/>
        <w:t xml:space="preserve">processing, compared to the shallow and intermediate levels of processing, therefore, supporting the hypothesis that words requiring semantic levels of processing will be better recognised than words requiring phonological or structural levels of processing. The present study also supports Craik and Lockhart’s (1972) theory. </w:t>
      </w:r>
      <w:r w:rsidR="001315B1" w:rsidRPr="00D23005">
        <w:rPr>
          <w:rFonts w:asciiTheme="majorHAnsi" w:hAnsiTheme="majorHAnsi" w:cstheme="majorHAnsi"/>
          <w:sz w:val="24"/>
          <w:szCs w:val="24"/>
        </w:rPr>
        <w:t xml:space="preserve">There are many limitations related to levels of processing, one of those limitations is the impact it can have on education. </w:t>
      </w:r>
      <w:r w:rsidR="005259E9" w:rsidRPr="00D23005">
        <w:rPr>
          <w:rFonts w:asciiTheme="majorHAnsi" w:hAnsiTheme="majorHAnsi" w:cstheme="majorHAnsi"/>
          <w:sz w:val="24"/>
          <w:szCs w:val="24"/>
        </w:rPr>
        <w:t xml:space="preserve">If students were taught how to process information at a semantic level rather than a structural </w:t>
      </w:r>
      <w:r w:rsidR="00A81B91" w:rsidRPr="00D23005">
        <w:rPr>
          <w:rFonts w:asciiTheme="majorHAnsi" w:hAnsiTheme="majorHAnsi" w:cstheme="majorHAnsi"/>
          <w:sz w:val="24"/>
          <w:szCs w:val="24"/>
        </w:rPr>
        <w:t xml:space="preserve">or phonological </w:t>
      </w:r>
      <w:r w:rsidR="005259E9" w:rsidRPr="00D23005">
        <w:rPr>
          <w:rFonts w:asciiTheme="majorHAnsi" w:hAnsiTheme="majorHAnsi" w:cstheme="majorHAnsi"/>
          <w:sz w:val="24"/>
          <w:szCs w:val="24"/>
        </w:rPr>
        <w:t xml:space="preserve">level, grades and results would </w:t>
      </w:r>
      <w:r w:rsidR="00FA2EEA" w:rsidRPr="00D23005">
        <w:rPr>
          <w:rFonts w:asciiTheme="majorHAnsi" w:hAnsiTheme="majorHAnsi" w:cstheme="majorHAnsi"/>
          <w:sz w:val="24"/>
          <w:szCs w:val="24"/>
        </w:rPr>
        <w:t xml:space="preserve">increase, therefore enabling students to gain better opportunities. </w:t>
      </w:r>
      <w:r w:rsidR="00A81B91" w:rsidRPr="00D23005">
        <w:rPr>
          <w:rFonts w:asciiTheme="majorHAnsi" w:hAnsiTheme="majorHAnsi" w:cstheme="majorHAnsi"/>
          <w:sz w:val="24"/>
          <w:szCs w:val="24"/>
        </w:rPr>
        <w:t xml:space="preserve">Future research into levels of processing and education would be beneficial to schools, teachers and pupils due to the impact deeper processing has on memory and recognition. </w:t>
      </w:r>
      <w:r w:rsidR="00FA2EEA" w:rsidRPr="00D23005">
        <w:rPr>
          <w:rFonts w:asciiTheme="majorHAnsi" w:hAnsiTheme="majorHAnsi" w:cstheme="majorHAnsi"/>
          <w:sz w:val="24"/>
          <w:szCs w:val="24"/>
        </w:rPr>
        <w:t xml:space="preserve">A study carried out by </w:t>
      </w:r>
      <w:proofErr w:type="spellStart"/>
      <w:r w:rsidR="0045406B" w:rsidRPr="00D23005">
        <w:rPr>
          <w:rFonts w:asciiTheme="majorHAnsi" w:hAnsiTheme="majorHAnsi" w:cstheme="majorHAnsi"/>
          <w:sz w:val="24"/>
          <w:szCs w:val="24"/>
        </w:rPr>
        <w:t>Pilotti</w:t>
      </w:r>
      <w:proofErr w:type="spellEnd"/>
      <w:r w:rsidR="0045406B" w:rsidRPr="00D23005">
        <w:rPr>
          <w:rFonts w:asciiTheme="majorHAnsi" w:hAnsiTheme="majorHAnsi" w:cstheme="majorHAnsi"/>
          <w:sz w:val="24"/>
          <w:szCs w:val="24"/>
        </w:rPr>
        <w:t xml:space="preserve">, Chodorow and Petrov (2009) found that students who were given retrieval practice questions that resembled real questions in a test they were given, were able to remember more than those who had not been given the practice test. This supports Craik and Tulving (1975) as the students that were able to read and answer the questions, processed them better which therefore resulted </w:t>
      </w:r>
      <w:r w:rsidR="00CE1EFC" w:rsidRPr="00D23005">
        <w:rPr>
          <w:rFonts w:asciiTheme="majorHAnsi" w:hAnsiTheme="majorHAnsi" w:cstheme="majorHAnsi"/>
          <w:sz w:val="24"/>
          <w:szCs w:val="24"/>
        </w:rPr>
        <w:t>in</w:t>
      </w:r>
      <w:r w:rsidR="0045406B" w:rsidRPr="00D23005">
        <w:rPr>
          <w:rFonts w:asciiTheme="majorHAnsi" w:hAnsiTheme="majorHAnsi" w:cstheme="majorHAnsi"/>
          <w:sz w:val="24"/>
          <w:szCs w:val="24"/>
        </w:rPr>
        <w:t xml:space="preserve"> them having higher marks in the real test. </w:t>
      </w:r>
    </w:p>
    <w:p w14:paraId="1236092D" w14:textId="42707425" w:rsidR="00A81B91" w:rsidRPr="00D23005" w:rsidRDefault="00A81B91" w:rsidP="00EB41D6">
      <w:pPr>
        <w:rPr>
          <w:rFonts w:asciiTheme="majorHAnsi" w:hAnsiTheme="majorHAnsi" w:cstheme="majorHAnsi"/>
          <w:sz w:val="24"/>
          <w:szCs w:val="24"/>
        </w:rPr>
      </w:pPr>
      <w:r w:rsidRPr="00D23005">
        <w:rPr>
          <w:rFonts w:asciiTheme="majorHAnsi" w:hAnsiTheme="majorHAnsi" w:cstheme="majorHAnsi"/>
          <w:sz w:val="24"/>
          <w:szCs w:val="24"/>
        </w:rPr>
        <w:t xml:space="preserve">Another limitation of the present study was the time of day in which the experiment was carried out. For this </w:t>
      </w:r>
      <w:r w:rsidR="00C93CA6" w:rsidRPr="00D23005">
        <w:rPr>
          <w:rFonts w:asciiTheme="majorHAnsi" w:hAnsiTheme="majorHAnsi" w:cstheme="majorHAnsi"/>
          <w:sz w:val="24"/>
          <w:szCs w:val="24"/>
        </w:rPr>
        <w:t>experiment</w:t>
      </w:r>
      <w:r w:rsidRPr="00D23005">
        <w:rPr>
          <w:rFonts w:asciiTheme="majorHAnsi" w:hAnsiTheme="majorHAnsi" w:cstheme="majorHAnsi"/>
          <w:sz w:val="24"/>
          <w:szCs w:val="24"/>
        </w:rPr>
        <w:t xml:space="preserve">, it was carried out in the morning at 9am. </w:t>
      </w:r>
      <w:r w:rsidR="00C93CA6" w:rsidRPr="00D23005">
        <w:rPr>
          <w:rFonts w:asciiTheme="majorHAnsi" w:hAnsiTheme="majorHAnsi" w:cstheme="majorHAnsi"/>
          <w:sz w:val="24"/>
          <w:szCs w:val="24"/>
        </w:rPr>
        <w:t xml:space="preserve">The results may have differed if the experiment was carried out at different times of the day, for example, once at 9am, once at 12pm and once at 4pm due to levels of concentration. Carrying out the study this way in future research could therefore impact the results due to concentration levels and could lead to better results. Although a significant difference was found between the shallow and deep and intermediate and deep conditions, no significant difference was found between the shallow and intermediate condition. Carrying out the study throughout different times of the day may make a difference to these results. </w:t>
      </w:r>
    </w:p>
    <w:p w14:paraId="2748C97F" w14:textId="775389C7" w:rsidR="003806EB" w:rsidRPr="00D23005" w:rsidRDefault="00C93CA6" w:rsidP="00EB41D6">
      <w:pPr>
        <w:rPr>
          <w:rFonts w:asciiTheme="majorHAnsi" w:hAnsiTheme="majorHAnsi" w:cstheme="majorHAnsi"/>
          <w:sz w:val="24"/>
          <w:szCs w:val="24"/>
        </w:rPr>
      </w:pPr>
      <w:r w:rsidRPr="00D23005">
        <w:rPr>
          <w:rFonts w:asciiTheme="majorHAnsi" w:hAnsiTheme="majorHAnsi" w:cstheme="majorHAnsi"/>
          <w:sz w:val="24"/>
          <w:szCs w:val="24"/>
        </w:rPr>
        <w:t xml:space="preserve">Future research could also look at </w:t>
      </w:r>
      <w:r w:rsidR="001C7069" w:rsidRPr="00D23005">
        <w:rPr>
          <w:rFonts w:asciiTheme="majorHAnsi" w:hAnsiTheme="majorHAnsi" w:cstheme="majorHAnsi"/>
          <w:sz w:val="24"/>
          <w:szCs w:val="24"/>
        </w:rPr>
        <w:t xml:space="preserve">changes in memory processing and age. According to Craik and Grady (2000), cognitive aging leads to declines in memory performance in early to late adulthood. It is reported to </w:t>
      </w:r>
      <w:r w:rsidR="006C6031" w:rsidRPr="00D23005">
        <w:rPr>
          <w:rFonts w:asciiTheme="majorHAnsi" w:hAnsiTheme="majorHAnsi" w:cstheme="majorHAnsi"/>
          <w:sz w:val="24"/>
          <w:szCs w:val="24"/>
        </w:rPr>
        <w:t xml:space="preserve">effect </w:t>
      </w:r>
      <w:r w:rsidR="001C7069" w:rsidRPr="00D23005">
        <w:rPr>
          <w:rFonts w:asciiTheme="majorHAnsi" w:hAnsiTheme="majorHAnsi" w:cstheme="majorHAnsi"/>
          <w:sz w:val="24"/>
          <w:szCs w:val="24"/>
        </w:rPr>
        <w:t>results in both short term and long</w:t>
      </w:r>
      <w:r w:rsidR="006C6031" w:rsidRPr="00D23005">
        <w:rPr>
          <w:rFonts w:asciiTheme="majorHAnsi" w:hAnsiTheme="majorHAnsi" w:cstheme="majorHAnsi"/>
          <w:sz w:val="24"/>
          <w:szCs w:val="24"/>
        </w:rPr>
        <w:t>-</w:t>
      </w:r>
      <w:r w:rsidR="001C7069" w:rsidRPr="00D23005">
        <w:rPr>
          <w:rFonts w:asciiTheme="majorHAnsi" w:hAnsiTheme="majorHAnsi" w:cstheme="majorHAnsi"/>
          <w:sz w:val="24"/>
          <w:szCs w:val="24"/>
        </w:rPr>
        <w:t xml:space="preserve">term memory tasks like Craik and Tulving’s (1975) levels of </w:t>
      </w:r>
      <w:r w:rsidR="006C6031" w:rsidRPr="00D23005">
        <w:rPr>
          <w:rFonts w:asciiTheme="majorHAnsi" w:hAnsiTheme="majorHAnsi" w:cstheme="majorHAnsi"/>
          <w:sz w:val="24"/>
          <w:szCs w:val="24"/>
        </w:rPr>
        <w:t xml:space="preserve">processing and make it </w:t>
      </w:r>
      <w:r w:rsidR="001C7069" w:rsidRPr="00D23005">
        <w:rPr>
          <w:rFonts w:asciiTheme="majorHAnsi" w:hAnsiTheme="majorHAnsi" w:cstheme="majorHAnsi"/>
          <w:sz w:val="24"/>
          <w:szCs w:val="24"/>
        </w:rPr>
        <w:t xml:space="preserve">very difficult to complete </w:t>
      </w:r>
      <w:r w:rsidR="006C6031" w:rsidRPr="00D23005">
        <w:rPr>
          <w:rFonts w:asciiTheme="majorHAnsi" w:hAnsiTheme="majorHAnsi" w:cstheme="majorHAnsi"/>
          <w:sz w:val="24"/>
          <w:szCs w:val="24"/>
        </w:rPr>
        <w:t xml:space="preserve">them </w:t>
      </w:r>
      <w:r w:rsidR="001C7069" w:rsidRPr="00D23005">
        <w:rPr>
          <w:rFonts w:asciiTheme="majorHAnsi" w:hAnsiTheme="majorHAnsi" w:cstheme="majorHAnsi"/>
          <w:sz w:val="24"/>
          <w:szCs w:val="24"/>
        </w:rPr>
        <w:t xml:space="preserve">effectively. </w:t>
      </w:r>
    </w:p>
    <w:p w14:paraId="04554A31" w14:textId="536A784B" w:rsidR="006C6031" w:rsidRPr="00D23005" w:rsidRDefault="006C6031" w:rsidP="00EB41D6">
      <w:pPr>
        <w:rPr>
          <w:rFonts w:asciiTheme="majorHAnsi" w:hAnsiTheme="majorHAnsi" w:cstheme="majorHAnsi"/>
          <w:sz w:val="24"/>
          <w:szCs w:val="24"/>
        </w:rPr>
      </w:pPr>
      <w:r w:rsidRPr="00D23005">
        <w:rPr>
          <w:rFonts w:asciiTheme="majorHAnsi" w:hAnsiTheme="majorHAnsi" w:cstheme="majorHAnsi"/>
          <w:sz w:val="24"/>
          <w:szCs w:val="24"/>
        </w:rPr>
        <w:t xml:space="preserve">In conclusion, the present study supported Craik and Tulving (1975) and found significant differences between the shallow and deep levels of processing, therefore, suggesting that the deeper you process information, the better the recall result. </w:t>
      </w:r>
    </w:p>
    <w:p w14:paraId="1E698ABD" w14:textId="4CB32943" w:rsidR="00292679" w:rsidRPr="00D23005" w:rsidRDefault="00F06638" w:rsidP="00F06638">
      <w:pPr>
        <w:rPr>
          <w:rFonts w:asciiTheme="majorHAnsi" w:hAnsiTheme="majorHAnsi" w:cstheme="majorHAnsi"/>
          <w:sz w:val="24"/>
          <w:szCs w:val="24"/>
          <w:u w:val="single"/>
        </w:rPr>
      </w:pPr>
      <w:r w:rsidRPr="00D23005">
        <w:rPr>
          <w:rFonts w:asciiTheme="majorHAnsi" w:hAnsiTheme="majorHAnsi" w:cstheme="majorHAnsi"/>
          <w:sz w:val="24"/>
          <w:szCs w:val="24"/>
          <w:u w:val="single"/>
        </w:rPr>
        <w:t>REFERENCES</w:t>
      </w:r>
    </w:p>
    <w:p w14:paraId="6DF86396" w14:textId="77777777" w:rsidR="0045406B" w:rsidRPr="00D23005" w:rsidRDefault="0045406B" w:rsidP="00F06638">
      <w:pPr>
        <w:rPr>
          <w:rFonts w:asciiTheme="majorHAnsi" w:hAnsiTheme="majorHAnsi" w:cstheme="majorHAnsi"/>
          <w:sz w:val="24"/>
          <w:szCs w:val="24"/>
          <w:shd w:val="clear" w:color="auto" w:fill="FFFFFF"/>
        </w:rPr>
      </w:pPr>
      <w:r w:rsidRPr="00D23005">
        <w:rPr>
          <w:rFonts w:asciiTheme="majorHAnsi" w:hAnsiTheme="majorHAnsi" w:cstheme="majorHAnsi"/>
          <w:sz w:val="24"/>
          <w:szCs w:val="24"/>
          <w:shd w:val="clear" w:color="auto" w:fill="FFFFFF"/>
        </w:rPr>
        <w:t>Grady, C. L., &amp; Craik, F. I. (2000). Changes in memory processing with age. </w:t>
      </w:r>
      <w:r w:rsidRPr="00D23005">
        <w:rPr>
          <w:rFonts w:asciiTheme="majorHAnsi" w:hAnsiTheme="majorHAnsi" w:cstheme="majorHAnsi"/>
          <w:i/>
          <w:iCs/>
          <w:sz w:val="24"/>
          <w:szCs w:val="24"/>
          <w:shd w:val="clear" w:color="auto" w:fill="FFFFFF"/>
        </w:rPr>
        <w:t>Current opinion in neurobiology</w:t>
      </w:r>
      <w:r w:rsidRPr="00D23005">
        <w:rPr>
          <w:rFonts w:asciiTheme="majorHAnsi" w:hAnsiTheme="majorHAnsi" w:cstheme="majorHAnsi"/>
          <w:sz w:val="24"/>
          <w:szCs w:val="24"/>
          <w:shd w:val="clear" w:color="auto" w:fill="FFFFFF"/>
        </w:rPr>
        <w:t>, </w:t>
      </w:r>
      <w:r w:rsidRPr="00D23005">
        <w:rPr>
          <w:rFonts w:asciiTheme="majorHAnsi" w:hAnsiTheme="majorHAnsi" w:cstheme="majorHAnsi"/>
          <w:i/>
          <w:iCs/>
          <w:sz w:val="24"/>
          <w:szCs w:val="24"/>
          <w:shd w:val="clear" w:color="auto" w:fill="FFFFFF"/>
        </w:rPr>
        <w:t>10</w:t>
      </w:r>
      <w:r w:rsidRPr="00D23005">
        <w:rPr>
          <w:rFonts w:asciiTheme="majorHAnsi" w:hAnsiTheme="majorHAnsi" w:cstheme="majorHAnsi"/>
          <w:sz w:val="24"/>
          <w:szCs w:val="24"/>
          <w:shd w:val="clear" w:color="auto" w:fill="FFFFFF"/>
        </w:rPr>
        <w:t>(2), 224-231.</w:t>
      </w:r>
    </w:p>
    <w:p w14:paraId="6D116122" w14:textId="77777777" w:rsidR="0045406B" w:rsidRPr="00D23005" w:rsidRDefault="0045406B" w:rsidP="00F06638">
      <w:pPr>
        <w:rPr>
          <w:rFonts w:asciiTheme="majorHAnsi" w:hAnsiTheme="majorHAnsi" w:cstheme="majorHAnsi"/>
          <w:sz w:val="24"/>
          <w:szCs w:val="24"/>
          <w:shd w:val="clear" w:color="auto" w:fill="FFFFFF"/>
        </w:rPr>
      </w:pPr>
      <w:proofErr w:type="spellStart"/>
      <w:r w:rsidRPr="00D23005">
        <w:rPr>
          <w:rFonts w:asciiTheme="majorHAnsi" w:hAnsiTheme="majorHAnsi" w:cstheme="majorHAnsi"/>
          <w:sz w:val="24"/>
          <w:szCs w:val="24"/>
          <w:shd w:val="clear" w:color="auto" w:fill="FFFFFF"/>
        </w:rPr>
        <w:t>Loaiza</w:t>
      </w:r>
      <w:proofErr w:type="spellEnd"/>
      <w:r w:rsidRPr="00D23005">
        <w:rPr>
          <w:rFonts w:asciiTheme="majorHAnsi" w:hAnsiTheme="majorHAnsi" w:cstheme="majorHAnsi"/>
          <w:sz w:val="24"/>
          <w:szCs w:val="24"/>
          <w:shd w:val="clear" w:color="auto" w:fill="FFFFFF"/>
        </w:rPr>
        <w:t>, V. M., McCabe, D. P., Youngblood, J. L., Rose, N. S., &amp; Myerson, J. (2011). The influence of levels of processing on recall from working memory and delayed recall tasks. </w:t>
      </w:r>
      <w:r w:rsidRPr="00D23005">
        <w:rPr>
          <w:rFonts w:asciiTheme="majorHAnsi" w:hAnsiTheme="majorHAnsi" w:cstheme="majorHAnsi"/>
          <w:i/>
          <w:iCs/>
          <w:sz w:val="24"/>
          <w:szCs w:val="24"/>
          <w:shd w:val="clear" w:color="auto" w:fill="FFFFFF"/>
        </w:rPr>
        <w:t>Journal of Experimental Psychology: Learning, Memory, and Cognition</w:t>
      </w:r>
      <w:r w:rsidRPr="00D23005">
        <w:rPr>
          <w:rFonts w:asciiTheme="majorHAnsi" w:hAnsiTheme="majorHAnsi" w:cstheme="majorHAnsi"/>
          <w:sz w:val="24"/>
          <w:szCs w:val="24"/>
          <w:shd w:val="clear" w:color="auto" w:fill="FFFFFF"/>
        </w:rPr>
        <w:t>, </w:t>
      </w:r>
      <w:r w:rsidRPr="00D23005">
        <w:rPr>
          <w:rFonts w:asciiTheme="majorHAnsi" w:hAnsiTheme="majorHAnsi" w:cstheme="majorHAnsi"/>
          <w:i/>
          <w:iCs/>
          <w:sz w:val="24"/>
          <w:szCs w:val="24"/>
          <w:shd w:val="clear" w:color="auto" w:fill="FFFFFF"/>
        </w:rPr>
        <w:t>37</w:t>
      </w:r>
      <w:r w:rsidRPr="00D23005">
        <w:rPr>
          <w:rFonts w:asciiTheme="majorHAnsi" w:hAnsiTheme="majorHAnsi" w:cstheme="majorHAnsi"/>
          <w:sz w:val="24"/>
          <w:szCs w:val="24"/>
          <w:shd w:val="clear" w:color="auto" w:fill="FFFFFF"/>
        </w:rPr>
        <w:t>(5), 1258.</w:t>
      </w:r>
    </w:p>
    <w:p w14:paraId="4EC84811" w14:textId="77777777" w:rsidR="0045406B" w:rsidRPr="00D23005" w:rsidRDefault="0045406B" w:rsidP="00F06638">
      <w:pPr>
        <w:rPr>
          <w:rFonts w:asciiTheme="majorHAnsi" w:hAnsiTheme="majorHAnsi" w:cstheme="majorHAnsi"/>
          <w:sz w:val="24"/>
          <w:szCs w:val="24"/>
          <w:shd w:val="clear" w:color="auto" w:fill="FFFFFF"/>
        </w:rPr>
      </w:pPr>
      <w:r w:rsidRPr="00D23005">
        <w:rPr>
          <w:rFonts w:asciiTheme="majorHAnsi" w:hAnsiTheme="majorHAnsi" w:cstheme="majorHAnsi"/>
          <w:sz w:val="24"/>
          <w:szCs w:val="24"/>
          <w:shd w:val="clear" w:color="auto" w:fill="FFFFFF"/>
        </w:rPr>
        <w:t>Lockhart, R. S., &amp; Craik, F. I. (1978). Levels of processing: A reply to Eysenck. </w:t>
      </w:r>
      <w:r w:rsidRPr="00D23005">
        <w:rPr>
          <w:rFonts w:asciiTheme="majorHAnsi" w:hAnsiTheme="majorHAnsi" w:cstheme="majorHAnsi"/>
          <w:i/>
          <w:iCs/>
          <w:sz w:val="24"/>
          <w:szCs w:val="24"/>
          <w:shd w:val="clear" w:color="auto" w:fill="FFFFFF"/>
        </w:rPr>
        <w:t>British Journal of Psychology</w:t>
      </w:r>
      <w:r w:rsidRPr="00D23005">
        <w:rPr>
          <w:rFonts w:asciiTheme="majorHAnsi" w:hAnsiTheme="majorHAnsi" w:cstheme="majorHAnsi"/>
          <w:sz w:val="24"/>
          <w:szCs w:val="24"/>
          <w:shd w:val="clear" w:color="auto" w:fill="FFFFFF"/>
        </w:rPr>
        <w:t>, </w:t>
      </w:r>
      <w:r w:rsidRPr="00D23005">
        <w:rPr>
          <w:rFonts w:asciiTheme="majorHAnsi" w:hAnsiTheme="majorHAnsi" w:cstheme="majorHAnsi"/>
          <w:i/>
          <w:iCs/>
          <w:sz w:val="24"/>
          <w:szCs w:val="24"/>
          <w:shd w:val="clear" w:color="auto" w:fill="FFFFFF"/>
        </w:rPr>
        <w:t>69</w:t>
      </w:r>
      <w:r w:rsidRPr="00D23005">
        <w:rPr>
          <w:rFonts w:asciiTheme="majorHAnsi" w:hAnsiTheme="majorHAnsi" w:cstheme="majorHAnsi"/>
          <w:sz w:val="24"/>
          <w:szCs w:val="24"/>
          <w:shd w:val="clear" w:color="auto" w:fill="FFFFFF"/>
        </w:rPr>
        <w:t>(2), 171-175.</w:t>
      </w:r>
    </w:p>
    <w:p w14:paraId="7481919C" w14:textId="77777777" w:rsidR="0045406B" w:rsidRPr="00D23005" w:rsidRDefault="0045406B" w:rsidP="00F06638">
      <w:pPr>
        <w:rPr>
          <w:rFonts w:asciiTheme="majorHAnsi" w:hAnsiTheme="majorHAnsi" w:cstheme="majorHAnsi"/>
          <w:sz w:val="24"/>
          <w:szCs w:val="24"/>
          <w:shd w:val="clear" w:color="auto" w:fill="FFFFFF"/>
        </w:rPr>
      </w:pPr>
      <w:proofErr w:type="spellStart"/>
      <w:r w:rsidRPr="00D23005">
        <w:rPr>
          <w:rFonts w:asciiTheme="majorHAnsi" w:hAnsiTheme="majorHAnsi" w:cstheme="majorHAnsi"/>
          <w:sz w:val="24"/>
          <w:szCs w:val="24"/>
          <w:shd w:val="clear" w:color="auto" w:fill="FFFFFF"/>
        </w:rPr>
        <w:lastRenderedPageBreak/>
        <w:t>Pilotti</w:t>
      </w:r>
      <w:proofErr w:type="spellEnd"/>
      <w:r w:rsidRPr="00D23005">
        <w:rPr>
          <w:rFonts w:asciiTheme="majorHAnsi" w:hAnsiTheme="majorHAnsi" w:cstheme="majorHAnsi"/>
          <w:sz w:val="24"/>
          <w:szCs w:val="24"/>
          <w:shd w:val="clear" w:color="auto" w:fill="FFFFFF"/>
        </w:rPr>
        <w:t>, M., Chodorow, M., &amp; Petrov, R. (2009). The usefulness of retrieval practice and review-only practice for answering conceptually related test questions. </w:t>
      </w:r>
      <w:r w:rsidRPr="00D23005">
        <w:rPr>
          <w:rFonts w:asciiTheme="majorHAnsi" w:hAnsiTheme="majorHAnsi" w:cstheme="majorHAnsi"/>
          <w:i/>
          <w:iCs/>
          <w:sz w:val="24"/>
          <w:szCs w:val="24"/>
          <w:shd w:val="clear" w:color="auto" w:fill="FFFFFF"/>
        </w:rPr>
        <w:t>The Journal of general psychology</w:t>
      </w:r>
      <w:r w:rsidRPr="00D23005">
        <w:rPr>
          <w:rFonts w:asciiTheme="majorHAnsi" w:hAnsiTheme="majorHAnsi" w:cstheme="majorHAnsi"/>
          <w:sz w:val="24"/>
          <w:szCs w:val="24"/>
          <w:shd w:val="clear" w:color="auto" w:fill="FFFFFF"/>
        </w:rPr>
        <w:t>, </w:t>
      </w:r>
      <w:r w:rsidRPr="00D23005">
        <w:rPr>
          <w:rFonts w:asciiTheme="majorHAnsi" w:hAnsiTheme="majorHAnsi" w:cstheme="majorHAnsi"/>
          <w:i/>
          <w:iCs/>
          <w:sz w:val="24"/>
          <w:szCs w:val="24"/>
          <w:shd w:val="clear" w:color="auto" w:fill="FFFFFF"/>
        </w:rPr>
        <w:t>136</w:t>
      </w:r>
      <w:r w:rsidRPr="00D23005">
        <w:rPr>
          <w:rFonts w:asciiTheme="majorHAnsi" w:hAnsiTheme="majorHAnsi" w:cstheme="majorHAnsi"/>
          <w:sz w:val="24"/>
          <w:szCs w:val="24"/>
          <w:shd w:val="clear" w:color="auto" w:fill="FFFFFF"/>
        </w:rPr>
        <w:t>(2), 179-204.</w:t>
      </w:r>
    </w:p>
    <w:p w14:paraId="58E1A818" w14:textId="4D372A4C" w:rsidR="003A0813" w:rsidRPr="00D23005" w:rsidRDefault="0045406B" w:rsidP="00F06638">
      <w:pPr>
        <w:rPr>
          <w:rFonts w:asciiTheme="majorHAnsi" w:hAnsiTheme="majorHAnsi" w:cstheme="majorHAnsi"/>
          <w:sz w:val="24"/>
          <w:szCs w:val="24"/>
          <w:shd w:val="clear" w:color="auto" w:fill="FFFFFF"/>
        </w:rPr>
      </w:pPr>
      <w:r w:rsidRPr="00D23005">
        <w:rPr>
          <w:rFonts w:asciiTheme="majorHAnsi" w:hAnsiTheme="majorHAnsi" w:cstheme="majorHAnsi"/>
          <w:sz w:val="24"/>
          <w:szCs w:val="24"/>
          <w:shd w:val="clear" w:color="auto" w:fill="FFFFFF"/>
        </w:rPr>
        <w:t>Rose, N. S., &amp; Craik, F. I. (2012). A processing approach to the working memory/long-term memory distinction: Evidence from the levels-of-processing span task. </w:t>
      </w:r>
      <w:r w:rsidRPr="00D23005">
        <w:rPr>
          <w:rFonts w:asciiTheme="majorHAnsi" w:hAnsiTheme="majorHAnsi" w:cstheme="majorHAnsi"/>
          <w:i/>
          <w:iCs/>
          <w:sz w:val="24"/>
          <w:szCs w:val="24"/>
          <w:shd w:val="clear" w:color="auto" w:fill="FFFFFF"/>
        </w:rPr>
        <w:t>Journal of Experimental Psychology: Learning, Memory, and Cognition</w:t>
      </w:r>
      <w:r w:rsidRPr="00D23005">
        <w:rPr>
          <w:rFonts w:asciiTheme="majorHAnsi" w:hAnsiTheme="majorHAnsi" w:cstheme="majorHAnsi"/>
          <w:sz w:val="24"/>
          <w:szCs w:val="24"/>
          <w:shd w:val="clear" w:color="auto" w:fill="FFFFFF"/>
        </w:rPr>
        <w:t>, </w:t>
      </w:r>
      <w:r w:rsidRPr="00D23005">
        <w:rPr>
          <w:rFonts w:asciiTheme="majorHAnsi" w:hAnsiTheme="majorHAnsi" w:cstheme="majorHAnsi"/>
          <w:i/>
          <w:iCs/>
          <w:sz w:val="24"/>
          <w:szCs w:val="24"/>
          <w:shd w:val="clear" w:color="auto" w:fill="FFFFFF"/>
        </w:rPr>
        <w:t>38</w:t>
      </w:r>
      <w:r w:rsidRPr="00D23005">
        <w:rPr>
          <w:rFonts w:asciiTheme="majorHAnsi" w:hAnsiTheme="majorHAnsi" w:cstheme="majorHAnsi"/>
          <w:sz w:val="24"/>
          <w:szCs w:val="24"/>
          <w:shd w:val="clear" w:color="auto" w:fill="FFFFFF"/>
        </w:rPr>
        <w:t>(4), 1019.</w:t>
      </w:r>
    </w:p>
    <w:p w14:paraId="71C42AF0" w14:textId="3424B7B7" w:rsidR="005B1802" w:rsidRPr="00D23005" w:rsidRDefault="005B1802" w:rsidP="00CD7B3F">
      <w:pPr>
        <w:rPr>
          <w:rFonts w:asciiTheme="majorHAnsi" w:hAnsiTheme="majorHAnsi" w:cstheme="majorHAnsi"/>
          <w:sz w:val="24"/>
          <w:szCs w:val="24"/>
          <w:u w:val="single"/>
        </w:rPr>
      </w:pPr>
      <w:r w:rsidRPr="00D23005">
        <w:rPr>
          <w:rFonts w:asciiTheme="majorHAnsi" w:hAnsiTheme="majorHAnsi" w:cstheme="majorHAnsi"/>
          <w:sz w:val="24"/>
          <w:szCs w:val="24"/>
          <w:u w:val="single"/>
        </w:rPr>
        <w:t xml:space="preserve">Appendix one </w:t>
      </w:r>
    </w:p>
    <w:p w14:paraId="3040894A" w14:textId="36DF9CD9" w:rsidR="004B7B3C" w:rsidRPr="00D23005" w:rsidRDefault="005B1802" w:rsidP="00CD7B3F">
      <w:pPr>
        <w:rPr>
          <w:rFonts w:asciiTheme="majorHAnsi" w:hAnsiTheme="majorHAnsi" w:cstheme="majorHAnsi"/>
          <w:i/>
          <w:sz w:val="24"/>
          <w:szCs w:val="24"/>
        </w:rPr>
      </w:pPr>
      <w:r w:rsidRPr="00D23005">
        <w:rPr>
          <w:rFonts w:asciiTheme="majorHAnsi" w:hAnsiTheme="majorHAnsi" w:cstheme="majorHAnsi"/>
          <w:i/>
          <w:sz w:val="24"/>
          <w:szCs w:val="24"/>
        </w:rPr>
        <w:t>Procedure</w:t>
      </w:r>
    </w:p>
    <w:p w14:paraId="7FA8B507" w14:textId="7E236E04" w:rsidR="005B1802" w:rsidRPr="00D23005" w:rsidRDefault="005B1802" w:rsidP="00CD7B3F">
      <w:pPr>
        <w:rPr>
          <w:rFonts w:asciiTheme="majorHAnsi" w:hAnsiTheme="majorHAnsi" w:cstheme="majorHAnsi"/>
          <w:sz w:val="24"/>
          <w:szCs w:val="24"/>
        </w:rPr>
      </w:pPr>
      <w:r w:rsidRPr="00D23005">
        <w:rPr>
          <w:rFonts w:asciiTheme="majorHAnsi" w:hAnsiTheme="majorHAnsi" w:cstheme="majorHAnsi"/>
          <w:sz w:val="24"/>
          <w:szCs w:val="24"/>
        </w:rPr>
        <w:t>Participants were asked to come in and sit quietly. Participants had three practice trials before the experiment to ensure they understood the procedure of the experiment fully before starting. Participants were then shown forty-five trials on a PowerPoint slide. The slides were shown for two seconds where the question appeared on its own and four seconds where the word appeared underneath the question. Each slide represented structural (shallow) processing, phonological (intermediate) processing and semantic (deep) processing. As the slides were being shown, the participants were asked to tick yes or no on an answer sheet that had been given to them. This was an incidental learning task before the experiment and participants were naïve to this for the purpose of the study. Once the participants had seen and answered all forty-five slides</w:t>
      </w:r>
      <w:r w:rsidR="004B7B3C" w:rsidRPr="00D23005">
        <w:rPr>
          <w:rFonts w:asciiTheme="majorHAnsi" w:hAnsiTheme="majorHAnsi" w:cstheme="majorHAnsi"/>
          <w:sz w:val="24"/>
          <w:szCs w:val="24"/>
        </w:rPr>
        <w:t xml:space="preserve">, they were given a list of one hundred and five words and were asked to tick or put a cross next to the words that they recognised from the previous slides. The purpose of the study was explained to the participants at the end of the experiment and all participants were fully debriefed. </w:t>
      </w:r>
    </w:p>
    <w:p w14:paraId="6215C70E" w14:textId="3B90F6D1" w:rsidR="004B7B3C" w:rsidRPr="00D23005" w:rsidRDefault="004B7B3C" w:rsidP="00CD7B3F">
      <w:pPr>
        <w:rPr>
          <w:rFonts w:asciiTheme="majorHAnsi" w:hAnsiTheme="majorHAnsi" w:cstheme="majorHAnsi"/>
          <w:sz w:val="24"/>
          <w:szCs w:val="24"/>
          <w:u w:val="single"/>
        </w:rPr>
      </w:pPr>
      <w:r w:rsidRPr="00D23005">
        <w:rPr>
          <w:rFonts w:asciiTheme="majorHAnsi" w:hAnsiTheme="majorHAnsi" w:cstheme="majorHAnsi"/>
          <w:sz w:val="24"/>
          <w:szCs w:val="24"/>
          <w:u w:val="single"/>
        </w:rPr>
        <w:t xml:space="preserve">Appendix two </w:t>
      </w:r>
    </w:p>
    <w:p w14:paraId="43597C6D" w14:textId="010F4C49" w:rsidR="004B7B3C" w:rsidRPr="00D23005" w:rsidRDefault="004B7B3C" w:rsidP="00CD7B3F">
      <w:pPr>
        <w:rPr>
          <w:rFonts w:asciiTheme="majorHAnsi" w:hAnsiTheme="majorHAnsi" w:cstheme="majorHAnsi"/>
          <w:i/>
          <w:sz w:val="24"/>
          <w:szCs w:val="24"/>
        </w:rPr>
      </w:pPr>
      <w:r w:rsidRPr="00D23005">
        <w:rPr>
          <w:rFonts w:asciiTheme="majorHAnsi" w:hAnsiTheme="majorHAnsi" w:cstheme="majorHAnsi"/>
          <w:i/>
          <w:sz w:val="24"/>
          <w:szCs w:val="24"/>
        </w:rPr>
        <w:t xml:space="preserve">Practice trials </w:t>
      </w:r>
    </w:p>
    <w:p w14:paraId="19862879" w14:textId="1FABBDEA" w:rsidR="004B7B3C" w:rsidRPr="00D23005" w:rsidRDefault="004B7B3C" w:rsidP="004B7B3C">
      <w:pPr>
        <w:numPr>
          <w:ilvl w:val="0"/>
          <w:numId w:val="1"/>
        </w:numPr>
        <w:rPr>
          <w:rFonts w:asciiTheme="majorHAnsi" w:hAnsiTheme="majorHAnsi" w:cstheme="majorHAnsi"/>
          <w:sz w:val="24"/>
          <w:szCs w:val="24"/>
        </w:rPr>
      </w:pPr>
      <w:r w:rsidRPr="00D23005">
        <w:rPr>
          <w:rFonts w:asciiTheme="majorHAnsi" w:hAnsiTheme="majorHAnsi" w:cstheme="majorHAnsi"/>
          <w:sz w:val="24"/>
          <w:szCs w:val="24"/>
        </w:rPr>
        <w:t>Would the word fit in the sentence</w:t>
      </w:r>
      <w:r w:rsidR="0028634C" w:rsidRPr="00D23005">
        <w:rPr>
          <w:rFonts w:asciiTheme="majorHAnsi" w:hAnsiTheme="majorHAnsi" w:cstheme="majorHAnsi"/>
          <w:sz w:val="24"/>
          <w:szCs w:val="24"/>
        </w:rPr>
        <w:t>?</w:t>
      </w:r>
    </w:p>
    <w:p w14:paraId="4ACB74BC" w14:textId="6A0E7219" w:rsidR="004B7B3C" w:rsidRPr="00D23005" w:rsidRDefault="004B7B3C" w:rsidP="004B7B3C">
      <w:pPr>
        <w:rPr>
          <w:rFonts w:asciiTheme="majorHAnsi" w:hAnsiTheme="majorHAnsi" w:cstheme="majorHAnsi"/>
          <w:sz w:val="24"/>
          <w:szCs w:val="24"/>
        </w:rPr>
      </w:pPr>
      <w:r w:rsidRPr="00D23005">
        <w:rPr>
          <w:rFonts w:asciiTheme="majorHAnsi" w:hAnsiTheme="majorHAnsi" w:cstheme="majorHAnsi"/>
          <w:sz w:val="24"/>
          <w:szCs w:val="24"/>
        </w:rPr>
        <w:t>Cat</w:t>
      </w:r>
      <w:r w:rsidR="0028634C" w:rsidRPr="00D23005">
        <w:rPr>
          <w:rFonts w:asciiTheme="majorHAnsi" w:hAnsiTheme="majorHAnsi" w:cstheme="majorHAnsi"/>
          <w:sz w:val="24"/>
          <w:szCs w:val="24"/>
        </w:rPr>
        <w:t>’</w:t>
      </w:r>
      <w:r w:rsidRPr="00D23005">
        <w:rPr>
          <w:rFonts w:asciiTheme="majorHAnsi" w:hAnsiTheme="majorHAnsi" w:cstheme="majorHAnsi"/>
          <w:sz w:val="24"/>
          <w:szCs w:val="24"/>
        </w:rPr>
        <w:t>s meow, dogs __________</w:t>
      </w:r>
    </w:p>
    <w:p w14:paraId="7A4A34C6" w14:textId="63058973" w:rsidR="004B7B3C" w:rsidRPr="00D23005" w:rsidRDefault="004B7B3C" w:rsidP="004B7B3C">
      <w:pPr>
        <w:rPr>
          <w:rFonts w:asciiTheme="majorHAnsi" w:hAnsiTheme="majorHAnsi" w:cstheme="majorHAnsi"/>
          <w:sz w:val="24"/>
          <w:szCs w:val="24"/>
        </w:rPr>
      </w:pPr>
      <w:r w:rsidRPr="00D23005">
        <w:rPr>
          <w:rFonts w:asciiTheme="majorHAnsi" w:hAnsiTheme="majorHAnsi" w:cstheme="majorHAnsi"/>
          <w:sz w:val="24"/>
          <w:szCs w:val="24"/>
        </w:rPr>
        <w:t xml:space="preserve">                           Quack </w:t>
      </w:r>
    </w:p>
    <w:p w14:paraId="0BD78007" w14:textId="77777777" w:rsidR="004B7B3C" w:rsidRPr="00D23005" w:rsidRDefault="004B7B3C" w:rsidP="004B7B3C">
      <w:pPr>
        <w:numPr>
          <w:ilvl w:val="0"/>
          <w:numId w:val="1"/>
        </w:numPr>
        <w:rPr>
          <w:rFonts w:asciiTheme="majorHAnsi" w:hAnsiTheme="majorHAnsi" w:cstheme="majorHAnsi"/>
          <w:sz w:val="24"/>
          <w:szCs w:val="24"/>
        </w:rPr>
      </w:pPr>
      <w:r w:rsidRPr="00D23005">
        <w:rPr>
          <w:rFonts w:asciiTheme="majorHAnsi" w:hAnsiTheme="majorHAnsi" w:cstheme="majorHAnsi"/>
          <w:sz w:val="24"/>
          <w:szCs w:val="24"/>
        </w:rPr>
        <w:t>Is the word in capital letters?</w:t>
      </w:r>
    </w:p>
    <w:p w14:paraId="655735D4" w14:textId="45C33CD3" w:rsidR="004B7B3C" w:rsidRPr="00D23005" w:rsidRDefault="004B7B3C" w:rsidP="004B7B3C">
      <w:pPr>
        <w:rPr>
          <w:rFonts w:asciiTheme="majorHAnsi" w:hAnsiTheme="majorHAnsi" w:cstheme="majorHAnsi"/>
          <w:sz w:val="24"/>
          <w:szCs w:val="24"/>
        </w:rPr>
      </w:pPr>
      <w:r w:rsidRPr="00D23005">
        <w:rPr>
          <w:rFonts w:asciiTheme="majorHAnsi" w:hAnsiTheme="majorHAnsi" w:cstheme="majorHAnsi"/>
          <w:sz w:val="24"/>
          <w:szCs w:val="24"/>
        </w:rPr>
        <w:t xml:space="preserve">                           FUNNY</w:t>
      </w:r>
    </w:p>
    <w:p w14:paraId="5DB8E313" w14:textId="77777777" w:rsidR="004B7B3C" w:rsidRPr="00D23005" w:rsidRDefault="004B7B3C" w:rsidP="004B7B3C">
      <w:pPr>
        <w:numPr>
          <w:ilvl w:val="0"/>
          <w:numId w:val="1"/>
        </w:numPr>
        <w:rPr>
          <w:rFonts w:asciiTheme="majorHAnsi" w:hAnsiTheme="majorHAnsi" w:cstheme="majorHAnsi"/>
          <w:sz w:val="24"/>
          <w:szCs w:val="24"/>
        </w:rPr>
      </w:pPr>
      <w:r w:rsidRPr="00D23005">
        <w:rPr>
          <w:rFonts w:asciiTheme="majorHAnsi" w:hAnsiTheme="majorHAnsi" w:cstheme="majorHAnsi"/>
          <w:sz w:val="24"/>
          <w:szCs w:val="24"/>
        </w:rPr>
        <w:t>Does the word rhyme with rude?</w:t>
      </w:r>
    </w:p>
    <w:p w14:paraId="18EC40AC" w14:textId="5FD1127B" w:rsidR="004B7B3C" w:rsidRPr="00D23005" w:rsidRDefault="004B7B3C" w:rsidP="004B7B3C">
      <w:pPr>
        <w:rPr>
          <w:rFonts w:asciiTheme="majorHAnsi" w:hAnsiTheme="majorHAnsi" w:cstheme="majorHAnsi"/>
          <w:sz w:val="24"/>
          <w:szCs w:val="24"/>
        </w:rPr>
      </w:pPr>
      <w:r w:rsidRPr="00D23005">
        <w:rPr>
          <w:rFonts w:asciiTheme="majorHAnsi" w:hAnsiTheme="majorHAnsi" w:cstheme="majorHAnsi"/>
          <w:sz w:val="24"/>
          <w:szCs w:val="24"/>
        </w:rPr>
        <w:t xml:space="preserve">                            Mood </w:t>
      </w:r>
    </w:p>
    <w:p w14:paraId="42EE4DB5" w14:textId="757FBEC5" w:rsidR="004B7B3C" w:rsidRPr="00D23005" w:rsidRDefault="0028634C" w:rsidP="00CD7B3F">
      <w:pPr>
        <w:rPr>
          <w:rFonts w:asciiTheme="majorHAnsi" w:hAnsiTheme="majorHAnsi" w:cstheme="majorHAnsi"/>
          <w:sz w:val="24"/>
          <w:szCs w:val="24"/>
        </w:rPr>
      </w:pPr>
      <w:r w:rsidRPr="00D23005">
        <w:rPr>
          <w:rFonts w:asciiTheme="majorHAnsi" w:hAnsiTheme="majorHAnsi" w:cstheme="majorHAnsi"/>
          <w:i/>
          <w:sz w:val="24"/>
          <w:szCs w:val="24"/>
        </w:rPr>
        <w:t xml:space="preserve">Trials </w:t>
      </w:r>
    </w:p>
    <w:p w14:paraId="74B26129"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Does the word rhyme with mouse?</w:t>
      </w:r>
    </w:p>
    <w:p w14:paraId="7A4666D0" w14:textId="4F490059"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House</w:t>
      </w:r>
    </w:p>
    <w:p w14:paraId="79E342C1"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Is the word in capital letters?</w:t>
      </w:r>
    </w:p>
    <w:p w14:paraId="1E84D66F" w14:textId="783C7C5A"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LOUD</w:t>
      </w:r>
    </w:p>
    <w:p w14:paraId="69231E96"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lastRenderedPageBreak/>
        <w:t>Does the word rhyme with pool?</w:t>
      </w:r>
    </w:p>
    <w:p w14:paraId="03595E87" w14:textId="16B88B1E"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Rule</w:t>
      </w:r>
    </w:p>
    <w:p w14:paraId="168C0217"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Is the word in capital letters?</w:t>
      </w:r>
    </w:p>
    <w:p w14:paraId="1438E3CE" w14:textId="56D749E9"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coat</w:t>
      </w:r>
    </w:p>
    <w:p w14:paraId="65881932" w14:textId="1C3B4A03"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Would the word fit in the sentence?</w:t>
      </w:r>
    </w:p>
    <w:p w14:paraId="313B7852" w14:textId="77777777" w:rsidR="0028634C" w:rsidRPr="00D23005" w:rsidRDefault="0028634C" w:rsidP="0028634C">
      <w:pPr>
        <w:rPr>
          <w:rFonts w:asciiTheme="majorHAnsi" w:hAnsiTheme="majorHAnsi" w:cstheme="majorHAnsi"/>
          <w:sz w:val="24"/>
          <w:szCs w:val="24"/>
        </w:rPr>
      </w:pPr>
      <w:proofErr w:type="gramStart"/>
      <w:r w:rsidRPr="00D23005">
        <w:rPr>
          <w:rFonts w:asciiTheme="majorHAnsi" w:hAnsiTheme="majorHAnsi" w:cstheme="majorHAnsi"/>
          <w:sz w:val="24"/>
          <w:szCs w:val="24"/>
        </w:rPr>
        <w:t>The  _</w:t>
      </w:r>
      <w:proofErr w:type="gramEnd"/>
      <w:r w:rsidRPr="00D23005">
        <w:rPr>
          <w:rFonts w:asciiTheme="majorHAnsi" w:hAnsiTheme="majorHAnsi" w:cstheme="majorHAnsi"/>
          <w:sz w:val="24"/>
          <w:szCs w:val="24"/>
        </w:rPr>
        <w:t xml:space="preserve">__________ is the king of the animal kingdom </w:t>
      </w:r>
    </w:p>
    <w:p w14:paraId="51839D82" w14:textId="568B6909"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Elephant </w:t>
      </w:r>
    </w:p>
    <w:p w14:paraId="413E5526"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Is the word in capital letters?</w:t>
      </w:r>
    </w:p>
    <w:p w14:paraId="0F55733E" w14:textId="7B6DD0B8"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desk</w:t>
      </w:r>
    </w:p>
    <w:p w14:paraId="5C32BC3B"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Does the word rhyme with boat?</w:t>
      </w:r>
    </w:p>
    <w:p w14:paraId="216C11CE" w14:textId="50CFD8DE"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Cheek</w:t>
      </w:r>
    </w:p>
    <w:p w14:paraId="49F3D4AA"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Is the word in capital letters?</w:t>
      </w:r>
    </w:p>
    <w:p w14:paraId="2A326CE1" w14:textId="644498CD"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finger</w:t>
      </w:r>
    </w:p>
    <w:p w14:paraId="6B87B586"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Does the word rhyme with room?</w:t>
      </w:r>
    </w:p>
    <w:p w14:paraId="504BC1F3" w14:textId="122C7346"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Broom</w:t>
      </w:r>
    </w:p>
    <w:p w14:paraId="055C7341" w14:textId="4E4F028B"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Would the word fit in the sentence?</w:t>
      </w:r>
    </w:p>
    <w:p w14:paraId="46BE2E46" w14:textId="77777777"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A rodent is another name for a ________</w:t>
      </w:r>
    </w:p>
    <w:p w14:paraId="09020CF9" w14:textId="39030ED4"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Fish</w:t>
      </w:r>
    </w:p>
    <w:p w14:paraId="2EB86242"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Does the word rhyme with field?</w:t>
      </w:r>
    </w:p>
    <w:p w14:paraId="729E417C" w14:textId="7F9063AE"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Jump</w:t>
      </w:r>
    </w:p>
    <w:p w14:paraId="3C432523"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Is the word in capital letters?</w:t>
      </w:r>
    </w:p>
    <w:p w14:paraId="76F4898D" w14:textId="73297E9F"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LAMP</w:t>
      </w:r>
    </w:p>
    <w:p w14:paraId="1E4DDE43"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Does the word rhyme with dirt?</w:t>
      </w:r>
    </w:p>
    <w:p w14:paraId="2C546384" w14:textId="4958676B"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Shirt</w:t>
      </w:r>
    </w:p>
    <w:p w14:paraId="3C7A9B1E"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Does the word rhyme with riddle?</w:t>
      </w:r>
    </w:p>
    <w:p w14:paraId="469D9169" w14:textId="265043C3"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Fiddle</w:t>
      </w:r>
    </w:p>
    <w:p w14:paraId="25E035DF" w14:textId="704469D3"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Would the word fit in the sentence?</w:t>
      </w:r>
    </w:p>
    <w:p w14:paraId="257F85DA" w14:textId="77777777"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Bees produce __________</w:t>
      </w:r>
    </w:p>
    <w:p w14:paraId="283ECDDE" w14:textId="1EFA86A1"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Juice </w:t>
      </w:r>
    </w:p>
    <w:p w14:paraId="0C6C970B"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lastRenderedPageBreak/>
        <w:t>Does the word rhyme with moan?</w:t>
      </w:r>
    </w:p>
    <w:p w14:paraId="3CEB28DC" w14:textId="7F4341BE"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Tone</w:t>
      </w:r>
    </w:p>
    <w:p w14:paraId="248B4BAD"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Does the word rhyme with pack?</w:t>
      </w:r>
    </w:p>
    <w:p w14:paraId="0EE2F7D4" w14:textId="22D5B99E"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Rack</w:t>
      </w:r>
    </w:p>
    <w:p w14:paraId="344A3A89"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Is the word in capital letters?</w:t>
      </w:r>
    </w:p>
    <w:p w14:paraId="1EB46E4A" w14:textId="1ABEBF4B"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hand</w:t>
      </w:r>
    </w:p>
    <w:p w14:paraId="0AF7E288" w14:textId="22BD5B9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Would the word fit in the sentence?</w:t>
      </w:r>
    </w:p>
    <w:p w14:paraId="62BA201F" w14:textId="77777777"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Come, sit and warm by </w:t>
      </w:r>
      <w:proofErr w:type="gramStart"/>
      <w:r w:rsidRPr="00D23005">
        <w:rPr>
          <w:rFonts w:asciiTheme="majorHAnsi" w:hAnsiTheme="majorHAnsi" w:cstheme="majorHAnsi"/>
          <w:sz w:val="24"/>
          <w:szCs w:val="24"/>
        </w:rPr>
        <w:t>the  _</w:t>
      </w:r>
      <w:proofErr w:type="gramEnd"/>
      <w:r w:rsidRPr="00D23005">
        <w:rPr>
          <w:rFonts w:asciiTheme="majorHAnsi" w:hAnsiTheme="majorHAnsi" w:cstheme="majorHAnsi"/>
          <w:sz w:val="24"/>
          <w:szCs w:val="24"/>
        </w:rPr>
        <w:t>_________</w:t>
      </w:r>
    </w:p>
    <w:p w14:paraId="196F1F41" w14:textId="593AE264"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Ladder</w:t>
      </w:r>
    </w:p>
    <w:p w14:paraId="570EB9DB"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Does the word rhyme with news?</w:t>
      </w:r>
    </w:p>
    <w:p w14:paraId="6AFCFE11" w14:textId="14CC5B5D"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Paint</w:t>
      </w:r>
    </w:p>
    <w:p w14:paraId="06ABC784"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Is the word in capital letters?</w:t>
      </w:r>
    </w:p>
    <w:p w14:paraId="0711D7D1" w14:textId="607E61AE"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HELLO</w:t>
      </w:r>
    </w:p>
    <w:p w14:paraId="52911DA1" w14:textId="6B7636C9"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Would the word fit in the sentence?</w:t>
      </w:r>
    </w:p>
    <w:p w14:paraId="242A85E0" w14:textId="77777777"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On valentine’s day we give each other ___________ </w:t>
      </w:r>
    </w:p>
    <w:p w14:paraId="0E5EBACB" w14:textId="5AF73C56"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Roses</w:t>
      </w:r>
    </w:p>
    <w:p w14:paraId="6330BE1C"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Does the word rhyme with plate?</w:t>
      </w:r>
    </w:p>
    <w:p w14:paraId="5FFA1322" w14:textId="753B8F19"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Pen</w:t>
      </w:r>
    </w:p>
    <w:p w14:paraId="17BCECD3" w14:textId="08EDB6DC"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Would the word fit in the sentence?</w:t>
      </w:r>
    </w:p>
    <w:p w14:paraId="45D61C97" w14:textId="77777777"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A mortgage is a form of loan for a __________</w:t>
      </w:r>
    </w:p>
    <w:p w14:paraId="4213A0B3" w14:textId="38BD0378"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Pond</w:t>
      </w:r>
    </w:p>
    <w:p w14:paraId="0608D6B0"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Is the word in capital letters?</w:t>
      </w:r>
    </w:p>
    <w:p w14:paraId="1C20C162" w14:textId="7EDC7CD9"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leg</w:t>
      </w:r>
    </w:p>
    <w:p w14:paraId="2FA77CDB"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Does the word rhyme with glass?</w:t>
      </w:r>
    </w:p>
    <w:p w14:paraId="476DB680" w14:textId="12DF0505"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Rice</w:t>
      </w:r>
    </w:p>
    <w:p w14:paraId="56FF1747"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Is the word in capital letters?</w:t>
      </w:r>
    </w:p>
    <w:p w14:paraId="132CE346" w14:textId="77BF32FB"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cotton</w:t>
      </w:r>
    </w:p>
    <w:p w14:paraId="3C17BE29" w14:textId="7D13B20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Would the word fit in the sentence?</w:t>
      </w:r>
    </w:p>
    <w:p w14:paraId="75E6FA8A" w14:textId="77777777"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Put another lump of ____________ on the fire</w:t>
      </w:r>
    </w:p>
    <w:p w14:paraId="3926838F" w14:textId="7902E293"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lastRenderedPageBreak/>
        <w:t xml:space="preserve">                         Coal</w:t>
      </w:r>
    </w:p>
    <w:p w14:paraId="1591CF81"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Is the word in capital letters?</w:t>
      </w:r>
    </w:p>
    <w:p w14:paraId="15D25771" w14:textId="0D5EF474"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CLIP</w:t>
      </w:r>
    </w:p>
    <w:p w14:paraId="417139C8" w14:textId="0ED4B56C"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Would the word fit in the sentence?</w:t>
      </w:r>
    </w:p>
    <w:p w14:paraId="2FC27C2F" w14:textId="77777777"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Measure another __________ of flour</w:t>
      </w:r>
    </w:p>
    <w:p w14:paraId="5322D856" w14:textId="64545DD5"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Ounce</w:t>
      </w:r>
    </w:p>
    <w:p w14:paraId="7AD23D18"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 xml:space="preserve">Does the word rhyme with </w:t>
      </w:r>
      <w:proofErr w:type="gramStart"/>
      <w:r w:rsidRPr="00D23005">
        <w:rPr>
          <w:rFonts w:asciiTheme="majorHAnsi" w:hAnsiTheme="majorHAnsi" w:cstheme="majorHAnsi"/>
          <w:sz w:val="24"/>
          <w:szCs w:val="24"/>
        </w:rPr>
        <w:t>lake</w:t>
      </w:r>
      <w:proofErr w:type="gramEnd"/>
    </w:p>
    <w:p w14:paraId="6E7ECA76" w14:textId="32E77781"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Bake</w:t>
      </w:r>
    </w:p>
    <w:p w14:paraId="1129FDBE" w14:textId="74E0571E"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Would the word fit in the sentence?</w:t>
      </w:r>
    </w:p>
    <w:p w14:paraId="12F812A8" w14:textId="77777777"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Pass the salt and __________ please</w:t>
      </w:r>
    </w:p>
    <w:p w14:paraId="51F06616" w14:textId="398E372A"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Pepper</w:t>
      </w:r>
    </w:p>
    <w:p w14:paraId="0E893688"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Is the word in capital letters?</w:t>
      </w:r>
    </w:p>
    <w:p w14:paraId="40FDBF65" w14:textId="7D733B45"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rock</w:t>
      </w:r>
    </w:p>
    <w:p w14:paraId="61A4642D" w14:textId="21AACFC3"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Would the word fit in the sentence?</w:t>
      </w:r>
    </w:p>
    <w:p w14:paraId="7AA3EE0E" w14:textId="77777777"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Use a __________ to spread the butter </w:t>
      </w:r>
    </w:p>
    <w:p w14:paraId="7DF09BDF" w14:textId="794C4A89"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Knife</w:t>
      </w:r>
    </w:p>
    <w:p w14:paraId="1298C5E8"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Is the word in capital letters?</w:t>
      </w:r>
    </w:p>
    <w:p w14:paraId="09ED0D8E" w14:textId="5A1BFC24"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GLOVE</w:t>
      </w:r>
    </w:p>
    <w:p w14:paraId="662DC3DF" w14:textId="7EA4CDB0"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Would the word fit in the sentence?</w:t>
      </w:r>
    </w:p>
    <w:p w14:paraId="04C02033" w14:textId="77777777"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A witch </w:t>
      </w:r>
      <w:proofErr w:type="gramStart"/>
      <w:r w:rsidRPr="00D23005">
        <w:rPr>
          <w:rFonts w:asciiTheme="majorHAnsi" w:hAnsiTheme="majorHAnsi" w:cstheme="majorHAnsi"/>
          <w:sz w:val="24"/>
          <w:szCs w:val="24"/>
        </w:rPr>
        <w:t>travels</w:t>
      </w:r>
      <w:proofErr w:type="gramEnd"/>
      <w:r w:rsidRPr="00D23005">
        <w:rPr>
          <w:rFonts w:asciiTheme="majorHAnsi" w:hAnsiTheme="majorHAnsi" w:cstheme="majorHAnsi"/>
          <w:sz w:val="24"/>
          <w:szCs w:val="24"/>
        </w:rPr>
        <w:t xml:space="preserve"> by __________</w:t>
      </w:r>
    </w:p>
    <w:p w14:paraId="59A0045D" w14:textId="1C1B4861"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Aeroplane  </w:t>
      </w:r>
    </w:p>
    <w:p w14:paraId="6AD45AB2"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Does the word rhyme with monk?</w:t>
      </w:r>
    </w:p>
    <w:p w14:paraId="6FA8429E" w14:textId="08796BED"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Tower</w:t>
      </w:r>
    </w:p>
    <w:p w14:paraId="25108D3A" w14:textId="352E25C9"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Would the word fit in the sentence?</w:t>
      </w:r>
    </w:p>
    <w:p w14:paraId="0706BE38" w14:textId="77777777"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The ___________ made a whole in the wall</w:t>
      </w:r>
    </w:p>
    <w:p w14:paraId="28BC1D26" w14:textId="0993778B"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Drill</w:t>
      </w:r>
    </w:p>
    <w:p w14:paraId="53B6F420"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Is the word in capital letters?</w:t>
      </w:r>
    </w:p>
    <w:p w14:paraId="2CC047BE" w14:textId="6C5C71F4"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cart</w:t>
      </w:r>
    </w:p>
    <w:p w14:paraId="678D0EE0" w14:textId="795DD57A"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Would the word fit in the sentence?</w:t>
      </w:r>
    </w:p>
    <w:p w14:paraId="298092D3" w14:textId="77777777"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lastRenderedPageBreak/>
        <w:t xml:space="preserve">When it </w:t>
      </w:r>
      <w:proofErr w:type="gramStart"/>
      <w:r w:rsidRPr="00D23005">
        <w:rPr>
          <w:rFonts w:asciiTheme="majorHAnsi" w:hAnsiTheme="majorHAnsi" w:cstheme="majorHAnsi"/>
          <w:sz w:val="24"/>
          <w:szCs w:val="24"/>
        </w:rPr>
        <w:t>rains</w:t>
      </w:r>
      <w:proofErr w:type="gramEnd"/>
      <w:r w:rsidRPr="00D23005">
        <w:rPr>
          <w:rFonts w:asciiTheme="majorHAnsi" w:hAnsiTheme="majorHAnsi" w:cstheme="majorHAnsi"/>
          <w:sz w:val="24"/>
          <w:szCs w:val="24"/>
        </w:rPr>
        <w:t xml:space="preserve"> I take an ___________ out with me</w:t>
      </w:r>
    </w:p>
    <w:p w14:paraId="448D6E43" w14:textId="616443F1"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Apple</w:t>
      </w:r>
    </w:p>
    <w:p w14:paraId="00CBD05E"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Is the word in capital letters?</w:t>
      </w:r>
    </w:p>
    <w:p w14:paraId="26055954" w14:textId="56263D22"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clover</w:t>
      </w:r>
    </w:p>
    <w:p w14:paraId="3640A151" w14:textId="1404356B"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Would the word fit in the sentence?</w:t>
      </w:r>
    </w:p>
    <w:p w14:paraId="68796F6F" w14:textId="77777777"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The __________ was rusty</w:t>
      </w:r>
    </w:p>
    <w:p w14:paraId="15B4F71A" w14:textId="6D87DA8B"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Nail</w:t>
      </w:r>
    </w:p>
    <w:p w14:paraId="5A786AFF"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 xml:space="preserve">Does the word rhyme with </w:t>
      </w:r>
      <w:proofErr w:type="gramStart"/>
      <w:r w:rsidRPr="00D23005">
        <w:rPr>
          <w:rFonts w:asciiTheme="majorHAnsi" w:hAnsiTheme="majorHAnsi" w:cstheme="majorHAnsi"/>
          <w:sz w:val="24"/>
          <w:szCs w:val="24"/>
        </w:rPr>
        <w:t>patch</w:t>
      </w:r>
      <w:proofErr w:type="gramEnd"/>
    </w:p>
    <w:p w14:paraId="58ADAE93" w14:textId="3D47C4B5"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Match </w:t>
      </w:r>
    </w:p>
    <w:p w14:paraId="1A0F137F" w14:textId="77777777"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Is the word in capital letters?</w:t>
      </w:r>
    </w:p>
    <w:p w14:paraId="4F6BBDA9" w14:textId="53F179B2"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CARROT</w:t>
      </w:r>
    </w:p>
    <w:p w14:paraId="7357E404" w14:textId="71D67655" w:rsidR="0028634C" w:rsidRPr="00D23005" w:rsidRDefault="0028634C" w:rsidP="0028634C">
      <w:pPr>
        <w:numPr>
          <w:ilvl w:val="0"/>
          <w:numId w:val="2"/>
        </w:numPr>
        <w:rPr>
          <w:rFonts w:asciiTheme="majorHAnsi" w:hAnsiTheme="majorHAnsi" w:cstheme="majorHAnsi"/>
          <w:sz w:val="24"/>
          <w:szCs w:val="24"/>
        </w:rPr>
      </w:pPr>
      <w:r w:rsidRPr="00D23005">
        <w:rPr>
          <w:rFonts w:asciiTheme="majorHAnsi" w:hAnsiTheme="majorHAnsi" w:cstheme="majorHAnsi"/>
          <w:sz w:val="24"/>
          <w:szCs w:val="24"/>
        </w:rPr>
        <w:t>Would the word fit in the sentence?</w:t>
      </w:r>
    </w:p>
    <w:p w14:paraId="0DD375AD" w14:textId="77777777"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A _____________ can marry a couple</w:t>
      </w:r>
    </w:p>
    <w:p w14:paraId="04562A05" w14:textId="05A4E4B6" w:rsidR="0028634C" w:rsidRPr="00D23005" w:rsidRDefault="0028634C" w:rsidP="0028634C">
      <w:pPr>
        <w:rPr>
          <w:rFonts w:asciiTheme="majorHAnsi" w:hAnsiTheme="majorHAnsi" w:cstheme="majorHAnsi"/>
          <w:sz w:val="24"/>
          <w:szCs w:val="24"/>
        </w:rPr>
      </w:pPr>
      <w:r w:rsidRPr="00D23005">
        <w:rPr>
          <w:rFonts w:asciiTheme="majorHAnsi" w:hAnsiTheme="majorHAnsi" w:cstheme="majorHAnsi"/>
          <w:sz w:val="24"/>
          <w:szCs w:val="24"/>
        </w:rPr>
        <w:t xml:space="preserve">                            Flower</w:t>
      </w:r>
    </w:p>
    <w:p w14:paraId="00F151C9" w14:textId="49364E54" w:rsidR="0028634C" w:rsidRPr="00D23005" w:rsidRDefault="0028634C" w:rsidP="0028634C">
      <w:pPr>
        <w:rPr>
          <w:rFonts w:asciiTheme="majorHAnsi" w:hAnsiTheme="majorHAnsi" w:cstheme="majorHAnsi"/>
          <w:sz w:val="24"/>
          <w:szCs w:val="24"/>
          <w:u w:val="single"/>
        </w:rPr>
      </w:pPr>
      <w:r w:rsidRPr="00D23005">
        <w:rPr>
          <w:rFonts w:asciiTheme="majorHAnsi" w:hAnsiTheme="majorHAnsi" w:cstheme="majorHAnsi"/>
          <w:sz w:val="24"/>
          <w:szCs w:val="24"/>
          <w:u w:val="single"/>
        </w:rPr>
        <w:t xml:space="preserve">Appendix three </w:t>
      </w:r>
    </w:p>
    <w:p w14:paraId="4367CF45" w14:textId="162476AE" w:rsidR="0028634C" w:rsidRPr="00D23005" w:rsidRDefault="0028634C" w:rsidP="0028634C">
      <w:pPr>
        <w:rPr>
          <w:rFonts w:asciiTheme="majorHAnsi" w:hAnsiTheme="majorHAnsi" w:cstheme="majorHAnsi"/>
          <w:i/>
          <w:sz w:val="24"/>
          <w:szCs w:val="24"/>
        </w:rPr>
      </w:pPr>
      <w:r w:rsidRPr="00D23005">
        <w:rPr>
          <w:rFonts w:asciiTheme="majorHAnsi" w:hAnsiTheme="majorHAnsi" w:cstheme="majorHAnsi"/>
          <w:i/>
          <w:sz w:val="24"/>
          <w:szCs w:val="24"/>
        </w:rPr>
        <w:t xml:space="preserve">Answer sheet </w:t>
      </w:r>
    </w:p>
    <w:p w14:paraId="1494D172" w14:textId="77777777" w:rsidR="00D06389" w:rsidRPr="00D23005" w:rsidRDefault="00D06389" w:rsidP="00D06389">
      <w:pPr>
        <w:rPr>
          <w:rFonts w:asciiTheme="majorHAnsi" w:hAnsiTheme="majorHAnsi" w:cstheme="majorHAnsi"/>
          <w:sz w:val="24"/>
          <w:szCs w:val="24"/>
        </w:rPr>
      </w:pPr>
      <w:r w:rsidRPr="00D23005">
        <w:rPr>
          <w:rFonts w:asciiTheme="majorHAnsi" w:hAnsiTheme="majorHAnsi" w:cstheme="majorHAnsi"/>
          <w:sz w:val="24"/>
          <w:szCs w:val="24"/>
        </w:rPr>
        <w:t xml:space="preserve">Put a cross on YES or NO in response to what you see on the screen </w:t>
      </w:r>
    </w:p>
    <w:tbl>
      <w:tblPr>
        <w:tblStyle w:val="TableGrid"/>
        <w:tblW w:w="0" w:type="auto"/>
        <w:tblInd w:w="0" w:type="dxa"/>
        <w:tblLook w:val="04A0" w:firstRow="1" w:lastRow="0" w:firstColumn="1" w:lastColumn="0" w:noHBand="0" w:noVBand="1"/>
      </w:tblPr>
      <w:tblGrid>
        <w:gridCol w:w="3005"/>
        <w:gridCol w:w="3005"/>
        <w:gridCol w:w="3006"/>
      </w:tblGrid>
      <w:tr w:rsidR="00E04270" w:rsidRPr="00D23005" w14:paraId="3931176D" w14:textId="77777777" w:rsidTr="00E04270">
        <w:tc>
          <w:tcPr>
            <w:tcW w:w="3005" w:type="dxa"/>
          </w:tcPr>
          <w:p w14:paraId="6E8B71F0" w14:textId="4206FE9E"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1</w:t>
            </w:r>
          </w:p>
        </w:tc>
        <w:tc>
          <w:tcPr>
            <w:tcW w:w="3005" w:type="dxa"/>
          </w:tcPr>
          <w:p w14:paraId="769EFED8" w14:textId="1404A808"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4CA38BA5" w14:textId="4719E6C2"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27E744DC" w14:textId="77777777" w:rsidTr="00E04270">
        <w:tc>
          <w:tcPr>
            <w:tcW w:w="3005" w:type="dxa"/>
          </w:tcPr>
          <w:p w14:paraId="2B5C8C50" w14:textId="2162C1C7"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2</w:t>
            </w:r>
          </w:p>
        </w:tc>
        <w:tc>
          <w:tcPr>
            <w:tcW w:w="3005" w:type="dxa"/>
          </w:tcPr>
          <w:p w14:paraId="187F9921" w14:textId="7BEA005D"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72224613" w14:textId="5F50F67C"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77144BDF" w14:textId="77777777" w:rsidTr="00E04270">
        <w:tc>
          <w:tcPr>
            <w:tcW w:w="3005" w:type="dxa"/>
          </w:tcPr>
          <w:p w14:paraId="6E496C6F" w14:textId="64B0A29E"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3</w:t>
            </w:r>
          </w:p>
        </w:tc>
        <w:tc>
          <w:tcPr>
            <w:tcW w:w="3005" w:type="dxa"/>
          </w:tcPr>
          <w:p w14:paraId="11D1C73A" w14:textId="31FE2F12"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37D4BAF0" w14:textId="518101F7"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06536D4A" w14:textId="77777777" w:rsidTr="00E04270">
        <w:tc>
          <w:tcPr>
            <w:tcW w:w="3005" w:type="dxa"/>
          </w:tcPr>
          <w:p w14:paraId="60AF9D2D" w14:textId="675B717F"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4</w:t>
            </w:r>
          </w:p>
        </w:tc>
        <w:tc>
          <w:tcPr>
            <w:tcW w:w="3005" w:type="dxa"/>
          </w:tcPr>
          <w:p w14:paraId="4C2DA83B" w14:textId="5766C10A"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0E9BB3F5" w14:textId="5C746DCD"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5ECD5473" w14:textId="77777777" w:rsidTr="00E04270">
        <w:tc>
          <w:tcPr>
            <w:tcW w:w="3005" w:type="dxa"/>
          </w:tcPr>
          <w:p w14:paraId="49945499" w14:textId="3A1DF6C5"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5</w:t>
            </w:r>
          </w:p>
        </w:tc>
        <w:tc>
          <w:tcPr>
            <w:tcW w:w="3005" w:type="dxa"/>
          </w:tcPr>
          <w:p w14:paraId="5A7E4B92" w14:textId="78D36A11"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3A25FFA6" w14:textId="07A7BBA4"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54B5A61A" w14:textId="77777777" w:rsidTr="00E04270">
        <w:tc>
          <w:tcPr>
            <w:tcW w:w="3005" w:type="dxa"/>
          </w:tcPr>
          <w:p w14:paraId="062DB51E" w14:textId="2A90B10B"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6</w:t>
            </w:r>
          </w:p>
        </w:tc>
        <w:tc>
          <w:tcPr>
            <w:tcW w:w="3005" w:type="dxa"/>
          </w:tcPr>
          <w:p w14:paraId="228A049C" w14:textId="0A58A6DE"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23DF9DCE" w14:textId="7AAD06CE"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268E7026" w14:textId="77777777" w:rsidTr="00E04270">
        <w:tc>
          <w:tcPr>
            <w:tcW w:w="3005" w:type="dxa"/>
          </w:tcPr>
          <w:p w14:paraId="57B20B1C" w14:textId="0BE4C5CC"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7</w:t>
            </w:r>
          </w:p>
        </w:tc>
        <w:tc>
          <w:tcPr>
            <w:tcW w:w="3005" w:type="dxa"/>
          </w:tcPr>
          <w:p w14:paraId="64611EF1" w14:textId="5568DEE1"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7CECE15C" w14:textId="469B9B34"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55AA84D3" w14:textId="77777777" w:rsidTr="00E04270">
        <w:tc>
          <w:tcPr>
            <w:tcW w:w="3005" w:type="dxa"/>
          </w:tcPr>
          <w:p w14:paraId="417120AB" w14:textId="6284CB92"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8</w:t>
            </w:r>
          </w:p>
        </w:tc>
        <w:tc>
          <w:tcPr>
            <w:tcW w:w="3005" w:type="dxa"/>
          </w:tcPr>
          <w:p w14:paraId="2BFF292C" w14:textId="4659BD67"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76DB49C8" w14:textId="5BA78946"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5B16D09F" w14:textId="77777777" w:rsidTr="00E04270">
        <w:tc>
          <w:tcPr>
            <w:tcW w:w="3005" w:type="dxa"/>
          </w:tcPr>
          <w:p w14:paraId="09B68692" w14:textId="1B827D2D"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9</w:t>
            </w:r>
          </w:p>
        </w:tc>
        <w:tc>
          <w:tcPr>
            <w:tcW w:w="3005" w:type="dxa"/>
          </w:tcPr>
          <w:p w14:paraId="3A554271" w14:textId="4A9CA825"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73E2B3C0" w14:textId="2E9859B5"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67B1070E" w14:textId="77777777" w:rsidTr="00E04270">
        <w:tc>
          <w:tcPr>
            <w:tcW w:w="3005" w:type="dxa"/>
          </w:tcPr>
          <w:p w14:paraId="154E57FA" w14:textId="0B3A8EBA"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10</w:t>
            </w:r>
          </w:p>
        </w:tc>
        <w:tc>
          <w:tcPr>
            <w:tcW w:w="3005" w:type="dxa"/>
          </w:tcPr>
          <w:p w14:paraId="7991E117" w14:textId="1EB7CF3F"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6C75364D" w14:textId="4B7F65CF"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74D8AD9D" w14:textId="77777777" w:rsidTr="00E04270">
        <w:tc>
          <w:tcPr>
            <w:tcW w:w="3005" w:type="dxa"/>
          </w:tcPr>
          <w:p w14:paraId="0D689143" w14:textId="7D2B3A7E"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11</w:t>
            </w:r>
          </w:p>
        </w:tc>
        <w:tc>
          <w:tcPr>
            <w:tcW w:w="3005" w:type="dxa"/>
          </w:tcPr>
          <w:p w14:paraId="7F995D66" w14:textId="5AFCC111"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39A11CBF" w14:textId="65657411"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26D89629" w14:textId="77777777" w:rsidTr="00E04270">
        <w:tc>
          <w:tcPr>
            <w:tcW w:w="3005" w:type="dxa"/>
          </w:tcPr>
          <w:p w14:paraId="37896542" w14:textId="275A164B"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12</w:t>
            </w:r>
          </w:p>
        </w:tc>
        <w:tc>
          <w:tcPr>
            <w:tcW w:w="3005" w:type="dxa"/>
          </w:tcPr>
          <w:p w14:paraId="2CFE6D52" w14:textId="6A7501D6"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37B49C2F" w14:textId="0C4FFA3C"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4BABA791" w14:textId="77777777" w:rsidTr="00E04270">
        <w:tc>
          <w:tcPr>
            <w:tcW w:w="3005" w:type="dxa"/>
          </w:tcPr>
          <w:p w14:paraId="5E0569A0" w14:textId="56CF4EB3"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13</w:t>
            </w:r>
          </w:p>
        </w:tc>
        <w:tc>
          <w:tcPr>
            <w:tcW w:w="3005" w:type="dxa"/>
          </w:tcPr>
          <w:p w14:paraId="10B20AF3" w14:textId="40900BE6"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195ACE5E" w14:textId="5BAB8CB8"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77442D6F" w14:textId="77777777" w:rsidTr="00E04270">
        <w:tc>
          <w:tcPr>
            <w:tcW w:w="3005" w:type="dxa"/>
          </w:tcPr>
          <w:p w14:paraId="13484117" w14:textId="453FFBE3"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14</w:t>
            </w:r>
          </w:p>
        </w:tc>
        <w:tc>
          <w:tcPr>
            <w:tcW w:w="3005" w:type="dxa"/>
          </w:tcPr>
          <w:p w14:paraId="55F5D9E8" w14:textId="4A94BD34"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53B58F38" w14:textId="614D4F47"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48C04E9E" w14:textId="77777777" w:rsidTr="00E04270">
        <w:tc>
          <w:tcPr>
            <w:tcW w:w="3005" w:type="dxa"/>
          </w:tcPr>
          <w:p w14:paraId="0D8FF037" w14:textId="50B539F9"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15</w:t>
            </w:r>
          </w:p>
        </w:tc>
        <w:tc>
          <w:tcPr>
            <w:tcW w:w="3005" w:type="dxa"/>
          </w:tcPr>
          <w:p w14:paraId="65FF2F3E" w14:textId="31A6CECD"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09C43F62" w14:textId="4EA34B92"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019F7918" w14:textId="77777777" w:rsidTr="00E04270">
        <w:tc>
          <w:tcPr>
            <w:tcW w:w="3005" w:type="dxa"/>
          </w:tcPr>
          <w:p w14:paraId="1494F033" w14:textId="1FA9EFBF"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16</w:t>
            </w:r>
          </w:p>
        </w:tc>
        <w:tc>
          <w:tcPr>
            <w:tcW w:w="3005" w:type="dxa"/>
          </w:tcPr>
          <w:p w14:paraId="30CF7E1D" w14:textId="4889CE2F"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2325F11C" w14:textId="575E87C2"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0E21D82C" w14:textId="77777777" w:rsidTr="00E04270">
        <w:tc>
          <w:tcPr>
            <w:tcW w:w="3005" w:type="dxa"/>
          </w:tcPr>
          <w:p w14:paraId="5DF550DA" w14:textId="4366A578"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17</w:t>
            </w:r>
          </w:p>
        </w:tc>
        <w:tc>
          <w:tcPr>
            <w:tcW w:w="3005" w:type="dxa"/>
          </w:tcPr>
          <w:p w14:paraId="272BB1CF" w14:textId="06D6300D"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525125BE" w14:textId="3056EA93"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66171E1F" w14:textId="77777777" w:rsidTr="00E04270">
        <w:tc>
          <w:tcPr>
            <w:tcW w:w="3005" w:type="dxa"/>
          </w:tcPr>
          <w:p w14:paraId="436EC3E9" w14:textId="54E4BE30"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18</w:t>
            </w:r>
          </w:p>
        </w:tc>
        <w:tc>
          <w:tcPr>
            <w:tcW w:w="3005" w:type="dxa"/>
          </w:tcPr>
          <w:p w14:paraId="0B5E96C4" w14:textId="55A1B225"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46CA9DDE" w14:textId="3D9F17C2"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73B5AD9F" w14:textId="77777777" w:rsidTr="00E04270">
        <w:tc>
          <w:tcPr>
            <w:tcW w:w="3005" w:type="dxa"/>
          </w:tcPr>
          <w:p w14:paraId="1FEB6840" w14:textId="37368791"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19</w:t>
            </w:r>
          </w:p>
        </w:tc>
        <w:tc>
          <w:tcPr>
            <w:tcW w:w="3005" w:type="dxa"/>
          </w:tcPr>
          <w:p w14:paraId="250B22B0" w14:textId="7B4AC258"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373E7FB2" w14:textId="7954F00F"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124B4734" w14:textId="77777777" w:rsidTr="00E04270">
        <w:tc>
          <w:tcPr>
            <w:tcW w:w="3005" w:type="dxa"/>
          </w:tcPr>
          <w:p w14:paraId="1BD2A46D" w14:textId="6B183429"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lastRenderedPageBreak/>
              <w:t>20</w:t>
            </w:r>
          </w:p>
        </w:tc>
        <w:tc>
          <w:tcPr>
            <w:tcW w:w="3005" w:type="dxa"/>
          </w:tcPr>
          <w:p w14:paraId="7AFAA038" w14:textId="4ADF0621"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7BE16E24" w14:textId="4561C67A"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41846588" w14:textId="77777777" w:rsidTr="00E04270">
        <w:tc>
          <w:tcPr>
            <w:tcW w:w="3005" w:type="dxa"/>
          </w:tcPr>
          <w:p w14:paraId="6CF74D8F" w14:textId="0641745B"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21</w:t>
            </w:r>
          </w:p>
        </w:tc>
        <w:tc>
          <w:tcPr>
            <w:tcW w:w="3005" w:type="dxa"/>
          </w:tcPr>
          <w:p w14:paraId="66676593" w14:textId="246C0650"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27B0B7B5" w14:textId="526EFEBD"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53178DB3" w14:textId="77777777" w:rsidTr="00E04270">
        <w:tc>
          <w:tcPr>
            <w:tcW w:w="3005" w:type="dxa"/>
          </w:tcPr>
          <w:p w14:paraId="0F37F6E3" w14:textId="21BE6B21"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22</w:t>
            </w:r>
          </w:p>
        </w:tc>
        <w:tc>
          <w:tcPr>
            <w:tcW w:w="3005" w:type="dxa"/>
          </w:tcPr>
          <w:p w14:paraId="71072C31" w14:textId="5A1BDA19"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3B3749D0" w14:textId="3104B785"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3B40C206" w14:textId="77777777" w:rsidTr="00E04270">
        <w:tc>
          <w:tcPr>
            <w:tcW w:w="3005" w:type="dxa"/>
          </w:tcPr>
          <w:p w14:paraId="49A3DD66" w14:textId="7949E698"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23</w:t>
            </w:r>
          </w:p>
        </w:tc>
        <w:tc>
          <w:tcPr>
            <w:tcW w:w="3005" w:type="dxa"/>
          </w:tcPr>
          <w:p w14:paraId="2E7175EF" w14:textId="3929A567"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51C63088" w14:textId="06565885"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5366364E" w14:textId="77777777" w:rsidTr="00E04270">
        <w:tc>
          <w:tcPr>
            <w:tcW w:w="3005" w:type="dxa"/>
          </w:tcPr>
          <w:p w14:paraId="3E603A3E" w14:textId="2B2EF9E9"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24</w:t>
            </w:r>
          </w:p>
        </w:tc>
        <w:tc>
          <w:tcPr>
            <w:tcW w:w="3005" w:type="dxa"/>
          </w:tcPr>
          <w:p w14:paraId="0CA7431B" w14:textId="174E3DBD"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07C6097A" w14:textId="762E97D7"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5A6B8196" w14:textId="77777777" w:rsidTr="00E04270">
        <w:tc>
          <w:tcPr>
            <w:tcW w:w="3005" w:type="dxa"/>
          </w:tcPr>
          <w:p w14:paraId="133E35E4" w14:textId="6CE3D743"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25</w:t>
            </w:r>
          </w:p>
        </w:tc>
        <w:tc>
          <w:tcPr>
            <w:tcW w:w="3005" w:type="dxa"/>
          </w:tcPr>
          <w:p w14:paraId="54A6205A" w14:textId="5CFCF68E"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04340334" w14:textId="42DC4A66"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1023F907" w14:textId="77777777" w:rsidTr="00E04270">
        <w:tc>
          <w:tcPr>
            <w:tcW w:w="3005" w:type="dxa"/>
          </w:tcPr>
          <w:p w14:paraId="69572AF6" w14:textId="7ADA7FD4"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26</w:t>
            </w:r>
          </w:p>
        </w:tc>
        <w:tc>
          <w:tcPr>
            <w:tcW w:w="3005" w:type="dxa"/>
          </w:tcPr>
          <w:p w14:paraId="5018068B" w14:textId="2C3D6E6E"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44BFE0E8" w14:textId="0E18DA27"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419C09EA" w14:textId="77777777" w:rsidTr="00E04270">
        <w:tc>
          <w:tcPr>
            <w:tcW w:w="3005" w:type="dxa"/>
          </w:tcPr>
          <w:p w14:paraId="4F1545BA" w14:textId="26FB71AD"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27</w:t>
            </w:r>
          </w:p>
        </w:tc>
        <w:tc>
          <w:tcPr>
            <w:tcW w:w="3005" w:type="dxa"/>
          </w:tcPr>
          <w:p w14:paraId="7E20D5A5" w14:textId="5AFF000C"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4CB11C6B" w14:textId="7A766B39"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1431B3AC" w14:textId="77777777" w:rsidTr="00E04270">
        <w:tc>
          <w:tcPr>
            <w:tcW w:w="3005" w:type="dxa"/>
          </w:tcPr>
          <w:p w14:paraId="1A353612" w14:textId="45A8020D"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28</w:t>
            </w:r>
          </w:p>
        </w:tc>
        <w:tc>
          <w:tcPr>
            <w:tcW w:w="3005" w:type="dxa"/>
          </w:tcPr>
          <w:p w14:paraId="0667FEC6" w14:textId="0A136C0E"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5EA5A82D" w14:textId="2EAEA8FE"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6DA621D2" w14:textId="77777777" w:rsidTr="00E04270">
        <w:tc>
          <w:tcPr>
            <w:tcW w:w="3005" w:type="dxa"/>
          </w:tcPr>
          <w:p w14:paraId="51C6817C" w14:textId="5933FF3C"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29</w:t>
            </w:r>
          </w:p>
        </w:tc>
        <w:tc>
          <w:tcPr>
            <w:tcW w:w="3005" w:type="dxa"/>
          </w:tcPr>
          <w:p w14:paraId="47624E22" w14:textId="386E8B82"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215C5142" w14:textId="0D1D3C8F"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1BFF39FB" w14:textId="77777777" w:rsidTr="00E04270">
        <w:tc>
          <w:tcPr>
            <w:tcW w:w="3005" w:type="dxa"/>
          </w:tcPr>
          <w:p w14:paraId="196C751F" w14:textId="60001AC5"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30</w:t>
            </w:r>
          </w:p>
        </w:tc>
        <w:tc>
          <w:tcPr>
            <w:tcW w:w="3005" w:type="dxa"/>
          </w:tcPr>
          <w:p w14:paraId="70D5D53D" w14:textId="7EDAADD8"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56628117" w14:textId="6BB41091"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6134812C" w14:textId="77777777" w:rsidTr="00E04270">
        <w:tc>
          <w:tcPr>
            <w:tcW w:w="3005" w:type="dxa"/>
          </w:tcPr>
          <w:p w14:paraId="296017DE" w14:textId="20708B76"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31</w:t>
            </w:r>
          </w:p>
        </w:tc>
        <w:tc>
          <w:tcPr>
            <w:tcW w:w="3005" w:type="dxa"/>
          </w:tcPr>
          <w:p w14:paraId="668076A3" w14:textId="1C767EFE"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695446FF" w14:textId="53130CC1"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05F0EF96" w14:textId="77777777" w:rsidTr="00E04270">
        <w:tc>
          <w:tcPr>
            <w:tcW w:w="3005" w:type="dxa"/>
          </w:tcPr>
          <w:p w14:paraId="364C5B56" w14:textId="3B4FC2C8"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32</w:t>
            </w:r>
          </w:p>
        </w:tc>
        <w:tc>
          <w:tcPr>
            <w:tcW w:w="3005" w:type="dxa"/>
          </w:tcPr>
          <w:p w14:paraId="2A58D0BA" w14:textId="07DBEFF9"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2C4C4B49" w14:textId="54E38296"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063F8FE0" w14:textId="77777777" w:rsidTr="00E04270">
        <w:tc>
          <w:tcPr>
            <w:tcW w:w="3005" w:type="dxa"/>
          </w:tcPr>
          <w:p w14:paraId="07240C96" w14:textId="03665BD6"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33</w:t>
            </w:r>
          </w:p>
        </w:tc>
        <w:tc>
          <w:tcPr>
            <w:tcW w:w="3005" w:type="dxa"/>
          </w:tcPr>
          <w:p w14:paraId="0D0387B9" w14:textId="55F40D31"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5B7A84A5" w14:textId="12E63E99"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32AE7CD5" w14:textId="77777777" w:rsidTr="00E04270">
        <w:tc>
          <w:tcPr>
            <w:tcW w:w="3005" w:type="dxa"/>
          </w:tcPr>
          <w:p w14:paraId="4F7F475C" w14:textId="3EAAD678"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34</w:t>
            </w:r>
          </w:p>
        </w:tc>
        <w:tc>
          <w:tcPr>
            <w:tcW w:w="3005" w:type="dxa"/>
          </w:tcPr>
          <w:p w14:paraId="60E17D18" w14:textId="68BAC8F6"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4588F868" w14:textId="2A541801"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2A4BBB3E" w14:textId="77777777" w:rsidTr="00E04270">
        <w:tc>
          <w:tcPr>
            <w:tcW w:w="3005" w:type="dxa"/>
          </w:tcPr>
          <w:p w14:paraId="6AF7C30E" w14:textId="04E13417"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35</w:t>
            </w:r>
          </w:p>
        </w:tc>
        <w:tc>
          <w:tcPr>
            <w:tcW w:w="3005" w:type="dxa"/>
          </w:tcPr>
          <w:p w14:paraId="3E02DB75" w14:textId="6D4EDA18"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0EA9FC96" w14:textId="779F4D25"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0BA83771" w14:textId="77777777" w:rsidTr="00E04270">
        <w:tc>
          <w:tcPr>
            <w:tcW w:w="3005" w:type="dxa"/>
          </w:tcPr>
          <w:p w14:paraId="365B0E91" w14:textId="38C10D6F"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36</w:t>
            </w:r>
          </w:p>
        </w:tc>
        <w:tc>
          <w:tcPr>
            <w:tcW w:w="3005" w:type="dxa"/>
          </w:tcPr>
          <w:p w14:paraId="5E4AB0BB" w14:textId="07CAE97A"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726AF0E3" w14:textId="6B5D73A3"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39F73BF5" w14:textId="77777777" w:rsidTr="00E04270">
        <w:tc>
          <w:tcPr>
            <w:tcW w:w="3005" w:type="dxa"/>
          </w:tcPr>
          <w:p w14:paraId="4F63B102" w14:textId="1B2742EB"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37</w:t>
            </w:r>
          </w:p>
        </w:tc>
        <w:tc>
          <w:tcPr>
            <w:tcW w:w="3005" w:type="dxa"/>
          </w:tcPr>
          <w:p w14:paraId="3E8A7417" w14:textId="1097BF33"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60947271" w14:textId="203E08DF"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3924627D" w14:textId="77777777" w:rsidTr="00E04270">
        <w:tc>
          <w:tcPr>
            <w:tcW w:w="3005" w:type="dxa"/>
          </w:tcPr>
          <w:p w14:paraId="5CC3F6DA" w14:textId="27F47B6E"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38</w:t>
            </w:r>
          </w:p>
        </w:tc>
        <w:tc>
          <w:tcPr>
            <w:tcW w:w="3005" w:type="dxa"/>
          </w:tcPr>
          <w:p w14:paraId="64E1E2A8" w14:textId="656E3F65"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48C14296" w14:textId="46D7F382"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469EC36D" w14:textId="77777777" w:rsidTr="00E04270">
        <w:tc>
          <w:tcPr>
            <w:tcW w:w="3005" w:type="dxa"/>
          </w:tcPr>
          <w:p w14:paraId="43E321C3" w14:textId="718E45A5"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39</w:t>
            </w:r>
          </w:p>
        </w:tc>
        <w:tc>
          <w:tcPr>
            <w:tcW w:w="3005" w:type="dxa"/>
          </w:tcPr>
          <w:p w14:paraId="7B931332" w14:textId="1E160249"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545471CE" w14:textId="771D69EE"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26C30F05" w14:textId="77777777" w:rsidTr="00E04270">
        <w:tc>
          <w:tcPr>
            <w:tcW w:w="3005" w:type="dxa"/>
          </w:tcPr>
          <w:p w14:paraId="53BC1366" w14:textId="398A4FEB"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40</w:t>
            </w:r>
          </w:p>
        </w:tc>
        <w:tc>
          <w:tcPr>
            <w:tcW w:w="3005" w:type="dxa"/>
          </w:tcPr>
          <w:p w14:paraId="714111FC" w14:textId="36173A2B"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685BD9E5" w14:textId="40A3E465"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2D32CF08" w14:textId="77777777" w:rsidTr="00E04270">
        <w:tc>
          <w:tcPr>
            <w:tcW w:w="3005" w:type="dxa"/>
          </w:tcPr>
          <w:p w14:paraId="2423EAB7" w14:textId="59CB13FA"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41</w:t>
            </w:r>
          </w:p>
        </w:tc>
        <w:tc>
          <w:tcPr>
            <w:tcW w:w="3005" w:type="dxa"/>
          </w:tcPr>
          <w:p w14:paraId="10F0354A" w14:textId="1AC000DF"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6A39244F" w14:textId="7BB16609"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5A101105" w14:textId="77777777" w:rsidTr="00E04270">
        <w:tc>
          <w:tcPr>
            <w:tcW w:w="3005" w:type="dxa"/>
          </w:tcPr>
          <w:p w14:paraId="113D21B4" w14:textId="103BCF42"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42</w:t>
            </w:r>
          </w:p>
        </w:tc>
        <w:tc>
          <w:tcPr>
            <w:tcW w:w="3005" w:type="dxa"/>
          </w:tcPr>
          <w:p w14:paraId="7142A7EA" w14:textId="6F326EB2"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2530BEAF" w14:textId="4503B31E"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0D947AEA" w14:textId="77777777" w:rsidTr="00E04270">
        <w:tc>
          <w:tcPr>
            <w:tcW w:w="3005" w:type="dxa"/>
          </w:tcPr>
          <w:p w14:paraId="3569D7AA" w14:textId="24A81443"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43</w:t>
            </w:r>
          </w:p>
        </w:tc>
        <w:tc>
          <w:tcPr>
            <w:tcW w:w="3005" w:type="dxa"/>
          </w:tcPr>
          <w:p w14:paraId="38836F59" w14:textId="1E0FD16E"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255373F6" w14:textId="51006883"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2AD1A6BC" w14:textId="77777777" w:rsidTr="00E04270">
        <w:tc>
          <w:tcPr>
            <w:tcW w:w="3005" w:type="dxa"/>
          </w:tcPr>
          <w:p w14:paraId="143C0E9E" w14:textId="213D924D"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44</w:t>
            </w:r>
          </w:p>
        </w:tc>
        <w:tc>
          <w:tcPr>
            <w:tcW w:w="3005" w:type="dxa"/>
          </w:tcPr>
          <w:p w14:paraId="5F09924C" w14:textId="42F10514"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0D3E51B8" w14:textId="0319321D"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r w:rsidR="00E04270" w:rsidRPr="00D23005" w14:paraId="5E605CA6" w14:textId="77777777" w:rsidTr="00E04270">
        <w:tc>
          <w:tcPr>
            <w:tcW w:w="3005" w:type="dxa"/>
          </w:tcPr>
          <w:p w14:paraId="47F63830" w14:textId="0B29B547"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45</w:t>
            </w:r>
          </w:p>
        </w:tc>
        <w:tc>
          <w:tcPr>
            <w:tcW w:w="3005" w:type="dxa"/>
          </w:tcPr>
          <w:p w14:paraId="4BD664A0" w14:textId="127B1346"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YES</w:t>
            </w:r>
          </w:p>
        </w:tc>
        <w:tc>
          <w:tcPr>
            <w:tcW w:w="3006" w:type="dxa"/>
          </w:tcPr>
          <w:p w14:paraId="7ADF2A22" w14:textId="6EC15AD6" w:rsidR="00E04270" w:rsidRPr="00D23005" w:rsidRDefault="00E04270" w:rsidP="00E04270">
            <w:pPr>
              <w:jc w:val="center"/>
              <w:rPr>
                <w:rFonts w:asciiTheme="majorHAnsi" w:hAnsiTheme="majorHAnsi" w:cstheme="majorHAnsi"/>
                <w:sz w:val="24"/>
                <w:szCs w:val="24"/>
              </w:rPr>
            </w:pPr>
            <w:r w:rsidRPr="00D23005">
              <w:rPr>
                <w:rFonts w:asciiTheme="majorHAnsi" w:hAnsiTheme="majorHAnsi" w:cstheme="majorHAnsi"/>
                <w:sz w:val="24"/>
                <w:szCs w:val="24"/>
              </w:rPr>
              <w:t>NO</w:t>
            </w:r>
          </w:p>
        </w:tc>
      </w:tr>
    </w:tbl>
    <w:p w14:paraId="0A43F8C3" w14:textId="77777777" w:rsidR="00D06389" w:rsidRPr="00D23005" w:rsidRDefault="00D06389" w:rsidP="00D06389">
      <w:pPr>
        <w:rPr>
          <w:rFonts w:asciiTheme="majorHAnsi" w:hAnsiTheme="majorHAnsi" w:cstheme="majorHAnsi"/>
          <w:sz w:val="24"/>
          <w:szCs w:val="24"/>
        </w:rPr>
      </w:pPr>
    </w:p>
    <w:p w14:paraId="0AFB28E0" w14:textId="77777777" w:rsidR="00D06389" w:rsidRPr="00D23005" w:rsidRDefault="00D06389" w:rsidP="0028634C">
      <w:pPr>
        <w:rPr>
          <w:rFonts w:asciiTheme="majorHAnsi" w:hAnsiTheme="majorHAnsi" w:cstheme="majorHAnsi"/>
          <w:sz w:val="24"/>
          <w:szCs w:val="24"/>
        </w:rPr>
      </w:pPr>
    </w:p>
    <w:p w14:paraId="0FE9C150" w14:textId="605BD8FD" w:rsidR="0028634C" w:rsidRPr="00D23005" w:rsidRDefault="00D06389" w:rsidP="0028634C">
      <w:pPr>
        <w:rPr>
          <w:rFonts w:asciiTheme="majorHAnsi" w:hAnsiTheme="majorHAnsi" w:cstheme="majorHAnsi"/>
          <w:sz w:val="24"/>
          <w:szCs w:val="24"/>
          <w:u w:val="single"/>
        </w:rPr>
      </w:pPr>
      <w:r w:rsidRPr="00D23005">
        <w:rPr>
          <w:rFonts w:asciiTheme="majorHAnsi" w:hAnsiTheme="majorHAnsi" w:cstheme="majorHAnsi"/>
          <w:sz w:val="24"/>
          <w:szCs w:val="24"/>
          <w:u w:val="single"/>
        </w:rPr>
        <w:t xml:space="preserve">Appendix four </w:t>
      </w:r>
    </w:p>
    <w:p w14:paraId="3EA043EB" w14:textId="2BDF22AC" w:rsidR="00D06389" w:rsidRPr="00D23005" w:rsidRDefault="00D06389" w:rsidP="0028634C">
      <w:pPr>
        <w:rPr>
          <w:rFonts w:asciiTheme="majorHAnsi" w:hAnsiTheme="majorHAnsi" w:cstheme="majorHAnsi"/>
          <w:i/>
          <w:sz w:val="24"/>
          <w:szCs w:val="24"/>
        </w:rPr>
      </w:pPr>
      <w:r w:rsidRPr="00D23005">
        <w:rPr>
          <w:rFonts w:asciiTheme="majorHAnsi" w:hAnsiTheme="majorHAnsi" w:cstheme="majorHAnsi"/>
          <w:i/>
          <w:sz w:val="24"/>
          <w:szCs w:val="24"/>
        </w:rPr>
        <w:t xml:space="preserve">Word lists </w:t>
      </w:r>
    </w:p>
    <w:p w14:paraId="369CDC33" w14:textId="77777777" w:rsidR="00D06389" w:rsidRPr="00D23005" w:rsidRDefault="00D06389" w:rsidP="00D06389">
      <w:pPr>
        <w:rPr>
          <w:rFonts w:asciiTheme="majorHAnsi" w:hAnsiTheme="majorHAnsi" w:cstheme="majorHAnsi"/>
          <w:sz w:val="24"/>
          <w:szCs w:val="24"/>
        </w:rPr>
      </w:pPr>
      <w:r w:rsidRPr="00D23005">
        <w:rPr>
          <w:rFonts w:asciiTheme="majorHAnsi" w:hAnsiTheme="majorHAnsi" w:cstheme="majorHAnsi"/>
          <w:sz w:val="24"/>
          <w:szCs w:val="24"/>
        </w:rPr>
        <w:t xml:space="preserve">Put a cross by all the original words that you saw when answering the questions </w:t>
      </w:r>
    </w:p>
    <w:tbl>
      <w:tblPr>
        <w:tblStyle w:val="TableGridLight"/>
        <w:tblW w:w="9067" w:type="dxa"/>
        <w:tblLook w:val="04A0" w:firstRow="1" w:lastRow="0" w:firstColumn="1" w:lastColumn="0" w:noHBand="0" w:noVBand="1"/>
      </w:tblPr>
      <w:tblGrid>
        <w:gridCol w:w="3114"/>
        <w:gridCol w:w="2693"/>
        <w:gridCol w:w="3260"/>
      </w:tblGrid>
      <w:tr w:rsidR="00D06389" w:rsidRPr="00D23005" w14:paraId="0AA4561D"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AB866EC" w14:textId="2A1CFE46"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H</w:t>
            </w:r>
            <w:r w:rsidR="00D06389" w:rsidRPr="00D23005">
              <w:rPr>
                <w:rFonts w:asciiTheme="majorHAnsi" w:hAnsiTheme="majorHAnsi" w:cstheme="majorHAnsi"/>
                <w:sz w:val="24"/>
                <w:szCs w:val="24"/>
              </w:rPr>
              <w:t>ouse</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F512FC5" w14:textId="7A118D1C" w:rsidR="00D06389" w:rsidRPr="00D23005" w:rsidRDefault="00D06389"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L</w:t>
            </w:r>
            <w:r w:rsidR="00E04270" w:rsidRPr="00D23005">
              <w:rPr>
                <w:rFonts w:asciiTheme="majorHAnsi" w:hAnsiTheme="majorHAnsi" w:cstheme="majorHAnsi"/>
                <w:sz w:val="24"/>
                <w:szCs w:val="24"/>
              </w:rPr>
              <w:t>oud</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8A26FB4" w14:textId="3BD325E1"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R</w:t>
            </w:r>
            <w:r w:rsidR="00D06389" w:rsidRPr="00D23005">
              <w:rPr>
                <w:rFonts w:asciiTheme="majorHAnsi" w:hAnsiTheme="majorHAnsi" w:cstheme="majorHAnsi"/>
                <w:sz w:val="24"/>
                <w:szCs w:val="24"/>
              </w:rPr>
              <w:t>ule</w:t>
            </w:r>
          </w:p>
        </w:tc>
      </w:tr>
      <w:tr w:rsidR="00D06389" w:rsidRPr="00D23005" w14:paraId="5AAB770F"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D88449D" w14:textId="6035FABC"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C</w:t>
            </w:r>
            <w:r w:rsidR="00D06389" w:rsidRPr="00D23005">
              <w:rPr>
                <w:rFonts w:asciiTheme="majorHAnsi" w:hAnsiTheme="majorHAnsi" w:cstheme="majorHAnsi"/>
                <w:sz w:val="24"/>
                <w:szCs w:val="24"/>
              </w:rPr>
              <w:t>oat</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FBD3013" w14:textId="18A888C2"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L</w:t>
            </w:r>
            <w:r w:rsidR="00D06389" w:rsidRPr="00D23005">
              <w:rPr>
                <w:rFonts w:asciiTheme="majorHAnsi" w:hAnsiTheme="majorHAnsi" w:cstheme="majorHAnsi"/>
                <w:sz w:val="24"/>
                <w:szCs w:val="24"/>
              </w:rPr>
              <w:t>ost</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7EA181A" w14:textId="77777777" w:rsidR="00D06389" w:rsidRPr="00D23005" w:rsidRDefault="00D06389"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Fiddle</w:t>
            </w:r>
          </w:p>
        </w:tc>
      </w:tr>
      <w:tr w:rsidR="00D06389" w:rsidRPr="00D23005" w14:paraId="751249ED"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F035D93" w14:textId="7A0CE5AB"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S</w:t>
            </w:r>
            <w:r w:rsidR="00D06389" w:rsidRPr="00D23005">
              <w:rPr>
                <w:rFonts w:asciiTheme="majorHAnsi" w:hAnsiTheme="majorHAnsi" w:cstheme="majorHAnsi"/>
                <w:sz w:val="24"/>
                <w:szCs w:val="24"/>
              </w:rPr>
              <w:t>nail</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F29DC85" w14:textId="1AF6BCFD"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E</w:t>
            </w:r>
            <w:r w:rsidR="00D06389" w:rsidRPr="00D23005">
              <w:rPr>
                <w:rFonts w:asciiTheme="majorHAnsi" w:hAnsiTheme="majorHAnsi" w:cstheme="majorHAnsi"/>
                <w:sz w:val="24"/>
                <w:szCs w:val="24"/>
              </w:rPr>
              <w:t>lephant</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3FDA791" w14:textId="581D56EC"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M</w:t>
            </w:r>
            <w:r w:rsidR="00D06389" w:rsidRPr="00D23005">
              <w:rPr>
                <w:rFonts w:asciiTheme="majorHAnsi" w:hAnsiTheme="majorHAnsi" w:cstheme="majorHAnsi"/>
                <w:sz w:val="24"/>
                <w:szCs w:val="24"/>
              </w:rPr>
              <w:t>uddle</w:t>
            </w:r>
          </w:p>
        </w:tc>
      </w:tr>
      <w:tr w:rsidR="00D06389" w:rsidRPr="00D23005" w14:paraId="25E39FA5"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9AB0AA6" w14:textId="668860B1"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D</w:t>
            </w:r>
            <w:r w:rsidR="00D06389" w:rsidRPr="00D23005">
              <w:rPr>
                <w:rFonts w:asciiTheme="majorHAnsi" w:hAnsiTheme="majorHAnsi" w:cstheme="majorHAnsi"/>
                <w:sz w:val="24"/>
                <w:szCs w:val="24"/>
              </w:rPr>
              <w:t>esk</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1C45E65" w14:textId="5FE83A37"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C</w:t>
            </w:r>
            <w:r w:rsidR="00D06389" w:rsidRPr="00D23005">
              <w:rPr>
                <w:rFonts w:asciiTheme="majorHAnsi" w:hAnsiTheme="majorHAnsi" w:cstheme="majorHAnsi"/>
                <w:sz w:val="24"/>
                <w:szCs w:val="24"/>
              </w:rPr>
              <w:t>heek</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566053C" w14:textId="281A7A43"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C</w:t>
            </w:r>
            <w:r w:rsidR="00D06389" w:rsidRPr="00D23005">
              <w:rPr>
                <w:rFonts w:asciiTheme="majorHAnsi" w:hAnsiTheme="majorHAnsi" w:cstheme="majorHAnsi"/>
                <w:sz w:val="24"/>
                <w:szCs w:val="24"/>
              </w:rPr>
              <w:t>arrot</w:t>
            </w:r>
          </w:p>
        </w:tc>
      </w:tr>
      <w:tr w:rsidR="00D06389" w:rsidRPr="00D23005" w14:paraId="3A859C7E"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8705668" w14:textId="20F8123A"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P</w:t>
            </w:r>
            <w:r w:rsidR="00D06389" w:rsidRPr="00D23005">
              <w:rPr>
                <w:rFonts w:asciiTheme="majorHAnsi" w:hAnsiTheme="majorHAnsi" w:cstheme="majorHAnsi"/>
                <w:sz w:val="24"/>
                <w:szCs w:val="24"/>
              </w:rPr>
              <w:t>hone</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8AFA8F9" w14:textId="254397E9"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T</w:t>
            </w:r>
            <w:r w:rsidR="00D06389" w:rsidRPr="00D23005">
              <w:rPr>
                <w:rFonts w:asciiTheme="majorHAnsi" w:hAnsiTheme="majorHAnsi" w:cstheme="majorHAnsi"/>
                <w:sz w:val="24"/>
                <w:szCs w:val="24"/>
              </w:rPr>
              <w:t>iger</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5F24675" w14:textId="6494715A"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M</w:t>
            </w:r>
            <w:r w:rsidR="00D06389" w:rsidRPr="00D23005">
              <w:rPr>
                <w:rFonts w:asciiTheme="majorHAnsi" w:hAnsiTheme="majorHAnsi" w:cstheme="majorHAnsi"/>
                <w:sz w:val="24"/>
                <w:szCs w:val="24"/>
              </w:rPr>
              <w:t>ince</w:t>
            </w:r>
          </w:p>
        </w:tc>
      </w:tr>
      <w:tr w:rsidR="00D06389" w:rsidRPr="00D23005" w14:paraId="4AA0A332"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2D16B23" w14:textId="161F9367"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F</w:t>
            </w:r>
            <w:r w:rsidR="00D06389" w:rsidRPr="00D23005">
              <w:rPr>
                <w:rFonts w:asciiTheme="majorHAnsi" w:hAnsiTheme="majorHAnsi" w:cstheme="majorHAnsi"/>
                <w:sz w:val="24"/>
                <w:szCs w:val="24"/>
              </w:rPr>
              <w:t>inger</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707DDA1" w14:textId="6EDB00B5"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F</w:t>
            </w:r>
            <w:r w:rsidR="00D06389" w:rsidRPr="00D23005">
              <w:rPr>
                <w:rFonts w:asciiTheme="majorHAnsi" w:hAnsiTheme="majorHAnsi" w:cstheme="majorHAnsi"/>
                <w:sz w:val="24"/>
                <w:szCs w:val="24"/>
              </w:rPr>
              <w:t>ish</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3CE4100" w14:textId="3BBB0D14"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C</w:t>
            </w:r>
            <w:r w:rsidR="00D06389" w:rsidRPr="00D23005">
              <w:rPr>
                <w:rFonts w:asciiTheme="majorHAnsi" w:hAnsiTheme="majorHAnsi" w:cstheme="majorHAnsi"/>
                <w:sz w:val="24"/>
                <w:szCs w:val="24"/>
              </w:rPr>
              <w:t>ream</w:t>
            </w:r>
          </w:p>
        </w:tc>
      </w:tr>
      <w:tr w:rsidR="00D06389" w:rsidRPr="00D23005" w14:paraId="62C42FDF"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FA19B4B" w14:textId="7F2EEC0E"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L</w:t>
            </w:r>
            <w:r w:rsidR="00D06389" w:rsidRPr="00D23005">
              <w:rPr>
                <w:rFonts w:asciiTheme="majorHAnsi" w:hAnsiTheme="majorHAnsi" w:cstheme="majorHAnsi"/>
                <w:sz w:val="24"/>
                <w:szCs w:val="24"/>
              </w:rPr>
              <w:t>ose</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5CF55D3" w14:textId="344ABD52"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T</w:t>
            </w:r>
            <w:r w:rsidR="00D06389" w:rsidRPr="00D23005">
              <w:rPr>
                <w:rFonts w:asciiTheme="majorHAnsi" w:hAnsiTheme="majorHAnsi" w:cstheme="majorHAnsi"/>
                <w:sz w:val="24"/>
                <w:szCs w:val="24"/>
              </w:rPr>
              <w:t>rowel</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E1C67BA" w14:textId="7C9E5A8B"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F</w:t>
            </w:r>
            <w:r w:rsidR="00D06389" w:rsidRPr="00D23005">
              <w:rPr>
                <w:rFonts w:asciiTheme="majorHAnsi" w:hAnsiTheme="majorHAnsi" w:cstheme="majorHAnsi"/>
                <w:sz w:val="24"/>
                <w:szCs w:val="24"/>
              </w:rPr>
              <w:t>lower</w:t>
            </w:r>
          </w:p>
        </w:tc>
      </w:tr>
      <w:tr w:rsidR="00D06389" w:rsidRPr="00D23005" w14:paraId="3CDCFEE1"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B6D6E08" w14:textId="40BF30AB"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lastRenderedPageBreak/>
              <w:t>R</w:t>
            </w:r>
            <w:r w:rsidR="00D06389" w:rsidRPr="00D23005">
              <w:rPr>
                <w:rFonts w:asciiTheme="majorHAnsi" w:hAnsiTheme="majorHAnsi" w:cstheme="majorHAnsi"/>
                <w:sz w:val="24"/>
                <w:szCs w:val="24"/>
              </w:rPr>
              <w:t>ubber</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022F196" w14:textId="50D21C81"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J</w:t>
            </w:r>
            <w:r w:rsidR="00D06389" w:rsidRPr="00D23005">
              <w:rPr>
                <w:rFonts w:asciiTheme="majorHAnsi" w:hAnsiTheme="majorHAnsi" w:cstheme="majorHAnsi"/>
                <w:sz w:val="24"/>
                <w:szCs w:val="24"/>
              </w:rPr>
              <w:t>uice</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79AE8AC" w14:textId="641A827A"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H</w:t>
            </w:r>
            <w:r w:rsidR="00D06389" w:rsidRPr="00D23005">
              <w:rPr>
                <w:rFonts w:asciiTheme="majorHAnsi" w:hAnsiTheme="majorHAnsi" w:cstheme="majorHAnsi"/>
                <w:sz w:val="24"/>
                <w:szCs w:val="24"/>
              </w:rPr>
              <w:t>ose</w:t>
            </w:r>
          </w:p>
        </w:tc>
      </w:tr>
      <w:tr w:rsidR="00D06389" w:rsidRPr="00D23005" w14:paraId="79249986"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52AC2E7" w14:textId="7A15FAE4"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T</w:t>
            </w:r>
            <w:r w:rsidR="00D06389" w:rsidRPr="00D23005">
              <w:rPr>
                <w:rFonts w:asciiTheme="majorHAnsi" w:hAnsiTheme="majorHAnsi" w:cstheme="majorHAnsi"/>
                <w:sz w:val="24"/>
                <w:szCs w:val="24"/>
              </w:rPr>
              <w:t>hrow</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483BE21" w14:textId="331ADAC3"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C</w:t>
            </w:r>
            <w:r w:rsidR="00D06389" w:rsidRPr="00D23005">
              <w:rPr>
                <w:rFonts w:asciiTheme="majorHAnsi" w:hAnsiTheme="majorHAnsi" w:cstheme="majorHAnsi"/>
                <w:sz w:val="24"/>
                <w:szCs w:val="24"/>
              </w:rPr>
              <w:t>rowd</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D21EA41" w14:textId="40DE9889"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J</w:t>
            </w:r>
            <w:r w:rsidR="00D06389" w:rsidRPr="00D23005">
              <w:rPr>
                <w:rFonts w:asciiTheme="majorHAnsi" w:hAnsiTheme="majorHAnsi" w:cstheme="majorHAnsi"/>
                <w:sz w:val="24"/>
                <w:szCs w:val="24"/>
              </w:rPr>
              <w:t>umper</w:t>
            </w:r>
          </w:p>
        </w:tc>
      </w:tr>
      <w:tr w:rsidR="00D06389" w:rsidRPr="00D23005" w14:paraId="7E5A83A8"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C22A8B0" w14:textId="149179BD"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B</w:t>
            </w:r>
            <w:r w:rsidR="00D06389" w:rsidRPr="00D23005">
              <w:rPr>
                <w:rFonts w:asciiTheme="majorHAnsi" w:hAnsiTheme="majorHAnsi" w:cstheme="majorHAnsi"/>
                <w:sz w:val="24"/>
                <w:szCs w:val="24"/>
              </w:rPr>
              <w:t>room</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8AE16EB" w14:textId="4515B47D"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M</w:t>
            </w:r>
            <w:r w:rsidR="00D06389" w:rsidRPr="00D23005">
              <w:rPr>
                <w:rFonts w:asciiTheme="majorHAnsi" w:hAnsiTheme="majorHAnsi" w:cstheme="majorHAnsi"/>
                <w:sz w:val="24"/>
                <w:szCs w:val="24"/>
              </w:rPr>
              <w:t>atch</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9B20AF1" w14:textId="1817E24E"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G</w:t>
            </w:r>
            <w:r w:rsidR="00D06389" w:rsidRPr="00D23005">
              <w:rPr>
                <w:rFonts w:asciiTheme="majorHAnsi" w:hAnsiTheme="majorHAnsi" w:cstheme="majorHAnsi"/>
                <w:sz w:val="24"/>
                <w:szCs w:val="24"/>
              </w:rPr>
              <w:t>rass</w:t>
            </w:r>
          </w:p>
        </w:tc>
      </w:tr>
      <w:tr w:rsidR="00D06389" w:rsidRPr="00D23005" w14:paraId="7851AC33"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179C880" w14:textId="65F6C207"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L</w:t>
            </w:r>
            <w:r w:rsidR="00D06389" w:rsidRPr="00D23005">
              <w:rPr>
                <w:rFonts w:asciiTheme="majorHAnsi" w:hAnsiTheme="majorHAnsi" w:cstheme="majorHAnsi"/>
                <w:sz w:val="24"/>
                <w:szCs w:val="24"/>
              </w:rPr>
              <w:t>ion</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80DDC18" w14:textId="3CD0E1CD"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S</w:t>
            </w:r>
            <w:r w:rsidR="00D06389" w:rsidRPr="00D23005">
              <w:rPr>
                <w:rFonts w:asciiTheme="majorHAnsi" w:hAnsiTheme="majorHAnsi" w:cstheme="majorHAnsi"/>
                <w:sz w:val="24"/>
                <w:szCs w:val="24"/>
              </w:rPr>
              <w:t>kirt</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6C17FD3" w14:textId="3B2C538E"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L</w:t>
            </w:r>
            <w:r w:rsidR="00D06389" w:rsidRPr="00D23005">
              <w:rPr>
                <w:rFonts w:asciiTheme="majorHAnsi" w:hAnsiTheme="majorHAnsi" w:cstheme="majorHAnsi"/>
                <w:sz w:val="24"/>
                <w:szCs w:val="24"/>
              </w:rPr>
              <w:t>ast</w:t>
            </w:r>
          </w:p>
        </w:tc>
      </w:tr>
      <w:tr w:rsidR="00D06389" w:rsidRPr="00D23005" w14:paraId="6A417804"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04805C1" w14:textId="7CBC994F"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S</w:t>
            </w:r>
            <w:r w:rsidR="00D06389" w:rsidRPr="00D23005">
              <w:rPr>
                <w:rFonts w:asciiTheme="majorHAnsi" w:hAnsiTheme="majorHAnsi" w:cstheme="majorHAnsi"/>
                <w:sz w:val="24"/>
                <w:szCs w:val="24"/>
              </w:rPr>
              <w:t>hirt</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611A63E" w14:textId="775A35B3"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F</w:t>
            </w:r>
            <w:r w:rsidR="00D06389" w:rsidRPr="00D23005">
              <w:rPr>
                <w:rFonts w:asciiTheme="majorHAnsi" w:hAnsiTheme="majorHAnsi" w:cstheme="majorHAnsi"/>
                <w:sz w:val="24"/>
                <w:szCs w:val="24"/>
              </w:rPr>
              <w:t>rame</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E234601" w14:textId="1364404E" w:rsidR="00D06389" w:rsidRPr="00D23005" w:rsidRDefault="00D06389"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L</w:t>
            </w:r>
            <w:r w:rsidR="00E04270" w:rsidRPr="00D23005">
              <w:rPr>
                <w:rFonts w:asciiTheme="majorHAnsi" w:hAnsiTheme="majorHAnsi" w:cstheme="majorHAnsi"/>
                <w:sz w:val="24"/>
                <w:szCs w:val="24"/>
              </w:rPr>
              <w:t>amp</w:t>
            </w:r>
          </w:p>
        </w:tc>
      </w:tr>
      <w:tr w:rsidR="00D06389" w:rsidRPr="00D23005" w14:paraId="57E4687D"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CA6219E" w14:textId="75D47C51"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T</w:t>
            </w:r>
            <w:r w:rsidR="00D06389" w:rsidRPr="00D23005">
              <w:rPr>
                <w:rFonts w:asciiTheme="majorHAnsi" w:hAnsiTheme="majorHAnsi" w:cstheme="majorHAnsi"/>
                <w:sz w:val="24"/>
                <w:szCs w:val="24"/>
              </w:rPr>
              <w:t>ext</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C64A761" w14:textId="0F73F5FA"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R</w:t>
            </w:r>
            <w:r w:rsidR="00D06389" w:rsidRPr="00D23005">
              <w:rPr>
                <w:rFonts w:asciiTheme="majorHAnsi" w:hAnsiTheme="majorHAnsi" w:cstheme="majorHAnsi"/>
                <w:sz w:val="24"/>
                <w:szCs w:val="24"/>
              </w:rPr>
              <w:t>ail</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C760D2D" w14:textId="23CAEBC8"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T</w:t>
            </w:r>
            <w:r w:rsidR="00D06389" w:rsidRPr="00D23005">
              <w:rPr>
                <w:rFonts w:asciiTheme="majorHAnsi" w:hAnsiTheme="majorHAnsi" w:cstheme="majorHAnsi"/>
                <w:sz w:val="24"/>
                <w:szCs w:val="24"/>
              </w:rPr>
              <w:t>ank</w:t>
            </w:r>
          </w:p>
        </w:tc>
      </w:tr>
      <w:tr w:rsidR="00D06389" w:rsidRPr="00D23005" w14:paraId="1068EACB"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0896809" w14:textId="13BABDC1"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G</w:t>
            </w:r>
            <w:r w:rsidR="00D06389" w:rsidRPr="00D23005">
              <w:rPr>
                <w:rFonts w:asciiTheme="majorHAnsi" w:hAnsiTheme="majorHAnsi" w:cstheme="majorHAnsi"/>
                <w:sz w:val="24"/>
                <w:szCs w:val="24"/>
              </w:rPr>
              <w:t>love</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2691F4C" w14:textId="04C54B54"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J</w:t>
            </w:r>
            <w:r w:rsidR="00D06389" w:rsidRPr="00D23005">
              <w:rPr>
                <w:rFonts w:asciiTheme="majorHAnsi" w:hAnsiTheme="majorHAnsi" w:cstheme="majorHAnsi"/>
                <w:sz w:val="24"/>
                <w:szCs w:val="24"/>
              </w:rPr>
              <w:t>ump</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5E29487" w14:textId="0E6D4335"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S</w:t>
            </w:r>
            <w:r w:rsidR="00D06389" w:rsidRPr="00D23005">
              <w:rPr>
                <w:rFonts w:asciiTheme="majorHAnsi" w:hAnsiTheme="majorHAnsi" w:cstheme="majorHAnsi"/>
                <w:sz w:val="24"/>
                <w:szCs w:val="24"/>
              </w:rPr>
              <w:t>ketch</w:t>
            </w:r>
          </w:p>
        </w:tc>
      </w:tr>
      <w:tr w:rsidR="00D06389" w:rsidRPr="00D23005" w14:paraId="2931FECE"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4042904" w14:textId="08C96F14"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K</w:t>
            </w:r>
            <w:r w:rsidR="00D06389" w:rsidRPr="00D23005">
              <w:rPr>
                <w:rFonts w:asciiTheme="majorHAnsi" w:hAnsiTheme="majorHAnsi" w:cstheme="majorHAnsi"/>
                <w:sz w:val="24"/>
                <w:szCs w:val="24"/>
              </w:rPr>
              <w:t>nife</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EA64BEE" w14:textId="7DD2691F"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R</w:t>
            </w:r>
            <w:r w:rsidR="00D06389" w:rsidRPr="00D23005">
              <w:rPr>
                <w:rFonts w:asciiTheme="majorHAnsi" w:hAnsiTheme="majorHAnsi" w:cstheme="majorHAnsi"/>
                <w:sz w:val="24"/>
                <w:szCs w:val="24"/>
              </w:rPr>
              <w:t>ope</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CBBBC41" w14:textId="1170748D"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C</w:t>
            </w:r>
            <w:r w:rsidR="00D06389" w:rsidRPr="00D23005">
              <w:rPr>
                <w:rFonts w:asciiTheme="majorHAnsi" w:hAnsiTheme="majorHAnsi" w:cstheme="majorHAnsi"/>
                <w:sz w:val="24"/>
                <w:szCs w:val="24"/>
              </w:rPr>
              <w:t>oal</w:t>
            </w:r>
          </w:p>
        </w:tc>
      </w:tr>
      <w:tr w:rsidR="00D06389" w:rsidRPr="00D23005" w14:paraId="506B7DD3"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E08DB9B" w14:textId="31CEA26C"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R</w:t>
            </w:r>
            <w:r w:rsidR="00D06389" w:rsidRPr="00D23005">
              <w:rPr>
                <w:rFonts w:asciiTheme="majorHAnsi" w:hAnsiTheme="majorHAnsi" w:cstheme="majorHAnsi"/>
                <w:sz w:val="24"/>
                <w:szCs w:val="24"/>
              </w:rPr>
              <w:t>est</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4DDC10C" w14:textId="11C15173"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T</w:t>
            </w:r>
            <w:r w:rsidR="00D06389" w:rsidRPr="00D23005">
              <w:rPr>
                <w:rFonts w:asciiTheme="majorHAnsi" w:hAnsiTheme="majorHAnsi" w:cstheme="majorHAnsi"/>
                <w:sz w:val="24"/>
                <w:szCs w:val="24"/>
              </w:rPr>
              <w:t>ram</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A43A707" w14:textId="487381B7"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S</w:t>
            </w:r>
            <w:r w:rsidR="00D06389" w:rsidRPr="00D23005">
              <w:rPr>
                <w:rFonts w:asciiTheme="majorHAnsi" w:hAnsiTheme="majorHAnsi" w:cstheme="majorHAnsi"/>
                <w:sz w:val="24"/>
                <w:szCs w:val="24"/>
              </w:rPr>
              <w:t>weater</w:t>
            </w:r>
          </w:p>
        </w:tc>
      </w:tr>
      <w:tr w:rsidR="00D06389" w:rsidRPr="00D23005" w14:paraId="5AE8DA65"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6C6F007" w14:textId="0B8A27FE"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Ri</w:t>
            </w:r>
            <w:r w:rsidR="00D06389" w:rsidRPr="00D23005">
              <w:rPr>
                <w:rFonts w:asciiTheme="majorHAnsi" w:hAnsiTheme="majorHAnsi" w:cstheme="majorHAnsi"/>
                <w:sz w:val="24"/>
                <w:szCs w:val="24"/>
              </w:rPr>
              <w:t>ce</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8F3175B" w14:textId="1F9E072E"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R</w:t>
            </w:r>
            <w:r w:rsidR="00D06389" w:rsidRPr="00D23005">
              <w:rPr>
                <w:rFonts w:asciiTheme="majorHAnsi" w:hAnsiTheme="majorHAnsi" w:cstheme="majorHAnsi"/>
                <w:sz w:val="24"/>
                <w:szCs w:val="24"/>
              </w:rPr>
              <w:t>ack</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0D3DD99" w14:textId="42B2B057"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R</w:t>
            </w:r>
            <w:r w:rsidR="00D06389" w:rsidRPr="00D23005">
              <w:rPr>
                <w:rFonts w:asciiTheme="majorHAnsi" w:hAnsiTheme="majorHAnsi" w:cstheme="majorHAnsi"/>
                <w:sz w:val="24"/>
                <w:szCs w:val="24"/>
              </w:rPr>
              <w:t>ock</w:t>
            </w:r>
          </w:p>
        </w:tc>
      </w:tr>
      <w:tr w:rsidR="00D06389" w:rsidRPr="00D23005" w14:paraId="3ECCE318"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20F4E27" w14:textId="2FE969BB"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T</w:t>
            </w:r>
            <w:r w:rsidR="00D06389" w:rsidRPr="00D23005">
              <w:rPr>
                <w:rFonts w:asciiTheme="majorHAnsi" w:hAnsiTheme="majorHAnsi" w:cstheme="majorHAnsi"/>
                <w:sz w:val="24"/>
                <w:szCs w:val="24"/>
              </w:rPr>
              <w:t>one</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035FDF8" w14:textId="0A2076EE"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T</w:t>
            </w:r>
            <w:r w:rsidR="00D06389" w:rsidRPr="00D23005">
              <w:rPr>
                <w:rFonts w:asciiTheme="majorHAnsi" w:hAnsiTheme="majorHAnsi" w:cstheme="majorHAnsi"/>
                <w:sz w:val="24"/>
                <w:szCs w:val="24"/>
              </w:rPr>
              <w:t>ack</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25CD7BB" w14:textId="664564A5"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T</w:t>
            </w:r>
            <w:r w:rsidR="00D06389" w:rsidRPr="00D23005">
              <w:rPr>
                <w:rFonts w:asciiTheme="majorHAnsi" w:hAnsiTheme="majorHAnsi" w:cstheme="majorHAnsi"/>
                <w:sz w:val="24"/>
                <w:szCs w:val="24"/>
              </w:rPr>
              <w:t>owel</w:t>
            </w:r>
          </w:p>
        </w:tc>
      </w:tr>
      <w:tr w:rsidR="00D06389" w:rsidRPr="00D23005" w14:paraId="3A39D82E"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530F878" w14:textId="4E1A5D50"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C</w:t>
            </w:r>
            <w:r w:rsidR="00D06389" w:rsidRPr="00D23005">
              <w:rPr>
                <w:rFonts w:asciiTheme="majorHAnsi" w:hAnsiTheme="majorHAnsi" w:cstheme="majorHAnsi"/>
                <w:sz w:val="24"/>
                <w:szCs w:val="24"/>
              </w:rPr>
              <w:t>hair</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2B901E3" w14:textId="7F3E9A60" w:rsidR="00D06389" w:rsidRPr="00D23005" w:rsidRDefault="00D06389"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H</w:t>
            </w:r>
            <w:r w:rsidR="00E04270" w:rsidRPr="00D23005">
              <w:rPr>
                <w:rFonts w:asciiTheme="majorHAnsi" w:hAnsiTheme="majorHAnsi" w:cstheme="majorHAnsi"/>
                <w:sz w:val="24"/>
                <w:szCs w:val="24"/>
              </w:rPr>
              <w:t>ello</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E8A49B1" w14:textId="77777777" w:rsidR="00D06389" w:rsidRPr="00D23005" w:rsidRDefault="00D06389"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cotton</w:t>
            </w:r>
          </w:p>
        </w:tc>
      </w:tr>
      <w:tr w:rsidR="00D06389" w:rsidRPr="00D23005" w14:paraId="10985255"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8271E1F" w14:textId="510A1EEE"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A</w:t>
            </w:r>
            <w:r w:rsidR="00D06389" w:rsidRPr="00D23005">
              <w:rPr>
                <w:rFonts w:asciiTheme="majorHAnsi" w:hAnsiTheme="majorHAnsi" w:cstheme="majorHAnsi"/>
                <w:sz w:val="24"/>
                <w:szCs w:val="24"/>
              </w:rPr>
              <w:t>rm</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FBB7B0D" w14:textId="696C77DA"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R</w:t>
            </w:r>
            <w:r w:rsidR="00D06389" w:rsidRPr="00D23005">
              <w:rPr>
                <w:rFonts w:asciiTheme="majorHAnsi" w:hAnsiTheme="majorHAnsi" w:cstheme="majorHAnsi"/>
                <w:sz w:val="24"/>
                <w:szCs w:val="24"/>
              </w:rPr>
              <w:t>ake</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66CA23B" w14:textId="599BE303"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A</w:t>
            </w:r>
            <w:r w:rsidR="00D06389" w:rsidRPr="00D23005">
              <w:rPr>
                <w:rFonts w:asciiTheme="majorHAnsi" w:hAnsiTheme="majorHAnsi" w:cstheme="majorHAnsi"/>
                <w:sz w:val="24"/>
                <w:szCs w:val="24"/>
              </w:rPr>
              <w:t>eroplane</w:t>
            </w:r>
          </w:p>
        </w:tc>
      </w:tr>
      <w:tr w:rsidR="00D06389" w:rsidRPr="00D23005" w14:paraId="7B27CC68"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E9B3064" w14:textId="2E3371EF"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P</w:t>
            </w:r>
            <w:r w:rsidR="00D06389" w:rsidRPr="00D23005">
              <w:rPr>
                <w:rFonts w:asciiTheme="majorHAnsi" w:hAnsiTheme="majorHAnsi" w:cstheme="majorHAnsi"/>
                <w:sz w:val="24"/>
                <w:szCs w:val="24"/>
              </w:rPr>
              <w:t>aint</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29C37EE" w14:textId="0BDDA571"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H</w:t>
            </w:r>
            <w:r w:rsidR="00D06389" w:rsidRPr="00D23005">
              <w:rPr>
                <w:rFonts w:asciiTheme="majorHAnsi" w:hAnsiTheme="majorHAnsi" w:cstheme="majorHAnsi"/>
                <w:sz w:val="24"/>
                <w:szCs w:val="24"/>
              </w:rPr>
              <w:t>and</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E1A89DE" w14:textId="3B87E240"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R</w:t>
            </w:r>
            <w:r w:rsidR="00D06389" w:rsidRPr="00D23005">
              <w:rPr>
                <w:rFonts w:asciiTheme="majorHAnsi" w:hAnsiTheme="majorHAnsi" w:cstheme="majorHAnsi"/>
                <w:sz w:val="24"/>
                <w:szCs w:val="24"/>
              </w:rPr>
              <w:t>oses</w:t>
            </w:r>
          </w:p>
        </w:tc>
      </w:tr>
      <w:tr w:rsidR="00D06389" w:rsidRPr="00D23005" w14:paraId="01960909"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0D9ABEA" w14:textId="43095BA4"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T</w:t>
            </w:r>
            <w:r w:rsidR="00D06389" w:rsidRPr="00D23005">
              <w:rPr>
                <w:rFonts w:asciiTheme="majorHAnsi" w:hAnsiTheme="majorHAnsi" w:cstheme="majorHAnsi"/>
                <w:sz w:val="24"/>
                <w:szCs w:val="24"/>
              </w:rPr>
              <w:t>ime</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9A50CD7" w14:textId="136653E0"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M</w:t>
            </w:r>
            <w:r w:rsidR="00D06389" w:rsidRPr="00D23005">
              <w:rPr>
                <w:rFonts w:asciiTheme="majorHAnsi" w:hAnsiTheme="majorHAnsi" w:cstheme="majorHAnsi"/>
                <w:sz w:val="24"/>
                <w:szCs w:val="24"/>
              </w:rPr>
              <w:t>ower</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BEA9655" w14:textId="70FB6BE4"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M</w:t>
            </w:r>
            <w:r w:rsidR="00D06389" w:rsidRPr="00D23005">
              <w:rPr>
                <w:rFonts w:asciiTheme="majorHAnsi" w:hAnsiTheme="majorHAnsi" w:cstheme="majorHAnsi"/>
                <w:sz w:val="24"/>
                <w:szCs w:val="24"/>
              </w:rPr>
              <w:t>aze</w:t>
            </w:r>
          </w:p>
        </w:tc>
      </w:tr>
      <w:tr w:rsidR="00D06389" w:rsidRPr="00D23005" w14:paraId="78EB8F4E"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3E53CB0" w14:textId="732640AA"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L</w:t>
            </w:r>
            <w:r w:rsidR="00D06389" w:rsidRPr="00D23005">
              <w:rPr>
                <w:rFonts w:asciiTheme="majorHAnsi" w:hAnsiTheme="majorHAnsi" w:cstheme="majorHAnsi"/>
                <w:sz w:val="24"/>
                <w:szCs w:val="24"/>
              </w:rPr>
              <w:t>eg</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C562267" w14:textId="0B5C577B"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L</w:t>
            </w:r>
            <w:r w:rsidR="00D06389" w:rsidRPr="00D23005">
              <w:rPr>
                <w:rFonts w:asciiTheme="majorHAnsi" w:hAnsiTheme="majorHAnsi" w:cstheme="majorHAnsi"/>
                <w:sz w:val="24"/>
                <w:szCs w:val="24"/>
              </w:rPr>
              <w:t>adder</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F728F2D" w14:textId="2396EB0D"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B</w:t>
            </w:r>
            <w:r w:rsidR="00D06389" w:rsidRPr="00D23005">
              <w:rPr>
                <w:rFonts w:asciiTheme="majorHAnsi" w:hAnsiTheme="majorHAnsi" w:cstheme="majorHAnsi"/>
                <w:sz w:val="24"/>
                <w:szCs w:val="24"/>
              </w:rPr>
              <w:t>ake</w:t>
            </w:r>
          </w:p>
        </w:tc>
      </w:tr>
      <w:tr w:rsidR="00D06389" w:rsidRPr="00D23005" w14:paraId="7678CFF0"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FE59AFE" w14:textId="129DF8CF"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T</w:t>
            </w:r>
            <w:r w:rsidR="00D06389" w:rsidRPr="00D23005">
              <w:rPr>
                <w:rFonts w:asciiTheme="majorHAnsi" w:hAnsiTheme="majorHAnsi" w:cstheme="majorHAnsi"/>
                <w:sz w:val="24"/>
                <w:szCs w:val="24"/>
              </w:rPr>
              <w:t>rain</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67805A0" w14:textId="01521434"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C</w:t>
            </w:r>
            <w:r w:rsidR="00D06389" w:rsidRPr="00D23005">
              <w:rPr>
                <w:rFonts w:asciiTheme="majorHAnsi" w:hAnsiTheme="majorHAnsi" w:cstheme="majorHAnsi"/>
                <w:sz w:val="24"/>
                <w:szCs w:val="24"/>
              </w:rPr>
              <w:t>hest</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57C8EA2" w14:textId="52C5509F"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T</w:t>
            </w:r>
            <w:r w:rsidR="00D06389" w:rsidRPr="00D23005">
              <w:rPr>
                <w:rFonts w:asciiTheme="majorHAnsi" w:hAnsiTheme="majorHAnsi" w:cstheme="majorHAnsi"/>
                <w:sz w:val="24"/>
                <w:szCs w:val="24"/>
              </w:rPr>
              <w:t>ower</w:t>
            </w:r>
          </w:p>
        </w:tc>
      </w:tr>
      <w:tr w:rsidR="00D06389" w:rsidRPr="00D23005" w14:paraId="59049971"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3CE2A65" w14:textId="3F8656DA"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B</w:t>
            </w:r>
            <w:r w:rsidR="00D06389" w:rsidRPr="00D23005">
              <w:rPr>
                <w:rFonts w:asciiTheme="majorHAnsi" w:hAnsiTheme="majorHAnsi" w:cstheme="majorHAnsi"/>
                <w:sz w:val="24"/>
                <w:szCs w:val="24"/>
              </w:rPr>
              <w:t>ook</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73D1013" w14:textId="3D1F3AD8"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R</w:t>
            </w:r>
            <w:r w:rsidR="00D06389" w:rsidRPr="00D23005">
              <w:rPr>
                <w:rFonts w:asciiTheme="majorHAnsi" w:hAnsiTheme="majorHAnsi" w:cstheme="majorHAnsi"/>
                <w:sz w:val="24"/>
                <w:szCs w:val="24"/>
              </w:rPr>
              <w:t>est</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C9E8943" w14:textId="45E6632A"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G</w:t>
            </w:r>
            <w:r w:rsidR="00D06389" w:rsidRPr="00D23005">
              <w:rPr>
                <w:rFonts w:asciiTheme="majorHAnsi" w:hAnsiTheme="majorHAnsi" w:cstheme="majorHAnsi"/>
                <w:sz w:val="24"/>
                <w:szCs w:val="24"/>
              </w:rPr>
              <w:t>lass</w:t>
            </w:r>
          </w:p>
        </w:tc>
      </w:tr>
      <w:tr w:rsidR="00D06389" w:rsidRPr="00D23005" w14:paraId="4A0343C3" w14:textId="77777777" w:rsidTr="00D06389">
        <w:trPr>
          <w:trHeight w:val="283"/>
        </w:trPr>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07F768B" w14:textId="7632CC15"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C</w:t>
            </w:r>
            <w:r w:rsidR="00D06389" w:rsidRPr="00D23005">
              <w:rPr>
                <w:rFonts w:asciiTheme="majorHAnsi" w:hAnsiTheme="majorHAnsi" w:cstheme="majorHAnsi"/>
                <w:sz w:val="24"/>
                <w:szCs w:val="24"/>
              </w:rPr>
              <w:t>lip</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4F37AF3" w14:textId="0C31F43F"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P</w:t>
            </w:r>
            <w:r w:rsidR="00D06389" w:rsidRPr="00D23005">
              <w:rPr>
                <w:rFonts w:asciiTheme="majorHAnsi" w:hAnsiTheme="majorHAnsi" w:cstheme="majorHAnsi"/>
                <w:sz w:val="24"/>
                <w:szCs w:val="24"/>
              </w:rPr>
              <w:t>en</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BC0AEEC" w14:textId="1DE8437B"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P</w:t>
            </w:r>
            <w:r w:rsidR="00D06389" w:rsidRPr="00D23005">
              <w:rPr>
                <w:rFonts w:asciiTheme="majorHAnsi" w:hAnsiTheme="majorHAnsi" w:cstheme="majorHAnsi"/>
                <w:sz w:val="24"/>
                <w:szCs w:val="24"/>
              </w:rPr>
              <w:t>lay</w:t>
            </w:r>
          </w:p>
        </w:tc>
      </w:tr>
      <w:tr w:rsidR="00D06389" w:rsidRPr="00D23005" w14:paraId="3F8458AE"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A4B7A3C" w14:textId="57120531"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P</w:t>
            </w:r>
            <w:r w:rsidR="00D06389" w:rsidRPr="00D23005">
              <w:rPr>
                <w:rFonts w:asciiTheme="majorHAnsi" w:hAnsiTheme="majorHAnsi" w:cstheme="majorHAnsi"/>
                <w:sz w:val="24"/>
                <w:szCs w:val="24"/>
              </w:rPr>
              <w:t>epper</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C9D4D4D" w14:textId="67349B35"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P</w:t>
            </w:r>
            <w:r w:rsidR="00D06389" w:rsidRPr="00D23005">
              <w:rPr>
                <w:rFonts w:asciiTheme="majorHAnsi" w:hAnsiTheme="majorHAnsi" w:cstheme="majorHAnsi"/>
                <w:sz w:val="24"/>
                <w:szCs w:val="24"/>
              </w:rPr>
              <w:t>ond</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9AB6666" w14:textId="098F058C"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L</w:t>
            </w:r>
            <w:r w:rsidR="00D06389" w:rsidRPr="00D23005">
              <w:rPr>
                <w:rFonts w:asciiTheme="majorHAnsi" w:hAnsiTheme="majorHAnsi" w:cstheme="majorHAnsi"/>
                <w:sz w:val="24"/>
                <w:szCs w:val="24"/>
              </w:rPr>
              <w:t>ine</w:t>
            </w:r>
          </w:p>
        </w:tc>
      </w:tr>
      <w:tr w:rsidR="00D06389" w:rsidRPr="00D23005" w14:paraId="7843B612"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34AEE57" w14:textId="595E1F4E"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P</w:t>
            </w:r>
            <w:r w:rsidR="00D06389" w:rsidRPr="00D23005">
              <w:rPr>
                <w:rFonts w:asciiTheme="majorHAnsi" w:hAnsiTheme="majorHAnsi" w:cstheme="majorHAnsi"/>
                <w:sz w:val="24"/>
                <w:szCs w:val="24"/>
              </w:rPr>
              <w:t>ear</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CA6655B" w14:textId="6CDBA7ED"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M</w:t>
            </w:r>
            <w:r w:rsidR="00D06389" w:rsidRPr="00D23005">
              <w:rPr>
                <w:rFonts w:asciiTheme="majorHAnsi" w:hAnsiTheme="majorHAnsi" w:cstheme="majorHAnsi"/>
                <w:sz w:val="24"/>
                <w:szCs w:val="24"/>
              </w:rPr>
              <w:t>otor</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68B4787" w14:textId="4B7BBD04"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O</w:t>
            </w:r>
            <w:r w:rsidR="00D06389" w:rsidRPr="00D23005">
              <w:rPr>
                <w:rFonts w:asciiTheme="majorHAnsi" w:hAnsiTheme="majorHAnsi" w:cstheme="majorHAnsi"/>
                <w:sz w:val="24"/>
                <w:szCs w:val="24"/>
              </w:rPr>
              <w:t>unce</w:t>
            </w:r>
          </w:p>
        </w:tc>
      </w:tr>
      <w:tr w:rsidR="00D06389" w:rsidRPr="00D23005" w14:paraId="497C9475"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8ACBAF0" w14:textId="62E0CAE2"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N</w:t>
            </w:r>
            <w:r w:rsidR="00D06389" w:rsidRPr="00D23005">
              <w:rPr>
                <w:rFonts w:asciiTheme="majorHAnsi" w:hAnsiTheme="majorHAnsi" w:cstheme="majorHAnsi"/>
                <w:sz w:val="24"/>
                <w:szCs w:val="24"/>
              </w:rPr>
              <w:t>eck</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58C6053" w14:textId="0F394154"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F</w:t>
            </w:r>
            <w:r w:rsidR="00D06389" w:rsidRPr="00D23005">
              <w:rPr>
                <w:rFonts w:asciiTheme="majorHAnsi" w:hAnsiTheme="majorHAnsi" w:cstheme="majorHAnsi"/>
                <w:sz w:val="24"/>
                <w:szCs w:val="24"/>
              </w:rPr>
              <w:t>oot</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55859DF" w14:textId="0DB21275"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H</w:t>
            </w:r>
            <w:r w:rsidR="00D06389" w:rsidRPr="00D23005">
              <w:rPr>
                <w:rFonts w:asciiTheme="majorHAnsi" w:hAnsiTheme="majorHAnsi" w:cstheme="majorHAnsi"/>
                <w:sz w:val="24"/>
                <w:szCs w:val="24"/>
              </w:rPr>
              <w:t>at</w:t>
            </w:r>
          </w:p>
        </w:tc>
      </w:tr>
      <w:tr w:rsidR="00D06389" w:rsidRPr="00D23005" w14:paraId="7BF80D1A"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B581B2E" w14:textId="3D7764B9"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P</w:t>
            </w:r>
            <w:r w:rsidR="00D06389" w:rsidRPr="00D23005">
              <w:rPr>
                <w:rFonts w:asciiTheme="majorHAnsi" w:hAnsiTheme="majorHAnsi" w:cstheme="majorHAnsi"/>
                <w:sz w:val="24"/>
                <w:szCs w:val="24"/>
              </w:rPr>
              <w:t>aper</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E1782EA" w14:textId="77777777" w:rsidR="00D06389" w:rsidRPr="00D23005" w:rsidRDefault="00D06389"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Cart</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705FE42" w14:textId="1B235C2A"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A</w:t>
            </w:r>
            <w:r w:rsidR="00D06389" w:rsidRPr="00D23005">
              <w:rPr>
                <w:rFonts w:asciiTheme="majorHAnsi" w:hAnsiTheme="majorHAnsi" w:cstheme="majorHAnsi"/>
                <w:sz w:val="24"/>
                <w:szCs w:val="24"/>
              </w:rPr>
              <w:t>pple</w:t>
            </w:r>
          </w:p>
        </w:tc>
      </w:tr>
      <w:tr w:rsidR="00D06389" w:rsidRPr="00D23005" w14:paraId="2C7088BC"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61BAA8F" w14:textId="0396D8DF"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D</w:t>
            </w:r>
            <w:r w:rsidR="00D06389" w:rsidRPr="00D23005">
              <w:rPr>
                <w:rFonts w:asciiTheme="majorHAnsi" w:hAnsiTheme="majorHAnsi" w:cstheme="majorHAnsi"/>
                <w:sz w:val="24"/>
                <w:szCs w:val="24"/>
              </w:rPr>
              <w:t>rill</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E6B2391" w14:textId="5C043794"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L</w:t>
            </w:r>
            <w:r w:rsidR="00D06389" w:rsidRPr="00D23005">
              <w:rPr>
                <w:rFonts w:asciiTheme="majorHAnsi" w:hAnsiTheme="majorHAnsi" w:cstheme="majorHAnsi"/>
                <w:sz w:val="24"/>
                <w:szCs w:val="24"/>
              </w:rPr>
              <w:t>a</w:t>
            </w:r>
            <w:r w:rsidRPr="00D23005">
              <w:rPr>
                <w:rFonts w:asciiTheme="majorHAnsi" w:hAnsiTheme="majorHAnsi" w:cstheme="majorHAnsi"/>
                <w:sz w:val="24"/>
                <w:szCs w:val="24"/>
              </w:rPr>
              <w:t>s</w:t>
            </w:r>
            <w:r w:rsidR="00D06389" w:rsidRPr="00D23005">
              <w:rPr>
                <w:rFonts w:asciiTheme="majorHAnsi" w:hAnsiTheme="majorHAnsi" w:cstheme="majorHAnsi"/>
                <w:sz w:val="24"/>
                <w:szCs w:val="24"/>
              </w:rPr>
              <w:t>er</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F402FA5" w14:textId="5266A977"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P</w:t>
            </w:r>
            <w:r w:rsidR="00D06389" w:rsidRPr="00D23005">
              <w:rPr>
                <w:rFonts w:asciiTheme="majorHAnsi" w:hAnsiTheme="majorHAnsi" w:cstheme="majorHAnsi"/>
                <w:sz w:val="24"/>
                <w:szCs w:val="24"/>
              </w:rPr>
              <w:t>riest</w:t>
            </w:r>
          </w:p>
        </w:tc>
      </w:tr>
      <w:tr w:rsidR="00D06389" w:rsidRPr="00D23005" w14:paraId="56759503"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43A6C2F" w14:textId="27B5482F"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L</w:t>
            </w:r>
            <w:r w:rsidR="00D06389" w:rsidRPr="00D23005">
              <w:rPr>
                <w:rFonts w:asciiTheme="majorHAnsi" w:hAnsiTheme="majorHAnsi" w:cstheme="majorHAnsi"/>
                <w:sz w:val="24"/>
                <w:szCs w:val="24"/>
              </w:rPr>
              <w:t>ight</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05549C1" w14:textId="5BEDB29C"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N</w:t>
            </w:r>
            <w:r w:rsidR="00D06389" w:rsidRPr="00D23005">
              <w:rPr>
                <w:rFonts w:asciiTheme="majorHAnsi" w:hAnsiTheme="majorHAnsi" w:cstheme="majorHAnsi"/>
                <w:sz w:val="24"/>
                <w:szCs w:val="24"/>
              </w:rPr>
              <w:t>ail</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2FB1C32" w14:textId="1943B48E"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F</w:t>
            </w:r>
            <w:r w:rsidR="00D06389" w:rsidRPr="00D23005">
              <w:rPr>
                <w:rFonts w:asciiTheme="majorHAnsi" w:hAnsiTheme="majorHAnsi" w:cstheme="majorHAnsi"/>
                <w:sz w:val="24"/>
                <w:szCs w:val="24"/>
              </w:rPr>
              <w:t>arm</w:t>
            </w:r>
          </w:p>
        </w:tc>
      </w:tr>
      <w:tr w:rsidR="00D06389" w:rsidRPr="00D23005" w14:paraId="70DC9A34"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7E27D10" w14:textId="1BE8566C"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C</w:t>
            </w:r>
            <w:r w:rsidR="00D06389" w:rsidRPr="00D23005">
              <w:rPr>
                <w:rFonts w:asciiTheme="majorHAnsi" w:hAnsiTheme="majorHAnsi" w:cstheme="majorHAnsi"/>
                <w:sz w:val="24"/>
                <w:szCs w:val="24"/>
              </w:rPr>
              <w:t>ase</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6E4BB02" w14:textId="252693E8"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H</w:t>
            </w:r>
            <w:r w:rsidR="00D06389" w:rsidRPr="00D23005">
              <w:rPr>
                <w:rFonts w:asciiTheme="majorHAnsi" w:hAnsiTheme="majorHAnsi" w:cstheme="majorHAnsi"/>
                <w:sz w:val="24"/>
                <w:szCs w:val="24"/>
              </w:rPr>
              <w:t>arm</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FE720A8" w14:textId="23814EC6"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C</w:t>
            </w:r>
            <w:r w:rsidR="00D06389" w:rsidRPr="00D23005">
              <w:rPr>
                <w:rFonts w:asciiTheme="majorHAnsi" w:hAnsiTheme="majorHAnsi" w:cstheme="majorHAnsi"/>
                <w:sz w:val="24"/>
                <w:szCs w:val="24"/>
              </w:rPr>
              <w:t>lover</w:t>
            </w:r>
          </w:p>
        </w:tc>
      </w:tr>
      <w:tr w:rsidR="00D06389" w:rsidRPr="00D23005" w14:paraId="4D148049"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A14C08A" w14:textId="5AC524A6"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T</w:t>
            </w:r>
            <w:r w:rsidR="00D06389" w:rsidRPr="00D23005">
              <w:rPr>
                <w:rFonts w:asciiTheme="majorHAnsi" w:hAnsiTheme="majorHAnsi" w:cstheme="majorHAnsi"/>
                <w:sz w:val="24"/>
                <w:szCs w:val="24"/>
              </w:rPr>
              <w:t>ablet</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92B4D84" w14:textId="5F02FEF4"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L</w:t>
            </w:r>
            <w:r w:rsidR="00D06389" w:rsidRPr="00D23005">
              <w:rPr>
                <w:rFonts w:asciiTheme="majorHAnsi" w:hAnsiTheme="majorHAnsi" w:cstheme="majorHAnsi"/>
                <w:sz w:val="24"/>
                <w:szCs w:val="24"/>
              </w:rPr>
              <w:t>ist</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D49A38F" w14:textId="509F7B72"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R</w:t>
            </w:r>
            <w:r w:rsidR="00D06389" w:rsidRPr="00D23005">
              <w:rPr>
                <w:rFonts w:asciiTheme="majorHAnsi" w:hAnsiTheme="majorHAnsi" w:cstheme="majorHAnsi"/>
                <w:sz w:val="24"/>
                <w:szCs w:val="24"/>
              </w:rPr>
              <w:t>azor</w:t>
            </w:r>
          </w:p>
        </w:tc>
      </w:tr>
      <w:tr w:rsidR="00D06389" w:rsidRPr="00D23005" w14:paraId="7FE3EAFD" w14:textId="77777777" w:rsidTr="00D06389">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68A5A78" w14:textId="3E446D2A"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K</w:t>
            </w:r>
            <w:r w:rsidR="00D06389" w:rsidRPr="00D23005">
              <w:rPr>
                <w:rFonts w:asciiTheme="majorHAnsi" w:hAnsiTheme="majorHAnsi" w:cstheme="majorHAnsi"/>
                <w:sz w:val="24"/>
                <w:szCs w:val="24"/>
              </w:rPr>
              <w:t>nee</w:t>
            </w:r>
          </w:p>
        </w:tc>
        <w:tc>
          <w:tcPr>
            <w:tcW w:w="269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4BD814A" w14:textId="03FA93A7"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I</w:t>
            </w:r>
            <w:r w:rsidR="00D06389" w:rsidRPr="00D23005">
              <w:rPr>
                <w:rFonts w:asciiTheme="majorHAnsi" w:hAnsiTheme="majorHAnsi" w:cstheme="majorHAnsi"/>
                <w:sz w:val="24"/>
                <w:szCs w:val="24"/>
              </w:rPr>
              <w:t>ce</w:t>
            </w:r>
          </w:p>
        </w:tc>
        <w:tc>
          <w:tcPr>
            <w:tcW w:w="326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515C99B" w14:textId="39F20D32" w:rsidR="00D06389" w:rsidRPr="00D23005" w:rsidRDefault="00E04270"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R</w:t>
            </w:r>
            <w:r w:rsidR="00D06389" w:rsidRPr="00D23005">
              <w:rPr>
                <w:rFonts w:asciiTheme="majorHAnsi" w:hAnsiTheme="majorHAnsi" w:cstheme="majorHAnsi"/>
                <w:sz w:val="24"/>
                <w:szCs w:val="24"/>
              </w:rPr>
              <w:t>ace</w:t>
            </w:r>
          </w:p>
        </w:tc>
      </w:tr>
    </w:tbl>
    <w:p w14:paraId="2A41E891" w14:textId="77777777" w:rsidR="00D06389" w:rsidRPr="00D23005" w:rsidRDefault="00D06389" w:rsidP="0028634C">
      <w:pPr>
        <w:rPr>
          <w:rFonts w:asciiTheme="majorHAnsi" w:hAnsiTheme="majorHAnsi" w:cstheme="majorHAnsi"/>
          <w:sz w:val="24"/>
          <w:szCs w:val="24"/>
        </w:rPr>
      </w:pPr>
    </w:p>
    <w:p w14:paraId="40C670CB" w14:textId="23D71BC0" w:rsidR="0028634C" w:rsidRPr="00D23005" w:rsidRDefault="00D06389" w:rsidP="00CD7B3F">
      <w:pPr>
        <w:rPr>
          <w:rFonts w:asciiTheme="majorHAnsi" w:hAnsiTheme="majorHAnsi" w:cstheme="majorHAnsi"/>
          <w:sz w:val="24"/>
          <w:szCs w:val="24"/>
          <w:u w:val="single"/>
        </w:rPr>
      </w:pPr>
      <w:r w:rsidRPr="00D23005">
        <w:rPr>
          <w:rFonts w:asciiTheme="majorHAnsi" w:hAnsiTheme="majorHAnsi" w:cstheme="majorHAnsi"/>
          <w:sz w:val="24"/>
          <w:szCs w:val="24"/>
          <w:u w:val="single"/>
        </w:rPr>
        <w:lastRenderedPageBreak/>
        <w:t>Appendix five</w:t>
      </w:r>
    </w:p>
    <w:p w14:paraId="0E50612E" w14:textId="4319FBD9" w:rsidR="00D06389" w:rsidRPr="00D23005" w:rsidRDefault="00D06389" w:rsidP="00CD7B3F">
      <w:pPr>
        <w:rPr>
          <w:rFonts w:asciiTheme="majorHAnsi" w:hAnsiTheme="majorHAnsi" w:cstheme="majorHAnsi"/>
          <w:i/>
          <w:sz w:val="24"/>
          <w:szCs w:val="24"/>
        </w:rPr>
      </w:pPr>
      <w:r w:rsidRPr="00D23005">
        <w:rPr>
          <w:rFonts w:asciiTheme="majorHAnsi" w:hAnsiTheme="majorHAnsi" w:cstheme="majorHAnsi"/>
          <w:i/>
          <w:sz w:val="24"/>
          <w:szCs w:val="24"/>
        </w:rPr>
        <w:t xml:space="preserve">Results- Participant scores </w:t>
      </w:r>
    </w:p>
    <w:tbl>
      <w:tblPr>
        <w:tblStyle w:val="TableGridLight"/>
        <w:tblpPr w:leftFromText="180" w:rightFromText="180" w:vertAnchor="text" w:horzAnchor="margin" w:tblpY="91"/>
        <w:tblW w:w="0" w:type="auto"/>
        <w:tblLook w:val="04A0" w:firstRow="1" w:lastRow="0" w:firstColumn="1" w:lastColumn="0" w:noHBand="0" w:noVBand="1"/>
      </w:tblPr>
      <w:tblGrid>
        <w:gridCol w:w="2122"/>
        <w:gridCol w:w="2409"/>
        <w:gridCol w:w="1985"/>
      </w:tblGrid>
      <w:tr w:rsidR="00D06389" w:rsidRPr="00D23005" w14:paraId="79EA56C9" w14:textId="77777777" w:rsidTr="00D06389">
        <w:trPr>
          <w:trHeight w:val="844"/>
        </w:trPr>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786CC0C1" w14:textId="77777777" w:rsidR="00D06389" w:rsidRPr="00D23005" w:rsidRDefault="00D06389" w:rsidP="00D06389">
            <w:pPr>
              <w:spacing w:after="160" w:line="259" w:lineRule="auto"/>
              <w:rPr>
                <w:rFonts w:asciiTheme="majorHAnsi" w:hAnsiTheme="majorHAnsi" w:cstheme="majorHAnsi"/>
                <w:sz w:val="24"/>
                <w:szCs w:val="24"/>
              </w:rPr>
            </w:pPr>
          </w:p>
          <w:p w14:paraId="7F2BB06F" w14:textId="1E8A42D7" w:rsidR="00D06389" w:rsidRPr="00D23005" w:rsidRDefault="00D06389"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 xml:space="preserve">Structural </w:t>
            </w:r>
            <w:r w:rsidR="00F34101" w:rsidRPr="00D23005">
              <w:rPr>
                <w:rFonts w:asciiTheme="majorHAnsi" w:hAnsiTheme="majorHAnsi" w:cstheme="majorHAnsi"/>
                <w:sz w:val="24"/>
                <w:szCs w:val="24"/>
              </w:rPr>
              <w:t xml:space="preserve">(shallow) </w:t>
            </w:r>
            <w:r w:rsidRPr="00D23005">
              <w:rPr>
                <w:rFonts w:asciiTheme="majorHAnsi" w:hAnsiTheme="majorHAnsi" w:cstheme="majorHAnsi"/>
                <w:sz w:val="24"/>
                <w:szCs w:val="24"/>
              </w:rPr>
              <w:t>Condition</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243F74FE" w14:textId="77777777" w:rsidR="00D06389" w:rsidRPr="00D23005" w:rsidRDefault="00D06389" w:rsidP="00D06389">
            <w:pPr>
              <w:spacing w:after="160" w:line="259" w:lineRule="auto"/>
              <w:rPr>
                <w:rFonts w:asciiTheme="majorHAnsi" w:hAnsiTheme="majorHAnsi" w:cstheme="majorHAnsi"/>
                <w:sz w:val="24"/>
                <w:szCs w:val="24"/>
              </w:rPr>
            </w:pPr>
          </w:p>
          <w:p w14:paraId="43EC2546" w14:textId="788BF768" w:rsidR="00D06389" w:rsidRPr="00D23005" w:rsidRDefault="00D06389"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Phonological</w:t>
            </w:r>
            <w:r w:rsidR="00F34101" w:rsidRPr="00D23005">
              <w:rPr>
                <w:rFonts w:asciiTheme="majorHAnsi" w:hAnsiTheme="majorHAnsi" w:cstheme="majorHAnsi"/>
                <w:sz w:val="24"/>
                <w:szCs w:val="24"/>
              </w:rPr>
              <w:t xml:space="preserve"> (intermediate)</w:t>
            </w:r>
            <w:r w:rsidRPr="00D23005">
              <w:rPr>
                <w:rFonts w:asciiTheme="majorHAnsi" w:hAnsiTheme="majorHAnsi" w:cstheme="majorHAnsi"/>
                <w:sz w:val="24"/>
                <w:szCs w:val="24"/>
              </w:rPr>
              <w:t xml:space="preserve"> Condition</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555ECFFC" w14:textId="77777777" w:rsidR="00D06389" w:rsidRPr="00D23005" w:rsidRDefault="00D06389" w:rsidP="00D06389">
            <w:pPr>
              <w:spacing w:after="160" w:line="259" w:lineRule="auto"/>
              <w:rPr>
                <w:rFonts w:asciiTheme="majorHAnsi" w:hAnsiTheme="majorHAnsi" w:cstheme="majorHAnsi"/>
                <w:sz w:val="24"/>
                <w:szCs w:val="24"/>
              </w:rPr>
            </w:pPr>
          </w:p>
          <w:p w14:paraId="315DE36B" w14:textId="108E55AE" w:rsidR="00D06389" w:rsidRPr="00D23005" w:rsidRDefault="00D06389" w:rsidP="00D06389">
            <w:pPr>
              <w:spacing w:after="160" w:line="259" w:lineRule="auto"/>
              <w:rPr>
                <w:rFonts w:asciiTheme="majorHAnsi" w:hAnsiTheme="majorHAnsi" w:cstheme="majorHAnsi"/>
                <w:sz w:val="24"/>
                <w:szCs w:val="24"/>
              </w:rPr>
            </w:pPr>
            <w:r w:rsidRPr="00D23005">
              <w:rPr>
                <w:rFonts w:asciiTheme="majorHAnsi" w:hAnsiTheme="majorHAnsi" w:cstheme="majorHAnsi"/>
                <w:sz w:val="24"/>
                <w:szCs w:val="24"/>
              </w:rPr>
              <w:t xml:space="preserve">Semantic </w:t>
            </w:r>
            <w:r w:rsidR="00F34101" w:rsidRPr="00D23005">
              <w:rPr>
                <w:rFonts w:asciiTheme="majorHAnsi" w:hAnsiTheme="majorHAnsi" w:cstheme="majorHAnsi"/>
                <w:sz w:val="24"/>
                <w:szCs w:val="24"/>
              </w:rPr>
              <w:t xml:space="preserve">(deep) </w:t>
            </w:r>
            <w:r w:rsidRPr="00D23005">
              <w:rPr>
                <w:rFonts w:asciiTheme="majorHAnsi" w:hAnsiTheme="majorHAnsi" w:cstheme="majorHAnsi"/>
                <w:sz w:val="24"/>
                <w:szCs w:val="24"/>
              </w:rPr>
              <w:t>Condition</w:t>
            </w:r>
          </w:p>
        </w:tc>
      </w:tr>
      <w:tr w:rsidR="00D06389" w:rsidRPr="00D23005" w14:paraId="004560CA" w14:textId="77777777" w:rsidTr="00D06389">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E1051D6"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320391D"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5</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63BD41E"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12</w:t>
            </w:r>
          </w:p>
        </w:tc>
      </w:tr>
      <w:tr w:rsidR="00D06389" w:rsidRPr="00D23005" w14:paraId="5779E69D" w14:textId="77777777" w:rsidTr="00D06389">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09EC95A"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4</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69F3C5D"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10</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5DBAC9E"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13</w:t>
            </w:r>
          </w:p>
        </w:tc>
      </w:tr>
      <w:tr w:rsidR="00D06389" w:rsidRPr="00D23005" w14:paraId="7C5FFF69" w14:textId="77777777" w:rsidTr="00D06389">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A90FE3B"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3</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7761E89"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5</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97E4668"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12</w:t>
            </w:r>
          </w:p>
        </w:tc>
      </w:tr>
      <w:tr w:rsidR="00D06389" w:rsidRPr="00D23005" w14:paraId="4A5DAC5F" w14:textId="77777777" w:rsidTr="00D06389">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9D65443"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3</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E6B3E37"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7</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33EC6CD"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10</w:t>
            </w:r>
          </w:p>
        </w:tc>
      </w:tr>
      <w:tr w:rsidR="00D06389" w:rsidRPr="00D23005" w14:paraId="64053D2E" w14:textId="77777777" w:rsidTr="00D06389">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6AA82C5"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2</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6677344"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5</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9BDDE47"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10</w:t>
            </w:r>
          </w:p>
        </w:tc>
      </w:tr>
      <w:tr w:rsidR="00D06389" w:rsidRPr="00D23005" w14:paraId="235B74C9" w14:textId="77777777" w:rsidTr="00D06389">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809036D"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6</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CD52DC9"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6</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94A52E9"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14</w:t>
            </w:r>
          </w:p>
        </w:tc>
      </w:tr>
      <w:tr w:rsidR="00D06389" w:rsidRPr="00D23005" w14:paraId="2066F65E" w14:textId="77777777" w:rsidTr="00D06389">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69C0915"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2</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B1517BD"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3</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33C6E79"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9</w:t>
            </w:r>
          </w:p>
        </w:tc>
      </w:tr>
      <w:tr w:rsidR="00D06389" w:rsidRPr="00D23005" w14:paraId="537C1BD4" w14:textId="77777777" w:rsidTr="00D06389">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90648E5"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3</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1273D60"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3</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96A70F5"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11</w:t>
            </w:r>
          </w:p>
        </w:tc>
      </w:tr>
      <w:tr w:rsidR="00D06389" w:rsidRPr="00D23005" w14:paraId="437C8EE8" w14:textId="77777777" w:rsidTr="00D06389">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B447007"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0</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B8A987A"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2</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F087BA7"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10</w:t>
            </w:r>
          </w:p>
        </w:tc>
      </w:tr>
      <w:tr w:rsidR="00D06389" w:rsidRPr="00D23005" w14:paraId="02FC0AE2" w14:textId="77777777" w:rsidTr="00D06389">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C8340EF"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9</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25EE4D1"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3</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D7D1784"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13</w:t>
            </w:r>
          </w:p>
        </w:tc>
      </w:tr>
      <w:tr w:rsidR="00D06389" w:rsidRPr="00D23005" w14:paraId="5B33FF18" w14:textId="77777777" w:rsidTr="00D06389">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A3A311B"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57AAAB5"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2</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DF3C0B1"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11</w:t>
            </w:r>
          </w:p>
        </w:tc>
      </w:tr>
      <w:tr w:rsidR="00D06389" w:rsidRPr="00D23005" w14:paraId="1A3E065D" w14:textId="77777777" w:rsidTr="00D06389">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4CE2FC8"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0</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50BF35C"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683D2E2"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9</w:t>
            </w:r>
          </w:p>
        </w:tc>
      </w:tr>
      <w:tr w:rsidR="00D06389" w:rsidRPr="00D23005" w14:paraId="556D7E39" w14:textId="77777777" w:rsidTr="00D06389">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886E497"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4</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9FC67A5"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3</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3210945"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6</w:t>
            </w:r>
          </w:p>
        </w:tc>
      </w:tr>
      <w:tr w:rsidR="00D06389" w:rsidRPr="00D23005" w14:paraId="4077EB78" w14:textId="77777777" w:rsidTr="00D06389">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49028BF"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2</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97811A4"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E49636B"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7</w:t>
            </w:r>
          </w:p>
        </w:tc>
      </w:tr>
      <w:tr w:rsidR="00D06389" w:rsidRPr="00D23005" w14:paraId="3F6CA8BC" w14:textId="77777777" w:rsidTr="00D06389">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3912E23"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0</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3A3E2DD"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2</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142EC36"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12</w:t>
            </w:r>
          </w:p>
        </w:tc>
      </w:tr>
      <w:tr w:rsidR="00D06389" w:rsidRPr="00D23005" w14:paraId="6162FE0B" w14:textId="77777777" w:rsidTr="00D06389">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6921B53"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2</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E2F0F9F"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5</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E774A1D"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11</w:t>
            </w:r>
          </w:p>
        </w:tc>
      </w:tr>
      <w:tr w:rsidR="00D06389" w:rsidRPr="00D23005" w14:paraId="042FDD1E" w14:textId="77777777" w:rsidTr="00D06389">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DB8DF16"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10</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85328D5"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8</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952450E"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13</w:t>
            </w:r>
          </w:p>
        </w:tc>
      </w:tr>
      <w:tr w:rsidR="00D06389" w:rsidRPr="00D23005" w14:paraId="1FC81533" w14:textId="77777777" w:rsidTr="00D06389">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B426FC3"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2</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EC65797"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4</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A1B2E33"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13</w:t>
            </w:r>
          </w:p>
        </w:tc>
      </w:tr>
      <w:tr w:rsidR="00D06389" w:rsidRPr="00D23005" w14:paraId="653AE7F0" w14:textId="77777777" w:rsidTr="00D06389">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9E2019E"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4</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E64FE29"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5</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3775D17"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13</w:t>
            </w:r>
          </w:p>
        </w:tc>
      </w:tr>
      <w:tr w:rsidR="00D06389" w:rsidRPr="00D23005" w14:paraId="56DB97A5" w14:textId="77777777" w:rsidTr="00D06389">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FE0BEF3"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2</w:t>
            </w:r>
          </w:p>
        </w:tc>
        <w:tc>
          <w:tcPr>
            <w:tcW w:w="240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C0A452D"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6</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10C7B1C" w14:textId="77777777" w:rsidR="00D06389" w:rsidRPr="00D23005" w:rsidRDefault="00D06389" w:rsidP="00D06389">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14</w:t>
            </w:r>
          </w:p>
        </w:tc>
      </w:tr>
    </w:tbl>
    <w:p w14:paraId="56DF9084" w14:textId="7B0E3CEA" w:rsidR="00D06389" w:rsidRPr="00D23005" w:rsidRDefault="00D06389" w:rsidP="00CD7B3F">
      <w:pPr>
        <w:rPr>
          <w:rFonts w:asciiTheme="majorHAnsi" w:hAnsiTheme="majorHAnsi" w:cstheme="majorHAnsi"/>
          <w:sz w:val="24"/>
          <w:szCs w:val="24"/>
        </w:rPr>
      </w:pPr>
    </w:p>
    <w:p w14:paraId="6C43DE8E" w14:textId="02BDF00A" w:rsidR="00D06389" w:rsidRPr="00D23005" w:rsidRDefault="00D06389" w:rsidP="00D06389">
      <w:pPr>
        <w:rPr>
          <w:rFonts w:asciiTheme="majorHAnsi" w:hAnsiTheme="majorHAnsi" w:cstheme="majorHAnsi"/>
          <w:sz w:val="24"/>
          <w:szCs w:val="24"/>
        </w:rPr>
      </w:pPr>
    </w:p>
    <w:p w14:paraId="4BAE6C40" w14:textId="7D7BAB11" w:rsidR="00D06389" w:rsidRPr="00D23005" w:rsidRDefault="00D06389" w:rsidP="00D06389">
      <w:pPr>
        <w:rPr>
          <w:rFonts w:asciiTheme="majorHAnsi" w:hAnsiTheme="majorHAnsi" w:cstheme="majorHAnsi"/>
          <w:sz w:val="24"/>
          <w:szCs w:val="24"/>
        </w:rPr>
      </w:pPr>
    </w:p>
    <w:p w14:paraId="4EFB6FCF" w14:textId="77777777" w:rsidR="003A6ED0" w:rsidRDefault="003A6ED0" w:rsidP="00D06389">
      <w:pPr>
        <w:rPr>
          <w:rFonts w:asciiTheme="majorHAnsi" w:hAnsiTheme="majorHAnsi" w:cstheme="majorHAnsi"/>
          <w:sz w:val="24"/>
          <w:szCs w:val="24"/>
          <w:u w:val="single"/>
        </w:rPr>
      </w:pPr>
    </w:p>
    <w:p w14:paraId="73726FEC" w14:textId="77777777" w:rsidR="003A6ED0" w:rsidRDefault="003A6ED0" w:rsidP="00D06389">
      <w:pPr>
        <w:rPr>
          <w:rFonts w:asciiTheme="majorHAnsi" w:hAnsiTheme="majorHAnsi" w:cstheme="majorHAnsi"/>
          <w:sz w:val="24"/>
          <w:szCs w:val="24"/>
          <w:u w:val="single"/>
        </w:rPr>
      </w:pPr>
    </w:p>
    <w:p w14:paraId="18B097B7" w14:textId="77777777" w:rsidR="003A6ED0" w:rsidRDefault="003A6ED0" w:rsidP="00D06389">
      <w:pPr>
        <w:rPr>
          <w:rFonts w:asciiTheme="majorHAnsi" w:hAnsiTheme="majorHAnsi" w:cstheme="majorHAnsi"/>
          <w:sz w:val="24"/>
          <w:szCs w:val="24"/>
          <w:u w:val="single"/>
        </w:rPr>
      </w:pPr>
    </w:p>
    <w:p w14:paraId="5CBC09EB" w14:textId="77777777" w:rsidR="003A6ED0" w:rsidRDefault="003A6ED0" w:rsidP="00D06389">
      <w:pPr>
        <w:rPr>
          <w:rFonts w:asciiTheme="majorHAnsi" w:hAnsiTheme="majorHAnsi" w:cstheme="majorHAnsi"/>
          <w:sz w:val="24"/>
          <w:szCs w:val="24"/>
          <w:u w:val="single"/>
        </w:rPr>
      </w:pPr>
    </w:p>
    <w:p w14:paraId="7A2AA6D3" w14:textId="77777777" w:rsidR="003A6ED0" w:rsidRDefault="003A6ED0" w:rsidP="00D06389">
      <w:pPr>
        <w:rPr>
          <w:rFonts w:asciiTheme="majorHAnsi" w:hAnsiTheme="majorHAnsi" w:cstheme="majorHAnsi"/>
          <w:sz w:val="24"/>
          <w:szCs w:val="24"/>
          <w:u w:val="single"/>
        </w:rPr>
      </w:pPr>
    </w:p>
    <w:p w14:paraId="5C06BD8C" w14:textId="77777777" w:rsidR="003A6ED0" w:rsidRDefault="003A6ED0" w:rsidP="00D06389">
      <w:pPr>
        <w:rPr>
          <w:rFonts w:asciiTheme="majorHAnsi" w:hAnsiTheme="majorHAnsi" w:cstheme="majorHAnsi"/>
          <w:sz w:val="24"/>
          <w:szCs w:val="24"/>
          <w:u w:val="single"/>
        </w:rPr>
      </w:pPr>
    </w:p>
    <w:p w14:paraId="3D240684" w14:textId="77777777" w:rsidR="003A6ED0" w:rsidRDefault="003A6ED0" w:rsidP="00D06389">
      <w:pPr>
        <w:rPr>
          <w:rFonts w:asciiTheme="majorHAnsi" w:hAnsiTheme="majorHAnsi" w:cstheme="majorHAnsi"/>
          <w:sz w:val="24"/>
          <w:szCs w:val="24"/>
          <w:u w:val="single"/>
        </w:rPr>
      </w:pPr>
    </w:p>
    <w:p w14:paraId="5E697588" w14:textId="77777777" w:rsidR="003A6ED0" w:rsidRDefault="003A6ED0" w:rsidP="00D06389">
      <w:pPr>
        <w:rPr>
          <w:rFonts w:asciiTheme="majorHAnsi" w:hAnsiTheme="majorHAnsi" w:cstheme="majorHAnsi"/>
          <w:sz w:val="24"/>
          <w:szCs w:val="24"/>
          <w:u w:val="single"/>
        </w:rPr>
      </w:pPr>
    </w:p>
    <w:p w14:paraId="30CCF85F" w14:textId="77777777" w:rsidR="003A6ED0" w:rsidRDefault="003A6ED0" w:rsidP="00D06389">
      <w:pPr>
        <w:rPr>
          <w:rFonts w:asciiTheme="majorHAnsi" w:hAnsiTheme="majorHAnsi" w:cstheme="majorHAnsi"/>
          <w:sz w:val="24"/>
          <w:szCs w:val="24"/>
          <w:u w:val="single"/>
        </w:rPr>
      </w:pPr>
    </w:p>
    <w:p w14:paraId="251C65CB" w14:textId="77777777" w:rsidR="003A6ED0" w:rsidRDefault="003A6ED0" w:rsidP="00D06389">
      <w:pPr>
        <w:rPr>
          <w:rFonts w:asciiTheme="majorHAnsi" w:hAnsiTheme="majorHAnsi" w:cstheme="majorHAnsi"/>
          <w:sz w:val="24"/>
          <w:szCs w:val="24"/>
          <w:u w:val="single"/>
        </w:rPr>
      </w:pPr>
    </w:p>
    <w:p w14:paraId="56300120" w14:textId="77777777" w:rsidR="003A6ED0" w:rsidRDefault="003A6ED0" w:rsidP="00D06389">
      <w:pPr>
        <w:rPr>
          <w:rFonts w:asciiTheme="majorHAnsi" w:hAnsiTheme="majorHAnsi" w:cstheme="majorHAnsi"/>
          <w:sz w:val="24"/>
          <w:szCs w:val="24"/>
          <w:u w:val="single"/>
        </w:rPr>
      </w:pPr>
    </w:p>
    <w:p w14:paraId="6E25165A" w14:textId="77777777" w:rsidR="003A6ED0" w:rsidRDefault="003A6ED0" w:rsidP="00D06389">
      <w:pPr>
        <w:rPr>
          <w:rFonts w:asciiTheme="majorHAnsi" w:hAnsiTheme="majorHAnsi" w:cstheme="majorHAnsi"/>
          <w:sz w:val="24"/>
          <w:szCs w:val="24"/>
          <w:u w:val="single"/>
        </w:rPr>
      </w:pPr>
    </w:p>
    <w:p w14:paraId="268A52C9" w14:textId="77777777" w:rsidR="003A6ED0" w:rsidRDefault="003A6ED0" w:rsidP="00D06389">
      <w:pPr>
        <w:rPr>
          <w:rFonts w:asciiTheme="majorHAnsi" w:hAnsiTheme="majorHAnsi" w:cstheme="majorHAnsi"/>
          <w:sz w:val="24"/>
          <w:szCs w:val="24"/>
          <w:u w:val="single"/>
        </w:rPr>
      </w:pPr>
    </w:p>
    <w:p w14:paraId="6890712C" w14:textId="77777777" w:rsidR="003A6ED0" w:rsidRDefault="003A6ED0" w:rsidP="00D06389">
      <w:pPr>
        <w:rPr>
          <w:rFonts w:asciiTheme="majorHAnsi" w:hAnsiTheme="majorHAnsi" w:cstheme="majorHAnsi"/>
          <w:sz w:val="24"/>
          <w:szCs w:val="24"/>
          <w:u w:val="single"/>
        </w:rPr>
      </w:pPr>
    </w:p>
    <w:p w14:paraId="6162049B" w14:textId="77777777" w:rsidR="003A6ED0" w:rsidRDefault="003A6ED0" w:rsidP="00D06389">
      <w:pPr>
        <w:rPr>
          <w:rFonts w:asciiTheme="majorHAnsi" w:hAnsiTheme="majorHAnsi" w:cstheme="majorHAnsi"/>
          <w:sz w:val="24"/>
          <w:szCs w:val="24"/>
          <w:u w:val="single"/>
        </w:rPr>
      </w:pPr>
    </w:p>
    <w:p w14:paraId="229E7981" w14:textId="77777777" w:rsidR="003A6ED0" w:rsidRDefault="003A6ED0" w:rsidP="00D06389">
      <w:pPr>
        <w:rPr>
          <w:rFonts w:asciiTheme="majorHAnsi" w:hAnsiTheme="majorHAnsi" w:cstheme="majorHAnsi"/>
          <w:sz w:val="24"/>
          <w:szCs w:val="24"/>
          <w:u w:val="single"/>
        </w:rPr>
      </w:pPr>
    </w:p>
    <w:p w14:paraId="2C022087" w14:textId="77777777" w:rsidR="003A6ED0" w:rsidRDefault="003A6ED0" w:rsidP="00D06389">
      <w:pPr>
        <w:rPr>
          <w:rFonts w:asciiTheme="majorHAnsi" w:hAnsiTheme="majorHAnsi" w:cstheme="majorHAnsi"/>
          <w:sz w:val="24"/>
          <w:szCs w:val="24"/>
          <w:u w:val="single"/>
        </w:rPr>
      </w:pPr>
    </w:p>
    <w:p w14:paraId="5DBB3C2E" w14:textId="77777777" w:rsidR="003A6ED0" w:rsidRDefault="003A6ED0" w:rsidP="00D06389">
      <w:pPr>
        <w:rPr>
          <w:rFonts w:asciiTheme="majorHAnsi" w:hAnsiTheme="majorHAnsi" w:cstheme="majorHAnsi"/>
          <w:sz w:val="24"/>
          <w:szCs w:val="24"/>
          <w:u w:val="single"/>
        </w:rPr>
      </w:pPr>
    </w:p>
    <w:p w14:paraId="76A4F6D5" w14:textId="77777777" w:rsidR="003A6ED0" w:rsidRDefault="003A6ED0" w:rsidP="00D06389">
      <w:pPr>
        <w:rPr>
          <w:rFonts w:asciiTheme="majorHAnsi" w:hAnsiTheme="majorHAnsi" w:cstheme="majorHAnsi"/>
          <w:sz w:val="24"/>
          <w:szCs w:val="24"/>
          <w:u w:val="single"/>
        </w:rPr>
      </w:pPr>
    </w:p>
    <w:p w14:paraId="1E2F4543" w14:textId="77777777" w:rsidR="003A6ED0" w:rsidRDefault="003A6ED0" w:rsidP="00D06389">
      <w:pPr>
        <w:rPr>
          <w:rFonts w:asciiTheme="majorHAnsi" w:hAnsiTheme="majorHAnsi" w:cstheme="majorHAnsi"/>
          <w:sz w:val="24"/>
          <w:szCs w:val="24"/>
          <w:u w:val="single"/>
        </w:rPr>
      </w:pPr>
    </w:p>
    <w:p w14:paraId="67069409" w14:textId="77777777" w:rsidR="003A6ED0" w:rsidRDefault="003A6ED0" w:rsidP="00D06389">
      <w:pPr>
        <w:rPr>
          <w:rFonts w:asciiTheme="majorHAnsi" w:hAnsiTheme="majorHAnsi" w:cstheme="majorHAnsi"/>
          <w:sz w:val="24"/>
          <w:szCs w:val="24"/>
          <w:u w:val="single"/>
        </w:rPr>
      </w:pPr>
    </w:p>
    <w:p w14:paraId="2DE6ABAE" w14:textId="77777777" w:rsidR="003A6ED0" w:rsidRDefault="003A6ED0" w:rsidP="00D06389">
      <w:pPr>
        <w:rPr>
          <w:rFonts w:asciiTheme="majorHAnsi" w:hAnsiTheme="majorHAnsi" w:cstheme="majorHAnsi"/>
          <w:sz w:val="24"/>
          <w:szCs w:val="24"/>
          <w:u w:val="single"/>
        </w:rPr>
      </w:pPr>
    </w:p>
    <w:p w14:paraId="5E3E3FC8" w14:textId="48FA4E89" w:rsidR="00D06389" w:rsidRPr="00F402A6" w:rsidRDefault="003A6ED0" w:rsidP="00D06389">
      <w:pPr>
        <w:rPr>
          <w:rFonts w:asciiTheme="majorHAnsi" w:hAnsiTheme="majorHAnsi" w:cstheme="majorHAnsi"/>
          <w:sz w:val="24"/>
          <w:szCs w:val="24"/>
          <w:u w:val="single"/>
        </w:rPr>
      </w:pPr>
      <w:r>
        <w:rPr>
          <w:rFonts w:asciiTheme="majorHAnsi" w:hAnsiTheme="majorHAnsi" w:cstheme="majorHAnsi"/>
          <w:sz w:val="24"/>
          <w:szCs w:val="24"/>
          <w:u w:val="single"/>
        </w:rPr>
        <w:t xml:space="preserve">Appendix </w:t>
      </w:r>
      <w:r w:rsidR="00D06389" w:rsidRPr="00F402A6">
        <w:rPr>
          <w:rFonts w:asciiTheme="majorHAnsi" w:hAnsiTheme="majorHAnsi" w:cstheme="majorHAnsi"/>
          <w:sz w:val="24"/>
          <w:szCs w:val="24"/>
          <w:u w:val="single"/>
        </w:rPr>
        <w:t xml:space="preserve">six </w:t>
      </w:r>
    </w:p>
    <w:p w14:paraId="5FF4FD6A" w14:textId="147A9465" w:rsidR="00D06389" w:rsidRDefault="00D06389" w:rsidP="00D06389">
      <w:pPr>
        <w:rPr>
          <w:rFonts w:asciiTheme="majorHAnsi" w:hAnsiTheme="majorHAnsi" w:cstheme="majorHAnsi"/>
          <w:i/>
          <w:sz w:val="24"/>
          <w:szCs w:val="24"/>
        </w:rPr>
      </w:pPr>
      <w:r w:rsidRPr="00F402A6">
        <w:rPr>
          <w:rFonts w:asciiTheme="majorHAnsi" w:hAnsiTheme="majorHAnsi" w:cstheme="majorHAnsi"/>
          <w:i/>
          <w:sz w:val="24"/>
          <w:szCs w:val="24"/>
        </w:rPr>
        <w:t xml:space="preserve">SPSS output </w:t>
      </w:r>
    </w:p>
    <w:tbl>
      <w:tblPr>
        <w:tblpPr w:leftFromText="180" w:rightFromText="180" w:vertAnchor="text" w:horzAnchor="margin" w:tblpY="14"/>
        <w:tblW w:w="36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00"/>
        <w:gridCol w:w="2405"/>
      </w:tblGrid>
      <w:tr w:rsidR="00F34101" w:rsidRPr="00D57D2F" w14:paraId="6DB58839" w14:textId="77777777" w:rsidTr="00F34101">
        <w:trPr>
          <w:cantSplit/>
          <w:trHeight w:val="611"/>
        </w:trPr>
        <w:tc>
          <w:tcPr>
            <w:tcW w:w="3605" w:type="dxa"/>
            <w:gridSpan w:val="2"/>
            <w:tcBorders>
              <w:top w:val="nil"/>
              <w:left w:val="nil"/>
              <w:bottom w:val="nil"/>
              <w:right w:val="nil"/>
            </w:tcBorders>
            <w:shd w:val="clear" w:color="auto" w:fill="FFFFFF"/>
            <w:vAlign w:val="center"/>
          </w:tcPr>
          <w:p w14:paraId="5CDEE2F4" w14:textId="77777777" w:rsidR="00F34101" w:rsidRPr="00D57D2F" w:rsidRDefault="00F34101" w:rsidP="00F34101">
            <w:pPr>
              <w:autoSpaceDE w:val="0"/>
              <w:autoSpaceDN w:val="0"/>
              <w:adjustRightInd w:val="0"/>
              <w:spacing w:after="0" w:line="320" w:lineRule="atLeast"/>
              <w:ind w:left="60" w:right="60"/>
              <w:jc w:val="center"/>
              <w:rPr>
                <w:rFonts w:ascii="Arial" w:hAnsi="Arial" w:cs="Arial"/>
                <w:color w:val="010205"/>
              </w:rPr>
            </w:pPr>
            <w:r w:rsidRPr="00D57D2F">
              <w:rPr>
                <w:rFonts w:ascii="Arial" w:hAnsi="Arial" w:cs="Arial"/>
                <w:b/>
                <w:bCs/>
                <w:color w:val="010205"/>
              </w:rPr>
              <w:lastRenderedPageBreak/>
              <w:t>Within-Subjects Factors</w:t>
            </w:r>
          </w:p>
        </w:tc>
      </w:tr>
      <w:tr w:rsidR="00F34101" w:rsidRPr="00D57D2F" w14:paraId="44AE0EFB" w14:textId="77777777" w:rsidTr="00F34101">
        <w:trPr>
          <w:cantSplit/>
          <w:trHeight w:val="316"/>
        </w:trPr>
        <w:tc>
          <w:tcPr>
            <w:tcW w:w="3605" w:type="dxa"/>
            <w:gridSpan w:val="2"/>
            <w:tcBorders>
              <w:top w:val="nil"/>
              <w:left w:val="nil"/>
              <w:bottom w:val="nil"/>
              <w:right w:val="nil"/>
            </w:tcBorders>
            <w:shd w:val="clear" w:color="auto" w:fill="FFFFFF"/>
            <w:vAlign w:val="bottom"/>
          </w:tcPr>
          <w:p w14:paraId="6837EDE3" w14:textId="77777777" w:rsidR="00F34101" w:rsidRPr="00D57D2F" w:rsidRDefault="00F34101" w:rsidP="00F34101">
            <w:pPr>
              <w:autoSpaceDE w:val="0"/>
              <w:autoSpaceDN w:val="0"/>
              <w:adjustRightInd w:val="0"/>
              <w:spacing w:after="0" w:line="320" w:lineRule="atLeast"/>
              <w:rPr>
                <w:rFonts w:ascii="Times New Roman" w:hAnsi="Times New Roman" w:cs="Times New Roman"/>
                <w:sz w:val="24"/>
                <w:szCs w:val="24"/>
              </w:rPr>
            </w:pPr>
            <w:r w:rsidRPr="00D57D2F">
              <w:rPr>
                <w:rFonts w:ascii="Arial" w:hAnsi="Arial" w:cs="Arial"/>
                <w:color w:val="010205"/>
                <w:sz w:val="18"/>
                <w:szCs w:val="18"/>
                <w:shd w:val="clear" w:color="auto" w:fill="FFFFFF"/>
              </w:rPr>
              <w:t xml:space="preserve">Measure:   MEASURE_1  </w:t>
            </w:r>
          </w:p>
        </w:tc>
      </w:tr>
      <w:tr w:rsidR="00F34101" w:rsidRPr="00D57D2F" w14:paraId="0D73FA43" w14:textId="77777777" w:rsidTr="00F34101">
        <w:trPr>
          <w:cantSplit/>
          <w:trHeight w:val="316"/>
        </w:trPr>
        <w:tc>
          <w:tcPr>
            <w:tcW w:w="3605" w:type="dxa"/>
            <w:gridSpan w:val="2"/>
            <w:tcBorders>
              <w:top w:val="nil"/>
              <w:left w:val="nil"/>
              <w:bottom w:val="nil"/>
              <w:right w:val="nil"/>
            </w:tcBorders>
            <w:shd w:val="clear" w:color="auto" w:fill="FFFFFF"/>
            <w:vAlign w:val="bottom"/>
          </w:tcPr>
          <w:p w14:paraId="3B0A1928" w14:textId="77777777" w:rsidR="00F34101" w:rsidRPr="00D57D2F" w:rsidRDefault="00F34101" w:rsidP="00F34101">
            <w:pPr>
              <w:autoSpaceDE w:val="0"/>
              <w:autoSpaceDN w:val="0"/>
              <w:adjustRightInd w:val="0"/>
              <w:spacing w:after="0" w:line="320" w:lineRule="atLeast"/>
              <w:rPr>
                <w:rFonts w:ascii="Arial" w:hAnsi="Arial" w:cs="Arial"/>
                <w:color w:val="010205"/>
                <w:sz w:val="18"/>
                <w:szCs w:val="18"/>
                <w:shd w:val="clear" w:color="auto" w:fill="FFFFFF"/>
              </w:rPr>
            </w:pPr>
          </w:p>
        </w:tc>
      </w:tr>
      <w:tr w:rsidR="00F34101" w:rsidRPr="00D57D2F" w14:paraId="26450033" w14:textId="77777777" w:rsidTr="00F34101">
        <w:trPr>
          <w:cantSplit/>
          <w:trHeight w:val="611"/>
        </w:trPr>
        <w:tc>
          <w:tcPr>
            <w:tcW w:w="1200" w:type="dxa"/>
            <w:tcBorders>
              <w:top w:val="nil"/>
              <w:left w:val="nil"/>
              <w:bottom w:val="single" w:sz="8" w:space="0" w:color="152935"/>
              <w:right w:val="nil"/>
            </w:tcBorders>
            <w:shd w:val="clear" w:color="auto" w:fill="FFFFFF"/>
            <w:vAlign w:val="bottom"/>
          </w:tcPr>
          <w:p w14:paraId="64819424" w14:textId="77777777" w:rsidR="00F34101" w:rsidRPr="00D57D2F" w:rsidRDefault="00F34101" w:rsidP="00F34101">
            <w:pPr>
              <w:autoSpaceDE w:val="0"/>
              <w:autoSpaceDN w:val="0"/>
              <w:adjustRightInd w:val="0"/>
              <w:spacing w:after="0" w:line="320" w:lineRule="atLeast"/>
              <w:ind w:left="60" w:right="60"/>
              <w:rPr>
                <w:rFonts w:ascii="Arial" w:hAnsi="Arial" w:cs="Arial"/>
                <w:color w:val="264A60"/>
                <w:sz w:val="18"/>
                <w:szCs w:val="18"/>
              </w:rPr>
            </w:pPr>
            <w:r w:rsidRPr="00D57D2F">
              <w:rPr>
                <w:rFonts w:ascii="Arial" w:hAnsi="Arial" w:cs="Arial"/>
                <w:color w:val="264A60"/>
                <w:sz w:val="18"/>
                <w:szCs w:val="18"/>
              </w:rPr>
              <w:t>Level</w:t>
            </w:r>
          </w:p>
        </w:tc>
        <w:tc>
          <w:tcPr>
            <w:tcW w:w="2405" w:type="dxa"/>
            <w:tcBorders>
              <w:top w:val="nil"/>
              <w:left w:val="nil"/>
              <w:bottom w:val="single" w:sz="8" w:space="0" w:color="152935"/>
              <w:right w:val="nil"/>
            </w:tcBorders>
            <w:shd w:val="clear" w:color="auto" w:fill="FFFFFF"/>
            <w:vAlign w:val="bottom"/>
          </w:tcPr>
          <w:p w14:paraId="5A1D0490" w14:textId="77777777" w:rsidR="00F34101" w:rsidRPr="00D57D2F"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D57D2F">
              <w:rPr>
                <w:rFonts w:ascii="Arial" w:hAnsi="Arial" w:cs="Arial"/>
                <w:color w:val="264A60"/>
                <w:sz w:val="18"/>
                <w:szCs w:val="18"/>
              </w:rPr>
              <w:t>Dependent Variable</w:t>
            </w:r>
          </w:p>
        </w:tc>
      </w:tr>
      <w:tr w:rsidR="00F34101" w:rsidRPr="00D57D2F" w14:paraId="4AE2BFAC" w14:textId="77777777" w:rsidTr="00F34101">
        <w:trPr>
          <w:cantSplit/>
          <w:trHeight w:val="316"/>
        </w:trPr>
        <w:tc>
          <w:tcPr>
            <w:tcW w:w="1200" w:type="dxa"/>
            <w:tcBorders>
              <w:top w:val="single" w:sz="8" w:space="0" w:color="152935"/>
              <w:left w:val="nil"/>
              <w:bottom w:val="single" w:sz="8" w:space="0" w:color="AEAEAE"/>
              <w:right w:val="nil"/>
            </w:tcBorders>
            <w:shd w:val="clear" w:color="auto" w:fill="E0E0E0"/>
          </w:tcPr>
          <w:p w14:paraId="40256FFB" w14:textId="77777777" w:rsidR="00F34101" w:rsidRPr="00D57D2F" w:rsidRDefault="00F34101" w:rsidP="00F34101">
            <w:pPr>
              <w:autoSpaceDE w:val="0"/>
              <w:autoSpaceDN w:val="0"/>
              <w:adjustRightInd w:val="0"/>
              <w:spacing w:after="0" w:line="320" w:lineRule="atLeast"/>
              <w:ind w:left="60" w:right="60"/>
              <w:rPr>
                <w:rFonts w:ascii="Arial" w:hAnsi="Arial" w:cs="Arial"/>
                <w:color w:val="264A60"/>
                <w:sz w:val="18"/>
                <w:szCs w:val="18"/>
              </w:rPr>
            </w:pPr>
            <w:r w:rsidRPr="00D57D2F">
              <w:rPr>
                <w:rFonts w:ascii="Arial" w:hAnsi="Arial" w:cs="Arial"/>
                <w:color w:val="264A60"/>
                <w:sz w:val="18"/>
                <w:szCs w:val="18"/>
              </w:rPr>
              <w:t>1</w:t>
            </w:r>
          </w:p>
        </w:tc>
        <w:tc>
          <w:tcPr>
            <w:tcW w:w="2405" w:type="dxa"/>
            <w:tcBorders>
              <w:top w:val="single" w:sz="8" w:space="0" w:color="152935"/>
              <w:left w:val="nil"/>
              <w:bottom w:val="single" w:sz="8" w:space="0" w:color="AEAEAE"/>
              <w:right w:val="nil"/>
            </w:tcBorders>
            <w:shd w:val="clear" w:color="auto" w:fill="FFFFFF"/>
          </w:tcPr>
          <w:p w14:paraId="7745C6A6" w14:textId="77777777" w:rsidR="00F34101" w:rsidRPr="00D57D2F" w:rsidRDefault="00F34101" w:rsidP="00F34101">
            <w:pPr>
              <w:autoSpaceDE w:val="0"/>
              <w:autoSpaceDN w:val="0"/>
              <w:adjustRightInd w:val="0"/>
              <w:spacing w:after="0" w:line="320" w:lineRule="atLeast"/>
              <w:ind w:left="60" w:right="60"/>
              <w:rPr>
                <w:rFonts w:ascii="Arial" w:hAnsi="Arial" w:cs="Arial"/>
                <w:color w:val="010205"/>
                <w:sz w:val="18"/>
                <w:szCs w:val="18"/>
              </w:rPr>
            </w:pPr>
            <w:r w:rsidRPr="00D57D2F">
              <w:rPr>
                <w:rFonts w:ascii="Arial" w:hAnsi="Arial" w:cs="Arial"/>
                <w:color w:val="010205"/>
                <w:sz w:val="18"/>
                <w:szCs w:val="18"/>
              </w:rPr>
              <w:t>Shallow</w:t>
            </w:r>
          </w:p>
        </w:tc>
      </w:tr>
      <w:tr w:rsidR="00F34101" w:rsidRPr="00D57D2F" w14:paraId="2C5735E2" w14:textId="77777777" w:rsidTr="00F34101">
        <w:trPr>
          <w:cantSplit/>
          <w:trHeight w:val="316"/>
        </w:trPr>
        <w:tc>
          <w:tcPr>
            <w:tcW w:w="1200" w:type="dxa"/>
            <w:tcBorders>
              <w:top w:val="single" w:sz="8" w:space="0" w:color="AEAEAE"/>
              <w:left w:val="nil"/>
              <w:bottom w:val="single" w:sz="8" w:space="0" w:color="AEAEAE"/>
              <w:right w:val="nil"/>
            </w:tcBorders>
            <w:shd w:val="clear" w:color="auto" w:fill="E0E0E0"/>
          </w:tcPr>
          <w:p w14:paraId="77DFFC94" w14:textId="77777777" w:rsidR="00F34101" w:rsidRPr="00D57D2F" w:rsidRDefault="00F34101" w:rsidP="00F34101">
            <w:pPr>
              <w:autoSpaceDE w:val="0"/>
              <w:autoSpaceDN w:val="0"/>
              <w:adjustRightInd w:val="0"/>
              <w:spacing w:after="0" w:line="320" w:lineRule="atLeast"/>
              <w:ind w:left="60" w:right="60"/>
              <w:rPr>
                <w:rFonts w:ascii="Arial" w:hAnsi="Arial" w:cs="Arial"/>
                <w:color w:val="264A60"/>
                <w:sz w:val="18"/>
                <w:szCs w:val="18"/>
              </w:rPr>
            </w:pPr>
            <w:r w:rsidRPr="00D57D2F">
              <w:rPr>
                <w:rFonts w:ascii="Arial" w:hAnsi="Arial" w:cs="Arial"/>
                <w:color w:val="264A60"/>
                <w:sz w:val="18"/>
                <w:szCs w:val="18"/>
              </w:rPr>
              <w:t>2</w:t>
            </w:r>
          </w:p>
        </w:tc>
        <w:tc>
          <w:tcPr>
            <w:tcW w:w="2405" w:type="dxa"/>
            <w:tcBorders>
              <w:top w:val="single" w:sz="8" w:space="0" w:color="AEAEAE"/>
              <w:left w:val="nil"/>
              <w:bottom w:val="single" w:sz="8" w:space="0" w:color="AEAEAE"/>
              <w:right w:val="nil"/>
            </w:tcBorders>
            <w:shd w:val="clear" w:color="auto" w:fill="FFFFFF"/>
          </w:tcPr>
          <w:p w14:paraId="66E9A476" w14:textId="77777777" w:rsidR="00F34101" w:rsidRPr="00D57D2F" w:rsidRDefault="00F34101" w:rsidP="00F34101">
            <w:pPr>
              <w:autoSpaceDE w:val="0"/>
              <w:autoSpaceDN w:val="0"/>
              <w:adjustRightInd w:val="0"/>
              <w:spacing w:after="0" w:line="320" w:lineRule="atLeast"/>
              <w:ind w:left="60" w:right="60"/>
              <w:rPr>
                <w:rFonts w:ascii="Arial" w:hAnsi="Arial" w:cs="Arial"/>
                <w:color w:val="010205"/>
                <w:sz w:val="18"/>
                <w:szCs w:val="18"/>
              </w:rPr>
            </w:pPr>
            <w:r w:rsidRPr="00D57D2F">
              <w:rPr>
                <w:rFonts w:ascii="Arial" w:hAnsi="Arial" w:cs="Arial"/>
                <w:color w:val="010205"/>
                <w:sz w:val="18"/>
                <w:szCs w:val="18"/>
              </w:rPr>
              <w:t>Intermediate</w:t>
            </w:r>
          </w:p>
        </w:tc>
      </w:tr>
      <w:tr w:rsidR="00F34101" w:rsidRPr="00D57D2F" w14:paraId="3BA67744" w14:textId="77777777" w:rsidTr="00F34101">
        <w:trPr>
          <w:cantSplit/>
          <w:trHeight w:val="294"/>
        </w:trPr>
        <w:tc>
          <w:tcPr>
            <w:tcW w:w="1200" w:type="dxa"/>
            <w:tcBorders>
              <w:top w:val="single" w:sz="8" w:space="0" w:color="AEAEAE"/>
              <w:left w:val="nil"/>
              <w:bottom w:val="single" w:sz="8" w:space="0" w:color="152935"/>
              <w:right w:val="nil"/>
            </w:tcBorders>
            <w:shd w:val="clear" w:color="auto" w:fill="E0E0E0"/>
          </w:tcPr>
          <w:p w14:paraId="28BAF1F9" w14:textId="77777777" w:rsidR="00F34101" w:rsidRPr="00D57D2F" w:rsidRDefault="00F34101" w:rsidP="00F34101">
            <w:pPr>
              <w:autoSpaceDE w:val="0"/>
              <w:autoSpaceDN w:val="0"/>
              <w:adjustRightInd w:val="0"/>
              <w:spacing w:after="0" w:line="320" w:lineRule="atLeast"/>
              <w:ind w:left="60" w:right="60"/>
              <w:rPr>
                <w:rFonts w:ascii="Arial" w:hAnsi="Arial" w:cs="Arial"/>
                <w:color w:val="264A60"/>
                <w:sz w:val="18"/>
                <w:szCs w:val="18"/>
              </w:rPr>
            </w:pPr>
            <w:r w:rsidRPr="00D57D2F">
              <w:rPr>
                <w:rFonts w:ascii="Arial" w:hAnsi="Arial" w:cs="Arial"/>
                <w:color w:val="264A60"/>
                <w:sz w:val="18"/>
                <w:szCs w:val="18"/>
              </w:rPr>
              <w:t>3</w:t>
            </w:r>
          </w:p>
        </w:tc>
        <w:tc>
          <w:tcPr>
            <w:tcW w:w="2405" w:type="dxa"/>
            <w:tcBorders>
              <w:top w:val="single" w:sz="8" w:space="0" w:color="AEAEAE"/>
              <w:left w:val="nil"/>
              <w:bottom w:val="single" w:sz="8" w:space="0" w:color="152935"/>
              <w:right w:val="nil"/>
            </w:tcBorders>
            <w:shd w:val="clear" w:color="auto" w:fill="FFFFFF"/>
          </w:tcPr>
          <w:p w14:paraId="26E1B340" w14:textId="77777777" w:rsidR="00F34101" w:rsidRPr="00D57D2F" w:rsidRDefault="00F34101" w:rsidP="00F34101">
            <w:pPr>
              <w:autoSpaceDE w:val="0"/>
              <w:autoSpaceDN w:val="0"/>
              <w:adjustRightInd w:val="0"/>
              <w:spacing w:after="0" w:line="320" w:lineRule="atLeast"/>
              <w:ind w:left="60" w:right="60"/>
              <w:rPr>
                <w:rFonts w:ascii="Arial" w:hAnsi="Arial" w:cs="Arial"/>
                <w:color w:val="010205"/>
                <w:sz w:val="18"/>
                <w:szCs w:val="18"/>
              </w:rPr>
            </w:pPr>
            <w:r w:rsidRPr="00D57D2F">
              <w:rPr>
                <w:rFonts w:ascii="Arial" w:hAnsi="Arial" w:cs="Arial"/>
                <w:color w:val="010205"/>
                <w:sz w:val="18"/>
                <w:szCs w:val="18"/>
              </w:rPr>
              <w:t>Deep</w:t>
            </w:r>
          </w:p>
        </w:tc>
      </w:tr>
    </w:tbl>
    <w:p w14:paraId="3D9BA03D" w14:textId="77777777" w:rsidR="00F34101" w:rsidRPr="00F34101" w:rsidRDefault="00F34101" w:rsidP="00D06389">
      <w:pPr>
        <w:rPr>
          <w:rFonts w:asciiTheme="majorHAnsi" w:hAnsiTheme="majorHAnsi" w:cstheme="majorHAnsi"/>
          <w:sz w:val="24"/>
          <w:szCs w:val="24"/>
        </w:rPr>
      </w:pPr>
    </w:p>
    <w:p w14:paraId="084934A9" w14:textId="77777777" w:rsidR="00F34101" w:rsidRDefault="00F34101" w:rsidP="00D06389">
      <w:pPr>
        <w:rPr>
          <w:rFonts w:asciiTheme="majorHAnsi" w:hAnsiTheme="majorHAnsi" w:cstheme="majorHAnsi"/>
          <w:sz w:val="24"/>
          <w:szCs w:val="24"/>
          <w:u w:val="single"/>
        </w:rPr>
      </w:pPr>
    </w:p>
    <w:p w14:paraId="77EB05B8" w14:textId="77777777" w:rsidR="00F34101" w:rsidRDefault="00F34101" w:rsidP="00D06389">
      <w:pPr>
        <w:rPr>
          <w:rFonts w:asciiTheme="majorHAnsi" w:hAnsiTheme="majorHAnsi" w:cstheme="majorHAnsi"/>
          <w:sz w:val="24"/>
          <w:szCs w:val="24"/>
          <w:u w:val="single"/>
        </w:rPr>
      </w:pPr>
    </w:p>
    <w:p w14:paraId="65516108" w14:textId="77777777" w:rsidR="00F34101" w:rsidRDefault="00F34101" w:rsidP="00D06389">
      <w:pPr>
        <w:rPr>
          <w:rFonts w:asciiTheme="majorHAnsi" w:hAnsiTheme="majorHAnsi" w:cstheme="majorHAnsi"/>
          <w:sz w:val="24"/>
          <w:szCs w:val="24"/>
          <w:u w:val="single"/>
        </w:rPr>
      </w:pPr>
    </w:p>
    <w:p w14:paraId="0B3F547E" w14:textId="77777777" w:rsidR="00F34101" w:rsidRDefault="00F34101" w:rsidP="00D06389">
      <w:pPr>
        <w:rPr>
          <w:rFonts w:asciiTheme="majorHAnsi" w:hAnsiTheme="majorHAnsi" w:cstheme="majorHAnsi"/>
          <w:sz w:val="24"/>
          <w:szCs w:val="24"/>
          <w:u w:val="single"/>
        </w:rPr>
      </w:pPr>
    </w:p>
    <w:p w14:paraId="6A729B00" w14:textId="77777777" w:rsidR="00F34101" w:rsidRDefault="00F34101" w:rsidP="00D06389">
      <w:pPr>
        <w:rPr>
          <w:rFonts w:asciiTheme="majorHAnsi" w:hAnsiTheme="majorHAnsi" w:cstheme="majorHAnsi"/>
          <w:sz w:val="24"/>
          <w:szCs w:val="24"/>
          <w:u w:val="single"/>
        </w:rPr>
      </w:pPr>
    </w:p>
    <w:p w14:paraId="32215099" w14:textId="40F3AF12" w:rsidR="00F34101" w:rsidRDefault="00F34101" w:rsidP="00D06389">
      <w:pPr>
        <w:rPr>
          <w:rFonts w:asciiTheme="majorHAnsi" w:hAnsiTheme="majorHAnsi" w:cstheme="majorHAnsi"/>
          <w:sz w:val="24"/>
          <w:szCs w:val="24"/>
          <w:u w:val="single"/>
        </w:rPr>
      </w:pPr>
    </w:p>
    <w:tbl>
      <w:tblPr>
        <w:tblpPr w:leftFromText="180" w:rightFromText="180" w:vertAnchor="text" w:horzAnchor="margin" w:tblpY="110"/>
        <w:tblW w:w="48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2"/>
        <w:gridCol w:w="1030"/>
        <w:gridCol w:w="1445"/>
        <w:gridCol w:w="1030"/>
      </w:tblGrid>
      <w:tr w:rsidR="00F34101" w:rsidRPr="00D57D2F" w14:paraId="461F6F29" w14:textId="77777777" w:rsidTr="00F34101">
        <w:trPr>
          <w:cantSplit/>
        </w:trPr>
        <w:tc>
          <w:tcPr>
            <w:tcW w:w="4857" w:type="dxa"/>
            <w:gridSpan w:val="4"/>
            <w:tcBorders>
              <w:top w:val="nil"/>
              <w:left w:val="nil"/>
              <w:bottom w:val="nil"/>
              <w:right w:val="nil"/>
            </w:tcBorders>
            <w:shd w:val="clear" w:color="auto" w:fill="FFFFFF"/>
            <w:vAlign w:val="center"/>
          </w:tcPr>
          <w:p w14:paraId="6DCF55E7" w14:textId="77777777" w:rsidR="00F34101" w:rsidRPr="00D57D2F" w:rsidRDefault="00F34101" w:rsidP="00F34101">
            <w:pPr>
              <w:autoSpaceDE w:val="0"/>
              <w:autoSpaceDN w:val="0"/>
              <w:adjustRightInd w:val="0"/>
              <w:spacing w:after="0" w:line="320" w:lineRule="atLeast"/>
              <w:ind w:left="60" w:right="60"/>
              <w:jc w:val="center"/>
              <w:rPr>
                <w:rFonts w:ascii="Arial" w:hAnsi="Arial" w:cs="Arial"/>
                <w:color w:val="010205"/>
              </w:rPr>
            </w:pPr>
            <w:r w:rsidRPr="00D57D2F">
              <w:rPr>
                <w:rFonts w:ascii="Arial" w:hAnsi="Arial" w:cs="Arial"/>
                <w:b/>
                <w:bCs/>
                <w:color w:val="010205"/>
              </w:rPr>
              <w:t>Descriptive Statistics</w:t>
            </w:r>
          </w:p>
        </w:tc>
      </w:tr>
      <w:tr w:rsidR="00F34101" w:rsidRPr="00D57D2F" w14:paraId="001D6C60" w14:textId="77777777" w:rsidTr="00F34101">
        <w:trPr>
          <w:cantSplit/>
        </w:trPr>
        <w:tc>
          <w:tcPr>
            <w:tcW w:w="1352" w:type="dxa"/>
            <w:tcBorders>
              <w:top w:val="nil"/>
              <w:left w:val="nil"/>
              <w:bottom w:val="single" w:sz="8" w:space="0" w:color="152935"/>
              <w:right w:val="nil"/>
            </w:tcBorders>
            <w:shd w:val="clear" w:color="auto" w:fill="FFFFFF"/>
            <w:vAlign w:val="bottom"/>
          </w:tcPr>
          <w:p w14:paraId="3EF855A1" w14:textId="77777777" w:rsidR="00F34101" w:rsidRPr="00D57D2F" w:rsidRDefault="00F34101" w:rsidP="00F34101">
            <w:pPr>
              <w:autoSpaceDE w:val="0"/>
              <w:autoSpaceDN w:val="0"/>
              <w:adjustRightInd w:val="0"/>
              <w:spacing w:after="0" w:line="240" w:lineRule="auto"/>
              <w:rPr>
                <w:rFonts w:ascii="Times New Roman" w:hAnsi="Times New Roman" w:cs="Times New Roman"/>
                <w:sz w:val="24"/>
                <w:szCs w:val="24"/>
              </w:rPr>
            </w:pPr>
          </w:p>
        </w:tc>
        <w:tc>
          <w:tcPr>
            <w:tcW w:w="1030" w:type="dxa"/>
            <w:tcBorders>
              <w:top w:val="nil"/>
              <w:left w:val="nil"/>
              <w:bottom w:val="single" w:sz="8" w:space="0" w:color="152935"/>
              <w:right w:val="single" w:sz="8" w:space="0" w:color="E0E0E0"/>
            </w:tcBorders>
            <w:shd w:val="clear" w:color="auto" w:fill="FFFFFF"/>
            <w:vAlign w:val="bottom"/>
          </w:tcPr>
          <w:p w14:paraId="57F9E43E" w14:textId="77777777" w:rsidR="00F34101" w:rsidRPr="00D57D2F"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D57D2F">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14:paraId="28B607CD" w14:textId="77777777" w:rsidR="00F34101" w:rsidRPr="00D57D2F"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D57D2F">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14:paraId="6A55FED0" w14:textId="77777777" w:rsidR="00F34101" w:rsidRPr="00D57D2F"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D57D2F">
              <w:rPr>
                <w:rFonts w:ascii="Arial" w:hAnsi="Arial" w:cs="Arial"/>
                <w:color w:val="264A60"/>
                <w:sz w:val="18"/>
                <w:szCs w:val="18"/>
              </w:rPr>
              <w:t>N</w:t>
            </w:r>
          </w:p>
        </w:tc>
      </w:tr>
      <w:tr w:rsidR="00F34101" w:rsidRPr="00D57D2F" w14:paraId="72C2DF4A" w14:textId="77777777" w:rsidTr="00F34101">
        <w:trPr>
          <w:cantSplit/>
        </w:trPr>
        <w:tc>
          <w:tcPr>
            <w:tcW w:w="1352" w:type="dxa"/>
            <w:tcBorders>
              <w:top w:val="single" w:sz="8" w:space="0" w:color="152935"/>
              <w:left w:val="nil"/>
              <w:bottom w:val="single" w:sz="8" w:space="0" w:color="AEAEAE"/>
              <w:right w:val="nil"/>
            </w:tcBorders>
            <w:shd w:val="clear" w:color="auto" w:fill="E0E0E0"/>
          </w:tcPr>
          <w:p w14:paraId="03D34731" w14:textId="77777777" w:rsidR="00F34101" w:rsidRPr="00D57D2F" w:rsidRDefault="00F34101" w:rsidP="00F34101">
            <w:pPr>
              <w:autoSpaceDE w:val="0"/>
              <w:autoSpaceDN w:val="0"/>
              <w:adjustRightInd w:val="0"/>
              <w:spacing w:after="0" w:line="320" w:lineRule="atLeast"/>
              <w:ind w:left="60" w:right="60"/>
              <w:rPr>
                <w:rFonts w:ascii="Arial" w:hAnsi="Arial" w:cs="Arial"/>
                <w:color w:val="264A60"/>
                <w:sz w:val="18"/>
                <w:szCs w:val="18"/>
              </w:rPr>
            </w:pPr>
            <w:r w:rsidRPr="00D57D2F">
              <w:rPr>
                <w:rFonts w:ascii="Arial" w:hAnsi="Arial" w:cs="Arial"/>
                <w:color w:val="264A60"/>
                <w:sz w:val="18"/>
                <w:szCs w:val="18"/>
              </w:rPr>
              <w:t>Shallow</w:t>
            </w:r>
          </w:p>
        </w:tc>
        <w:tc>
          <w:tcPr>
            <w:tcW w:w="1030" w:type="dxa"/>
            <w:tcBorders>
              <w:top w:val="single" w:sz="8" w:space="0" w:color="152935"/>
              <w:left w:val="nil"/>
              <w:bottom w:val="single" w:sz="8" w:space="0" w:color="AEAEAE"/>
              <w:right w:val="single" w:sz="8" w:space="0" w:color="E0E0E0"/>
            </w:tcBorders>
            <w:shd w:val="clear" w:color="auto" w:fill="FFFFFF"/>
          </w:tcPr>
          <w:p w14:paraId="5B5ECBA3"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2.8571</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14:paraId="5EB71433"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2.70713</w:t>
            </w:r>
          </w:p>
        </w:tc>
        <w:tc>
          <w:tcPr>
            <w:tcW w:w="1030" w:type="dxa"/>
            <w:tcBorders>
              <w:top w:val="single" w:sz="8" w:space="0" w:color="152935"/>
              <w:left w:val="single" w:sz="8" w:space="0" w:color="E0E0E0"/>
              <w:bottom w:val="single" w:sz="8" w:space="0" w:color="AEAEAE"/>
              <w:right w:val="nil"/>
            </w:tcBorders>
            <w:shd w:val="clear" w:color="auto" w:fill="FFFFFF"/>
          </w:tcPr>
          <w:p w14:paraId="308ED660"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21</w:t>
            </w:r>
          </w:p>
        </w:tc>
      </w:tr>
      <w:tr w:rsidR="00F34101" w:rsidRPr="00D57D2F" w14:paraId="292ACCAB" w14:textId="77777777" w:rsidTr="00F34101">
        <w:trPr>
          <w:cantSplit/>
        </w:trPr>
        <w:tc>
          <w:tcPr>
            <w:tcW w:w="1352" w:type="dxa"/>
            <w:tcBorders>
              <w:top w:val="single" w:sz="8" w:space="0" w:color="AEAEAE"/>
              <w:left w:val="nil"/>
              <w:bottom w:val="single" w:sz="8" w:space="0" w:color="AEAEAE"/>
              <w:right w:val="nil"/>
            </w:tcBorders>
            <w:shd w:val="clear" w:color="auto" w:fill="E0E0E0"/>
          </w:tcPr>
          <w:p w14:paraId="38FCFF7D" w14:textId="77777777" w:rsidR="00F34101" w:rsidRPr="00D57D2F" w:rsidRDefault="00F34101" w:rsidP="00F34101">
            <w:pPr>
              <w:autoSpaceDE w:val="0"/>
              <w:autoSpaceDN w:val="0"/>
              <w:adjustRightInd w:val="0"/>
              <w:spacing w:after="0" w:line="320" w:lineRule="atLeast"/>
              <w:ind w:left="60" w:right="60"/>
              <w:rPr>
                <w:rFonts w:ascii="Arial" w:hAnsi="Arial" w:cs="Arial"/>
                <w:color w:val="264A60"/>
                <w:sz w:val="18"/>
                <w:szCs w:val="18"/>
              </w:rPr>
            </w:pPr>
            <w:r w:rsidRPr="00D57D2F">
              <w:rPr>
                <w:rFonts w:ascii="Arial" w:hAnsi="Arial" w:cs="Arial"/>
                <w:color w:val="264A60"/>
                <w:sz w:val="18"/>
                <w:szCs w:val="18"/>
              </w:rPr>
              <w:t>Intermediate</w:t>
            </w:r>
          </w:p>
        </w:tc>
        <w:tc>
          <w:tcPr>
            <w:tcW w:w="1030" w:type="dxa"/>
            <w:tcBorders>
              <w:top w:val="single" w:sz="8" w:space="0" w:color="AEAEAE"/>
              <w:left w:val="nil"/>
              <w:bottom w:val="single" w:sz="8" w:space="0" w:color="AEAEAE"/>
              <w:right w:val="single" w:sz="8" w:space="0" w:color="E0E0E0"/>
            </w:tcBorders>
            <w:shd w:val="clear" w:color="auto" w:fill="FFFFFF"/>
          </w:tcPr>
          <w:p w14:paraId="5CE21D93"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4.1905</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69956EF6"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2.35837</w:t>
            </w:r>
          </w:p>
        </w:tc>
        <w:tc>
          <w:tcPr>
            <w:tcW w:w="1030" w:type="dxa"/>
            <w:tcBorders>
              <w:top w:val="single" w:sz="8" w:space="0" w:color="AEAEAE"/>
              <w:left w:val="single" w:sz="8" w:space="0" w:color="E0E0E0"/>
              <w:bottom w:val="single" w:sz="8" w:space="0" w:color="AEAEAE"/>
              <w:right w:val="nil"/>
            </w:tcBorders>
            <w:shd w:val="clear" w:color="auto" w:fill="FFFFFF"/>
          </w:tcPr>
          <w:p w14:paraId="24CEB60D"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21</w:t>
            </w:r>
          </w:p>
        </w:tc>
      </w:tr>
      <w:tr w:rsidR="00F34101" w:rsidRPr="00D57D2F" w14:paraId="24D694A6" w14:textId="77777777" w:rsidTr="00F34101">
        <w:trPr>
          <w:cantSplit/>
        </w:trPr>
        <w:tc>
          <w:tcPr>
            <w:tcW w:w="1352" w:type="dxa"/>
            <w:tcBorders>
              <w:top w:val="single" w:sz="8" w:space="0" w:color="AEAEAE"/>
              <w:left w:val="nil"/>
              <w:bottom w:val="single" w:sz="8" w:space="0" w:color="152935"/>
              <w:right w:val="nil"/>
            </w:tcBorders>
            <w:shd w:val="clear" w:color="auto" w:fill="E0E0E0"/>
          </w:tcPr>
          <w:p w14:paraId="69FA7B95" w14:textId="77777777" w:rsidR="00F34101" w:rsidRPr="00D57D2F" w:rsidRDefault="00F34101" w:rsidP="00F34101">
            <w:pPr>
              <w:autoSpaceDE w:val="0"/>
              <w:autoSpaceDN w:val="0"/>
              <w:adjustRightInd w:val="0"/>
              <w:spacing w:after="0" w:line="320" w:lineRule="atLeast"/>
              <w:ind w:left="60" w:right="60"/>
              <w:rPr>
                <w:rFonts w:ascii="Arial" w:hAnsi="Arial" w:cs="Arial"/>
                <w:color w:val="264A60"/>
                <w:sz w:val="18"/>
                <w:szCs w:val="18"/>
              </w:rPr>
            </w:pPr>
            <w:r w:rsidRPr="00D57D2F">
              <w:rPr>
                <w:rFonts w:ascii="Arial" w:hAnsi="Arial" w:cs="Arial"/>
                <w:color w:val="264A60"/>
                <w:sz w:val="18"/>
                <w:szCs w:val="18"/>
              </w:rPr>
              <w:t>Deep</w:t>
            </w:r>
          </w:p>
        </w:tc>
        <w:tc>
          <w:tcPr>
            <w:tcW w:w="1030" w:type="dxa"/>
            <w:tcBorders>
              <w:top w:val="single" w:sz="8" w:space="0" w:color="AEAEAE"/>
              <w:left w:val="nil"/>
              <w:bottom w:val="single" w:sz="8" w:space="0" w:color="152935"/>
              <w:right w:val="single" w:sz="8" w:space="0" w:color="E0E0E0"/>
            </w:tcBorders>
            <w:shd w:val="clear" w:color="auto" w:fill="FFFFFF"/>
          </w:tcPr>
          <w:p w14:paraId="4963FD90"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11.0000</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14:paraId="1C034F83"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2.25832</w:t>
            </w:r>
          </w:p>
        </w:tc>
        <w:tc>
          <w:tcPr>
            <w:tcW w:w="1030" w:type="dxa"/>
            <w:tcBorders>
              <w:top w:val="single" w:sz="8" w:space="0" w:color="AEAEAE"/>
              <w:left w:val="single" w:sz="8" w:space="0" w:color="E0E0E0"/>
              <w:bottom w:val="single" w:sz="8" w:space="0" w:color="152935"/>
              <w:right w:val="nil"/>
            </w:tcBorders>
            <w:shd w:val="clear" w:color="auto" w:fill="FFFFFF"/>
          </w:tcPr>
          <w:p w14:paraId="460E1208"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21</w:t>
            </w:r>
          </w:p>
        </w:tc>
      </w:tr>
    </w:tbl>
    <w:p w14:paraId="5F902585" w14:textId="77777777" w:rsidR="00F34101" w:rsidRDefault="00F34101" w:rsidP="00D06389">
      <w:pPr>
        <w:rPr>
          <w:rFonts w:asciiTheme="majorHAnsi" w:hAnsiTheme="majorHAnsi" w:cstheme="majorHAnsi"/>
          <w:sz w:val="24"/>
          <w:szCs w:val="24"/>
          <w:u w:val="single"/>
        </w:rPr>
      </w:pPr>
    </w:p>
    <w:p w14:paraId="69FDE5FE" w14:textId="77777777" w:rsidR="00F34101" w:rsidRDefault="00F34101" w:rsidP="00D06389">
      <w:pPr>
        <w:rPr>
          <w:rFonts w:asciiTheme="majorHAnsi" w:hAnsiTheme="majorHAnsi" w:cstheme="majorHAnsi"/>
          <w:sz w:val="24"/>
          <w:szCs w:val="24"/>
          <w:u w:val="single"/>
        </w:rPr>
      </w:pPr>
    </w:p>
    <w:p w14:paraId="12D260E6" w14:textId="77777777" w:rsidR="00F34101" w:rsidRDefault="00F34101" w:rsidP="00D06389">
      <w:pPr>
        <w:rPr>
          <w:rFonts w:asciiTheme="majorHAnsi" w:hAnsiTheme="majorHAnsi" w:cstheme="majorHAnsi"/>
          <w:sz w:val="24"/>
          <w:szCs w:val="24"/>
          <w:u w:val="single"/>
        </w:rPr>
      </w:pPr>
    </w:p>
    <w:p w14:paraId="326F514A" w14:textId="185C7674" w:rsidR="00F34101" w:rsidRDefault="00F34101" w:rsidP="00F34101">
      <w:pPr>
        <w:tabs>
          <w:tab w:val="left" w:pos="1305"/>
        </w:tabs>
        <w:rPr>
          <w:rFonts w:asciiTheme="majorHAnsi" w:hAnsiTheme="majorHAnsi" w:cstheme="majorHAnsi"/>
          <w:sz w:val="24"/>
          <w:szCs w:val="24"/>
          <w:u w:val="single"/>
        </w:rPr>
      </w:pPr>
    </w:p>
    <w:tbl>
      <w:tblPr>
        <w:tblpPr w:leftFromText="180" w:rightFromText="180" w:vertAnchor="text" w:horzAnchor="margin" w:tblpXSpec="center" w:tblpY="-84"/>
        <w:tblW w:w="94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35"/>
        <w:gridCol w:w="942"/>
        <w:gridCol w:w="591"/>
        <w:gridCol w:w="689"/>
        <w:gridCol w:w="788"/>
        <w:gridCol w:w="591"/>
        <w:gridCol w:w="590"/>
        <w:gridCol w:w="1907"/>
        <w:gridCol w:w="1646"/>
        <w:gridCol w:w="1111"/>
      </w:tblGrid>
      <w:tr w:rsidR="00F34101" w:rsidRPr="00D57D2F" w14:paraId="4CF3813D" w14:textId="77777777" w:rsidTr="00F34101">
        <w:trPr>
          <w:cantSplit/>
          <w:trHeight w:val="295"/>
        </w:trPr>
        <w:tc>
          <w:tcPr>
            <w:tcW w:w="9490" w:type="dxa"/>
            <w:gridSpan w:val="10"/>
            <w:tcBorders>
              <w:top w:val="nil"/>
              <w:left w:val="nil"/>
              <w:bottom w:val="nil"/>
              <w:right w:val="nil"/>
            </w:tcBorders>
            <w:shd w:val="clear" w:color="auto" w:fill="FFFFFF"/>
            <w:vAlign w:val="center"/>
          </w:tcPr>
          <w:p w14:paraId="60197D94" w14:textId="77777777" w:rsidR="00F34101" w:rsidRPr="00D57D2F" w:rsidRDefault="00F34101" w:rsidP="00F34101">
            <w:pPr>
              <w:autoSpaceDE w:val="0"/>
              <w:autoSpaceDN w:val="0"/>
              <w:adjustRightInd w:val="0"/>
              <w:spacing w:after="0" w:line="320" w:lineRule="atLeast"/>
              <w:ind w:left="60" w:right="60"/>
              <w:jc w:val="center"/>
              <w:rPr>
                <w:rFonts w:ascii="Arial" w:hAnsi="Arial" w:cs="Arial"/>
                <w:color w:val="010205"/>
              </w:rPr>
            </w:pPr>
            <w:r w:rsidRPr="00D57D2F">
              <w:rPr>
                <w:rFonts w:ascii="Arial" w:hAnsi="Arial" w:cs="Arial"/>
                <w:b/>
                <w:bCs/>
                <w:color w:val="010205"/>
              </w:rPr>
              <w:t xml:space="preserve">Multivariate </w:t>
            </w:r>
            <w:proofErr w:type="spellStart"/>
            <w:r w:rsidRPr="00D57D2F">
              <w:rPr>
                <w:rFonts w:ascii="Arial" w:hAnsi="Arial" w:cs="Arial"/>
                <w:b/>
                <w:bCs/>
                <w:color w:val="010205"/>
              </w:rPr>
              <w:t>Tests</w:t>
            </w:r>
            <w:r w:rsidRPr="00D57D2F">
              <w:rPr>
                <w:rFonts w:ascii="Arial" w:hAnsi="Arial" w:cs="Arial"/>
                <w:b/>
                <w:bCs/>
                <w:color w:val="010205"/>
                <w:vertAlign w:val="superscript"/>
              </w:rPr>
              <w:t>a</w:t>
            </w:r>
            <w:proofErr w:type="spellEnd"/>
          </w:p>
        </w:tc>
      </w:tr>
      <w:tr w:rsidR="00F34101" w:rsidRPr="00D57D2F" w14:paraId="705ACD6B" w14:textId="77777777" w:rsidTr="00F34101">
        <w:trPr>
          <w:cantSplit/>
          <w:trHeight w:val="573"/>
        </w:trPr>
        <w:tc>
          <w:tcPr>
            <w:tcW w:w="1577" w:type="dxa"/>
            <w:gridSpan w:val="2"/>
            <w:tcBorders>
              <w:top w:val="nil"/>
              <w:left w:val="nil"/>
              <w:bottom w:val="single" w:sz="8" w:space="0" w:color="152935"/>
              <w:right w:val="nil"/>
            </w:tcBorders>
            <w:shd w:val="clear" w:color="auto" w:fill="FFFFFF"/>
            <w:vAlign w:val="bottom"/>
          </w:tcPr>
          <w:p w14:paraId="34B1DF45" w14:textId="77777777" w:rsidR="00F34101" w:rsidRPr="00D57D2F" w:rsidRDefault="00F34101" w:rsidP="00F34101">
            <w:pPr>
              <w:autoSpaceDE w:val="0"/>
              <w:autoSpaceDN w:val="0"/>
              <w:adjustRightInd w:val="0"/>
              <w:spacing w:after="0" w:line="320" w:lineRule="atLeast"/>
              <w:ind w:left="60" w:right="60"/>
              <w:rPr>
                <w:rFonts w:ascii="Arial" w:hAnsi="Arial" w:cs="Arial"/>
                <w:color w:val="264A60"/>
                <w:sz w:val="18"/>
                <w:szCs w:val="18"/>
              </w:rPr>
            </w:pPr>
            <w:r w:rsidRPr="00D57D2F">
              <w:rPr>
                <w:rFonts w:ascii="Arial" w:hAnsi="Arial" w:cs="Arial"/>
                <w:color w:val="264A60"/>
                <w:sz w:val="18"/>
                <w:szCs w:val="18"/>
              </w:rPr>
              <w:t>Effect</w:t>
            </w:r>
          </w:p>
        </w:tc>
        <w:tc>
          <w:tcPr>
            <w:tcW w:w="591" w:type="dxa"/>
            <w:tcBorders>
              <w:top w:val="nil"/>
              <w:left w:val="nil"/>
              <w:bottom w:val="single" w:sz="8" w:space="0" w:color="152935"/>
              <w:right w:val="single" w:sz="8" w:space="0" w:color="E0E0E0"/>
            </w:tcBorders>
            <w:shd w:val="clear" w:color="auto" w:fill="FFFFFF"/>
            <w:vAlign w:val="bottom"/>
          </w:tcPr>
          <w:p w14:paraId="26CF394D" w14:textId="77777777" w:rsidR="00F34101" w:rsidRPr="00D57D2F"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D57D2F">
              <w:rPr>
                <w:rFonts w:ascii="Arial" w:hAnsi="Arial" w:cs="Arial"/>
                <w:color w:val="264A60"/>
                <w:sz w:val="18"/>
                <w:szCs w:val="18"/>
              </w:rPr>
              <w:t>Value</w:t>
            </w:r>
          </w:p>
        </w:tc>
        <w:tc>
          <w:tcPr>
            <w:tcW w:w="689" w:type="dxa"/>
            <w:tcBorders>
              <w:top w:val="nil"/>
              <w:left w:val="single" w:sz="8" w:space="0" w:color="E0E0E0"/>
              <w:bottom w:val="single" w:sz="8" w:space="0" w:color="152935"/>
              <w:right w:val="single" w:sz="8" w:space="0" w:color="E0E0E0"/>
            </w:tcBorders>
            <w:shd w:val="clear" w:color="auto" w:fill="FFFFFF"/>
            <w:vAlign w:val="bottom"/>
          </w:tcPr>
          <w:p w14:paraId="76D613A3" w14:textId="77777777" w:rsidR="00F34101" w:rsidRPr="00D57D2F"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D57D2F">
              <w:rPr>
                <w:rFonts w:ascii="Arial" w:hAnsi="Arial" w:cs="Arial"/>
                <w:color w:val="264A60"/>
                <w:sz w:val="18"/>
                <w:szCs w:val="18"/>
              </w:rPr>
              <w:t>F</w:t>
            </w:r>
          </w:p>
        </w:tc>
        <w:tc>
          <w:tcPr>
            <w:tcW w:w="788" w:type="dxa"/>
            <w:tcBorders>
              <w:top w:val="nil"/>
              <w:left w:val="single" w:sz="8" w:space="0" w:color="E0E0E0"/>
              <w:bottom w:val="single" w:sz="8" w:space="0" w:color="152935"/>
              <w:right w:val="single" w:sz="8" w:space="0" w:color="E0E0E0"/>
            </w:tcBorders>
            <w:shd w:val="clear" w:color="auto" w:fill="FFFFFF"/>
            <w:vAlign w:val="bottom"/>
          </w:tcPr>
          <w:p w14:paraId="0DBC5E29" w14:textId="77777777" w:rsidR="00F34101" w:rsidRPr="00D57D2F"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D57D2F">
              <w:rPr>
                <w:rFonts w:ascii="Arial" w:hAnsi="Arial" w:cs="Arial"/>
                <w:color w:val="264A60"/>
                <w:sz w:val="18"/>
                <w:szCs w:val="18"/>
              </w:rPr>
              <w:t>Hypothesis df</w:t>
            </w:r>
          </w:p>
        </w:tc>
        <w:tc>
          <w:tcPr>
            <w:tcW w:w="591" w:type="dxa"/>
            <w:tcBorders>
              <w:top w:val="nil"/>
              <w:left w:val="single" w:sz="8" w:space="0" w:color="E0E0E0"/>
              <w:bottom w:val="single" w:sz="8" w:space="0" w:color="152935"/>
              <w:right w:val="single" w:sz="8" w:space="0" w:color="E0E0E0"/>
            </w:tcBorders>
            <w:shd w:val="clear" w:color="auto" w:fill="FFFFFF"/>
            <w:vAlign w:val="bottom"/>
          </w:tcPr>
          <w:p w14:paraId="0E750DCF" w14:textId="77777777" w:rsidR="00F34101" w:rsidRPr="00D57D2F"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D57D2F">
              <w:rPr>
                <w:rFonts w:ascii="Arial" w:hAnsi="Arial" w:cs="Arial"/>
                <w:color w:val="264A60"/>
                <w:sz w:val="18"/>
                <w:szCs w:val="18"/>
              </w:rPr>
              <w:t>Error df</w:t>
            </w:r>
          </w:p>
        </w:tc>
        <w:tc>
          <w:tcPr>
            <w:tcW w:w="590" w:type="dxa"/>
            <w:tcBorders>
              <w:top w:val="nil"/>
              <w:left w:val="single" w:sz="8" w:space="0" w:color="E0E0E0"/>
              <w:bottom w:val="single" w:sz="8" w:space="0" w:color="152935"/>
              <w:right w:val="single" w:sz="8" w:space="0" w:color="E0E0E0"/>
            </w:tcBorders>
            <w:shd w:val="clear" w:color="auto" w:fill="FFFFFF"/>
            <w:vAlign w:val="bottom"/>
          </w:tcPr>
          <w:p w14:paraId="3B9F798B" w14:textId="77777777" w:rsidR="00F34101" w:rsidRPr="00D57D2F"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D57D2F">
              <w:rPr>
                <w:rFonts w:ascii="Arial" w:hAnsi="Arial" w:cs="Arial"/>
                <w:color w:val="264A60"/>
                <w:sz w:val="18"/>
                <w:szCs w:val="18"/>
              </w:rPr>
              <w:t>Sig.</w:t>
            </w:r>
          </w:p>
        </w:tc>
        <w:tc>
          <w:tcPr>
            <w:tcW w:w="1907" w:type="dxa"/>
            <w:tcBorders>
              <w:top w:val="nil"/>
              <w:left w:val="single" w:sz="8" w:space="0" w:color="E0E0E0"/>
              <w:bottom w:val="single" w:sz="8" w:space="0" w:color="152935"/>
              <w:right w:val="single" w:sz="8" w:space="0" w:color="E0E0E0"/>
            </w:tcBorders>
            <w:shd w:val="clear" w:color="auto" w:fill="FFFFFF"/>
            <w:vAlign w:val="bottom"/>
          </w:tcPr>
          <w:p w14:paraId="70069DF0" w14:textId="77777777" w:rsidR="00F34101" w:rsidRPr="00D57D2F"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D57D2F">
              <w:rPr>
                <w:rFonts w:ascii="Arial" w:hAnsi="Arial" w:cs="Arial"/>
                <w:color w:val="264A60"/>
                <w:sz w:val="18"/>
                <w:szCs w:val="18"/>
              </w:rPr>
              <w:t>Partial Eta Squared</w:t>
            </w:r>
          </w:p>
        </w:tc>
        <w:tc>
          <w:tcPr>
            <w:tcW w:w="1646" w:type="dxa"/>
            <w:tcBorders>
              <w:top w:val="nil"/>
              <w:left w:val="single" w:sz="8" w:space="0" w:color="E0E0E0"/>
              <w:bottom w:val="single" w:sz="8" w:space="0" w:color="152935"/>
              <w:right w:val="single" w:sz="8" w:space="0" w:color="E0E0E0"/>
            </w:tcBorders>
            <w:shd w:val="clear" w:color="auto" w:fill="FFFFFF"/>
            <w:vAlign w:val="bottom"/>
          </w:tcPr>
          <w:p w14:paraId="48E5F53A" w14:textId="77777777" w:rsidR="00F34101" w:rsidRPr="00D57D2F"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D57D2F">
              <w:rPr>
                <w:rFonts w:ascii="Arial" w:hAnsi="Arial" w:cs="Arial"/>
                <w:color w:val="264A60"/>
                <w:sz w:val="18"/>
                <w:szCs w:val="18"/>
              </w:rPr>
              <w:t>Noncent</w:t>
            </w:r>
            <w:proofErr w:type="spellEnd"/>
            <w:r w:rsidRPr="00D57D2F">
              <w:rPr>
                <w:rFonts w:ascii="Arial" w:hAnsi="Arial" w:cs="Arial"/>
                <w:color w:val="264A60"/>
                <w:sz w:val="18"/>
                <w:szCs w:val="18"/>
              </w:rPr>
              <w:t>. Parameter</w:t>
            </w:r>
          </w:p>
        </w:tc>
        <w:tc>
          <w:tcPr>
            <w:tcW w:w="1107" w:type="dxa"/>
            <w:tcBorders>
              <w:top w:val="nil"/>
              <w:left w:val="single" w:sz="8" w:space="0" w:color="E0E0E0"/>
              <w:bottom w:val="single" w:sz="8" w:space="0" w:color="152935"/>
              <w:right w:val="nil"/>
            </w:tcBorders>
            <w:shd w:val="clear" w:color="auto" w:fill="FFFFFF"/>
            <w:vAlign w:val="bottom"/>
          </w:tcPr>
          <w:p w14:paraId="38FD816C" w14:textId="77777777" w:rsidR="00F34101" w:rsidRPr="00D57D2F"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D57D2F">
              <w:rPr>
                <w:rFonts w:ascii="Arial" w:hAnsi="Arial" w:cs="Arial"/>
                <w:color w:val="264A60"/>
                <w:sz w:val="18"/>
                <w:szCs w:val="18"/>
              </w:rPr>
              <w:t xml:space="preserve">Observed </w:t>
            </w:r>
            <w:proofErr w:type="spellStart"/>
            <w:r w:rsidRPr="00D57D2F">
              <w:rPr>
                <w:rFonts w:ascii="Arial" w:hAnsi="Arial" w:cs="Arial"/>
                <w:color w:val="264A60"/>
                <w:sz w:val="18"/>
                <w:szCs w:val="18"/>
              </w:rPr>
              <w:t>Power</w:t>
            </w:r>
            <w:r w:rsidRPr="00D57D2F">
              <w:rPr>
                <w:rFonts w:ascii="Arial" w:hAnsi="Arial" w:cs="Arial"/>
                <w:color w:val="264A60"/>
                <w:sz w:val="18"/>
                <w:szCs w:val="18"/>
                <w:vertAlign w:val="superscript"/>
              </w:rPr>
              <w:t>c</w:t>
            </w:r>
            <w:proofErr w:type="spellEnd"/>
          </w:p>
        </w:tc>
      </w:tr>
      <w:tr w:rsidR="00F34101" w:rsidRPr="00D57D2F" w14:paraId="23A25831" w14:textId="77777777" w:rsidTr="00F34101">
        <w:trPr>
          <w:cantSplit/>
          <w:trHeight w:val="295"/>
        </w:trPr>
        <w:tc>
          <w:tcPr>
            <w:tcW w:w="635" w:type="dxa"/>
            <w:vMerge w:val="restart"/>
            <w:tcBorders>
              <w:top w:val="single" w:sz="8" w:space="0" w:color="152935"/>
              <w:left w:val="nil"/>
              <w:bottom w:val="single" w:sz="8" w:space="0" w:color="152935"/>
              <w:right w:val="nil"/>
            </w:tcBorders>
            <w:shd w:val="clear" w:color="auto" w:fill="E0E0E0"/>
          </w:tcPr>
          <w:p w14:paraId="6687831F" w14:textId="77777777" w:rsidR="00F34101" w:rsidRPr="00D57D2F" w:rsidRDefault="00F34101" w:rsidP="00F34101">
            <w:pPr>
              <w:autoSpaceDE w:val="0"/>
              <w:autoSpaceDN w:val="0"/>
              <w:adjustRightInd w:val="0"/>
              <w:spacing w:after="0" w:line="320" w:lineRule="atLeast"/>
              <w:ind w:left="60" w:right="60"/>
              <w:rPr>
                <w:rFonts w:ascii="Arial" w:hAnsi="Arial" w:cs="Arial"/>
                <w:color w:val="264A60"/>
                <w:sz w:val="18"/>
                <w:szCs w:val="18"/>
              </w:rPr>
            </w:pPr>
            <w:r w:rsidRPr="00D57D2F">
              <w:rPr>
                <w:rFonts w:ascii="Arial" w:hAnsi="Arial" w:cs="Arial"/>
                <w:color w:val="264A60"/>
                <w:sz w:val="18"/>
                <w:szCs w:val="18"/>
              </w:rPr>
              <w:t>Level</w:t>
            </w:r>
          </w:p>
        </w:tc>
        <w:tc>
          <w:tcPr>
            <w:tcW w:w="941" w:type="dxa"/>
            <w:tcBorders>
              <w:top w:val="single" w:sz="8" w:space="0" w:color="152935"/>
              <w:left w:val="nil"/>
              <w:bottom w:val="single" w:sz="8" w:space="0" w:color="AEAEAE"/>
              <w:right w:val="nil"/>
            </w:tcBorders>
            <w:shd w:val="clear" w:color="auto" w:fill="E0E0E0"/>
          </w:tcPr>
          <w:p w14:paraId="77BE22D6" w14:textId="77777777" w:rsidR="00F34101" w:rsidRPr="00D57D2F" w:rsidRDefault="00F34101" w:rsidP="00F34101">
            <w:pPr>
              <w:autoSpaceDE w:val="0"/>
              <w:autoSpaceDN w:val="0"/>
              <w:adjustRightInd w:val="0"/>
              <w:spacing w:after="0" w:line="320" w:lineRule="atLeast"/>
              <w:ind w:left="60" w:right="60"/>
              <w:rPr>
                <w:rFonts w:ascii="Arial" w:hAnsi="Arial" w:cs="Arial"/>
                <w:color w:val="264A60"/>
                <w:sz w:val="18"/>
                <w:szCs w:val="18"/>
              </w:rPr>
            </w:pPr>
            <w:r w:rsidRPr="00D57D2F">
              <w:rPr>
                <w:rFonts w:ascii="Arial" w:hAnsi="Arial" w:cs="Arial"/>
                <w:color w:val="264A60"/>
                <w:sz w:val="18"/>
                <w:szCs w:val="18"/>
              </w:rPr>
              <w:t>Pillai's Trace</w:t>
            </w:r>
          </w:p>
        </w:tc>
        <w:tc>
          <w:tcPr>
            <w:tcW w:w="591" w:type="dxa"/>
            <w:tcBorders>
              <w:top w:val="single" w:sz="8" w:space="0" w:color="152935"/>
              <w:left w:val="nil"/>
              <w:bottom w:val="single" w:sz="8" w:space="0" w:color="AEAEAE"/>
              <w:right w:val="single" w:sz="8" w:space="0" w:color="E0E0E0"/>
            </w:tcBorders>
            <w:shd w:val="clear" w:color="auto" w:fill="FFFFFF"/>
          </w:tcPr>
          <w:p w14:paraId="544B5F21"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.931</w:t>
            </w:r>
          </w:p>
        </w:tc>
        <w:tc>
          <w:tcPr>
            <w:tcW w:w="689" w:type="dxa"/>
            <w:tcBorders>
              <w:top w:val="single" w:sz="8" w:space="0" w:color="152935"/>
              <w:left w:val="single" w:sz="8" w:space="0" w:color="E0E0E0"/>
              <w:bottom w:val="single" w:sz="8" w:space="0" w:color="AEAEAE"/>
              <w:right w:val="single" w:sz="8" w:space="0" w:color="E0E0E0"/>
            </w:tcBorders>
            <w:shd w:val="clear" w:color="auto" w:fill="FFFFFF"/>
          </w:tcPr>
          <w:p w14:paraId="6A8D6AB3"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128.674</w:t>
            </w:r>
            <w:r w:rsidRPr="00D57D2F">
              <w:rPr>
                <w:rFonts w:ascii="Arial" w:hAnsi="Arial" w:cs="Arial"/>
                <w:color w:val="010205"/>
                <w:sz w:val="18"/>
                <w:szCs w:val="18"/>
                <w:vertAlign w:val="superscript"/>
              </w:rPr>
              <w:t>b</w:t>
            </w:r>
          </w:p>
        </w:tc>
        <w:tc>
          <w:tcPr>
            <w:tcW w:w="788" w:type="dxa"/>
            <w:tcBorders>
              <w:top w:val="single" w:sz="8" w:space="0" w:color="152935"/>
              <w:left w:val="single" w:sz="8" w:space="0" w:color="E0E0E0"/>
              <w:bottom w:val="single" w:sz="8" w:space="0" w:color="AEAEAE"/>
              <w:right w:val="single" w:sz="8" w:space="0" w:color="E0E0E0"/>
            </w:tcBorders>
            <w:shd w:val="clear" w:color="auto" w:fill="FFFFFF"/>
          </w:tcPr>
          <w:p w14:paraId="4E433C94"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2.000</w:t>
            </w:r>
          </w:p>
        </w:tc>
        <w:tc>
          <w:tcPr>
            <w:tcW w:w="591" w:type="dxa"/>
            <w:tcBorders>
              <w:top w:val="single" w:sz="8" w:space="0" w:color="152935"/>
              <w:left w:val="single" w:sz="8" w:space="0" w:color="E0E0E0"/>
              <w:bottom w:val="single" w:sz="8" w:space="0" w:color="AEAEAE"/>
              <w:right w:val="single" w:sz="8" w:space="0" w:color="E0E0E0"/>
            </w:tcBorders>
            <w:shd w:val="clear" w:color="auto" w:fill="FFFFFF"/>
          </w:tcPr>
          <w:p w14:paraId="0477D4A8"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19.000</w:t>
            </w:r>
          </w:p>
        </w:tc>
        <w:tc>
          <w:tcPr>
            <w:tcW w:w="590" w:type="dxa"/>
            <w:tcBorders>
              <w:top w:val="single" w:sz="8" w:space="0" w:color="152935"/>
              <w:left w:val="single" w:sz="8" w:space="0" w:color="E0E0E0"/>
              <w:bottom w:val="single" w:sz="8" w:space="0" w:color="AEAEAE"/>
              <w:right w:val="single" w:sz="8" w:space="0" w:color="E0E0E0"/>
            </w:tcBorders>
            <w:shd w:val="clear" w:color="auto" w:fill="FFFFFF"/>
          </w:tcPr>
          <w:p w14:paraId="0425F12D"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.000</w:t>
            </w:r>
          </w:p>
        </w:tc>
        <w:tc>
          <w:tcPr>
            <w:tcW w:w="1907" w:type="dxa"/>
            <w:tcBorders>
              <w:top w:val="single" w:sz="8" w:space="0" w:color="152935"/>
              <w:left w:val="single" w:sz="8" w:space="0" w:color="E0E0E0"/>
              <w:bottom w:val="single" w:sz="8" w:space="0" w:color="AEAEAE"/>
              <w:right w:val="single" w:sz="8" w:space="0" w:color="E0E0E0"/>
            </w:tcBorders>
            <w:shd w:val="clear" w:color="auto" w:fill="FFFFFF"/>
          </w:tcPr>
          <w:p w14:paraId="3EA1EB0B"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.931</w:t>
            </w:r>
          </w:p>
        </w:tc>
        <w:tc>
          <w:tcPr>
            <w:tcW w:w="1646" w:type="dxa"/>
            <w:tcBorders>
              <w:top w:val="single" w:sz="8" w:space="0" w:color="152935"/>
              <w:left w:val="single" w:sz="8" w:space="0" w:color="E0E0E0"/>
              <w:bottom w:val="single" w:sz="8" w:space="0" w:color="AEAEAE"/>
              <w:right w:val="single" w:sz="8" w:space="0" w:color="E0E0E0"/>
            </w:tcBorders>
            <w:shd w:val="clear" w:color="auto" w:fill="FFFFFF"/>
          </w:tcPr>
          <w:p w14:paraId="64C2D877"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257.347</w:t>
            </w:r>
          </w:p>
        </w:tc>
        <w:tc>
          <w:tcPr>
            <w:tcW w:w="1107" w:type="dxa"/>
            <w:tcBorders>
              <w:top w:val="single" w:sz="8" w:space="0" w:color="152935"/>
              <w:left w:val="single" w:sz="8" w:space="0" w:color="E0E0E0"/>
              <w:bottom w:val="single" w:sz="8" w:space="0" w:color="AEAEAE"/>
              <w:right w:val="nil"/>
            </w:tcBorders>
            <w:shd w:val="clear" w:color="auto" w:fill="FFFFFF"/>
          </w:tcPr>
          <w:p w14:paraId="21F73469"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1.000</w:t>
            </w:r>
          </w:p>
        </w:tc>
      </w:tr>
      <w:tr w:rsidR="00F34101" w:rsidRPr="00D57D2F" w14:paraId="4D43A02A" w14:textId="77777777" w:rsidTr="00F34101">
        <w:trPr>
          <w:cantSplit/>
          <w:trHeight w:val="295"/>
        </w:trPr>
        <w:tc>
          <w:tcPr>
            <w:tcW w:w="635" w:type="dxa"/>
            <w:vMerge/>
            <w:tcBorders>
              <w:top w:val="single" w:sz="8" w:space="0" w:color="152935"/>
              <w:left w:val="nil"/>
              <w:bottom w:val="single" w:sz="8" w:space="0" w:color="152935"/>
              <w:right w:val="nil"/>
            </w:tcBorders>
            <w:shd w:val="clear" w:color="auto" w:fill="E0E0E0"/>
          </w:tcPr>
          <w:p w14:paraId="261E248C" w14:textId="77777777" w:rsidR="00F34101" w:rsidRPr="00D57D2F" w:rsidRDefault="00F34101" w:rsidP="00F34101">
            <w:pPr>
              <w:autoSpaceDE w:val="0"/>
              <w:autoSpaceDN w:val="0"/>
              <w:adjustRightInd w:val="0"/>
              <w:spacing w:after="0" w:line="240" w:lineRule="auto"/>
              <w:rPr>
                <w:rFonts w:ascii="Arial" w:hAnsi="Arial" w:cs="Arial"/>
                <w:color w:val="010205"/>
                <w:sz w:val="18"/>
                <w:szCs w:val="18"/>
              </w:rPr>
            </w:pPr>
          </w:p>
        </w:tc>
        <w:tc>
          <w:tcPr>
            <w:tcW w:w="941" w:type="dxa"/>
            <w:tcBorders>
              <w:top w:val="single" w:sz="8" w:space="0" w:color="AEAEAE"/>
              <w:left w:val="nil"/>
              <w:bottom w:val="single" w:sz="8" w:space="0" w:color="AEAEAE"/>
              <w:right w:val="nil"/>
            </w:tcBorders>
            <w:shd w:val="clear" w:color="auto" w:fill="E0E0E0"/>
          </w:tcPr>
          <w:p w14:paraId="6D6CD30B" w14:textId="77777777" w:rsidR="00F34101" w:rsidRPr="00D57D2F" w:rsidRDefault="00F34101" w:rsidP="00F34101">
            <w:pPr>
              <w:autoSpaceDE w:val="0"/>
              <w:autoSpaceDN w:val="0"/>
              <w:adjustRightInd w:val="0"/>
              <w:spacing w:after="0" w:line="320" w:lineRule="atLeast"/>
              <w:ind w:left="60" w:right="60"/>
              <w:rPr>
                <w:rFonts w:ascii="Arial" w:hAnsi="Arial" w:cs="Arial"/>
                <w:color w:val="264A60"/>
                <w:sz w:val="18"/>
                <w:szCs w:val="18"/>
              </w:rPr>
            </w:pPr>
            <w:r w:rsidRPr="00D57D2F">
              <w:rPr>
                <w:rFonts w:ascii="Arial" w:hAnsi="Arial" w:cs="Arial"/>
                <w:color w:val="264A60"/>
                <w:sz w:val="18"/>
                <w:szCs w:val="18"/>
              </w:rPr>
              <w:t>Wilks' Lambda</w:t>
            </w:r>
          </w:p>
        </w:tc>
        <w:tc>
          <w:tcPr>
            <w:tcW w:w="591" w:type="dxa"/>
            <w:tcBorders>
              <w:top w:val="single" w:sz="8" w:space="0" w:color="AEAEAE"/>
              <w:left w:val="nil"/>
              <w:bottom w:val="single" w:sz="8" w:space="0" w:color="AEAEAE"/>
              <w:right w:val="single" w:sz="8" w:space="0" w:color="E0E0E0"/>
            </w:tcBorders>
            <w:shd w:val="clear" w:color="auto" w:fill="FFFFFF"/>
          </w:tcPr>
          <w:p w14:paraId="02E93214"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.069</w:t>
            </w:r>
          </w:p>
        </w:tc>
        <w:tc>
          <w:tcPr>
            <w:tcW w:w="689" w:type="dxa"/>
            <w:tcBorders>
              <w:top w:val="single" w:sz="8" w:space="0" w:color="AEAEAE"/>
              <w:left w:val="single" w:sz="8" w:space="0" w:color="E0E0E0"/>
              <w:bottom w:val="single" w:sz="8" w:space="0" w:color="AEAEAE"/>
              <w:right w:val="single" w:sz="8" w:space="0" w:color="E0E0E0"/>
            </w:tcBorders>
            <w:shd w:val="clear" w:color="auto" w:fill="FFFFFF"/>
          </w:tcPr>
          <w:p w14:paraId="4732DE17"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128.674</w:t>
            </w:r>
            <w:r w:rsidRPr="00D57D2F">
              <w:rPr>
                <w:rFonts w:ascii="Arial" w:hAnsi="Arial" w:cs="Arial"/>
                <w:color w:val="010205"/>
                <w:sz w:val="18"/>
                <w:szCs w:val="18"/>
                <w:vertAlign w:val="superscript"/>
              </w:rPr>
              <w:t>b</w:t>
            </w:r>
          </w:p>
        </w:tc>
        <w:tc>
          <w:tcPr>
            <w:tcW w:w="788" w:type="dxa"/>
            <w:tcBorders>
              <w:top w:val="single" w:sz="8" w:space="0" w:color="AEAEAE"/>
              <w:left w:val="single" w:sz="8" w:space="0" w:color="E0E0E0"/>
              <w:bottom w:val="single" w:sz="8" w:space="0" w:color="AEAEAE"/>
              <w:right w:val="single" w:sz="8" w:space="0" w:color="E0E0E0"/>
            </w:tcBorders>
            <w:shd w:val="clear" w:color="auto" w:fill="FFFFFF"/>
          </w:tcPr>
          <w:p w14:paraId="057EF460"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2.000</w:t>
            </w:r>
          </w:p>
        </w:tc>
        <w:tc>
          <w:tcPr>
            <w:tcW w:w="591" w:type="dxa"/>
            <w:tcBorders>
              <w:top w:val="single" w:sz="8" w:space="0" w:color="AEAEAE"/>
              <w:left w:val="single" w:sz="8" w:space="0" w:color="E0E0E0"/>
              <w:bottom w:val="single" w:sz="8" w:space="0" w:color="AEAEAE"/>
              <w:right w:val="single" w:sz="8" w:space="0" w:color="E0E0E0"/>
            </w:tcBorders>
            <w:shd w:val="clear" w:color="auto" w:fill="FFFFFF"/>
          </w:tcPr>
          <w:p w14:paraId="7271AD16"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19.000</w:t>
            </w:r>
          </w:p>
        </w:tc>
        <w:tc>
          <w:tcPr>
            <w:tcW w:w="590" w:type="dxa"/>
            <w:tcBorders>
              <w:top w:val="single" w:sz="8" w:space="0" w:color="AEAEAE"/>
              <w:left w:val="single" w:sz="8" w:space="0" w:color="E0E0E0"/>
              <w:bottom w:val="single" w:sz="8" w:space="0" w:color="AEAEAE"/>
              <w:right w:val="single" w:sz="8" w:space="0" w:color="E0E0E0"/>
            </w:tcBorders>
            <w:shd w:val="clear" w:color="auto" w:fill="FFFFFF"/>
          </w:tcPr>
          <w:p w14:paraId="0E0A1743"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.000</w:t>
            </w:r>
          </w:p>
        </w:tc>
        <w:tc>
          <w:tcPr>
            <w:tcW w:w="1907" w:type="dxa"/>
            <w:tcBorders>
              <w:top w:val="single" w:sz="8" w:space="0" w:color="AEAEAE"/>
              <w:left w:val="single" w:sz="8" w:space="0" w:color="E0E0E0"/>
              <w:bottom w:val="single" w:sz="8" w:space="0" w:color="AEAEAE"/>
              <w:right w:val="single" w:sz="8" w:space="0" w:color="E0E0E0"/>
            </w:tcBorders>
            <w:shd w:val="clear" w:color="auto" w:fill="FFFFFF"/>
          </w:tcPr>
          <w:p w14:paraId="342B18F7"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.931</w:t>
            </w:r>
          </w:p>
        </w:tc>
        <w:tc>
          <w:tcPr>
            <w:tcW w:w="1646" w:type="dxa"/>
            <w:tcBorders>
              <w:top w:val="single" w:sz="8" w:space="0" w:color="AEAEAE"/>
              <w:left w:val="single" w:sz="8" w:space="0" w:color="E0E0E0"/>
              <w:bottom w:val="single" w:sz="8" w:space="0" w:color="AEAEAE"/>
              <w:right w:val="single" w:sz="8" w:space="0" w:color="E0E0E0"/>
            </w:tcBorders>
            <w:shd w:val="clear" w:color="auto" w:fill="FFFFFF"/>
          </w:tcPr>
          <w:p w14:paraId="74699B56"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257.347</w:t>
            </w:r>
          </w:p>
        </w:tc>
        <w:tc>
          <w:tcPr>
            <w:tcW w:w="1107" w:type="dxa"/>
            <w:tcBorders>
              <w:top w:val="single" w:sz="8" w:space="0" w:color="AEAEAE"/>
              <w:left w:val="single" w:sz="8" w:space="0" w:color="E0E0E0"/>
              <w:bottom w:val="single" w:sz="8" w:space="0" w:color="AEAEAE"/>
              <w:right w:val="nil"/>
            </w:tcBorders>
            <w:shd w:val="clear" w:color="auto" w:fill="FFFFFF"/>
          </w:tcPr>
          <w:p w14:paraId="127929C2"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1.000</w:t>
            </w:r>
          </w:p>
        </w:tc>
      </w:tr>
      <w:tr w:rsidR="00F34101" w:rsidRPr="00D57D2F" w14:paraId="539A5AFE" w14:textId="77777777" w:rsidTr="00F34101">
        <w:trPr>
          <w:cantSplit/>
          <w:trHeight w:val="315"/>
        </w:trPr>
        <w:tc>
          <w:tcPr>
            <w:tcW w:w="635" w:type="dxa"/>
            <w:vMerge/>
            <w:tcBorders>
              <w:top w:val="single" w:sz="8" w:space="0" w:color="152935"/>
              <w:left w:val="nil"/>
              <w:bottom w:val="single" w:sz="8" w:space="0" w:color="152935"/>
              <w:right w:val="nil"/>
            </w:tcBorders>
            <w:shd w:val="clear" w:color="auto" w:fill="E0E0E0"/>
          </w:tcPr>
          <w:p w14:paraId="366436F0" w14:textId="77777777" w:rsidR="00F34101" w:rsidRPr="00D57D2F" w:rsidRDefault="00F34101" w:rsidP="00F34101">
            <w:pPr>
              <w:autoSpaceDE w:val="0"/>
              <w:autoSpaceDN w:val="0"/>
              <w:adjustRightInd w:val="0"/>
              <w:spacing w:after="0" w:line="240" w:lineRule="auto"/>
              <w:rPr>
                <w:rFonts w:ascii="Arial" w:hAnsi="Arial" w:cs="Arial"/>
                <w:color w:val="010205"/>
                <w:sz w:val="18"/>
                <w:szCs w:val="18"/>
              </w:rPr>
            </w:pPr>
          </w:p>
        </w:tc>
        <w:tc>
          <w:tcPr>
            <w:tcW w:w="941" w:type="dxa"/>
            <w:tcBorders>
              <w:top w:val="single" w:sz="8" w:space="0" w:color="AEAEAE"/>
              <w:left w:val="nil"/>
              <w:bottom w:val="single" w:sz="8" w:space="0" w:color="AEAEAE"/>
              <w:right w:val="nil"/>
            </w:tcBorders>
            <w:shd w:val="clear" w:color="auto" w:fill="E0E0E0"/>
          </w:tcPr>
          <w:p w14:paraId="3D9C5A32" w14:textId="77777777" w:rsidR="00F34101" w:rsidRPr="00D57D2F" w:rsidRDefault="00F34101" w:rsidP="00F34101">
            <w:pPr>
              <w:autoSpaceDE w:val="0"/>
              <w:autoSpaceDN w:val="0"/>
              <w:adjustRightInd w:val="0"/>
              <w:spacing w:after="0" w:line="320" w:lineRule="atLeast"/>
              <w:ind w:left="60" w:right="60"/>
              <w:rPr>
                <w:rFonts w:ascii="Arial" w:hAnsi="Arial" w:cs="Arial"/>
                <w:color w:val="264A60"/>
                <w:sz w:val="18"/>
                <w:szCs w:val="18"/>
              </w:rPr>
            </w:pPr>
            <w:proofErr w:type="spellStart"/>
            <w:r w:rsidRPr="00D57D2F">
              <w:rPr>
                <w:rFonts w:ascii="Arial" w:hAnsi="Arial" w:cs="Arial"/>
                <w:color w:val="264A60"/>
                <w:sz w:val="18"/>
                <w:szCs w:val="18"/>
              </w:rPr>
              <w:t>Hotelling's</w:t>
            </w:r>
            <w:proofErr w:type="spellEnd"/>
            <w:r w:rsidRPr="00D57D2F">
              <w:rPr>
                <w:rFonts w:ascii="Arial" w:hAnsi="Arial" w:cs="Arial"/>
                <w:color w:val="264A60"/>
                <w:sz w:val="18"/>
                <w:szCs w:val="18"/>
              </w:rPr>
              <w:t xml:space="preserve"> Trace</w:t>
            </w:r>
          </w:p>
        </w:tc>
        <w:tc>
          <w:tcPr>
            <w:tcW w:w="591" w:type="dxa"/>
            <w:tcBorders>
              <w:top w:val="single" w:sz="8" w:space="0" w:color="AEAEAE"/>
              <w:left w:val="nil"/>
              <w:bottom w:val="single" w:sz="8" w:space="0" w:color="AEAEAE"/>
              <w:right w:val="single" w:sz="8" w:space="0" w:color="E0E0E0"/>
            </w:tcBorders>
            <w:shd w:val="clear" w:color="auto" w:fill="FFFFFF"/>
          </w:tcPr>
          <w:p w14:paraId="323D152B"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13.545</w:t>
            </w:r>
          </w:p>
        </w:tc>
        <w:tc>
          <w:tcPr>
            <w:tcW w:w="689" w:type="dxa"/>
            <w:tcBorders>
              <w:top w:val="single" w:sz="8" w:space="0" w:color="AEAEAE"/>
              <w:left w:val="single" w:sz="8" w:space="0" w:color="E0E0E0"/>
              <w:bottom w:val="single" w:sz="8" w:space="0" w:color="AEAEAE"/>
              <w:right w:val="single" w:sz="8" w:space="0" w:color="E0E0E0"/>
            </w:tcBorders>
            <w:shd w:val="clear" w:color="auto" w:fill="FFFFFF"/>
          </w:tcPr>
          <w:p w14:paraId="6C61E6C3"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128.674</w:t>
            </w:r>
            <w:r w:rsidRPr="00D57D2F">
              <w:rPr>
                <w:rFonts w:ascii="Arial" w:hAnsi="Arial" w:cs="Arial"/>
                <w:color w:val="010205"/>
                <w:sz w:val="18"/>
                <w:szCs w:val="18"/>
                <w:vertAlign w:val="superscript"/>
              </w:rPr>
              <w:t>b</w:t>
            </w:r>
          </w:p>
        </w:tc>
        <w:tc>
          <w:tcPr>
            <w:tcW w:w="788" w:type="dxa"/>
            <w:tcBorders>
              <w:top w:val="single" w:sz="8" w:space="0" w:color="AEAEAE"/>
              <w:left w:val="single" w:sz="8" w:space="0" w:color="E0E0E0"/>
              <w:bottom w:val="single" w:sz="8" w:space="0" w:color="AEAEAE"/>
              <w:right w:val="single" w:sz="8" w:space="0" w:color="E0E0E0"/>
            </w:tcBorders>
            <w:shd w:val="clear" w:color="auto" w:fill="FFFFFF"/>
          </w:tcPr>
          <w:p w14:paraId="02DEC65F"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2.000</w:t>
            </w:r>
          </w:p>
        </w:tc>
        <w:tc>
          <w:tcPr>
            <w:tcW w:w="591" w:type="dxa"/>
            <w:tcBorders>
              <w:top w:val="single" w:sz="8" w:space="0" w:color="AEAEAE"/>
              <w:left w:val="single" w:sz="8" w:space="0" w:color="E0E0E0"/>
              <w:bottom w:val="single" w:sz="8" w:space="0" w:color="AEAEAE"/>
              <w:right w:val="single" w:sz="8" w:space="0" w:color="E0E0E0"/>
            </w:tcBorders>
            <w:shd w:val="clear" w:color="auto" w:fill="FFFFFF"/>
          </w:tcPr>
          <w:p w14:paraId="376CE3FC"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19.000</w:t>
            </w:r>
          </w:p>
        </w:tc>
        <w:tc>
          <w:tcPr>
            <w:tcW w:w="590" w:type="dxa"/>
            <w:tcBorders>
              <w:top w:val="single" w:sz="8" w:space="0" w:color="AEAEAE"/>
              <w:left w:val="single" w:sz="8" w:space="0" w:color="E0E0E0"/>
              <w:bottom w:val="single" w:sz="8" w:space="0" w:color="AEAEAE"/>
              <w:right w:val="single" w:sz="8" w:space="0" w:color="E0E0E0"/>
            </w:tcBorders>
            <w:shd w:val="clear" w:color="auto" w:fill="FFFFFF"/>
          </w:tcPr>
          <w:p w14:paraId="6772FA3C"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.000</w:t>
            </w:r>
          </w:p>
        </w:tc>
        <w:tc>
          <w:tcPr>
            <w:tcW w:w="1907" w:type="dxa"/>
            <w:tcBorders>
              <w:top w:val="single" w:sz="8" w:space="0" w:color="AEAEAE"/>
              <w:left w:val="single" w:sz="8" w:space="0" w:color="E0E0E0"/>
              <w:bottom w:val="single" w:sz="8" w:space="0" w:color="AEAEAE"/>
              <w:right w:val="single" w:sz="8" w:space="0" w:color="E0E0E0"/>
            </w:tcBorders>
            <w:shd w:val="clear" w:color="auto" w:fill="FFFFFF"/>
          </w:tcPr>
          <w:p w14:paraId="40F6CFC6"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.931</w:t>
            </w:r>
          </w:p>
        </w:tc>
        <w:tc>
          <w:tcPr>
            <w:tcW w:w="1646" w:type="dxa"/>
            <w:tcBorders>
              <w:top w:val="single" w:sz="8" w:space="0" w:color="AEAEAE"/>
              <w:left w:val="single" w:sz="8" w:space="0" w:color="E0E0E0"/>
              <w:bottom w:val="single" w:sz="8" w:space="0" w:color="AEAEAE"/>
              <w:right w:val="single" w:sz="8" w:space="0" w:color="E0E0E0"/>
            </w:tcBorders>
            <w:shd w:val="clear" w:color="auto" w:fill="FFFFFF"/>
          </w:tcPr>
          <w:p w14:paraId="578DC20F"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257.347</w:t>
            </w:r>
          </w:p>
        </w:tc>
        <w:tc>
          <w:tcPr>
            <w:tcW w:w="1107" w:type="dxa"/>
            <w:tcBorders>
              <w:top w:val="single" w:sz="8" w:space="0" w:color="AEAEAE"/>
              <w:left w:val="single" w:sz="8" w:space="0" w:color="E0E0E0"/>
              <w:bottom w:val="single" w:sz="8" w:space="0" w:color="AEAEAE"/>
              <w:right w:val="nil"/>
            </w:tcBorders>
            <w:shd w:val="clear" w:color="auto" w:fill="FFFFFF"/>
          </w:tcPr>
          <w:p w14:paraId="745A9F33"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1.000</w:t>
            </w:r>
          </w:p>
        </w:tc>
      </w:tr>
      <w:tr w:rsidR="00F34101" w:rsidRPr="00D57D2F" w14:paraId="4A801E5B" w14:textId="77777777" w:rsidTr="00F34101">
        <w:trPr>
          <w:cantSplit/>
          <w:trHeight w:val="295"/>
        </w:trPr>
        <w:tc>
          <w:tcPr>
            <w:tcW w:w="635" w:type="dxa"/>
            <w:vMerge/>
            <w:tcBorders>
              <w:top w:val="single" w:sz="8" w:space="0" w:color="152935"/>
              <w:left w:val="nil"/>
              <w:bottom w:val="single" w:sz="8" w:space="0" w:color="152935"/>
              <w:right w:val="nil"/>
            </w:tcBorders>
            <w:shd w:val="clear" w:color="auto" w:fill="E0E0E0"/>
          </w:tcPr>
          <w:p w14:paraId="63A198AA" w14:textId="77777777" w:rsidR="00F34101" w:rsidRPr="00D57D2F" w:rsidRDefault="00F34101" w:rsidP="00F34101">
            <w:pPr>
              <w:autoSpaceDE w:val="0"/>
              <w:autoSpaceDN w:val="0"/>
              <w:adjustRightInd w:val="0"/>
              <w:spacing w:after="0" w:line="240" w:lineRule="auto"/>
              <w:rPr>
                <w:rFonts w:ascii="Arial" w:hAnsi="Arial" w:cs="Arial"/>
                <w:color w:val="010205"/>
                <w:sz w:val="18"/>
                <w:szCs w:val="18"/>
              </w:rPr>
            </w:pPr>
          </w:p>
        </w:tc>
        <w:tc>
          <w:tcPr>
            <w:tcW w:w="941" w:type="dxa"/>
            <w:tcBorders>
              <w:top w:val="single" w:sz="8" w:space="0" w:color="AEAEAE"/>
              <w:left w:val="nil"/>
              <w:bottom w:val="single" w:sz="8" w:space="0" w:color="152935"/>
              <w:right w:val="nil"/>
            </w:tcBorders>
            <w:shd w:val="clear" w:color="auto" w:fill="E0E0E0"/>
          </w:tcPr>
          <w:p w14:paraId="496A9C28" w14:textId="77777777" w:rsidR="00F34101" w:rsidRPr="00D57D2F" w:rsidRDefault="00F34101" w:rsidP="00F34101">
            <w:pPr>
              <w:autoSpaceDE w:val="0"/>
              <w:autoSpaceDN w:val="0"/>
              <w:adjustRightInd w:val="0"/>
              <w:spacing w:after="0" w:line="320" w:lineRule="atLeast"/>
              <w:ind w:left="60" w:right="60"/>
              <w:rPr>
                <w:rFonts w:ascii="Arial" w:hAnsi="Arial" w:cs="Arial"/>
                <w:color w:val="264A60"/>
                <w:sz w:val="18"/>
                <w:szCs w:val="18"/>
              </w:rPr>
            </w:pPr>
            <w:r w:rsidRPr="00D57D2F">
              <w:rPr>
                <w:rFonts w:ascii="Arial" w:hAnsi="Arial" w:cs="Arial"/>
                <w:color w:val="264A60"/>
                <w:sz w:val="18"/>
                <w:szCs w:val="18"/>
              </w:rPr>
              <w:t>Roy's Largest Root</w:t>
            </w:r>
          </w:p>
        </w:tc>
        <w:tc>
          <w:tcPr>
            <w:tcW w:w="591" w:type="dxa"/>
            <w:tcBorders>
              <w:top w:val="single" w:sz="8" w:space="0" w:color="AEAEAE"/>
              <w:left w:val="nil"/>
              <w:bottom w:val="single" w:sz="8" w:space="0" w:color="152935"/>
              <w:right w:val="single" w:sz="8" w:space="0" w:color="E0E0E0"/>
            </w:tcBorders>
            <w:shd w:val="clear" w:color="auto" w:fill="FFFFFF"/>
          </w:tcPr>
          <w:p w14:paraId="19F581AD"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13.545</w:t>
            </w:r>
          </w:p>
        </w:tc>
        <w:tc>
          <w:tcPr>
            <w:tcW w:w="689" w:type="dxa"/>
            <w:tcBorders>
              <w:top w:val="single" w:sz="8" w:space="0" w:color="AEAEAE"/>
              <w:left w:val="single" w:sz="8" w:space="0" w:color="E0E0E0"/>
              <w:bottom w:val="single" w:sz="8" w:space="0" w:color="152935"/>
              <w:right w:val="single" w:sz="8" w:space="0" w:color="E0E0E0"/>
            </w:tcBorders>
            <w:shd w:val="clear" w:color="auto" w:fill="FFFFFF"/>
          </w:tcPr>
          <w:p w14:paraId="7A7C86D6"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128.674</w:t>
            </w:r>
            <w:r w:rsidRPr="00D57D2F">
              <w:rPr>
                <w:rFonts w:ascii="Arial" w:hAnsi="Arial" w:cs="Arial"/>
                <w:color w:val="010205"/>
                <w:sz w:val="18"/>
                <w:szCs w:val="18"/>
                <w:vertAlign w:val="superscript"/>
              </w:rPr>
              <w:t>b</w:t>
            </w:r>
          </w:p>
        </w:tc>
        <w:tc>
          <w:tcPr>
            <w:tcW w:w="788" w:type="dxa"/>
            <w:tcBorders>
              <w:top w:val="single" w:sz="8" w:space="0" w:color="AEAEAE"/>
              <w:left w:val="single" w:sz="8" w:space="0" w:color="E0E0E0"/>
              <w:bottom w:val="single" w:sz="8" w:space="0" w:color="152935"/>
              <w:right w:val="single" w:sz="8" w:space="0" w:color="E0E0E0"/>
            </w:tcBorders>
            <w:shd w:val="clear" w:color="auto" w:fill="FFFFFF"/>
          </w:tcPr>
          <w:p w14:paraId="164DBA67"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2.000</w:t>
            </w:r>
          </w:p>
        </w:tc>
        <w:tc>
          <w:tcPr>
            <w:tcW w:w="591" w:type="dxa"/>
            <w:tcBorders>
              <w:top w:val="single" w:sz="8" w:space="0" w:color="AEAEAE"/>
              <w:left w:val="single" w:sz="8" w:space="0" w:color="E0E0E0"/>
              <w:bottom w:val="single" w:sz="8" w:space="0" w:color="152935"/>
              <w:right w:val="single" w:sz="8" w:space="0" w:color="E0E0E0"/>
            </w:tcBorders>
            <w:shd w:val="clear" w:color="auto" w:fill="FFFFFF"/>
          </w:tcPr>
          <w:p w14:paraId="3EF4C23B"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19.000</w:t>
            </w:r>
          </w:p>
        </w:tc>
        <w:tc>
          <w:tcPr>
            <w:tcW w:w="590" w:type="dxa"/>
            <w:tcBorders>
              <w:top w:val="single" w:sz="8" w:space="0" w:color="AEAEAE"/>
              <w:left w:val="single" w:sz="8" w:space="0" w:color="E0E0E0"/>
              <w:bottom w:val="single" w:sz="8" w:space="0" w:color="152935"/>
              <w:right w:val="single" w:sz="8" w:space="0" w:color="E0E0E0"/>
            </w:tcBorders>
            <w:shd w:val="clear" w:color="auto" w:fill="FFFFFF"/>
          </w:tcPr>
          <w:p w14:paraId="4ECC2FD8"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.000</w:t>
            </w:r>
          </w:p>
        </w:tc>
        <w:tc>
          <w:tcPr>
            <w:tcW w:w="1907" w:type="dxa"/>
            <w:tcBorders>
              <w:top w:val="single" w:sz="8" w:space="0" w:color="AEAEAE"/>
              <w:left w:val="single" w:sz="8" w:space="0" w:color="E0E0E0"/>
              <w:bottom w:val="single" w:sz="8" w:space="0" w:color="152935"/>
              <w:right w:val="single" w:sz="8" w:space="0" w:color="E0E0E0"/>
            </w:tcBorders>
            <w:shd w:val="clear" w:color="auto" w:fill="FFFFFF"/>
          </w:tcPr>
          <w:p w14:paraId="0A544637"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.931</w:t>
            </w:r>
          </w:p>
        </w:tc>
        <w:tc>
          <w:tcPr>
            <w:tcW w:w="1646" w:type="dxa"/>
            <w:tcBorders>
              <w:top w:val="single" w:sz="8" w:space="0" w:color="AEAEAE"/>
              <w:left w:val="single" w:sz="8" w:space="0" w:color="E0E0E0"/>
              <w:bottom w:val="single" w:sz="8" w:space="0" w:color="152935"/>
              <w:right w:val="single" w:sz="8" w:space="0" w:color="E0E0E0"/>
            </w:tcBorders>
            <w:shd w:val="clear" w:color="auto" w:fill="FFFFFF"/>
          </w:tcPr>
          <w:p w14:paraId="5E16702A"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257.347</w:t>
            </w:r>
          </w:p>
        </w:tc>
        <w:tc>
          <w:tcPr>
            <w:tcW w:w="1107" w:type="dxa"/>
            <w:tcBorders>
              <w:top w:val="single" w:sz="8" w:space="0" w:color="AEAEAE"/>
              <w:left w:val="single" w:sz="8" w:space="0" w:color="E0E0E0"/>
              <w:bottom w:val="single" w:sz="8" w:space="0" w:color="152935"/>
              <w:right w:val="nil"/>
            </w:tcBorders>
            <w:shd w:val="clear" w:color="auto" w:fill="FFFFFF"/>
          </w:tcPr>
          <w:p w14:paraId="1DD9E057" w14:textId="77777777" w:rsidR="00F34101" w:rsidRPr="00D57D2F"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D57D2F">
              <w:rPr>
                <w:rFonts w:ascii="Arial" w:hAnsi="Arial" w:cs="Arial"/>
                <w:color w:val="010205"/>
                <w:sz w:val="18"/>
                <w:szCs w:val="18"/>
              </w:rPr>
              <w:t>1.000</w:t>
            </w:r>
          </w:p>
        </w:tc>
      </w:tr>
      <w:tr w:rsidR="00F34101" w:rsidRPr="00D57D2F" w14:paraId="0DC68876" w14:textId="77777777" w:rsidTr="00F34101">
        <w:trPr>
          <w:cantSplit/>
          <w:trHeight w:val="592"/>
        </w:trPr>
        <w:tc>
          <w:tcPr>
            <w:tcW w:w="9490" w:type="dxa"/>
            <w:gridSpan w:val="10"/>
            <w:tcBorders>
              <w:top w:val="nil"/>
              <w:left w:val="nil"/>
              <w:bottom w:val="nil"/>
              <w:right w:val="nil"/>
            </w:tcBorders>
            <w:shd w:val="clear" w:color="auto" w:fill="FFFFFF"/>
          </w:tcPr>
          <w:p w14:paraId="30195E1A" w14:textId="77777777" w:rsidR="00F34101" w:rsidRPr="00D57D2F" w:rsidRDefault="00F34101" w:rsidP="00F34101">
            <w:pPr>
              <w:autoSpaceDE w:val="0"/>
              <w:autoSpaceDN w:val="0"/>
              <w:adjustRightInd w:val="0"/>
              <w:spacing w:after="0" w:line="320" w:lineRule="atLeast"/>
              <w:ind w:left="60" w:right="60"/>
              <w:rPr>
                <w:rFonts w:ascii="Arial" w:hAnsi="Arial" w:cs="Arial"/>
                <w:color w:val="010205"/>
                <w:sz w:val="18"/>
                <w:szCs w:val="18"/>
              </w:rPr>
            </w:pPr>
            <w:r w:rsidRPr="00D57D2F">
              <w:rPr>
                <w:rFonts w:ascii="Arial" w:hAnsi="Arial" w:cs="Arial"/>
                <w:color w:val="010205"/>
                <w:sz w:val="18"/>
                <w:szCs w:val="18"/>
              </w:rPr>
              <w:t xml:space="preserve">a. Design: Intercept </w:t>
            </w:r>
          </w:p>
          <w:p w14:paraId="583BEB81" w14:textId="77777777" w:rsidR="00F34101" w:rsidRPr="00D57D2F" w:rsidRDefault="00F34101" w:rsidP="00F34101">
            <w:pPr>
              <w:autoSpaceDE w:val="0"/>
              <w:autoSpaceDN w:val="0"/>
              <w:adjustRightInd w:val="0"/>
              <w:spacing w:after="0" w:line="320" w:lineRule="atLeast"/>
              <w:ind w:left="60" w:right="60"/>
              <w:rPr>
                <w:rFonts w:ascii="Arial" w:hAnsi="Arial" w:cs="Arial"/>
                <w:color w:val="010205"/>
                <w:sz w:val="18"/>
                <w:szCs w:val="18"/>
              </w:rPr>
            </w:pPr>
            <w:r w:rsidRPr="00D57D2F">
              <w:rPr>
                <w:rFonts w:ascii="Arial" w:hAnsi="Arial" w:cs="Arial"/>
                <w:color w:val="010205"/>
                <w:sz w:val="18"/>
                <w:szCs w:val="18"/>
              </w:rPr>
              <w:t xml:space="preserve"> Within Subjects Design: Level</w:t>
            </w:r>
          </w:p>
        </w:tc>
      </w:tr>
      <w:tr w:rsidR="00F34101" w:rsidRPr="00D57D2F" w14:paraId="5362BEDB" w14:textId="77777777" w:rsidTr="00F34101">
        <w:trPr>
          <w:cantSplit/>
          <w:trHeight w:val="276"/>
        </w:trPr>
        <w:tc>
          <w:tcPr>
            <w:tcW w:w="9490" w:type="dxa"/>
            <w:gridSpan w:val="10"/>
            <w:tcBorders>
              <w:top w:val="nil"/>
              <w:left w:val="nil"/>
              <w:bottom w:val="nil"/>
              <w:right w:val="nil"/>
            </w:tcBorders>
            <w:shd w:val="clear" w:color="auto" w:fill="FFFFFF"/>
          </w:tcPr>
          <w:p w14:paraId="146DCD1E" w14:textId="77777777" w:rsidR="00F34101" w:rsidRPr="00D57D2F" w:rsidRDefault="00F34101" w:rsidP="00F34101">
            <w:pPr>
              <w:autoSpaceDE w:val="0"/>
              <w:autoSpaceDN w:val="0"/>
              <w:adjustRightInd w:val="0"/>
              <w:spacing w:after="0" w:line="320" w:lineRule="atLeast"/>
              <w:ind w:left="60" w:right="60"/>
              <w:rPr>
                <w:rFonts w:ascii="Arial" w:hAnsi="Arial" w:cs="Arial"/>
                <w:color w:val="010205"/>
                <w:sz w:val="18"/>
                <w:szCs w:val="18"/>
              </w:rPr>
            </w:pPr>
            <w:r w:rsidRPr="00D57D2F">
              <w:rPr>
                <w:rFonts w:ascii="Arial" w:hAnsi="Arial" w:cs="Arial"/>
                <w:color w:val="010205"/>
                <w:sz w:val="18"/>
                <w:szCs w:val="18"/>
              </w:rPr>
              <w:t>b. Exact statistic</w:t>
            </w:r>
          </w:p>
        </w:tc>
      </w:tr>
      <w:tr w:rsidR="00F34101" w:rsidRPr="00D57D2F" w14:paraId="62F686D2" w14:textId="77777777" w:rsidTr="00F34101">
        <w:trPr>
          <w:cantSplit/>
          <w:trHeight w:val="295"/>
        </w:trPr>
        <w:tc>
          <w:tcPr>
            <w:tcW w:w="9490" w:type="dxa"/>
            <w:gridSpan w:val="10"/>
            <w:tcBorders>
              <w:top w:val="nil"/>
              <w:left w:val="nil"/>
              <w:bottom w:val="nil"/>
              <w:right w:val="nil"/>
            </w:tcBorders>
            <w:shd w:val="clear" w:color="auto" w:fill="FFFFFF"/>
          </w:tcPr>
          <w:p w14:paraId="0E40B1ED" w14:textId="77777777" w:rsidR="00F34101" w:rsidRPr="00D57D2F" w:rsidRDefault="00F34101" w:rsidP="00F34101">
            <w:pPr>
              <w:autoSpaceDE w:val="0"/>
              <w:autoSpaceDN w:val="0"/>
              <w:adjustRightInd w:val="0"/>
              <w:spacing w:after="0" w:line="320" w:lineRule="atLeast"/>
              <w:ind w:left="60" w:right="60"/>
              <w:rPr>
                <w:rFonts w:ascii="Arial" w:hAnsi="Arial" w:cs="Arial"/>
                <w:color w:val="010205"/>
                <w:sz w:val="18"/>
                <w:szCs w:val="18"/>
              </w:rPr>
            </w:pPr>
            <w:r w:rsidRPr="00D57D2F">
              <w:rPr>
                <w:rFonts w:ascii="Arial" w:hAnsi="Arial" w:cs="Arial"/>
                <w:color w:val="010205"/>
                <w:sz w:val="18"/>
                <w:szCs w:val="18"/>
              </w:rPr>
              <w:t>c. Computed using alpha = .05</w:t>
            </w:r>
          </w:p>
        </w:tc>
      </w:tr>
    </w:tbl>
    <w:p w14:paraId="2E38ECB9" w14:textId="50BA89A5" w:rsidR="00F34101" w:rsidRDefault="00F34101" w:rsidP="00F34101">
      <w:pPr>
        <w:tabs>
          <w:tab w:val="left" w:pos="1305"/>
        </w:tabs>
        <w:rPr>
          <w:rFonts w:asciiTheme="majorHAnsi" w:hAnsiTheme="majorHAnsi" w:cstheme="majorHAnsi"/>
          <w:sz w:val="24"/>
          <w:szCs w:val="24"/>
          <w:u w:val="single"/>
        </w:rPr>
      </w:pPr>
    </w:p>
    <w:tbl>
      <w:tblPr>
        <w:tblpPr w:leftFromText="180" w:rightFromText="180" w:vertAnchor="text" w:horzAnchor="margin" w:tblpXSpec="center" w:tblpY="68"/>
        <w:tblW w:w="94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90"/>
        <w:gridCol w:w="1123"/>
        <w:gridCol w:w="1253"/>
        <w:gridCol w:w="874"/>
        <w:gridCol w:w="874"/>
        <w:gridCol w:w="1253"/>
        <w:gridCol w:w="1109"/>
        <w:gridCol w:w="1203"/>
      </w:tblGrid>
      <w:tr w:rsidR="00F34101" w:rsidRPr="00933F8A" w14:paraId="73C0FDB2" w14:textId="77777777" w:rsidTr="00F34101">
        <w:trPr>
          <w:cantSplit/>
          <w:trHeight w:val="271"/>
        </w:trPr>
        <w:tc>
          <w:tcPr>
            <w:tcW w:w="9479" w:type="dxa"/>
            <w:gridSpan w:val="8"/>
            <w:tcBorders>
              <w:top w:val="nil"/>
              <w:left w:val="nil"/>
              <w:bottom w:val="nil"/>
              <w:right w:val="nil"/>
            </w:tcBorders>
            <w:shd w:val="clear" w:color="auto" w:fill="FFFFFF"/>
            <w:vAlign w:val="center"/>
          </w:tcPr>
          <w:p w14:paraId="5BA5692E"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010205"/>
              </w:rPr>
            </w:pPr>
            <w:r w:rsidRPr="00933F8A">
              <w:rPr>
                <w:rFonts w:ascii="Arial" w:hAnsi="Arial" w:cs="Arial"/>
                <w:b/>
                <w:bCs/>
                <w:color w:val="010205"/>
              </w:rPr>
              <w:t xml:space="preserve">Mauchly's Test of </w:t>
            </w:r>
            <w:proofErr w:type="spellStart"/>
            <w:r w:rsidRPr="00933F8A">
              <w:rPr>
                <w:rFonts w:ascii="Arial" w:hAnsi="Arial" w:cs="Arial"/>
                <w:b/>
                <w:bCs/>
                <w:color w:val="010205"/>
              </w:rPr>
              <w:t>Sphericity</w:t>
            </w:r>
            <w:r w:rsidRPr="00933F8A">
              <w:rPr>
                <w:rFonts w:ascii="Arial" w:hAnsi="Arial" w:cs="Arial"/>
                <w:b/>
                <w:bCs/>
                <w:color w:val="010205"/>
                <w:vertAlign w:val="superscript"/>
              </w:rPr>
              <w:t>a</w:t>
            </w:r>
            <w:proofErr w:type="spellEnd"/>
          </w:p>
        </w:tc>
      </w:tr>
      <w:tr w:rsidR="00F34101" w:rsidRPr="00933F8A" w14:paraId="7D77AB7E" w14:textId="77777777" w:rsidTr="00F34101">
        <w:trPr>
          <w:cantSplit/>
          <w:trHeight w:val="253"/>
        </w:trPr>
        <w:tc>
          <w:tcPr>
            <w:tcW w:w="9479" w:type="dxa"/>
            <w:gridSpan w:val="8"/>
            <w:tcBorders>
              <w:top w:val="nil"/>
              <w:left w:val="nil"/>
              <w:bottom w:val="nil"/>
              <w:right w:val="nil"/>
            </w:tcBorders>
            <w:shd w:val="clear" w:color="auto" w:fill="FFFFFF"/>
            <w:vAlign w:val="bottom"/>
          </w:tcPr>
          <w:p w14:paraId="4DD19CC2" w14:textId="77777777" w:rsidR="00F34101" w:rsidRPr="00933F8A" w:rsidRDefault="00F34101" w:rsidP="00F34101">
            <w:pPr>
              <w:autoSpaceDE w:val="0"/>
              <w:autoSpaceDN w:val="0"/>
              <w:adjustRightInd w:val="0"/>
              <w:spacing w:after="0" w:line="320" w:lineRule="atLeast"/>
              <w:rPr>
                <w:rFonts w:ascii="Times New Roman" w:hAnsi="Times New Roman" w:cs="Times New Roman"/>
                <w:sz w:val="24"/>
                <w:szCs w:val="24"/>
              </w:rPr>
            </w:pPr>
            <w:r w:rsidRPr="00933F8A">
              <w:rPr>
                <w:rFonts w:ascii="Arial" w:hAnsi="Arial" w:cs="Arial"/>
                <w:color w:val="010205"/>
                <w:sz w:val="18"/>
                <w:szCs w:val="18"/>
                <w:shd w:val="clear" w:color="auto" w:fill="FFFFFF"/>
              </w:rPr>
              <w:t xml:space="preserve">Measure:   MEASURE_1  </w:t>
            </w:r>
          </w:p>
        </w:tc>
      </w:tr>
      <w:tr w:rsidR="00F34101" w:rsidRPr="00933F8A" w14:paraId="555DD46B" w14:textId="77777777" w:rsidTr="00F34101">
        <w:trPr>
          <w:cantSplit/>
          <w:trHeight w:val="271"/>
        </w:trPr>
        <w:tc>
          <w:tcPr>
            <w:tcW w:w="1790" w:type="dxa"/>
            <w:vMerge w:val="restart"/>
            <w:tcBorders>
              <w:top w:val="nil"/>
              <w:left w:val="nil"/>
              <w:bottom w:val="nil"/>
              <w:right w:val="nil"/>
            </w:tcBorders>
            <w:shd w:val="clear" w:color="auto" w:fill="FFFFFF"/>
            <w:vAlign w:val="bottom"/>
          </w:tcPr>
          <w:p w14:paraId="72FB0BFD"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Within Subjects Effect</w:t>
            </w:r>
          </w:p>
        </w:tc>
        <w:tc>
          <w:tcPr>
            <w:tcW w:w="1123" w:type="dxa"/>
            <w:vMerge w:val="restart"/>
            <w:tcBorders>
              <w:top w:val="nil"/>
              <w:left w:val="nil"/>
              <w:bottom w:val="nil"/>
              <w:right w:val="single" w:sz="8" w:space="0" w:color="E0E0E0"/>
            </w:tcBorders>
            <w:shd w:val="clear" w:color="auto" w:fill="FFFFFF"/>
            <w:vAlign w:val="bottom"/>
          </w:tcPr>
          <w:p w14:paraId="2407D5A2"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Mauchly's W</w:t>
            </w:r>
          </w:p>
        </w:tc>
        <w:tc>
          <w:tcPr>
            <w:tcW w:w="1253" w:type="dxa"/>
            <w:vMerge w:val="restart"/>
            <w:tcBorders>
              <w:top w:val="nil"/>
              <w:left w:val="single" w:sz="8" w:space="0" w:color="E0E0E0"/>
              <w:bottom w:val="nil"/>
              <w:right w:val="single" w:sz="8" w:space="0" w:color="E0E0E0"/>
            </w:tcBorders>
            <w:shd w:val="clear" w:color="auto" w:fill="FFFFFF"/>
            <w:vAlign w:val="bottom"/>
          </w:tcPr>
          <w:p w14:paraId="5B9B70E8"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Approx. Chi-Square</w:t>
            </w:r>
          </w:p>
        </w:tc>
        <w:tc>
          <w:tcPr>
            <w:tcW w:w="874" w:type="dxa"/>
            <w:vMerge w:val="restart"/>
            <w:tcBorders>
              <w:top w:val="nil"/>
              <w:left w:val="single" w:sz="8" w:space="0" w:color="E0E0E0"/>
              <w:bottom w:val="nil"/>
              <w:right w:val="single" w:sz="8" w:space="0" w:color="E0E0E0"/>
            </w:tcBorders>
            <w:shd w:val="clear" w:color="auto" w:fill="FFFFFF"/>
            <w:vAlign w:val="bottom"/>
          </w:tcPr>
          <w:p w14:paraId="754751F0"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df</w:t>
            </w:r>
          </w:p>
        </w:tc>
        <w:tc>
          <w:tcPr>
            <w:tcW w:w="874" w:type="dxa"/>
            <w:vMerge w:val="restart"/>
            <w:tcBorders>
              <w:top w:val="nil"/>
              <w:left w:val="single" w:sz="8" w:space="0" w:color="E0E0E0"/>
              <w:bottom w:val="nil"/>
              <w:right w:val="single" w:sz="8" w:space="0" w:color="E0E0E0"/>
            </w:tcBorders>
            <w:shd w:val="clear" w:color="auto" w:fill="FFFFFF"/>
            <w:vAlign w:val="bottom"/>
          </w:tcPr>
          <w:p w14:paraId="4C1F6656"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Sig.</w:t>
            </w:r>
          </w:p>
        </w:tc>
        <w:tc>
          <w:tcPr>
            <w:tcW w:w="3563" w:type="dxa"/>
            <w:gridSpan w:val="3"/>
            <w:tcBorders>
              <w:top w:val="nil"/>
              <w:left w:val="single" w:sz="8" w:space="0" w:color="E0E0E0"/>
              <w:bottom w:val="nil"/>
              <w:right w:val="nil"/>
            </w:tcBorders>
            <w:shd w:val="clear" w:color="auto" w:fill="FFFFFF"/>
            <w:vAlign w:val="bottom"/>
          </w:tcPr>
          <w:p w14:paraId="6BA5DEB6"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33F8A">
              <w:rPr>
                <w:rFonts w:ascii="Arial" w:hAnsi="Arial" w:cs="Arial"/>
                <w:color w:val="264A60"/>
                <w:sz w:val="18"/>
                <w:szCs w:val="18"/>
              </w:rPr>
              <w:t>Epsilon</w:t>
            </w:r>
            <w:r w:rsidRPr="00933F8A">
              <w:rPr>
                <w:rFonts w:ascii="Arial" w:hAnsi="Arial" w:cs="Arial"/>
                <w:color w:val="264A60"/>
                <w:sz w:val="18"/>
                <w:szCs w:val="18"/>
                <w:vertAlign w:val="superscript"/>
              </w:rPr>
              <w:t>b</w:t>
            </w:r>
            <w:proofErr w:type="spellEnd"/>
          </w:p>
        </w:tc>
      </w:tr>
      <w:tr w:rsidR="00F34101" w:rsidRPr="00933F8A" w14:paraId="196D9D10" w14:textId="77777777" w:rsidTr="00F34101">
        <w:trPr>
          <w:cantSplit/>
          <w:trHeight w:val="525"/>
        </w:trPr>
        <w:tc>
          <w:tcPr>
            <w:tcW w:w="1790" w:type="dxa"/>
            <w:vMerge/>
            <w:tcBorders>
              <w:top w:val="nil"/>
              <w:left w:val="nil"/>
              <w:bottom w:val="nil"/>
              <w:right w:val="nil"/>
            </w:tcBorders>
            <w:shd w:val="clear" w:color="auto" w:fill="FFFFFF"/>
            <w:vAlign w:val="bottom"/>
          </w:tcPr>
          <w:p w14:paraId="0BAAE0B8" w14:textId="77777777" w:rsidR="00F34101" w:rsidRPr="00933F8A" w:rsidRDefault="00F34101" w:rsidP="00F34101">
            <w:pPr>
              <w:autoSpaceDE w:val="0"/>
              <w:autoSpaceDN w:val="0"/>
              <w:adjustRightInd w:val="0"/>
              <w:spacing w:after="0" w:line="240" w:lineRule="auto"/>
              <w:rPr>
                <w:rFonts w:ascii="Arial" w:hAnsi="Arial" w:cs="Arial"/>
                <w:color w:val="264A60"/>
                <w:sz w:val="18"/>
                <w:szCs w:val="18"/>
              </w:rPr>
            </w:pPr>
          </w:p>
        </w:tc>
        <w:tc>
          <w:tcPr>
            <w:tcW w:w="1123" w:type="dxa"/>
            <w:vMerge/>
            <w:tcBorders>
              <w:top w:val="nil"/>
              <w:left w:val="nil"/>
              <w:bottom w:val="nil"/>
              <w:right w:val="single" w:sz="8" w:space="0" w:color="E0E0E0"/>
            </w:tcBorders>
            <w:shd w:val="clear" w:color="auto" w:fill="FFFFFF"/>
            <w:vAlign w:val="bottom"/>
          </w:tcPr>
          <w:p w14:paraId="357BB023" w14:textId="77777777" w:rsidR="00F34101" w:rsidRPr="00933F8A" w:rsidRDefault="00F34101" w:rsidP="00F34101">
            <w:pPr>
              <w:autoSpaceDE w:val="0"/>
              <w:autoSpaceDN w:val="0"/>
              <w:adjustRightInd w:val="0"/>
              <w:spacing w:after="0" w:line="240" w:lineRule="auto"/>
              <w:rPr>
                <w:rFonts w:ascii="Arial" w:hAnsi="Arial" w:cs="Arial"/>
                <w:color w:val="264A60"/>
                <w:sz w:val="18"/>
                <w:szCs w:val="18"/>
              </w:rPr>
            </w:pPr>
          </w:p>
        </w:tc>
        <w:tc>
          <w:tcPr>
            <w:tcW w:w="1253" w:type="dxa"/>
            <w:vMerge/>
            <w:tcBorders>
              <w:top w:val="nil"/>
              <w:left w:val="single" w:sz="8" w:space="0" w:color="E0E0E0"/>
              <w:bottom w:val="nil"/>
              <w:right w:val="single" w:sz="8" w:space="0" w:color="E0E0E0"/>
            </w:tcBorders>
            <w:shd w:val="clear" w:color="auto" w:fill="FFFFFF"/>
            <w:vAlign w:val="bottom"/>
          </w:tcPr>
          <w:p w14:paraId="6520F884" w14:textId="77777777" w:rsidR="00F34101" w:rsidRPr="00933F8A" w:rsidRDefault="00F34101" w:rsidP="00F34101">
            <w:pPr>
              <w:autoSpaceDE w:val="0"/>
              <w:autoSpaceDN w:val="0"/>
              <w:adjustRightInd w:val="0"/>
              <w:spacing w:after="0" w:line="240" w:lineRule="auto"/>
              <w:rPr>
                <w:rFonts w:ascii="Arial" w:hAnsi="Arial" w:cs="Arial"/>
                <w:color w:val="264A60"/>
                <w:sz w:val="18"/>
                <w:szCs w:val="18"/>
              </w:rPr>
            </w:pPr>
          </w:p>
        </w:tc>
        <w:tc>
          <w:tcPr>
            <w:tcW w:w="874" w:type="dxa"/>
            <w:vMerge/>
            <w:tcBorders>
              <w:top w:val="nil"/>
              <w:left w:val="single" w:sz="8" w:space="0" w:color="E0E0E0"/>
              <w:bottom w:val="nil"/>
              <w:right w:val="single" w:sz="8" w:space="0" w:color="E0E0E0"/>
            </w:tcBorders>
            <w:shd w:val="clear" w:color="auto" w:fill="FFFFFF"/>
            <w:vAlign w:val="bottom"/>
          </w:tcPr>
          <w:p w14:paraId="3CEADCEF" w14:textId="77777777" w:rsidR="00F34101" w:rsidRPr="00933F8A" w:rsidRDefault="00F34101" w:rsidP="00F34101">
            <w:pPr>
              <w:autoSpaceDE w:val="0"/>
              <w:autoSpaceDN w:val="0"/>
              <w:adjustRightInd w:val="0"/>
              <w:spacing w:after="0" w:line="240" w:lineRule="auto"/>
              <w:rPr>
                <w:rFonts w:ascii="Arial" w:hAnsi="Arial" w:cs="Arial"/>
                <w:color w:val="264A60"/>
                <w:sz w:val="18"/>
                <w:szCs w:val="18"/>
              </w:rPr>
            </w:pPr>
          </w:p>
        </w:tc>
        <w:tc>
          <w:tcPr>
            <w:tcW w:w="874" w:type="dxa"/>
            <w:vMerge/>
            <w:tcBorders>
              <w:top w:val="nil"/>
              <w:left w:val="single" w:sz="8" w:space="0" w:color="E0E0E0"/>
              <w:bottom w:val="nil"/>
              <w:right w:val="single" w:sz="8" w:space="0" w:color="E0E0E0"/>
            </w:tcBorders>
            <w:shd w:val="clear" w:color="auto" w:fill="FFFFFF"/>
            <w:vAlign w:val="bottom"/>
          </w:tcPr>
          <w:p w14:paraId="192A95C4" w14:textId="77777777" w:rsidR="00F34101" w:rsidRPr="00933F8A" w:rsidRDefault="00F34101" w:rsidP="00F34101">
            <w:pPr>
              <w:autoSpaceDE w:val="0"/>
              <w:autoSpaceDN w:val="0"/>
              <w:adjustRightInd w:val="0"/>
              <w:spacing w:after="0" w:line="240" w:lineRule="auto"/>
              <w:rPr>
                <w:rFonts w:ascii="Arial" w:hAnsi="Arial" w:cs="Arial"/>
                <w:color w:val="264A60"/>
                <w:sz w:val="18"/>
                <w:szCs w:val="18"/>
              </w:rPr>
            </w:pPr>
          </w:p>
        </w:tc>
        <w:tc>
          <w:tcPr>
            <w:tcW w:w="1253" w:type="dxa"/>
            <w:tcBorders>
              <w:top w:val="nil"/>
              <w:left w:val="single" w:sz="8" w:space="0" w:color="E0E0E0"/>
              <w:bottom w:val="single" w:sz="8" w:space="0" w:color="152935"/>
              <w:right w:val="single" w:sz="8" w:space="0" w:color="E0E0E0"/>
            </w:tcBorders>
            <w:shd w:val="clear" w:color="auto" w:fill="FFFFFF"/>
            <w:vAlign w:val="bottom"/>
          </w:tcPr>
          <w:p w14:paraId="11C04AFC"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Greenhouse-</w:t>
            </w:r>
            <w:proofErr w:type="spellStart"/>
            <w:r w:rsidRPr="00933F8A">
              <w:rPr>
                <w:rFonts w:ascii="Arial" w:hAnsi="Arial" w:cs="Arial"/>
                <w:color w:val="264A60"/>
                <w:sz w:val="18"/>
                <w:szCs w:val="18"/>
              </w:rPr>
              <w:t>Geisser</w:t>
            </w:r>
            <w:proofErr w:type="spellEnd"/>
          </w:p>
        </w:tc>
        <w:tc>
          <w:tcPr>
            <w:tcW w:w="1109" w:type="dxa"/>
            <w:tcBorders>
              <w:top w:val="nil"/>
              <w:left w:val="single" w:sz="8" w:space="0" w:color="E0E0E0"/>
              <w:bottom w:val="single" w:sz="8" w:space="0" w:color="152935"/>
              <w:right w:val="single" w:sz="8" w:space="0" w:color="E0E0E0"/>
            </w:tcBorders>
            <w:shd w:val="clear" w:color="auto" w:fill="FFFFFF"/>
            <w:vAlign w:val="bottom"/>
          </w:tcPr>
          <w:p w14:paraId="190963AA"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Huynh-Feldt</w:t>
            </w:r>
          </w:p>
        </w:tc>
        <w:tc>
          <w:tcPr>
            <w:tcW w:w="1200" w:type="dxa"/>
            <w:tcBorders>
              <w:top w:val="nil"/>
              <w:left w:val="single" w:sz="8" w:space="0" w:color="E0E0E0"/>
              <w:bottom w:val="single" w:sz="8" w:space="0" w:color="152935"/>
              <w:right w:val="nil"/>
            </w:tcBorders>
            <w:shd w:val="clear" w:color="auto" w:fill="FFFFFF"/>
            <w:vAlign w:val="bottom"/>
          </w:tcPr>
          <w:p w14:paraId="18413A7D"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Lower-bound</w:t>
            </w:r>
          </w:p>
        </w:tc>
      </w:tr>
      <w:tr w:rsidR="00F34101" w:rsidRPr="00933F8A" w14:paraId="06F25E46" w14:textId="77777777" w:rsidTr="00F34101">
        <w:trPr>
          <w:cantSplit/>
          <w:trHeight w:val="271"/>
        </w:trPr>
        <w:tc>
          <w:tcPr>
            <w:tcW w:w="1790" w:type="dxa"/>
            <w:tcBorders>
              <w:top w:val="single" w:sz="8" w:space="0" w:color="152935"/>
              <w:left w:val="nil"/>
              <w:bottom w:val="single" w:sz="8" w:space="0" w:color="152935"/>
              <w:right w:val="nil"/>
            </w:tcBorders>
            <w:shd w:val="clear" w:color="auto" w:fill="E0E0E0"/>
          </w:tcPr>
          <w:p w14:paraId="1D2F2583"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Level</w:t>
            </w:r>
          </w:p>
        </w:tc>
        <w:tc>
          <w:tcPr>
            <w:tcW w:w="1123" w:type="dxa"/>
            <w:tcBorders>
              <w:top w:val="single" w:sz="8" w:space="0" w:color="152935"/>
              <w:left w:val="nil"/>
              <w:bottom w:val="single" w:sz="8" w:space="0" w:color="152935"/>
              <w:right w:val="single" w:sz="8" w:space="0" w:color="E0E0E0"/>
            </w:tcBorders>
            <w:shd w:val="clear" w:color="auto" w:fill="FFFFFF"/>
          </w:tcPr>
          <w:p w14:paraId="34BEDCFF"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.921</w:t>
            </w:r>
          </w:p>
        </w:tc>
        <w:tc>
          <w:tcPr>
            <w:tcW w:w="1253" w:type="dxa"/>
            <w:tcBorders>
              <w:top w:val="single" w:sz="8" w:space="0" w:color="152935"/>
              <w:left w:val="single" w:sz="8" w:space="0" w:color="E0E0E0"/>
              <w:bottom w:val="single" w:sz="8" w:space="0" w:color="152935"/>
              <w:right w:val="single" w:sz="8" w:space="0" w:color="E0E0E0"/>
            </w:tcBorders>
            <w:shd w:val="clear" w:color="auto" w:fill="FFFFFF"/>
          </w:tcPr>
          <w:p w14:paraId="1930E447"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1.561</w:t>
            </w:r>
          </w:p>
        </w:tc>
        <w:tc>
          <w:tcPr>
            <w:tcW w:w="874" w:type="dxa"/>
            <w:tcBorders>
              <w:top w:val="single" w:sz="8" w:space="0" w:color="152935"/>
              <w:left w:val="single" w:sz="8" w:space="0" w:color="E0E0E0"/>
              <w:bottom w:val="single" w:sz="8" w:space="0" w:color="152935"/>
              <w:right w:val="single" w:sz="8" w:space="0" w:color="E0E0E0"/>
            </w:tcBorders>
            <w:shd w:val="clear" w:color="auto" w:fill="FFFFFF"/>
          </w:tcPr>
          <w:p w14:paraId="03B22FC5"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w:t>
            </w:r>
          </w:p>
        </w:tc>
        <w:tc>
          <w:tcPr>
            <w:tcW w:w="874" w:type="dxa"/>
            <w:tcBorders>
              <w:top w:val="single" w:sz="8" w:space="0" w:color="152935"/>
              <w:left w:val="single" w:sz="8" w:space="0" w:color="E0E0E0"/>
              <w:bottom w:val="single" w:sz="8" w:space="0" w:color="152935"/>
              <w:right w:val="single" w:sz="8" w:space="0" w:color="E0E0E0"/>
            </w:tcBorders>
            <w:shd w:val="clear" w:color="auto" w:fill="FFFFFF"/>
          </w:tcPr>
          <w:p w14:paraId="65DF3FFA"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.458</w:t>
            </w:r>
          </w:p>
        </w:tc>
        <w:tc>
          <w:tcPr>
            <w:tcW w:w="1253" w:type="dxa"/>
            <w:tcBorders>
              <w:top w:val="single" w:sz="8" w:space="0" w:color="152935"/>
              <w:left w:val="single" w:sz="8" w:space="0" w:color="E0E0E0"/>
              <w:bottom w:val="single" w:sz="8" w:space="0" w:color="152935"/>
              <w:right w:val="single" w:sz="8" w:space="0" w:color="E0E0E0"/>
            </w:tcBorders>
            <w:shd w:val="clear" w:color="auto" w:fill="FFFFFF"/>
          </w:tcPr>
          <w:p w14:paraId="40A6487D"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.927</w:t>
            </w:r>
          </w:p>
        </w:tc>
        <w:tc>
          <w:tcPr>
            <w:tcW w:w="1109" w:type="dxa"/>
            <w:tcBorders>
              <w:top w:val="single" w:sz="8" w:space="0" w:color="152935"/>
              <w:left w:val="single" w:sz="8" w:space="0" w:color="E0E0E0"/>
              <w:bottom w:val="single" w:sz="8" w:space="0" w:color="152935"/>
              <w:right w:val="single" w:sz="8" w:space="0" w:color="E0E0E0"/>
            </w:tcBorders>
            <w:shd w:val="clear" w:color="auto" w:fill="FFFFFF"/>
          </w:tcPr>
          <w:p w14:paraId="4637C81D"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1.000</w:t>
            </w:r>
          </w:p>
        </w:tc>
        <w:tc>
          <w:tcPr>
            <w:tcW w:w="1200" w:type="dxa"/>
            <w:tcBorders>
              <w:top w:val="single" w:sz="8" w:space="0" w:color="152935"/>
              <w:left w:val="single" w:sz="8" w:space="0" w:color="E0E0E0"/>
              <w:bottom w:val="single" w:sz="8" w:space="0" w:color="152935"/>
              <w:right w:val="nil"/>
            </w:tcBorders>
            <w:shd w:val="clear" w:color="auto" w:fill="FFFFFF"/>
          </w:tcPr>
          <w:p w14:paraId="6504DF2B"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.500</w:t>
            </w:r>
          </w:p>
        </w:tc>
      </w:tr>
      <w:tr w:rsidR="00F34101" w:rsidRPr="00933F8A" w14:paraId="6A148C73" w14:textId="77777777" w:rsidTr="00F34101">
        <w:trPr>
          <w:cantSplit/>
          <w:trHeight w:val="525"/>
        </w:trPr>
        <w:tc>
          <w:tcPr>
            <w:tcW w:w="9479" w:type="dxa"/>
            <w:gridSpan w:val="8"/>
            <w:tcBorders>
              <w:top w:val="nil"/>
              <w:left w:val="nil"/>
              <w:bottom w:val="nil"/>
              <w:right w:val="nil"/>
            </w:tcBorders>
            <w:shd w:val="clear" w:color="auto" w:fill="FFFFFF"/>
          </w:tcPr>
          <w:p w14:paraId="1B175B41" w14:textId="77777777" w:rsidR="00F34101" w:rsidRPr="00933F8A" w:rsidRDefault="00F34101" w:rsidP="00F34101">
            <w:pPr>
              <w:autoSpaceDE w:val="0"/>
              <w:autoSpaceDN w:val="0"/>
              <w:adjustRightInd w:val="0"/>
              <w:spacing w:after="0" w:line="320" w:lineRule="atLeast"/>
              <w:ind w:left="60" w:right="60"/>
              <w:rPr>
                <w:rFonts w:ascii="Arial" w:hAnsi="Arial" w:cs="Arial"/>
                <w:color w:val="010205"/>
                <w:sz w:val="18"/>
                <w:szCs w:val="18"/>
              </w:rPr>
            </w:pPr>
            <w:r w:rsidRPr="00933F8A">
              <w:rPr>
                <w:rFonts w:ascii="Arial" w:hAnsi="Arial" w:cs="Arial"/>
                <w:color w:val="010205"/>
                <w:sz w:val="18"/>
                <w:szCs w:val="18"/>
              </w:rPr>
              <w:t>Tests the null hypothesis that the error covariance matrix of the orthonormalized transformed dependent variables is proportional to an identity matrix.</w:t>
            </w:r>
          </w:p>
        </w:tc>
      </w:tr>
      <w:tr w:rsidR="00F34101" w:rsidRPr="00933F8A" w14:paraId="33CA6582" w14:textId="77777777" w:rsidTr="00F34101">
        <w:trPr>
          <w:cantSplit/>
          <w:trHeight w:val="544"/>
        </w:trPr>
        <w:tc>
          <w:tcPr>
            <w:tcW w:w="9479" w:type="dxa"/>
            <w:gridSpan w:val="8"/>
            <w:tcBorders>
              <w:top w:val="nil"/>
              <w:left w:val="nil"/>
              <w:bottom w:val="nil"/>
              <w:right w:val="nil"/>
            </w:tcBorders>
            <w:shd w:val="clear" w:color="auto" w:fill="FFFFFF"/>
          </w:tcPr>
          <w:p w14:paraId="315D0EB1" w14:textId="77777777" w:rsidR="00F34101" w:rsidRPr="00933F8A" w:rsidRDefault="00F34101" w:rsidP="00F34101">
            <w:pPr>
              <w:autoSpaceDE w:val="0"/>
              <w:autoSpaceDN w:val="0"/>
              <w:adjustRightInd w:val="0"/>
              <w:spacing w:after="0" w:line="320" w:lineRule="atLeast"/>
              <w:ind w:left="60" w:right="60"/>
              <w:rPr>
                <w:rFonts w:ascii="Arial" w:hAnsi="Arial" w:cs="Arial"/>
                <w:color w:val="010205"/>
                <w:sz w:val="18"/>
                <w:szCs w:val="18"/>
              </w:rPr>
            </w:pPr>
            <w:r w:rsidRPr="00933F8A">
              <w:rPr>
                <w:rFonts w:ascii="Arial" w:hAnsi="Arial" w:cs="Arial"/>
                <w:color w:val="010205"/>
                <w:sz w:val="18"/>
                <w:szCs w:val="18"/>
              </w:rPr>
              <w:lastRenderedPageBreak/>
              <w:t xml:space="preserve">a. Design: Intercept </w:t>
            </w:r>
          </w:p>
          <w:p w14:paraId="5A0959E4" w14:textId="77777777" w:rsidR="00F34101" w:rsidRPr="00933F8A" w:rsidRDefault="00F34101" w:rsidP="00F34101">
            <w:pPr>
              <w:autoSpaceDE w:val="0"/>
              <w:autoSpaceDN w:val="0"/>
              <w:adjustRightInd w:val="0"/>
              <w:spacing w:after="0" w:line="320" w:lineRule="atLeast"/>
              <w:ind w:left="60" w:right="60"/>
              <w:rPr>
                <w:rFonts w:ascii="Arial" w:hAnsi="Arial" w:cs="Arial"/>
                <w:color w:val="010205"/>
                <w:sz w:val="18"/>
                <w:szCs w:val="18"/>
              </w:rPr>
            </w:pPr>
            <w:r w:rsidRPr="00933F8A">
              <w:rPr>
                <w:rFonts w:ascii="Arial" w:hAnsi="Arial" w:cs="Arial"/>
                <w:color w:val="010205"/>
                <w:sz w:val="18"/>
                <w:szCs w:val="18"/>
              </w:rPr>
              <w:t xml:space="preserve"> Within Subjects Design: Level</w:t>
            </w:r>
          </w:p>
        </w:tc>
      </w:tr>
      <w:tr w:rsidR="00F34101" w:rsidRPr="00933F8A" w14:paraId="30F28DDD" w14:textId="77777777" w:rsidTr="00F34101">
        <w:trPr>
          <w:cantSplit/>
          <w:trHeight w:val="525"/>
        </w:trPr>
        <w:tc>
          <w:tcPr>
            <w:tcW w:w="9479" w:type="dxa"/>
            <w:gridSpan w:val="8"/>
            <w:tcBorders>
              <w:top w:val="nil"/>
              <w:left w:val="nil"/>
              <w:bottom w:val="nil"/>
              <w:right w:val="nil"/>
            </w:tcBorders>
            <w:shd w:val="clear" w:color="auto" w:fill="FFFFFF"/>
          </w:tcPr>
          <w:p w14:paraId="76A4F25B" w14:textId="77777777" w:rsidR="00F34101" w:rsidRPr="00933F8A" w:rsidRDefault="00F34101" w:rsidP="00F34101">
            <w:pPr>
              <w:autoSpaceDE w:val="0"/>
              <w:autoSpaceDN w:val="0"/>
              <w:adjustRightInd w:val="0"/>
              <w:spacing w:after="0" w:line="320" w:lineRule="atLeast"/>
              <w:ind w:left="60" w:right="60"/>
              <w:rPr>
                <w:rFonts w:ascii="Arial" w:hAnsi="Arial" w:cs="Arial"/>
                <w:color w:val="010205"/>
                <w:sz w:val="18"/>
                <w:szCs w:val="18"/>
              </w:rPr>
            </w:pPr>
            <w:r w:rsidRPr="00933F8A">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14:paraId="1F3F54D0" w14:textId="6428416B" w:rsidR="00F34101" w:rsidRDefault="00F34101" w:rsidP="00F34101">
      <w:pPr>
        <w:tabs>
          <w:tab w:val="left" w:pos="1305"/>
        </w:tabs>
        <w:rPr>
          <w:rFonts w:asciiTheme="majorHAnsi" w:hAnsiTheme="majorHAnsi" w:cstheme="majorHAnsi"/>
          <w:sz w:val="24"/>
          <w:szCs w:val="24"/>
          <w:u w:val="single"/>
        </w:rPr>
      </w:pPr>
    </w:p>
    <w:tbl>
      <w:tblPr>
        <w:tblW w:w="895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23"/>
        <w:gridCol w:w="1349"/>
        <w:gridCol w:w="952"/>
        <w:gridCol w:w="663"/>
        <w:gridCol w:w="911"/>
        <w:gridCol w:w="663"/>
        <w:gridCol w:w="663"/>
        <w:gridCol w:w="951"/>
        <w:gridCol w:w="951"/>
        <w:gridCol w:w="1026"/>
      </w:tblGrid>
      <w:tr w:rsidR="00F34101" w:rsidRPr="00933F8A" w14:paraId="5DF43151" w14:textId="77777777" w:rsidTr="00F34101">
        <w:trPr>
          <w:cantSplit/>
          <w:trHeight w:val="97"/>
        </w:trPr>
        <w:tc>
          <w:tcPr>
            <w:tcW w:w="8952" w:type="dxa"/>
            <w:gridSpan w:val="10"/>
            <w:tcBorders>
              <w:top w:val="nil"/>
              <w:left w:val="nil"/>
              <w:bottom w:val="nil"/>
              <w:right w:val="nil"/>
            </w:tcBorders>
            <w:shd w:val="clear" w:color="auto" w:fill="FFFFFF"/>
            <w:vAlign w:val="center"/>
          </w:tcPr>
          <w:p w14:paraId="378AABF9"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010205"/>
              </w:rPr>
            </w:pPr>
            <w:r w:rsidRPr="00933F8A">
              <w:rPr>
                <w:rFonts w:ascii="Arial" w:hAnsi="Arial" w:cs="Arial"/>
                <w:b/>
                <w:bCs/>
                <w:color w:val="010205"/>
              </w:rPr>
              <w:t>Tests of Within-Subjects Effects</w:t>
            </w:r>
          </w:p>
        </w:tc>
      </w:tr>
      <w:tr w:rsidR="00F34101" w:rsidRPr="00933F8A" w14:paraId="486ED889" w14:textId="77777777" w:rsidTr="00F34101">
        <w:trPr>
          <w:cantSplit/>
          <w:trHeight w:val="91"/>
        </w:trPr>
        <w:tc>
          <w:tcPr>
            <w:tcW w:w="8952" w:type="dxa"/>
            <w:gridSpan w:val="10"/>
            <w:tcBorders>
              <w:top w:val="nil"/>
              <w:left w:val="nil"/>
              <w:bottom w:val="nil"/>
              <w:right w:val="nil"/>
            </w:tcBorders>
            <w:shd w:val="clear" w:color="auto" w:fill="FFFFFF"/>
            <w:vAlign w:val="bottom"/>
          </w:tcPr>
          <w:p w14:paraId="7C14E3AA" w14:textId="77777777" w:rsidR="00F34101" w:rsidRPr="00933F8A" w:rsidRDefault="00F34101" w:rsidP="00F34101">
            <w:pPr>
              <w:autoSpaceDE w:val="0"/>
              <w:autoSpaceDN w:val="0"/>
              <w:adjustRightInd w:val="0"/>
              <w:spacing w:after="0" w:line="320" w:lineRule="atLeast"/>
              <w:rPr>
                <w:rFonts w:ascii="Times New Roman" w:hAnsi="Times New Roman" w:cs="Times New Roman"/>
                <w:sz w:val="24"/>
                <w:szCs w:val="24"/>
              </w:rPr>
            </w:pPr>
            <w:r w:rsidRPr="00933F8A">
              <w:rPr>
                <w:rFonts w:ascii="Arial" w:hAnsi="Arial" w:cs="Arial"/>
                <w:color w:val="010205"/>
                <w:sz w:val="18"/>
                <w:szCs w:val="18"/>
                <w:shd w:val="clear" w:color="auto" w:fill="FFFFFF"/>
              </w:rPr>
              <w:t xml:space="preserve">Measure:   MEASURE_1  </w:t>
            </w:r>
          </w:p>
        </w:tc>
      </w:tr>
      <w:tr w:rsidR="00F34101" w:rsidRPr="00933F8A" w14:paraId="05661649" w14:textId="77777777" w:rsidTr="00F34101">
        <w:trPr>
          <w:cantSplit/>
          <w:trHeight w:val="197"/>
        </w:trPr>
        <w:tc>
          <w:tcPr>
            <w:tcW w:w="2172" w:type="dxa"/>
            <w:gridSpan w:val="2"/>
            <w:tcBorders>
              <w:top w:val="nil"/>
              <w:left w:val="nil"/>
              <w:bottom w:val="single" w:sz="8" w:space="0" w:color="152935"/>
              <w:right w:val="nil"/>
            </w:tcBorders>
            <w:shd w:val="clear" w:color="auto" w:fill="FFFFFF"/>
            <w:vAlign w:val="bottom"/>
          </w:tcPr>
          <w:p w14:paraId="5F75C946"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Source</w:t>
            </w:r>
          </w:p>
        </w:tc>
        <w:tc>
          <w:tcPr>
            <w:tcW w:w="952" w:type="dxa"/>
            <w:tcBorders>
              <w:top w:val="nil"/>
              <w:left w:val="nil"/>
              <w:bottom w:val="single" w:sz="8" w:space="0" w:color="152935"/>
              <w:right w:val="single" w:sz="8" w:space="0" w:color="E0E0E0"/>
            </w:tcBorders>
            <w:shd w:val="clear" w:color="auto" w:fill="FFFFFF"/>
            <w:vAlign w:val="bottom"/>
          </w:tcPr>
          <w:p w14:paraId="44B76389"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Type III Sum of Squares</w:t>
            </w:r>
          </w:p>
        </w:tc>
        <w:tc>
          <w:tcPr>
            <w:tcW w:w="663" w:type="dxa"/>
            <w:tcBorders>
              <w:top w:val="nil"/>
              <w:left w:val="single" w:sz="8" w:space="0" w:color="E0E0E0"/>
              <w:bottom w:val="single" w:sz="8" w:space="0" w:color="152935"/>
              <w:right w:val="single" w:sz="8" w:space="0" w:color="E0E0E0"/>
            </w:tcBorders>
            <w:shd w:val="clear" w:color="auto" w:fill="FFFFFF"/>
            <w:vAlign w:val="bottom"/>
          </w:tcPr>
          <w:p w14:paraId="4A726831" w14:textId="10FCCC1E" w:rsidR="00F34101" w:rsidRPr="00933F8A" w:rsidRDefault="00D23005"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D</w:t>
            </w:r>
            <w:r w:rsidR="00F34101" w:rsidRPr="00933F8A">
              <w:rPr>
                <w:rFonts w:ascii="Arial" w:hAnsi="Arial" w:cs="Arial"/>
                <w:color w:val="264A60"/>
                <w:sz w:val="18"/>
                <w:szCs w:val="18"/>
              </w:rPr>
              <w:t>f</w:t>
            </w:r>
          </w:p>
        </w:tc>
        <w:tc>
          <w:tcPr>
            <w:tcW w:w="911" w:type="dxa"/>
            <w:tcBorders>
              <w:top w:val="nil"/>
              <w:left w:val="single" w:sz="8" w:space="0" w:color="E0E0E0"/>
              <w:bottom w:val="single" w:sz="8" w:space="0" w:color="152935"/>
              <w:right w:val="single" w:sz="8" w:space="0" w:color="E0E0E0"/>
            </w:tcBorders>
            <w:shd w:val="clear" w:color="auto" w:fill="FFFFFF"/>
            <w:vAlign w:val="bottom"/>
          </w:tcPr>
          <w:p w14:paraId="22140F72"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Mean Square</w:t>
            </w:r>
          </w:p>
        </w:tc>
        <w:tc>
          <w:tcPr>
            <w:tcW w:w="663" w:type="dxa"/>
            <w:tcBorders>
              <w:top w:val="nil"/>
              <w:left w:val="single" w:sz="8" w:space="0" w:color="E0E0E0"/>
              <w:bottom w:val="single" w:sz="8" w:space="0" w:color="152935"/>
              <w:right w:val="single" w:sz="8" w:space="0" w:color="E0E0E0"/>
            </w:tcBorders>
            <w:shd w:val="clear" w:color="auto" w:fill="FFFFFF"/>
            <w:vAlign w:val="bottom"/>
          </w:tcPr>
          <w:p w14:paraId="76A1549D"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F</w:t>
            </w:r>
          </w:p>
        </w:tc>
        <w:tc>
          <w:tcPr>
            <w:tcW w:w="663" w:type="dxa"/>
            <w:tcBorders>
              <w:top w:val="nil"/>
              <w:left w:val="single" w:sz="8" w:space="0" w:color="E0E0E0"/>
              <w:bottom w:val="single" w:sz="8" w:space="0" w:color="152935"/>
              <w:right w:val="single" w:sz="8" w:space="0" w:color="E0E0E0"/>
            </w:tcBorders>
            <w:shd w:val="clear" w:color="auto" w:fill="FFFFFF"/>
            <w:vAlign w:val="bottom"/>
          </w:tcPr>
          <w:p w14:paraId="263800D3"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Sig.</w:t>
            </w:r>
          </w:p>
        </w:tc>
        <w:tc>
          <w:tcPr>
            <w:tcW w:w="951" w:type="dxa"/>
            <w:tcBorders>
              <w:top w:val="nil"/>
              <w:left w:val="single" w:sz="8" w:space="0" w:color="E0E0E0"/>
              <w:bottom w:val="single" w:sz="8" w:space="0" w:color="152935"/>
              <w:right w:val="single" w:sz="8" w:space="0" w:color="E0E0E0"/>
            </w:tcBorders>
            <w:shd w:val="clear" w:color="auto" w:fill="FFFFFF"/>
            <w:vAlign w:val="bottom"/>
          </w:tcPr>
          <w:p w14:paraId="4D8466CF"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Partial Eta Squared</w:t>
            </w:r>
          </w:p>
        </w:tc>
        <w:tc>
          <w:tcPr>
            <w:tcW w:w="951" w:type="dxa"/>
            <w:tcBorders>
              <w:top w:val="nil"/>
              <w:left w:val="single" w:sz="8" w:space="0" w:color="E0E0E0"/>
              <w:bottom w:val="single" w:sz="8" w:space="0" w:color="152935"/>
              <w:right w:val="single" w:sz="8" w:space="0" w:color="E0E0E0"/>
            </w:tcBorders>
            <w:shd w:val="clear" w:color="auto" w:fill="FFFFFF"/>
            <w:vAlign w:val="bottom"/>
          </w:tcPr>
          <w:p w14:paraId="6B68E9F7"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33F8A">
              <w:rPr>
                <w:rFonts w:ascii="Arial" w:hAnsi="Arial" w:cs="Arial"/>
                <w:color w:val="264A60"/>
                <w:sz w:val="18"/>
                <w:szCs w:val="18"/>
              </w:rPr>
              <w:t>Noncent</w:t>
            </w:r>
            <w:proofErr w:type="spellEnd"/>
            <w:r w:rsidRPr="00933F8A">
              <w:rPr>
                <w:rFonts w:ascii="Arial" w:hAnsi="Arial" w:cs="Arial"/>
                <w:color w:val="264A60"/>
                <w:sz w:val="18"/>
                <w:szCs w:val="18"/>
              </w:rPr>
              <w:t>. Parameter</w:t>
            </w:r>
          </w:p>
        </w:tc>
        <w:tc>
          <w:tcPr>
            <w:tcW w:w="1024" w:type="dxa"/>
            <w:tcBorders>
              <w:top w:val="nil"/>
              <w:left w:val="single" w:sz="8" w:space="0" w:color="E0E0E0"/>
              <w:bottom w:val="single" w:sz="8" w:space="0" w:color="152935"/>
              <w:right w:val="nil"/>
            </w:tcBorders>
            <w:shd w:val="clear" w:color="auto" w:fill="FFFFFF"/>
            <w:vAlign w:val="bottom"/>
          </w:tcPr>
          <w:p w14:paraId="32E48F9C"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 xml:space="preserve">Observed </w:t>
            </w:r>
            <w:proofErr w:type="spellStart"/>
            <w:r w:rsidRPr="00933F8A">
              <w:rPr>
                <w:rFonts w:ascii="Arial" w:hAnsi="Arial" w:cs="Arial"/>
                <w:color w:val="264A60"/>
                <w:sz w:val="18"/>
                <w:szCs w:val="18"/>
              </w:rPr>
              <w:t>Power</w:t>
            </w:r>
            <w:r w:rsidRPr="00933F8A">
              <w:rPr>
                <w:rFonts w:ascii="Arial" w:hAnsi="Arial" w:cs="Arial"/>
                <w:color w:val="264A60"/>
                <w:sz w:val="18"/>
                <w:szCs w:val="18"/>
                <w:vertAlign w:val="superscript"/>
              </w:rPr>
              <w:t>a</w:t>
            </w:r>
            <w:proofErr w:type="spellEnd"/>
          </w:p>
        </w:tc>
      </w:tr>
      <w:tr w:rsidR="00F34101" w:rsidRPr="00933F8A" w14:paraId="7B05C0AB" w14:textId="77777777" w:rsidTr="00F34101">
        <w:trPr>
          <w:cantSplit/>
          <w:trHeight w:val="91"/>
        </w:trPr>
        <w:tc>
          <w:tcPr>
            <w:tcW w:w="823" w:type="dxa"/>
            <w:vMerge w:val="restart"/>
            <w:tcBorders>
              <w:top w:val="single" w:sz="8" w:space="0" w:color="152935"/>
              <w:left w:val="nil"/>
              <w:bottom w:val="nil"/>
              <w:right w:val="nil"/>
            </w:tcBorders>
            <w:shd w:val="clear" w:color="auto" w:fill="E0E0E0"/>
          </w:tcPr>
          <w:p w14:paraId="3871B45A"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Level</w:t>
            </w:r>
          </w:p>
        </w:tc>
        <w:tc>
          <w:tcPr>
            <w:tcW w:w="1348" w:type="dxa"/>
            <w:tcBorders>
              <w:top w:val="single" w:sz="8" w:space="0" w:color="152935"/>
              <w:left w:val="nil"/>
              <w:bottom w:val="single" w:sz="8" w:space="0" w:color="AEAEAE"/>
              <w:right w:val="nil"/>
            </w:tcBorders>
            <w:shd w:val="clear" w:color="auto" w:fill="E0E0E0"/>
          </w:tcPr>
          <w:p w14:paraId="7D20C59F"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Sphericity Assumed</w:t>
            </w:r>
          </w:p>
        </w:tc>
        <w:tc>
          <w:tcPr>
            <w:tcW w:w="952" w:type="dxa"/>
            <w:tcBorders>
              <w:top w:val="single" w:sz="8" w:space="0" w:color="152935"/>
              <w:left w:val="nil"/>
              <w:bottom w:val="single" w:sz="8" w:space="0" w:color="AEAEAE"/>
              <w:right w:val="single" w:sz="8" w:space="0" w:color="E0E0E0"/>
            </w:tcBorders>
            <w:shd w:val="clear" w:color="auto" w:fill="FFFFFF"/>
          </w:tcPr>
          <w:p w14:paraId="6D4A584C"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801.175</w:t>
            </w:r>
          </w:p>
        </w:tc>
        <w:tc>
          <w:tcPr>
            <w:tcW w:w="663" w:type="dxa"/>
            <w:tcBorders>
              <w:top w:val="single" w:sz="8" w:space="0" w:color="152935"/>
              <w:left w:val="single" w:sz="8" w:space="0" w:color="E0E0E0"/>
              <w:bottom w:val="single" w:sz="8" w:space="0" w:color="AEAEAE"/>
              <w:right w:val="single" w:sz="8" w:space="0" w:color="E0E0E0"/>
            </w:tcBorders>
            <w:shd w:val="clear" w:color="auto" w:fill="FFFFFF"/>
          </w:tcPr>
          <w:p w14:paraId="582A5F68"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w:t>
            </w:r>
          </w:p>
        </w:tc>
        <w:tc>
          <w:tcPr>
            <w:tcW w:w="911" w:type="dxa"/>
            <w:tcBorders>
              <w:top w:val="single" w:sz="8" w:space="0" w:color="152935"/>
              <w:left w:val="single" w:sz="8" w:space="0" w:color="E0E0E0"/>
              <w:bottom w:val="single" w:sz="8" w:space="0" w:color="AEAEAE"/>
              <w:right w:val="single" w:sz="8" w:space="0" w:color="E0E0E0"/>
            </w:tcBorders>
            <w:shd w:val="clear" w:color="auto" w:fill="FFFFFF"/>
          </w:tcPr>
          <w:p w14:paraId="6C9B0619"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400.587</w:t>
            </w:r>
          </w:p>
        </w:tc>
        <w:tc>
          <w:tcPr>
            <w:tcW w:w="663" w:type="dxa"/>
            <w:tcBorders>
              <w:top w:val="single" w:sz="8" w:space="0" w:color="152935"/>
              <w:left w:val="single" w:sz="8" w:space="0" w:color="E0E0E0"/>
              <w:bottom w:val="single" w:sz="8" w:space="0" w:color="AEAEAE"/>
              <w:right w:val="single" w:sz="8" w:space="0" w:color="E0E0E0"/>
            </w:tcBorders>
            <w:shd w:val="clear" w:color="auto" w:fill="FFFFFF"/>
          </w:tcPr>
          <w:p w14:paraId="1245EDD0"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129.057</w:t>
            </w:r>
          </w:p>
        </w:tc>
        <w:tc>
          <w:tcPr>
            <w:tcW w:w="663" w:type="dxa"/>
            <w:tcBorders>
              <w:top w:val="single" w:sz="8" w:space="0" w:color="152935"/>
              <w:left w:val="single" w:sz="8" w:space="0" w:color="E0E0E0"/>
              <w:bottom w:val="single" w:sz="8" w:space="0" w:color="AEAEAE"/>
              <w:right w:val="single" w:sz="8" w:space="0" w:color="E0E0E0"/>
            </w:tcBorders>
            <w:shd w:val="clear" w:color="auto" w:fill="FFFFFF"/>
          </w:tcPr>
          <w:p w14:paraId="1FC0FA70"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.000</w:t>
            </w:r>
          </w:p>
        </w:tc>
        <w:tc>
          <w:tcPr>
            <w:tcW w:w="951" w:type="dxa"/>
            <w:tcBorders>
              <w:top w:val="single" w:sz="8" w:space="0" w:color="152935"/>
              <w:left w:val="single" w:sz="8" w:space="0" w:color="E0E0E0"/>
              <w:bottom w:val="single" w:sz="8" w:space="0" w:color="AEAEAE"/>
              <w:right w:val="single" w:sz="8" w:space="0" w:color="E0E0E0"/>
            </w:tcBorders>
            <w:shd w:val="clear" w:color="auto" w:fill="FFFFFF"/>
          </w:tcPr>
          <w:p w14:paraId="4954652A"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.866</w:t>
            </w:r>
          </w:p>
        </w:tc>
        <w:tc>
          <w:tcPr>
            <w:tcW w:w="951" w:type="dxa"/>
            <w:tcBorders>
              <w:top w:val="single" w:sz="8" w:space="0" w:color="152935"/>
              <w:left w:val="single" w:sz="8" w:space="0" w:color="E0E0E0"/>
              <w:bottom w:val="single" w:sz="8" w:space="0" w:color="AEAEAE"/>
              <w:right w:val="single" w:sz="8" w:space="0" w:color="E0E0E0"/>
            </w:tcBorders>
            <w:shd w:val="clear" w:color="auto" w:fill="FFFFFF"/>
          </w:tcPr>
          <w:p w14:paraId="45B9EB3A"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258.113</w:t>
            </w:r>
          </w:p>
        </w:tc>
        <w:tc>
          <w:tcPr>
            <w:tcW w:w="1024" w:type="dxa"/>
            <w:tcBorders>
              <w:top w:val="single" w:sz="8" w:space="0" w:color="152935"/>
              <w:left w:val="single" w:sz="8" w:space="0" w:color="E0E0E0"/>
              <w:bottom w:val="single" w:sz="8" w:space="0" w:color="AEAEAE"/>
              <w:right w:val="nil"/>
            </w:tcBorders>
            <w:shd w:val="clear" w:color="auto" w:fill="FFFFFF"/>
          </w:tcPr>
          <w:p w14:paraId="0881EA4A"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1.000</w:t>
            </w:r>
          </w:p>
        </w:tc>
      </w:tr>
      <w:tr w:rsidR="00F34101" w:rsidRPr="00933F8A" w14:paraId="0D96727B" w14:textId="77777777" w:rsidTr="00F34101">
        <w:trPr>
          <w:cantSplit/>
          <w:trHeight w:val="103"/>
        </w:trPr>
        <w:tc>
          <w:tcPr>
            <w:tcW w:w="823" w:type="dxa"/>
            <w:vMerge/>
            <w:tcBorders>
              <w:top w:val="single" w:sz="8" w:space="0" w:color="152935"/>
              <w:left w:val="nil"/>
              <w:bottom w:val="nil"/>
              <w:right w:val="nil"/>
            </w:tcBorders>
            <w:shd w:val="clear" w:color="auto" w:fill="E0E0E0"/>
          </w:tcPr>
          <w:p w14:paraId="26BD4B45" w14:textId="77777777" w:rsidR="00F34101" w:rsidRPr="00933F8A" w:rsidRDefault="00F34101" w:rsidP="00F34101">
            <w:pPr>
              <w:autoSpaceDE w:val="0"/>
              <w:autoSpaceDN w:val="0"/>
              <w:adjustRightInd w:val="0"/>
              <w:spacing w:after="0" w:line="240" w:lineRule="auto"/>
              <w:rPr>
                <w:rFonts w:ascii="Arial" w:hAnsi="Arial" w:cs="Arial"/>
                <w:color w:val="010205"/>
                <w:sz w:val="18"/>
                <w:szCs w:val="18"/>
              </w:rPr>
            </w:pPr>
          </w:p>
        </w:tc>
        <w:tc>
          <w:tcPr>
            <w:tcW w:w="1348" w:type="dxa"/>
            <w:tcBorders>
              <w:top w:val="single" w:sz="8" w:space="0" w:color="AEAEAE"/>
              <w:left w:val="nil"/>
              <w:bottom w:val="single" w:sz="8" w:space="0" w:color="AEAEAE"/>
              <w:right w:val="nil"/>
            </w:tcBorders>
            <w:shd w:val="clear" w:color="auto" w:fill="E0E0E0"/>
          </w:tcPr>
          <w:p w14:paraId="46FD6651"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Greenhouse-</w:t>
            </w:r>
            <w:proofErr w:type="spellStart"/>
            <w:r w:rsidRPr="00933F8A">
              <w:rPr>
                <w:rFonts w:ascii="Arial" w:hAnsi="Arial" w:cs="Arial"/>
                <w:color w:val="264A60"/>
                <w:sz w:val="18"/>
                <w:szCs w:val="18"/>
              </w:rPr>
              <w:t>Geisser</w:t>
            </w:r>
            <w:proofErr w:type="spellEnd"/>
          </w:p>
        </w:tc>
        <w:tc>
          <w:tcPr>
            <w:tcW w:w="952" w:type="dxa"/>
            <w:tcBorders>
              <w:top w:val="single" w:sz="8" w:space="0" w:color="AEAEAE"/>
              <w:left w:val="nil"/>
              <w:bottom w:val="single" w:sz="8" w:space="0" w:color="AEAEAE"/>
              <w:right w:val="single" w:sz="8" w:space="0" w:color="E0E0E0"/>
            </w:tcBorders>
            <w:shd w:val="clear" w:color="auto" w:fill="FFFFFF"/>
          </w:tcPr>
          <w:p w14:paraId="024AF983"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801.175</w:t>
            </w:r>
          </w:p>
        </w:tc>
        <w:tc>
          <w:tcPr>
            <w:tcW w:w="663" w:type="dxa"/>
            <w:tcBorders>
              <w:top w:val="single" w:sz="8" w:space="0" w:color="AEAEAE"/>
              <w:left w:val="single" w:sz="8" w:space="0" w:color="E0E0E0"/>
              <w:bottom w:val="single" w:sz="8" w:space="0" w:color="AEAEAE"/>
              <w:right w:val="single" w:sz="8" w:space="0" w:color="E0E0E0"/>
            </w:tcBorders>
            <w:shd w:val="clear" w:color="auto" w:fill="FFFFFF"/>
          </w:tcPr>
          <w:p w14:paraId="1152C007"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1.854</w:t>
            </w:r>
          </w:p>
        </w:tc>
        <w:tc>
          <w:tcPr>
            <w:tcW w:w="911" w:type="dxa"/>
            <w:tcBorders>
              <w:top w:val="single" w:sz="8" w:space="0" w:color="AEAEAE"/>
              <w:left w:val="single" w:sz="8" w:space="0" w:color="E0E0E0"/>
              <w:bottom w:val="single" w:sz="8" w:space="0" w:color="AEAEAE"/>
              <w:right w:val="single" w:sz="8" w:space="0" w:color="E0E0E0"/>
            </w:tcBorders>
            <w:shd w:val="clear" w:color="auto" w:fill="FFFFFF"/>
          </w:tcPr>
          <w:p w14:paraId="2E9D912E"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432.182</w:t>
            </w:r>
          </w:p>
        </w:tc>
        <w:tc>
          <w:tcPr>
            <w:tcW w:w="663" w:type="dxa"/>
            <w:tcBorders>
              <w:top w:val="single" w:sz="8" w:space="0" w:color="AEAEAE"/>
              <w:left w:val="single" w:sz="8" w:space="0" w:color="E0E0E0"/>
              <w:bottom w:val="single" w:sz="8" w:space="0" w:color="AEAEAE"/>
              <w:right w:val="single" w:sz="8" w:space="0" w:color="E0E0E0"/>
            </w:tcBorders>
            <w:shd w:val="clear" w:color="auto" w:fill="FFFFFF"/>
          </w:tcPr>
          <w:p w14:paraId="6DD76AE0"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129.057</w:t>
            </w:r>
          </w:p>
        </w:tc>
        <w:tc>
          <w:tcPr>
            <w:tcW w:w="663" w:type="dxa"/>
            <w:tcBorders>
              <w:top w:val="single" w:sz="8" w:space="0" w:color="AEAEAE"/>
              <w:left w:val="single" w:sz="8" w:space="0" w:color="E0E0E0"/>
              <w:bottom w:val="single" w:sz="8" w:space="0" w:color="AEAEAE"/>
              <w:right w:val="single" w:sz="8" w:space="0" w:color="E0E0E0"/>
            </w:tcBorders>
            <w:shd w:val="clear" w:color="auto" w:fill="FFFFFF"/>
          </w:tcPr>
          <w:p w14:paraId="7C2BF30E"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.000</w:t>
            </w:r>
          </w:p>
        </w:tc>
        <w:tc>
          <w:tcPr>
            <w:tcW w:w="951" w:type="dxa"/>
            <w:tcBorders>
              <w:top w:val="single" w:sz="8" w:space="0" w:color="AEAEAE"/>
              <w:left w:val="single" w:sz="8" w:space="0" w:color="E0E0E0"/>
              <w:bottom w:val="single" w:sz="8" w:space="0" w:color="AEAEAE"/>
              <w:right w:val="single" w:sz="8" w:space="0" w:color="E0E0E0"/>
            </w:tcBorders>
            <w:shd w:val="clear" w:color="auto" w:fill="FFFFFF"/>
          </w:tcPr>
          <w:p w14:paraId="3D185EA4"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.866</w:t>
            </w:r>
          </w:p>
        </w:tc>
        <w:tc>
          <w:tcPr>
            <w:tcW w:w="951" w:type="dxa"/>
            <w:tcBorders>
              <w:top w:val="single" w:sz="8" w:space="0" w:color="AEAEAE"/>
              <w:left w:val="single" w:sz="8" w:space="0" w:color="E0E0E0"/>
              <w:bottom w:val="single" w:sz="8" w:space="0" w:color="AEAEAE"/>
              <w:right w:val="single" w:sz="8" w:space="0" w:color="E0E0E0"/>
            </w:tcBorders>
            <w:shd w:val="clear" w:color="auto" w:fill="FFFFFF"/>
          </w:tcPr>
          <w:p w14:paraId="6AF38B79"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239.244</w:t>
            </w:r>
          </w:p>
        </w:tc>
        <w:tc>
          <w:tcPr>
            <w:tcW w:w="1024" w:type="dxa"/>
            <w:tcBorders>
              <w:top w:val="single" w:sz="8" w:space="0" w:color="AEAEAE"/>
              <w:left w:val="single" w:sz="8" w:space="0" w:color="E0E0E0"/>
              <w:bottom w:val="single" w:sz="8" w:space="0" w:color="AEAEAE"/>
              <w:right w:val="nil"/>
            </w:tcBorders>
            <w:shd w:val="clear" w:color="auto" w:fill="FFFFFF"/>
          </w:tcPr>
          <w:p w14:paraId="1C3A8F41"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1.000</w:t>
            </w:r>
          </w:p>
        </w:tc>
      </w:tr>
      <w:tr w:rsidR="00F34101" w:rsidRPr="00933F8A" w14:paraId="218E8CAB" w14:textId="77777777" w:rsidTr="00F34101">
        <w:trPr>
          <w:cantSplit/>
          <w:trHeight w:val="97"/>
        </w:trPr>
        <w:tc>
          <w:tcPr>
            <w:tcW w:w="823" w:type="dxa"/>
            <w:vMerge/>
            <w:tcBorders>
              <w:top w:val="single" w:sz="8" w:space="0" w:color="152935"/>
              <w:left w:val="nil"/>
              <w:bottom w:val="nil"/>
              <w:right w:val="nil"/>
            </w:tcBorders>
            <w:shd w:val="clear" w:color="auto" w:fill="E0E0E0"/>
          </w:tcPr>
          <w:p w14:paraId="5FB27F32" w14:textId="77777777" w:rsidR="00F34101" w:rsidRPr="00933F8A" w:rsidRDefault="00F34101" w:rsidP="00F34101">
            <w:pPr>
              <w:autoSpaceDE w:val="0"/>
              <w:autoSpaceDN w:val="0"/>
              <w:adjustRightInd w:val="0"/>
              <w:spacing w:after="0" w:line="240" w:lineRule="auto"/>
              <w:rPr>
                <w:rFonts w:ascii="Arial" w:hAnsi="Arial" w:cs="Arial"/>
                <w:color w:val="010205"/>
                <w:sz w:val="18"/>
                <w:szCs w:val="18"/>
              </w:rPr>
            </w:pPr>
          </w:p>
        </w:tc>
        <w:tc>
          <w:tcPr>
            <w:tcW w:w="1348" w:type="dxa"/>
            <w:tcBorders>
              <w:top w:val="single" w:sz="8" w:space="0" w:color="AEAEAE"/>
              <w:left w:val="nil"/>
              <w:bottom w:val="single" w:sz="8" w:space="0" w:color="AEAEAE"/>
              <w:right w:val="nil"/>
            </w:tcBorders>
            <w:shd w:val="clear" w:color="auto" w:fill="E0E0E0"/>
          </w:tcPr>
          <w:p w14:paraId="5DC688F0"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Huynh-Feldt</w:t>
            </w:r>
          </w:p>
        </w:tc>
        <w:tc>
          <w:tcPr>
            <w:tcW w:w="952" w:type="dxa"/>
            <w:tcBorders>
              <w:top w:val="single" w:sz="8" w:space="0" w:color="AEAEAE"/>
              <w:left w:val="nil"/>
              <w:bottom w:val="single" w:sz="8" w:space="0" w:color="AEAEAE"/>
              <w:right w:val="single" w:sz="8" w:space="0" w:color="E0E0E0"/>
            </w:tcBorders>
            <w:shd w:val="clear" w:color="auto" w:fill="FFFFFF"/>
          </w:tcPr>
          <w:p w14:paraId="24804EFC"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801.175</w:t>
            </w:r>
          </w:p>
        </w:tc>
        <w:tc>
          <w:tcPr>
            <w:tcW w:w="663" w:type="dxa"/>
            <w:tcBorders>
              <w:top w:val="single" w:sz="8" w:space="0" w:color="AEAEAE"/>
              <w:left w:val="single" w:sz="8" w:space="0" w:color="E0E0E0"/>
              <w:bottom w:val="single" w:sz="8" w:space="0" w:color="AEAEAE"/>
              <w:right w:val="single" w:sz="8" w:space="0" w:color="E0E0E0"/>
            </w:tcBorders>
            <w:shd w:val="clear" w:color="auto" w:fill="FFFFFF"/>
          </w:tcPr>
          <w:p w14:paraId="6962CD52"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2.000</w:t>
            </w:r>
          </w:p>
        </w:tc>
        <w:tc>
          <w:tcPr>
            <w:tcW w:w="911" w:type="dxa"/>
            <w:tcBorders>
              <w:top w:val="single" w:sz="8" w:space="0" w:color="AEAEAE"/>
              <w:left w:val="single" w:sz="8" w:space="0" w:color="E0E0E0"/>
              <w:bottom w:val="single" w:sz="8" w:space="0" w:color="AEAEAE"/>
              <w:right w:val="single" w:sz="8" w:space="0" w:color="E0E0E0"/>
            </w:tcBorders>
            <w:shd w:val="clear" w:color="auto" w:fill="FFFFFF"/>
          </w:tcPr>
          <w:p w14:paraId="0E6BB056"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400.587</w:t>
            </w:r>
          </w:p>
        </w:tc>
        <w:tc>
          <w:tcPr>
            <w:tcW w:w="663" w:type="dxa"/>
            <w:tcBorders>
              <w:top w:val="single" w:sz="8" w:space="0" w:color="AEAEAE"/>
              <w:left w:val="single" w:sz="8" w:space="0" w:color="E0E0E0"/>
              <w:bottom w:val="single" w:sz="8" w:space="0" w:color="AEAEAE"/>
              <w:right w:val="single" w:sz="8" w:space="0" w:color="E0E0E0"/>
            </w:tcBorders>
            <w:shd w:val="clear" w:color="auto" w:fill="FFFFFF"/>
          </w:tcPr>
          <w:p w14:paraId="54589C26"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129.057</w:t>
            </w:r>
          </w:p>
        </w:tc>
        <w:tc>
          <w:tcPr>
            <w:tcW w:w="663" w:type="dxa"/>
            <w:tcBorders>
              <w:top w:val="single" w:sz="8" w:space="0" w:color="AEAEAE"/>
              <w:left w:val="single" w:sz="8" w:space="0" w:color="E0E0E0"/>
              <w:bottom w:val="single" w:sz="8" w:space="0" w:color="AEAEAE"/>
              <w:right w:val="single" w:sz="8" w:space="0" w:color="E0E0E0"/>
            </w:tcBorders>
            <w:shd w:val="clear" w:color="auto" w:fill="FFFFFF"/>
          </w:tcPr>
          <w:p w14:paraId="666B2D87"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.000</w:t>
            </w:r>
          </w:p>
        </w:tc>
        <w:tc>
          <w:tcPr>
            <w:tcW w:w="951" w:type="dxa"/>
            <w:tcBorders>
              <w:top w:val="single" w:sz="8" w:space="0" w:color="AEAEAE"/>
              <w:left w:val="single" w:sz="8" w:space="0" w:color="E0E0E0"/>
              <w:bottom w:val="single" w:sz="8" w:space="0" w:color="AEAEAE"/>
              <w:right w:val="single" w:sz="8" w:space="0" w:color="E0E0E0"/>
            </w:tcBorders>
            <w:shd w:val="clear" w:color="auto" w:fill="FFFFFF"/>
          </w:tcPr>
          <w:p w14:paraId="38BE7813"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.866</w:t>
            </w:r>
          </w:p>
        </w:tc>
        <w:tc>
          <w:tcPr>
            <w:tcW w:w="951" w:type="dxa"/>
            <w:tcBorders>
              <w:top w:val="single" w:sz="8" w:space="0" w:color="AEAEAE"/>
              <w:left w:val="single" w:sz="8" w:space="0" w:color="E0E0E0"/>
              <w:bottom w:val="single" w:sz="8" w:space="0" w:color="AEAEAE"/>
              <w:right w:val="single" w:sz="8" w:space="0" w:color="E0E0E0"/>
            </w:tcBorders>
            <w:shd w:val="clear" w:color="auto" w:fill="FFFFFF"/>
          </w:tcPr>
          <w:p w14:paraId="7E11372E"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258.113</w:t>
            </w:r>
          </w:p>
        </w:tc>
        <w:tc>
          <w:tcPr>
            <w:tcW w:w="1024" w:type="dxa"/>
            <w:tcBorders>
              <w:top w:val="single" w:sz="8" w:space="0" w:color="AEAEAE"/>
              <w:left w:val="single" w:sz="8" w:space="0" w:color="E0E0E0"/>
              <w:bottom w:val="single" w:sz="8" w:space="0" w:color="AEAEAE"/>
              <w:right w:val="nil"/>
            </w:tcBorders>
            <w:shd w:val="clear" w:color="auto" w:fill="FFFFFF"/>
          </w:tcPr>
          <w:p w14:paraId="757EEE72"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1.000</w:t>
            </w:r>
          </w:p>
        </w:tc>
      </w:tr>
      <w:tr w:rsidR="00F34101" w:rsidRPr="00933F8A" w14:paraId="3E0EA6F2" w14:textId="77777777" w:rsidTr="00F34101">
        <w:trPr>
          <w:cantSplit/>
          <w:trHeight w:val="91"/>
        </w:trPr>
        <w:tc>
          <w:tcPr>
            <w:tcW w:w="823" w:type="dxa"/>
            <w:vMerge/>
            <w:tcBorders>
              <w:top w:val="single" w:sz="8" w:space="0" w:color="152935"/>
              <w:left w:val="nil"/>
              <w:bottom w:val="nil"/>
              <w:right w:val="nil"/>
            </w:tcBorders>
            <w:shd w:val="clear" w:color="auto" w:fill="E0E0E0"/>
          </w:tcPr>
          <w:p w14:paraId="74B73C55" w14:textId="77777777" w:rsidR="00F34101" w:rsidRPr="00933F8A" w:rsidRDefault="00F34101" w:rsidP="00F34101">
            <w:pPr>
              <w:autoSpaceDE w:val="0"/>
              <w:autoSpaceDN w:val="0"/>
              <w:adjustRightInd w:val="0"/>
              <w:spacing w:after="0" w:line="240" w:lineRule="auto"/>
              <w:rPr>
                <w:rFonts w:ascii="Arial" w:hAnsi="Arial" w:cs="Arial"/>
                <w:color w:val="010205"/>
                <w:sz w:val="18"/>
                <w:szCs w:val="18"/>
              </w:rPr>
            </w:pPr>
          </w:p>
        </w:tc>
        <w:tc>
          <w:tcPr>
            <w:tcW w:w="1348" w:type="dxa"/>
            <w:tcBorders>
              <w:top w:val="single" w:sz="8" w:space="0" w:color="AEAEAE"/>
              <w:left w:val="nil"/>
              <w:bottom w:val="nil"/>
              <w:right w:val="nil"/>
            </w:tcBorders>
            <w:shd w:val="clear" w:color="auto" w:fill="E0E0E0"/>
          </w:tcPr>
          <w:p w14:paraId="34927C45"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Lower-bound</w:t>
            </w:r>
          </w:p>
        </w:tc>
        <w:tc>
          <w:tcPr>
            <w:tcW w:w="952" w:type="dxa"/>
            <w:tcBorders>
              <w:top w:val="single" w:sz="8" w:space="0" w:color="AEAEAE"/>
              <w:left w:val="nil"/>
              <w:bottom w:val="nil"/>
              <w:right w:val="single" w:sz="8" w:space="0" w:color="E0E0E0"/>
            </w:tcBorders>
            <w:shd w:val="clear" w:color="auto" w:fill="FFFFFF"/>
          </w:tcPr>
          <w:p w14:paraId="72B6326A"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801.175</w:t>
            </w:r>
          </w:p>
        </w:tc>
        <w:tc>
          <w:tcPr>
            <w:tcW w:w="663" w:type="dxa"/>
            <w:tcBorders>
              <w:top w:val="single" w:sz="8" w:space="0" w:color="AEAEAE"/>
              <w:left w:val="single" w:sz="8" w:space="0" w:color="E0E0E0"/>
              <w:bottom w:val="nil"/>
              <w:right w:val="single" w:sz="8" w:space="0" w:color="E0E0E0"/>
            </w:tcBorders>
            <w:shd w:val="clear" w:color="auto" w:fill="FFFFFF"/>
          </w:tcPr>
          <w:p w14:paraId="52B8F40F"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1.000</w:t>
            </w:r>
          </w:p>
        </w:tc>
        <w:tc>
          <w:tcPr>
            <w:tcW w:w="911" w:type="dxa"/>
            <w:tcBorders>
              <w:top w:val="single" w:sz="8" w:space="0" w:color="AEAEAE"/>
              <w:left w:val="single" w:sz="8" w:space="0" w:color="E0E0E0"/>
              <w:bottom w:val="nil"/>
              <w:right w:val="single" w:sz="8" w:space="0" w:color="E0E0E0"/>
            </w:tcBorders>
            <w:shd w:val="clear" w:color="auto" w:fill="FFFFFF"/>
          </w:tcPr>
          <w:p w14:paraId="1C77BE7D"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801.175</w:t>
            </w:r>
          </w:p>
        </w:tc>
        <w:tc>
          <w:tcPr>
            <w:tcW w:w="663" w:type="dxa"/>
            <w:tcBorders>
              <w:top w:val="single" w:sz="8" w:space="0" w:color="AEAEAE"/>
              <w:left w:val="single" w:sz="8" w:space="0" w:color="E0E0E0"/>
              <w:bottom w:val="nil"/>
              <w:right w:val="single" w:sz="8" w:space="0" w:color="E0E0E0"/>
            </w:tcBorders>
            <w:shd w:val="clear" w:color="auto" w:fill="FFFFFF"/>
          </w:tcPr>
          <w:p w14:paraId="38D38F7C"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129.057</w:t>
            </w:r>
          </w:p>
        </w:tc>
        <w:tc>
          <w:tcPr>
            <w:tcW w:w="663" w:type="dxa"/>
            <w:tcBorders>
              <w:top w:val="single" w:sz="8" w:space="0" w:color="AEAEAE"/>
              <w:left w:val="single" w:sz="8" w:space="0" w:color="E0E0E0"/>
              <w:bottom w:val="nil"/>
              <w:right w:val="single" w:sz="8" w:space="0" w:color="E0E0E0"/>
            </w:tcBorders>
            <w:shd w:val="clear" w:color="auto" w:fill="FFFFFF"/>
          </w:tcPr>
          <w:p w14:paraId="27346C3A"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.000</w:t>
            </w:r>
          </w:p>
        </w:tc>
        <w:tc>
          <w:tcPr>
            <w:tcW w:w="951" w:type="dxa"/>
            <w:tcBorders>
              <w:top w:val="single" w:sz="8" w:space="0" w:color="AEAEAE"/>
              <w:left w:val="single" w:sz="8" w:space="0" w:color="E0E0E0"/>
              <w:bottom w:val="nil"/>
              <w:right w:val="single" w:sz="8" w:space="0" w:color="E0E0E0"/>
            </w:tcBorders>
            <w:shd w:val="clear" w:color="auto" w:fill="FFFFFF"/>
          </w:tcPr>
          <w:p w14:paraId="2128C14B"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.866</w:t>
            </w:r>
          </w:p>
        </w:tc>
        <w:tc>
          <w:tcPr>
            <w:tcW w:w="951" w:type="dxa"/>
            <w:tcBorders>
              <w:top w:val="single" w:sz="8" w:space="0" w:color="AEAEAE"/>
              <w:left w:val="single" w:sz="8" w:space="0" w:color="E0E0E0"/>
              <w:bottom w:val="nil"/>
              <w:right w:val="single" w:sz="8" w:space="0" w:color="E0E0E0"/>
            </w:tcBorders>
            <w:shd w:val="clear" w:color="auto" w:fill="FFFFFF"/>
          </w:tcPr>
          <w:p w14:paraId="338C1404"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129.057</w:t>
            </w:r>
          </w:p>
        </w:tc>
        <w:tc>
          <w:tcPr>
            <w:tcW w:w="1024" w:type="dxa"/>
            <w:tcBorders>
              <w:top w:val="single" w:sz="8" w:space="0" w:color="AEAEAE"/>
              <w:left w:val="single" w:sz="8" w:space="0" w:color="E0E0E0"/>
              <w:bottom w:val="nil"/>
              <w:right w:val="nil"/>
            </w:tcBorders>
            <w:shd w:val="clear" w:color="auto" w:fill="FFFFFF"/>
          </w:tcPr>
          <w:p w14:paraId="1FE8B905"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1.000</w:t>
            </w:r>
          </w:p>
        </w:tc>
      </w:tr>
      <w:tr w:rsidR="00F34101" w:rsidRPr="00933F8A" w14:paraId="4C3FA9E9" w14:textId="77777777" w:rsidTr="00F34101">
        <w:trPr>
          <w:cantSplit/>
          <w:trHeight w:val="91"/>
        </w:trPr>
        <w:tc>
          <w:tcPr>
            <w:tcW w:w="823" w:type="dxa"/>
            <w:vMerge w:val="restart"/>
            <w:tcBorders>
              <w:top w:val="single" w:sz="8" w:space="0" w:color="AEAEAE"/>
              <w:left w:val="nil"/>
              <w:bottom w:val="single" w:sz="8" w:space="0" w:color="152935"/>
              <w:right w:val="nil"/>
            </w:tcBorders>
            <w:shd w:val="clear" w:color="auto" w:fill="E0E0E0"/>
          </w:tcPr>
          <w:p w14:paraId="5327593F"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proofErr w:type="gramStart"/>
            <w:r w:rsidRPr="00933F8A">
              <w:rPr>
                <w:rFonts w:ascii="Arial" w:hAnsi="Arial" w:cs="Arial"/>
                <w:color w:val="264A60"/>
                <w:sz w:val="18"/>
                <w:szCs w:val="18"/>
              </w:rPr>
              <w:t>Error(</w:t>
            </w:r>
            <w:proofErr w:type="gramEnd"/>
            <w:r w:rsidRPr="00933F8A">
              <w:rPr>
                <w:rFonts w:ascii="Arial" w:hAnsi="Arial" w:cs="Arial"/>
                <w:color w:val="264A60"/>
                <w:sz w:val="18"/>
                <w:szCs w:val="18"/>
              </w:rPr>
              <w:t>Level)</w:t>
            </w:r>
          </w:p>
        </w:tc>
        <w:tc>
          <w:tcPr>
            <w:tcW w:w="1348" w:type="dxa"/>
            <w:tcBorders>
              <w:top w:val="single" w:sz="8" w:space="0" w:color="AEAEAE"/>
              <w:left w:val="nil"/>
              <w:bottom w:val="single" w:sz="8" w:space="0" w:color="AEAEAE"/>
              <w:right w:val="nil"/>
            </w:tcBorders>
            <w:shd w:val="clear" w:color="auto" w:fill="E0E0E0"/>
          </w:tcPr>
          <w:p w14:paraId="27979CBB"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Sphericity Assumed</w:t>
            </w:r>
          </w:p>
        </w:tc>
        <w:tc>
          <w:tcPr>
            <w:tcW w:w="952" w:type="dxa"/>
            <w:tcBorders>
              <w:top w:val="single" w:sz="8" w:space="0" w:color="AEAEAE"/>
              <w:left w:val="nil"/>
              <w:bottom w:val="single" w:sz="8" w:space="0" w:color="AEAEAE"/>
              <w:right w:val="single" w:sz="8" w:space="0" w:color="E0E0E0"/>
            </w:tcBorders>
            <w:shd w:val="clear" w:color="auto" w:fill="FFFFFF"/>
          </w:tcPr>
          <w:p w14:paraId="7E647969"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124.159</w:t>
            </w:r>
          </w:p>
        </w:tc>
        <w:tc>
          <w:tcPr>
            <w:tcW w:w="663" w:type="dxa"/>
            <w:tcBorders>
              <w:top w:val="single" w:sz="8" w:space="0" w:color="AEAEAE"/>
              <w:left w:val="single" w:sz="8" w:space="0" w:color="E0E0E0"/>
              <w:bottom w:val="single" w:sz="8" w:space="0" w:color="AEAEAE"/>
              <w:right w:val="single" w:sz="8" w:space="0" w:color="E0E0E0"/>
            </w:tcBorders>
            <w:shd w:val="clear" w:color="auto" w:fill="FFFFFF"/>
          </w:tcPr>
          <w:p w14:paraId="6F92BC49"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40</w:t>
            </w:r>
          </w:p>
        </w:tc>
        <w:tc>
          <w:tcPr>
            <w:tcW w:w="911" w:type="dxa"/>
            <w:tcBorders>
              <w:top w:val="single" w:sz="8" w:space="0" w:color="AEAEAE"/>
              <w:left w:val="single" w:sz="8" w:space="0" w:color="E0E0E0"/>
              <w:bottom w:val="single" w:sz="8" w:space="0" w:color="AEAEAE"/>
              <w:right w:val="single" w:sz="8" w:space="0" w:color="E0E0E0"/>
            </w:tcBorders>
            <w:shd w:val="clear" w:color="auto" w:fill="FFFFFF"/>
          </w:tcPr>
          <w:p w14:paraId="6B4E2232"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3.104</w:t>
            </w:r>
          </w:p>
        </w:tc>
        <w:tc>
          <w:tcPr>
            <w:tcW w:w="66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F82C4BD"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66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6C241C7"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95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5625533"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95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86B3A34"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14:paraId="54A4AAF7"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r>
      <w:tr w:rsidR="00F34101" w:rsidRPr="00933F8A" w14:paraId="727FEF3C" w14:textId="77777777" w:rsidTr="00F34101">
        <w:trPr>
          <w:cantSplit/>
          <w:trHeight w:val="103"/>
        </w:trPr>
        <w:tc>
          <w:tcPr>
            <w:tcW w:w="823" w:type="dxa"/>
            <w:vMerge/>
            <w:tcBorders>
              <w:top w:val="single" w:sz="8" w:space="0" w:color="AEAEAE"/>
              <w:left w:val="nil"/>
              <w:bottom w:val="single" w:sz="8" w:space="0" w:color="152935"/>
              <w:right w:val="nil"/>
            </w:tcBorders>
            <w:shd w:val="clear" w:color="auto" w:fill="E0E0E0"/>
          </w:tcPr>
          <w:p w14:paraId="416623DD"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1348" w:type="dxa"/>
            <w:tcBorders>
              <w:top w:val="single" w:sz="8" w:space="0" w:color="AEAEAE"/>
              <w:left w:val="nil"/>
              <w:bottom w:val="single" w:sz="8" w:space="0" w:color="AEAEAE"/>
              <w:right w:val="nil"/>
            </w:tcBorders>
            <w:shd w:val="clear" w:color="auto" w:fill="E0E0E0"/>
          </w:tcPr>
          <w:p w14:paraId="067AB56C"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Greenhouse-</w:t>
            </w:r>
            <w:proofErr w:type="spellStart"/>
            <w:r w:rsidRPr="00933F8A">
              <w:rPr>
                <w:rFonts w:ascii="Arial" w:hAnsi="Arial" w:cs="Arial"/>
                <w:color w:val="264A60"/>
                <w:sz w:val="18"/>
                <w:szCs w:val="18"/>
              </w:rPr>
              <w:t>Geisser</w:t>
            </w:r>
            <w:proofErr w:type="spellEnd"/>
          </w:p>
        </w:tc>
        <w:tc>
          <w:tcPr>
            <w:tcW w:w="952" w:type="dxa"/>
            <w:tcBorders>
              <w:top w:val="single" w:sz="8" w:space="0" w:color="AEAEAE"/>
              <w:left w:val="nil"/>
              <w:bottom w:val="single" w:sz="8" w:space="0" w:color="AEAEAE"/>
              <w:right w:val="single" w:sz="8" w:space="0" w:color="E0E0E0"/>
            </w:tcBorders>
            <w:shd w:val="clear" w:color="auto" w:fill="FFFFFF"/>
          </w:tcPr>
          <w:p w14:paraId="2C8EA56F"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124.159</w:t>
            </w:r>
          </w:p>
        </w:tc>
        <w:tc>
          <w:tcPr>
            <w:tcW w:w="663" w:type="dxa"/>
            <w:tcBorders>
              <w:top w:val="single" w:sz="8" w:space="0" w:color="AEAEAE"/>
              <w:left w:val="single" w:sz="8" w:space="0" w:color="E0E0E0"/>
              <w:bottom w:val="single" w:sz="8" w:space="0" w:color="AEAEAE"/>
              <w:right w:val="single" w:sz="8" w:space="0" w:color="E0E0E0"/>
            </w:tcBorders>
            <w:shd w:val="clear" w:color="auto" w:fill="FFFFFF"/>
          </w:tcPr>
          <w:p w14:paraId="776D6BD0"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37.076</w:t>
            </w:r>
          </w:p>
        </w:tc>
        <w:tc>
          <w:tcPr>
            <w:tcW w:w="911" w:type="dxa"/>
            <w:tcBorders>
              <w:top w:val="single" w:sz="8" w:space="0" w:color="AEAEAE"/>
              <w:left w:val="single" w:sz="8" w:space="0" w:color="E0E0E0"/>
              <w:bottom w:val="single" w:sz="8" w:space="0" w:color="AEAEAE"/>
              <w:right w:val="single" w:sz="8" w:space="0" w:color="E0E0E0"/>
            </w:tcBorders>
            <w:shd w:val="clear" w:color="auto" w:fill="FFFFFF"/>
          </w:tcPr>
          <w:p w14:paraId="3BCDF842"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3.349</w:t>
            </w:r>
          </w:p>
        </w:tc>
        <w:tc>
          <w:tcPr>
            <w:tcW w:w="66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7B9D2D1"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66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ED989C5"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95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A872F58"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95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F302893"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14:paraId="45914E91"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r>
      <w:tr w:rsidR="00F34101" w:rsidRPr="00933F8A" w14:paraId="31E1D3E5" w14:textId="77777777" w:rsidTr="00F34101">
        <w:trPr>
          <w:cantSplit/>
          <w:trHeight w:val="97"/>
        </w:trPr>
        <w:tc>
          <w:tcPr>
            <w:tcW w:w="823" w:type="dxa"/>
            <w:vMerge/>
            <w:tcBorders>
              <w:top w:val="single" w:sz="8" w:space="0" w:color="AEAEAE"/>
              <w:left w:val="nil"/>
              <w:bottom w:val="single" w:sz="8" w:space="0" w:color="152935"/>
              <w:right w:val="nil"/>
            </w:tcBorders>
            <w:shd w:val="clear" w:color="auto" w:fill="E0E0E0"/>
          </w:tcPr>
          <w:p w14:paraId="3109B37B"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1348" w:type="dxa"/>
            <w:tcBorders>
              <w:top w:val="single" w:sz="8" w:space="0" w:color="AEAEAE"/>
              <w:left w:val="nil"/>
              <w:bottom w:val="single" w:sz="8" w:space="0" w:color="AEAEAE"/>
              <w:right w:val="nil"/>
            </w:tcBorders>
            <w:shd w:val="clear" w:color="auto" w:fill="E0E0E0"/>
          </w:tcPr>
          <w:p w14:paraId="5C3731B3"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Huynh-Feldt</w:t>
            </w:r>
          </w:p>
        </w:tc>
        <w:tc>
          <w:tcPr>
            <w:tcW w:w="952" w:type="dxa"/>
            <w:tcBorders>
              <w:top w:val="single" w:sz="8" w:space="0" w:color="AEAEAE"/>
              <w:left w:val="nil"/>
              <w:bottom w:val="single" w:sz="8" w:space="0" w:color="AEAEAE"/>
              <w:right w:val="single" w:sz="8" w:space="0" w:color="E0E0E0"/>
            </w:tcBorders>
            <w:shd w:val="clear" w:color="auto" w:fill="FFFFFF"/>
          </w:tcPr>
          <w:p w14:paraId="4C7A8CD3"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124.159</w:t>
            </w:r>
          </w:p>
        </w:tc>
        <w:tc>
          <w:tcPr>
            <w:tcW w:w="663" w:type="dxa"/>
            <w:tcBorders>
              <w:top w:val="single" w:sz="8" w:space="0" w:color="AEAEAE"/>
              <w:left w:val="single" w:sz="8" w:space="0" w:color="E0E0E0"/>
              <w:bottom w:val="single" w:sz="8" w:space="0" w:color="AEAEAE"/>
              <w:right w:val="single" w:sz="8" w:space="0" w:color="E0E0E0"/>
            </w:tcBorders>
            <w:shd w:val="clear" w:color="auto" w:fill="FFFFFF"/>
          </w:tcPr>
          <w:p w14:paraId="14794A9B"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40.000</w:t>
            </w:r>
          </w:p>
        </w:tc>
        <w:tc>
          <w:tcPr>
            <w:tcW w:w="911" w:type="dxa"/>
            <w:tcBorders>
              <w:top w:val="single" w:sz="8" w:space="0" w:color="AEAEAE"/>
              <w:left w:val="single" w:sz="8" w:space="0" w:color="E0E0E0"/>
              <w:bottom w:val="single" w:sz="8" w:space="0" w:color="AEAEAE"/>
              <w:right w:val="single" w:sz="8" w:space="0" w:color="E0E0E0"/>
            </w:tcBorders>
            <w:shd w:val="clear" w:color="auto" w:fill="FFFFFF"/>
          </w:tcPr>
          <w:p w14:paraId="0C2FC885"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3.104</w:t>
            </w:r>
          </w:p>
        </w:tc>
        <w:tc>
          <w:tcPr>
            <w:tcW w:w="66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02C503D"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66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F0EF74B"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95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C31EEDB"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95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2A53602"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14:paraId="1715942A"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r>
      <w:tr w:rsidR="00F34101" w:rsidRPr="00933F8A" w14:paraId="3DE2E710" w14:textId="77777777" w:rsidTr="00F34101">
        <w:trPr>
          <w:cantSplit/>
          <w:trHeight w:val="49"/>
        </w:trPr>
        <w:tc>
          <w:tcPr>
            <w:tcW w:w="823" w:type="dxa"/>
            <w:vMerge/>
            <w:tcBorders>
              <w:top w:val="single" w:sz="8" w:space="0" w:color="AEAEAE"/>
              <w:left w:val="nil"/>
              <w:bottom w:val="single" w:sz="8" w:space="0" w:color="152935"/>
              <w:right w:val="nil"/>
            </w:tcBorders>
            <w:shd w:val="clear" w:color="auto" w:fill="E0E0E0"/>
          </w:tcPr>
          <w:p w14:paraId="3F8AD15B"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1348" w:type="dxa"/>
            <w:tcBorders>
              <w:top w:val="single" w:sz="8" w:space="0" w:color="AEAEAE"/>
              <w:left w:val="nil"/>
              <w:bottom w:val="single" w:sz="8" w:space="0" w:color="152935"/>
              <w:right w:val="nil"/>
            </w:tcBorders>
            <w:shd w:val="clear" w:color="auto" w:fill="E0E0E0"/>
          </w:tcPr>
          <w:p w14:paraId="4B8E6FBE"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Lower-bound</w:t>
            </w:r>
          </w:p>
        </w:tc>
        <w:tc>
          <w:tcPr>
            <w:tcW w:w="952" w:type="dxa"/>
            <w:tcBorders>
              <w:top w:val="single" w:sz="8" w:space="0" w:color="AEAEAE"/>
              <w:left w:val="nil"/>
              <w:bottom w:val="single" w:sz="8" w:space="0" w:color="152935"/>
              <w:right w:val="single" w:sz="8" w:space="0" w:color="E0E0E0"/>
            </w:tcBorders>
            <w:shd w:val="clear" w:color="auto" w:fill="FFFFFF"/>
          </w:tcPr>
          <w:p w14:paraId="3261A424"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124.159</w:t>
            </w:r>
          </w:p>
        </w:tc>
        <w:tc>
          <w:tcPr>
            <w:tcW w:w="663" w:type="dxa"/>
            <w:tcBorders>
              <w:top w:val="single" w:sz="8" w:space="0" w:color="AEAEAE"/>
              <w:left w:val="single" w:sz="8" w:space="0" w:color="E0E0E0"/>
              <w:bottom w:val="single" w:sz="8" w:space="0" w:color="152935"/>
              <w:right w:val="single" w:sz="8" w:space="0" w:color="E0E0E0"/>
            </w:tcBorders>
            <w:shd w:val="clear" w:color="auto" w:fill="FFFFFF"/>
          </w:tcPr>
          <w:p w14:paraId="66E2C3EE"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20.000</w:t>
            </w:r>
          </w:p>
        </w:tc>
        <w:tc>
          <w:tcPr>
            <w:tcW w:w="911" w:type="dxa"/>
            <w:tcBorders>
              <w:top w:val="single" w:sz="8" w:space="0" w:color="AEAEAE"/>
              <w:left w:val="single" w:sz="8" w:space="0" w:color="E0E0E0"/>
              <w:bottom w:val="single" w:sz="8" w:space="0" w:color="152935"/>
              <w:right w:val="single" w:sz="8" w:space="0" w:color="E0E0E0"/>
            </w:tcBorders>
            <w:shd w:val="clear" w:color="auto" w:fill="FFFFFF"/>
          </w:tcPr>
          <w:p w14:paraId="24836CE9"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6.208</w:t>
            </w:r>
          </w:p>
        </w:tc>
        <w:tc>
          <w:tcPr>
            <w:tcW w:w="66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0F5EC40"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66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57549A3"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95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F96CBC2"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95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7138747"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1024" w:type="dxa"/>
            <w:tcBorders>
              <w:top w:val="single" w:sz="8" w:space="0" w:color="AEAEAE"/>
              <w:left w:val="single" w:sz="8" w:space="0" w:color="E0E0E0"/>
              <w:bottom w:val="single" w:sz="8" w:space="0" w:color="152935"/>
              <w:right w:val="nil"/>
            </w:tcBorders>
            <w:shd w:val="clear" w:color="auto" w:fill="FFFFFF"/>
            <w:vAlign w:val="center"/>
          </w:tcPr>
          <w:p w14:paraId="3339724E"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r>
      <w:tr w:rsidR="00F34101" w:rsidRPr="00933F8A" w14:paraId="27BC1A57" w14:textId="77777777" w:rsidTr="00F34101">
        <w:trPr>
          <w:cantSplit/>
          <w:trHeight w:val="97"/>
        </w:trPr>
        <w:tc>
          <w:tcPr>
            <w:tcW w:w="8952" w:type="dxa"/>
            <w:gridSpan w:val="10"/>
            <w:tcBorders>
              <w:top w:val="nil"/>
              <w:left w:val="nil"/>
              <w:bottom w:val="nil"/>
              <w:right w:val="nil"/>
            </w:tcBorders>
            <w:shd w:val="clear" w:color="auto" w:fill="FFFFFF"/>
          </w:tcPr>
          <w:p w14:paraId="44C72AA7" w14:textId="77777777" w:rsidR="00F34101" w:rsidRPr="00933F8A" w:rsidRDefault="00F34101" w:rsidP="00F34101">
            <w:pPr>
              <w:autoSpaceDE w:val="0"/>
              <w:autoSpaceDN w:val="0"/>
              <w:adjustRightInd w:val="0"/>
              <w:spacing w:after="0" w:line="320" w:lineRule="atLeast"/>
              <w:ind w:left="60" w:right="60"/>
              <w:rPr>
                <w:rFonts w:ascii="Arial" w:hAnsi="Arial" w:cs="Arial"/>
                <w:color w:val="010205"/>
                <w:sz w:val="18"/>
                <w:szCs w:val="18"/>
              </w:rPr>
            </w:pPr>
            <w:r w:rsidRPr="00933F8A">
              <w:rPr>
                <w:rFonts w:ascii="Arial" w:hAnsi="Arial" w:cs="Arial"/>
                <w:color w:val="010205"/>
                <w:sz w:val="18"/>
                <w:szCs w:val="18"/>
              </w:rPr>
              <w:t>a. Computed using alpha = .05</w:t>
            </w:r>
          </w:p>
        </w:tc>
      </w:tr>
    </w:tbl>
    <w:p w14:paraId="7762A2A0" w14:textId="3977520A" w:rsidR="00F34101" w:rsidRDefault="00F34101" w:rsidP="00F34101">
      <w:pPr>
        <w:tabs>
          <w:tab w:val="left" w:pos="1305"/>
        </w:tabs>
        <w:rPr>
          <w:rFonts w:asciiTheme="majorHAnsi" w:hAnsiTheme="majorHAnsi" w:cstheme="majorHAnsi"/>
          <w:sz w:val="24"/>
          <w:szCs w:val="24"/>
          <w:u w:val="single"/>
        </w:rPr>
      </w:pPr>
    </w:p>
    <w:tbl>
      <w:tblPr>
        <w:tblpPr w:leftFromText="180" w:rightFromText="180" w:vertAnchor="text" w:tblpY="184"/>
        <w:tblW w:w="85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9"/>
        <w:gridCol w:w="736"/>
        <w:gridCol w:w="983"/>
        <w:gridCol w:w="685"/>
        <w:gridCol w:w="942"/>
        <w:gridCol w:w="685"/>
        <w:gridCol w:w="685"/>
        <w:gridCol w:w="983"/>
        <w:gridCol w:w="983"/>
        <w:gridCol w:w="988"/>
      </w:tblGrid>
      <w:tr w:rsidR="00F34101" w:rsidRPr="00933F8A" w14:paraId="5C3DF863" w14:textId="77777777" w:rsidTr="00F34101">
        <w:trPr>
          <w:cantSplit/>
          <w:trHeight w:val="320"/>
        </w:trPr>
        <w:tc>
          <w:tcPr>
            <w:tcW w:w="8519" w:type="dxa"/>
            <w:gridSpan w:val="10"/>
            <w:tcBorders>
              <w:top w:val="nil"/>
              <w:left w:val="nil"/>
              <w:bottom w:val="nil"/>
              <w:right w:val="nil"/>
            </w:tcBorders>
            <w:shd w:val="clear" w:color="auto" w:fill="FFFFFF"/>
            <w:vAlign w:val="center"/>
          </w:tcPr>
          <w:p w14:paraId="286C4273"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010205"/>
              </w:rPr>
            </w:pPr>
            <w:r w:rsidRPr="00933F8A">
              <w:rPr>
                <w:rFonts w:ascii="Arial" w:hAnsi="Arial" w:cs="Arial"/>
                <w:b/>
                <w:bCs/>
                <w:color w:val="010205"/>
              </w:rPr>
              <w:t>Tests of Within-Subjects Contrasts</w:t>
            </w:r>
          </w:p>
        </w:tc>
      </w:tr>
      <w:tr w:rsidR="00F34101" w:rsidRPr="00933F8A" w14:paraId="47B43BD3" w14:textId="77777777" w:rsidTr="00F34101">
        <w:trPr>
          <w:cantSplit/>
          <w:trHeight w:val="299"/>
        </w:trPr>
        <w:tc>
          <w:tcPr>
            <w:tcW w:w="8519" w:type="dxa"/>
            <w:gridSpan w:val="10"/>
            <w:tcBorders>
              <w:top w:val="nil"/>
              <w:left w:val="nil"/>
              <w:bottom w:val="nil"/>
              <w:right w:val="nil"/>
            </w:tcBorders>
            <w:shd w:val="clear" w:color="auto" w:fill="FFFFFF"/>
            <w:vAlign w:val="bottom"/>
          </w:tcPr>
          <w:p w14:paraId="506EDA29" w14:textId="77777777" w:rsidR="00F34101" w:rsidRPr="00933F8A" w:rsidRDefault="00F34101" w:rsidP="00F34101">
            <w:pPr>
              <w:autoSpaceDE w:val="0"/>
              <w:autoSpaceDN w:val="0"/>
              <w:adjustRightInd w:val="0"/>
              <w:spacing w:after="0" w:line="320" w:lineRule="atLeast"/>
              <w:rPr>
                <w:rFonts w:ascii="Times New Roman" w:hAnsi="Times New Roman" w:cs="Times New Roman"/>
                <w:sz w:val="24"/>
                <w:szCs w:val="24"/>
              </w:rPr>
            </w:pPr>
            <w:r w:rsidRPr="00933F8A">
              <w:rPr>
                <w:rFonts w:ascii="Arial" w:hAnsi="Arial" w:cs="Arial"/>
                <w:color w:val="010205"/>
                <w:sz w:val="18"/>
                <w:szCs w:val="18"/>
                <w:shd w:val="clear" w:color="auto" w:fill="FFFFFF"/>
              </w:rPr>
              <w:t xml:space="preserve">Measure:   MEASURE_1  </w:t>
            </w:r>
          </w:p>
        </w:tc>
      </w:tr>
      <w:tr w:rsidR="00F34101" w:rsidRPr="00933F8A" w14:paraId="73E8157A" w14:textId="77777777" w:rsidTr="00F34101">
        <w:trPr>
          <w:cantSplit/>
          <w:trHeight w:val="642"/>
        </w:trPr>
        <w:tc>
          <w:tcPr>
            <w:tcW w:w="849" w:type="dxa"/>
            <w:tcBorders>
              <w:top w:val="nil"/>
              <w:left w:val="nil"/>
              <w:bottom w:val="single" w:sz="8" w:space="0" w:color="152935"/>
              <w:right w:val="nil"/>
            </w:tcBorders>
            <w:shd w:val="clear" w:color="auto" w:fill="FFFFFF"/>
            <w:vAlign w:val="bottom"/>
          </w:tcPr>
          <w:p w14:paraId="6867DAD4"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Source</w:t>
            </w:r>
          </w:p>
        </w:tc>
        <w:tc>
          <w:tcPr>
            <w:tcW w:w="736" w:type="dxa"/>
            <w:tcBorders>
              <w:top w:val="nil"/>
              <w:left w:val="nil"/>
              <w:bottom w:val="single" w:sz="8" w:space="0" w:color="152935"/>
              <w:right w:val="nil"/>
            </w:tcBorders>
            <w:shd w:val="clear" w:color="auto" w:fill="FFFFFF"/>
            <w:vAlign w:val="bottom"/>
          </w:tcPr>
          <w:p w14:paraId="7342D44C"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Level</w:t>
            </w:r>
          </w:p>
        </w:tc>
        <w:tc>
          <w:tcPr>
            <w:tcW w:w="983" w:type="dxa"/>
            <w:tcBorders>
              <w:top w:val="nil"/>
              <w:left w:val="nil"/>
              <w:bottom w:val="single" w:sz="8" w:space="0" w:color="152935"/>
              <w:right w:val="single" w:sz="8" w:space="0" w:color="E0E0E0"/>
            </w:tcBorders>
            <w:shd w:val="clear" w:color="auto" w:fill="FFFFFF"/>
            <w:vAlign w:val="bottom"/>
          </w:tcPr>
          <w:p w14:paraId="65D76D48"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Type III Sum of Squares</w:t>
            </w:r>
          </w:p>
        </w:tc>
        <w:tc>
          <w:tcPr>
            <w:tcW w:w="685" w:type="dxa"/>
            <w:tcBorders>
              <w:top w:val="nil"/>
              <w:left w:val="single" w:sz="8" w:space="0" w:color="E0E0E0"/>
              <w:bottom w:val="single" w:sz="8" w:space="0" w:color="152935"/>
              <w:right w:val="single" w:sz="8" w:space="0" w:color="E0E0E0"/>
            </w:tcBorders>
            <w:shd w:val="clear" w:color="auto" w:fill="FFFFFF"/>
            <w:vAlign w:val="bottom"/>
          </w:tcPr>
          <w:p w14:paraId="14883ECC"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df</w:t>
            </w:r>
          </w:p>
        </w:tc>
        <w:tc>
          <w:tcPr>
            <w:tcW w:w="942" w:type="dxa"/>
            <w:tcBorders>
              <w:top w:val="nil"/>
              <w:left w:val="single" w:sz="8" w:space="0" w:color="E0E0E0"/>
              <w:bottom w:val="single" w:sz="8" w:space="0" w:color="152935"/>
              <w:right w:val="single" w:sz="8" w:space="0" w:color="E0E0E0"/>
            </w:tcBorders>
            <w:shd w:val="clear" w:color="auto" w:fill="FFFFFF"/>
            <w:vAlign w:val="bottom"/>
          </w:tcPr>
          <w:p w14:paraId="49DDD134"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Mean Square</w:t>
            </w:r>
          </w:p>
        </w:tc>
        <w:tc>
          <w:tcPr>
            <w:tcW w:w="685" w:type="dxa"/>
            <w:tcBorders>
              <w:top w:val="nil"/>
              <w:left w:val="single" w:sz="8" w:space="0" w:color="E0E0E0"/>
              <w:bottom w:val="single" w:sz="8" w:space="0" w:color="152935"/>
              <w:right w:val="single" w:sz="8" w:space="0" w:color="E0E0E0"/>
            </w:tcBorders>
            <w:shd w:val="clear" w:color="auto" w:fill="FFFFFF"/>
            <w:vAlign w:val="bottom"/>
          </w:tcPr>
          <w:p w14:paraId="5DAFA177"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F</w:t>
            </w:r>
          </w:p>
        </w:tc>
        <w:tc>
          <w:tcPr>
            <w:tcW w:w="685" w:type="dxa"/>
            <w:tcBorders>
              <w:top w:val="nil"/>
              <w:left w:val="single" w:sz="8" w:space="0" w:color="E0E0E0"/>
              <w:bottom w:val="single" w:sz="8" w:space="0" w:color="152935"/>
              <w:right w:val="single" w:sz="8" w:space="0" w:color="E0E0E0"/>
            </w:tcBorders>
            <w:shd w:val="clear" w:color="auto" w:fill="FFFFFF"/>
            <w:vAlign w:val="bottom"/>
          </w:tcPr>
          <w:p w14:paraId="35D22973"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Sig.</w:t>
            </w:r>
          </w:p>
        </w:tc>
        <w:tc>
          <w:tcPr>
            <w:tcW w:w="983" w:type="dxa"/>
            <w:tcBorders>
              <w:top w:val="nil"/>
              <w:left w:val="single" w:sz="8" w:space="0" w:color="E0E0E0"/>
              <w:bottom w:val="single" w:sz="8" w:space="0" w:color="152935"/>
              <w:right w:val="single" w:sz="8" w:space="0" w:color="E0E0E0"/>
            </w:tcBorders>
            <w:shd w:val="clear" w:color="auto" w:fill="FFFFFF"/>
            <w:vAlign w:val="bottom"/>
          </w:tcPr>
          <w:p w14:paraId="5A8CE4BC"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Partial Eta Squared</w:t>
            </w:r>
          </w:p>
        </w:tc>
        <w:tc>
          <w:tcPr>
            <w:tcW w:w="983" w:type="dxa"/>
            <w:tcBorders>
              <w:top w:val="nil"/>
              <w:left w:val="single" w:sz="8" w:space="0" w:color="E0E0E0"/>
              <w:bottom w:val="single" w:sz="8" w:space="0" w:color="152935"/>
              <w:right w:val="single" w:sz="8" w:space="0" w:color="E0E0E0"/>
            </w:tcBorders>
            <w:shd w:val="clear" w:color="auto" w:fill="FFFFFF"/>
            <w:vAlign w:val="bottom"/>
          </w:tcPr>
          <w:p w14:paraId="6A2FF6D5"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33F8A">
              <w:rPr>
                <w:rFonts w:ascii="Arial" w:hAnsi="Arial" w:cs="Arial"/>
                <w:color w:val="264A60"/>
                <w:sz w:val="18"/>
                <w:szCs w:val="18"/>
              </w:rPr>
              <w:t>Noncent</w:t>
            </w:r>
            <w:proofErr w:type="spellEnd"/>
            <w:r w:rsidRPr="00933F8A">
              <w:rPr>
                <w:rFonts w:ascii="Arial" w:hAnsi="Arial" w:cs="Arial"/>
                <w:color w:val="264A60"/>
                <w:sz w:val="18"/>
                <w:szCs w:val="18"/>
              </w:rPr>
              <w:t>. Parameter</w:t>
            </w:r>
          </w:p>
        </w:tc>
        <w:tc>
          <w:tcPr>
            <w:tcW w:w="988" w:type="dxa"/>
            <w:tcBorders>
              <w:top w:val="nil"/>
              <w:left w:val="single" w:sz="8" w:space="0" w:color="E0E0E0"/>
              <w:bottom w:val="single" w:sz="8" w:space="0" w:color="152935"/>
              <w:right w:val="nil"/>
            </w:tcBorders>
            <w:shd w:val="clear" w:color="auto" w:fill="FFFFFF"/>
            <w:vAlign w:val="bottom"/>
          </w:tcPr>
          <w:p w14:paraId="4D1D30DB"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 xml:space="preserve">Observed </w:t>
            </w:r>
            <w:proofErr w:type="spellStart"/>
            <w:r w:rsidRPr="00933F8A">
              <w:rPr>
                <w:rFonts w:ascii="Arial" w:hAnsi="Arial" w:cs="Arial"/>
                <w:color w:val="264A60"/>
                <w:sz w:val="18"/>
                <w:szCs w:val="18"/>
              </w:rPr>
              <w:t>Power</w:t>
            </w:r>
            <w:r w:rsidRPr="00933F8A">
              <w:rPr>
                <w:rFonts w:ascii="Arial" w:hAnsi="Arial" w:cs="Arial"/>
                <w:color w:val="264A60"/>
                <w:sz w:val="18"/>
                <w:szCs w:val="18"/>
                <w:vertAlign w:val="superscript"/>
              </w:rPr>
              <w:t>a</w:t>
            </w:r>
            <w:proofErr w:type="spellEnd"/>
          </w:p>
        </w:tc>
      </w:tr>
      <w:tr w:rsidR="00F34101" w:rsidRPr="00933F8A" w14:paraId="24C0FAF8" w14:textId="77777777" w:rsidTr="00F34101">
        <w:trPr>
          <w:cantSplit/>
          <w:trHeight w:val="299"/>
        </w:trPr>
        <w:tc>
          <w:tcPr>
            <w:tcW w:w="849" w:type="dxa"/>
            <w:vMerge w:val="restart"/>
            <w:tcBorders>
              <w:top w:val="single" w:sz="8" w:space="0" w:color="152935"/>
              <w:left w:val="nil"/>
              <w:bottom w:val="nil"/>
              <w:right w:val="nil"/>
            </w:tcBorders>
            <w:shd w:val="clear" w:color="auto" w:fill="E0E0E0"/>
          </w:tcPr>
          <w:p w14:paraId="298CD3F2"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Level</w:t>
            </w:r>
          </w:p>
        </w:tc>
        <w:tc>
          <w:tcPr>
            <w:tcW w:w="736" w:type="dxa"/>
            <w:tcBorders>
              <w:top w:val="single" w:sz="8" w:space="0" w:color="152935"/>
              <w:left w:val="nil"/>
              <w:bottom w:val="single" w:sz="8" w:space="0" w:color="AEAEAE"/>
              <w:right w:val="nil"/>
            </w:tcBorders>
            <w:shd w:val="clear" w:color="auto" w:fill="E0E0E0"/>
          </w:tcPr>
          <w:p w14:paraId="1AABB0AD"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Linear</w:t>
            </w:r>
          </w:p>
        </w:tc>
        <w:tc>
          <w:tcPr>
            <w:tcW w:w="983" w:type="dxa"/>
            <w:tcBorders>
              <w:top w:val="single" w:sz="8" w:space="0" w:color="152935"/>
              <w:left w:val="nil"/>
              <w:bottom w:val="single" w:sz="8" w:space="0" w:color="AEAEAE"/>
              <w:right w:val="single" w:sz="8" w:space="0" w:color="E0E0E0"/>
            </w:tcBorders>
            <w:shd w:val="clear" w:color="auto" w:fill="FFFFFF"/>
          </w:tcPr>
          <w:p w14:paraId="47A59472"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696.214</w:t>
            </w:r>
          </w:p>
        </w:tc>
        <w:tc>
          <w:tcPr>
            <w:tcW w:w="685" w:type="dxa"/>
            <w:tcBorders>
              <w:top w:val="single" w:sz="8" w:space="0" w:color="152935"/>
              <w:left w:val="single" w:sz="8" w:space="0" w:color="E0E0E0"/>
              <w:bottom w:val="single" w:sz="8" w:space="0" w:color="AEAEAE"/>
              <w:right w:val="single" w:sz="8" w:space="0" w:color="E0E0E0"/>
            </w:tcBorders>
            <w:shd w:val="clear" w:color="auto" w:fill="FFFFFF"/>
          </w:tcPr>
          <w:p w14:paraId="363CAAB6"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w:t>
            </w:r>
          </w:p>
        </w:tc>
        <w:tc>
          <w:tcPr>
            <w:tcW w:w="942" w:type="dxa"/>
            <w:tcBorders>
              <w:top w:val="single" w:sz="8" w:space="0" w:color="152935"/>
              <w:left w:val="single" w:sz="8" w:space="0" w:color="E0E0E0"/>
              <w:bottom w:val="single" w:sz="8" w:space="0" w:color="AEAEAE"/>
              <w:right w:val="single" w:sz="8" w:space="0" w:color="E0E0E0"/>
            </w:tcBorders>
            <w:shd w:val="clear" w:color="auto" w:fill="FFFFFF"/>
          </w:tcPr>
          <w:p w14:paraId="506DE507"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696.214</w:t>
            </w:r>
          </w:p>
        </w:tc>
        <w:tc>
          <w:tcPr>
            <w:tcW w:w="685" w:type="dxa"/>
            <w:tcBorders>
              <w:top w:val="single" w:sz="8" w:space="0" w:color="152935"/>
              <w:left w:val="single" w:sz="8" w:space="0" w:color="E0E0E0"/>
              <w:bottom w:val="single" w:sz="8" w:space="0" w:color="AEAEAE"/>
              <w:right w:val="single" w:sz="8" w:space="0" w:color="E0E0E0"/>
            </w:tcBorders>
            <w:shd w:val="clear" w:color="auto" w:fill="FFFFFF"/>
          </w:tcPr>
          <w:p w14:paraId="22F82060"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184.953</w:t>
            </w:r>
          </w:p>
        </w:tc>
        <w:tc>
          <w:tcPr>
            <w:tcW w:w="685" w:type="dxa"/>
            <w:tcBorders>
              <w:top w:val="single" w:sz="8" w:space="0" w:color="152935"/>
              <w:left w:val="single" w:sz="8" w:space="0" w:color="E0E0E0"/>
              <w:bottom w:val="single" w:sz="8" w:space="0" w:color="AEAEAE"/>
              <w:right w:val="single" w:sz="8" w:space="0" w:color="E0E0E0"/>
            </w:tcBorders>
            <w:shd w:val="clear" w:color="auto" w:fill="FFFFFF"/>
          </w:tcPr>
          <w:p w14:paraId="23FECCC2"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.000</w:t>
            </w:r>
          </w:p>
        </w:tc>
        <w:tc>
          <w:tcPr>
            <w:tcW w:w="983" w:type="dxa"/>
            <w:tcBorders>
              <w:top w:val="single" w:sz="8" w:space="0" w:color="152935"/>
              <w:left w:val="single" w:sz="8" w:space="0" w:color="E0E0E0"/>
              <w:bottom w:val="single" w:sz="8" w:space="0" w:color="AEAEAE"/>
              <w:right w:val="single" w:sz="8" w:space="0" w:color="E0E0E0"/>
            </w:tcBorders>
            <w:shd w:val="clear" w:color="auto" w:fill="FFFFFF"/>
          </w:tcPr>
          <w:p w14:paraId="0101E5B4"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.902</w:t>
            </w:r>
          </w:p>
        </w:tc>
        <w:tc>
          <w:tcPr>
            <w:tcW w:w="983" w:type="dxa"/>
            <w:tcBorders>
              <w:top w:val="single" w:sz="8" w:space="0" w:color="152935"/>
              <w:left w:val="single" w:sz="8" w:space="0" w:color="E0E0E0"/>
              <w:bottom w:val="single" w:sz="8" w:space="0" w:color="AEAEAE"/>
              <w:right w:val="single" w:sz="8" w:space="0" w:color="E0E0E0"/>
            </w:tcBorders>
            <w:shd w:val="clear" w:color="auto" w:fill="FFFFFF"/>
          </w:tcPr>
          <w:p w14:paraId="40D5D8D9"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184.953</w:t>
            </w:r>
          </w:p>
        </w:tc>
        <w:tc>
          <w:tcPr>
            <w:tcW w:w="988" w:type="dxa"/>
            <w:tcBorders>
              <w:top w:val="single" w:sz="8" w:space="0" w:color="152935"/>
              <w:left w:val="single" w:sz="8" w:space="0" w:color="E0E0E0"/>
              <w:bottom w:val="single" w:sz="8" w:space="0" w:color="AEAEAE"/>
              <w:right w:val="nil"/>
            </w:tcBorders>
            <w:shd w:val="clear" w:color="auto" w:fill="FFFFFF"/>
          </w:tcPr>
          <w:p w14:paraId="66ECC7FC"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1.000</w:t>
            </w:r>
          </w:p>
        </w:tc>
      </w:tr>
      <w:tr w:rsidR="00F34101" w:rsidRPr="00933F8A" w14:paraId="0F905958" w14:textId="77777777" w:rsidTr="00F34101">
        <w:trPr>
          <w:cantSplit/>
          <w:trHeight w:val="342"/>
        </w:trPr>
        <w:tc>
          <w:tcPr>
            <w:tcW w:w="849" w:type="dxa"/>
            <w:vMerge/>
            <w:tcBorders>
              <w:top w:val="single" w:sz="8" w:space="0" w:color="152935"/>
              <w:left w:val="nil"/>
              <w:bottom w:val="nil"/>
              <w:right w:val="nil"/>
            </w:tcBorders>
            <w:shd w:val="clear" w:color="auto" w:fill="E0E0E0"/>
          </w:tcPr>
          <w:p w14:paraId="1A68CF91" w14:textId="77777777" w:rsidR="00F34101" w:rsidRPr="00933F8A" w:rsidRDefault="00F34101" w:rsidP="00F34101">
            <w:pPr>
              <w:autoSpaceDE w:val="0"/>
              <w:autoSpaceDN w:val="0"/>
              <w:adjustRightInd w:val="0"/>
              <w:spacing w:after="0" w:line="240" w:lineRule="auto"/>
              <w:rPr>
                <w:rFonts w:ascii="Arial" w:hAnsi="Arial" w:cs="Arial"/>
                <w:color w:val="010205"/>
                <w:sz w:val="18"/>
                <w:szCs w:val="18"/>
              </w:rPr>
            </w:pPr>
          </w:p>
        </w:tc>
        <w:tc>
          <w:tcPr>
            <w:tcW w:w="736" w:type="dxa"/>
            <w:tcBorders>
              <w:top w:val="single" w:sz="8" w:space="0" w:color="AEAEAE"/>
              <w:left w:val="nil"/>
              <w:bottom w:val="nil"/>
              <w:right w:val="nil"/>
            </w:tcBorders>
            <w:shd w:val="clear" w:color="auto" w:fill="E0E0E0"/>
          </w:tcPr>
          <w:p w14:paraId="41EFAE7D"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Quadratic</w:t>
            </w:r>
          </w:p>
        </w:tc>
        <w:tc>
          <w:tcPr>
            <w:tcW w:w="983" w:type="dxa"/>
            <w:tcBorders>
              <w:top w:val="single" w:sz="8" w:space="0" w:color="AEAEAE"/>
              <w:left w:val="nil"/>
              <w:bottom w:val="nil"/>
              <w:right w:val="single" w:sz="8" w:space="0" w:color="E0E0E0"/>
            </w:tcBorders>
            <w:shd w:val="clear" w:color="auto" w:fill="FFFFFF"/>
          </w:tcPr>
          <w:p w14:paraId="2305CFD2"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104.960</w:t>
            </w:r>
          </w:p>
        </w:tc>
        <w:tc>
          <w:tcPr>
            <w:tcW w:w="685" w:type="dxa"/>
            <w:tcBorders>
              <w:top w:val="single" w:sz="8" w:space="0" w:color="AEAEAE"/>
              <w:left w:val="single" w:sz="8" w:space="0" w:color="E0E0E0"/>
              <w:bottom w:val="nil"/>
              <w:right w:val="single" w:sz="8" w:space="0" w:color="E0E0E0"/>
            </w:tcBorders>
            <w:shd w:val="clear" w:color="auto" w:fill="FFFFFF"/>
          </w:tcPr>
          <w:p w14:paraId="31028009"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w:t>
            </w:r>
          </w:p>
        </w:tc>
        <w:tc>
          <w:tcPr>
            <w:tcW w:w="942" w:type="dxa"/>
            <w:tcBorders>
              <w:top w:val="single" w:sz="8" w:space="0" w:color="AEAEAE"/>
              <w:left w:val="single" w:sz="8" w:space="0" w:color="E0E0E0"/>
              <w:bottom w:val="nil"/>
              <w:right w:val="single" w:sz="8" w:space="0" w:color="E0E0E0"/>
            </w:tcBorders>
            <w:shd w:val="clear" w:color="auto" w:fill="FFFFFF"/>
          </w:tcPr>
          <w:p w14:paraId="47F69D74"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104.960</w:t>
            </w:r>
          </w:p>
        </w:tc>
        <w:tc>
          <w:tcPr>
            <w:tcW w:w="685" w:type="dxa"/>
            <w:tcBorders>
              <w:top w:val="single" w:sz="8" w:space="0" w:color="AEAEAE"/>
              <w:left w:val="single" w:sz="8" w:space="0" w:color="E0E0E0"/>
              <w:bottom w:val="nil"/>
              <w:right w:val="single" w:sz="8" w:space="0" w:color="E0E0E0"/>
            </w:tcBorders>
            <w:shd w:val="clear" w:color="auto" w:fill="FFFFFF"/>
          </w:tcPr>
          <w:p w14:paraId="5B035038"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42.952</w:t>
            </w:r>
          </w:p>
        </w:tc>
        <w:tc>
          <w:tcPr>
            <w:tcW w:w="685" w:type="dxa"/>
            <w:tcBorders>
              <w:top w:val="single" w:sz="8" w:space="0" w:color="AEAEAE"/>
              <w:left w:val="single" w:sz="8" w:space="0" w:color="E0E0E0"/>
              <w:bottom w:val="nil"/>
              <w:right w:val="single" w:sz="8" w:space="0" w:color="E0E0E0"/>
            </w:tcBorders>
            <w:shd w:val="clear" w:color="auto" w:fill="FFFFFF"/>
          </w:tcPr>
          <w:p w14:paraId="29294F75"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.000</w:t>
            </w:r>
          </w:p>
        </w:tc>
        <w:tc>
          <w:tcPr>
            <w:tcW w:w="983" w:type="dxa"/>
            <w:tcBorders>
              <w:top w:val="single" w:sz="8" w:space="0" w:color="AEAEAE"/>
              <w:left w:val="single" w:sz="8" w:space="0" w:color="E0E0E0"/>
              <w:bottom w:val="nil"/>
              <w:right w:val="single" w:sz="8" w:space="0" w:color="E0E0E0"/>
            </w:tcBorders>
            <w:shd w:val="clear" w:color="auto" w:fill="FFFFFF"/>
          </w:tcPr>
          <w:p w14:paraId="30DA108C"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.682</w:t>
            </w:r>
          </w:p>
        </w:tc>
        <w:tc>
          <w:tcPr>
            <w:tcW w:w="983" w:type="dxa"/>
            <w:tcBorders>
              <w:top w:val="single" w:sz="8" w:space="0" w:color="AEAEAE"/>
              <w:left w:val="single" w:sz="8" w:space="0" w:color="E0E0E0"/>
              <w:bottom w:val="nil"/>
              <w:right w:val="single" w:sz="8" w:space="0" w:color="E0E0E0"/>
            </w:tcBorders>
            <w:shd w:val="clear" w:color="auto" w:fill="FFFFFF"/>
          </w:tcPr>
          <w:p w14:paraId="38B9AAEB"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42.952</w:t>
            </w:r>
          </w:p>
        </w:tc>
        <w:tc>
          <w:tcPr>
            <w:tcW w:w="988" w:type="dxa"/>
            <w:tcBorders>
              <w:top w:val="single" w:sz="8" w:space="0" w:color="AEAEAE"/>
              <w:left w:val="single" w:sz="8" w:space="0" w:color="E0E0E0"/>
              <w:bottom w:val="nil"/>
              <w:right w:val="nil"/>
            </w:tcBorders>
            <w:shd w:val="clear" w:color="auto" w:fill="FFFFFF"/>
          </w:tcPr>
          <w:p w14:paraId="45DECDF7"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1.000</w:t>
            </w:r>
          </w:p>
        </w:tc>
      </w:tr>
      <w:tr w:rsidR="00F34101" w:rsidRPr="00933F8A" w14:paraId="242BC866" w14:textId="77777777" w:rsidTr="00F34101">
        <w:trPr>
          <w:cantSplit/>
          <w:trHeight w:val="299"/>
        </w:trPr>
        <w:tc>
          <w:tcPr>
            <w:tcW w:w="849" w:type="dxa"/>
            <w:vMerge w:val="restart"/>
            <w:tcBorders>
              <w:top w:val="single" w:sz="8" w:space="0" w:color="AEAEAE"/>
              <w:left w:val="nil"/>
              <w:bottom w:val="single" w:sz="8" w:space="0" w:color="152935"/>
              <w:right w:val="nil"/>
            </w:tcBorders>
            <w:shd w:val="clear" w:color="auto" w:fill="E0E0E0"/>
          </w:tcPr>
          <w:p w14:paraId="2FC04BED"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proofErr w:type="gramStart"/>
            <w:r w:rsidRPr="00933F8A">
              <w:rPr>
                <w:rFonts w:ascii="Arial" w:hAnsi="Arial" w:cs="Arial"/>
                <w:color w:val="264A60"/>
                <w:sz w:val="18"/>
                <w:szCs w:val="18"/>
              </w:rPr>
              <w:t>Error(</w:t>
            </w:r>
            <w:proofErr w:type="gramEnd"/>
            <w:r w:rsidRPr="00933F8A">
              <w:rPr>
                <w:rFonts w:ascii="Arial" w:hAnsi="Arial" w:cs="Arial"/>
                <w:color w:val="264A60"/>
                <w:sz w:val="18"/>
                <w:szCs w:val="18"/>
              </w:rPr>
              <w:t>Level)</w:t>
            </w:r>
          </w:p>
        </w:tc>
        <w:tc>
          <w:tcPr>
            <w:tcW w:w="736" w:type="dxa"/>
            <w:tcBorders>
              <w:top w:val="single" w:sz="8" w:space="0" w:color="AEAEAE"/>
              <w:left w:val="nil"/>
              <w:bottom w:val="single" w:sz="8" w:space="0" w:color="AEAEAE"/>
              <w:right w:val="nil"/>
            </w:tcBorders>
            <w:shd w:val="clear" w:color="auto" w:fill="E0E0E0"/>
          </w:tcPr>
          <w:p w14:paraId="7F2D9D75"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Linear</w:t>
            </w:r>
          </w:p>
        </w:tc>
        <w:tc>
          <w:tcPr>
            <w:tcW w:w="983" w:type="dxa"/>
            <w:tcBorders>
              <w:top w:val="single" w:sz="8" w:space="0" w:color="AEAEAE"/>
              <w:left w:val="nil"/>
              <w:bottom w:val="single" w:sz="8" w:space="0" w:color="AEAEAE"/>
              <w:right w:val="single" w:sz="8" w:space="0" w:color="E0E0E0"/>
            </w:tcBorders>
            <w:shd w:val="clear" w:color="auto" w:fill="FFFFFF"/>
          </w:tcPr>
          <w:p w14:paraId="13FE93F5"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75.286</w:t>
            </w:r>
          </w:p>
        </w:tc>
        <w:tc>
          <w:tcPr>
            <w:tcW w:w="685" w:type="dxa"/>
            <w:tcBorders>
              <w:top w:val="single" w:sz="8" w:space="0" w:color="AEAEAE"/>
              <w:left w:val="single" w:sz="8" w:space="0" w:color="E0E0E0"/>
              <w:bottom w:val="single" w:sz="8" w:space="0" w:color="AEAEAE"/>
              <w:right w:val="single" w:sz="8" w:space="0" w:color="E0E0E0"/>
            </w:tcBorders>
            <w:shd w:val="clear" w:color="auto" w:fill="FFFFFF"/>
          </w:tcPr>
          <w:p w14:paraId="287EDA9F"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20</w:t>
            </w:r>
          </w:p>
        </w:tc>
        <w:tc>
          <w:tcPr>
            <w:tcW w:w="942" w:type="dxa"/>
            <w:tcBorders>
              <w:top w:val="single" w:sz="8" w:space="0" w:color="AEAEAE"/>
              <w:left w:val="single" w:sz="8" w:space="0" w:color="E0E0E0"/>
              <w:bottom w:val="single" w:sz="8" w:space="0" w:color="AEAEAE"/>
              <w:right w:val="single" w:sz="8" w:space="0" w:color="E0E0E0"/>
            </w:tcBorders>
            <w:shd w:val="clear" w:color="auto" w:fill="FFFFFF"/>
          </w:tcPr>
          <w:p w14:paraId="2595DD94"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3.764</w:t>
            </w:r>
          </w:p>
        </w:tc>
        <w:tc>
          <w:tcPr>
            <w:tcW w:w="68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1624C1D"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68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30EA3BE"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98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3AC7422"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98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9F025F7"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988" w:type="dxa"/>
            <w:tcBorders>
              <w:top w:val="single" w:sz="8" w:space="0" w:color="AEAEAE"/>
              <w:left w:val="single" w:sz="8" w:space="0" w:color="E0E0E0"/>
              <w:bottom w:val="single" w:sz="8" w:space="0" w:color="AEAEAE"/>
              <w:right w:val="nil"/>
            </w:tcBorders>
            <w:shd w:val="clear" w:color="auto" w:fill="FFFFFF"/>
            <w:vAlign w:val="center"/>
          </w:tcPr>
          <w:p w14:paraId="2CED3C37"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r>
      <w:tr w:rsidR="00F34101" w:rsidRPr="00933F8A" w14:paraId="0CBC8B94" w14:textId="77777777" w:rsidTr="00F34101">
        <w:trPr>
          <w:cantSplit/>
          <w:trHeight w:val="342"/>
        </w:trPr>
        <w:tc>
          <w:tcPr>
            <w:tcW w:w="849" w:type="dxa"/>
            <w:vMerge/>
            <w:tcBorders>
              <w:top w:val="single" w:sz="8" w:space="0" w:color="AEAEAE"/>
              <w:left w:val="nil"/>
              <w:bottom w:val="single" w:sz="8" w:space="0" w:color="152935"/>
              <w:right w:val="nil"/>
            </w:tcBorders>
            <w:shd w:val="clear" w:color="auto" w:fill="E0E0E0"/>
          </w:tcPr>
          <w:p w14:paraId="3EB3B04B"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736" w:type="dxa"/>
            <w:tcBorders>
              <w:top w:val="single" w:sz="8" w:space="0" w:color="AEAEAE"/>
              <w:left w:val="nil"/>
              <w:bottom w:val="single" w:sz="8" w:space="0" w:color="152935"/>
              <w:right w:val="nil"/>
            </w:tcBorders>
            <w:shd w:val="clear" w:color="auto" w:fill="E0E0E0"/>
          </w:tcPr>
          <w:p w14:paraId="0E7F12C7"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Quadratic</w:t>
            </w:r>
          </w:p>
        </w:tc>
        <w:tc>
          <w:tcPr>
            <w:tcW w:w="983" w:type="dxa"/>
            <w:tcBorders>
              <w:top w:val="single" w:sz="8" w:space="0" w:color="AEAEAE"/>
              <w:left w:val="nil"/>
              <w:bottom w:val="single" w:sz="8" w:space="0" w:color="152935"/>
              <w:right w:val="single" w:sz="8" w:space="0" w:color="E0E0E0"/>
            </w:tcBorders>
            <w:shd w:val="clear" w:color="auto" w:fill="FFFFFF"/>
          </w:tcPr>
          <w:p w14:paraId="3C00147D"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48.873</w:t>
            </w:r>
          </w:p>
        </w:tc>
        <w:tc>
          <w:tcPr>
            <w:tcW w:w="685" w:type="dxa"/>
            <w:tcBorders>
              <w:top w:val="single" w:sz="8" w:space="0" w:color="AEAEAE"/>
              <w:left w:val="single" w:sz="8" w:space="0" w:color="E0E0E0"/>
              <w:bottom w:val="single" w:sz="8" w:space="0" w:color="152935"/>
              <w:right w:val="single" w:sz="8" w:space="0" w:color="E0E0E0"/>
            </w:tcBorders>
            <w:shd w:val="clear" w:color="auto" w:fill="FFFFFF"/>
          </w:tcPr>
          <w:p w14:paraId="6A1EE217"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20</w:t>
            </w:r>
          </w:p>
        </w:tc>
        <w:tc>
          <w:tcPr>
            <w:tcW w:w="942" w:type="dxa"/>
            <w:tcBorders>
              <w:top w:val="single" w:sz="8" w:space="0" w:color="AEAEAE"/>
              <w:left w:val="single" w:sz="8" w:space="0" w:color="E0E0E0"/>
              <w:bottom w:val="single" w:sz="8" w:space="0" w:color="152935"/>
              <w:right w:val="single" w:sz="8" w:space="0" w:color="E0E0E0"/>
            </w:tcBorders>
            <w:shd w:val="clear" w:color="auto" w:fill="FFFFFF"/>
          </w:tcPr>
          <w:p w14:paraId="3DD46EA9"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2.444</w:t>
            </w:r>
          </w:p>
        </w:tc>
        <w:tc>
          <w:tcPr>
            <w:tcW w:w="68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9A62F3A"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68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76E71C8"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98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30FB17E"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98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C18EC38"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988" w:type="dxa"/>
            <w:tcBorders>
              <w:top w:val="single" w:sz="8" w:space="0" w:color="AEAEAE"/>
              <w:left w:val="single" w:sz="8" w:space="0" w:color="E0E0E0"/>
              <w:bottom w:val="single" w:sz="8" w:space="0" w:color="152935"/>
              <w:right w:val="nil"/>
            </w:tcBorders>
            <w:shd w:val="clear" w:color="auto" w:fill="FFFFFF"/>
            <w:vAlign w:val="center"/>
          </w:tcPr>
          <w:p w14:paraId="332AD1BA"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r>
      <w:tr w:rsidR="00F34101" w:rsidRPr="00933F8A" w14:paraId="0DE53435" w14:textId="77777777" w:rsidTr="00F34101">
        <w:trPr>
          <w:cantSplit/>
          <w:trHeight w:val="320"/>
        </w:trPr>
        <w:tc>
          <w:tcPr>
            <w:tcW w:w="8519" w:type="dxa"/>
            <w:gridSpan w:val="10"/>
            <w:tcBorders>
              <w:top w:val="nil"/>
              <w:left w:val="nil"/>
              <w:bottom w:val="nil"/>
              <w:right w:val="nil"/>
            </w:tcBorders>
            <w:shd w:val="clear" w:color="auto" w:fill="FFFFFF"/>
          </w:tcPr>
          <w:p w14:paraId="38436E24" w14:textId="77777777" w:rsidR="00F34101" w:rsidRPr="00933F8A" w:rsidRDefault="00F34101" w:rsidP="00F34101">
            <w:pPr>
              <w:autoSpaceDE w:val="0"/>
              <w:autoSpaceDN w:val="0"/>
              <w:adjustRightInd w:val="0"/>
              <w:spacing w:after="0" w:line="320" w:lineRule="atLeast"/>
              <w:ind w:left="60" w:right="60"/>
              <w:rPr>
                <w:rFonts w:ascii="Arial" w:hAnsi="Arial" w:cs="Arial"/>
                <w:color w:val="010205"/>
                <w:sz w:val="18"/>
                <w:szCs w:val="18"/>
              </w:rPr>
            </w:pPr>
            <w:r w:rsidRPr="00933F8A">
              <w:rPr>
                <w:rFonts w:ascii="Arial" w:hAnsi="Arial" w:cs="Arial"/>
                <w:color w:val="010205"/>
                <w:sz w:val="18"/>
                <w:szCs w:val="18"/>
              </w:rPr>
              <w:t>a. Computed using alpha = .05</w:t>
            </w:r>
          </w:p>
        </w:tc>
      </w:tr>
    </w:tbl>
    <w:p w14:paraId="3193159C" w14:textId="3837AD52" w:rsidR="00F34101" w:rsidRDefault="00F34101" w:rsidP="00F34101">
      <w:pPr>
        <w:tabs>
          <w:tab w:val="left" w:pos="1305"/>
        </w:tabs>
        <w:rPr>
          <w:rFonts w:asciiTheme="majorHAnsi" w:hAnsiTheme="majorHAnsi" w:cstheme="majorHAnsi"/>
          <w:sz w:val="24"/>
          <w:szCs w:val="24"/>
          <w:u w:val="single"/>
        </w:rPr>
      </w:pPr>
    </w:p>
    <w:tbl>
      <w:tblPr>
        <w:tblW w:w="91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11"/>
        <w:gridCol w:w="1181"/>
        <w:gridCol w:w="823"/>
        <w:gridCol w:w="1132"/>
        <w:gridCol w:w="823"/>
        <w:gridCol w:w="823"/>
        <w:gridCol w:w="1181"/>
        <w:gridCol w:w="1181"/>
        <w:gridCol w:w="1185"/>
      </w:tblGrid>
      <w:tr w:rsidR="00F34101" w:rsidRPr="00933F8A" w14:paraId="2675FB82" w14:textId="77777777" w:rsidTr="00F34101">
        <w:trPr>
          <w:cantSplit/>
          <w:trHeight w:val="320"/>
        </w:trPr>
        <w:tc>
          <w:tcPr>
            <w:tcW w:w="9140" w:type="dxa"/>
            <w:gridSpan w:val="9"/>
            <w:tcBorders>
              <w:top w:val="nil"/>
              <w:left w:val="nil"/>
              <w:bottom w:val="nil"/>
              <w:right w:val="nil"/>
            </w:tcBorders>
            <w:shd w:val="clear" w:color="auto" w:fill="FFFFFF"/>
            <w:vAlign w:val="center"/>
          </w:tcPr>
          <w:p w14:paraId="46E05051"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010205"/>
              </w:rPr>
            </w:pPr>
            <w:r w:rsidRPr="00933F8A">
              <w:rPr>
                <w:rFonts w:ascii="Arial" w:hAnsi="Arial" w:cs="Arial"/>
                <w:b/>
                <w:bCs/>
                <w:color w:val="010205"/>
              </w:rPr>
              <w:t>Tests of Between-Subjects Effects</w:t>
            </w:r>
          </w:p>
        </w:tc>
      </w:tr>
      <w:tr w:rsidR="00F34101" w:rsidRPr="00933F8A" w14:paraId="52DC232D" w14:textId="77777777" w:rsidTr="00F34101">
        <w:trPr>
          <w:cantSplit/>
          <w:trHeight w:val="299"/>
        </w:trPr>
        <w:tc>
          <w:tcPr>
            <w:tcW w:w="9140" w:type="dxa"/>
            <w:gridSpan w:val="9"/>
            <w:tcBorders>
              <w:top w:val="nil"/>
              <w:left w:val="nil"/>
              <w:bottom w:val="nil"/>
              <w:right w:val="nil"/>
            </w:tcBorders>
            <w:shd w:val="clear" w:color="auto" w:fill="FFFFFF"/>
            <w:vAlign w:val="bottom"/>
          </w:tcPr>
          <w:p w14:paraId="173E7A07" w14:textId="77777777" w:rsidR="00F34101" w:rsidRPr="00933F8A" w:rsidRDefault="00F34101" w:rsidP="00F34101">
            <w:pPr>
              <w:autoSpaceDE w:val="0"/>
              <w:autoSpaceDN w:val="0"/>
              <w:adjustRightInd w:val="0"/>
              <w:spacing w:after="0" w:line="320" w:lineRule="atLeast"/>
              <w:rPr>
                <w:rFonts w:ascii="Times New Roman" w:hAnsi="Times New Roman" w:cs="Times New Roman"/>
                <w:sz w:val="24"/>
                <w:szCs w:val="24"/>
              </w:rPr>
            </w:pPr>
            <w:r w:rsidRPr="00933F8A">
              <w:rPr>
                <w:rFonts w:ascii="Arial" w:hAnsi="Arial" w:cs="Arial"/>
                <w:color w:val="010205"/>
                <w:sz w:val="18"/>
                <w:szCs w:val="18"/>
                <w:shd w:val="clear" w:color="auto" w:fill="FFFFFF"/>
              </w:rPr>
              <w:t xml:space="preserve">Measure:   MEASURE_1  </w:t>
            </w:r>
          </w:p>
        </w:tc>
      </w:tr>
      <w:tr w:rsidR="00F34101" w:rsidRPr="00933F8A" w14:paraId="0DA41CC4" w14:textId="77777777" w:rsidTr="00F34101">
        <w:trPr>
          <w:cantSplit/>
          <w:trHeight w:val="320"/>
        </w:trPr>
        <w:tc>
          <w:tcPr>
            <w:tcW w:w="9140" w:type="dxa"/>
            <w:gridSpan w:val="9"/>
            <w:tcBorders>
              <w:top w:val="nil"/>
              <w:left w:val="nil"/>
              <w:bottom w:val="nil"/>
              <w:right w:val="nil"/>
            </w:tcBorders>
            <w:shd w:val="clear" w:color="auto" w:fill="FFFFFF"/>
            <w:vAlign w:val="bottom"/>
          </w:tcPr>
          <w:p w14:paraId="623E5DDF" w14:textId="77777777" w:rsidR="00F34101" w:rsidRPr="00933F8A" w:rsidRDefault="00F34101" w:rsidP="00F34101">
            <w:pPr>
              <w:autoSpaceDE w:val="0"/>
              <w:autoSpaceDN w:val="0"/>
              <w:adjustRightInd w:val="0"/>
              <w:spacing w:after="0" w:line="320" w:lineRule="atLeast"/>
              <w:rPr>
                <w:rFonts w:ascii="Times New Roman" w:hAnsi="Times New Roman" w:cs="Times New Roman"/>
                <w:sz w:val="24"/>
                <w:szCs w:val="24"/>
              </w:rPr>
            </w:pPr>
            <w:r w:rsidRPr="00933F8A">
              <w:rPr>
                <w:rFonts w:ascii="Arial" w:hAnsi="Arial" w:cs="Arial"/>
                <w:color w:val="010205"/>
                <w:sz w:val="18"/>
                <w:szCs w:val="18"/>
                <w:shd w:val="clear" w:color="auto" w:fill="FFFFFF"/>
              </w:rPr>
              <w:t xml:space="preserve">Transformed Variable:   Average  </w:t>
            </w:r>
          </w:p>
        </w:tc>
      </w:tr>
      <w:tr w:rsidR="00F34101" w:rsidRPr="00933F8A" w14:paraId="79E81A88" w14:textId="77777777" w:rsidTr="00F34101">
        <w:trPr>
          <w:cantSplit/>
          <w:trHeight w:val="620"/>
        </w:trPr>
        <w:tc>
          <w:tcPr>
            <w:tcW w:w="811" w:type="dxa"/>
            <w:tcBorders>
              <w:top w:val="nil"/>
              <w:left w:val="nil"/>
              <w:bottom w:val="single" w:sz="8" w:space="0" w:color="152935"/>
              <w:right w:val="nil"/>
            </w:tcBorders>
            <w:shd w:val="clear" w:color="auto" w:fill="FFFFFF"/>
            <w:vAlign w:val="bottom"/>
          </w:tcPr>
          <w:p w14:paraId="6BF03C21"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Source</w:t>
            </w:r>
          </w:p>
        </w:tc>
        <w:tc>
          <w:tcPr>
            <w:tcW w:w="1181" w:type="dxa"/>
            <w:tcBorders>
              <w:top w:val="nil"/>
              <w:left w:val="nil"/>
              <w:bottom w:val="single" w:sz="8" w:space="0" w:color="152935"/>
              <w:right w:val="single" w:sz="8" w:space="0" w:color="E0E0E0"/>
            </w:tcBorders>
            <w:shd w:val="clear" w:color="auto" w:fill="FFFFFF"/>
            <w:vAlign w:val="bottom"/>
          </w:tcPr>
          <w:p w14:paraId="7A3FAF47"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Type III Sum of Squares</w:t>
            </w:r>
          </w:p>
        </w:tc>
        <w:tc>
          <w:tcPr>
            <w:tcW w:w="823" w:type="dxa"/>
            <w:tcBorders>
              <w:top w:val="nil"/>
              <w:left w:val="single" w:sz="8" w:space="0" w:color="E0E0E0"/>
              <w:bottom w:val="single" w:sz="8" w:space="0" w:color="152935"/>
              <w:right w:val="single" w:sz="8" w:space="0" w:color="E0E0E0"/>
            </w:tcBorders>
            <w:shd w:val="clear" w:color="auto" w:fill="FFFFFF"/>
            <w:vAlign w:val="bottom"/>
          </w:tcPr>
          <w:p w14:paraId="78342935"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df</w:t>
            </w:r>
          </w:p>
        </w:tc>
        <w:tc>
          <w:tcPr>
            <w:tcW w:w="1132" w:type="dxa"/>
            <w:tcBorders>
              <w:top w:val="nil"/>
              <w:left w:val="single" w:sz="8" w:space="0" w:color="E0E0E0"/>
              <w:bottom w:val="single" w:sz="8" w:space="0" w:color="152935"/>
              <w:right w:val="single" w:sz="8" w:space="0" w:color="E0E0E0"/>
            </w:tcBorders>
            <w:shd w:val="clear" w:color="auto" w:fill="FFFFFF"/>
            <w:vAlign w:val="bottom"/>
          </w:tcPr>
          <w:p w14:paraId="041DBE2F"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Mean Square</w:t>
            </w:r>
          </w:p>
        </w:tc>
        <w:tc>
          <w:tcPr>
            <w:tcW w:w="823" w:type="dxa"/>
            <w:tcBorders>
              <w:top w:val="nil"/>
              <w:left w:val="single" w:sz="8" w:space="0" w:color="E0E0E0"/>
              <w:bottom w:val="single" w:sz="8" w:space="0" w:color="152935"/>
              <w:right w:val="single" w:sz="8" w:space="0" w:color="E0E0E0"/>
            </w:tcBorders>
            <w:shd w:val="clear" w:color="auto" w:fill="FFFFFF"/>
            <w:vAlign w:val="bottom"/>
          </w:tcPr>
          <w:p w14:paraId="0415C228"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F</w:t>
            </w:r>
          </w:p>
        </w:tc>
        <w:tc>
          <w:tcPr>
            <w:tcW w:w="823" w:type="dxa"/>
            <w:tcBorders>
              <w:top w:val="nil"/>
              <w:left w:val="single" w:sz="8" w:space="0" w:color="E0E0E0"/>
              <w:bottom w:val="single" w:sz="8" w:space="0" w:color="152935"/>
              <w:right w:val="single" w:sz="8" w:space="0" w:color="E0E0E0"/>
            </w:tcBorders>
            <w:shd w:val="clear" w:color="auto" w:fill="FFFFFF"/>
            <w:vAlign w:val="bottom"/>
          </w:tcPr>
          <w:p w14:paraId="51C62B08"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Sig.</w:t>
            </w:r>
          </w:p>
        </w:tc>
        <w:tc>
          <w:tcPr>
            <w:tcW w:w="1181" w:type="dxa"/>
            <w:tcBorders>
              <w:top w:val="nil"/>
              <w:left w:val="single" w:sz="8" w:space="0" w:color="E0E0E0"/>
              <w:bottom w:val="single" w:sz="8" w:space="0" w:color="152935"/>
              <w:right w:val="single" w:sz="8" w:space="0" w:color="E0E0E0"/>
            </w:tcBorders>
            <w:shd w:val="clear" w:color="auto" w:fill="FFFFFF"/>
            <w:vAlign w:val="bottom"/>
          </w:tcPr>
          <w:p w14:paraId="3A6DBC15"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Partial Eta Squared</w:t>
            </w:r>
          </w:p>
        </w:tc>
        <w:tc>
          <w:tcPr>
            <w:tcW w:w="1181" w:type="dxa"/>
            <w:tcBorders>
              <w:top w:val="nil"/>
              <w:left w:val="single" w:sz="8" w:space="0" w:color="E0E0E0"/>
              <w:bottom w:val="single" w:sz="8" w:space="0" w:color="152935"/>
              <w:right w:val="single" w:sz="8" w:space="0" w:color="E0E0E0"/>
            </w:tcBorders>
            <w:shd w:val="clear" w:color="auto" w:fill="FFFFFF"/>
            <w:vAlign w:val="bottom"/>
          </w:tcPr>
          <w:p w14:paraId="1ED533DE"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33F8A">
              <w:rPr>
                <w:rFonts w:ascii="Arial" w:hAnsi="Arial" w:cs="Arial"/>
                <w:color w:val="264A60"/>
                <w:sz w:val="18"/>
                <w:szCs w:val="18"/>
              </w:rPr>
              <w:t>Noncent</w:t>
            </w:r>
            <w:proofErr w:type="spellEnd"/>
            <w:r w:rsidRPr="00933F8A">
              <w:rPr>
                <w:rFonts w:ascii="Arial" w:hAnsi="Arial" w:cs="Arial"/>
                <w:color w:val="264A60"/>
                <w:sz w:val="18"/>
                <w:szCs w:val="18"/>
              </w:rPr>
              <w:t>. Parameter</w:t>
            </w:r>
          </w:p>
        </w:tc>
        <w:tc>
          <w:tcPr>
            <w:tcW w:w="1185" w:type="dxa"/>
            <w:tcBorders>
              <w:top w:val="nil"/>
              <w:left w:val="single" w:sz="8" w:space="0" w:color="E0E0E0"/>
              <w:bottom w:val="single" w:sz="8" w:space="0" w:color="152935"/>
              <w:right w:val="nil"/>
            </w:tcBorders>
            <w:shd w:val="clear" w:color="auto" w:fill="FFFFFF"/>
            <w:vAlign w:val="bottom"/>
          </w:tcPr>
          <w:p w14:paraId="74339500" w14:textId="77777777" w:rsidR="00F34101" w:rsidRPr="00933F8A" w:rsidRDefault="00F34101" w:rsidP="00F34101">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 xml:space="preserve">Observed </w:t>
            </w:r>
            <w:proofErr w:type="spellStart"/>
            <w:r w:rsidRPr="00933F8A">
              <w:rPr>
                <w:rFonts w:ascii="Arial" w:hAnsi="Arial" w:cs="Arial"/>
                <w:color w:val="264A60"/>
                <w:sz w:val="18"/>
                <w:szCs w:val="18"/>
              </w:rPr>
              <w:t>Power</w:t>
            </w:r>
            <w:r w:rsidRPr="00933F8A">
              <w:rPr>
                <w:rFonts w:ascii="Arial" w:hAnsi="Arial" w:cs="Arial"/>
                <w:color w:val="264A60"/>
                <w:sz w:val="18"/>
                <w:szCs w:val="18"/>
                <w:vertAlign w:val="superscript"/>
              </w:rPr>
              <w:t>a</w:t>
            </w:r>
            <w:proofErr w:type="spellEnd"/>
          </w:p>
        </w:tc>
      </w:tr>
      <w:tr w:rsidR="00F34101" w:rsidRPr="00933F8A" w14:paraId="5677D25E" w14:textId="77777777" w:rsidTr="00F34101">
        <w:trPr>
          <w:cantSplit/>
          <w:trHeight w:val="320"/>
        </w:trPr>
        <w:tc>
          <w:tcPr>
            <w:tcW w:w="811" w:type="dxa"/>
            <w:tcBorders>
              <w:top w:val="single" w:sz="8" w:space="0" w:color="152935"/>
              <w:left w:val="nil"/>
              <w:bottom w:val="single" w:sz="8" w:space="0" w:color="AEAEAE"/>
              <w:right w:val="nil"/>
            </w:tcBorders>
            <w:shd w:val="clear" w:color="auto" w:fill="E0E0E0"/>
          </w:tcPr>
          <w:p w14:paraId="584EC539"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Intercept</w:t>
            </w:r>
          </w:p>
        </w:tc>
        <w:tc>
          <w:tcPr>
            <w:tcW w:w="1181" w:type="dxa"/>
            <w:tcBorders>
              <w:top w:val="single" w:sz="8" w:space="0" w:color="152935"/>
              <w:left w:val="nil"/>
              <w:bottom w:val="single" w:sz="8" w:space="0" w:color="AEAEAE"/>
              <w:right w:val="single" w:sz="8" w:space="0" w:color="E0E0E0"/>
            </w:tcBorders>
            <w:shd w:val="clear" w:color="auto" w:fill="FFFFFF"/>
          </w:tcPr>
          <w:p w14:paraId="60F0F23F"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2280.016</w:t>
            </w:r>
          </w:p>
        </w:tc>
        <w:tc>
          <w:tcPr>
            <w:tcW w:w="823" w:type="dxa"/>
            <w:tcBorders>
              <w:top w:val="single" w:sz="8" w:space="0" w:color="152935"/>
              <w:left w:val="single" w:sz="8" w:space="0" w:color="E0E0E0"/>
              <w:bottom w:val="single" w:sz="8" w:space="0" w:color="AEAEAE"/>
              <w:right w:val="single" w:sz="8" w:space="0" w:color="E0E0E0"/>
            </w:tcBorders>
            <w:shd w:val="clear" w:color="auto" w:fill="FFFFFF"/>
          </w:tcPr>
          <w:p w14:paraId="168A5339"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w:t>
            </w:r>
          </w:p>
        </w:tc>
        <w:tc>
          <w:tcPr>
            <w:tcW w:w="1132" w:type="dxa"/>
            <w:tcBorders>
              <w:top w:val="single" w:sz="8" w:space="0" w:color="152935"/>
              <w:left w:val="single" w:sz="8" w:space="0" w:color="E0E0E0"/>
              <w:bottom w:val="single" w:sz="8" w:space="0" w:color="AEAEAE"/>
              <w:right w:val="single" w:sz="8" w:space="0" w:color="E0E0E0"/>
            </w:tcBorders>
            <w:shd w:val="clear" w:color="auto" w:fill="FFFFFF"/>
          </w:tcPr>
          <w:p w14:paraId="53A7809B"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2280.016</w:t>
            </w:r>
          </w:p>
        </w:tc>
        <w:tc>
          <w:tcPr>
            <w:tcW w:w="823" w:type="dxa"/>
            <w:tcBorders>
              <w:top w:val="single" w:sz="8" w:space="0" w:color="152935"/>
              <w:left w:val="single" w:sz="8" w:space="0" w:color="E0E0E0"/>
              <w:bottom w:val="single" w:sz="8" w:space="0" w:color="AEAEAE"/>
              <w:right w:val="single" w:sz="8" w:space="0" w:color="E0E0E0"/>
            </w:tcBorders>
            <w:shd w:val="clear" w:color="auto" w:fill="FFFFFF"/>
          </w:tcPr>
          <w:p w14:paraId="5BFD9E69"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193.508</w:t>
            </w:r>
          </w:p>
        </w:tc>
        <w:tc>
          <w:tcPr>
            <w:tcW w:w="823" w:type="dxa"/>
            <w:tcBorders>
              <w:top w:val="single" w:sz="8" w:space="0" w:color="152935"/>
              <w:left w:val="single" w:sz="8" w:space="0" w:color="E0E0E0"/>
              <w:bottom w:val="single" w:sz="8" w:space="0" w:color="AEAEAE"/>
              <w:right w:val="single" w:sz="8" w:space="0" w:color="E0E0E0"/>
            </w:tcBorders>
            <w:shd w:val="clear" w:color="auto" w:fill="FFFFFF"/>
          </w:tcPr>
          <w:p w14:paraId="2BB315C3"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.000</w:t>
            </w:r>
          </w:p>
        </w:tc>
        <w:tc>
          <w:tcPr>
            <w:tcW w:w="1181" w:type="dxa"/>
            <w:tcBorders>
              <w:top w:val="single" w:sz="8" w:space="0" w:color="152935"/>
              <w:left w:val="single" w:sz="8" w:space="0" w:color="E0E0E0"/>
              <w:bottom w:val="single" w:sz="8" w:space="0" w:color="AEAEAE"/>
              <w:right w:val="single" w:sz="8" w:space="0" w:color="E0E0E0"/>
            </w:tcBorders>
            <w:shd w:val="clear" w:color="auto" w:fill="FFFFFF"/>
          </w:tcPr>
          <w:p w14:paraId="105697BC"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.906</w:t>
            </w:r>
          </w:p>
        </w:tc>
        <w:tc>
          <w:tcPr>
            <w:tcW w:w="1181" w:type="dxa"/>
            <w:tcBorders>
              <w:top w:val="single" w:sz="8" w:space="0" w:color="152935"/>
              <w:left w:val="single" w:sz="8" w:space="0" w:color="E0E0E0"/>
              <w:bottom w:val="single" w:sz="8" w:space="0" w:color="AEAEAE"/>
              <w:right w:val="single" w:sz="8" w:space="0" w:color="E0E0E0"/>
            </w:tcBorders>
            <w:shd w:val="clear" w:color="auto" w:fill="FFFFFF"/>
          </w:tcPr>
          <w:p w14:paraId="6507BC1F"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193.508</w:t>
            </w:r>
          </w:p>
        </w:tc>
        <w:tc>
          <w:tcPr>
            <w:tcW w:w="1185" w:type="dxa"/>
            <w:tcBorders>
              <w:top w:val="single" w:sz="8" w:space="0" w:color="152935"/>
              <w:left w:val="single" w:sz="8" w:space="0" w:color="E0E0E0"/>
              <w:bottom w:val="single" w:sz="8" w:space="0" w:color="AEAEAE"/>
              <w:right w:val="nil"/>
            </w:tcBorders>
            <w:shd w:val="clear" w:color="auto" w:fill="FFFFFF"/>
          </w:tcPr>
          <w:p w14:paraId="74C8CD45"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1.000</w:t>
            </w:r>
          </w:p>
        </w:tc>
      </w:tr>
      <w:tr w:rsidR="00F34101" w:rsidRPr="00933F8A" w14:paraId="764BCF24" w14:textId="77777777" w:rsidTr="00F34101">
        <w:trPr>
          <w:cantSplit/>
          <w:trHeight w:val="320"/>
        </w:trPr>
        <w:tc>
          <w:tcPr>
            <w:tcW w:w="811" w:type="dxa"/>
            <w:tcBorders>
              <w:top w:val="single" w:sz="8" w:space="0" w:color="AEAEAE"/>
              <w:left w:val="nil"/>
              <w:bottom w:val="single" w:sz="8" w:space="0" w:color="152935"/>
              <w:right w:val="nil"/>
            </w:tcBorders>
            <w:shd w:val="clear" w:color="auto" w:fill="E0E0E0"/>
          </w:tcPr>
          <w:p w14:paraId="4DCE3531" w14:textId="77777777" w:rsidR="00F34101" w:rsidRPr="00933F8A" w:rsidRDefault="00F34101" w:rsidP="00F34101">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Error</w:t>
            </w:r>
          </w:p>
        </w:tc>
        <w:tc>
          <w:tcPr>
            <w:tcW w:w="1181" w:type="dxa"/>
            <w:tcBorders>
              <w:top w:val="single" w:sz="8" w:space="0" w:color="AEAEAE"/>
              <w:left w:val="nil"/>
              <w:bottom w:val="single" w:sz="8" w:space="0" w:color="152935"/>
              <w:right w:val="single" w:sz="8" w:space="0" w:color="E0E0E0"/>
            </w:tcBorders>
            <w:shd w:val="clear" w:color="auto" w:fill="FFFFFF"/>
          </w:tcPr>
          <w:p w14:paraId="7ADB78DB"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235.651</w:t>
            </w:r>
          </w:p>
        </w:tc>
        <w:tc>
          <w:tcPr>
            <w:tcW w:w="823" w:type="dxa"/>
            <w:tcBorders>
              <w:top w:val="single" w:sz="8" w:space="0" w:color="AEAEAE"/>
              <w:left w:val="single" w:sz="8" w:space="0" w:color="E0E0E0"/>
              <w:bottom w:val="single" w:sz="8" w:space="0" w:color="152935"/>
              <w:right w:val="single" w:sz="8" w:space="0" w:color="E0E0E0"/>
            </w:tcBorders>
            <w:shd w:val="clear" w:color="auto" w:fill="FFFFFF"/>
          </w:tcPr>
          <w:p w14:paraId="50B86484"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20</w:t>
            </w:r>
          </w:p>
        </w:tc>
        <w:tc>
          <w:tcPr>
            <w:tcW w:w="1132" w:type="dxa"/>
            <w:tcBorders>
              <w:top w:val="single" w:sz="8" w:space="0" w:color="AEAEAE"/>
              <w:left w:val="single" w:sz="8" w:space="0" w:color="E0E0E0"/>
              <w:bottom w:val="single" w:sz="8" w:space="0" w:color="152935"/>
              <w:right w:val="single" w:sz="8" w:space="0" w:color="E0E0E0"/>
            </w:tcBorders>
            <w:shd w:val="clear" w:color="auto" w:fill="FFFFFF"/>
          </w:tcPr>
          <w:p w14:paraId="4CF4F8A4" w14:textId="77777777" w:rsidR="00F34101" w:rsidRPr="00933F8A" w:rsidRDefault="00F34101" w:rsidP="00F34101">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11.783</w:t>
            </w:r>
          </w:p>
        </w:tc>
        <w:tc>
          <w:tcPr>
            <w:tcW w:w="82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CF37980"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82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389201B"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118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EA18858"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118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5F87E53"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c>
          <w:tcPr>
            <w:tcW w:w="1185" w:type="dxa"/>
            <w:tcBorders>
              <w:top w:val="single" w:sz="8" w:space="0" w:color="AEAEAE"/>
              <w:left w:val="single" w:sz="8" w:space="0" w:color="E0E0E0"/>
              <w:bottom w:val="single" w:sz="8" w:space="0" w:color="152935"/>
              <w:right w:val="nil"/>
            </w:tcBorders>
            <w:shd w:val="clear" w:color="auto" w:fill="FFFFFF"/>
            <w:vAlign w:val="center"/>
          </w:tcPr>
          <w:p w14:paraId="4912EE46" w14:textId="77777777" w:rsidR="00F34101" w:rsidRPr="00933F8A" w:rsidRDefault="00F34101" w:rsidP="00F34101">
            <w:pPr>
              <w:autoSpaceDE w:val="0"/>
              <w:autoSpaceDN w:val="0"/>
              <w:adjustRightInd w:val="0"/>
              <w:spacing w:after="0" w:line="240" w:lineRule="auto"/>
              <w:rPr>
                <w:rFonts w:ascii="Times New Roman" w:hAnsi="Times New Roman" w:cs="Times New Roman"/>
                <w:sz w:val="24"/>
                <w:szCs w:val="24"/>
              </w:rPr>
            </w:pPr>
          </w:p>
        </w:tc>
      </w:tr>
      <w:tr w:rsidR="00F34101" w:rsidRPr="00933F8A" w14:paraId="72400063" w14:textId="77777777" w:rsidTr="00F34101">
        <w:trPr>
          <w:cantSplit/>
          <w:trHeight w:val="299"/>
        </w:trPr>
        <w:tc>
          <w:tcPr>
            <w:tcW w:w="9140" w:type="dxa"/>
            <w:gridSpan w:val="9"/>
            <w:tcBorders>
              <w:top w:val="nil"/>
              <w:left w:val="nil"/>
              <w:bottom w:val="nil"/>
              <w:right w:val="nil"/>
            </w:tcBorders>
            <w:shd w:val="clear" w:color="auto" w:fill="FFFFFF"/>
          </w:tcPr>
          <w:p w14:paraId="55567E81" w14:textId="77777777" w:rsidR="00F34101" w:rsidRPr="00933F8A" w:rsidRDefault="00F34101" w:rsidP="00F34101">
            <w:pPr>
              <w:autoSpaceDE w:val="0"/>
              <w:autoSpaceDN w:val="0"/>
              <w:adjustRightInd w:val="0"/>
              <w:spacing w:after="0" w:line="320" w:lineRule="atLeast"/>
              <w:ind w:left="60" w:right="60"/>
              <w:rPr>
                <w:rFonts w:ascii="Arial" w:hAnsi="Arial" w:cs="Arial"/>
                <w:color w:val="010205"/>
                <w:sz w:val="18"/>
                <w:szCs w:val="18"/>
              </w:rPr>
            </w:pPr>
            <w:r w:rsidRPr="00933F8A">
              <w:rPr>
                <w:rFonts w:ascii="Arial" w:hAnsi="Arial" w:cs="Arial"/>
                <w:color w:val="010205"/>
                <w:sz w:val="18"/>
                <w:szCs w:val="18"/>
              </w:rPr>
              <w:t>a. Computed using alpha = .05</w:t>
            </w:r>
          </w:p>
        </w:tc>
      </w:tr>
    </w:tbl>
    <w:p w14:paraId="4B00E972" w14:textId="2B7C427E" w:rsidR="00F34101" w:rsidRDefault="00F34101" w:rsidP="00F34101">
      <w:pPr>
        <w:tabs>
          <w:tab w:val="left" w:pos="1305"/>
        </w:tabs>
        <w:rPr>
          <w:rFonts w:asciiTheme="majorHAnsi" w:hAnsiTheme="majorHAnsi" w:cstheme="majorHAnsi"/>
          <w:sz w:val="24"/>
          <w:szCs w:val="24"/>
          <w:u w:val="single"/>
        </w:rPr>
      </w:pPr>
    </w:p>
    <w:tbl>
      <w:tblPr>
        <w:tblW w:w="50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5"/>
        <w:gridCol w:w="1092"/>
        <w:gridCol w:w="1437"/>
        <w:gridCol w:w="1437"/>
      </w:tblGrid>
      <w:tr w:rsidR="000B6C14" w:rsidRPr="00933F8A" w14:paraId="1EB565A9" w14:textId="77777777" w:rsidTr="005259E9">
        <w:trPr>
          <w:cantSplit/>
        </w:trPr>
        <w:tc>
          <w:tcPr>
            <w:tcW w:w="5009" w:type="dxa"/>
            <w:gridSpan w:val="4"/>
            <w:tcBorders>
              <w:top w:val="nil"/>
              <w:left w:val="nil"/>
              <w:bottom w:val="nil"/>
              <w:right w:val="nil"/>
            </w:tcBorders>
            <w:shd w:val="clear" w:color="auto" w:fill="FFFFFF"/>
            <w:vAlign w:val="center"/>
          </w:tcPr>
          <w:p w14:paraId="69F2B277"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010205"/>
              </w:rPr>
            </w:pPr>
            <w:r w:rsidRPr="00933F8A">
              <w:rPr>
                <w:rFonts w:ascii="Arial" w:hAnsi="Arial" w:cs="Arial"/>
                <w:b/>
                <w:bCs/>
                <w:color w:val="010205"/>
              </w:rPr>
              <w:t>1. Grand Mean</w:t>
            </w:r>
          </w:p>
        </w:tc>
      </w:tr>
      <w:tr w:rsidR="000B6C14" w:rsidRPr="00933F8A" w14:paraId="019D43A4" w14:textId="77777777" w:rsidTr="005259E9">
        <w:trPr>
          <w:cantSplit/>
        </w:trPr>
        <w:tc>
          <w:tcPr>
            <w:tcW w:w="5009" w:type="dxa"/>
            <w:gridSpan w:val="4"/>
            <w:tcBorders>
              <w:top w:val="nil"/>
              <w:left w:val="nil"/>
              <w:bottom w:val="nil"/>
              <w:right w:val="nil"/>
            </w:tcBorders>
            <w:shd w:val="clear" w:color="auto" w:fill="FFFFFF"/>
            <w:vAlign w:val="bottom"/>
          </w:tcPr>
          <w:p w14:paraId="3009C37C" w14:textId="77777777" w:rsidR="000B6C14" w:rsidRPr="00933F8A" w:rsidRDefault="000B6C14" w:rsidP="005259E9">
            <w:pPr>
              <w:autoSpaceDE w:val="0"/>
              <w:autoSpaceDN w:val="0"/>
              <w:adjustRightInd w:val="0"/>
              <w:spacing w:after="0" w:line="320" w:lineRule="atLeast"/>
              <w:rPr>
                <w:rFonts w:ascii="Times New Roman" w:hAnsi="Times New Roman" w:cs="Times New Roman"/>
                <w:sz w:val="24"/>
                <w:szCs w:val="24"/>
              </w:rPr>
            </w:pPr>
            <w:r w:rsidRPr="00933F8A">
              <w:rPr>
                <w:rFonts w:ascii="Arial" w:hAnsi="Arial" w:cs="Arial"/>
                <w:color w:val="010205"/>
                <w:sz w:val="18"/>
                <w:szCs w:val="18"/>
                <w:shd w:val="clear" w:color="auto" w:fill="FFFFFF"/>
              </w:rPr>
              <w:t xml:space="preserve">Measure:   MEASURE_1  </w:t>
            </w:r>
          </w:p>
        </w:tc>
      </w:tr>
      <w:tr w:rsidR="000B6C14" w:rsidRPr="00933F8A" w14:paraId="6998B110" w14:textId="77777777" w:rsidTr="005259E9">
        <w:trPr>
          <w:cantSplit/>
        </w:trPr>
        <w:tc>
          <w:tcPr>
            <w:tcW w:w="1045" w:type="dxa"/>
            <w:vMerge w:val="restart"/>
            <w:tcBorders>
              <w:top w:val="nil"/>
              <w:left w:val="nil"/>
              <w:bottom w:val="nil"/>
              <w:right w:val="single" w:sz="8" w:space="0" w:color="E0E0E0"/>
            </w:tcBorders>
            <w:shd w:val="clear" w:color="auto" w:fill="FFFFFF"/>
            <w:vAlign w:val="bottom"/>
          </w:tcPr>
          <w:p w14:paraId="0938AB05"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Mean</w:t>
            </w:r>
          </w:p>
        </w:tc>
        <w:tc>
          <w:tcPr>
            <w:tcW w:w="1092" w:type="dxa"/>
            <w:vMerge w:val="restart"/>
            <w:tcBorders>
              <w:top w:val="nil"/>
              <w:left w:val="single" w:sz="8" w:space="0" w:color="E0E0E0"/>
              <w:bottom w:val="nil"/>
              <w:right w:val="single" w:sz="8" w:space="0" w:color="E0E0E0"/>
            </w:tcBorders>
            <w:shd w:val="clear" w:color="auto" w:fill="FFFFFF"/>
            <w:vAlign w:val="bottom"/>
          </w:tcPr>
          <w:p w14:paraId="5E059A62"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Std. Error</w:t>
            </w:r>
          </w:p>
        </w:tc>
        <w:tc>
          <w:tcPr>
            <w:tcW w:w="2872" w:type="dxa"/>
            <w:gridSpan w:val="2"/>
            <w:tcBorders>
              <w:top w:val="nil"/>
              <w:left w:val="single" w:sz="8" w:space="0" w:color="E0E0E0"/>
              <w:bottom w:val="nil"/>
              <w:right w:val="nil"/>
            </w:tcBorders>
            <w:shd w:val="clear" w:color="auto" w:fill="FFFFFF"/>
            <w:vAlign w:val="bottom"/>
          </w:tcPr>
          <w:p w14:paraId="18009674"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95% Confidence Interval</w:t>
            </w:r>
          </w:p>
        </w:tc>
      </w:tr>
      <w:tr w:rsidR="000B6C14" w:rsidRPr="00933F8A" w14:paraId="44655C82" w14:textId="77777777" w:rsidTr="005259E9">
        <w:trPr>
          <w:cantSplit/>
        </w:trPr>
        <w:tc>
          <w:tcPr>
            <w:tcW w:w="1045" w:type="dxa"/>
            <w:vMerge/>
            <w:tcBorders>
              <w:top w:val="nil"/>
              <w:left w:val="nil"/>
              <w:bottom w:val="nil"/>
              <w:right w:val="single" w:sz="8" w:space="0" w:color="E0E0E0"/>
            </w:tcBorders>
            <w:shd w:val="clear" w:color="auto" w:fill="FFFFFF"/>
            <w:vAlign w:val="bottom"/>
          </w:tcPr>
          <w:p w14:paraId="21CD933F" w14:textId="77777777" w:rsidR="000B6C14" w:rsidRPr="00933F8A" w:rsidRDefault="000B6C14" w:rsidP="005259E9">
            <w:pPr>
              <w:autoSpaceDE w:val="0"/>
              <w:autoSpaceDN w:val="0"/>
              <w:adjustRightInd w:val="0"/>
              <w:spacing w:after="0" w:line="240" w:lineRule="auto"/>
              <w:rPr>
                <w:rFonts w:ascii="Arial" w:hAnsi="Arial" w:cs="Arial"/>
                <w:color w:val="264A60"/>
                <w:sz w:val="18"/>
                <w:szCs w:val="18"/>
              </w:rPr>
            </w:pPr>
          </w:p>
        </w:tc>
        <w:tc>
          <w:tcPr>
            <w:tcW w:w="1092" w:type="dxa"/>
            <w:vMerge/>
            <w:tcBorders>
              <w:top w:val="nil"/>
              <w:left w:val="single" w:sz="8" w:space="0" w:color="E0E0E0"/>
              <w:bottom w:val="nil"/>
              <w:right w:val="single" w:sz="8" w:space="0" w:color="E0E0E0"/>
            </w:tcBorders>
            <w:shd w:val="clear" w:color="auto" w:fill="FFFFFF"/>
            <w:vAlign w:val="bottom"/>
          </w:tcPr>
          <w:p w14:paraId="6696A8F5" w14:textId="77777777" w:rsidR="000B6C14" w:rsidRPr="00933F8A" w:rsidRDefault="000B6C14" w:rsidP="005259E9">
            <w:pPr>
              <w:autoSpaceDE w:val="0"/>
              <w:autoSpaceDN w:val="0"/>
              <w:adjustRightInd w:val="0"/>
              <w:spacing w:after="0" w:line="240" w:lineRule="auto"/>
              <w:rPr>
                <w:rFonts w:ascii="Arial" w:hAnsi="Arial" w:cs="Arial"/>
                <w:color w:val="264A60"/>
                <w:sz w:val="18"/>
                <w:szCs w:val="18"/>
              </w:rPr>
            </w:pPr>
          </w:p>
        </w:tc>
        <w:tc>
          <w:tcPr>
            <w:tcW w:w="1436" w:type="dxa"/>
            <w:tcBorders>
              <w:top w:val="nil"/>
              <w:left w:val="single" w:sz="8" w:space="0" w:color="E0E0E0"/>
              <w:bottom w:val="single" w:sz="8" w:space="0" w:color="152935"/>
              <w:right w:val="single" w:sz="8" w:space="0" w:color="E0E0E0"/>
            </w:tcBorders>
            <w:shd w:val="clear" w:color="auto" w:fill="FFFFFF"/>
            <w:vAlign w:val="bottom"/>
          </w:tcPr>
          <w:p w14:paraId="3CDCAD60"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Lower Bound</w:t>
            </w:r>
          </w:p>
        </w:tc>
        <w:tc>
          <w:tcPr>
            <w:tcW w:w="1436" w:type="dxa"/>
            <w:tcBorders>
              <w:top w:val="nil"/>
              <w:left w:val="single" w:sz="8" w:space="0" w:color="E0E0E0"/>
              <w:bottom w:val="single" w:sz="8" w:space="0" w:color="152935"/>
              <w:right w:val="nil"/>
            </w:tcBorders>
            <w:shd w:val="clear" w:color="auto" w:fill="FFFFFF"/>
            <w:vAlign w:val="bottom"/>
          </w:tcPr>
          <w:p w14:paraId="78F404B4"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Upper Bound</w:t>
            </w:r>
          </w:p>
        </w:tc>
      </w:tr>
      <w:tr w:rsidR="000B6C14" w:rsidRPr="00933F8A" w14:paraId="292AFF14" w14:textId="77777777" w:rsidTr="005259E9">
        <w:trPr>
          <w:cantSplit/>
        </w:trPr>
        <w:tc>
          <w:tcPr>
            <w:tcW w:w="1045" w:type="dxa"/>
            <w:tcBorders>
              <w:top w:val="single" w:sz="8" w:space="0" w:color="152935"/>
              <w:left w:val="nil"/>
              <w:bottom w:val="single" w:sz="8" w:space="0" w:color="152935"/>
              <w:right w:val="single" w:sz="8" w:space="0" w:color="E0E0E0"/>
            </w:tcBorders>
            <w:shd w:val="clear" w:color="auto" w:fill="FFFFFF"/>
          </w:tcPr>
          <w:p w14:paraId="7F9ACF73"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6.016</w:t>
            </w:r>
          </w:p>
        </w:tc>
        <w:tc>
          <w:tcPr>
            <w:tcW w:w="1092" w:type="dxa"/>
            <w:tcBorders>
              <w:top w:val="single" w:sz="8" w:space="0" w:color="152935"/>
              <w:left w:val="single" w:sz="8" w:space="0" w:color="E0E0E0"/>
              <w:bottom w:val="single" w:sz="8" w:space="0" w:color="152935"/>
              <w:right w:val="single" w:sz="8" w:space="0" w:color="E0E0E0"/>
            </w:tcBorders>
            <w:shd w:val="clear" w:color="auto" w:fill="FFFFFF"/>
          </w:tcPr>
          <w:p w14:paraId="71156204"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.432</w:t>
            </w:r>
          </w:p>
        </w:tc>
        <w:tc>
          <w:tcPr>
            <w:tcW w:w="1436" w:type="dxa"/>
            <w:tcBorders>
              <w:top w:val="single" w:sz="8" w:space="0" w:color="152935"/>
              <w:left w:val="single" w:sz="8" w:space="0" w:color="E0E0E0"/>
              <w:bottom w:val="single" w:sz="8" w:space="0" w:color="152935"/>
              <w:right w:val="single" w:sz="8" w:space="0" w:color="E0E0E0"/>
            </w:tcBorders>
            <w:shd w:val="clear" w:color="auto" w:fill="FFFFFF"/>
          </w:tcPr>
          <w:p w14:paraId="5C5E1B61"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5.114</w:t>
            </w:r>
          </w:p>
        </w:tc>
        <w:tc>
          <w:tcPr>
            <w:tcW w:w="1436" w:type="dxa"/>
            <w:tcBorders>
              <w:top w:val="single" w:sz="8" w:space="0" w:color="152935"/>
              <w:left w:val="single" w:sz="8" w:space="0" w:color="E0E0E0"/>
              <w:bottom w:val="single" w:sz="8" w:space="0" w:color="152935"/>
              <w:right w:val="nil"/>
            </w:tcBorders>
            <w:shd w:val="clear" w:color="auto" w:fill="FFFFFF"/>
          </w:tcPr>
          <w:p w14:paraId="214D2FAF"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6.918</w:t>
            </w:r>
          </w:p>
        </w:tc>
      </w:tr>
    </w:tbl>
    <w:p w14:paraId="34167D44" w14:textId="37E55138" w:rsidR="00F34101" w:rsidRDefault="00F34101" w:rsidP="00D06389">
      <w:pPr>
        <w:rPr>
          <w:rFonts w:asciiTheme="majorHAnsi" w:hAnsiTheme="majorHAnsi" w:cstheme="majorHAnsi"/>
          <w:sz w:val="24"/>
          <w:szCs w:val="24"/>
          <w:u w:val="single"/>
        </w:rPr>
      </w:pPr>
    </w:p>
    <w:tbl>
      <w:tblPr>
        <w:tblpPr w:leftFromText="180" w:rightFromText="180" w:vertAnchor="text" w:horzAnchor="margin" w:tblpY="173"/>
        <w:tblW w:w="56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030"/>
        <w:gridCol w:w="1076"/>
        <w:gridCol w:w="1415"/>
        <w:gridCol w:w="1415"/>
      </w:tblGrid>
      <w:tr w:rsidR="000B6C14" w:rsidRPr="00933F8A" w14:paraId="26EBDCF5" w14:textId="77777777" w:rsidTr="005259E9">
        <w:trPr>
          <w:cantSplit/>
        </w:trPr>
        <w:tc>
          <w:tcPr>
            <w:tcW w:w="5672" w:type="dxa"/>
            <w:gridSpan w:val="5"/>
            <w:tcBorders>
              <w:top w:val="nil"/>
              <w:left w:val="nil"/>
              <w:bottom w:val="nil"/>
              <w:right w:val="nil"/>
            </w:tcBorders>
            <w:shd w:val="clear" w:color="auto" w:fill="FFFFFF"/>
            <w:vAlign w:val="center"/>
          </w:tcPr>
          <w:p w14:paraId="053D978E"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010205"/>
              </w:rPr>
            </w:pPr>
            <w:r w:rsidRPr="00933F8A">
              <w:rPr>
                <w:rFonts w:ascii="Arial" w:hAnsi="Arial" w:cs="Arial"/>
                <w:b/>
                <w:bCs/>
                <w:color w:val="010205"/>
              </w:rPr>
              <w:t>Estimates</w:t>
            </w:r>
          </w:p>
        </w:tc>
      </w:tr>
      <w:tr w:rsidR="000B6C14" w:rsidRPr="00933F8A" w14:paraId="29477D61" w14:textId="77777777" w:rsidTr="005259E9">
        <w:trPr>
          <w:cantSplit/>
        </w:trPr>
        <w:tc>
          <w:tcPr>
            <w:tcW w:w="5672" w:type="dxa"/>
            <w:gridSpan w:val="5"/>
            <w:tcBorders>
              <w:top w:val="nil"/>
              <w:left w:val="nil"/>
              <w:bottom w:val="nil"/>
              <w:right w:val="nil"/>
            </w:tcBorders>
            <w:shd w:val="clear" w:color="auto" w:fill="FFFFFF"/>
            <w:vAlign w:val="bottom"/>
          </w:tcPr>
          <w:p w14:paraId="41886996" w14:textId="77777777" w:rsidR="000B6C14" w:rsidRPr="00933F8A" w:rsidRDefault="000B6C14" w:rsidP="005259E9">
            <w:pPr>
              <w:autoSpaceDE w:val="0"/>
              <w:autoSpaceDN w:val="0"/>
              <w:adjustRightInd w:val="0"/>
              <w:spacing w:after="0" w:line="320" w:lineRule="atLeast"/>
              <w:rPr>
                <w:rFonts w:ascii="Times New Roman" w:hAnsi="Times New Roman" w:cs="Times New Roman"/>
                <w:sz w:val="24"/>
                <w:szCs w:val="24"/>
              </w:rPr>
            </w:pPr>
            <w:r w:rsidRPr="00933F8A">
              <w:rPr>
                <w:rFonts w:ascii="Arial" w:hAnsi="Arial" w:cs="Arial"/>
                <w:color w:val="010205"/>
                <w:sz w:val="18"/>
                <w:szCs w:val="18"/>
                <w:shd w:val="clear" w:color="auto" w:fill="FFFFFF"/>
              </w:rPr>
              <w:t xml:space="preserve">Measure:   MEASURE_1  </w:t>
            </w:r>
          </w:p>
        </w:tc>
      </w:tr>
      <w:tr w:rsidR="000B6C14" w:rsidRPr="00933F8A" w14:paraId="63FF9162" w14:textId="77777777" w:rsidTr="005259E9">
        <w:trPr>
          <w:cantSplit/>
        </w:trPr>
        <w:tc>
          <w:tcPr>
            <w:tcW w:w="736" w:type="dxa"/>
            <w:vMerge w:val="restart"/>
            <w:tcBorders>
              <w:top w:val="nil"/>
              <w:left w:val="nil"/>
              <w:bottom w:val="nil"/>
              <w:right w:val="nil"/>
            </w:tcBorders>
            <w:shd w:val="clear" w:color="auto" w:fill="FFFFFF"/>
            <w:vAlign w:val="bottom"/>
          </w:tcPr>
          <w:p w14:paraId="36A1BC91" w14:textId="77777777" w:rsidR="000B6C14" w:rsidRPr="00933F8A" w:rsidRDefault="000B6C14" w:rsidP="005259E9">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Level</w:t>
            </w:r>
          </w:p>
        </w:tc>
        <w:tc>
          <w:tcPr>
            <w:tcW w:w="1030" w:type="dxa"/>
            <w:vMerge w:val="restart"/>
            <w:tcBorders>
              <w:top w:val="nil"/>
              <w:left w:val="nil"/>
              <w:bottom w:val="nil"/>
              <w:right w:val="single" w:sz="8" w:space="0" w:color="E0E0E0"/>
            </w:tcBorders>
            <w:shd w:val="clear" w:color="auto" w:fill="FFFFFF"/>
            <w:vAlign w:val="bottom"/>
          </w:tcPr>
          <w:p w14:paraId="75CBE7B4"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2A84ED36"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14:paraId="488CFE2B"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95% Confidence Interval</w:t>
            </w:r>
          </w:p>
        </w:tc>
      </w:tr>
      <w:tr w:rsidR="000B6C14" w:rsidRPr="00933F8A" w14:paraId="2377C682" w14:textId="77777777" w:rsidTr="005259E9">
        <w:trPr>
          <w:cantSplit/>
        </w:trPr>
        <w:tc>
          <w:tcPr>
            <w:tcW w:w="736" w:type="dxa"/>
            <w:vMerge/>
            <w:tcBorders>
              <w:top w:val="nil"/>
              <w:left w:val="nil"/>
              <w:bottom w:val="nil"/>
              <w:right w:val="nil"/>
            </w:tcBorders>
            <w:shd w:val="clear" w:color="auto" w:fill="FFFFFF"/>
            <w:vAlign w:val="bottom"/>
          </w:tcPr>
          <w:p w14:paraId="5E794DAB" w14:textId="77777777" w:rsidR="000B6C14" w:rsidRPr="00933F8A" w:rsidRDefault="000B6C14" w:rsidP="005259E9">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14:paraId="6EA576A1" w14:textId="77777777" w:rsidR="000B6C14" w:rsidRPr="00933F8A" w:rsidRDefault="000B6C14" w:rsidP="005259E9">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5CC4F2B3" w14:textId="77777777" w:rsidR="000B6C14" w:rsidRPr="00933F8A" w:rsidRDefault="000B6C14" w:rsidP="005259E9">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14:paraId="0A9FB2BE"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14:paraId="2B98E436"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Upper Bound</w:t>
            </w:r>
          </w:p>
        </w:tc>
      </w:tr>
      <w:tr w:rsidR="000B6C14" w:rsidRPr="00933F8A" w14:paraId="7FDFE2D5" w14:textId="77777777" w:rsidTr="005259E9">
        <w:trPr>
          <w:cantSplit/>
        </w:trPr>
        <w:tc>
          <w:tcPr>
            <w:tcW w:w="736" w:type="dxa"/>
            <w:tcBorders>
              <w:top w:val="single" w:sz="8" w:space="0" w:color="152935"/>
              <w:left w:val="nil"/>
              <w:bottom w:val="single" w:sz="8" w:space="0" w:color="AEAEAE"/>
              <w:right w:val="nil"/>
            </w:tcBorders>
            <w:shd w:val="clear" w:color="auto" w:fill="E0E0E0"/>
          </w:tcPr>
          <w:p w14:paraId="4507295D" w14:textId="77777777" w:rsidR="000B6C14" w:rsidRPr="00933F8A" w:rsidRDefault="000B6C14" w:rsidP="005259E9">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1</w:t>
            </w:r>
          </w:p>
        </w:tc>
        <w:tc>
          <w:tcPr>
            <w:tcW w:w="1030" w:type="dxa"/>
            <w:tcBorders>
              <w:top w:val="single" w:sz="8" w:space="0" w:color="152935"/>
              <w:left w:val="nil"/>
              <w:bottom w:val="single" w:sz="8" w:space="0" w:color="AEAEAE"/>
              <w:right w:val="single" w:sz="8" w:space="0" w:color="E0E0E0"/>
            </w:tcBorders>
            <w:shd w:val="clear" w:color="auto" w:fill="FFFFFF"/>
          </w:tcPr>
          <w:p w14:paraId="3ECAC135"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2.857</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0362E1BA"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.591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14:paraId="037A5D63"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1.625</w:t>
            </w:r>
          </w:p>
        </w:tc>
        <w:tc>
          <w:tcPr>
            <w:tcW w:w="1415" w:type="dxa"/>
            <w:tcBorders>
              <w:top w:val="single" w:sz="8" w:space="0" w:color="152935"/>
              <w:left w:val="single" w:sz="8" w:space="0" w:color="E0E0E0"/>
              <w:bottom w:val="single" w:sz="8" w:space="0" w:color="AEAEAE"/>
              <w:right w:val="nil"/>
            </w:tcBorders>
            <w:shd w:val="clear" w:color="auto" w:fill="FFFFFF"/>
          </w:tcPr>
          <w:p w14:paraId="085D5704"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4.089</w:t>
            </w:r>
          </w:p>
        </w:tc>
      </w:tr>
      <w:tr w:rsidR="000B6C14" w:rsidRPr="00933F8A" w14:paraId="741386A7" w14:textId="77777777" w:rsidTr="005259E9">
        <w:trPr>
          <w:cantSplit/>
        </w:trPr>
        <w:tc>
          <w:tcPr>
            <w:tcW w:w="736" w:type="dxa"/>
            <w:tcBorders>
              <w:top w:val="single" w:sz="8" w:space="0" w:color="AEAEAE"/>
              <w:left w:val="nil"/>
              <w:bottom w:val="single" w:sz="8" w:space="0" w:color="AEAEAE"/>
              <w:right w:val="nil"/>
            </w:tcBorders>
            <w:shd w:val="clear" w:color="auto" w:fill="E0E0E0"/>
          </w:tcPr>
          <w:p w14:paraId="4B0DEFED" w14:textId="77777777" w:rsidR="000B6C14" w:rsidRPr="00933F8A" w:rsidRDefault="000B6C14" w:rsidP="005259E9">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14:paraId="70BA3C53"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4.190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33A92534"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.515</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7B0508D7"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3.117</w:t>
            </w:r>
          </w:p>
        </w:tc>
        <w:tc>
          <w:tcPr>
            <w:tcW w:w="1415" w:type="dxa"/>
            <w:tcBorders>
              <w:top w:val="single" w:sz="8" w:space="0" w:color="AEAEAE"/>
              <w:left w:val="single" w:sz="8" w:space="0" w:color="E0E0E0"/>
              <w:bottom w:val="single" w:sz="8" w:space="0" w:color="AEAEAE"/>
              <w:right w:val="nil"/>
            </w:tcBorders>
            <w:shd w:val="clear" w:color="auto" w:fill="FFFFFF"/>
          </w:tcPr>
          <w:p w14:paraId="0B310EDA"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5.264</w:t>
            </w:r>
          </w:p>
        </w:tc>
      </w:tr>
      <w:tr w:rsidR="000B6C14" w:rsidRPr="00933F8A" w14:paraId="6E9700D9" w14:textId="77777777" w:rsidTr="005259E9">
        <w:trPr>
          <w:cantSplit/>
        </w:trPr>
        <w:tc>
          <w:tcPr>
            <w:tcW w:w="736" w:type="dxa"/>
            <w:tcBorders>
              <w:top w:val="single" w:sz="8" w:space="0" w:color="AEAEAE"/>
              <w:left w:val="nil"/>
              <w:bottom w:val="single" w:sz="8" w:space="0" w:color="152935"/>
              <w:right w:val="nil"/>
            </w:tcBorders>
            <w:shd w:val="clear" w:color="auto" w:fill="E0E0E0"/>
          </w:tcPr>
          <w:p w14:paraId="2C219D1F" w14:textId="77777777" w:rsidR="000B6C14" w:rsidRPr="00933F8A" w:rsidRDefault="000B6C14" w:rsidP="005259E9">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3</w:t>
            </w:r>
          </w:p>
        </w:tc>
        <w:tc>
          <w:tcPr>
            <w:tcW w:w="1030" w:type="dxa"/>
            <w:tcBorders>
              <w:top w:val="single" w:sz="8" w:space="0" w:color="AEAEAE"/>
              <w:left w:val="nil"/>
              <w:bottom w:val="single" w:sz="8" w:space="0" w:color="152935"/>
              <w:right w:val="single" w:sz="8" w:space="0" w:color="E0E0E0"/>
            </w:tcBorders>
            <w:shd w:val="clear" w:color="auto" w:fill="FFFFFF"/>
          </w:tcPr>
          <w:p w14:paraId="209569D5"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11.000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1F09D35E"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.493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14:paraId="56FE7F75"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9.972</w:t>
            </w:r>
          </w:p>
        </w:tc>
        <w:tc>
          <w:tcPr>
            <w:tcW w:w="1415" w:type="dxa"/>
            <w:tcBorders>
              <w:top w:val="single" w:sz="8" w:space="0" w:color="AEAEAE"/>
              <w:left w:val="single" w:sz="8" w:space="0" w:color="E0E0E0"/>
              <w:bottom w:val="single" w:sz="8" w:space="0" w:color="152935"/>
              <w:right w:val="nil"/>
            </w:tcBorders>
            <w:shd w:val="clear" w:color="auto" w:fill="FFFFFF"/>
          </w:tcPr>
          <w:p w14:paraId="7C6CA230"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12.028</w:t>
            </w:r>
          </w:p>
        </w:tc>
      </w:tr>
    </w:tbl>
    <w:p w14:paraId="7369A483" w14:textId="77777777" w:rsidR="000B6C14" w:rsidRDefault="000B6C14" w:rsidP="00D06389">
      <w:pPr>
        <w:rPr>
          <w:rFonts w:asciiTheme="majorHAnsi" w:hAnsiTheme="majorHAnsi" w:cstheme="majorHAnsi"/>
          <w:sz w:val="24"/>
          <w:szCs w:val="24"/>
          <w:u w:val="single"/>
        </w:rPr>
      </w:pPr>
    </w:p>
    <w:p w14:paraId="1D4A1712" w14:textId="77777777" w:rsidR="00F34101" w:rsidRDefault="00F34101" w:rsidP="00D06389">
      <w:pPr>
        <w:rPr>
          <w:rFonts w:asciiTheme="majorHAnsi" w:hAnsiTheme="majorHAnsi" w:cstheme="majorHAnsi"/>
          <w:sz w:val="24"/>
          <w:szCs w:val="24"/>
          <w:u w:val="single"/>
        </w:rPr>
      </w:pPr>
    </w:p>
    <w:p w14:paraId="187F939F" w14:textId="77777777" w:rsidR="00F34101" w:rsidRDefault="00F34101" w:rsidP="00D06389">
      <w:pPr>
        <w:rPr>
          <w:rFonts w:asciiTheme="majorHAnsi" w:hAnsiTheme="majorHAnsi" w:cstheme="majorHAnsi"/>
          <w:sz w:val="24"/>
          <w:szCs w:val="24"/>
          <w:u w:val="single"/>
        </w:rPr>
      </w:pPr>
    </w:p>
    <w:p w14:paraId="7E3E52FF" w14:textId="77777777" w:rsidR="00F34101" w:rsidRDefault="00F34101" w:rsidP="00D06389">
      <w:pPr>
        <w:rPr>
          <w:rFonts w:asciiTheme="majorHAnsi" w:hAnsiTheme="majorHAnsi" w:cstheme="majorHAnsi"/>
          <w:sz w:val="24"/>
          <w:szCs w:val="24"/>
          <w:u w:val="single"/>
        </w:rPr>
      </w:pPr>
    </w:p>
    <w:p w14:paraId="68607189" w14:textId="77777777" w:rsidR="00F34101" w:rsidRDefault="00F34101" w:rsidP="00D06389">
      <w:pPr>
        <w:rPr>
          <w:rFonts w:asciiTheme="majorHAnsi" w:hAnsiTheme="majorHAnsi" w:cstheme="majorHAnsi"/>
          <w:sz w:val="24"/>
          <w:szCs w:val="24"/>
          <w:u w:val="single"/>
        </w:rPr>
      </w:pPr>
    </w:p>
    <w:p w14:paraId="666A87CF" w14:textId="77777777" w:rsidR="00F34101" w:rsidRDefault="00F34101" w:rsidP="00D06389">
      <w:pPr>
        <w:rPr>
          <w:rFonts w:asciiTheme="majorHAnsi" w:hAnsiTheme="majorHAnsi" w:cstheme="majorHAnsi"/>
          <w:sz w:val="24"/>
          <w:szCs w:val="24"/>
          <w:u w:val="single"/>
        </w:rPr>
      </w:pPr>
    </w:p>
    <w:tbl>
      <w:tblPr>
        <w:tblpPr w:leftFromText="180" w:rightFromText="180" w:vertAnchor="text" w:tblpY="-101"/>
        <w:tblW w:w="84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999"/>
        <w:gridCol w:w="1476"/>
        <w:gridCol w:w="1076"/>
        <w:gridCol w:w="1029"/>
        <w:gridCol w:w="1476"/>
        <w:gridCol w:w="1476"/>
      </w:tblGrid>
      <w:tr w:rsidR="000B6C14" w:rsidRPr="00933F8A" w14:paraId="6C417849" w14:textId="77777777" w:rsidTr="005259E9">
        <w:trPr>
          <w:cantSplit/>
        </w:trPr>
        <w:tc>
          <w:tcPr>
            <w:tcW w:w="8485" w:type="dxa"/>
            <w:gridSpan w:val="7"/>
            <w:tcBorders>
              <w:top w:val="nil"/>
              <w:left w:val="nil"/>
              <w:bottom w:val="nil"/>
              <w:right w:val="nil"/>
            </w:tcBorders>
            <w:shd w:val="clear" w:color="auto" w:fill="FFFFFF"/>
            <w:vAlign w:val="center"/>
          </w:tcPr>
          <w:p w14:paraId="07448F7E"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010205"/>
              </w:rPr>
            </w:pPr>
            <w:r w:rsidRPr="00933F8A">
              <w:rPr>
                <w:rFonts w:ascii="Arial" w:hAnsi="Arial" w:cs="Arial"/>
                <w:b/>
                <w:bCs/>
                <w:color w:val="010205"/>
              </w:rPr>
              <w:t>Pairwise Comparisons</w:t>
            </w:r>
          </w:p>
        </w:tc>
      </w:tr>
      <w:tr w:rsidR="000B6C14" w:rsidRPr="00933F8A" w14:paraId="5E09AC7C" w14:textId="77777777" w:rsidTr="005259E9">
        <w:trPr>
          <w:cantSplit/>
        </w:trPr>
        <w:tc>
          <w:tcPr>
            <w:tcW w:w="8485" w:type="dxa"/>
            <w:gridSpan w:val="7"/>
            <w:tcBorders>
              <w:top w:val="nil"/>
              <w:left w:val="nil"/>
              <w:bottom w:val="nil"/>
              <w:right w:val="nil"/>
            </w:tcBorders>
            <w:shd w:val="clear" w:color="auto" w:fill="FFFFFF"/>
            <w:vAlign w:val="bottom"/>
          </w:tcPr>
          <w:p w14:paraId="26B08C78" w14:textId="77777777" w:rsidR="000B6C14" w:rsidRPr="00933F8A" w:rsidRDefault="000B6C14" w:rsidP="005259E9">
            <w:pPr>
              <w:autoSpaceDE w:val="0"/>
              <w:autoSpaceDN w:val="0"/>
              <w:adjustRightInd w:val="0"/>
              <w:spacing w:after="0" w:line="320" w:lineRule="atLeast"/>
              <w:rPr>
                <w:rFonts w:ascii="Times New Roman" w:hAnsi="Times New Roman" w:cs="Times New Roman"/>
                <w:sz w:val="24"/>
                <w:szCs w:val="24"/>
              </w:rPr>
            </w:pPr>
            <w:r w:rsidRPr="00933F8A">
              <w:rPr>
                <w:rFonts w:ascii="Arial" w:hAnsi="Arial" w:cs="Arial"/>
                <w:color w:val="010205"/>
                <w:sz w:val="18"/>
                <w:szCs w:val="18"/>
                <w:shd w:val="clear" w:color="auto" w:fill="FFFFFF"/>
              </w:rPr>
              <w:t xml:space="preserve">Measure:   MEASURE_1  </w:t>
            </w:r>
          </w:p>
        </w:tc>
      </w:tr>
      <w:tr w:rsidR="000B6C14" w:rsidRPr="00933F8A" w14:paraId="398B07FE" w14:textId="77777777" w:rsidTr="005259E9">
        <w:trPr>
          <w:cantSplit/>
        </w:trPr>
        <w:tc>
          <w:tcPr>
            <w:tcW w:w="953" w:type="dxa"/>
            <w:vMerge w:val="restart"/>
            <w:tcBorders>
              <w:top w:val="nil"/>
              <w:left w:val="nil"/>
              <w:bottom w:val="nil"/>
              <w:right w:val="nil"/>
            </w:tcBorders>
            <w:shd w:val="clear" w:color="auto" w:fill="FFFFFF"/>
            <w:vAlign w:val="bottom"/>
          </w:tcPr>
          <w:p w14:paraId="342B0988" w14:textId="77777777" w:rsidR="000B6C14" w:rsidRPr="00933F8A" w:rsidRDefault="000B6C14" w:rsidP="005259E9">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(I) Level</w:t>
            </w:r>
          </w:p>
        </w:tc>
        <w:tc>
          <w:tcPr>
            <w:tcW w:w="999" w:type="dxa"/>
            <w:vMerge w:val="restart"/>
            <w:tcBorders>
              <w:top w:val="nil"/>
              <w:left w:val="nil"/>
              <w:bottom w:val="nil"/>
              <w:right w:val="nil"/>
            </w:tcBorders>
            <w:shd w:val="clear" w:color="auto" w:fill="FFFFFF"/>
            <w:vAlign w:val="bottom"/>
          </w:tcPr>
          <w:p w14:paraId="7219833D" w14:textId="77777777" w:rsidR="000B6C14" w:rsidRPr="00933F8A" w:rsidRDefault="000B6C14" w:rsidP="005259E9">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(J) Level</w:t>
            </w:r>
          </w:p>
        </w:tc>
        <w:tc>
          <w:tcPr>
            <w:tcW w:w="1476" w:type="dxa"/>
            <w:vMerge w:val="restart"/>
            <w:tcBorders>
              <w:top w:val="nil"/>
              <w:left w:val="nil"/>
              <w:bottom w:val="nil"/>
              <w:right w:val="single" w:sz="8" w:space="0" w:color="E0E0E0"/>
            </w:tcBorders>
            <w:shd w:val="clear" w:color="auto" w:fill="FFFFFF"/>
            <w:vAlign w:val="bottom"/>
          </w:tcPr>
          <w:p w14:paraId="57CCBD62"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Mean Difference (I-J)</w:t>
            </w:r>
          </w:p>
        </w:tc>
        <w:tc>
          <w:tcPr>
            <w:tcW w:w="1076" w:type="dxa"/>
            <w:vMerge w:val="restart"/>
            <w:tcBorders>
              <w:top w:val="nil"/>
              <w:left w:val="single" w:sz="8" w:space="0" w:color="E0E0E0"/>
              <w:bottom w:val="nil"/>
              <w:right w:val="single" w:sz="8" w:space="0" w:color="E0E0E0"/>
            </w:tcBorders>
            <w:shd w:val="clear" w:color="auto" w:fill="FFFFFF"/>
            <w:vAlign w:val="bottom"/>
          </w:tcPr>
          <w:p w14:paraId="648A4D1D"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Std. Error</w:t>
            </w:r>
          </w:p>
        </w:tc>
        <w:tc>
          <w:tcPr>
            <w:tcW w:w="1029" w:type="dxa"/>
            <w:vMerge w:val="restart"/>
            <w:tcBorders>
              <w:top w:val="nil"/>
              <w:left w:val="single" w:sz="8" w:space="0" w:color="E0E0E0"/>
              <w:bottom w:val="nil"/>
              <w:right w:val="single" w:sz="8" w:space="0" w:color="E0E0E0"/>
            </w:tcBorders>
            <w:shd w:val="clear" w:color="auto" w:fill="FFFFFF"/>
            <w:vAlign w:val="bottom"/>
          </w:tcPr>
          <w:p w14:paraId="28BD3CAF"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33F8A">
              <w:rPr>
                <w:rFonts w:ascii="Arial" w:hAnsi="Arial" w:cs="Arial"/>
                <w:color w:val="264A60"/>
                <w:sz w:val="18"/>
                <w:szCs w:val="18"/>
              </w:rPr>
              <w:t>Sig.</w:t>
            </w:r>
            <w:r w:rsidRPr="00933F8A">
              <w:rPr>
                <w:rFonts w:ascii="Arial" w:hAnsi="Arial" w:cs="Arial"/>
                <w:color w:val="264A60"/>
                <w:sz w:val="18"/>
                <w:szCs w:val="18"/>
                <w:vertAlign w:val="superscript"/>
              </w:rPr>
              <w:t>b</w:t>
            </w:r>
            <w:proofErr w:type="spellEnd"/>
          </w:p>
        </w:tc>
        <w:tc>
          <w:tcPr>
            <w:tcW w:w="2952" w:type="dxa"/>
            <w:gridSpan w:val="2"/>
            <w:tcBorders>
              <w:top w:val="nil"/>
              <w:left w:val="single" w:sz="8" w:space="0" w:color="E0E0E0"/>
              <w:bottom w:val="nil"/>
              <w:right w:val="nil"/>
            </w:tcBorders>
            <w:shd w:val="clear" w:color="auto" w:fill="FFFFFF"/>
            <w:vAlign w:val="bottom"/>
          </w:tcPr>
          <w:p w14:paraId="7ECDD5AB"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 xml:space="preserve">95% Confidence Interval for </w:t>
            </w:r>
            <w:proofErr w:type="spellStart"/>
            <w:r w:rsidRPr="00933F8A">
              <w:rPr>
                <w:rFonts w:ascii="Arial" w:hAnsi="Arial" w:cs="Arial"/>
                <w:color w:val="264A60"/>
                <w:sz w:val="18"/>
                <w:szCs w:val="18"/>
              </w:rPr>
              <w:t>Difference</w:t>
            </w:r>
            <w:r w:rsidRPr="00933F8A">
              <w:rPr>
                <w:rFonts w:ascii="Arial" w:hAnsi="Arial" w:cs="Arial"/>
                <w:color w:val="264A60"/>
                <w:sz w:val="18"/>
                <w:szCs w:val="18"/>
                <w:vertAlign w:val="superscript"/>
              </w:rPr>
              <w:t>b</w:t>
            </w:r>
            <w:proofErr w:type="spellEnd"/>
          </w:p>
        </w:tc>
      </w:tr>
      <w:tr w:rsidR="000B6C14" w:rsidRPr="00933F8A" w14:paraId="5101EF85" w14:textId="77777777" w:rsidTr="005259E9">
        <w:trPr>
          <w:cantSplit/>
        </w:trPr>
        <w:tc>
          <w:tcPr>
            <w:tcW w:w="953" w:type="dxa"/>
            <w:vMerge/>
            <w:tcBorders>
              <w:top w:val="nil"/>
              <w:left w:val="nil"/>
              <w:bottom w:val="nil"/>
              <w:right w:val="nil"/>
            </w:tcBorders>
            <w:shd w:val="clear" w:color="auto" w:fill="FFFFFF"/>
            <w:vAlign w:val="bottom"/>
          </w:tcPr>
          <w:p w14:paraId="25BE7351" w14:textId="77777777" w:rsidR="000B6C14" w:rsidRPr="00933F8A" w:rsidRDefault="000B6C14" w:rsidP="005259E9">
            <w:pPr>
              <w:autoSpaceDE w:val="0"/>
              <w:autoSpaceDN w:val="0"/>
              <w:adjustRightInd w:val="0"/>
              <w:spacing w:after="0" w:line="240" w:lineRule="auto"/>
              <w:rPr>
                <w:rFonts w:ascii="Arial" w:hAnsi="Arial" w:cs="Arial"/>
                <w:color w:val="264A60"/>
                <w:sz w:val="18"/>
                <w:szCs w:val="18"/>
              </w:rPr>
            </w:pPr>
          </w:p>
        </w:tc>
        <w:tc>
          <w:tcPr>
            <w:tcW w:w="999" w:type="dxa"/>
            <w:vMerge/>
            <w:tcBorders>
              <w:top w:val="nil"/>
              <w:left w:val="nil"/>
              <w:bottom w:val="nil"/>
              <w:right w:val="nil"/>
            </w:tcBorders>
            <w:shd w:val="clear" w:color="auto" w:fill="FFFFFF"/>
            <w:vAlign w:val="bottom"/>
          </w:tcPr>
          <w:p w14:paraId="165AAE50" w14:textId="77777777" w:rsidR="000B6C14" w:rsidRPr="00933F8A" w:rsidRDefault="000B6C14" w:rsidP="005259E9">
            <w:pPr>
              <w:autoSpaceDE w:val="0"/>
              <w:autoSpaceDN w:val="0"/>
              <w:adjustRightInd w:val="0"/>
              <w:spacing w:after="0" w:line="240" w:lineRule="auto"/>
              <w:rPr>
                <w:rFonts w:ascii="Arial" w:hAnsi="Arial" w:cs="Arial"/>
                <w:color w:val="264A60"/>
                <w:sz w:val="18"/>
                <w:szCs w:val="18"/>
              </w:rPr>
            </w:pPr>
          </w:p>
        </w:tc>
        <w:tc>
          <w:tcPr>
            <w:tcW w:w="1476" w:type="dxa"/>
            <w:vMerge/>
            <w:tcBorders>
              <w:top w:val="nil"/>
              <w:left w:val="nil"/>
              <w:bottom w:val="nil"/>
              <w:right w:val="single" w:sz="8" w:space="0" w:color="E0E0E0"/>
            </w:tcBorders>
            <w:shd w:val="clear" w:color="auto" w:fill="FFFFFF"/>
            <w:vAlign w:val="bottom"/>
          </w:tcPr>
          <w:p w14:paraId="2FDDFC45" w14:textId="77777777" w:rsidR="000B6C14" w:rsidRPr="00933F8A" w:rsidRDefault="000B6C14" w:rsidP="005259E9">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7223A84C" w14:textId="77777777" w:rsidR="000B6C14" w:rsidRPr="00933F8A" w:rsidRDefault="000B6C14" w:rsidP="005259E9">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single" w:sz="8" w:space="0" w:color="E0E0E0"/>
              <w:bottom w:val="nil"/>
              <w:right w:val="single" w:sz="8" w:space="0" w:color="E0E0E0"/>
            </w:tcBorders>
            <w:shd w:val="clear" w:color="auto" w:fill="FFFFFF"/>
            <w:vAlign w:val="bottom"/>
          </w:tcPr>
          <w:p w14:paraId="5CFC6584" w14:textId="77777777" w:rsidR="000B6C14" w:rsidRPr="00933F8A" w:rsidRDefault="000B6C14" w:rsidP="005259E9">
            <w:pPr>
              <w:autoSpaceDE w:val="0"/>
              <w:autoSpaceDN w:val="0"/>
              <w:adjustRightInd w:val="0"/>
              <w:spacing w:after="0" w:line="240" w:lineRule="auto"/>
              <w:rPr>
                <w:rFonts w:ascii="Arial" w:hAnsi="Arial" w:cs="Arial"/>
                <w:color w:val="264A60"/>
                <w:sz w:val="18"/>
                <w:szCs w:val="18"/>
              </w:rPr>
            </w:pPr>
          </w:p>
        </w:tc>
        <w:tc>
          <w:tcPr>
            <w:tcW w:w="1476" w:type="dxa"/>
            <w:tcBorders>
              <w:top w:val="nil"/>
              <w:left w:val="single" w:sz="8" w:space="0" w:color="E0E0E0"/>
              <w:bottom w:val="single" w:sz="8" w:space="0" w:color="152935"/>
              <w:right w:val="single" w:sz="8" w:space="0" w:color="E0E0E0"/>
            </w:tcBorders>
            <w:shd w:val="clear" w:color="auto" w:fill="FFFFFF"/>
            <w:vAlign w:val="bottom"/>
          </w:tcPr>
          <w:p w14:paraId="59CF672C"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Lower Bound</w:t>
            </w:r>
          </w:p>
        </w:tc>
        <w:tc>
          <w:tcPr>
            <w:tcW w:w="1476" w:type="dxa"/>
            <w:tcBorders>
              <w:top w:val="nil"/>
              <w:left w:val="single" w:sz="8" w:space="0" w:color="E0E0E0"/>
              <w:bottom w:val="single" w:sz="8" w:space="0" w:color="152935"/>
              <w:right w:val="nil"/>
            </w:tcBorders>
            <w:shd w:val="clear" w:color="auto" w:fill="FFFFFF"/>
            <w:vAlign w:val="bottom"/>
          </w:tcPr>
          <w:p w14:paraId="04B5E43F"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Upper Bound</w:t>
            </w:r>
          </w:p>
        </w:tc>
      </w:tr>
      <w:tr w:rsidR="000B6C14" w:rsidRPr="00933F8A" w14:paraId="40B535EE" w14:textId="77777777" w:rsidTr="005259E9">
        <w:trPr>
          <w:cantSplit/>
        </w:trPr>
        <w:tc>
          <w:tcPr>
            <w:tcW w:w="953" w:type="dxa"/>
            <w:vMerge w:val="restart"/>
            <w:tcBorders>
              <w:top w:val="single" w:sz="8" w:space="0" w:color="152935"/>
              <w:left w:val="nil"/>
              <w:bottom w:val="nil"/>
              <w:right w:val="nil"/>
            </w:tcBorders>
            <w:shd w:val="clear" w:color="auto" w:fill="E0E0E0"/>
          </w:tcPr>
          <w:p w14:paraId="524EA8B7" w14:textId="77777777" w:rsidR="000B6C14" w:rsidRPr="00933F8A" w:rsidRDefault="000B6C14" w:rsidP="005259E9">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1</w:t>
            </w:r>
          </w:p>
        </w:tc>
        <w:tc>
          <w:tcPr>
            <w:tcW w:w="999" w:type="dxa"/>
            <w:tcBorders>
              <w:top w:val="single" w:sz="8" w:space="0" w:color="152935"/>
              <w:left w:val="nil"/>
              <w:bottom w:val="single" w:sz="8" w:space="0" w:color="AEAEAE"/>
              <w:right w:val="nil"/>
            </w:tcBorders>
            <w:shd w:val="clear" w:color="auto" w:fill="E0E0E0"/>
          </w:tcPr>
          <w:p w14:paraId="2EAB67CC" w14:textId="77777777" w:rsidR="000B6C14" w:rsidRPr="00933F8A" w:rsidRDefault="000B6C14" w:rsidP="005259E9">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2</w:t>
            </w:r>
          </w:p>
        </w:tc>
        <w:tc>
          <w:tcPr>
            <w:tcW w:w="1476" w:type="dxa"/>
            <w:tcBorders>
              <w:top w:val="single" w:sz="8" w:space="0" w:color="152935"/>
              <w:left w:val="nil"/>
              <w:bottom w:val="single" w:sz="8" w:space="0" w:color="AEAEAE"/>
              <w:right w:val="single" w:sz="8" w:space="0" w:color="E0E0E0"/>
            </w:tcBorders>
            <w:shd w:val="clear" w:color="auto" w:fill="FFFFFF"/>
          </w:tcPr>
          <w:p w14:paraId="00B9C57F"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-1.333</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71DA3814"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.558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BA65824"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.080</w:t>
            </w:r>
          </w:p>
        </w:tc>
        <w:tc>
          <w:tcPr>
            <w:tcW w:w="1476" w:type="dxa"/>
            <w:tcBorders>
              <w:top w:val="single" w:sz="8" w:space="0" w:color="152935"/>
              <w:left w:val="single" w:sz="8" w:space="0" w:color="E0E0E0"/>
              <w:bottom w:val="single" w:sz="8" w:space="0" w:color="AEAEAE"/>
              <w:right w:val="single" w:sz="8" w:space="0" w:color="E0E0E0"/>
            </w:tcBorders>
            <w:shd w:val="clear" w:color="auto" w:fill="FFFFFF"/>
          </w:tcPr>
          <w:p w14:paraId="179052A5"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-2.791</w:t>
            </w:r>
          </w:p>
        </w:tc>
        <w:tc>
          <w:tcPr>
            <w:tcW w:w="1476" w:type="dxa"/>
            <w:tcBorders>
              <w:top w:val="single" w:sz="8" w:space="0" w:color="152935"/>
              <w:left w:val="single" w:sz="8" w:space="0" w:color="E0E0E0"/>
              <w:bottom w:val="single" w:sz="8" w:space="0" w:color="AEAEAE"/>
              <w:right w:val="nil"/>
            </w:tcBorders>
            <w:shd w:val="clear" w:color="auto" w:fill="FFFFFF"/>
          </w:tcPr>
          <w:p w14:paraId="16BF3732"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.124</w:t>
            </w:r>
          </w:p>
        </w:tc>
      </w:tr>
      <w:tr w:rsidR="000B6C14" w:rsidRPr="00933F8A" w14:paraId="1E8BCCDB" w14:textId="77777777" w:rsidTr="005259E9">
        <w:trPr>
          <w:cantSplit/>
        </w:trPr>
        <w:tc>
          <w:tcPr>
            <w:tcW w:w="953" w:type="dxa"/>
            <w:vMerge/>
            <w:tcBorders>
              <w:top w:val="single" w:sz="8" w:space="0" w:color="152935"/>
              <w:left w:val="nil"/>
              <w:bottom w:val="nil"/>
              <w:right w:val="nil"/>
            </w:tcBorders>
            <w:shd w:val="clear" w:color="auto" w:fill="E0E0E0"/>
          </w:tcPr>
          <w:p w14:paraId="02E2D138" w14:textId="77777777" w:rsidR="000B6C14" w:rsidRPr="00933F8A" w:rsidRDefault="000B6C14" w:rsidP="005259E9">
            <w:pPr>
              <w:autoSpaceDE w:val="0"/>
              <w:autoSpaceDN w:val="0"/>
              <w:adjustRightInd w:val="0"/>
              <w:spacing w:after="0" w:line="240" w:lineRule="auto"/>
              <w:rPr>
                <w:rFonts w:ascii="Arial" w:hAnsi="Arial" w:cs="Arial"/>
                <w:color w:val="010205"/>
                <w:sz w:val="18"/>
                <w:szCs w:val="18"/>
              </w:rPr>
            </w:pPr>
          </w:p>
        </w:tc>
        <w:tc>
          <w:tcPr>
            <w:tcW w:w="999" w:type="dxa"/>
            <w:tcBorders>
              <w:top w:val="single" w:sz="8" w:space="0" w:color="AEAEAE"/>
              <w:left w:val="nil"/>
              <w:bottom w:val="nil"/>
              <w:right w:val="nil"/>
            </w:tcBorders>
            <w:shd w:val="clear" w:color="auto" w:fill="E0E0E0"/>
          </w:tcPr>
          <w:p w14:paraId="5280F815" w14:textId="77777777" w:rsidR="000B6C14" w:rsidRPr="00933F8A" w:rsidRDefault="000B6C14" w:rsidP="005259E9">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3</w:t>
            </w:r>
          </w:p>
        </w:tc>
        <w:tc>
          <w:tcPr>
            <w:tcW w:w="1476" w:type="dxa"/>
            <w:tcBorders>
              <w:top w:val="single" w:sz="8" w:space="0" w:color="AEAEAE"/>
              <w:left w:val="nil"/>
              <w:bottom w:val="nil"/>
              <w:right w:val="single" w:sz="8" w:space="0" w:color="E0E0E0"/>
            </w:tcBorders>
            <w:shd w:val="clear" w:color="auto" w:fill="FFFFFF"/>
          </w:tcPr>
          <w:p w14:paraId="38BA13F3"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-8.143</w:t>
            </w:r>
            <w:r w:rsidRPr="00933F8A">
              <w:rPr>
                <w:rFonts w:ascii="Arial" w:hAnsi="Arial" w:cs="Arial"/>
                <w:color w:val="010205"/>
                <w:sz w:val="18"/>
                <w:szCs w:val="18"/>
                <w:vertAlign w:val="superscript"/>
              </w:rPr>
              <w:t>*</w:t>
            </w:r>
          </w:p>
        </w:tc>
        <w:tc>
          <w:tcPr>
            <w:tcW w:w="1076" w:type="dxa"/>
            <w:tcBorders>
              <w:top w:val="single" w:sz="8" w:space="0" w:color="AEAEAE"/>
              <w:left w:val="single" w:sz="8" w:space="0" w:color="E0E0E0"/>
              <w:bottom w:val="nil"/>
              <w:right w:val="single" w:sz="8" w:space="0" w:color="E0E0E0"/>
            </w:tcBorders>
            <w:shd w:val="clear" w:color="auto" w:fill="FFFFFF"/>
          </w:tcPr>
          <w:p w14:paraId="559C2559"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.599</w:t>
            </w:r>
          </w:p>
        </w:tc>
        <w:tc>
          <w:tcPr>
            <w:tcW w:w="1029" w:type="dxa"/>
            <w:tcBorders>
              <w:top w:val="single" w:sz="8" w:space="0" w:color="AEAEAE"/>
              <w:left w:val="single" w:sz="8" w:space="0" w:color="E0E0E0"/>
              <w:bottom w:val="nil"/>
              <w:right w:val="single" w:sz="8" w:space="0" w:color="E0E0E0"/>
            </w:tcBorders>
            <w:shd w:val="clear" w:color="auto" w:fill="FFFFFF"/>
          </w:tcPr>
          <w:p w14:paraId="62519987"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.000</w:t>
            </w:r>
          </w:p>
        </w:tc>
        <w:tc>
          <w:tcPr>
            <w:tcW w:w="1476" w:type="dxa"/>
            <w:tcBorders>
              <w:top w:val="single" w:sz="8" w:space="0" w:color="AEAEAE"/>
              <w:left w:val="single" w:sz="8" w:space="0" w:color="E0E0E0"/>
              <w:bottom w:val="nil"/>
              <w:right w:val="single" w:sz="8" w:space="0" w:color="E0E0E0"/>
            </w:tcBorders>
            <w:shd w:val="clear" w:color="auto" w:fill="FFFFFF"/>
          </w:tcPr>
          <w:p w14:paraId="6F7BB3D8"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-9.707</w:t>
            </w:r>
          </w:p>
        </w:tc>
        <w:tc>
          <w:tcPr>
            <w:tcW w:w="1476" w:type="dxa"/>
            <w:tcBorders>
              <w:top w:val="single" w:sz="8" w:space="0" w:color="AEAEAE"/>
              <w:left w:val="single" w:sz="8" w:space="0" w:color="E0E0E0"/>
              <w:bottom w:val="nil"/>
              <w:right w:val="nil"/>
            </w:tcBorders>
            <w:shd w:val="clear" w:color="auto" w:fill="FFFFFF"/>
          </w:tcPr>
          <w:p w14:paraId="77AF6392"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-6.579</w:t>
            </w:r>
          </w:p>
        </w:tc>
      </w:tr>
      <w:tr w:rsidR="000B6C14" w:rsidRPr="00933F8A" w14:paraId="36B3D4E2" w14:textId="77777777" w:rsidTr="005259E9">
        <w:trPr>
          <w:cantSplit/>
        </w:trPr>
        <w:tc>
          <w:tcPr>
            <w:tcW w:w="953" w:type="dxa"/>
            <w:vMerge w:val="restart"/>
            <w:tcBorders>
              <w:top w:val="single" w:sz="8" w:space="0" w:color="AEAEAE"/>
              <w:left w:val="nil"/>
              <w:bottom w:val="nil"/>
              <w:right w:val="nil"/>
            </w:tcBorders>
            <w:shd w:val="clear" w:color="auto" w:fill="E0E0E0"/>
          </w:tcPr>
          <w:p w14:paraId="743EA7ED" w14:textId="77777777" w:rsidR="000B6C14" w:rsidRPr="00933F8A" w:rsidRDefault="000B6C14" w:rsidP="005259E9">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2</w:t>
            </w:r>
          </w:p>
        </w:tc>
        <w:tc>
          <w:tcPr>
            <w:tcW w:w="999" w:type="dxa"/>
            <w:tcBorders>
              <w:top w:val="single" w:sz="8" w:space="0" w:color="AEAEAE"/>
              <w:left w:val="nil"/>
              <w:bottom w:val="single" w:sz="8" w:space="0" w:color="AEAEAE"/>
              <w:right w:val="nil"/>
            </w:tcBorders>
            <w:shd w:val="clear" w:color="auto" w:fill="E0E0E0"/>
          </w:tcPr>
          <w:p w14:paraId="22BD1C0C" w14:textId="77777777" w:rsidR="000B6C14" w:rsidRPr="00933F8A" w:rsidRDefault="000B6C14" w:rsidP="005259E9">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1</w:t>
            </w:r>
          </w:p>
        </w:tc>
        <w:tc>
          <w:tcPr>
            <w:tcW w:w="1476" w:type="dxa"/>
            <w:tcBorders>
              <w:top w:val="single" w:sz="8" w:space="0" w:color="AEAEAE"/>
              <w:left w:val="nil"/>
              <w:bottom w:val="single" w:sz="8" w:space="0" w:color="AEAEAE"/>
              <w:right w:val="single" w:sz="8" w:space="0" w:color="E0E0E0"/>
            </w:tcBorders>
            <w:shd w:val="clear" w:color="auto" w:fill="FFFFFF"/>
          </w:tcPr>
          <w:p w14:paraId="4BE9B008"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1.333</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5F12FB2C"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.558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63A9FC5"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.080</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42105223"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-.124</w:t>
            </w:r>
          </w:p>
        </w:tc>
        <w:tc>
          <w:tcPr>
            <w:tcW w:w="1476" w:type="dxa"/>
            <w:tcBorders>
              <w:top w:val="single" w:sz="8" w:space="0" w:color="AEAEAE"/>
              <w:left w:val="single" w:sz="8" w:space="0" w:color="E0E0E0"/>
              <w:bottom w:val="single" w:sz="8" w:space="0" w:color="AEAEAE"/>
              <w:right w:val="nil"/>
            </w:tcBorders>
            <w:shd w:val="clear" w:color="auto" w:fill="FFFFFF"/>
          </w:tcPr>
          <w:p w14:paraId="072BCF14"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2.791</w:t>
            </w:r>
          </w:p>
        </w:tc>
      </w:tr>
      <w:tr w:rsidR="000B6C14" w:rsidRPr="00933F8A" w14:paraId="166E9868" w14:textId="77777777" w:rsidTr="005259E9">
        <w:trPr>
          <w:cantSplit/>
        </w:trPr>
        <w:tc>
          <w:tcPr>
            <w:tcW w:w="953" w:type="dxa"/>
            <w:vMerge/>
            <w:tcBorders>
              <w:top w:val="single" w:sz="8" w:space="0" w:color="AEAEAE"/>
              <w:left w:val="nil"/>
              <w:bottom w:val="nil"/>
              <w:right w:val="nil"/>
            </w:tcBorders>
            <w:shd w:val="clear" w:color="auto" w:fill="E0E0E0"/>
          </w:tcPr>
          <w:p w14:paraId="2BFAB8CC" w14:textId="77777777" w:rsidR="000B6C14" w:rsidRPr="00933F8A" w:rsidRDefault="000B6C14" w:rsidP="005259E9">
            <w:pPr>
              <w:autoSpaceDE w:val="0"/>
              <w:autoSpaceDN w:val="0"/>
              <w:adjustRightInd w:val="0"/>
              <w:spacing w:after="0" w:line="240" w:lineRule="auto"/>
              <w:rPr>
                <w:rFonts w:ascii="Arial" w:hAnsi="Arial" w:cs="Arial"/>
                <w:color w:val="010205"/>
                <w:sz w:val="18"/>
                <w:szCs w:val="18"/>
              </w:rPr>
            </w:pPr>
          </w:p>
        </w:tc>
        <w:tc>
          <w:tcPr>
            <w:tcW w:w="999" w:type="dxa"/>
            <w:tcBorders>
              <w:top w:val="single" w:sz="8" w:space="0" w:color="AEAEAE"/>
              <w:left w:val="nil"/>
              <w:bottom w:val="nil"/>
              <w:right w:val="nil"/>
            </w:tcBorders>
            <w:shd w:val="clear" w:color="auto" w:fill="E0E0E0"/>
          </w:tcPr>
          <w:p w14:paraId="4C9023A7" w14:textId="77777777" w:rsidR="000B6C14" w:rsidRPr="00933F8A" w:rsidRDefault="000B6C14" w:rsidP="005259E9">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3</w:t>
            </w:r>
          </w:p>
        </w:tc>
        <w:tc>
          <w:tcPr>
            <w:tcW w:w="1476" w:type="dxa"/>
            <w:tcBorders>
              <w:top w:val="single" w:sz="8" w:space="0" w:color="AEAEAE"/>
              <w:left w:val="nil"/>
              <w:bottom w:val="nil"/>
              <w:right w:val="single" w:sz="8" w:space="0" w:color="E0E0E0"/>
            </w:tcBorders>
            <w:shd w:val="clear" w:color="auto" w:fill="FFFFFF"/>
          </w:tcPr>
          <w:p w14:paraId="50B4AAB0"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-6.810</w:t>
            </w:r>
            <w:r w:rsidRPr="00933F8A">
              <w:rPr>
                <w:rFonts w:ascii="Arial" w:hAnsi="Arial" w:cs="Arial"/>
                <w:color w:val="010205"/>
                <w:sz w:val="18"/>
                <w:szCs w:val="18"/>
                <w:vertAlign w:val="superscript"/>
              </w:rPr>
              <w:t>*</w:t>
            </w:r>
          </w:p>
        </w:tc>
        <w:tc>
          <w:tcPr>
            <w:tcW w:w="1076" w:type="dxa"/>
            <w:tcBorders>
              <w:top w:val="single" w:sz="8" w:space="0" w:color="AEAEAE"/>
              <w:left w:val="single" w:sz="8" w:space="0" w:color="E0E0E0"/>
              <w:bottom w:val="nil"/>
              <w:right w:val="single" w:sz="8" w:space="0" w:color="E0E0E0"/>
            </w:tcBorders>
            <w:shd w:val="clear" w:color="auto" w:fill="FFFFFF"/>
          </w:tcPr>
          <w:p w14:paraId="3E0506CB"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.466</w:t>
            </w:r>
          </w:p>
        </w:tc>
        <w:tc>
          <w:tcPr>
            <w:tcW w:w="1029" w:type="dxa"/>
            <w:tcBorders>
              <w:top w:val="single" w:sz="8" w:space="0" w:color="AEAEAE"/>
              <w:left w:val="single" w:sz="8" w:space="0" w:color="E0E0E0"/>
              <w:bottom w:val="nil"/>
              <w:right w:val="single" w:sz="8" w:space="0" w:color="E0E0E0"/>
            </w:tcBorders>
            <w:shd w:val="clear" w:color="auto" w:fill="FFFFFF"/>
          </w:tcPr>
          <w:p w14:paraId="61E25FF4"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.000</w:t>
            </w:r>
          </w:p>
        </w:tc>
        <w:tc>
          <w:tcPr>
            <w:tcW w:w="1476" w:type="dxa"/>
            <w:tcBorders>
              <w:top w:val="single" w:sz="8" w:space="0" w:color="AEAEAE"/>
              <w:left w:val="single" w:sz="8" w:space="0" w:color="E0E0E0"/>
              <w:bottom w:val="nil"/>
              <w:right w:val="single" w:sz="8" w:space="0" w:color="E0E0E0"/>
            </w:tcBorders>
            <w:shd w:val="clear" w:color="auto" w:fill="FFFFFF"/>
          </w:tcPr>
          <w:p w14:paraId="4487F50C"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-8.027</w:t>
            </w:r>
          </w:p>
        </w:tc>
        <w:tc>
          <w:tcPr>
            <w:tcW w:w="1476" w:type="dxa"/>
            <w:tcBorders>
              <w:top w:val="single" w:sz="8" w:space="0" w:color="AEAEAE"/>
              <w:left w:val="single" w:sz="8" w:space="0" w:color="E0E0E0"/>
              <w:bottom w:val="nil"/>
              <w:right w:val="nil"/>
            </w:tcBorders>
            <w:shd w:val="clear" w:color="auto" w:fill="FFFFFF"/>
          </w:tcPr>
          <w:p w14:paraId="2ED0AC4B"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-5.592</w:t>
            </w:r>
          </w:p>
        </w:tc>
      </w:tr>
      <w:tr w:rsidR="000B6C14" w:rsidRPr="00933F8A" w14:paraId="641990E7" w14:textId="77777777" w:rsidTr="005259E9">
        <w:trPr>
          <w:cantSplit/>
        </w:trPr>
        <w:tc>
          <w:tcPr>
            <w:tcW w:w="953" w:type="dxa"/>
            <w:vMerge w:val="restart"/>
            <w:tcBorders>
              <w:top w:val="single" w:sz="8" w:space="0" w:color="AEAEAE"/>
              <w:left w:val="nil"/>
              <w:bottom w:val="single" w:sz="8" w:space="0" w:color="152935"/>
              <w:right w:val="nil"/>
            </w:tcBorders>
            <w:shd w:val="clear" w:color="auto" w:fill="E0E0E0"/>
          </w:tcPr>
          <w:p w14:paraId="2BD99B7C" w14:textId="77777777" w:rsidR="000B6C14" w:rsidRPr="00933F8A" w:rsidRDefault="000B6C14" w:rsidP="005259E9">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3</w:t>
            </w:r>
          </w:p>
        </w:tc>
        <w:tc>
          <w:tcPr>
            <w:tcW w:w="999" w:type="dxa"/>
            <w:tcBorders>
              <w:top w:val="single" w:sz="8" w:space="0" w:color="AEAEAE"/>
              <w:left w:val="nil"/>
              <w:bottom w:val="single" w:sz="8" w:space="0" w:color="AEAEAE"/>
              <w:right w:val="nil"/>
            </w:tcBorders>
            <w:shd w:val="clear" w:color="auto" w:fill="E0E0E0"/>
          </w:tcPr>
          <w:p w14:paraId="562EA562" w14:textId="77777777" w:rsidR="000B6C14" w:rsidRPr="00933F8A" w:rsidRDefault="000B6C14" w:rsidP="005259E9">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1</w:t>
            </w:r>
          </w:p>
        </w:tc>
        <w:tc>
          <w:tcPr>
            <w:tcW w:w="1476" w:type="dxa"/>
            <w:tcBorders>
              <w:top w:val="single" w:sz="8" w:space="0" w:color="AEAEAE"/>
              <w:left w:val="nil"/>
              <w:bottom w:val="single" w:sz="8" w:space="0" w:color="AEAEAE"/>
              <w:right w:val="single" w:sz="8" w:space="0" w:color="E0E0E0"/>
            </w:tcBorders>
            <w:shd w:val="clear" w:color="auto" w:fill="FFFFFF"/>
          </w:tcPr>
          <w:p w14:paraId="568B896D"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8.143</w:t>
            </w:r>
            <w:r w:rsidRPr="00933F8A">
              <w:rPr>
                <w:rFonts w:ascii="Arial" w:hAnsi="Arial" w:cs="Arial"/>
                <w:color w:val="010205"/>
                <w:sz w:val="18"/>
                <w:szCs w:val="18"/>
                <w:vertAlign w:val="superscript"/>
              </w:rPr>
              <w:t>*</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4223F8DC"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.599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90ED6BA"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.000</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4950905C"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6.579</w:t>
            </w:r>
          </w:p>
        </w:tc>
        <w:tc>
          <w:tcPr>
            <w:tcW w:w="1476" w:type="dxa"/>
            <w:tcBorders>
              <w:top w:val="single" w:sz="8" w:space="0" w:color="AEAEAE"/>
              <w:left w:val="single" w:sz="8" w:space="0" w:color="E0E0E0"/>
              <w:bottom w:val="single" w:sz="8" w:space="0" w:color="AEAEAE"/>
              <w:right w:val="nil"/>
            </w:tcBorders>
            <w:shd w:val="clear" w:color="auto" w:fill="FFFFFF"/>
          </w:tcPr>
          <w:p w14:paraId="32BEFDC1"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9.707</w:t>
            </w:r>
          </w:p>
        </w:tc>
      </w:tr>
      <w:tr w:rsidR="000B6C14" w:rsidRPr="00933F8A" w14:paraId="49C08E51" w14:textId="77777777" w:rsidTr="005259E9">
        <w:trPr>
          <w:cantSplit/>
        </w:trPr>
        <w:tc>
          <w:tcPr>
            <w:tcW w:w="953" w:type="dxa"/>
            <w:vMerge/>
            <w:tcBorders>
              <w:top w:val="single" w:sz="8" w:space="0" w:color="AEAEAE"/>
              <w:left w:val="nil"/>
              <w:bottom w:val="single" w:sz="8" w:space="0" w:color="152935"/>
              <w:right w:val="nil"/>
            </w:tcBorders>
            <w:shd w:val="clear" w:color="auto" w:fill="E0E0E0"/>
          </w:tcPr>
          <w:p w14:paraId="43D8EC2C" w14:textId="77777777" w:rsidR="000B6C14" w:rsidRPr="00933F8A" w:rsidRDefault="000B6C14" w:rsidP="005259E9">
            <w:pPr>
              <w:autoSpaceDE w:val="0"/>
              <w:autoSpaceDN w:val="0"/>
              <w:adjustRightInd w:val="0"/>
              <w:spacing w:after="0" w:line="240" w:lineRule="auto"/>
              <w:rPr>
                <w:rFonts w:ascii="Arial" w:hAnsi="Arial" w:cs="Arial"/>
                <w:color w:val="010205"/>
                <w:sz w:val="18"/>
                <w:szCs w:val="18"/>
              </w:rPr>
            </w:pPr>
          </w:p>
        </w:tc>
        <w:tc>
          <w:tcPr>
            <w:tcW w:w="999" w:type="dxa"/>
            <w:tcBorders>
              <w:top w:val="single" w:sz="8" w:space="0" w:color="AEAEAE"/>
              <w:left w:val="nil"/>
              <w:bottom w:val="single" w:sz="8" w:space="0" w:color="152935"/>
              <w:right w:val="nil"/>
            </w:tcBorders>
            <w:shd w:val="clear" w:color="auto" w:fill="E0E0E0"/>
          </w:tcPr>
          <w:p w14:paraId="73E9304B" w14:textId="77777777" w:rsidR="000B6C14" w:rsidRPr="00933F8A" w:rsidRDefault="000B6C14" w:rsidP="005259E9">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2</w:t>
            </w:r>
          </w:p>
        </w:tc>
        <w:tc>
          <w:tcPr>
            <w:tcW w:w="1476" w:type="dxa"/>
            <w:tcBorders>
              <w:top w:val="single" w:sz="8" w:space="0" w:color="AEAEAE"/>
              <w:left w:val="nil"/>
              <w:bottom w:val="single" w:sz="8" w:space="0" w:color="152935"/>
              <w:right w:val="single" w:sz="8" w:space="0" w:color="E0E0E0"/>
            </w:tcBorders>
            <w:shd w:val="clear" w:color="auto" w:fill="FFFFFF"/>
          </w:tcPr>
          <w:p w14:paraId="53EEA50E"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6.810</w:t>
            </w:r>
            <w:r w:rsidRPr="00933F8A">
              <w:rPr>
                <w:rFonts w:ascii="Arial" w:hAnsi="Arial" w:cs="Arial"/>
                <w:color w:val="010205"/>
                <w:sz w:val="18"/>
                <w:szCs w:val="18"/>
                <w:vertAlign w:val="superscript"/>
              </w:rPr>
              <w:t>*</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053EF503"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.466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B4A2F48"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.000</w:t>
            </w:r>
          </w:p>
        </w:tc>
        <w:tc>
          <w:tcPr>
            <w:tcW w:w="1476" w:type="dxa"/>
            <w:tcBorders>
              <w:top w:val="single" w:sz="8" w:space="0" w:color="AEAEAE"/>
              <w:left w:val="single" w:sz="8" w:space="0" w:color="E0E0E0"/>
              <w:bottom w:val="single" w:sz="8" w:space="0" w:color="152935"/>
              <w:right w:val="single" w:sz="8" w:space="0" w:color="E0E0E0"/>
            </w:tcBorders>
            <w:shd w:val="clear" w:color="auto" w:fill="FFFFFF"/>
          </w:tcPr>
          <w:p w14:paraId="4804CA07"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5.592</w:t>
            </w:r>
          </w:p>
        </w:tc>
        <w:tc>
          <w:tcPr>
            <w:tcW w:w="1476" w:type="dxa"/>
            <w:tcBorders>
              <w:top w:val="single" w:sz="8" w:space="0" w:color="AEAEAE"/>
              <w:left w:val="single" w:sz="8" w:space="0" w:color="E0E0E0"/>
              <w:bottom w:val="single" w:sz="8" w:space="0" w:color="152935"/>
              <w:right w:val="nil"/>
            </w:tcBorders>
            <w:shd w:val="clear" w:color="auto" w:fill="FFFFFF"/>
          </w:tcPr>
          <w:p w14:paraId="7AC74575"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8.027</w:t>
            </w:r>
          </w:p>
        </w:tc>
      </w:tr>
      <w:tr w:rsidR="000B6C14" w:rsidRPr="00933F8A" w14:paraId="2CC6DD7A" w14:textId="77777777" w:rsidTr="005259E9">
        <w:trPr>
          <w:cantSplit/>
        </w:trPr>
        <w:tc>
          <w:tcPr>
            <w:tcW w:w="8485" w:type="dxa"/>
            <w:gridSpan w:val="7"/>
            <w:tcBorders>
              <w:top w:val="nil"/>
              <w:left w:val="nil"/>
              <w:bottom w:val="nil"/>
              <w:right w:val="nil"/>
            </w:tcBorders>
            <w:shd w:val="clear" w:color="auto" w:fill="FFFFFF"/>
          </w:tcPr>
          <w:p w14:paraId="7B209A28" w14:textId="77777777" w:rsidR="000B6C14" w:rsidRPr="00933F8A" w:rsidRDefault="000B6C14" w:rsidP="005259E9">
            <w:pPr>
              <w:autoSpaceDE w:val="0"/>
              <w:autoSpaceDN w:val="0"/>
              <w:adjustRightInd w:val="0"/>
              <w:spacing w:after="0" w:line="320" w:lineRule="atLeast"/>
              <w:ind w:left="60" w:right="60"/>
              <w:rPr>
                <w:rFonts w:ascii="Arial" w:hAnsi="Arial" w:cs="Arial"/>
                <w:color w:val="010205"/>
                <w:sz w:val="18"/>
                <w:szCs w:val="18"/>
              </w:rPr>
            </w:pPr>
            <w:r w:rsidRPr="00933F8A">
              <w:rPr>
                <w:rFonts w:ascii="Arial" w:hAnsi="Arial" w:cs="Arial"/>
                <w:color w:val="010205"/>
                <w:sz w:val="18"/>
                <w:szCs w:val="18"/>
              </w:rPr>
              <w:t>Based on estimated marginal means</w:t>
            </w:r>
          </w:p>
        </w:tc>
      </w:tr>
      <w:tr w:rsidR="000B6C14" w:rsidRPr="00933F8A" w14:paraId="715BCE52" w14:textId="77777777" w:rsidTr="005259E9">
        <w:trPr>
          <w:cantSplit/>
        </w:trPr>
        <w:tc>
          <w:tcPr>
            <w:tcW w:w="8485" w:type="dxa"/>
            <w:gridSpan w:val="7"/>
            <w:tcBorders>
              <w:top w:val="nil"/>
              <w:left w:val="nil"/>
              <w:bottom w:val="nil"/>
              <w:right w:val="nil"/>
            </w:tcBorders>
            <w:shd w:val="clear" w:color="auto" w:fill="FFFFFF"/>
          </w:tcPr>
          <w:p w14:paraId="642B6F5A" w14:textId="77777777" w:rsidR="000B6C14" w:rsidRPr="00933F8A" w:rsidRDefault="000B6C14" w:rsidP="005259E9">
            <w:pPr>
              <w:autoSpaceDE w:val="0"/>
              <w:autoSpaceDN w:val="0"/>
              <w:adjustRightInd w:val="0"/>
              <w:spacing w:after="0" w:line="320" w:lineRule="atLeast"/>
              <w:ind w:left="60" w:right="60"/>
              <w:rPr>
                <w:rFonts w:ascii="Arial" w:hAnsi="Arial" w:cs="Arial"/>
                <w:color w:val="010205"/>
                <w:sz w:val="18"/>
                <w:szCs w:val="18"/>
              </w:rPr>
            </w:pPr>
            <w:r w:rsidRPr="00933F8A">
              <w:rPr>
                <w:rFonts w:ascii="Arial" w:hAnsi="Arial" w:cs="Arial"/>
                <w:color w:val="010205"/>
                <w:sz w:val="18"/>
                <w:szCs w:val="18"/>
              </w:rPr>
              <w:t>*. The mean difference is significant at the .05 level.</w:t>
            </w:r>
          </w:p>
        </w:tc>
      </w:tr>
      <w:tr w:rsidR="000B6C14" w:rsidRPr="00933F8A" w14:paraId="2E3AE6D5" w14:textId="77777777" w:rsidTr="005259E9">
        <w:trPr>
          <w:cantSplit/>
        </w:trPr>
        <w:tc>
          <w:tcPr>
            <w:tcW w:w="8485" w:type="dxa"/>
            <w:gridSpan w:val="7"/>
            <w:tcBorders>
              <w:top w:val="nil"/>
              <w:left w:val="nil"/>
              <w:bottom w:val="nil"/>
              <w:right w:val="nil"/>
            </w:tcBorders>
            <w:shd w:val="clear" w:color="auto" w:fill="FFFFFF"/>
          </w:tcPr>
          <w:p w14:paraId="6A071EF1" w14:textId="77777777" w:rsidR="000B6C14" w:rsidRPr="00933F8A" w:rsidRDefault="000B6C14" w:rsidP="005259E9">
            <w:pPr>
              <w:autoSpaceDE w:val="0"/>
              <w:autoSpaceDN w:val="0"/>
              <w:adjustRightInd w:val="0"/>
              <w:spacing w:after="0" w:line="320" w:lineRule="atLeast"/>
              <w:ind w:left="60" w:right="60"/>
              <w:rPr>
                <w:rFonts w:ascii="Arial" w:hAnsi="Arial" w:cs="Arial"/>
                <w:color w:val="010205"/>
                <w:sz w:val="18"/>
                <w:szCs w:val="18"/>
              </w:rPr>
            </w:pPr>
            <w:r w:rsidRPr="00933F8A">
              <w:rPr>
                <w:rFonts w:ascii="Arial" w:hAnsi="Arial" w:cs="Arial"/>
                <w:color w:val="010205"/>
                <w:sz w:val="18"/>
                <w:szCs w:val="18"/>
              </w:rPr>
              <w:t>b. Adjustment for multiple comparisons: Bonferroni.</w:t>
            </w:r>
          </w:p>
        </w:tc>
      </w:tr>
    </w:tbl>
    <w:p w14:paraId="479D99D4" w14:textId="0345281B" w:rsidR="00F34101" w:rsidRDefault="00F34101" w:rsidP="00D06389">
      <w:pPr>
        <w:rPr>
          <w:rFonts w:asciiTheme="majorHAnsi" w:hAnsiTheme="majorHAnsi" w:cstheme="majorHAnsi"/>
          <w:sz w:val="24"/>
          <w:szCs w:val="24"/>
          <w:u w:val="single"/>
        </w:rPr>
      </w:pPr>
    </w:p>
    <w:tbl>
      <w:tblPr>
        <w:tblW w:w="90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48"/>
        <w:gridCol w:w="792"/>
        <w:gridCol w:w="827"/>
        <w:gridCol w:w="1111"/>
        <w:gridCol w:w="792"/>
        <w:gridCol w:w="792"/>
        <w:gridCol w:w="1136"/>
        <w:gridCol w:w="1136"/>
        <w:gridCol w:w="1140"/>
      </w:tblGrid>
      <w:tr w:rsidR="000B6C14" w:rsidRPr="00933F8A" w14:paraId="6F7412AC" w14:textId="77777777" w:rsidTr="005259E9">
        <w:trPr>
          <w:cantSplit/>
          <w:trHeight w:val="541"/>
        </w:trPr>
        <w:tc>
          <w:tcPr>
            <w:tcW w:w="9074" w:type="dxa"/>
            <w:gridSpan w:val="9"/>
            <w:tcBorders>
              <w:top w:val="nil"/>
              <w:left w:val="nil"/>
              <w:bottom w:val="nil"/>
              <w:right w:val="nil"/>
            </w:tcBorders>
            <w:shd w:val="clear" w:color="auto" w:fill="FFFFFF"/>
            <w:vAlign w:val="center"/>
          </w:tcPr>
          <w:p w14:paraId="133EE8C2"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010205"/>
              </w:rPr>
            </w:pPr>
            <w:r w:rsidRPr="00933F8A">
              <w:rPr>
                <w:rFonts w:ascii="Arial" w:hAnsi="Arial" w:cs="Arial"/>
                <w:b/>
                <w:bCs/>
                <w:color w:val="010205"/>
              </w:rPr>
              <w:lastRenderedPageBreak/>
              <w:t>Multivariate Tests</w:t>
            </w:r>
          </w:p>
        </w:tc>
      </w:tr>
      <w:tr w:rsidR="000B6C14" w:rsidRPr="00933F8A" w14:paraId="7E62875F" w14:textId="77777777" w:rsidTr="005259E9">
        <w:trPr>
          <w:cantSplit/>
          <w:trHeight w:val="1047"/>
        </w:trPr>
        <w:tc>
          <w:tcPr>
            <w:tcW w:w="1348" w:type="dxa"/>
            <w:tcBorders>
              <w:top w:val="nil"/>
              <w:left w:val="nil"/>
              <w:bottom w:val="single" w:sz="8" w:space="0" w:color="152935"/>
              <w:right w:val="nil"/>
            </w:tcBorders>
            <w:shd w:val="clear" w:color="auto" w:fill="FFFFFF"/>
            <w:vAlign w:val="bottom"/>
          </w:tcPr>
          <w:p w14:paraId="52FD332A" w14:textId="77777777" w:rsidR="000B6C14" w:rsidRPr="00933F8A" w:rsidRDefault="000B6C14" w:rsidP="005259E9">
            <w:pPr>
              <w:autoSpaceDE w:val="0"/>
              <w:autoSpaceDN w:val="0"/>
              <w:adjustRightInd w:val="0"/>
              <w:spacing w:after="0" w:line="240" w:lineRule="auto"/>
              <w:rPr>
                <w:rFonts w:ascii="Times New Roman" w:hAnsi="Times New Roman" w:cs="Times New Roman"/>
                <w:sz w:val="24"/>
                <w:szCs w:val="24"/>
              </w:rPr>
            </w:pPr>
          </w:p>
        </w:tc>
        <w:tc>
          <w:tcPr>
            <w:tcW w:w="792" w:type="dxa"/>
            <w:tcBorders>
              <w:top w:val="nil"/>
              <w:left w:val="nil"/>
              <w:bottom w:val="single" w:sz="8" w:space="0" w:color="152935"/>
              <w:right w:val="single" w:sz="8" w:space="0" w:color="E0E0E0"/>
            </w:tcBorders>
            <w:shd w:val="clear" w:color="auto" w:fill="FFFFFF"/>
            <w:vAlign w:val="bottom"/>
          </w:tcPr>
          <w:p w14:paraId="56A0B4A3"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Value</w:t>
            </w:r>
          </w:p>
        </w:tc>
        <w:tc>
          <w:tcPr>
            <w:tcW w:w="827" w:type="dxa"/>
            <w:tcBorders>
              <w:top w:val="nil"/>
              <w:left w:val="single" w:sz="8" w:space="0" w:color="E0E0E0"/>
              <w:bottom w:val="single" w:sz="8" w:space="0" w:color="152935"/>
              <w:right w:val="single" w:sz="8" w:space="0" w:color="E0E0E0"/>
            </w:tcBorders>
            <w:shd w:val="clear" w:color="auto" w:fill="FFFFFF"/>
            <w:vAlign w:val="bottom"/>
          </w:tcPr>
          <w:p w14:paraId="6E3EBE02"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F</w:t>
            </w:r>
          </w:p>
        </w:tc>
        <w:tc>
          <w:tcPr>
            <w:tcW w:w="1111" w:type="dxa"/>
            <w:tcBorders>
              <w:top w:val="nil"/>
              <w:left w:val="single" w:sz="8" w:space="0" w:color="E0E0E0"/>
              <w:bottom w:val="single" w:sz="8" w:space="0" w:color="152935"/>
              <w:right w:val="single" w:sz="8" w:space="0" w:color="E0E0E0"/>
            </w:tcBorders>
            <w:shd w:val="clear" w:color="auto" w:fill="FFFFFF"/>
            <w:vAlign w:val="bottom"/>
          </w:tcPr>
          <w:p w14:paraId="780C4909"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Hypothesis df</w:t>
            </w:r>
          </w:p>
        </w:tc>
        <w:tc>
          <w:tcPr>
            <w:tcW w:w="792" w:type="dxa"/>
            <w:tcBorders>
              <w:top w:val="nil"/>
              <w:left w:val="single" w:sz="8" w:space="0" w:color="E0E0E0"/>
              <w:bottom w:val="single" w:sz="8" w:space="0" w:color="152935"/>
              <w:right w:val="single" w:sz="8" w:space="0" w:color="E0E0E0"/>
            </w:tcBorders>
            <w:shd w:val="clear" w:color="auto" w:fill="FFFFFF"/>
            <w:vAlign w:val="bottom"/>
          </w:tcPr>
          <w:p w14:paraId="0A5AD748"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Error df</w:t>
            </w:r>
          </w:p>
        </w:tc>
        <w:tc>
          <w:tcPr>
            <w:tcW w:w="792" w:type="dxa"/>
            <w:tcBorders>
              <w:top w:val="nil"/>
              <w:left w:val="single" w:sz="8" w:space="0" w:color="E0E0E0"/>
              <w:bottom w:val="single" w:sz="8" w:space="0" w:color="152935"/>
              <w:right w:val="single" w:sz="8" w:space="0" w:color="E0E0E0"/>
            </w:tcBorders>
            <w:shd w:val="clear" w:color="auto" w:fill="FFFFFF"/>
            <w:vAlign w:val="bottom"/>
          </w:tcPr>
          <w:p w14:paraId="5A01A61E"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Sig.</w:t>
            </w:r>
          </w:p>
        </w:tc>
        <w:tc>
          <w:tcPr>
            <w:tcW w:w="1136" w:type="dxa"/>
            <w:tcBorders>
              <w:top w:val="nil"/>
              <w:left w:val="single" w:sz="8" w:space="0" w:color="E0E0E0"/>
              <w:bottom w:val="single" w:sz="8" w:space="0" w:color="152935"/>
              <w:right w:val="single" w:sz="8" w:space="0" w:color="E0E0E0"/>
            </w:tcBorders>
            <w:shd w:val="clear" w:color="auto" w:fill="FFFFFF"/>
            <w:vAlign w:val="bottom"/>
          </w:tcPr>
          <w:p w14:paraId="0C4EB940"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Partial Eta Squared</w:t>
            </w:r>
          </w:p>
        </w:tc>
        <w:tc>
          <w:tcPr>
            <w:tcW w:w="1136" w:type="dxa"/>
            <w:tcBorders>
              <w:top w:val="nil"/>
              <w:left w:val="single" w:sz="8" w:space="0" w:color="E0E0E0"/>
              <w:bottom w:val="single" w:sz="8" w:space="0" w:color="152935"/>
              <w:right w:val="single" w:sz="8" w:space="0" w:color="E0E0E0"/>
            </w:tcBorders>
            <w:shd w:val="clear" w:color="auto" w:fill="FFFFFF"/>
            <w:vAlign w:val="bottom"/>
          </w:tcPr>
          <w:p w14:paraId="43257263"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33F8A">
              <w:rPr>
                <w:rFonts w:ascii="Arial" w:hAnsi="Arial" w:cs="Arial"/>
                <w:color w:val="264A60"/>
                <w:sz w:val="18"/>
                <w:szCs w:val="18"/>
              </w:rPr>
              <w:t>Noncent</w:t>
            </w:r>
            <w:proofErr w:type="spellEnd"/>
            <w:r w:rsidRPr="00933F8A">
              <w:rPr>
                <w:rFonts w:ascii="Arial" w:hAnsi="Arial" w:cs="Arial"/>
                <w:color w:val="264A60"/>
                <w:sz w:val="18"/>
                <w:szCs w:val="18"/>
              </w:rPr>
              <w:t>. Parameter</w:t>
            </w:r>
          </w:p>
        </w:tc>
        <w:tc>
          <w:tcPr>
            <w:tcW w:w="1136" w:type="dxa"/>
            <w:tcBorders>
              <w:top w:val="nil"/>
              <w:left w:val="single" w:sz="8" w:space="0" w:color="E0E0E0"/>
              <w:bottom w:val="single" w:sz="8" w:space="0" w:color="152935"/>
              <w:right w:val="nil"/>
            </w:tcBorders>
            <w:shd w:val="clear" w:color="auto" w:fill="FFFFFF"/>
            <w:vAlign w:val="bottom"/>
          </w:tcPr>
          <w:p w14:paraId="0EA22B44" w14:textId="77777777" w:rsidR="000B6C14" w:rsidRPr="00933F8A" w:rsidRDefault="000B6C14" w:rsidP="005259E9">
            <w:pPr>
              <w:autoSpaceDE w:val="0"/>
              <w:autoSpaceDN w:val="0"/>
              <w:adjustRightInd w:val="0"/>
              <w:spacing w:after="0" w:line="320" w:lineRule="atLeast"/>
              <w:ind w:left="60" w:right="60"/>
              <w:jc w:val="center"/>
              <w:rPr>
                <w:rFonts w:ascii="Arial" w:hAnsi="Arial" w:cs="Arial"/>
                <w:color w:val="264A60"/>
                <w:sz w:val="18"/>
                <w:szCs w:val="18"/>
              </w:rPr>
            </w:pPr>
            <w:r w:rsidRPr="00933F8A">
              <w:rPr>
                <w:rFonts w:ascii="Arial" w:hAnsi="Arial" w:cs="Arial"/>
                <w:color w:val="264A60"/>
                <w:sz w:val="18"/>
                <w:szCs w:val="18"/>
              </w:rPr>
              <w:t xml:space="preserve">Observed </w:t>
            </w:r>
            <w:proofErr w:type="spellStart"/>
            <w:r w:rsidRPr="00933F8A">
              <w:rPr>
                <w:rFonts w:ascii="Arial" w:hAnsi="Arial" w:cs="Arial"/>
                <w:color w:val="264A60"/>
                <w:sz w:val="18"/>
                <w:szCs w:val="18"/>
              </w:rPr>
              <w:t>Power</w:t>
            </w:r>
            <w:r w:rsidRPr="00933F8A">
              <w:rPr>
                <w:rFonts w:ascii="Arial" w:hAnsi="Arial" w:cs="Arial"/>
                <w:color w:val="264A60"/>
                <w:sz w:val="18"/>
                <w:szCs w:val="18"/>
                <w:vertAlign w:val="superscript"/>
              </w:rPr>
              <w:t>b</w:t>
            </w:r>
            <w:proofErr w:type="spellEnd"/>
          </w:p>
        </w:tc>
      </w:tr>
      <w:tr w:rsidR="000B6C14" w:rsidRPr="00933F8A" w14:paraId="422156D9" w14:textId="77777777" w:rsidTr="005259E9">
        <w:trPr>
          <w:cantSplit/>
          <w:trHeight w:val="541"/>
        </w:trPr>
        <w:tc>
          <w:tcPr>
            <w:tcW w:w="1348" w:type="dxa"/>
            <w:tcBorders>
              <w:top w:val="single" w:sz="8" w:space="0" w:color="152935"/>
              <w:left w:val="nil"/>
              <w:bottom w:val="single" w:sz="8" w:space="0" w:color="AEAEAE"/>
              <w:right w:val="nil"/>
            </w:tcBorders>
            <w:shd w:val="clear" w:color="auto" w:fill="E0E0E0"/>
          </w:tcPr>
          <w:p w14:paraId="24F04624" w14:textId="77777777" w:rsidR="000B6C14" w:rsidRPr="00933F8A" w:rsidRDefault="000B6C14" w:rsidP="005259E9">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Pillai's trace</w:t>
            </w:r>
          </w:p>
        </w:tc>
        <w:tc>
          <w:tcPr>
            <w:tcW w:w="792" w:type="dxa"/>
            <w:tcBorders>
              <w:top w:val="single" w:sz="8" w:space="0" w:color="152935"/>
              <w:left w:val="nil"/>
              <w:bottom w:val="single" w:sz="8" w:space="0" w:color="AEAEAE"/>
              <w:right w:val="single" w:sz="8" w:space="0" w:color="E0E0E0"/>
            </w:tcBorders>
            <w:shd w:val="clear" w:color="auto" w:fill="FFFFFF"/>
          </w:tcPr>
          <w:p w14:paraId="30BFAC05"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.931</w:t>
            </w:r>
          </w:p>
        </w:tc>
        <w:tc>
          <w:tcPr>
            <w:tcW w:w="827" w:type="dxa"/>
            <w:tcBorders>
              <w:top w:val="single" w:sz="8" w:space="0" w:color="152935"/>
              <w:left w:val="single" w:sz="8" w:space="0" w:color="E0E0E0"/>
              <w:bottom w:val="single" w:sz="8" w:space="0" w:color="AEAEAE"/>
              <w:right w:val="single" w:sz="8" w:space="0" w:color="E0E0E0"/>
            </w:tcBorders>
            <w:shd w:val="clear" w:color="auto" w:fill="FFFFFF"/>
          </w:tcPr>
          <w:p w14:paraId="44370698"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128.674</w:t>
            </w:r>
            <w:r w:rsidRPr="00933F8A">
              <w:rPr>
                <w:rFonts w:ascii="Arial" w:hAnsi="Arial" w:cs="Arial"/>
                <w:color w:val="010205"/>
                <w:sz w:val="18"/>
                <w:szCs w:val="18"/>
                <w:vertAlign w:val="superscript"/>
              </w:rPr>
              <w:t>a</w:t>
            </w:r>
          </w:p>
        </w:tc>
        <w:tc>
          <w:tcPr>
            <w:tcW w:w="1111" w:type="dxa"/>
            <w:tcBorders>
              <w:top w:val="single" w:sz="8" w:space="0" w:color="152935"/>
              <w:left w:val="single" w:sz="8" w:space="0" w:color="E0E0E0"/>
              <w:bottom w:val="single" w:sz="8" w:space="0" w:color="AEAEAE"/>
              <w:right w:val="single" w:sz="8" w:space="0" w:color="E0E0E0"/>
            </w:tcBorders>
            <w:shd w:val="clear" w:color="auto" w:fill="FFFFFF"/>
          </w:tcPr>
          <w:p w14:paraId="0E04D9B3"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2.000</w:t>
            </w:r>
          </w:p>
        </w:tc>
        <w:tc>
          <w:tcPr>
            <w:tcW w:w="792" w:type="dxa"/>
            <w:tcBorders>
              <w:top w:val="single" w:sz="8" w:space="0" w:color="152935"/>
              <w:left w:val="single" w:sz="8" w:space="0" w:color="E0E0E0"/>
              <w:bottom w:val="single" w:sz="8" w:space="0" w:color="AEAEAE"/>
              <w:right w:val="single" w:sz="8" w:space="0" w:color="E0E0E0"/>
            </w:tcBorders>
            <w:shd w:val="clear" w:color="auto" w:fill="FFFFFF"/>
          </w:tcPr>
          <w:p w14:paraId="6B2071C1"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19.000</w:t>
            </w:r>
          </w:p>
        </w:tc>
        <w:tc>
          <w:tcPr>
            <w:tcW w:w="792" w:type="dxa"/>
            <w:tcBorders>
              <w:top w:val="single" w:sz="8" w:space="0" w:color="152935"/>
              <w:left w:val="single" w:sz="8" w:space="0" w:color="E0E0E0"/>
              <w:bottom w:val="single" w:sz="8" w:space="0" w:color="AEAEAE"/>
              <w:right w:val="single" w:sz="8" w:space="0" w:color="E0E0E0"/>
            </w:tcBorders>
            <w:shd w:val="clear" w:color="auto" w:fill="FFFFFF"/>
          </w:tcPr>
          <w:p w14:paraId="56B8EF20"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.000</w:t>
            </w:r>
          </w:p>
        </w:tc>
        <w:tc>
          <w:tcPr>
            <w:tcW w:w="1136" w:type="dxa"/>
            <w:tcBorders>
              <w:top w:val="single" w:sz="8" w:space="0" w:color="152935"/>
              <w:left w:val="single" w:sz="8" w:space="0" w:color="E0E0E0"/>
              <w:bottom w:val="single" w:sz="8" w:space="0" w:color="AEAEAE"/>
              <w:right w:val="single" w:sz="8" w:space="0" w:color="E0E0E0"/>
            </w:tcBorders>
            <w:shd w:val="clear" w:color="auto" w:fill="FFFFFF"/>
          </w:tcPr>
          <w:p w14:paraId="0FBA7BC4"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.931</w:t>
            </w:r>
          </w:p>
        </w:tc>
        <w:tc>
          <w:tcPr>
            <w:tcW w:w="1136" w:type="dxa"/>
            <w:tcBorders>
              <w:top w:val="single" w:sz="8" w:space="0" w:color="152935"/>
              <w:left w:val="single" w:sz="8" w:space="0" w:color="E0E0E0"/>
              <w:bottom w:val="single" w:sz="8" w:space="0" w:color="AEAEAE"/>
              <w:right w:val="single" w:sz="8" w:space="0" w:color="E0E0E0"/>
            </w:tcBorders>
            <w:shd w:val="clear" w:color="auto" w:fill="FFFFFF"/>
          </w:tcPr>
          <w:p w14:paraId="002AB937"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257.347</w:t>
            </w:r>
          </w:p>
        </w:tc>
        <w:tc>
          <w:tcPr>
            <w:tcW w:w="1136" w:type="dxa"/>
            <w:tcBorders>
              <w:top w:val="single" w:sz="8" w:space="0" w:color="152935"/>
              <w:left w:val="single" w:sz="8" w:space="0" w:color="E0E0E0"/>
              <w:bottom w:val="single" w:sz="8" w:space="0" w:color="AEAEAE"/>
              <w:right w:val="nil"/>
            </w:tcBorders>
            <w:shd w:val="clear" w:color="auto" w:fill="FFFFFF"/>
          </w:tcPr>
          <w:p w14:paraId="02103080"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1.000</w:t>
            </w:r>
          </w:p>
        </w:tc>
      </w:tr>
      <w:tr w:rsidR="000B6C14" w:rsidRPr="00933F8A" w14:paraId="0BD18C4C" w14:textId="77777777" w:rsidTr="005259E9">
        <w:trPr>
          <w:cantSplit/>
          <w:trHeight w:val="504"/>
        </w:trPr>
        <w:tc>
          <w:tcPr>
            <w:tcW w:w="1348" w:type="dxa"/>
            <w:tcBorders>
              <w:top w:val="single" w:sz="8" w:space="0" w:color="AEAEAE"/>
              <w:left w:val="nil"/>
              <w:bottom w:val="single" w:sz="8" w:space="0" w:color="AEAEAE"/>
              <w:right w:val="nil"/>
            </w:tcBorders>
            <w:shd w:val="clear" w:color="auto" w:fill="E0E0E0"/>
          </w:tcPr>
          <w:p w14:paraId="140D9B77" w14:textId="77777777" w:rsidR="000B6C14" w:rsidRPr="00933F8A" w:rsidRDefault="000B6C14" w:rsidP="005259E9">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Wilks' lambda</w:t>
            </w:r>
          </w:p>
        </w:tc>
        <w:tc>
          <w:tcPr>
            <w:tcW w:w="792" w:type="dxa"/>
            <w:tcBorders>
              <w:top w:val="single" w:sz="8" w:space="0" w:color="AEAEAE"/>
              <w:left w:val="nil"/>
              <w:bottom w:val="single" w:sz="8" w:space="0" w:color="AEAEAE"/>
              <w:right w:val="single" w:sz="8" w:space="0" w:color="E0E0E0"/>
            </w:tcBorders>
            <w:shd w:val="clear" w:color="auto" w:fill="FFFFFF"/>
          </w:tcPr>
          <w:p w14:paraId="6911D335"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.069</w:t>
            </w:r>
          </w:p>
        </w:tc>
        <w:tc>
          <w:tcPr>
            <w:tcW w:w="827" w:type="dxa"/>
            <w:tcBorders>
              <w:top w:val="single" w:sz="8" w:space="0" w:color="AEAEAE"/>
              <w:left w:val="single" w:sz="8" w:space="0" w:color="E0E0E0"/>
              <w:bottom w:val="single" w:sz="8" w:space="0" w:color="AEAEAE"/>
              <w:right w:val="single" w:sz="8" w:space="0" w:color="E0E0E0"/>
            </w:tcBorders>
            <w:shd w:val="clear" w:color="auto" w:fill="FFFFFF"/>
          </w:tcPr>
          <w:p w14:paraId="6BE0942F"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128.674</w:t>
            </w:r>
            <w:r w:rsidRPr="00933F8A">
              <w:rPr>
                <w:rFonts w:ascii="Arial" w:hAnsi="Arial" w:cs="Arial"/>
                <w:color w:val="010205"/>
                <w:sz w:val="18"/>
                <w:szCs w:val="18"/>
                <w:vertAlign w:val="superscript"/>
              </w:rPr>
              <w:t>a</w:t>
            </w:r>
          </w:p>
        </w:tc>
        <w:tc>
          <w:tcPr>
            <w:tcW w:w="1111" w:type="dxa"/>
            <w:tcBorders>
              <w:top w:val="single" w:sz="8" w:space="0" w:color="AEAEAE"/>
              <w:left w:val="single" w:sz="8" w:space="0" w:color="E0E0E0"/>
              <w:bottom w:val="single" w:sz="8" w:space="0" w:color="AEAEAE"/>
              <w:right w:val="single" w:sz="8" w:space="0" w:color="E0E0E0"/>
            </w:tcBorders>
            <w:shd w:val="clear" w:color="auto" w:fill="FFFFFF"/>
          </w:tcPr>
          <w:p w14:paraId="21A1B98D"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2.000</w:t>
            </w:r>
          </w:p>
        </w:tc>
        <w:tc>
          <w:tcPr>
            <w:tcW w:w="792" w:type="dxa"/>
            <w:tcBorders>
              <w:top w:val="single" w:sz="8" w:space="0" w:color="AEAEAE"/>
              <w:left w:val="single" w:sz="8" w:space="0" w:color="E0E0E0"/>
              <w:bottom w:val="single" w:sz="8" w:space="0" w:color="AEAEAE"/>
              <w:right w:val="single" w:sz="8" w:space="0" w:color="E0E0E0"/>
            </w:tcBorders>
            <w:shd w:val="clear" w:color="auto" w:fill="FFFFFF"/>
          </w:tcPr>
          <w:p w14:paraId="54580E0B"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19.000</w:t>
            </w:r>
          </w:p>
        </w:tc>
        <w:tc>
          <w:tcPr>
            <w:tcW w:w="792" w:type="dxa"/>
            <w:tcBorders>
              <w:top w:val="single" w:sz="8" w:space="0" w:color="AEAEAE"/>
              <w:left w:val="single" w:sz="8" w:space="0" w:color="E0E0E0"/>
              <w:bottom w:val="single" w:sz="8" w:space="0" w:color="AEAEAE"/>
              <w:right w:val="single" w:sz="8" w:space="0" w:color="E0E0E0"/>
            </w:tcBorders>
            <w:shd w:val="clear" w:color="auto" w:fill="FFFFFF"/>
          </w:tcPr>
          <w:p w14:paraId="511FA233"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.000</w:t>
            </w:r>
          </w:p>
        </w:tc>
        <w:tc>
          <w:tcPr>
            <w:tcW w:w="1136" w:type="dxa"/>
            <w:tcBorders>
              <w:top w:val="single" w:sz="8" w:space="0" w:color="AEAEAE"/>
              <w:left w:val="single" w:sz="8" w:space="0" w:color="E0E0E0"/>
              <w:bottom w:val="single" w:sz="8" w:space="0" w:color="AEAEAE"/>
              <w:right w:val="single" w:sz="8" w:space="0" w:color="E0E0E0"/>
            </w:tcBorders>
            <w:shd w:val="clear" w:color="auto" w:fill="FFFFFF"/>
          </w:tcPr>
          <w:p w14:paraId="459E4F13"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.931</w:t>
            </w:r>
          </w:p>
        </w:tc>
        <w:tc>
          <w:tcPr>
            <w:tcW w:w="1136" w:type="dxa"/>
            <w:tcBorders>
              <w:top w:val="single" w:sz="8" w:space="0" w:color="AEAEAE"/>
              <w:left w:val="single" w:sz="8" w:space="0" w:color="E0E0E0"/>
              <w:bottom w:val="single" w:sz="8" w:space="0" w:color="AEAEAE"/>
              <w:right w:val="single" w:sz="8" w:space="0" w:color="E0E0E0"/>
            </w:tcBorders>
            <w:shd w:val="clear" w:color="auto" w:fill="FFFFFF"/>
          </w:tcPr>
          <w:p w14:paraId="654C6FDB"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257.347</w:t>
            </w:r>
          </w:p>
        </w:tc>
        <w:tc>
          <w:tcPr>
            <w:tcW w:w="1136" w:type="dxa"/>
            <w:tcBorders>
              <w:top w:val="single" w:sz="8" w:space="0" w:color="AEAEAE"/>
              <w:left w:val="single" w:sz="8" w:space="0" w:color="E0E0E0"/>
              <w:bottom w:val="single" w:sz="8" w:space="0" w:color="AEAEAE"/>
              <w:right w:val="nil"/>
            </w:tcBorders>
            <w:shd w:val="clear" w:color="auto" w:fill="FFFFFF"/>
          </w:tcPr>
          <w:p w14:paraId="406C0A3D"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1.000</w:t>
            </w:r>
          </w:p>
        </w:tc>
      </w:tr>
      <w:tr w:rsidR="000B6C14" w:rsidRPr="00933F8A" w14:paraId="704DD229" w14:textId="77777777" w:rsidTr="005259E9">
        <w:trPr>
          <w:cantSplit/>
          <w:trHeight w:val="541"/>
        </w:trPr>
        <w:tc>
          <w:tcPr>
            <w:tcW w:w="1348" w:type="dxa"/>
            <w:tcBorders>
              <w:top w:val="single" w:sz="8" w:space="0" w:color="AEAEAE"/>
              <w:left w:val="nil"/>
              <w:bottom w:val="single" w:sz="8" w:space="0" w:color="AEAEAE"/>
              <w:right w:val="nil"/>
            </w:tcBorders>
            <w:shd w:val="clear" w:color="auto" w:fill="E0E0E0"/>
          </w:tcPr>
          <w:p w14:paraId="00FFF3B0" w14:textId="77777777" w:rsidR="000B6C14" w:rsidRPr="00933F8A" w:rsidRDefault="000B6C14" w:rsidP="005259E9">
            <w:pPr>
              <w:autoSpaceDE w:val="0"/>
              <w:autoSpaceDN w:val="0"/>
              <w:adjustRightInd w:val="0"/>
              <w:spacing w:after="0" w:line="320" w:lineRule="atLeast"/>
              <w:ind w:left="60" w:right="60"/>
              <w:rPr>
                <w:rFonts w:ascii="Arial" w:hAnsi="Arial" w:cs="Arial"/>
                <w:color w:val="264A60"/>
                <w:sz w:val="18"/>
                <w:szCs w:val="18"/>
              </w:rPr>
            </w:pPr>
            <w:proofErr w:type="spellStart"/>
            <w:r w:rsidRPr="00933F8A">
              <w:rPr>
                <w:rFonts w:ascii="Arial" w:hAnsi="Arial" w:cs="Arial"/>
                <w:color w:val="264A60"/>
                <w:sz w:val="18"/>
                <w:szCs w:val="18"/>
              </w:rPr>
              <w:t>Hotelling's</w:t>
            </w:r>
            <w:proofErr w:type="spellEnd"/>
            <w:r w:rsidRPr="00933F8A">
              <w:rPr>
                <w:rFonts w:ascii="Arial" w:hAnsi="Arial" w:cs="Arial"/>
                <w:color w:val="264A60"/>
                <w:sz w:val="18"/>
                <w:szCs w:val="18"/>
              </w:rPr>
              <w:t xml:space="preserve"> trace</w:t>
            </w:r>
          </w:p>
        </w:tc>
        <w:tc>
          <w:tcPr>
            <w:tcW w:w="792" w:type="dxa"/>
            <w:tcBorders>
              <w:top w:val="single" w:sz="8" w:space="0" w:color="AEAEAE"/>
              <w:left w:val="nil"/>
              <w:bottom w:val="single" w:sz="8" w:space="0" w:color="AEAEAE"/>
              <w:right w:val="single" w:sz="8" w:space="0" w:color="E0E0E0"/>
            </w:tcBorders>
            <w:shd w:val="clear" w:color="auto" w:fill="FFFFFF"/>
          </w:tcPr>
          <w:p w14:paraId="763463A0"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13.545</w:t>
            </w:r>
          </w:p>
        </w:tc>
        <w:tc>
          <w:tcPr>
            <w:tcW w:w="827" w:type="dxa"/>
            <w:tcBorders>
              <w:top w:val="single" w:sz="8" w:space="0" w:color="AEAEAE"/>
              <w:left w:val="single" w:sz="8" w:space="0" w:color="E0E0E0"/>
              <w:bottom w:val="single" w:sz="8" w:space="0" w:color="AEAEAE"/>
              <w:right w:val="single" w:sz="8" w:space="0" w:color="E0E0E0"/>
            </w:tcBorders>
            <w:shd w:val="clear" w:color="auto" w:fill="FFFFFF"/>
          </w:tcPr>
          <w:p w14:paraId="52DEF646"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128.674</w:t>
            </w:r>
            <w:r w:rsidRPr="00933F8A">
              <w:rPr>
                <w:rFonts w:ascii="Arial" w:hAnsi="Arial" w:cs="Arial"/>
                <w:color w:val="010205"/>
                <w:sz w:val="18"/>
                <w:szCs w:val="18"/>
                <w:vertAlign w:val="superscript"/>
              </w:rPr>
              <w:t>a</w:t>
            </w:r>
          </w:p>
        </w:tc>
        <w:tc>
          <w:tcPr>
            <w:tcW w:w="1111" w:type="dxa"/>
            <w:tcBorders>
              <w:top w:val="single" w:sz="8" w:space="0" w:color="AEAEAE"/>
              <w:left w:val="single" w:sz="8" w:space="0" w:color="E0E0E0"/>
              <w:bottom w:val="single" w:sz="8" w:space="0" w:color="AEAEAE"/>
              <w:right w:val="single" w:sz="8" w:space="0" w:color="E0E0E0"/>
            </w:tcBorders>
            <w:shd w:val="clear" w:color="auto" w:fill="FFFFFF"/>
          </w:tcPr>
          <w:p w14:paraId="4E9AB844"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2.000</w:t>
            </w:r>
          </w:p>
        </w:tc>
        <w:tc>
          <w:tcPr>
            <w:tcW w:w="792" w:type="dxa"/>
            <w:tcBorders>
              <w:top w:val="single" w:sz="8" w:space="0" w:color="AEAEAE"/>
              <w:left w:val="single" w:sz="8" w:space="0" w:color="E0E0E0"/>
              <w:bottom w:val="single" w:sz="8" w:space="0" w:color="AEAEAE"/>
              <w:right w:val="single" w:sz="8" w:space="0" w:color="E0E0E0"/>
            </w:tcBorders>
            <w:shd w:val="clear" w:color="auto" w:fill="FFFFFF"/>
          </w:tcPr>
          <w:p w14:paraId="209BE491"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19.000</w:t>
            </w:r>
          </w:p>
        </w:tc>
        <w:tc>
          <w:tcPr>
            <w:tcW w:w="792" w:type="dxa"/>
            <w:tcBorders>
              <w:top w:val="single" w:sz="8" w:space="0" w:color="AEAEAE"/>
              <w:left w:val="single" w:sz="8" w:space="0" w:color="E0E0E0"/>
              <w:bottom w:val="single" w:sz="8" w:space="0" w:color="AEAEAE"/>
              <w:right w:val="single" w:sz="8" w:space="0" w:color="E0E0E0"/>
            </w:tcBorders>
            <w:shd w:val="clear" w:color="auto" w:fill="FFFFFF"/>
          </w:tcPr>
          <w:p w14:paraId="179C5CAE"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.000</w:t>
            </w:r>
          </w:p>
        </w:tc>
        <w:tc>
          <w:tcPr>
            <w:tcW w:w="1136" w:type="dxa"/>
            <w:tcBorders>
              <w:top w:val="single" w:sz="8" w:space="0" w:color="AEAEAE"/>
              <w:left w:val="single" w:sz="8" w:space="0" w:color="E0E0E0"/>
              <w:bottom w:val="single" w:sz="8" w:space="0" w:color="AEAEAE"/>
              <w:right w:val="single" w:sz="8" w:space="0" w:color="E0E0E0"/>
            </w:tcBorders>
            <w:shd w:val="clear" w:color="auto" w:fill="FFFFFF"/>
          </w:tcPr>
          <w:p w14:paraId="649C360E"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.931</w:t>
            </w:r>
          </w:p>
        </w:tc>
        <w:tc>
          <w:tcPr>
            <w:tcW w:w="1136" w:type="dxa"/>
            <w:tcBorders>
              <w:top w:val="single" w:sz="8" w:space="0" w:color="AEAEAE"/>
              <w:left w:val="single" w:sz="8" w:space="0" w:color="E0E0E0"/>
              <w:bottom w:val="single" w:sz="8" w:space="0" w:color="AEAEAE"/>
              <w:right w:val="single" w:sz="8" w:space="0" w:color="E0E0E0"/>
            </w:tcBorders>
            <w:shd w:val="clear" w:color="auto" w:fill="FFFFFF"/>
          </w:tcPr>
          <w:p w14:paraId="57D2B5CA"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257.347</w:t>
            </w:r>
          </w:p>
        </w:tc>
        <w:tc>
          <w:tcPr>
            <w:tcW w:w="1136" w:type="dxa"/>
            <w:tcBorders>
              <w:top w:val="single" w:sz="8" w:space="0" w:color="AEAEAE"/>
              <w:left w:val="single" w:sz="8" w:space="0" w:color="E0E0E0"/>
              <w:bottom w:val="single" w:sz="8" w:space="0" w:color="AEAEAE"/>
              <w:right w:val="nil"/>
            </w:tcBorders>
            <w:shd w:val="clear" w:color="auto" w:fill="FFFFFF"/>
          </w:tcPr>
          <w:p w14:paraId="4994E624"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1.000</w:t>
            </w:r>
          </w:p>
        </w:tc>
      </w:tr>
      <w:tr w:rsidR="000B6C14" w:rsidRPr="00933F8A" w14:paraId="71B16B93" w14:textId="77777777" w:rsidTr="005259E9">
        <w:trPr>
          <w:cantSplit/>
          <w:trHeight w:val="504"/>
        </w:trPr>
        <w:tc>
          <w:tcPr>
            <w:tcW w:w="1348" w:type="dxa"/>
            <w:tcBorders>
              <w:top w:val="single" w:sz="8" w:space="0" w:color="AEAEAE"/>
              <w:left w:val="nil"/>
              <w:bottom w:val="single" w:sz="8" w:space="0" w:color="152935"/>
              <w:right w:val="nil"/>
            </w:tcBorders>
            <w:shd w:val="clear" w:color="auto" w:fill="E0E0E0"/>
          </w:tcPr>
          <w:p w14:paraId="74845BFD" w14:textId="77777777" w:rsidR="000B6C14" w:rsidRPr="00933F8A" w:rsidRDefault="000B6C14" w:rsidP="005259E9">
            <w:pPr>
              <w:autoSpaceDE w:val="0"/>
              <w:autoSpaceDN w:val="0"/>
              <w:adjustRightInd w:val="0"/>
              <w:spacing w:after="0" w:line="320" w:lineRule="atLeast"/>
              <w:ind w:left="60" w:right="60"/>
              <w:rPr>
                <w:rFonts w:ascii="Arial" w:hAnsi="Arial" w:cs="Arial"/>
                <w:color w:val="264A60"/>
                <w:sz w:val="18"/>
                <w:szCs w:val="18"/>
              </w:rPr>
            </w:pPr>
            <w:r w:rsidRPr="00933F8A">
              <w:rPr>
                <w:rFonts w:ascii="Arial" w:hAnsi="Arial" w:cs="Arial"/>
                <w:color w:val="264A60"/>
                <w:sz w:val="18"/>
                <w:szCs w:val="18"/>
              </w:rPr>
              <w:t>Roy's largest root</w:t>
            </w:r>
          </w:p>
        </w:tc>
        <w:tc>
          <w:tcPr>
            <w:tcW w:w="792" w:type="dxa"/>
            <w:tcBorders>
              <w:top w:val="single" w:sz="8" w:space="0" w:color="AEAEAE"/>
              <w:left w:val="nil"/>
              <w:bottom w:val="single" w:sz="8" w:space="0" w:color="152935"/>
              <w:right w:val="single" w:sz="8" w:space="0" w:color="E0E0E0"/>
            </w:tcBorders>
            <w:shd w:val="clear" w:color="auto" w:fill="FFFFFF"/>
          </w:tcPr>
          <w:p w14:paraId="14C9E4BC"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13.545</w:t>
            </w:r>
          </w:p>
        </w:tc>
        <w:tc>
          <w:tcPr>
            <w:tcW w:w="827" w:type="dxa"/>
            <w:tcBorders>
              <w:top w:val="single" w:sz="8" w:space="0" w:color="AEAEAE"/>
              <w:left w:val="single" w:sz="8" w:space="0" w:color="E0E0E0"/>
              <w:bottom w:val="single" w:sz="8" w:space="0" w:color="152935"/>
              <w:right w:val="single" w:sz="8" w:space="0" w:color="E0E0E0"/>
            </w:tcBorders>
            <w:shd w:val="clear" w:color="auto" w:fill="FFFFFF"/>
          </w:tcPr>
          <w:p w14:paraId="2058C276"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128.674</w:t>
            </w:r>
            <w:r w:rsidRPr="00933F8A">
              <w:rPr>
                <w:rFonts w:ascii="Arial" w:hAnsi="Arial" w:cs="Arial"/>
                <w:color w:val="010205"/>
                <w:sz w:val="18"/>
                <w:szCs w:val="18"/>
                <w:vertAlign w:val="superscript"/>
              </w:rPr>
              <w:t>a</w:t>
            </w:r>
          </w:p>
        </w:tc>
        <w:tc>
          <w:tcPr>
            <w:tcW w:w="1111" w:type="dxa"/>
            <w:tcBorders>
              <w:top w:val="single" w:sz="8" w:space="0" w:color="AEAEAE"/>
              <w:left w:val="single" w:sz="8" w:space="0" w:color="E0E0E0"/>
              <w:bottom w:val="single" w:sz="8" w:space="0" w:color="152935"/>
              <w:right w:val="single" w:sz="8" w:space="0" w:color="E0E0E0"/>
            </w:tcBorders>
            <w:shd w:val="clear" w:color="auto" w:fill="FFFFFF"/>
          </w:tcPr>
          <w:p w14:paraId="0828EB42"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2.000</w:t>
            </w:r>
          </w:p>
        </w:tc>
        <w:tc>
          <w:tcPr>
            <w:tcW w:w="792" w:type="dxa"/>
            <w:tcBorders>
              <w:top w:val="single" w:sz="8" w:space="0" w:color="AEAEAE"/>
              <w:left w:val="single" w:sz="8" w:space="0" w:color="E0E0E0"/>
              <w:bottom w:val="single" w:sz="8" w:space="0" w:color="152935"/>
              <w:right w:val="single" w:sz="8" w:space="0" w:color="E0E0E0"/>
            </w:tcBorders>
            <w:shd w:val="clear" w:color="auto" w:fill="FFFFFF"/>
          </w:tcPr>
          <w:p w14:paraId="24D5F3E8"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19.000</w:t>
            </w:r>
          </w:p>
        </w:tc>
        <w:tc>
          <w:tcPr>
            <w:tcW w:w="792" w:type="dxa"/>
            <w:tcBorders>
              <w:top w:val="single" w:sz="8" w:space="0" w:color="AEAEAE"/>
              <w:left w:val="single" w:sz="8" w:space="0" w:color="E0E0E0"/>
              <w:bottom w:val="single" w:sz="8" w:space="0" w:color="152935"/>
              <w:right w:val="single" w:sz="8" w:space="0" w:color="E0E0E0"/>
            </w:tcBorders>
            <w:shd w:val="clear" w:color="auto" w:fill="FFFFFF"/>
          </w:tcPr>
          <w:p w14:paraId="3EFAD636"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.000</w:t>
            </w:r>
          </w:p>
        </w:tc>
        <w:tc>
          <w:tcPr>
            <w:tcW w:w="1136" w:type="dxa"/>
            <w:tcBorders>
              <w:top w:val="single" w:sz="8" w:space="0" w:color="AEAEAE"/>
              <w:left w:val="single" w:sz="8" w:space="0" w:color="E0E0E0"/>
              <w:bottom w:val="single" w:sz="8" w:space="0" w:color="152935"/>
              <w:right w:val="single" w:sz="8" w:space="0" w:color="E0E0E0"/>
            </w:tcBorders>
            <w:shd w:val="clear" w:color="auto" w:fill="FFFFFF"/>
          </w:tcPr>
          <w:p w14:paraId="37F8A1AC"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.931</w:t>
            </w:r>
          </w:p>
        </w:tc>
        <w:tc>
          <w:tcPr>
            <w:tcW w:w="1136" w:type="dxa"/>
            <w:tcBorders>
              <w:top w:val="single" w:sz="8" w:space="0" w:color="AEAEAE"/>
              <w:left w:val="single" w:sz="8" w:space="0" w:color="E0E0E0"/>
              <w:bottom w:val="single" w:sz="8" w:space="0" w:color="152935"/>
              <w:right w:val="single" w:sz="8" w:space="0" w:color="E0E0E0"/>
            </w:tcBorders>
            <w:shd w:val="clear" w:color="auto" w:fill="FFFFFF"/>
          </w:tcPr>
          <w:p w14:paraId="585F04F8"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257.347</w:t>
            </w:r>
          </w:p>
        </w:tc>
        <w:tc>
          <w:tcPr>
            <w:tcW w:w="1136" w:type="dxa"/>
            <w:tcBorders>
              <w:top w:val="single" w:sz="8" w:space="0" w:color="AEAEAE"/>
              <w:left w:val="single" w:sz="8" w:space="0" w:color="E0E0E0"/>
              <w:bottom w:val="single" w:sz="8" w:space="0" w:color="152935"/>
              <w:right w:val="nil"/>
            </w:tcBorders>
            <w:shd w:val="clear" w:color="auto" w:fill="FFFFFF"/>
          </w:tcPr>
          <w:p w14:paraId="504E94DB" w14:textId="77777777" w:rsidR="000B6C14" w:rsidRPr="00933F8A" w:rsidRDefault="000B6C14" w:rsidP="005259E9">
            <w:pPr>
              <w:autoSpaceDE w:val="0"/>
              <w:autoSpaceDN w:val="0"/>
              <w:adjustRightInd w:val="0"/>
              <w:spacing w:after="0" w:line="320" w:lineRule="atLeast"/>
              <w:ind w:left="60" w:right="60"/>
              <w:jc w:val="right"/>
              <w:rPr>
                <w:rFonts w:ascii="Arial" w:hAnsi="Arial" w:cs="Arial"/>
                <w:color w:val="010205"/>
                <w:sz w:val="18"/>
                <w:szCs w:val="18"/>
              </w:rPr>
            </w:pPr>
            <w:r w:rsidRPr="00933F8A">
              <w:rPr>
                <w:rFonts w:ascii="Arial" w:hAnsi="Arial" w:cs="Arial"/>
                <w:color w:val="010205"/>
                <w:sz w:val="18"/>
                <w:szCs w:val="18"/>
              </w:rPr>
              <w:t>1.000</w:t>
            </w:r>
          </w:p>
        </w:tc>
      </w:tr>
      <w:tr w:rsidR="000B6C14" w:rsidRPr="00933F8A" w14:paraId="3C76399D" w14:textId="77777777" w:rsidTr="005259E9">
        <w:trPr>
          <w:cantSplit/>
          <w:trHeight w:val="1083"/>
        </w:trPr>
        <w:tc>
          <w:tcPr>
            <w:tcW w:w="9074" w:type="dxa"/>
            <w:gridSpan w:val="9"/>
            <w:tcBorders>
              <w:top w:val="nil"/>
              <w:left w:val="nil"/>
              <w:bottom w:val="nil"/>
              <w:right w:val="nil"/>
            </w:tcBorders>
            <w:shd w:val="clear" w:color="auto" w:fill="FFFFFF"/>
          </w:tcPr>
          <w:p w14:paraId="3E78D453" w14:textId="77777777" w:rsidR="000B6C14" w:rsidRPr="00933F8A" w:rsidRDefault="000B6C14" w:rsidP="005259E9">
            <w:pPr>
              <w:autoSpaceDE w:val="0"/>
              <w:autoSpaceDN w:val="0"/>
              <w:adjustRightInd w:val="0"/>
              <w:spacing w:after="0" w:line="320" w:lineRule="atLeast"/>
              <w:ind w:left="60" w:right="60"/>
              <w:rPr>
                <w:rFonts w:ascii="Arial" w:hAnsi="Arial" w:cs="Arial"/>
                <w:color w:val="010205"/>
                <w:sz w:val="18"/>
                <w:szCs w:val="18"/>
              </w:rPr>
            </w:pPr>
            <w:r w:rsidRPr="00933F8A">
              <w:rPr>
                <w:rFonts w:ascii="Arial" w:hAnsi="Arial" w:cs="Arial"/>
                <w:color w:val="010205"/>
                <w:sz w:val="18"/>
                <w:szCs w:val="18"/>
              </w:rPr>
              <w:t>Each F tests the multivariate effect of Level. These tests are based on the linearly independent pairwise comparisons among the estimated marginal means.</w:t>
            </w:r>
          </w:p>
        </w:tc>
      </w:tr>
      <w:tr w:rsidR="000B6C14" w:rsidRPr="00933F8A" w14:paraId="21FDCD0C" w14:textId="77777777" w:rsidTr="005259E9">
        <w:trPr>
          <w:cantSplit/>
          <w:trHeight w:val="504"/>
        </w:trPr>
        <w:tc>
          <w:tcPr>
            <w:tcW w:w="9074" w:type="dxa"/>
            <w:gridSpan w:val="9"/>
            <w:tcBorders>
              <w:top w:val="nil"/>
              <w:left w:val="nil"/>
              <w:bottom w:val="nil"/>
              <w:right w:val="nil"/>
            </w:tcBorders>
            <w:shd w:val="clear" w:color="auto" w:fill="FFFFFF"/>
          </w:tcPr>
          <w:p w14:paraId="1E8CFE20" w14:textId="77777777" w:rsidR="000B6C14" w:rsidRPr="00933F8A" w:rsidRDefault="000B6C14" w:rsidP="005259E9">
            <w:pPr>
              <w:autoSpaceDE w:val="0"/>
              <w:autoSpaceDN w:val="0"/>
              <w:adjustRightInd w:val="0"/>
              <w:spacing w:after="0" w:line="320" w:lineRule="atLeast"/>
              <w:ind w:left="60" w:right="60"/>
              <w:rPr>
                <w:rFonts w:ascii="Arial" w:hAnsi="Arial" w:cs="Arial"/>
                <w:color w:val="010205"/>
                <w:sz w:val="18"/>
                <w:szCs w:val="18"/>
              </w:rPr>
            </w:pPr>
            <w:r w:rsidRPr="00933F8A">
              <w:rPr>
                <w:rFonts w:ascii="Arial" w:hAnsi="Arial" w:cs="Arial"/>
                <w:color w:val="010205"/>
                <w:sz w:val="18"/>
                <w:szCs w:val="18"/>
              </w:rPr>
              <w:t>a. Exact statistic</w:t>
            </w:r>
          </w:p>
        </w:tc>
      </w:tr>
      <w:tr w:rsidR="000B6C14" w:rsidRPr="00933F8A" w14:paraId="1A2658B3" w14:textId="77777777" w:rsidTr="005259E9">
        <w:trPr>
          <w:cantSplit/>
          <w:trHeight w:val="541"/>
        </w:trPr>
        <w:tc>
          <w:tcPr>
            <w:tcW w:w="9074" w:type="dxa"/>
            <w:gridSpan w:val="9"/>
            <w:tcBorders>
              <w:top w:val="nil"/>
              <w:left w:val="nil"/>
              <w:bottom w:val="nil"/>
              <w:right w:val="nil"/>
            </w:tcBorders>
            <w:shd w:val="clear" w:color="auto" w:fill="FFFFFF"/>
          </w:tcPr>
          <w:p w14:paraId="20AFFA69" w14:textId="77777777" w:rsidR="000B6C14" w:rsidRPr="00933F8A" w:rsidRDefault="000B6C14" w:rsidP="005259E9">
            <w:pPr>
              <w:autoSpaceDE w:val="0"/>
              <w:autoSpaceDN w:val="0"/>
              <w:adjustRightInd w:val="0"/>
              <w:spacing w:after="0" w:line="320" w:lineRule="atLeast"/>
              <w:ind w:left="60" w:right="60"/>
              <w:rPr>
                <w:rFonts w:ascii="Arial" w:hAnsi="Arial" w:cs="Arial"/>
                <w:color w:val="010205"/>
                <w:sz w:val="18"/>
                <w:szCs w:val="18"/>
              </w:rPr>
            </w:pPr>
            <w:r w:rsidRPr="00933F8A">
              <w:rPr>
                <w:rFonts w:ascii="Arial" w:hAnsi="Arial" w:cs="Arial"/>
                <w:color w:val="010205"/>
                <w:sz w:val="18"/>
                <w:szCs w:val="18"/>
              </w:rPr>
              <w:t>b. Computed using alpha = .05</w:t>
            </w:r>
          </w:p>
        </w:tc>
      </w:tr>
    </w:tbl>
    <w:p w14:paraId="6E626DD5" w14:textId="77777777" w:rsidR="00D23005" w:rsidRDefault="00D23005" w:rsidP="00D06389">
      <w:pPr>
        <w:rPr>
          <w:rFonts w:asciiTheme="majorHAnsi" w:hAnsiTheme="majorHAnsi" w:cstheme="majorHAnsi"/>
          <w:sz w:val="24"/>
          <w:szCs w:val="24"/>
          <w:u w:val="single"/>
        </w:rPr>
      </w:pPr>
    </w:p>
    <w:p w14:paraId="369B2E8A" w14:textId="7F580270" w:rsidR="00D06389" w:rsidRPr="00F402A6" w:rsidRDefault="00B82B2B" w:rsidP="00D06389">
      <w:pPr>
        <w:rPr>
          <w:rFonts w:asciiTheme="majorHAnsi" w:hAnsiTheme="majorHAnsi" w:cstheme="majorHAnsi"/>
          <w:sz w:val="24"/>
          <w:szCs w:val="24"/>
          <w:u w:val="single"/>
        </w:rPr>
      </w:pPr>
      <w:r w:rsidRPr="00F402A6">
        <w:rPr>
          <w:rFonts w:asciiTheme="majorHAnsi" w:hAnsiTheme="majorHAnsi" w:cstheme="majorHAnsi"/>
          <w:sz w:val="24"/>
          <w:szCs w:val="24"/>
          <w:u w:val="single"/>
        </w:rPr>
        <w:t xml:space="preserve">Appendix seven </w:t>
      </w:r>
    </w:p>
    <w:p w14:paraId="34249C45" w14:textId="6DE761DE" w:rsidR="00B82B2B" w:rsidRPr="00F402A6" w:rsidRDefault="00B82B2B" w:rsidP="00D06389">
      <w:pPr>
        <w:rPr>
          <w:rFonts w:asciiTheme="majorHAnsi" w:hAnsiTheme="majorHAnsi" w:cstheme="majorHAnsi"/>
          <w:i/>
          <w:sz w:val="24"/>
          <w:szCs w:val="24"/>
        </w:rPr>
      </w:pPr>
      <w:r w:rsidRPr="00F402A6">
        <w:rPr>
          <w:rFonts w:asciiTheme="majorHAnsi" w:hAnsiTheme="majorHAnsi" w:cstheme="majorHAnsi"/>
          <w:i/>
          <w:sz w:val="24"/>
          <w:szCs w:val="24"/>
        </w:rPr>
        <w:t xml:space="preserve">Consent form </w:t>
      </w:r>
    </w:p>
    <w:p w14:paraId="11297AC8"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I, the undersigned, confirm that (please tick box as appropriate):</w:t>
      </w:r>
    </w:p>
    <w:p w14:paraId="7F5806AC" w14:textId="77777777" w:rsidR="00B82B2B" w:rsidRPr="00F402A6" w:rsidRDefault="00B82B2B" w:rsidP="00B82B2B">
      <w:pPr>
        <w:rPr>
          <w:rFonts w:asciiTheme="majorHAnsi" w:hAnsiTheme="majorHAnsi" w:cstheme="majorHAnsi"/>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34"/>
        <w:gridCol w:w="7822"/>
        <w:gridCol w:w="660"/>
      </w:tblGrid>
      <w:tr w:rsidR="00B82B2B" w:rsidRPr="00F402A6" w14:paraId="695F67B4" w14:textId="77777777" w:rsidTr="00B82B2B">
        <w:tc>
          <w:tcPr>
            <w:tcW w:w="534" w:type="dxa"/>
            <w:tcBorders>
              <w:top w:val="single" w:sz="4" w:space="0" w:color="000000"/>
              <w:left w:val="single" w:sz="4" w:space="0" w:color="000000"/>
              <w:bottom w:val="single" w:sz="4" w:space="0" w:color="000000"/>
              <w:right w:val="single" w:sz="4" w:space="0" w:color="000000"/>
            </w:tcBorders>
            <w:hideMark/>
          </w:tcPr>
          <w:p w14:paraId="6F04E147"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1.</w:t>
            </w:r>
          </w:p>
        </w:tc>
        <w:tc>
          <w:tcPr>
            <w:tcW w:w="8039" w:type="dxa"/>
            <w:tcBorders>
              <w:top w:val="single" w:sz="4" w:space="0" w:color="000000"/>
              <w:left w:val="single" w:sz="4" w:space="0" w:color="000000"/>
              <w:bottom w:val="single" w:sz="4" w:space="0" w:color="000000"/>
              <w:right w:val="single" w:sz="4" w:space="0" w:color="000000"/>
            </w:tcBorders>
          </w:tcPr>
          <w:p w14:paraId="2943571B"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I have read and understood the information about the project, as provided in the Information Sheet dated ________________.</w:t>
            </w:r>
          </w:p>
          <w:p w14:paraId="17717975" w14:textId="77777777" w:rsidR="00B82B2B" w:rsidRPr="00F402A6" w:rsidRDefault="00B82B2B" w:rsidP="00B82B2B">
            <w:pPr>
              <w:rPr>
                <w:rFonts w:asciiTheme="majorHAnsi" w:hAnsiTheme="majorHAnsi" w:cstheme="majorHAnsi"/>
                <w:sz w:val="24"/>
                <w:szCs w:val="24"/>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774D3E64"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sym w:font="Wingdings" w:char="F06F"/>
            </w:r>
          </w:p>
        </w:tc>
      </w:tr>
      <w:tr w:rsidR="00B82B2B" w:rsidRPr="00F402A6" w14:paraId="16B2F3C7" w14:textId="77777777" w:rsidTr="00B82B2B">
        <w:tc>
          <w:tcPr>
            <w:tcW w:w="534" w:type="dxa"/>
            <w:tcBorders>
              <w:top w:val="single" w:sz="4" w:space="0" w:color="000000"/>
              <w:left w:val="single" w:sz="4" w:space="0" w:color="000000"/>
              <w:bottom w:val="single" w:sz="4" w:space="0" w:color="000000"/>
              <w:right w:val="single" w:sz="4" w:space="0" w:color="000000"/>
            </w:tcBorders>
            <w:hideMark/>
          </w:tcPr>
          <w:p w14:paraId="0C1A5B75"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2.</w:t>
            </w:r>
          </w:p>
        </w:tc>
        <w:tc>
          <w:tcPr>
            <w:tcW w:w="8039" w:type="dxa"/>
            <w:tcBorders>
              <w:top w:val="single" w:sz="4" w:space="0" w:color="000000"/>
              <w:left w:val="single" w:sz="4" w:space="0" w:color="000000"/>
              <w:bottom w:val="single" w:sz="4" w:space="0" w:color="000000"/>
              <w:right w:val="single" w:sz="4" w:space="0" w:color="000000"/>
            </w:tcBorders>
          </w:tcPr>
          <w:p w14:paraId="6A333CAB"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I have been given the opportunity to ask questions about the project and my participation.</w:t>
            </w:r>
          </w:p>
          <w:p w14:paraId="4AAB498E" w14:textId="77777777" w:rsidR="00B82B2B" w:rsidRPr="00F402A6" w:rsidRDefault="00B82B2B" w:rsidP="00B82B2B">
            <w:pPr>
              <w:rPr>
                <w:rFonts w:asciiTheme="majorHAnsi" w:hAnsiTheme="majorHAnsi" w:cstheme="majorHAnsi"/>
                <w:sz w:val="24"/>
                <w:szCs w:val="24"/>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2831B9D5"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sym w:font="Wingdings" w:char="F06F"/>
            </w:r>
          </w:p>
        </w:tc>
      </w:tr>
      <w:tr w:rsidR="00B82B2B" w:rsidRPr="00F402A6" w14:paraId="488440E5" w14:textId="77777777" w:rsidTr="00B82B2B">
        <w:tc>
          <w:tcPr>
            <w:tcW w:w="534" w:type="dxa"/>
            <w:tcBorders>
              <w:top w:val="single" w:sz="4" w:space="0" w:color="000000"/>
              <w:left w:val="single" w:sz="4" w:space="0" w:color="000000"/>
              <w:bottom w:val="single" w:sz="4" w:space="0" w:color="000000"/>
              <w:right w:val="single" w:sz="4" w:space="0" w:color="000000"/>
            </w:tcBorders>
            <w:hideMark/>
          </w:tcPr>
          <w:p w14:paraId="6A3ED323"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3.</w:t>
            </w:r>
          </w:p>
        </w:tc>
        <w:tc>
          <w:tcPr>
            <w:tcW w:w="8039" w:type="dxa"/>
            <w:tcBorders>
              <w:top w:val="single" w:sz="4" w:space="0" w:color="000000"/>
              <w:left w:val="single" w:sz="4" w:space="0" w:color="000000"/>
              <w:bottom w:val="single" w:sz="4" w:space="0" w:color="000000"/>
              <w:right w:val="single" w:sz="4" w:space="0" w:color="000000"/>
            </w:tcBorders>
          </w:tcPr>
          <w:p w14:paraId="0736C840"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I voluntarily agree to participate in the project.</w:t>
            </w:r>
          </w:p>
          <w:p w14:paraId="5BACED41" w14:textId="77777777" w:rsidR="00B82B2B" w:rsidRPr="00F402A6" w:rsidRDefault="00B82B2B" w:rsidP="00B82B2B">
            <w:pPr>
              <w:rPr>
                <w:rFonts w:asciiTheme="majorHAnsi" w:hAnsiTheme="majorHAnsi" w:cstheme="majorHAnsi"/>
                <w:sz w:val="24"/>
                <w:szCs w:val="24"/>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1416C4B0"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sym w:font="Wingdings" w:char="F06F"/>
            </w:r>
          </w:p>
        </w:tc>
      </w:tr>
      <w:tr w:rsidR="00B82B2B" w:rsidRPr="00F402A6" w14:paraId="7D8F2D46" w14:textId="77777777" w:rsidTr="00B82B2B">
        <w:tc>
          <w:tcPr>
            <w:tcW w:w="534" w:type="dxa"/>
            <w:tcBorders>
              <w:top w:val="single" w:sz="4" w:space="0" w:color="000000"/>
              <w:left w:val="single" w:sz="4" w:space="0" w:color="000000"/>
              <w:bottom w:val="single" w:sz="4" w:space="0" w:color="000000"/>
              <w:right w:val="single" w:sz="4" w:space="0" w:color="000000"/>
            </w:tcBorders>
            <w:hideMark/>
          </w:tcPr>
          <w:p w14:paraId="14BA6A6F"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4.</w:t>
            </w:r>
          </w:p>
        </w:tc>
        <w:tc>
          <w:tcPr>
            <w:tcW w:w="8039" w:type="dxa"/>
            <w:tcBorders>
              <w:top w:val="single" w:sz="4" w:space="0" w:color="000000"/>
              <w:left w:val="single" w:sz="4" w:space="0" w:color="000000"/>
              <w:bottom w:val="single" w:sz="4" w:space="0" w:color="000000"/>
              <w:right w:val="single" w:sz="4" w:space="0" w:color="000000"/>
            </w:tcBorders>
          </w:tcPr>
          <w:p w14:paraId="4E91E49D"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I understand I can withdraw at any time without giving reasons and that I will not be penalised for withdrawing nor will I be questioned on why I have withdrawn.</w:t>
            </w:r>
          </w:p>
          <w:p w14:paraId="4DFC2F07" w14:textId="77777777" w:rsidR="00B82B2B" w:rsidRPr="00F402A6" w:rsidRDefault="00B82B2B" w:rsidP="00B82B2B">
            <w:pPr>
              <w:rPr>
                <w:rFonts w:asciiTheme="majorHAnsi" w:hAnsiTheme="majorHAnsi" w:cstheme="majorHAnsi"/>
                <w:sz w:val="24"/>
                <w:szCs w:val="24"/>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5EA51122"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sym w:font="Wingdings" w:char="F06F"/>
            </w:r>
          </w:p>
        </w:tc>
      </w:tr>
      <w:tr w:rsidR="00B82B2B" w:rsidRPr="00F402A6" w14:paraId="7A09FE12" w14:textId="77777777" w:rsidTr="00B82B2B">
        <w:tc>
          <w:tcPr>
            <w:tcW w:w="534" w:type="dxa"/>
            <w:tcBorders>
              <w:top w:val="single" w:sz="4" w:space="0" w:color="000000"/>
              <w:left w:val="single" w:sz="4" w:space="0" w:color="000000"/>
              <w:bottom w:val="single" w:sz="4" w:space="0" w:color="000000"/>
              <w:right w:val="single" w:sz="4" w:space="0" w:color="000000"/>
            </w:tcBorders>
            <w:hideMark/>
          </w:tcPr>
          <w:p w14:paraId="78C8D428"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lastRenderedPageBreak/>
              <w:t>5.</w:t>
            </w:r>
          </w:p>
        </w:tc>
        <w:tc>
          <w:tcPr>
            <w:tcW w:w="8039" w:type="dxa"/>
            <w:tcBorders>
              <w:top w:val="single" w:sz="4" w:space="0" w:color="000000"/>
              <w:left w:val="single" w:sz="4" w:space="0" w:color="000000"/>
              <w:bottom w:val="single" w:sz="4" w:space="0" w:color="000000"/>
              <w:right w:val="single" w:sz="4" w:space="0" w:color="000000"/>
            </w:tcBorders>
          </w:tcPr>
          <w:p w14:paraId="4B7FFAF1"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The procedures regarding confidentiality have been clearly explained (e.g. use of names, pseudonyms, anonymisation of data, etc.) to me.</w:t>
            </w:r>
          </w:p>
          <w:p w14:paraId="07CAC57F" w14:textId="77777777" w:rsidR="00B82B2B" w:rsidRPr="00F402A6" w:rsidRDefault="00B82B2B" w:rsidP="00B82B2B">
            <w:pPr>
              <w:rPr>
                <w:rFonts w:asciiTheme="majorHAnsi" w:hAnsiTheme="majorHAnsi" w:cstheme="majorHAnsi"/>
                <w:sz w:val="24"/>
                <w:szCs w:val="24"/>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090759BB"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sym w:font="Wingdings" w:char="F06F"/>
            </w:r>
          </w:p>
        </w:tc>
      </w:tr>
      <w:tr w:rsidR="00B82B2B" w:rsidRPr="00F402A6" w14:paraId="76D2B85E" w14:textId="77777777" w:rsidTr="00B82B2B">
        <w:tc>
          <w:tcPr>
            <w:tcW w:w="534" w:type="dxa"/>
            <w:tcBorders>
              <w:top w:val="single" w:sz="4" w:space="0" w:color="000000"/>
              <w:left w:val="single" w:sz="4" w:space="0" w:color="000000"/>
              <w:bottom w:val="single" w:sz="4" w:space="0" w:color="000000"/>
              <w:right w:val="single" w:sz="4" w:space="0" w:color="000000"/>
            </w:tcBorders>
            <w:hideMark/>
          </w:tcPr>
          <w:p w14:paraId="6C650002"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6.</w:t>
            </w:r>
          </w:p>
        </w:tc>
        <w:tc>
          <w:tcPr>
            <w:tcW w:w="8039" w:type="dxa"/>
            <w:tcBorders>
              <w:top w:val="single" w:sz="4" w:space="0" w:color="000000"/>
              <w:left w:val="single" w:sz="4" w:space="0" w:color="000000"/>
              <w:bottom w:val="single" w:sz="4" w:space="0" w:color="000000"/>
              <w:right w:val="single" w:sz="4" w:space="0" w:color="000000"/>
            </w:tcBorders>
          </w:tcPr>
          <w:p w14:paraId="79BE3626"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If applicable, separate terms of consent for interviews, audio, video or other forms of data collection have been explained and provided to me.</w:t>
            </w:r>
          </w:p>
          <w:p w14:paraId="11303F87" w14:textId="77777777" w:rsidR="00B82B2B" w:rsidRPr="00F402A6" w:rsidRDefault="00B82B2B" w:rsidP="00B82B2B">
            <w:pPr>
              <w:rPr>
                <w:rFonts w:asciiTheme="majorHAnsi" w:hAnsiTheme="majorHAnsi" w:cstheme="majorHAnsi"/>
                <w:sz w:val="24"/>
                <w:szCs w:val="24"/>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0301CAEE"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sym w:font="Wingdings" w:char="F06F"/>
            </w:r>
          </w:p>
        </w:tc>
      </w:tr>
      <w:tr w:rsidR="00B82B2B" w:rsidRPr="00F402A6" w14:paraId="6CB7AEF7" w14:textId="77777777" w:rsidTr="00B82B2B">
        <w:tc>
          <w:tcPr>
            <w:tcW w:w="534" w:type="dxa"/>
            <w:tcBorders>
              <w:top w:val="single" w:sz="4" w:space="0" w:color="000000"/>
              <w:left w:val="single" w:sz="4" w:space="0" w:color="000000"/>
              <w:bottom w:val="single" w:sz="4" w:space="0" w:color="000000"/>
              <w:right w:val="single" w:sz="4" w:space="0" w:color="000000"/>
            </w:tcBorders>
            <w:hideMark/>
          </w:tcPr>
          <w:p w14:paraId="0CF7D8ED"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7.</w:t>
            </w:r>
          </w:p>
        </w:tc>
        <w:tc>
          <w:tcPr>
            <w:tcW w:w="8039" w:type="dxa"/>
            <w:tcBorders>
              <w:top w:val="single" w:sz="4" w:space="0" w:color="000000"/>
              <w:left w:val="single" w:sz="4" w:space="0" w:color="000000"/>
              <w:bottom w:val="single" w:sz="4" w:space="0" w:color="000000"/>
              <w:right w:val="single" w:sz="4" w:space="0" w:color="000000"/>
            </w:tcBorders>
          </w:tcPr>
          <w:p w14:paraId="1B49C05C"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The use of the data in research, publications, sharing and archiving has been explained to me.</w:t>
            </w:r>
          </w:p>
          <w:p w14:paraId="77654F1A" w14:textId="77777777" w:rsidR="00B82B2B" w:rsidRPr="00F402A6" w:rsidRDefault="00B82B2B" w:rsidP="00B82B2B">
            <w:pPr>
              <w:rPr>
                <w:rFonts w:asciiTheme="majorHAnsi" w:hAnsiTheme="majorHAnsi" w:cstheme="majorHAnsi"/>
                <w:sz w:val="24"/>
                <w:szCs w:val="24"/>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049895CE"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sym w:font="Wingdings" w:char="F06F"/>
            </w:r>
          </w:p>
        </w:tc>
      </w:tr>
      <w:tr w:rsidR="00B82B2B" w:rsidRPr="00F402A6" w14:paraId="34508D7F" w14:textId="77777777" w:rsidTr="00B82B2B">
        <w:tc>
          <w:tcPr>
            <w:tcW w:w="534" w:type="dxa"/>
            <w:tcBorders>
              <w:top w:val="single" w:sz="4" w:space="0" w:color="000000"/>
              <w:left w:val="single" w:sz="4" w:space="0" w:color="000000"/>
              <w:bottom w:val="single" w:sz="4" w:space="0" w:color="000000"/>
              <w:right w:val="single" w:sz="4" w:space="0" w:color="000000"/>
            </w:tcBorders>
            <w:hideMark/>
          </w:tcPr>
          <w:p w14:paraId="5DC01D3C"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8.</w:t>
            </w:r>
          </w:p>
        </w:tc>
        <w:tc>
          <w:tcPr>
            <w:tcW w:w="8039" w:type="dxa"/>
            <w:tcBorders>
              <w:top w:val="single" w:sz="4" w:space="0" w:color="000000"/>
              <w:left w:val="single" w:sz="4" w:space="0" w:color="000000"/>
              <w:bottom w:val="single" w:sz="4" w:space="0" w:color="000000"/>
              <w:right w:val="single" w:sz="4" w:space="0" w:color="000000"/>
            </w:tcBorders>
          </w:tcPr>
          <w:p w14:paraId="2E2E6907"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I understand that other researchers will have access to this data only if they agree to preserve the confidentiality of the data and if they agree to the terms I have specified in this form.</w:t>
            </w:r>
          </w:p>
          <w:p w14:paraId="45801067" w14:textId="77777777" w:rsidR="00B82B2B" w:rsidRPr="00F402A6" w:rsidRDefault="00B82B2B" w:rsidP="00B82B2B">
            <w:pPr>
              <w:rPr>
                <w:rFonts w:asciiTheme="majorHAnsi" w:hAnsiTheme="majorHAnsi" w:cstheme="majorHAnsi"/>
                <w:sz w:val="24"/>
                <w:szCs w:val="24"/>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5D02179B"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sym w:font="Wingdings" w:char="F06F"/>
            </w:r>
          </w:p>
        </w:tc>
      </w:tr>
      <w:tr w:rsidR="00B82B2B" w:rsidRPr="00F402A6" w14:paraId="02371ED1" w14:textId="77777777" w:rsidTr="00B82B2B">
        <w:trPr>
          <w:trHeight w:val="954"/>
        </w:trPr>
        <w:tc>
          <w:tcPr>
            <w:tcW w:w="534" w:type="dxa"/>
            <w:vMerge w:val="restart"/>
            <w:tcBorders>
              <w:top w:val="single" w:sz="4" w:space="0" w:color="000000"/>
              <w:left w:val="single" w:sz="4" w:space="0" w:color="000000"/>
              <w:bottom w:val="single" w:sz="4" w:space="0" w:color="000000"/>
              <w:right w:val="single" w:sz="4" w:space="0" w:color="000000"/>
            </w:tcBorders>
            <w:hideMark/>
          </w:tcPr>
          <w:p w14:paraId="1151021A"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9.</w:t>
            </w:r>
          </w:p>
        </w:tc>
        <w:tc>
          <w:tcPr>
            <w:tcW w:w="8039" w:type="dxa"/>
            <w:vMerge w:val="restart"/>
            <w:tcBorders>
              <w:top w:val="single" w:sz="4" w:space="0" w:color="000000"/>
              <w:left w:val="single" w:sz="4" w:space="0" w:color="000000"/>
              <w:bottom w:val="single" w:sz="4" w:space="0" w:color="000000"/>
              <w:right w:val="single" w:sz="4" w:space="0" w:color="000000"/>
            </w:tcBorders>
          </w:tcPr>
          <w:p w14:paraId="6BCA656D"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 xml:space="preserve">Select only </w:t>
            </w:r>
            <w:r w:rsidRPr="00F402A6">
              <w:rPr>
                <w:rFonts w:asciiTheme="majorHAnsi" w:hAnsiTheme="majorHAnsi" w:cstheme="majorHAnsi"/>
                <w:b/>
                <w:sz w:val="24"/>
                <w:szCs w:val="24"/>
              </w:rPr>
              <w:t>one</w:t>
            </w:r>
            <w:r w:rsidRPr="00F402A6">
              <w:rPr>
                <w:rFonts w:asciiTheme="majorHAnsi" w:hAnsiTheme="majorHAnsi" w:cstheme="majorHAnsi"/>
                <w:sz w:val="24"/>
                <w:szCs w:val="24"/>
              </w:rPr>
              <w:t xml:space="preserve"> of the following:</w:t>
            </w:r>
          </w:p>
          <w:p w14:paraId="4EA1F976" w14:textId="77777777" w:rsidR="00B82B2B" w:rsidRPr="00F402A6" w:rsidRDefault="00B82B2B" w:rsidP="00B82B2B">
            <w:pPr>
              <w:numPr>
                <w:ilvl w:val="0"/>
                <w:numId w:val="4"/>
              </w:numPr>
              <w:rPr>
                <w:rFonts w:asciiTheme="majorHAnsi" w:hAnsiTheme="majorHAnsi" w:cstheme="majorHAnsi"/>
                <w:sz w:val="24"/>
                <w:szCs w:val="24"/>
              </w:rPr>
            </w:pPr>
            <w:r w:rsidRPr="00F402A6">
              <w:rPr>
                <w:rFonts w:asciiTheme="majorHAnsi" w:hAnsiTheme="majorHAnsi" w:cstheme="majorHAnsi"/>
                <w:sz w:val="24"/>
                <w:szCs w:val="24"/>
              </w:rPr>
              <w:t xml:space="preserve">I would like my name used and understand what I have said or written as part of this study will be used in reports, publications and other research outputs so that anything I have contributed to this project can be recognised. </w:t>
            </w:r>
          </w:p>
          <w:p w14:paraId="36EC0F3E" w14:textId="77777777" w:rsidR="00B82B2B" w:rsidRPr="00F402A6" w:rsidRDefault="00B82B2B" w:rsidP="00B82B2B">
            <w:pPr>
              <w:rPr>
                <w:rFonts w:asciiTheme="majorHAnsi" w:hAnsiTheme="majorHAnsi" w:cstheme="majorHAnsi"/>
                <w:sz w:val="24"/>
                <w:szCs w:val="24"/>
              </w:rPr>
            </w:pPr>
          </w:p>
          <w:p w14:paraId="19117C2B" w14:textId="77777777" w:rsidR="00B82B2B" w:rsidRPr="00F402A6" w:rsidRDefault="00B82B2B" w:rsidP="00B82B2B">
            <w:pPr>
              <w:numPr>
                <w:ilvl w:val="0"/>
                <w:numId w:val="4"/>
              </w:numPr>
              <w:rPr>
                <w:rFonts w:asciiTheme="majorHAnsi" w:hAnsiTheme="majorHAnsi" w:cstheme="majorHAnsi"/>
                <w:sz w:val="24"/>
                <w:szCs w:val="24"/>
              </w:rPr>
            </w:pPr>
            <w:r w:rsidRPr="00F402A6">
              <w:rPr>
                <w:rFonts w:asciiTheme="majorHAnsi" w:hAnsiTheme="majorHAnsi" w:cstheme="majorHAnsi"/>
                <w:sz w:val="24"/>
                <w:szCs w:val="24"/>
              </w:rPr>
              <w:t xml:space="preserve">I do not want my name used in this project.  </w:t>
            </w:r>
          </w:p>
          <w:p w14:paraId="4ED52B67" w14:textId="77777777" w:rsidR="00B82B2B" w:rsidRPr="00F402A6" w:rsidRDefault="00B82B2B" w:rsidP="00B82B2B">
            <w:pPr>
              <w:rPr>
                <w:rFonts w:asciiTheme="majorHAnsi" w:hAnsiTheme="majorHAnsi" w:cstheme="majorHAnsi"/>
                <w:sz w:val="24"/>
                <w:szCs w:val="24"/>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62EEE795"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sym w:font="Wingdings" w:char="F06F"/>
            </w:r>
          </w:p>
        </w:tc>
      </w:tr>
      <w:tr w:rsidR="00B82B2B" w:rsidRPr="00F402A6" w14:paraId="7DCF903E" w14:textId="77777777" w:rsidTr="00B82B2B">
        <w:trPr>
          <w:trHeight w:val="954"/>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17A5E9AE" w14:textId="77777777" w:rsidR="00B82B2B" w:rsidRPr="00F402A6" w:rsidRDefault="00B82B2B" w:rsidP="00B82B2B">
            <w:pPr>
              <w:rPr>
                <w:rFonts w:asciiTheme="majorHAnsi" w:hAnsiTheme="majorHAnsi" w:cstheme="majorHAnsi"/>
                <w:sz w:val="24"/>
                <w:szCs w:val="24"/>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3028311" w14:textId="77777777" w:rsidR="00B82B2B" w:rsidRPr="00F402A6" w:rsidRDefault="00B82B2B" w:rsidP="00B82B2B">
            <w:pPr>
              <w:rPr>
                <w:rFonts w:asciiTheme="majorHAnsi" w:hAnsiTheme="majorHAnsi" w:cstheme="majorHAnsi"/>
                <w:sz w:val="24"/>
                <w:szCs w:val="24"/>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226AFF44"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sym w:font="Wingdings" w:char="F06F"/>
            </w:r>
          </w:p>
        </w:tc>
      </w:tr>
      <w:tr w:rsidR="00B82B2B" w:rsidRPr="00F402A6" w14:paraId="08A7D27A" w14:textId="77777777" w:rsidTr="00B82B2B">
        <w:tc>
          <w:tcPr>
            <w:tcW w:w="534" w:type="dxa"/>
            <w:tcBorders>
              <w:top w:val="single" w:sz="4" w:space="0" w:color="000000"/>
              <w:left w:val="single" w:sz="4" w:space="0" w:color="000000"/>
              <w:bottom w:val="single" w:sz="4" w:space="0" w:color="000000"/>
              <w:right w:val="single" w:sz="4" w:space="0" w:color="000000"/>
            </w:tcBorders>
            <w:hideMark/>
          </w:tcPr>
          <w:p w14:paraId="1EDD91BD"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10.</w:t>
            </w:r>
          </w:p>
        </w:tc>
        <w:tc>
          <w:tcPr>
            <w:tcW w:w="8039" w:type="dxa"/>
            <w:tcBorders>
              <w:top w:val="single" w:sz="4" w:space="0" w:color="000000"/>
              <w:left w:val="single" w:sz="4" w:space="0" w:color="000000"/>
              <w:bottom w:val="single" w:sz="4" w:space="0" w:color="000000"/>
              <w:right w:val="single" w:sz="4" w:space="0" w:color="000000"/>
            </w:tcBorders>
          </w:tcPr>
          <w:p w14:paraId="352CB2D6"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 xml:space="preserve">I, along with the Researcher, agree to sign and date this informed consent form. </w:t>
            </w:r>
          </w:p>
          <w:p w14:paraId="0ED597E8" w14:textId="77777777" w:rsidR="00B82B2B" w:rsidRPr="00F402A6" w:rsidRDefault="00B82B2B" w:rsidP="00B82B2B">
            <w:pPr>
              <w:rPr>
                <w:rFonts w:asciiTheme="majorHAnsi" w:hAnsiTheme="majorHAnsi" w:cstheme="majorHAnsi"/>
                <w:sz w:val="24"/>
                <w:szCs w:val="24"/>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333162CB"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sym w:font="Wingdings" w:char="F06F"/>
            </w:r>
          </w:p>
        </w:tc>
      </w:tr>
    </w:tbl>
    <w:p w14:paraId="294245CC" w14:textId="77777777" w:rsidR="00B82B2B" w:rsidRPr="00F402A6" w:rsidRDefault="00B82B2B" w:rsidP="00B82B2B">
      <w:pPr>
        <w:rPr>
          <w:rFonts w:asciiTheme="majorHAnsi" w:hAnsiTheme="majorHAnsi" w:cstheme="majorHAnsi"/>
          <w:sz w:val="24"/>
          <w:szCs w:val="24"/>
        </w:rPr>
      </w:pPr>
    </w:p>
    <w:p w14:paraId="6E7C74C7" w14:textId="77777777" w:rsidR="00B82B2B" w:rsidRPr="00F402A6" w:rsidRDefault="00B82B2B" w:rsidP="00B82B2B">
      <w:pPr>
        <w:rPr>
          <w:rFonts w:asciiTheme="majorHAnsi" w:hAnsiTheme="majorHAnsi" w:cstheme="majorHAnsi"/>
          <w:b/>
          <w:sz w:val="24"/>
          <w:szCs w:val="24"/>
        </w:rPr>
      </w:pPr>
      <w:r w:rsidRPr="00F402A6">
        <w:rPr>
          <w:rFonts w:asciiTheme="majorHAnsi" w:hAnsiTheme="majorHAnsi" w:cstheme="majorHAnsi"/>
          <w:b/>
          <w:sz w:val="24"/>
          <w:szCs w:val="24"/>
        </w:rPr>
        <w:t xml:space="preserve">Participant:  </w:t>
      </w:r>
    </w:p>
    <w:p w14:paraId="3798F60C" w14:textId="77777777" w:rsidR="00B82B2B" w:rsidRPr="00F402A6" w:rsidRDefault="00B82B2B" w:rsidP="00B82B2B">
      <w:pPr>
        <w:rPr>
          <w:rFonts w:asciiTheme="majorHAnsi" w:hAnsiTheme="majorHAnsi" w:cstheme="majorHAnsi"/>
          <w:sz w:val="24"/>
          <w:szCs w:val="24"/>
        </w:rPr>
      </w:pPr>
    </w:p>
    <w:p w14:paraId="0223F8AA"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______________________</w:t>
      </w:r>
      <w:r w:rsidRPr="00F402A6">
        <w:rPr>
          <w:rFonts w:asciiTheme="majorHAnsi" w:hAnsiTheme="majorHAnsi" w:cstheme="majorHAnsi"/>
          <w:sz w:val="24"/>
          <w:szCs w:val="24"/>
        </w:rPr>
        <w:tab/>
        <w:t>___________________________</w:t>
      </w:r>
      <w:r w:rsidRPr="00F402A6">
        <w:rPr>
          <w:rFonts w:asciiTheme="majorHAnsi" w:hAnsiTheme="majorHAnsi" w:cstheme="majorHAnsi"/>
          <w:sz w:val="24"/>
          <w:szCs w:val="24"/>
        </w:rPr>
        <w:tab/>
        <w:t xml:space="preserve">       ________________</w:t>
      </w:r>
    </w:p>
    <w:p w14:paraId="39073E1E"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Name of Participant</w:t>
      </w:r>
      <w:r w:rsidRPr="00F402A6">
        <w:rPr>
          <w:rFonts w:asciiTheme="majorHAnsi" w:hAnsiTheme="majorHAnsi" w:cstheme="majorHAnsi"/>
          <w:sz w:val="24"/>
          <w:szCs w:val="24"/>
        </w:rPr>
        <w:tab/>
      </w:r>
      <w:r w:rsidRPr="00F402A6">
        <w:rPr>
          <w:rFonts w:asciiTheme="majorHAnsi" w:hAnsiTheme="majorHAnsi" w:cstheme="majorHAnsi"/>
          <w:sz w:val="24"/>
          <w:szCs w:val="24"/>
        </w:rPr>
        <w:tab/>
        <w:t>Signature</w:t>
      </w:r>
      <w:r w:rsidRPr="00F402A6">
        <w:rPr>
          <w:rFonts w:asciiTheme="majorHAnsi" w:hAnsiTheme="majorHAnsi" w:cstheme="majorHAnsi"/>
          <w:sz w:val="24"/>
          <w:szCs w:val="24"/>
        </w:rPr>
        <w:tab/>
      </w:r>
      <w:r w:rsidRPr="00F402A6">
        <w:rPr>
          <w:rFonts w:asciiTheme="majorHAnsi" w:hAnsiTheme="majorHAnsi" w:cstheme="majorHAnsi"/>
          <w:sz w:val="24"/>
          <w:szCs w:val="24"/>
        </w:rPr>
        <w:tab/>
      </w:r>
      <w:r w:rsidRPr="00F402A6">
        <w:rPr>
          <w:rFonts w:asciiTheme="majorHAnsi" w:hAnsiTheme="majorHAnsi" w:cstheme="majorHAnsi"/>
          <w:sz w:val="24"/>
          <w:szCs w:val="24"/>
        </w:rPr>
        <w:tab/>
      </w:r>
      <w:r w:rsidRPr="00F402A6">
        <w:rPr>
          <w:rFonts w:asciiTheme="majorHAnsi" w:hAnsiTheme="majorHAnsi" w:cstheme="majorHAnsi"/>
          <w:sz w:val="24"/>
          <w:szCs w:val="24"/>
        </w:rPr>
        <w:tab/>
        <w:t>Date</w:t>
      </w:r>
    </w:p>
    <w:p w14:paraId="65E6CCC1" w14:textId="77777777" w:rsidR="00B82B2B" w:rsidRPr="00F402A6" w:rsidRDefault="00B82B2B" w:rsidP="00B82B2B">
      <w:pPr>
        <w:rPr>
          <w:rFonts w:asciiTheme="majorHAnsi" w:hAnsiTheme="majorHAnsi" w:cstheme="majorHAnsi"/>
          <w:sz w:val="24"/>
          <w:szCs w:val="24"/>
        </w:rPr>
      </w:pPr>
    </w:p>
    <w:p w14:paraId="624A005F" w14:textId="77777777" w:rsidR="00B82B2B" w:rsidRPr="00F402A6" w:rsidRDefault="00B82B2B" w:rsidP="00B82B2B">
      <w:pPr>
        <w:rPr>
          <w:rFonts w:asciiTheme="majorHAnsi" w:hAnsiTheme="majorHAnsi" w:cstheme="majorHAnsi"/>
          <w:sz w:val="24"/>
          <w:szCs w:val="24"/>
        </w:rPr>
      </w:pPr>
    </w:p>
    <w:p w14:paraId="4BFD2ACE" w14:textId="77777777" w:rsidR="00B82B2B" w:rsidRPr="00F402A6" w:rsidRDefault="00B82B2B" w:rsidP="00B82B2B">
      <w:pPr>
        <w:rPr>
          <w:rFonts w:asciiTheme="majorHAnsi" w:hAnsiTheme="majorHAnsi" w:cstheme="majorHAnsi"/>
          <w:b/>
          <w:sz w:val="24"/>
          <w:szCs w:val="24"/>
        </w:rPr>
      </w:pPr>
      <w:r w:rsidRPr="00F402A6">
        <w:rPr>
          <w:rFonts w:asciiTheme="majorHAnsi" w:hAnsiTheme="majorHAnsi" w:cstheme="majorHAnsi"/>
          <w:b/>
          <w:sz w:val="24"/>
          <w:szCs w:val="24"/>
        </w:rPr>
        <w:t>Researcher:</w:t>
      </w:r>
    </w:p>
    <w:p w14:paraId="4A600910" w14:textId="77777777" w:rsidR="00B82B2B" w:rsidRPr="00F402A6" w:rsidRDefault="00B82B2B" w:rsidP="00B82B2B">
      <w:pPr>
        <w:rPr>
          <w:rFonts w:asciiTheme="majorHAnsi" w:hAnsiTheme="majorHAnsi" w:cstheme="majorHAnsi"/>
          <w:sz w:val="24"/>
          <w:szCs w:val="24"/>
        </w:rPr>
      </w:pPr>
    </w:p>
    <w:p w14:paraId="614877B0"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______________________</w:t>
      </w:r>
      <w:r w:rsidRPr="00F402A6">
        <w:rPr>
          <w:rFonts w:asciiTheme="majorHAnsi" w:hAnsiTheme="majorHAnsi" w:cstheme="majorHAnsi"/>
          <w:sz w:val="24"/>
          <w:szCs w:val="24"/>
        </w:rPr>
        <w:tab/>
        <w:t>___________________________</w:t>
      </w:r>
      <w:r w:rsidRPr="00F402A6">
        <w:rPr>
          <w:rFonts w:asciiTheme="majorHAnsi" w:hAnsiTheme="majorHAnsi" w:cstheme="majorHAnsi"/>
          <w:sz w:val="24"/>
          <w:szCs w:val="24"/>
        </w:rPr>
        <w:tab/>
        <w:t>________________</w:t>
      </w:r>
    </w:p>
    <w:p w14:paraId="342482B7" w14:textId="77777777" w:rsidR="00B82B2B" w:rsidRPr="00F402A6" w:rsidRDefault="00B82B2B" w:rsidP="00B82B2B">
      <w:pPr>
        <w:rPr>
          <w:rFonts w:asciiTheme="majorHAnsi" w:hAnsiTheme="majorHAnsi" w:cstheme="majorHAnsi"/>
          <w:sz w:val="24"/>
          <w:szCs w:val="24"/>
        </w:rPr>
      </w:pPr>
      <w:r w:rsidRPr="00F402A6">
        <w:rPr>
          <w:rFonts w:asciiTheme="majorHAnsi" w:hAnsiTheme="majorHAnsi" w:cstheme="majorHAnsi"/>
          <w:sz w:val="24"/>
          <w:szCs w:val="24"/>
        </w:rPr>
        <w:t>Name of Researcher</w:t>
      </w:r>
      <w:r w:rsidRPr="00F402A6">
        <w:rPr>
          <w:rFonts w:asciiTheme="majorHAnsi" w:hAnsiTheme="majorHAnsi" w:cstheme="majorHAnsi"/>
          <w:sz w:val="24"/>
          <w:szCs w:val="24"/>
        </w:rPr>
        <w:tab/>
      </w:r>
      <w:r w:rsidRPr="00F402A6">
        <w:rPr>
          <w:rFonts w:asciiTheme="majorHAnsi" w:hAnsiTheme="majorHAnsi" w:cstheme="majorHAnsi"/>
          <w:sz w:val="24"/>
          <w:szCs w:val="24"/>
        </w:rPr>
        <w:tab/>
        <w:t>Signature</w:t>
      </w:r>
      <w:r w:rsidRPr="00F402A6">
        <w:rPr>
          <w:rFonts w:asciiTheme="majorHAnsi" w:hAnsiTheme="majorHAnsi" w:cstheme="majorHAnsi"/>
          <w:sz w:val="24"/>
          <w:szCs w:val="24"/>
        </w:rPr>
        <w:tab/>
      </w:r>
      <w:r w:rsidRPr="00F402A6">
        <w:rPr>
          <w:rFonts w:asciiTheme="majorHAnsi" w:hAnsiTheme="majorHAnsi" w:cstheme="majorHAnsi"/>
          <w:sz w:val="24"/>
          <w:szCs w:val="24"/>
        </w:rPr>
        <w:tab/>
      </w:r>
      <w:r w:rsidRPr="00F402A6">
        <w:rPr>
          <w:rFonts w:asciiTheme="majorHAnsi" w:hAnsiTheme="majorHAnsi" w:cstheme="majorHAnsi"/>
          <w:sz w:val="24"/>
          <w:szCs w:val="24"/>
        </w:rPr>
        <w:tab/>
      </w:r>
      <w:r w:rsidRPr="00F402A6">
        <w:rPr>
          <w:rFonts w:asciiTheme="majorHAnsi" w:hAnsiTheme="majorHAnsi" w:cstheme="majorHAnsi"/>
          <w:sz w:val="24"/>
          <w:szCs w:val="24"/>
        </w:rPr>
        <w:tab/>
        <w:t>Date</w:t>
      </w:r>
    </w:p>
    <w:p w14:paraId="77B76FE8" w14:textId="77777777" w:rsidR="00B82B2B" w:rsidRPr="00F402A6" w:rsidRDefault="00B82B2B" w:rsidP="00B82B2B">
      <w:pPr>
        <w:rPr>
          <w:rFonts w:asciiTheme="majorHAnsi" w:hAnsiTheme="majorHAnsi" w:cstheme="majorHAnsi"/>
          <w:sz w:val="24"/>
          <w:szCs w:val="24"/>
          <w:u w:val="single"/>
        </w:rPr>
      </w:pPr>
    </w:p>
    <w:p w14:paraId="60A27A95" w14:textId="2D9577B1" w:rsidR="00B82B2B" w:rsidRPr="00F402A6" w:rsidRDefault="00B82B2B" w:rsidP="00D06389">
      <w:pPr>
        <w:rPr>
          <w:rFonts w:asciiTheme="majorHAnsi" w:hAnsiTheme="majorHAnsi" w:cstheme="majorHAnsi"/>
          <w:sz w:val="24"/>
          <w:szCs w:val="24"/>
          <w:u w:val="single"/>
        </w:rPr>
      </w:pPr>
      <w:r w:rsidRPr="00F402A6">
        <w:rPr>
          <w:rFonts w:asciiTheme="majorHAnsi" w:hAnsiTheme="majorHAnsi" w:cstheme="majorHAnsi"/>
          <w:sz w:val="24"/>
          <w:szCs w:val="24"/>
          <w:u w:val="single"/>
        </w:rPr>
        <w:t xml:space="preserve">Appendix eight </w:t>
      </w:r>
    </w:p>
    <w:p w14:paraId="763492FD" w14:textId="76D66BE5" w:rsidR="00B82B2B" w:rsidRPr="00983613" w:rsidRDefault="00B82B2B" w:rsidP="00B82B2B">
      <w:pPr>
        <w:rPr>
          <w:rFonts w:asciiTheme="majorHAnsi" w:hAnsiTheme="majorHAnsi" w:cstheme="majorHAnsi"/>
          <w:i/>
          <w:sz w:val="24"/>
          <w:szCs w:val="24"/>
        </w:rPr>
      </w:pPr>
      <w:r w:rsidRPr="00F402A6">
        <w:rPr>
          <w:rFonts w:asciiTheme="majorHAnsi" w:hAnsiTheme="majorHAnsi" w:cstheme="majorHAnsi"/>
          <w:i/>
          <w:sz w:val="24"/>
          <w:szCs w:val="24"/>
        </w:rPr>
        <w:t xml:space="preserve">Debrief form </w:t>
      </w:r>
    </w:p>
    <w:p w14:paraId="59F7E700" w14:textId="45A3A8B3" w:rsidR="00B82B2B" w:rsidRPr="00983613" w:rsidRDefault="00B82B2B" w:rsidP="003A6ED0">
      <w:pPr>
        <w:jc w:val="center"/>
        <w:rPr>
          <w:rFonts w:asciiTheme="majorHAnsi" w:hAnsiTheme="majorHAnsi" w:cstheme="majorHAnsi"/>
          <w:sz w:val="24"/>
          <w:szCs w:val="24"/>
          <w:u w:val="single"/>
        </w:rPr>
      </w:pPr>
      <w:r w:rsidRPr="00983613">
        <w:rPr>
          <w:rFonts w:asciiTheme="majorHAnsi" w:hAnsiTheme="majorHAnsi" w:cstheme="majorHAnsi"/>
          <w:sz w:val="24"/>
          <w:szCs w:val="24"/>
          <w:u w:val="single"/>
        </w:rPr>
        <w:t>The Effects of Levels of Processing on Memory R</w:t>
      </w:r>
      <w:r w:rsidR="00983613" w:rsidRPr="00983613">
        <w:rPr>
          <w:rFonts w:asciiTheme="majorHAnsi" w:hAnsiTheme="majorHAnsi" w:cstheme="majorHAnsi"/>
          <w:sz w:val="24"/>
          <w:szCs w:val="24"/>
          <w:u w:val="single"/>
        </w:rPr>
        <w:t>ecall</w:t>
      </w:r>
    </w:p>
    <w:p w14:paraId="1665C4D8" w14:textId="77777777" w:rsidR="00B82B2B" w:rsidRPr="00F402A6" w:rsidRDefault="00B82B2B" w:rsidP="00B82B2B">
      <w:pPr>
        <w:rPr>
          <w:rFonts w:asciiTheme="majorHAnsi" w:hAnsiTheme="majorHAnsi" w:cstheme="majorHAnsi"/>
          <w:color w:val="FF0000"/>
          <w:sz w:val="24"/>
          <w:szCs w:val="24"/>
        </w:rPr>
      </w:pPr>
      <w:bookmarkStart w:id="0" w:name="_GoBack"/>
      <w:bookmarkEnd w:id="0"/>
    </w:p>
    <w:p w14:paraId="593D3DC7" w14:textId="47C01522" w:rsidR="00B82B2B" w:rsidRPr="00983613" w:rsidRDefault="00983613" w:rsidP="00B82B2B">
      <w:pPr>
        <w:rPr>
          <w:rFonts w:asciiTheme="majorHAnsi" w:hAnsiTheme="majorHAnsi" w:cstheme="majorHAnsi"/>
          <w:sz w:val="24"/>
          <w:szCs w:val="24"/>
        </w:rPr>
      </w:pPr>
      <w:r>
        <w:rPr>
          <w:rFonts w:asciiTheme="majorHAnsi" w:hAnsiTheme="majorHAnsi" w:cstheme="majorHAnsi"/>
          <w:sz w:val="24"/>
          <w:szCs w:val="24"/>
        </w:rPr>
        <w:t>Firstly, t</w:t>
      </w:r>
      <w:r w:rsidR="00B82B2B" w:rsidRPr="00983613">
        <w:rPr>
          <w:rFonts w:asciiTheme="majorHAnsi" w:hAnsiTheme="majorHAnsi" w:cstheme="majorHAnsi"/>
          <w:sz w:val="24"/>
          <w:szCs w:val="24"/>
        </w:rPr>
        <w:t xml:space="preserve">hank you for taking part in the study.  </w:t>
      </w:r>
    </w:p>
    <w:p w14:paraId="1D77D4AF" w14:textId="77777777" w:rsidR="00B82B2B" w:rsidRPr="00F402A6" w:rsidRDefault="00B82B2B" w:rsidP="00B82B2B">
      <w:pPr>
        <w:rPr>
          <w:rFonts w:asciiTheme="majorHAnsi" w:hAnsiTheme="majorHAnsi" w:cstheme="majorHAnsi"/>
          <w:color w:val="FF0000"/>
          <w:sz w:val="24"/>
          <w:szCs w:val="24"/>
        </w:rPr>
      </w:pPr>
    </w:p>
    <w:p w14:paraId="19270BCD" w14:textId="2252FC3D" w:rsidR="00B82B2B" w:rsidRPr="00983613" w:rsidRDefault="00B82B2B" w:rsidP="00B82B2B">
      <w:pPr>
        <w:rPr>
          <w:rFonts w:asciiTheme="majorHAnsi" w:hAnsiTheme="majorHAnsi" w:cstheme="majorHAnsi"/>
          <w:sz w:val="24"/>
          <w:szCs w:val="24"/>
        </w:rPr>
      </w:pPr>
      <w:r w:rsidRPr="00983613">
        <w:rPr>
          <w:rFonts w:asciiTheme="majorHAnsi" w:hAnsiTheme="majorHAnsi" w:cstheme="majorHAnsi"/>
          <w:sz w:val="24"/>
          <w:szCs w:val="24"/>
        </w:rPr>
        <w:t xml:space="preserve">The aim of this study was to explore the effects </w:t>
      </w:r>
      <w:r w:rsidR="00983613" w:rsidRPr="00983613">
        <w:rPr>
          <w:rFonts w:asciiTheme="majorHAnsi" w:hAnsiTheme="majorHAnsi" w:cstheme="majorHAnsi"/>
          <w:sz w:val="24"/>
          <w:szCs w:val="24"/>
        </w:rPr>
        <w:t xml:space="preserve">that </w:t>
      </w:r>
      <w:r w:rsidRPr="00983613">
        <w:rPr>
          <w:rFonts w:asciiTheme="majorHAnsi" w:hAnsiTheme="majorHAnsi" w:cstheme="majorHAnsi"/>
          <w:sz w:val="24"/>
          <w:szCs w:val="24"/>
        </w:rPr>
        <w:t>levels of processing ha</w:t>
      </w:r>
      <w:r w:rsidR="00983613" w:rsidRPr="00983613">
        <w:rPr>
          <w:rFonts w:asciiTheme="majorHAnsi" w:hAnsiTheme="majorHAnsi" w:cstheme="majorHAnsi"/>
          <w:sz w:val="24"/>
          <w:szCs w:val="24"/>
        </w:rPr>
        <w:t xml:space="preserve">ve </w:t>
      </w:r>
      <w:r w:rsidRPr="00983613">
        <w:rPr>
          <w:rFonts w:asciiTheme="majorHAnsi" w:hAnsiTheme="majorHAnsi" w:cstheme="majorHAnsi"/>
          <w:sz w:val="24"/>
          <w:szCs w:val="24"/>
        </w:rPr>
        <w:t>on memory recall</w:t>
      </w:r>
      <w:r w:rsidR="00983613" w:rsidRPr="00983613">
        <w:rPr>
          <w:rFonts w:asciiTheme="majorHAnsi" w:hAnsiTheme="majorHAnsi" w:cstheme="majorHAnsi"/>
          <w:sz w:val="24"/>
          <w:szCs w:val="24"/>
        </w:rPr>
        <w:t>/recognition</w:t>
      </w:r>
      <w:r w:rsidRPr="00983613">
        <w:rPr>
          <w:rFonts w:asciiTheme="majorHAnsi" w:hAnsiTheme="majorHAnsi" w:cstheme="majorHAnsi"/>
          <w:sz w:val="24"/>
          <w:szCs w:val="24"/>
        </w:rPr>
        <w:t xml:space="preserve">. We </w:t>
      </w:r>
      <w:r w:rsidR="00983613" w:rsidRPr="00983613">
        <w:rPr>
          <w:rFonts w:asciiTheme="majorHAnsi" w:hAnsiTheme="majorHAnsi" w:cstheme="majorHAnsi"/>
          <w:sz w:val="24"/>
          <w:szCs w:val="24"/>
        </w:rPr>
        <w:t>explicitly</w:t>
      </w:r>
      <w:r w:rsidRPr="00983613">
        <w:rPr>
          <w:rFonts w:asciiTheme="majorHAnsi" w:hAnsiTheme="majorHAnsi" w:cstheme="majorHAnsi"/>
          <w:sz w:val="24"/>
          <w:szCs w:val="24"/>
        </w:rPr>
        <w:t xml:space="preserve"> wanted to find out </w:t>
      </w:r>
      <w:r w:rsidR="00983613" w:rsidRPr="00983613">
        <w:rPr>
          <w:rFonts w:asciiTheme="majorHAnsi" w:hAnsiTheme="majorHAnsi" w:cstheme="majorHAnsi"/>
          <w:sz w:val="24"/>
          <w:szCs w:val="24"/>
        </w:rPr>
        <w:t xml:space="preserve">if information processed at a deeper level is better recalled/recognised than information processed at a lower level. </w:t>
      </w:r>
    </w:p>
    <w:p w14:paraId="7287AC0A" w14:textId="56AD9CAD" w:rsidR="00B82B2B" w:rsidRPr="00983613" w:rsidRDefault="00B82B2B" w:rsidP="00B82B2B">
      <w:pPr>
        <w:rPr>
          <w:rFonts w:asciiTheme="majorHAnsi" w:hAnsiTheme="majorHAnsi" w:cstheme="majorHAnsi"/>
          <w:sz w:val="24"/>
          <w:szCs w:val="24"/>
        </w:rPr>
      </w:pPr>
      <w:r w:rsidRPr="00983613">
        <w:rPr>
          <w:rFonts w:asciiTheme="majorHAnsi" w:hAnsiTheme="majorHAnsi" w:cstheme="majorHAnsi"/>
          <w:sz w:val="24"/>
          <w:szCs w:val="24"/>
        </w:rPr>
        <w:t xml:space="preserve">If you wish to withdraw your data from the study, you must </w:t>
      </w:r>
      <w:r w:rsidR="00983613" w:rsidRPr="00983613">
        <w:rPr>
          <w:rFonts w:asciiTheme="majorHAnsi" w:hAnsiTheme="majorHAnsi" w:cstheme="majorHAnsi"/>
          <w:sz w:val="24"/>
          <w:szCs w:val="24"/>
        </w:rPr>
        <w:t xml:space="preserve">inform </w:t>
      </w:r>
      <w:r w:rsidRPr="00983613">
        <w:rPr>
          <w:rFonts w:asciiTheme="majorHAnsi" w:hAnsiTheme="majorHAnsi" w:cstheme="majorHAnsi"/>
          <w:sz w:val="24"/>
          <w:szCs w:val="24"/>
        </w:rPr>
        <w:t xml:space="preserve">the researcher. </w:t>
      </w:r>
      <w:r w:rsidR="00983613" w:rsidRPr="00983613">
        <w:rPr>
          <w:rFonts w:asciiTheme="majorHAnsi" w:hAnsiTheme="majorHAnsi" w:cstheme="majorHAnsi"/>
          <w:sz w:val="24"/>
          <w:szCs w:val="24"/>
        </w:rPr>
        <w:t xml:space="preserve"> If you have not informed the researcher, your data will be used in the study, however, it will in no way be traced back to you and will remain confidential.  </w:t>
      </w:r>
    </w:p>
    <w:p w14:paraId="59DFF7A3" w14:textId="77777777" w:rsidR="00B82B2B" w:rsidRPr="00F402A6" w:rsidRDefault="00B82B2B" w:rsidP="00B82B2B">
      <w:pPr>
        <w:rPr>
          <w:rFonts w:asciiTheme="majorHAnsi" w:hAnsiTheme="majorHAnsi" w:cstheme="majorHAnsi"/>
          <w:color w:val="FF0000"/>
          <w:sz w:val="24"/>
          <w:szCs w:val="24"/>
        </w:rPr>
      </w:pPr>
    </w:p>
    <w:p w14:paraId="79633BFE" w14:textId="77777777" w:rsidR="00983613" w:rsidRPr="00983613" w:rsidRDefault="00B82B2B" w:rsidP="00B82B2B">
      <w:pPr>
        <w:rPr>
          <w:rFonts w:asciiTheme="majorHAnsi" w:hAnsiTheme="majorHAnsi" w:cstheme="majorHAnsi"/>
          <w:sz w:val="24"/>
          <w:szCs w:val="24"/>
        </w:rPr>
      </w:pPr>
      <w:r w:rsidRPr="00983613">
        <w:rPr>
          <w:rFonts w:asciiTheme="majorHAnsi" w:hAnsiTheme="majorHAnsi" w:cstheme="majorHAnsi"/>
          <w:sz w:val="24"/>
          <w:szCs w:val="24"/>
        </w:rPr>
        <w:t>If taking part in this study has raised any qu</w:t>
      </w:r>
      <w:r w:rsidR="00983613" w:rsidRPr="00983613">
        <w:rPr>
          <w:rFonts w:asciiTheme="majorHAnsi" w:hAnsiTheme="majorHAnsi" w:cstheme="majorHAnsi"/>
          <w:sz w:val="24"/>
          <w:szCs w:val="24"/>
        </w:rPr>
        <w:t xml:space="preserve">eries, </w:t>
      </w:r>
      <w:r w:rsidRPr="00983613">
        <w:rPr>
          <w:rFonts w:asciiTheme="majorHAnsi" w:hAnsiTheme="majorHAnsi" w:cstheme="majorHAnsi"/>
          <w:sz w:val="24"/>
          <w:szCs w:val="24"/>
        </w:rPr>
        <w:t xml:space="preserve">please </w:t>
      </w:r>
      <w:r w:rsidR="00983613" w:rsidRPr="00983613">
        <w:rPr>
          <w:rFonts w:asciiTheme="majorHAnsi" w:hAnsiTheme="majorHAnsi" w:cstheme="majorHAnsi"/>
          <w:sz w:val="24"/>
          <w:szCs w:val="24"/>
        </w:rPr>
        <w:t>contact</w:t>
      </w:r>
      <w:r w:rsidRPr="00983613">
        <w:rPr>
          <w:rFonts w:asciiTheme="majorHAnsi" w:hAnsiTheme="majorHAnsi" w:cstheme="majorHAnsi"/>
          <w:sz w:val="24"/>
          <w:szCs w:val="24"/>
        </w:rPr>
        <w:t xml:space="preserve"> the researcher</w:t>
      </w:r>
      <w:r w:rsidR="00983613" w:rsidRPr="00983613">
        <w:rPr>
          <w:rFonts w:asciiTheme="majorHAnsi" w:hAnsiTheme="majorHAnsi" w:cstheme="majorHAnsi"/>
          <w:sz w:val="24"/>
          <w:szCs w:val="24"/>
        </w:rPr>
        <w:t xml:space="preserve">: </w:t>
      </w:r>
    </w:p>
    <w:p w14:paraId="002C19BC" w14:textId="7C8AF198" w:rsidR="00B82B2B" w:rsidRPr="00983613" w:rsidRDefault="00F00308" w:rsidP="00B82B2B">
      <w:pPr>
        <w:rPr>
          <w:rFonts w:asciiTheme="majorHAnsi" w:hAnsiTheme="majorHAnsi" w:cstheme="majorHAnsi"/>
          <w:b/>
          <w:i/>
          <w:sz w:val="24"/>
          <w:szCs w:val="24"/>
        </w:rPr>
      </w:pPr>
      <w:r w:rsidRPr="00983613">
        <w:rPr>
          <w:rFonts w:asciiTheme="majorHAnsi" w:hAnsiTheme="majorHAnsi" w:cstheme="majorHAnsi"/>
          <w:sz w:val="24"/>
          <w:szCs w:val="24"/>
        </w:rPr>
        <w:t xml:space="preserve">Rosie Fletcher </w:t>
      </w:r>
      <w:hyperlink r:id="rId7" w:history="1">
        <w:r w:rsidRPr="00983613">
          <w:rPr>
            <w:rStyle w:val="Hyperlink"/>
            <w:rFonts w:asciiTheme="majorHAnsi" w:hAnsiTheme="majorHAnsi" w:cstheme="majorHAnsi"/>
            <w:color w:val="auto"/>
            <w:sz w:val="24"/>
            <w:szCs w:val="24"/>
          </w:rPr>
          <w:t>1701922@student.uwtsd.ac.uk</w:t>
        </w:r>
      </w:hyperlink>
      <w:r w:rsidRPr="00983613">
        <w:rPr>
          <w:rFonts w:asciiTheme="majorHAnsi" w:hAnsiTheme="majorHAnsi" w:cstheme="majorHAnsi"/>
          <w:sz w:val="24"/>
          <w:szCs w:val="24"/>
        </w:rPr>
        <w:t xml:space="preserve"> </w:t>
      </w:r>
    </w:p>
    <w:p w14:paraId="24614456" w14:textId="512DE414" w:rsidR="00B82B2B" w:rsidRDefault="00B82B2B" w:rsidP="00B82B2B">
      <w:pPr>
        <w:rPr>
          <w:rFonts w:asciiTheme="majorHAnsi" w:hAnsiTheme="majorHAnsi" w:cstheme="majorHAnsi"/>
          <w:b/>
          <w:color w:val="FF0000"/>
          <w:sz w:val="24"/>
          <w:szCs w:val="24"/>
        </w:rPr>
      </w:pPr>
    </w:p>
    <w:p w14:paraId="42875DE6" w14:textId="6A746EF4" w:rsidR="00B82B2B" w:rsidRPr="00983613" w:rsidRDefault="00B82B2B" w:rsidP="00B82B2B">
      <w:pPr>
        <w:rPr>
          <w:rFonts w:asciiTheme="majorHAnsi" w:hAnsiTheme="majorHAnsi" w:cstheme="majorHAnsi"/>
          <w:color w:val="FF0000"/>
          <w:sz w:val="24"/>
          <w:szCs w:val="24"/>
        </w:rPr>
      </w:pPr>
      <w:r w:rsidRPr="00983613">
        <w:rPr>
          <w:rFonts w:asciiTheme="majorHAnsi" w:hAnsiTheme="majorHAnsi" w:cstheme="majorHAnsi"/>
          <w:sz w:val="24"/>
          <w:szCs w:val="24"/>
        </w:rPr>
        <w:t>Thank you</w:t>
      </w:r>
      <w:r w:rsidR="00983613">
        <w:rPr>
          <w:rFonts w:asciiTheme="majorHAnsi" w:hAnsiTheme="majorHAnsi" w:cstheme="majorHAnsi"/>
          <w:sz w:val="24"/>
          <w:szCs w:val="24"/>
        </w:rPr>
        <w:t xml:space="preserve"> </w:t>
      </w:r>
      <w:r w:rsidRPr="00983613">
        <w:rPr>
          <w:rFonts w:asciiTheme="majorHAnsi" w:hAnsiTheme="majorHAnsi" w:cstheme="majorHAnsi"/>
          <w:sz w:val="24"/>
          <w:szCs w:val="24"/>
        </w:rPr>
        <w:t>for taking</w:t>
      </w:r>
      <w:r w:rsidR="00983613">
        <w:rPr>
          <w:rFonts w:asciiTheme="majorHAnsi" w:hAnsiTheme="majorHAnsi" w:cstheme="majorHAnsi"/>
          <w:sz w:val="24"/>
          <w:szCs w:val="24"/>
        </w:rPr>
        <w:t xml:space="preserve"> the</w:t>
      </w:r>
      <w:r w:rsidRPr="00983613">
        <w:rPr>
          <w:rFonts w:asciiTheme="majorHAnsi" w:hAnsiTheme="majorHAnsi" w:cstheme="majorHAnsi"/>
          <w:sz w:val="24"/>
          <w:szCs w:val="24"/>
        </w:rPr>
        <w:t xml:space="preserve"> time to participate in this study.</w:t>
      </w:r>
    </w:p>
    <w:p w14:paraId="5E2A2568" w14:textId="77777777" w:rsidR="00B82B2B" w:rsidRPr="00F402A6" w:rsidRDefault="00B82B2B" w:rsidP="00B82B2B">
      <w:pPr>
        <w:rPr>
          <w:rFonts w:asciiTheme="majorHAnsi" w:hAnsiTheme="majorHAnsi" w:cstheme="majorHAnsi"/>
          <w:b/>
          <w:color w:val="FF0000"/>
          <w:sz w:val="24"/>
          <w:szCs w:val="24"/>
        </w:rPr>
      </w:pPr>
    </w:p>
    <w:p w14:paraId="73AFB560" w14:textId="7843840D" w:rsidR="00B82B2B" w:rsidRPr="00983613" w:rsidRDefault="00F00308" w:rsidP="00B82B2B">
      <w:pPr>
        <w:rPr>
          <w:rFonts w:asciiTheme="majorHAnsi" w:hAnsiTheme="majorHAnsi" w:cstheme="majorHAnsi"/>
          <w:sz w:val="24"/>
          <w:szCs w:val="24"/>
        </w:rPr>
      </w:pPr>
      <w:r w:rsidRPr="00983613">
        <w:rPr>
          <w:rFonts w:asciiTheme="majorHAnsi" w:hAnsiTheme="majorHAnsi" w:cstheme="majorHAnsi"/>
          <w:sz w:val="24"/>
          <w:szCs w:val="24"/>
        </w:rPr>
        <w:t xml:space="preserve">Rosie Fletcher </w:t>
      </w:r>
    </w:p>
    <w:p w14:paraId="1E16FBE8" w14:textId="163B33EB" w:rsidR="00B82B2B" w:rsidRPr="00983613" w:rsidRDefault="00B82B2B" w:rsidP="00B82B2B">
      <w:pPr>
        <w:rPr>
          <w:rFonts w:asciiTheme="majorHAnsi" w:hAnsiTheme="majorHAnsi" w:cstheme="majorHAnsi"/>
          <w:i/>
          <w:sz w:val="24"/>
          <w:szCs w:val="24"/>
          <w:u w:val="single"/>
        </w:rPr>
      </w:pPr>
      <w:r w:rsidRPr="00983613">
        <w:rPr>
          <w:rFonts w:asciiTheme="majorHAnsi" w:hAnsiTheme="majorHAnsi" w:cstheme="majorHAnsi"/>
          <w:sz w:val="24"/>
          <w:szCs w:val="24"/>
        </w:rPr>
        <w:t xml:space="preserve">BSc Honours Applied Psychology </w:t>
      </w:r>
    </w:p>
    <w:p w14:paraId="6BB7CBCE" w14:textId="6F016F24" w:rsidR="00B82B2B" w:rsidRDefault="00B82B2B" w:rsidP="00D06389">
      <w:pPr>
        <w:rPr>
          <w:rFonts w:asciiTheme="majorHAnsi" w:hAnsiTheme="majorHAnsi" w:cstheme="majorHAnsi"/>
          <w:sz w:val="24"/>
          <w:szCs w:val="24"/>
        </w:rPr>
      </w:pPr>
      <w:r w:rsidRPr="00983613">
        <w:rPr>
          <w:rFonts w:asciiTheme="majorHAnsi" w:hAnsiTheme="majorHAnsi" w:cstheme="majorHAnsi"/>
          <w:sz w:val="24"/>
          <w:szCs w:val="24"/>
        </w:rPr>
        <w:t xml:space="preserve">University of Wales Trinity Saint David, Carmarthen </w:t>
      </w:r>
    </w:p>
    <w:p w14:paraId="25119943" w14:textId="77777777" w:rsidR="00983613" w:rsidRPr="00983613" w:rsidRDefault="00983613" w:rsidP="00D06389">
      <w:pPr>
        <w:rPr>
          <w:rFonts w:asciiTheme="majorHAnsi" w:hAnsiTheme="majorHAnsi" w:cstheme="majorHAnsi"/>
          <w:sz w:val="24"/>
          <w:szCs w:val="24"/>
        </w:rPr>
      </w:pPr>
    </w:p>
    <w:p w14:paraId="7F17E414" w14:textId="66F739C6" w:rsidR="00B82B2B" w:rsidRPr="00F402A6" w:rsidRDefault="00B82B2B" w:rsidP="00D06389">
      <w:pPr>
        <w:rPr>
          <w:rFonts w:asciiTheme="majorHAnsi" w:hAnsiTheme="majorHAnsi" w:cstheme="majorHAnsi"/>
          <w:sz w:val="24"/>
          <w:szCs w:val="24"/>
          <w:u w:val="single"/>
        </w:rPr>
      </w:pPr>
      <w:r w:rsidRPr="00F402A6">
        <w:rPr>
          <w:rFonts w:asciiTheme="majorHAnsi" w:hAnsiTheme="majorHAnsi" w:cstheme="majorHAnsi"/>
          <w:sz w:val="24"/>
          <w:szCs w:val="24"/>
          <w:u w:val="single"/>
        </w:rPr>
        <w:t xml:space="preserve">Appendix nine </w:t>
      </w:r>
    </w:p>
    <w:p w14:paraId="3570615C" w14:textId="2D5F8143" w:rsidR="00B82B2B" w:rsidRPr="00F402A6" w:rsidRDefault="00B82B2B" w:rsidP="00D06389">
      <w:pPr>
        <w:rPr>
          <w:rFonts w:asciiTheme="majorHAnsi" w:hAnsiTheme="majorHAnsi" w:cstheme="majorHAnsi"/>
          <w:i/>
          <w:sz w:val="24"/>
          <w:szCs w:val="24"/>
        </w:rPr>
      </w:pPr>
      <w:r w:rsidRPr="00F402A6">
        <w:rPr>
          <w:rFonts w:asciiTheme="majorHAnsi" w:hAnsiTheme="majorHAnsi" w:cstheme="majorHAnsi"/>
          <w:i/>
          <w:sz w:val="24"/>
          <w:szCs w:val="24"/>
        </w:rPr>
        <w:t>Application for ethical approval form</w:t>
      </w:r>
    </w:p>
    <w:p w14:paraId="4A5D6FA9" w14:textId="77777777" w:rsidR="00B82B2B" w:rsidRPr="00F402A6" w:rsidRDefault="00B82B2B" w:rsidP="00B82B2B">
      <w:pPr>
        <w:tabs>
          <w:tab w:val="left" w:pos="5103"/>
        </w:tabs>
        <w:spacing w:line="256" w:lineRule="auto"/>
        <w:jc w:val="center"/>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APPLICATION FOR ETHICAL APPROVAL</w:t>
      </w:r>
    </w:p>
    <w:p w14:paraId="7D91719E" w14:textId="77777777" w:rsidR="00B82B2B" w:rsidRPr="00F402A6" w:rsidRDefault="00B82B2B" w:rsidP="00B82B2B">
      <w:pPr>
        <w:tabs>
          <w:tab w:val="left" w:pos="5103"/>
        </w:tabs>
        <w:spacing w:line="256" w:lineRule="auto"/>
        <w:ind w:right="282"/>
        <w:jc w:val="center"/>
        <w:rPr>
          <w:rFonts w:asciiTheme="majorHAnsi" w:eastAsia="Calibri" w:hAnsiTheme="majorHAnsi" w:cstheme="majorHAnsi"/>
          <w:b/>
          <w:bCs/>
          <w:sz w:val="24"/>
          <w:szCs w:val="24"/>
        </w:rPr>
      </w:pPr>
    </w:p>
    <w:p w14:paraId="4FC0C8B0" w14:textId="77777777" w:rsidR="00B82B2B" w:rsidRPr="00F402A6" w:rsidRDefault="00B82B2B" w:rsidP="00B82B2B">
      <w:pPr>
        <w:tabs>
          <w:tab w:val="left" w:pos="5103"/>
        </w:tabs>
        <w:spacing w:line="256" w:lineRule="auto"/>
        <w:ind w:right="282"/>
        <w:jc w:val="both"/>
        <w:rPr>
          <w:rFonts w:asciiTheme="majorHAnsi" w:eastAsia="Calibri" w:hAnsiTheme="majorHAnsi" w:cstheme="majorHAnsi"/>
          <w:b/>
          <w:bCs/>
          <w:sz w:val="24"/>
          <w:szCs w:val="24"/>
        </w:rPr>
      </w:pPr>
      <w:proofErr w:type="gramStart"/>
      <w:r w:rsidRPr="00F402A6">
        <w:rPr>
          <w:rFonts w:asciiTheme="majorHAnsi" w:eastAsia="Calibri" w:hAnsiTheme="majorHAnsi" w:cstheme="majorHAnsi"/>
          <w:b/>
          <w:bCs/>
          <w:sz w:val="24"/>
          <w:szCs w:val="24"/>
        </w:rPr>
        <w:lastRenderedPageBreak/>
        <w:t>In order for</w:t>
      </w:r>
      <w:proofErr w:type="gramEnd"/>
      <w:r w:rsidRPr="00F402A6">
        <w:rPr>
          <w:rFonts w:asciiTheme="majorHAnsi" w:eastAsia="Calibri" w:hAnsiTheme="majorHAnsi" w:cstheme="majorHAnsi"/>
          <w:b/>
          <w:bCs/>
          <w:sz w:val="24"/>
          <w:szCs w:val="24"/>
        </w:rPr>
        <w:t xml:space="preserve"> research to result in benefit and minimise risk of harm, it must be conducted ethically. A researcher may not be covered by the University’s insurance if ethical approval has not been obtained prior to commencement.</w:t>
      </w:r>
    </w:p>
    <w:p w14:paraId="31DFDF61" w14:textId="77777777" w:rsidR="00B82B2B" w:rsidRPr="00F402A6" w:rsidRDefault="00B82B2B" w:rsidP="00B82B2B">
      <w:pPr>
        <w:tabs>
          <w:tab w:val="left" w:pos="5103"/>
        </w:tabs>
        <w:spacing w:line="256" w:lineRule="auto"/>
        <w:ind w:right="282"/>
        <w:jc w:val="center"/>
        <w:rPr>
          <w:rFonts w:asciiTheme="majorHAnsi" w:eastAsia="Calibri" w:hAnsiTheme="majorHAnsi" w:cstheme="majorHAnsi"/>
          <w:b/>
          <w:bCs/>
          <w:sz w:val="24"/>
          <w:szCs w:val="24"/>
        </w:rPr>
      </w:pPr>
    </w:p>
    <w:p w14:paraId="7489651A" w14:textId="77777777" w:rsidR="00B82B2B" w:rsidRPr="00F402A6" w:rsidRDefault="00B82B2B" w:rsidP="00B82B2B">
      <w:pPr>
        <w:tabs>
          <w:tab w:val="left" w:pos="5103"/>
        </w:tabs>
        <w:spacing w:line="256" w:lineRule="auto"/>
        <w:ind w:right="282"/>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The University follows the OECD Frascati manual definition of </w:t>
      </w:r>
      <w:r w:rsidRPr="00F402A6">
        <w:rPr>
          <w:rFonts w:asciiTheme="majorHAnsi" w:eastAsia="Calibri" w:hAnsiTheme="majorHAnsi" w:cstheme="majorHAnsi"/>
          <w:b/>
          <w:sz w:val="24"/>
          <w:szCs w:val="24"/>
        </w:rPr>
        <w:t>research activity</w:t>
      </w:r>
      <w:r w:rsidRPr="00F402A6">
        <w:rPr>
          <w:rFonts w:asciiTheme="majorHAnsi" w:eastAsia="Calibri" w:hAnsiTheme="majorHAnsi" w:cstheme="majorHAnsi"/>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F8809E" w14:textId="77777777" w:rsidR="00B82B2B" w:rsidRPr="00F402A6" w:rsidRDefault="00B82B2B" w:rsidP="00B82B2B">
      <w:pPr>
        <w:tabs>
          <w:tab w:val="left" w:pos="5103"/>
        </w:tabs>
        <w:spacing w:line="256" w:lineRule="auto"/>
        <w:ind w:right="282"/>
        <w:jc w:val="both"/>
        <w:rPr>
          <w:rFonts w:asciiTheme="majorHAnsi" w:eastAsia="Calibri" w:hAnsiTheme="majorHAnsi" w:cstheme="majorHAnsi"/>
          <w:sz w:val="24"/>
          <w:szCs w:val="24"/>
        </w:rPr>
      </w:pPr>
    </w:p>
    <w:p w14:paraId="396B1613" w14:textId="77777777" w:rsidR="00B82B2B" w:rsidRPr="00F402A6" w:rsidRDefault="00B82B2B" w:rsidP="00B82B2B">
      <w:pPr>
        <w:tabs>
          <w:tab w:val="left" w:pos="5103"/>
        </w:tabs>
        <w:spacing w:line="256" w:lineRule="auto"/>
        <w:ind w:right="282"/>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The individual undertaking the research activity is known as the “principal researcher”.</w:t>
      </w:r>
    </w:p>
    <w:p w14:paraId="5C3AA739" w14:textId="77777777" w:rsidR="00B82B2B" w:rsidRPr="00F402A6" w:rsidRDefault="00B82B2B" w:rsidP="00B82B2B">
      <w:pPr>
        <w:tabs>
          <w:tab w:val="left" w:pos="5103"/>
        </w:tabs>
        <w:spacing w:line="256" w:lineRule="auto"/>
        <w:ind w:right="282"/>
        <w:jc w:val="both"/>
        <w:rPr>
          <w:rFonts w:asciiTheme="majorHAnsi" w:eastAsia="Calibri" w:hAnsiTheme="majorHAnsi" w:cstheme="majorHAnsi"/>
          <w:sz w:val="24"/>
          <w:szCs w:val="24"/>
        </w:rPr>
      </w:pPr>
    </w:p>
    <w:p w14:paraId="512E2B1E" w14:textId="77777777" w:rsidR="00B82B2B" w:rsidRPr="00F402A6" w:rsidRDefault="00B82B2B" w:rsidP="00B82B2B">
      <w:pPr>
        <w:tabs>
          <w:tab w:val="left" w:pos="5103"/>
        </w:tabs>
        <w:spacing w:line="256" w:lineRule="auto"/>
        <w:ind w:right="282"/>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Ethical approval is not required for routine audits, performance reviews, quality assurance studies, testing within normal educational requirements, and literary or artistic criticism.</w:t>
      </w:r>
    </w:p>
    <w:p w14:paraId="73390FF0" w14:textId="77777777" w:rsidR="00B82B2B" w:rsidRPr="00F402A6" w:rsidRDefault="00B82B2B" w:rsidP="00B82B2B">
      <w:pPr>
        <w:tabs>
          <w:tab w:val="left" w:pos="5103"/>
        </w:tabs>
        <w:spacing w:line="256" w:lineRule="auto"/>
        <w:ind w:right="282"/>
        <w:jc w:val="both"/>
        <w:rPr>
          <w:rFonts w:asciiTheme="majorHAnsi" w:eastAsia="Calibri" w:hAnsiTheme="majorHAnsi" w:cstheme="majorHAnsi"/>
          <w:sz w:val="24"/>
          <w:szCs w:val="24"/>
        </w:rPr>
      </w:pPr>
    </w:p>
    <w:p w14:paraId="6F25558F" w14:textId="77777777" w:rsidR="00B82B2B" w:rsidRPr="00F402A6" w:rsidRDefault="00B82B2B" w:rsidP="00B82B2B">
      <w:pPr>
        <w:tabs>
          <w:tab w:val="left" w:pos="5103"/>
        </w:tabs>
        <w:spacing w:line="256" w:lineRule="auto"/>
        <w:ind w:right="282"/>
        <w:jc w:val="both"/>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Please read the notes for guidance before completing ALL sections of the form.</w:t>
      </w:r>
    </w:p>
    <w:p w14:paraId="06503408"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sz w:val="24"/>
          <w:szCs w:val="24"/>
        </w:rPr>
      </w:pPr>
    </w:p>
    <w:p w14:paraId="4DE8CBBB"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b/>
          <w:sz w:val="24"/>
          <w:szCs w:val="24"/>
        </w:rPr>
        <w:t>This form</w:t>
      </w:r>
      <w:r w:rsidRPr="00F402A6">
        <w:rPr>
          <w:rFonts w:asciiTheme="majorHAnsi" w:eastAsia="Calibri" w:hAnsiTheme="majorHAnsi" w:cstheme="majorHAnsi"/>
          <w:sz w:val="24"/>
          <w:szCs w:val="24"/>
        </w:rPr>
        <w:t xml:space="preserve"> </w:t>
      </w:r>
      <w:r w:rsidRPr="00F402A6">
        <w:rPr>
          <w:rFonts w:asciiTheme="majorHAnsi" w:eastAsia="Calibri" w:hAnsiTheme="majorHAnsi" w:cstheme="majorHAnsi"/>
          <w:b/>
          <w:sz w:val="24"/>
          <w:szCs w:val="24"/>
        </w:rPr>
        <w:t>must be completed and approved prior to undertaking any research activity.</w:t>
      </w:r>
      <w:r w:rsidRPr="00F402A6">
        <w:rPr>
          <w:rFonts w:asciiTheme="majorHAnsi" w:eastAsia="Calibri" w:hAnsiTheme="majorHAnsi" w:cstheme="majorHAnsi"/>
          <w:sz w:val="24"/>
          <w:szCs w:val="24"/>
        </w:rPr>
        <w:t xml:space="preserve"> Please see Checklist for details of process for different categories of application.  </w:t>
      </w:r>
    </w:p>
    <w:p w14:paraId="76DCA0F1"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sz w:val="24"/>
          <w:szCs w:val="24"/>
        </w:rPr>
      </w:pPr>
    </w:p>
    <w:p w14:paraId="09173FDB"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sz w:val="24"/>
          <w:szCs w:val="24"/>
        </w:rPr>
      </w:pPr>
    </w:p>
    <w:p w14:paraId="5BF9633D"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b/>
          <w:sz w:val="24"/>
          <w:szCs w:val="24"/>
        </w:rPr>
      </w:pPr>
      <w:r w:rsidRPr="00F402A6">
        <w:rPr>
          <w:rFonts w:asciiTheme="majorHAnsi" w:eastAsia="Calibri" w:hAnsiTheme="majorHAnsi" w:cstheme="majorHAnsi"/>
          <w:b/>
          <w:sz w:val="24"/>
          <w:szCs w:val="24"/>
        </w:rPr>
        <w:t>SECTION A: About You (Principal Researcher)</w:t>
      </w:r>
    </w:p>
    <w:p w14:paraId="0960FB39" w14:textId="77777777" w:rsidR="00B82B2B" w:rsidRPr="00F402A6" w:rsidRDefault="00B82B2B" w:rsidP="00B82B2B">
      <w:pPr>
        <w:spacing w:line="256" w:lineRule="auto"/>
        <w:rPr>
          <w:rFonts w:asciiTheme="majorHAnsi" w:eastAsia="Calibri" w:hAnsiTheme="majorHAnsi" w:cstheme="majorHAnsi"/>
          <w:sz w:val="24"/>
          <w:szCs w:val="24"/>
        </w:rPr>
      </w:pPr>
    </w:p>
    <w:tbl>
      <w:tblPr>
        <w:tblW w:w="9885" w:type="dxa"/>
        <w:tblInd w:w="-4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949"/>
        <w:gridCol w:w="1276"/>
        <w:gridCol w:w="283"/>
        <w:gridCol w:w="1417"/>
        <w:gridCol w:w="992"/>
        <w:gridCol w:w="3118"/>
        <w:gridCol w:w="850"/>
      </w:tblGrid>
      <w:tr w:rsidR="00B82B2B" w:rsidRPr="00F402A6" w14:paraId="4538056E" w14:textId="77777777" w:rsidTr="00B82B2B">
        <w:trPr>
          <w:trHeight w:val="439"/>
        </w:trPr>
        <w:tc>
          <w:tcPr>
            <w:tcW w:w="3510"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689267F0"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Full Name:</w:t>
            </w:r>
          </w:p>
        </w:tc>
        <w:tc>
          <w:tcPr>
            <w:tcW w:w="6379" w:type="dxa"/>
            <w:gridSpan w:val="4"/>
            <w:tcBorders>
              <w:top w:val="single" w:sz="6" w:space="0" w:color="auto"/>
              <w:left w:val="single" w:sz="6" w:space="0" w:color="auto"/>
              <w:bottom w:val="single" w:sz="6" w:space="0" w:color="auto"/>
              <w:right w:val="single" w:sz="6" w:space="0" w:color="auto"/>
            </w:tcBorders>
            <w:hideMark/>
          </w:tcPr>
          <w:p w14:paraId="53AA3ECC"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Charlotte Greenway </w:t>
            </w:r>
          </w:p>
        </w:tc>
      </w:tr>
      <w:tr w:rsidR="00B82B2B" w:rsidRPr="00F402A6" w14:paraId="3F32773D" w14:textId="77777777" w:rsidTr="00B82B2B">
        <w:tc>
          <w:tcPr>
            <w:tcW w:w="9889" w:type="dxa"/>
            <w:gridSpan w:val="7"/>
            <w:tcBorders>
              <w:top w:val="single" w:sz="6" w:space="0" w:color="auto"/>
              <w:left w:val="single" w:sz="6" w:space="0" w:color="auto"/>
              <w:bottom w:val="single" w:sz="6" w:space="0" w:color="auto"/>
              <w:right w:val="single" w:sz="6" w:space="0" w:color="auto"/>
            </w:tcBorders>
            <w:hideMark/>
          </w:tcPr>
          <w:p w14:paraId="11352754"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Tick all boxes which apply:</w:t>
            </w:r>
          </w:p>
        </w:tc>
      </w:tr>
      <w:tr w:rsidR="00B82B2B" w:rsidRPr="00F402A6" w14:paraId="14046C03" w14:textId="77777777" w:rsidTr="00B82B2B">
        <w:trPr>
          <w:trHeight w:val="472"/>
        </w:trPr>
        <w:tc>
          <w:tcPr>
            <w:tcW w:w="195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154212" w14:textId="77777777" w:rsidR="00B82B2B" w:rsidRPr="00F402A6" w:rsidRDefault="00B82B2B" w:rsidP="00B82B2B">
            <w:pPr>
              <w:spacing w:line="256" w:lineRule="auto"/>
              <w:jc w:val="center"/>
              <w:rPr>
                <w:rFonts w:asciiTheme="majorHAnsi" w:eastAsia="Calibri" w:hAnsiTheme="majorHAnsi" w:cstheme="majorHAnsi"/>
                <w:sz w:val="24"/>
                <w:szCs w:val="24"/>
              </w:rPr>
            </w:pPr>
            <w:r w:rsidRPr="00F402A6">
              <w:rPr>
                <w:rFonts w:asciiTheme="majorHAnsi" w:eastAsia="Calibri" w:hAnsiTheme="majorHAnsi" w:cstheme="majorHAnsi"/>
                <w:sz w:val="24"/>
                <w:szCs w:val="24"/>
              </w:rPr>
              <w:t>Member of staff:</w:t>
            </w:r>
          </w:p>
        </w:tc>
        <w:sdt>
          <w:sdtPr>
            <w:rPr>
              <w:rFonts w:asciiTheme="majorHAnsi" w:eastAsia="Calibri" w:hAnsiTheme="majorHAnsi" w:cstheme="majorHAnsi"/>
              <w:sz w:val="24"/>
              <w:szCs w:val="24"/>
            </w:rPr>
            <w:id w:val="-1346858176"/>
            <w14:checkbox>
              <w14:checked w14:val="1"/>
              <w14:checkedState w14:val="2612" w14:font="MS Gothic"/>
              <w14:uncheckedState w14:val="2610" w14:font="MS Gothic"/>
            </w14:checkbox>
          </w:sdtPr>
          <w:sdtEndPr/>
          <w:sdtContent>
            <w:tc>
              <w:tcPr>
                <w:tcW w:w="127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945706" w14:textId="77777777" w:rsidR="00B82B2B" w:rsidRPr="00F402A6" w:rsidRDefault="00B82B2B" w:rsidP="00B82B2B">
                <w:pPr>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sz w:val="24"/>
                    <w:szCs w:val="24"/>
                  </w:rPr>
                  <w:t>☒</w:t>
                </w:r>
              </w:p>
            </w:tc>
          </w:sdtContent>
        </w:sdt>
        <w:tc>
          <w:tcPr>
            <w:tcW w:w="1701"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5DB5AA5" w14:textId="77777777" w:rsidR="00B82B2B" w:rsidRPr="00F402A6" w:rsidRDefault="00B82B2B" w:rsidP="00B82B2B">
            <w:pPr>
              <w:spacing w:line="256" w:lineRule="auto"/>
              <w:jc w:val="center"/>
              <w:rPr>
                <w:rFonts w:asciiTheme="majorHAnsi" w:eastAsia="Calibri" w:hAnsiTheme="majorHAnsi" w:cstheme="majorHAnsi"/>
                <w:sz w:val="24"/>
                <w:szCs w:val="24"/>
              </w:rPr>
            </w:pPr>
            <w:r w:rsidRPr="00F402A6">
              <w:rPr>
                <w:rFonts w:asciiTheme="majorHAnsi" w:eastAsia="Calibri" w:hAnsiTheme="majorHAnsi" w:cstheme="majorHAnsi"/>
                <w:sz w:val="24"/>
                <w:szCs w:val="24"/>
              </w:rPr>
              <w:t>Student:</w:t>
            </w:r>
          </w:p>
        </w:tc>
        <w:sdt>
          <w:sdtPr>
            <w:rPr>
              <w:rFonts w:asciiTheme="majorHAnsi" w:eastAsia="Calibri" w:hAnsiTheme="majorHAnsi" w:cstheme="majorHAnsi"/>
              <w:sz w:val="24"/>
              <w:szCs w:val="24"/>
            </w:rPr>
            <w:id w:val="878279592"/>
            <w14:checkbox>
              <w14:checked w14:val="0"/>
              <w14:checkedState w14:val="2612" w14:font="MS Gothic"/>
              <w14:uncheckedState w14:val="2610" w14:font="MS Gothic"/>
            </w14:checkbox>
          </w:sdtPr>
          <w:sdtEndPr/>
          <w:sdtContent>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314123" w14:textId="77777777" w:rsidR="00B82B2B" w:rsidRPr="00F402A6" w:rsidRDefault="00B82B2B" w:rsidP="00B82B2B">
                <w:pPr>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sz w:val="24"/>
                    <w:szCs w:val="24"/>
                  </w:rPr>
                  <w:t>☐</w:t>
                </w:r>
              </w:p>
            </w:tc>
          </w:sdtContent>
        </w:sdt>
        <w:tc>
          <w:tcPr>
            <w:tcW w:w="311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9CA358" w14:textId="77777777" w:rsidR="00B82B2B" w:rsidRPr="00F402A6" w:rsidRDefault="00B82B2B" w:rsidP="00B82B2B">
            <w:pPr>
              <w:spacing w:line="256" w:lineRule="auto"/>
              <w:jc w:val="center"/>
              <w:rPr>
                <w:rFonts w:asciiTheme="majorHAnsi" w:eastAsia="Calibri" w:hAnsiTheme="majorHAnsi" w:cstheme="majorHAnsi"/>
                <w:sz w:val="24"/>
                <w:szCs w:val="24"/>
              </w:rPr>
            </w:pPr>
            <w:r w:rsidRPr="00F402A6">
              <w:rPr>
                <w:rFonts w:asciiTheme="majorHAnsi" w:eastAsia="Calibri" w:hAnsiTheme="majorHAnsi" w:cstheme="majorHAnsi"/>
                <w:sz w:val="24"/>
                <w:szCs w:val="24"/>
              </w:rPr>
              <w:t>Honorary research fellow:</w:t>
            </w:r>
          </w:p>
        </w:tc>
        <w:sdt>
          <w:sdtPr>
            <w:rPr>
              <w:rFonts w:asciiTheme="majorHAnsi" w:eastAsia="Calibri" w:hAnsiTheme="majorHAnsi" w:cstheme="majorHAnsi"/>
              <w:sz w:val="24"/>
              <w:szCs w:val="24"/>
            </w:rPr>
            <w:id w:val="-482466365"/>
            <w14:checkbox>
              <w14:checked w14:val="0"/>
              <w14:checkedState w14:val="2612" w14:font="MS Gothic"/>
              <w14:uncheckedState w14:val="2610" w14:font="MS Gothic"/>
            </w14:checkbox>
          </w:sdtPr>
          <w:sdtEndPr/>
          <w:sdtContent>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3359AE" w14:textId="77777777" w:rsidR="00B82B2B" w:rsidRPr="00F402A6" w:rsidRDefault="00B82B2B" w:rsidP="00B82B2B">
                <w:pPr>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sz w:val="24"/>
                    <w:szCs w:val="24"/>
                  </w:rPr>
                  <w:t>☐</w:t>
                </w:r>
              </w:p>
            </w:tc>
          </w:sdtContent>
        </w:sdt>
      </w:tr>
    </w:tbl>
    <w:p w14:paraId="08B0760D" w14:textId="77777777" w:rsidR="00B82B2B" w:rsidRPr="00F402A6" w:rsidRDefault="00B82B2B" w:rsidP="00B82B2B">
      <w:pPr>
        <w:spacing w:line="256" w:lineRule="auto"/>
        <w:rPr>
          <w:rFonts w:asciiTheme="majorHAnsi" w:eastAsia="Calibri" w:hAnsiTheme="majorHAnsi" w:cstheme="majorHAnsi"/>
          <w:bCs/>
          <w:iCs/>
          <w:sz w:val="24"/>
          <w:szCs w:val="24"/>
        </w:rPr>
      </w:pPr>
    </w:p>
    <w:tbl>
      <w:tblPr>
        <w:tblW w:w="9885" w:type="dxa"/>
        <w:tblInd w:w="-4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509"/>
        <w:gridCol w:w="3967"/>
        <w:gridCol w:w="1700"/>
        <w:gridCol w:w="709"/>
      </w:tblGrid>
      <w:tr w:rsidR="00B82B2B" w:rsidRPr="00F402A6" w14:paraId="31A4E53A" w14:textId="77777777" w:rsidTr="00B82B2B">
        <w:trPr>
          <w:cantSplit/>
          <w:trHeight w:val="334"/>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74AD84B8"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Faculty/School/Centre:</w:t>
            </w:r>
          </w:p>
        </w:tc>
        <w:tc>
          <w:tcPr>
            <w:tcW w:w="6379" w:type="dxa"/>
            <w:gridSpan w:val="3"/>
            <w:tcBorders>
              <w:top w:val="single" w:sz="6" w:space="0" w:color="auto"/>
              <w:left w:val="single" w:sz="6" w:space="0" w:color="auto"/>
              <w:bottom w:val="single" w:sz="6" w:space="0" w:color="auto"/>
              <w:right w:val="single" w:sz="6" w:space="0" w:color="auto"/>
            </w:tcBorders>
            <w:hideMark/>
          </w:tcPr>
          <w:p w14:paraId="3FC9894B"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Psychology </w:t>
            </w:r>
          </w:p>
        </w:tc>
      </w:tr>
      <w:tr w:rsidR="00B82B2B" w:rsidRPr="00F402A6" w14:paraId="1AD6F0C5" w14:textId="77777777" w:rsidTr="00B82B2B">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1DFAB9E4"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Campus:</w:t>
            </w:r>
          </w:p>
        </w:tc>
        <w:tc>
          <w:tcPr>
            <w:tcW w:w="6379" w:type="dxa"/>
            <w:gridSpan w:val="3"/>
            <w:tcBorders>
              <w:top w:val="single" w:sz="6" w:space="0" w:color="auto"/>
              <w:left w:val="single" w:sz="6" w:space="0" w:color="auto"/>
              <w:bottom w:val="single" w:sz="6" w:space="0" w:color="auto"/>
              <w:right w:val="single" w:sz="6" w:space="0" w:color="auto"/>
            </w:tcBorders>
            <w:hideMark/>
          </w:tcPr>
          <w:p w14:paraId="36BA0ECF"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Carmarthen </w:t>
            </w:r>
          </w:p>
        </w:tc>
      </w:tr>
      <w:tr w:rsidR="00B82B2B" w:rsidRPr="00F402A6" w14:paraId="7F0FF93C" w14:textId="77777777" w:rsidTr="00B82B2B">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42DF79AD"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E-mail address:</w:t>
            </w:r>
          </w:p>
        </w:tc>
        <w:tc>
          <w:tcPr>
            <w:tcW w:w="6379" w:type="dxa"/>
            <w:gridSpan w:val="3"/>
            <w:tcBorders>
              <w:top w:val="single" w:sz="6" w:space="0" w:color="auto"/>
              <w:left w:val="single" w:sz="6" w:space="0" w:color="auto"/>
              <w:bottom w:val="single" w:sz="6" w:space="0" w:color="auto"/>
              <w:right w:val="single" w:sz="6" w:space="0" w:color="auto"/>
            </w:tcBorders>
            <w:hideMark/>
          </w:tcPr>
          <w:p w14:paraId="124BBFF6"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c.greenway@uwtsd.ac.uk</w:t>
            </w:r>
          </w:p>
        </w:tc>
      </w:tr>
      <w:tr w:rsidR="00B82B2B" w:rsidRPr="00F402A6" w14:paraId="50820D29" w14:textId="77777777" w:rsidTr="00B82B2B">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22D96DD5"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Contact Telephone Number:</w:t>
            </w:r>
          </w:p>
        </w:tc>
        <w:tc>
          <w:tcPr>
            <w:tcW w:w="6379" w:type="dxa"/>
            <w:gridSpan w:val="3"/>
            <w:tcBorders>
              <w:top w:val="single" w:sz="6" w:space="0" w:color="auto"/>
              <w:left w:val="single" w:sz="6" w:space="0" w:color="auto"/>
              <w:bottom w:val="single" w:sz="6" w:space="0" w:color="auto"/>
              <w:right w:val="single" w:sz="6" w:space="0" w:color="auto"/>
            </w:tcBorders>
            <w:hideMark/>
          </w:tcPr>
          <w:p w14:paraId="0A5741C0"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01267676923</w:t>
            </w:r>
          </w:p>
        </w:tc>
      </w:tr>
      <w:tr w:rsidR="00B82B2B" w:rsidRPr="00F402A6" w14:paraId="2E5EC5A5" w14:textId="77777777" w:rsidTr="00B82B2B">
        <w:tc>
          <w:tcPr>
            <w:tcW w:w="9889" w:type="dxa"/>
            <w:gridSpan w:val="4"/>
            <w:tcBorders>
              <w:top w:val="single" w:sz="6" w:space="0" w:color="auto"/>
              <w:left w:val="single" w:sz="6" w:space="0" w:color="auto"/>
              <w:bottom w:val="single" w:sz="6" w:space="0" w:color="auto"/>
              <w:right w:val="single" w:sz="6" w:space="0" w:color="auto"/>
            </w:tcBorders>
            <w:hideMark/>
          </w:tcPr>
          <w:p w14:paraId="283FB064"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b/>
                <w:i/>
                <w:sz w:val="24"/>
                <w:szCs w:val="24"/>
              </w:rPr>
              <w:lastRenderedPageBreak/>
              <w:t>For students:</w:t>
            </w:r>
          </w:p>
        </w:tc>
      </w:tr>
      <w:tr w:rsidR="00B82B2B" w:rsidRPr="00F402A6" w14:paraId="060F2A79" w14:textId="77777777" w:rsidTr="00B82B2B">
        <w:trPr>
          <w:trHeight w:val="513"/>
        </w:trPr>
        <w:tc>
          <w:tcPr>
            <w:tcW w:w="35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D11234"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Student Number:</w:t>
            </w:r>
          </w:p>
        </w:tc>
        <w:tc>
          <w:tcPr>
            <w:tcW w:w="3969" w:type="dxa"/>
            <w:tcBorders>
              <w:top w:val="single" w:sz="6" w:space="0" w:color="auto"/>
              <w:left w:val="single" w:sz="6" w:space="0" w:color="auto"/>
              <w:bottom w:val="single" w:sz="6" w:space="0" w:color="auto"/>
              <w:right w:val="single" w:sz="6" w:space="0" w:color="auto"/>
            </w:tcBorders>
            <w:vAlign w:val="center"/>
          </w:tcPr>
          <w:p w14:paraId="63B3FE66" w14:textId="77777777" w:rsidR="00B82B2B" w:rsidRPr="00F402A6" w:rsidRDefault="00B82B2B" w:rsidP="00B82B2B">
            <w:pPr>
              <w:spacing w:line="256" w:lineRule="auto"/>
              <w:rPr>
                <w:rFonts w:asciiTheme="majorHAnsi" w:eastAsia="Calibri" w:hAnsiTheme="majorHAnsi" w:cstheme="majorHAnsi"/>
                <w:sz w:val="24"/>
                <w:szCs w:val="24"/>
              </w:rPr>
            </w:pPr>
          </w:p>
        </w:tc>
        <w:tc>
          <w:tcPr>
            <w:tcW w:w="1701" w:type="dxa"/>
            <w:tcBorders>
              <w:top w:val="single" w:sz="6" w:space="0" w:color="auto"/>
              <w:left w:val="single" w:sz="6" w:space="0" w:color="auto"/>
              <w:bottom w:val="single" w:sz="6" w:space="0" w:color="auto"/>
              <w:right w:val="single" w:sz="6" w:space="0" w:color="auto"/>
            </w:tcBorders>
            <w:vAlign w:val="center"/>
            <w:hideMark/>
          </w:tcPr>
          <w:p w14:paraId="0B338106" w14:textId="77777777" w:rsidR="00B82B2B" w:rsidRPr="00F402A6" w:rsidRDefault="00B82B2B" w:rsidP="00B82B2B">
            <w:pPr>
              <w:spacing w:line="256" w:lineRule="auto"/>
              <w:jc w:val="center"/>
              <w:rPr>
                <w:rFonts w:asciiTheme="majorHAnsi" w:eastAsia="Calibri" w:hAnsiTheme="majorHAnsi" w:cstheme="majorHAnsi"/>
                <w:sz w:val="24"/>
                <w:szCs w:val="24"/>
              </w:rPr>
            </w:pPr>
            <w:r w:rsidRPr="00F402A6">
              <w:rPr>
                <w:rFonts w:asciiTheme="majorHAnsi" w:eastAsia="Calibri" w:hAnsiTheme="majorHAnsi" w:cstheme="majorHAnsi"/>
                <w:sz w:val="24"/>
                <w:szCs w:val="24"/>
              </w:rPr>
              <w:t>Undergraduate</w:t>
            </w:r>
          </w:p>
        </w:tc>
        <w:sdt>
          <w:sdtPr>
            <w:rPr>
              <w:rFonts w:asciiTheme="majorHAnsi" w:eastAsia="Calibri" w:hAnsiTheme="majorHAnsi" w:cstheme="majorHAnsi"/>
              <w:sz w:val="24"/>
              <w:szCs w:val="24"/>
            </w:rPr>
            <w:id w:val="1069072476"/>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E98138" w14:textId="77777777" w:rsidR="00B82B2B" w:rsidRPr="00F402A6" w:rsidRDefault="00B82B2B" w:rsidP="00B82B2B">
                <w:pPr>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sz w:val="24"/>
                    <w:szCs w:val="24"/>
                  </w:rPr>
                  <w:t>☐</w:t>
                </w:r>
              </w:p>
            </w:tc>
          </w:sdtContent>
        </w:sdt>
      </w:tr>
      <w:tr w:rsidR="00B82B2B" w:rsidRPr="00F402A6" w14:paraId="2BBDF482" w14:textId="77777777" w:rsidTr="00B82B2B">
        <w:trPr>
          <w:trHeight w:val="549"/>
        </w:trPr>
        <w:tc>
          <w:tcPr>
            <w:tcW w:w="35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DD115E"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Programme of Study:</w:t>
            </w:r>
          </w:p>
        </w:tc>
        <w:tc>
          <w:tcPr>
            <w:tcW w:w="3969" w:type="dxa"/>
            <w:tcBorders>
              <w:top w:val="single" w:sz="6" w:space="0" w:color="auto"/>
              <w:left w:val="single" w:sz="6" w:space="0" w:color="auto"/>
              <w:bottom w:val="single" w:sz="6" w:space="0" w:color="auto"/>
              <w:right w:val="single" w:sz="6" w:space="0" w:color="auto"/>
            </w:tcBorders>
            <w:vAlign w:val="center"/>
          </w:tcPr>
          <w:p w14:paraId="51EFF978" w14:textId="77777777" w:rsidR="00B82B2B" w:rsidRPr="00F402A6" w:rsidRDefault="00B82B2B" w:rsidP="00B82B2B">
            <w:pPr>
              <w:spacing w:line="256" w:lineRule="auto"/>
              <w:rPr>
                <w:rFonts w:asciiTheme="majorHAnsi" w:eastAsia="Calibri" w:hAnsiTheme="majorHAnsi" w:cstheme="majorHAnsi"/>
                <w:sz w:val="24"/>
                <w:szCs w:val="24"/>
              </w:rPr>
            </w:pPr>
          </w:p>
        </w:tc>
        <w:tc>
          <w:tcPr>
            <w:tcW w:w="1701" w:type="dxa"/>
            <w:tcBorders>
              <w:top w:val="single" w:sz="6" w:space="0" w:color="auto"/>
              <w:left w:val="single" w:sz="6" w:space="0" w:color="auto"/>
              <w:bottom w:val="single" w:sz="6" w:space="0" w:color="auto"/>
              <w:right w:val="single" w:sz="6" w:space="0" w:color="auto"/>
            </w:tcBorders>
            <w:vAlign w:val="center"/>
            <w:hideMark/>
          </w:tcPr>
          <w:p w14:paraId="7E4264E1" w14:textId="77777777" w:rsidR="00B82B2B" w:rsidRPr="00F402A6" w:rsidRDefault="00B82B2B" w:rsidP="00B82B2B">
            <w:pPr>
              <w:spacing w:line="256" w:lineRule="auto"/>
              <w:jc w:val="center"/>
              <w:rPr>
                <w:rFonts w:asciiTheme="majorHAnsi" w:eastAsia="Calibri" w:hAnsiTheme="majorHAnsi" w:cstheme="majorHAnsi"/>
                <w:sz w:val="24"/>
                <w:szCs w:val="24"/>
              </w:rPr>
            </w:pPr>
            <w:r w:rsidRPr="00F402A6">
              <w:rPr>
                <w:rFonts w:asciiTheme="majorHAnsi" w:eastAsia="Calibri" w:hAnsiTheme="majorHAnsi" w:cstheme="majorHAnsi"/>
                <w:sz w:val="24"/>
                <w:szCs w:val="24"/>
              </w:rPr>
              <w:t>Taught Postgraduate</w:t>
            </w:r>
          </w:p>
        </w:tc>
        <w:sdt>
          <w:sdtPr>
            <w:rPr>
              <w:rFonts w:asciiTheme="majorHAnsi" w:eastAsia="Calibri" w:hAnsiTheme="majorHAnsi" w:cstheme="majorHAnsi"/>
              <w:sz w:val="24"/>
              <w:szCs w:val="24"/>
            </w:rPr>
            <w:id w:val="2141447691"/>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250858" w14:textId="77777777" w:rsidR="00B82B2B" w:rsidRPr="00F402A6" w:rsidRDefault="00B82B2B" w:rsidP="00B82B2B">
                <w:pPr>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sz w:val="24"/>
                    <w:szCs w:val="24"/>
                  </w:rPr>
                  <w:t>☐</w:t>
                </w:r>
              </w:p>
            </w:tc>
          </w:sdtContent>
        </w:sdt>
      </w:tr>
      <w:tr w:rsidR="00B82B2B" w:rsidRPr="00F402A6" w14:paraId="71DC3E45" w14:textId="77777777" w:rsidTr="00B82B2B">
        <w:trPr>
          <w:trHeight w:val="557"/>
        </w:trPr>
        <w:tc>
          <w:tcPr>
            <w:tcW w:w="35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59DF37"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Director of Studies/Supervisor:</w:t>
            </w:r>
          </w:p>
        </w:tc>
        <w:tc>
          <w:tcPr>
            <w:tcW w:w="3969" w:type="dxa"/>
            <w:tcBorders>
              <w:top w:val="single" w:sz="6" w:space="0" w:color="auto"/>
              <w:left w:val="single" w:sz="6" w:space="0" w:color="auto"/>
              <w:bottom w:val="single" w:sz="6" w:space="0" w:color="auto"/>
              <w:right w:val="single" w:sz="6" w:space="0" w:color="auto"/>
            </w:tcBorders>
            <w:vAlign w:val="center"/>
          </w:tcPr>
          <w:p w14:paraId="5FD51F77" w14:textId="77777777" w:rsidR="00B82B2B" w:rsidRPr="00F402A6" w:rsidRDefault="00B82B2B" w:rsidP="00B82B2B">
            <w:pPr>
              <w:spacing w:line="256" w:lineRule="auto"/>
              <w:rPr>
                <w:rFonts w:asciiTheme="majorHAnsi" w:eastAsia="Calibri" w:hAnsiTheme="majorHAnsi" w:cstheme="majorHAnsi"/>
                <w:sz w:val="24"/>
                <w:szCs w:val="24"/>
              </w:rPr>
            </w:pPr>
          </w:p>
        </w:tc>
        <w:tc>
          <w:tcPr>
            <w:tcW w:w="1701" w:type="dxa"/>
            <w:tcBorders>
              <w:top w:val="single" w:sz="6" w:space="0" w:color="auto"/>
              <w:left w:val="single" w:sz="6" w:space="0" w:color="auto"/>
              <w:bottom w:val="single" w:sz="6" w:space="0" w:color="auto"/>
              <w:right w:val="single" w:sz="6" w:space="0" w:color="auto"/>
            </w:tcBorders>
            <w:vAlign w:val="center"/>
            <w:hideMark/>
          </w:tcPr>
          <w:p w14:paraId="0E24F3F2" w14:textId="77777777" w:rsidR="00B82B2B" w:rsidRPr="00F402A6" w:rsidRDefault="00B82B2B" w:rsidP="00B82B2B">
            <w:pPr>
              <w:spacing w:line="256" w:lineRule="auto"/>
              <w:jc w:val="center"/>
              <w:rPr>
                <w:rFonts w:asciiTheme="majorHAnsi" w:eastAsia="Calibri" w:hAnsiTheme="majorHAnsi" w:cstheme="majorHAnsi"/>
                <w:sz w:val="24"/>
                <w:szCs w:val="24"/>
              </w:rPr>
            </w:pPr>
            <w:r w:rsidRPr="00F402A6">
              <w:rPr>
                <w:rFonts w:asciiTheme="majorHAnsi" w:eastAsia="Calibri" w:hAnsiTheme="majorHAnsi" w:cstheme="majorHAnsi"/>
                <w:sz w:val="24"/>
                <w:szCs w:val="24"/>
              </w:rPr>
              <w:t>Research</w:t>
            </w:r>
          </w:p>
        </w:tc>
        <w:sdt>
          <w:sdtPr>
            <w:rPr>
              <w:rFonts w:asciiTheme="majorHAnsi" w:eastAsia="Calibri" w:hAnsiTheme="majorHAnsi" w:cstheme="majorHAnsi"/>
              <w:sz w:val="24"/>
              <w:szCs w:val="24"/>
            </w:rPr>
            <w:id w:val="-604966272"/>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AF4AFA" w14:textId="77777777" w:rsidR="00B82B2B" w:rsidRPr="00F402A6" w:rsidRDefault="00B82B2B" w:rsidP="00B82B2B">
                <w:pPr>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sz w:val="24"/>
                    <w:szCs w:val="24"/>
                  </w:rPr>
                  <w:t>☐</w:t>
                </w:r>
              </w:p>
            </w:tc>
          </w:sdtContent>
        </w:sdt>
      </w:tr>
    </w:tbl>
    <w:p w14:paraId="294DDB06"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bCs/>
          <w:iCs/>
          <w:sz w:val="24"/>
          <w:szCs w:val="24"/>
        </w:rPr>
      </w:pPr>
    </w:p>
    <w:p w14:paraId="2AD835B2"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b/>
          <w:sz w:val="24"/>
          <w:szCs w:val="24"/>
        </w:rPr>
      </w:pPr>
      <w:r w:rsidRPr="00F402A6">
        <w:rPr>
          <w:rFonts w:asciiTheme="majorHAnsi" w:eastAsia="Calibri" w:hAnsiTheme="majorHAnsi" w:cstheme="majorHAnsi"/>
          <w:b/>
          <w:sz w:val="24"/>
          <w:szCs w:val="24"/>
        </w:rPr>
        <w:t>SECTION B: Approval for Research Activity</w:t>
      </w:r>
    </w:p>
    <w:p w14:paraId="4390B033"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b/>
          <w:sz w:val="24"/>
          <w:szCs w:val="24"/>
        </w:rPr>
      </w:pPr>
    </w:p>
    <w:tbl>
      <w:tblPr>
        <w:tblW w:w="9915" w:type="dxa"/>
        <w:tblLayout w:type="fixed"/>
        <w:tblLook w:val="04A0" w:firstRow="1" w:lastRow="0" w:firstColumn="1" w:lastColumn="0" w:noHBand="0" w:noVBand="1"/>
      </w:tblPr>
      <w:tblGrid>
        <w:gridCol w:w="3691"/>
        <w:gridCol w:w="3814"/>
        <w:gridCol w:w="709"/>
        <w:gridCol w:w="567"/>
        <w:gridCol w:w="567"/>
        <w:gridCol w:w="567"/>
      </w:tblGrid>
      <w:tr w:rsidR="00B82B2B" w:rsidRPr="00F402A6" w14:paraId="4BD646E7" w14:textId="77777777" w:rsidTr="00B82B2B">
        <w:tc>
          <w:tcPr>
            <w:tcW w:w="7508" w:type="dxa"/>
            <w:gridSpan w:val="2"/>
            <w:shd w:val="clear" w:color="auto" w:fill="F2F2F2"/>
            <w:vAlign w:val="center"/>
            <w:hideMark/>
          </w:tcPr>
          <w:p w14:paraId="20C479C2"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Has the research activity received approval in principle?</w:t>
            </w:r>
          </w:p>
          <w:p w14:paraId="2C7FCA2A"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(please check the Guidance Notes as to the appropriate approval process for different levels of research by different categories of individual)</w:t>
            </w:r>
          </w:p>
        </w:tc>
        <w:tc>
          <w:tcPr>
            <w:tcW w:w="709" w:type="dxa"/>
            <w:shd w:val="clear" w:color="auto" w:fill="F2F2F2"/>
            <w:vAlign w:val="center"/>
            <w:hideMark/>
          </w:tcPr>
          <w:p w14:paraId="3D7B7A0F"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Theme="majorHAnsi" w:eastAsia="Calibri" w:hAnsiTheme="majorHAnsi" w:cstheme="majorHAnsi"/>
                <w:sz w:val="24"/>
                <w:szCs w:val="24"/>
              </w:rPr>
              <w:t>YES</w:t>
            </w:r>
          </w:p>
        </w:tc>
        <w:sdt>
          <w:sdtPr>
            <w:rPr>
              <w:rFonts w:asciiTheme="majorHAnsi" w:eastAsia="Calibri" w:hAnsiTheme="majorHAnsi" w:cstheme="majorHAnsi"/>
              <w:sz w:val="24"/>
              <w:szCs w:val="24"/>
            </w:rPr>
            <w:id w:val="1447122604"/>
            <w14:checkbox>
              <w14:checked w14:val="1"/>
              <w14:checkedState w14:val="2612" w14:font="MS Gothic"/>
              <w14:uncheckedState w14:val="2610" w14:font="MS Gothic"/>
            </w14:checkbox>
          </w:sdtPr>
          <w:sdtEndPr/>
          <w:sdtContent>
            <w:tc>
              <w:tcPr>
                <w:tcW w:w="567" w:type="dxa"/>
                <w:shd w:val="clear" w:color="auto" w:fill="BFBFBF"/>
                <w:vAlign w:val="center"/>
                <w:hideMark/>
              </w:tcPr>
              <w:p w14:paraId="45067242"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sz w:val="24"/>
                    <w:szCs w:val="24"/>
                  </w:rPr>
                  <w:t>☒</w:t>
                </w:r>
              </w:p>
            </w:tc>
          </w:sdtContent>
        </w:sdt>
        <w:tc>
          <w:tcPr>
            <w:tcW w:w="567" w:type="dxa"/>
            <w:shd w:val="clear" w:color="auto" w:fill="F2F2F2"/>
            <w:vAlign w:val="center"/>
            <w:hideMark/>
          </w:tcPr>
          <w:p w14:paraId="235A1B88"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Theme="majorHAnsi" w:eastAsia="Calibri" w:hAnsiTheme="majorHAnsi" w:cstheme="majorHAnsi"/>
                <w:sz w:val="24"/>
                <w:szCs w:val="24"/>
              </w:rPr>
              <w:t>NO</w:t>
            </w:r>
          </w:p>
        </w:tc>
        <w:sdt>
          <w:sdtPr>
            <w:rPr>
              <w:rFonts w:asciiTheme="majorHAnsi" w:eastAsia="Calibri" w:hAnsiTheme="majorHAnsi" w:cstheme="majorHAnsi"/>
              <w:sz w:val="24"/>
              <w:szCs w:val="24"/>
            </w:rPr>
            <w:id w:val="1244220297"/>
            <w14:checkbox>
              <w14:checked w14:val="0"/>
              <w14:checkedState w14:val="2612" w14:font="MS Gothic"/>
              <w14:uncheckedState w14:val="2610" w14:font="MS Gothic"/>
            </w14:checkbox>
          </w:sdtPr>
          <w:sdtEndPr/>
          <w:sdtContent>
            <w:tc>
              <w:tcPr>
                <w:tcW w:w="567" w:type="dxa"/>
                <w:shd w:val="clear" w:color="auto" w:fill="BFBFBF"/>
                <w:vAlign w:val="center"/>
                <w:hideMark/>
              </w:tcPr>
              <w:p w14:paraId="52DEE3CE"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sz w:val="24"/>
                    <w:szCs w:val="24"/>
                  </w:rPr>
                  <w:t>☐</w:t>
                </w:r>
              </w:p>
            </w:tc>
          </w:sdtContent>
        </w:sdt>
      </w:tr>
      <w:tr w:rsidR="00B82B2B" w:rsidRPr="00F402A6" w14:paraId="0C9B70EA" w14:textId="77777777" w:rsidTr="00B82B2B">
        <w:tc>
          <w:tcPr>
            <w:tcW w:w="8784" w:type="dxa"/>
            <w:gridSpan w:val="4"/>
            <w:hideMark/>
          </w:tcPr>
          <w:p w14:paraId="766AE96D" w14:textId="77777777" w:rsidR="00B82B2B" w:rsidRPr="00F402A6" w:rsidRDefault="00B82B2B" w:rsidP="00B82B2B">
            <w:pPr>
              <w:autoSpaceDE w:val="0"/>
              <w:autoSpaceDN w:val="0"/>
              <w:adjustRightInd w:val="0"/>
              <w:spacing w:line="256" w:lineRule="auto"/>
              <w:jc w:val="right"/>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 xml:space="preserve">     </w:t>
            </w:r>
          </w:p>
        </w:tc>
        <w:tc>
          <w:tcPr>
            <w:tcW w:w="1134" w:type="dxa"/>
            <w:gridSpan w:val="2"/>
            <w:hideMark/>
          </w:tcPr>
          <w:p w14:paraId="7E89EECF"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i/>
                <w:sz w:val="24"/>
                <w:szCs w:val="24"/>
              </w:rPr>
            </w:pPr>
            <w:r w:rsidRPr="00F402A6">
              <w:rPr>
                <w:rFonts w:asciiTheme="majorHAnsi" w:eastAsia="Calibri" w:hAnsiTheme="majorHAnsi" w:cstheme="majorHAnsi"/>
                <w:b/>
                <w:bCs/>
                <w:i/>
                <w:sz w:val="24"/>
                <w:szCs w:val="24"/>
              </w:rPr>
              <w:t>Date</w:t>
            </w:r>
          </w:p>
        </w:tc>
      </w:tr>
      <w:tr w:rsidR="00B82B2B" w:rsidRPr="00F402A6" w14:paraId="2DA317D4" w14:textId="77777777" w:rsidTr="00B82B2B">
        <w:trPr>
          <w:trHeight w:val="437"/>
        </w:trPr>
        <w:tc>
          <w:tcPr>
            <w:tcW w:w="3693" w:type="dxa"/>
            <w:vMerge w:val="restart"/>
            <w:shd w:val="clear" w:color="auto" w:fill="F2F2F2"/>
            <w:hideMark/>
          </w:tcPr>
          <w:p w14:paraId="42478245"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If Yes, please indicate source of approval (and date where known):</w:t>
            </w:r>
          </w:p>
        </w:tc>
        <w:tc>
          <w:tcPr>
            <w:tcW w:w="4524" w:type="dxa"/>
            <w:gridSpan w:val="2"/>
            <w:shd w:val="clear" w:color="auto" w:fill="F2F2F2"/>
            <w:vAlign w:val="center"/>
            <w:hideMark/>
          </w:tcPr>
          <w:p w14:paraId="4C5D72EC"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Research Degrees Committee</w:t>
            </w:r>
          </w:p>
        </w:tc>
        <w:sdt>
          <w:sdtPr>
            <w:rPr>
              <w:rFonts w:asciiTheme="majorHAnsi" w:eastAsia="Calibri" w:hAnsiTheme="majorHAnsi" w:cstheme="majorHAnsi"/>
              <w:b/>
              <w:bCs/>
              <w:sz w:val="24"/>
              <w:szCs w:val="24"/>
            </w:rPr>
            <w:id w:val="706606798"/>
            <w14:checkbox>
              <w14:checked w14:val="0"/>
              <w14:checkedState w14:val="2612" w14:font="MS Gothic"/>
              <w14:uncheckedState w14:val="2610" w14:font="MS Gothic"/>
            </w14:checkbox>
          </w:sdtPr>
          <w:sdtEndPr/>
          <w:sdtContent>
            <w:tc>
              <w:tcPr>
                <w:tcW w:w="567" w:type="dxa"/>
                <w:shd w:val="clear" w:color="auto" w:fill="BFBFBF"/>
                <w:vAlign w:val="center"/>
                <w:hideMark/>
              </w:tcPr>
              <w:p w14:paraId="380EAA1E"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Segoe UI Symbol" w:eastAsia="Calibri" w:hAnsi="Segoe UI Symbol" w:cs="Segoe UI Symbol"/>
                    <w:b/>
                    <w:bCs/>
                    <w:sz w:val="24"/>
                    <w:szCs w:val="24"/>
                  </w:rPr>
                  <w:t>☐</w:t>
                </w:r>
              </w:p>
            </w:tc>
          </w:sdtContent>
        </w:sdt>
        <w:tc>
          <w:tcPr>
            <w:tcW w:w="1134" w:type="dxa"/>
            <w:gridSpan w:val="2"/>
            <w:vAlign w:val="center"/>
          </w:tcPr>
          <w:p w14:paraId="25A10755"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p>
        </w:tc>
      </w:tr>
      <w:tr w:rsidR="00B82B2B" w:rsidRPr="00F402A6" w14:paraId="387ACCB3" w14:textId="77777777" w:rsidTr="00B82B2B">
        <w:trPr>
          <w:trHeight w:val="415"/>
        </w:trPr>
        <w:tc>
          <w:tcPr>
            <w:tcW w:w="8784" w:type="dxa"/>
            <w:vMerge/>
            <w:vAlign w:val="center"/>
            <w:hideMark/>
          </w:tcPr>
          <w:p w14:paraId="64D5F296" w14:textId="77777777" w:rsidR="00B82B2B" w:rsidRPr="00F402A6" w:rsidRDefault="00B82B2B" w:rsidP="00B82B2B">
            <w:pPr>
              <w:spacing w:after="0" w:line="256" w:lineRule="auto"/>
              <w:rPr>
                <w:rFonts w:asciiTheme="majorHAnsi" w:eastAsia="Calibri" w:hAnsiTheme="majorHAnsi" w:cstheme="majorHAnsi"/>
                <w:sz w:val="24"/>
                <w:szCs w:val="24"/>
              </w:rPr>
            </w:pPr>
          </w:p>
        </w:tc>
        <w:tc>
          <w:tcPr>
            <w:tcW w:w="4524" w:type="dxa"/>
            <w:gridSpan w:val="2"/>
            <w:shd w:val="clear" w:color="auto" w:fill="F2F2F2"/>
            <w:vAlign w:val="center"/>
            <w:hideMark/>
          </w:tcPr>
          <w:p w14:paraId="7EC844C6"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Faculty Research Committee</w:t>
            </w:r>
          </w:p>
        </w:tc>
        <w:sdt>
          <w:sdtPr>
            <w:rPr>
              <w:rFonts w:asciiTheme="majorHAnsi" w:eastAsia="Calibri" w:hAnsiTheme="majorHAnsi" w:cstheme="majorHAnsi"/>
              <w:b/>
              <w:bCs/>
              <w:sz w:val="24"/>
              <w:szCs w:val="24"/>
            </w:rPr>
            <w:id w:val="1394927872"/>
            <w14:checkbox>
              <w14:checked w14:val="0"/>
              <w14:checkedState w14:val="2612" w14:font="MS Gothic"/>
              <w14:uncheckedState w14:val="2610" w14:font="MS Gothic"/>
            </w14:checkbox>
          </w:sdtPr>
          <w:sdtEndPr/>
          <w:sdtContent>
            <w:tc>
              <w:tcPr>
                <w:tcW w:w="567" w:type="dxa"/>
                <w:shd w:val="clear" w:color="auto" w:fill="BFBFBF"/>
                <w:vAlign w:val="center"/>
                <w:hideMark/>
              </w:tcPr>
              <w:p w14:paraId="6403496D"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Segoe UI Symbol" w:eastAsia="Calibri" w:hAnsi="Segoe UI Symbol" w:cs="Segoe UI Symbol"/>
                    <w:b/>
                    <w:bCs/>
                    <w:sz w:val="24"/>
                    <w:szCs w:val="24"/>
                  </w:rPr>
                  <w:t>☐</w:t>
                </w:r>
              </w:p>
            </w:tc>
          </w:sdtContent>
        </w:sdt>
        <w:tc>
          <w:tcPr>
            <w:tcW w:w="1134" w:type="dxa"/>
            <w:gridSpan w:val="2"/>
            <w:vAlign w:val="center"/>
          </w:tcPr>
          <w:p w14:paraId="6D24D135"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p>
        </w:tc>
      </w:tr>
      <w:tr w:rsidR="00B82B2B" w:rsidRPr="00F402A6" w14:paraId="71F172E0" w14:textId="77777777" w:rsidTr="00B82B2B">
        <w:tc>
          <w:tcPr>
            <w:tcW w:w="8784" w:type="dxa"/>
            <w:vMerge/>
            <w:vAlign w:val="center"/>
            <w:hideMark/>
          </w:tcPr>
          <w:p w14:paraId="5A0BBEF9" w14:textId="77777777" w:rsidR="00B82B2B" w:rsidRPr="00F402A6" w:rsidRDefault="00B82B2B" w:rsidP="00B82B2B">
            <w:pPr>
              <w:spacing w:after="0" w:line="256" w:lineRule="auto"/>
              <w:rPr>
                <w:rFonts w:asciiTheme="majorHAnsi" w:eastAsia="Calibri" w:hAnsiTheme="majorHAnsi" w:cstheme="majorHAnsi"/>
                <w:sz w:val="24"/>
                <w:szCs w:val="24"/>
              </w:rPr>
            </w:pPr>
          </w:p>
        </w:tc>
        <w:tc>
          <w:tcPr>
            <w:tcW w:w="4524" w:type="dxa"/>
            <w:gridSpan w:val="2"/>
            <w:shd w:val="clear" w:color="auto" w:fill="F2F2F2"/>
            <w:vAlign w:val="center"/>
            <w:hideMark/>
          </w:tcPr>
          <w:p w14:paraId="0FAA4F65"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Other (write in)</w:t>
            </w:r>
          </w:p>
          <w:p w14:paraId="13B48F9D"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School ethics board</w:t>
            </w:r>
          </w:p>
        </w:tc>
        <w:sdt>
          <w:sdtPr>
            <w:rPr>
              <w:rFonts w:asciiTheme="majorHAnsi" w:eastAsia="Calibri" w:hAnsiTheme="majorHAnsi" w:cstheme="majorHAnsi"/>
              <w:b/>
              <w:bCs/>
              <w:sz w:val="24"/>
              <w:szCs w:val="24"/>
            </w:rPr>
            <w:id w:val="-1664075246"/>
            <w14:checkbox>
              <w14:checked w14:val="1"/>
              <w14:checkedState w14:val="2612" w14:font="MS Gothic"/>
              <w14:uncheckedState w14:val="2610" w14:font="MS Gothic"/>
            </w14:checkbox>
          </w:sdtPr>
          <w:sdtEndPr/>
          <w:sdtContent>
            <w:tc>
              <w:tcPr>
                <w:tcW w:w="567" w:type="dxa"/>
                <w:shd w:val="clear" w:color="auto" w:fill="BFBFBF"/>
                <w:vAlign w:val="center"/>
                <w:hideMark/>
              </w:tcPr>
              <w:p w14:paraId="10F63D2D"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Segoe UI Symbol" w:eastAsia="Calibri" w:hAnsi="Segoe UI Symbol" w:cs="Segoe UI Symbol"/>
                    <w:b/>
                    <w:bCs/>
                    <w:sz w:val="24"/>
                    <w:szCs w:val="24"/>
                  </w:rPr>
                  <w:t>☒</w:t>
                </w:r>
              </w:p>
            </w:tc>
          </w:sdtContent>
        </w:sdt>
        <w:tc>
          <w:tcPr>
            <w:tcW w:w="1134" w:type="dxa"/>
            <w:gridSpan w:val="2"/>
            <w:vAlign w:val="center"/>
            <w:hideMark/>
          </w:tcPr>
          <w:p w14:paraId="5195913B"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03.09.18</w:t>
            </w:r>
          </w:p>
        </w:tc>
      </w:tr>
    </w:tbl>
    <w:p w14:paraId="56D0F189" w14:textId="77777777" w:rsidR="00B82B2B" w:rsidRPr="00F402A6" w:rsidRDefault="00B82B2B" w:rsidP="00B82B2B">
      <w:pPr>
        <w:spacing w:line="256" w:lineRule="auto"/>
        <w:rPr>
          <w:rFonts w:asciiTheme="majorHAnsi" w:eastAsia="Calibri" w:hAnsiTheme="majorHAnsi" w:cstheme="majorHAnsi"/>
          <w:bCs/>
          <w:iCs/>
          <w:sz w:val="24"/>
          <w:szCs w:val="24"/>
        </w:rPr>
      </w:pPr>
      <w:r w:rsidRPr="00F402A6">
        <w:rPr>
          <w:rFonts w:asciiTheme="majorHAnsi" w:eastAsia="Calibri" w:hAnsiTheme="majorHAnsi" w:cstheme="majorHAnsi"/>
          <w:bCs/>
          <w:iCs/>
          <w:sz w:val="24"/>
          <w:szCs w:val="24"/>
        </w:rPr>
        <w:t xml:space="preserve">Approval in principle </w:t>
      </w:r>
      <w:r w:rsidRPr="00F402A6">
        <w:rPr>
          <w:rFonts w:asciiTheme="majorHAnsi" w:eastAsia="Calibri" w:hAnsiTheme="majorHAnsi" w:cstheme="majorHAnsi"/>
          <w:b/>
          <w:bCs/>
          <w:iCs/>
          <w:sz w:val="24"/>
          <w:szCs w:val="24"/>
        </w:rPr>
        <w:t>must</w:t>
      </w:r>
      <w:r w:rsidRPr="00F402A6">
        <w:rPr>
          <w:rFonts w:asciiTheme="majorHAnsi" w:eastAsia="Calibri" w:hAnsiTheme="majorHAnsi" w:cstheme="majorHAnsi"/>
          <w:bCs/>
          <w:iCs/>
          <w:sz w:val="24"/>
          <w:szCs w:val="24"/>
        </w:rPr>
        <w:t xml:space="preserve"> be obtained from the relevant source prior to seeking ethical approval.</w:t>
      </w:r>
    </w:p>
    <w:p w14:paraId="28CEFFD8" w14:textId="77777777" w:rsidR="00B82B2B" w:rsidRPr="00F402A6" w:rsidRDefault="00B82B2B" w:rsidP="00B82B2B">
      <w:pPr>
        <w:spacing w:line="256" w:lineRule="auto"/>
        <w:rPr>
          <w:rFonts w:asciiTheme="majorHAnsi" w:eastAsia="Calibri" w:hAnsiTheme="majorHAnsi" w:cstheme="majorHAnsi"/>
          <w:bCs/>
          <w:iCs/>
          <w:sz w:val="24"/>
          <w:szCs w:val="24"/>
        </w:rPr>
      </w:pPr>
    </w:p>
    <w:p w14:paraId="2839CA9A"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b/>
          <w:sz w:val="24"/>
          <w:szCs w:val="24"/>
        </w:rPr>
      </w:pPr>
      <w:r w:rsidRPr="00F402A6">
        <w:rPr>
          <w:rFonts w:asciiTheme="majorHAnsi" w:eastAsia="Calibri" w:hAnsiTheme="majorHAnsi" w:cstheme="majorHAnsi"/>
          <w:b/>
          <w:sz w:val="24"/>
          <w:szCs w:val="24"/>
        </w:rPr>
        <w:t>SECTION C:  External Ethical Guidance Materials</w:t>
      </w:r>
    </w:p>
    <w:p w14:paraId="4C1E3436"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b/>
          <w:sz w:val="24"/>
          <w:szCs w:val="24"/>
        </w:rPr>
      </w:pPr>
    </w:p>
    <w:tbl>
      <w:tblPr>
        <w:tblW w:w="0" w:type="auto"/>
        <w:tblLook w:val="04A0" w:firstRow="1" w:lastRow="0" w:firstColumn="1" w:lastColumn="0" w:noHBand="0" w:noVBand="1"/>
      </w:tblPr>
      <w:tblGrid>
        <w:gridCol w:w="8214"/>
        <w:gridCol w:w="812"/>
      </w:tblGrid>
      <w:tr w:rsidR="00B82B2B" w:rsidRPr="00F402A6" w14:paraId="69475EED" w14:textId="77777777" w:rsidTr="00B82B2B">
        <w:tc>
          <w:tcPr>
            <w:tcW w:w="9628" w:type="dxa"/>
            <w:gridSpan w:val="2"/>
            <w:shd w:val="clear" w:color="auto" w:fill="F2F2F2"/>
            <w:hideMark/>
          </w:tcPr>
          <w:p w14:paraId="3DC5D349"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Please list the core ethical guidance documents that have been referred to during the completion of this form (including any discipline-specific codes of research ethics, </w:t>
            </w:r>
            <w:proofErr w:type="gramStart"/>
            <w:r w:rsidRPr="00F402A6">
              <w:rPr>
                <w:rFonts w:asciiTheme="majorHAnsi" w:eastAsia="Calibri" w:hAnsiTheme="majorHAnsi" w:cstheme="majorHAnsi"/>
                <w:sz w:val="24"/>
                <w:szCs w:val="24"/>
              </w:rPr>
              <w:t>and also</w:t>
            </w:r>
            <w:proofErr w:type="gramEnd"/>
            <w:r w:rsidRPr="00F402A6">
              <w:rPr>
                <w:rFonts w:asciiTheme="majorHAnsi" w:eastAsia="Calibri" w:hAnsiTheme="majorHAnsi" w:cstheme="majorHAnsi"/>
                <w:sz w:val="24"/>
                <w:szCs w:val="24"/>
              </w:rPr>
              <w:t xml:space="preserve"> any specific ethical guidance relating to the proposed methodology).  Please tick to confirm that your research proposal adheres to these codes and guidelines.</w:t>
            </w:r>
          </w:p>
        </w:tc>
      </w:tr>
      <w:tr w:rsidR="00B82B2B" w:rsidRPr="00F402A6" w14:paraId="48A14097" w14:textId="77777777" w:rsidTr="00B82B2B">
        <w:trPr>
          <w:trHeight w:val="144"/>
        </w:trPr>
        <w:tc>
          <w:tcPr>
            <w:tcW w:w="8784" w:type="dxa"/>
            <w:hideMark/>
          </w:tcPr>
          <w:p w14:paraId="721187E8"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
                <w:bCs/>
                <w:i/>
                <w:sz w:val="24"/>
                <w:szCs w:val="24"/>
              </w:rPr>
            </w:pPr>
            <w:r w:rsidRPr="00F402A6">
              <w:rPr>
                <w:rFonts w:asciiTheme="majorHAnsi" w:eastAsia="Calibri" w:hAnsiTheme="majorHAnsi" w:cstheme="majorHAnsi"/>
                <w:b/>
                <w:bCs/>
                <w:i/>
                <w:sz w:val="24"/>
                <w:szCs w:val="24"/>
              </w:rPr>
              <w:t>Code of Ethics and Conduct (2018)</w:t>
            </w:r>
          </w:p>
        </w:tc>
        <w:sdt>
          <w:sdtPr>
            <w:rPr>
              <w:rFonts w:asciiTheme="majorHAnsi" w:eastAsia="Calibri" w:hAnsiTheme="majorHAnsi" w:cstheme="majorHAnsi"/>
              <w:b/>
              <w:bCs/>
              <w:sz w:val="24"/>
              <w:szCs w:val="24"/>
            </w:rPr>
            <w:id w:val="1578479508"/>
            <w14:checkbox>
              <w14:checked w14:val="1"/>
              <w14:checkedState w14:val="2612" w14:font="MS Gothic"/>
              <w14:uncheckedState w14:val="2610" w14:font="MS Gothic"/>
            </w14:checkbox>
          </w:sdtPr>
          <w:sdtEndPr/>
          <w:sdtContent>
            <w:tc>
              <w:tcPr>
                <w:tcW w:w="844" w:type="dxa"/>
                <w:shd w:val="clear" w:color="auto" w:fill="BFBFBF"/>
                <w:hideMark/>
              </w:tcPr>
              <w:p w14:paraId="2597B902"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Segoe UI Symbol" w:eastAsia="Calibri" w:hAnsi="Segoe UI Symbol" w:cs="Segoe UI Symbol"/>
                    <w:b/>
                    <w:bCs/>
                    <w:sz w:val="24"/>
                    <w:szCs w:val="24"/>
                  </w:rPr>
                  <w:t>☒</w:t>
                </w:r>
              </w:p>
            </w:tc>
          </w:sdtContent>
        </w:sdt>
      </w:tr>
      <w:tr w:rsidR="00B82B2B" w:rsidRPr="00F402A6" w14:paraId="720F8482" w14:textId="77777777" w:rsidTr="00B82B2B">
        <w:trPr>
          <w:trHeight w:val="144"/>
        </w:trPr>
        <w:tc>
          <w:tcPr>
            <w:tcW w:w="8784" w:type="dxa"/>
            <w:hideMark/>
          </w:tcPr>
          <w:p w14:paraId="6D37C9E7"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
                <w:bCs/>
                <w:i/>
                <w:sz w:val="24"/>
                <w:szCs w:val="24"/>
              </w:rPr>
            </w:pPr>
            <w:r w:rsidRPr="00F402A6">
              <w:rPr>
                <w:rFonts w:asciiTheme="majorHAnsi" w:eastAsia="Calibri" w:hAnsiTheme="majorHAnsi" w:cstheme="majorHAnsi"/>
                <w:b/>
                <w:bCs/>
                <w:i/>
                <w:sz w:val="24"/>
                <w:szCs w:val="24"/>
              </w:rPr>
              <w:t>BPS Code of Human Research Ethics (2nd edition, 2014)</w:t>
            </w:r>
          </w:p>
        </w:tc>
        <w:tc>
          <w:tcPr>
            <w:tcW w:w="844" w:type="dxa"/>
            <w:shd w:val="clear" w:color="auto" w:fill="BFBFBF"/>
            <w:hideMark/>
          </w:tcPr>
          <w:sdt>
            <w:sdtPr>
              <w:rPr>
                <w:rFonts w:asciiTheme="majorHAnsi" w:eastAsia="Calibri" w:hAnsiTheme="majorHAnsi" w:cstheme="majorHAnsi"/>
                <w:b/>
                <w:bCs/>
                <w:sz w:val="24"/>
                <w:szCs w:val="24"/>
              </w:rPr>
              <w:id w:val="-2040961117"/>
              <w14:checkbox>
                <w14:checked w14:val="1"/>
                <w14:checkedState w14:val="2612" w14:font="MS Gothic"/>
                <w14:uncheckedState w14:val="2610" w14:font="MS Gothic"/>
              </w14:checkbox>
            </w:sdtPr>
            <w:sdtEndPr/>
            <w:sdtContent>
              <w:p w14:paraId="10499616"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i/>
                    <w:sz w:val="24"/>
                    <w:szCs w:val="24"/>
                  </w:rPr>
                </w:pPr>
                <w:r w:rsidRPr="00F402A6">
                  <w:rPr>
                    <w:rFonts w:ascii="Segoe UI Symbol" w:eastAsia="Calibri" w:hAnsi="Segoe UI Symbol" w:cs="Segoe UI Symbol"/>
                    <w:b/>
                    <w:bCs/>
                    <w:sz w:val="24"/>
                    <w:szCs w:val="24"/>
                  </w:rPr>
                  <w:t>☒</w:t>
                </w:r>
              </w:p>
            </w:sdtContent>
          </w:sdt>
        </w:tc>
      </w:tr>
      <w:tr w:rsidR="00B82B2B" w:rsidRPr="00F402A6" w14:paraId="6A6DE200" w14:textId="77777777" w:rsidTr="00B82B2B">
        <w:trPr>
          <w:trHeight w:val="144"/>
        </w:trPr>
        <w:tc>
          <w:tcPr>
            <w:tcW w:w="8784" w:type="dxa"/>
            <w:hideMark/>
          </w:tcPr>
          <w:p w14:paraId="585B6A1C"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
                <w:bCs/>
                <w:i/>
                <w:sz w:val="24"/>
                <w:szCs w:val="24"/>
              </w:rPr>
            </w:pPr>
            <w:r w:rsidRPr="00F402A6">
              <w:rPr>
                <w:rFonts w:asciiTheme="majorHAnsi" w:eastAsia="Calibri" w:hAnsiTheme="majorHAnsi" w:cstheme="majorHAnsi"/>
                <w:b/>
                <w:bCs/>
                <w:i/>
                <w:sz w:val="24"/>
                <w:szCs w:val="24"/>
              </w:rPr>
              <w:t>The General Data Protection Regulation (GDPR)</w:t>
            </w:r>
          </w:p>
        </w:tc>
        <w:tc>
          <w:tcPr>
            <w:tcW w:w="844" w:type="dxa"/>
            <w:shd w:val="clear" w:color="auto" w:fill="BFBFBF"/>
            <w:hideMark/>
          </w:tcPr>
          <w:sdt>
            <w:sdtPr>
              <w:rPr>
                <w:rFonts w:asciiTheme="majorHAnsi" w:eastAsia="Calibri" w:hAnsiTheme="majorHAnsi" w:cstheme="majorHAnsi"/>
                <w:b/>
                <w:bCs/>
                <w:sz w:val="24"/>
                <w:szCs w:val="24"/>
              </w:rPr>
              <w:id w:val="1178089498"/>
              <w14:checkbox>
                <w14:checked w14:val="1"/>
                <w14:checkedState w14:val="2612" w14:font="MS Gothic"/>
                <w14:uncheckedState w14:val="2610" w14:font="MS Gothic"/>
              </w14:checkbox>
            </w:sdtPr>
            <w:sdtEndPr/>
            <w:sdtContent>
              <w:p w14:paraId="460289D1"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i/>
                    <w:sz w:val="24"/>
                    <w:szCs w:val="24"/>
                  </w:rPr>
                </w:pPr>
                <w:r w:rsidRPr="00F402A6">
                  <w:rPr>
                    <w:rFonts w:ascii="Segoe UI Symbol" w:eastAsia="Calibri" w:hAnsi="Segoe UI Symbol" w:cs="Segoe UI Symbol"/>
                    <w:b/>
                    <w:bCs/>
                    <w:sz w:val="24"/>
                    <w:szCs w:val="24"/>
                  </w:rPr>
                  <w:t>☒</w:t>
                </w:r>
              </w:p>
            </w:sdtContent>
          </w:sdt>
        </w:tc>
      </w:tr>
    </w:tbl>
    <w:p w14:paraId="14841A5B"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b/>
          <w:sz w:val="24"/>
          <w:szCs w:val="24"/>
        </w:rPr>
      </w:pPr>
    </w:p>
    <w:p w14:paraId="2AF3CE4E"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b/>
          <w:sz w:val="24"/>
          <w:szCs w:val="24"/>
        </w:rPr>
      </w:pPr>
    </w:p>
    <w:p w14:paraId="663E577B"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b/>
          <w:sz w:val="24"/>
          <w:szCs w:val="24"/>
        </w:rPr>
      </w:pPr>
      <w:r w:rsidRPr="00F402A6">
        <w:rPr>
          <w:rFonts w:asciiTheme="majorHAnsi" w:eastAsia="Calibri" w:hAnsiTheme="majorHAnsi" w:cstheme="majorHAnsi"/>
          <w:b/>
          <w:sz w:val="24"/>
          <w:szCs w:val="24"/>
        </w:rPr>
        <w:t>SECTION D: External Collaborative Research Activity</w:t>
      </w:r>
    </w:p>
    <w:p w14:paraId="00AEFF07" w14:textId="77777777" w:rsidR="00B82B2B" w:rsidRPr="00F402A6" w:rsidRDefault="00B82B2B" w:rsidP="00B82B2B">
      <w:pPr>
        <w:spacing w:line="256" w:lineRule="auto"/>
        <w:rPr>
          <w:rFonts w:asciiTheme="majorHAnsi" w:eastAsia="Calibri" w:hAnsiTheme="majorHAnsi" w:cstheme="majorHAnsi"/>
          <w:bCs/>
          <w:iCs/>
          <w:sz w:val="24"/>
          <w:szCs w:val="24"/>
        </w:rPr>
      </w:pPr>
    </w:p>
    <w:tbl>
      <w:tblPr>
        <w:tblW w:w="9776" w:type="dxa"/>
        <w:tblLook w:val="04A0" w:firstRow="1" w:lastRow="0" w:firstColumn="1" w:lastColumn="0" w:noHBand="0" w:noVBand="1"/>
      </w:tblPr>
      <w:tblGrid>
        <w:gridCol w:w="3431"/>
        <w:gridCol w:w="2733"/>
        <w:gridCol w:w="981"/>
        <w:gridCol w:w="975"/>
        <w:gridCol w:w="703"/>
        <w:gridCol w:w="953"/>
      </w:tblGrid>
      <w:tr w:rsidR="00B82B2B" w:rsidRPr="00F402A6" w14:paraId="3DBD880A" w14:textId="77777777" w:rsidTr="00B82B2B">
        <w:tc>
          <w:tcPr>
            <w:tcW w:w="6164" w:type="dxa"/>
            <w:gridSpan w:val="2"/>
            <w:shd w:val="clear" w:color="auto" w:fill="F2F2F2"/>
            <w:hideMark/>
          </w:tcPr>
          <w:p w14:paraId="547A4DE3"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Does the research activity involve collaborators outside of the University?</w:t>
            </w:r>
          </w:p>
        </w:tc>
        <w:tc>
          <w:tcPr>
            <w:tcW w:w="981" w:type="dxa"/>
            <w:shd w:val="clear" w:color="auto" w:fill="F2F2F2"/>
            <w:vAlign w:val="center"/>
            <w:hideMark/>
          </w:tcPr>
          <w:p w14:paraId="730AECF5"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Theme="majorHAnsi" w:eastAsia="Calibri" w:hAnsiTheme="majorHAnsi" w:cstheme="majorHAnsi"/>
                <w:sz w:val="24"/>
                <w:szCs w:val="24"/>
              </w:rPr>
              <w:t>YES</w:t>
            </w:r>
          </w:p>
        </w:tc>
        <w:tc>
          <w:tcPr>
            <w:tcW w:w="975" w:type="dxa"/>
            <w:shd w:val="clear" w:color="auto" w:fill="BFBFBF"/>
            <w:vAlign w:val="center"/>
            <w:hideMark/>
          </w:tcPr>
          <w:sdt>
            <w:sdtPr>
              <w:rPr>
                <w:rFonts w:asciiTheme="majorHAnsi" w:eastAsia="Calibri" w:hAnsiTheme="majorHAnsi" w:cstheme="majorHAnsi"/>
                <w:b/>
                <w:bCs/>
                <w:sz w:val="24"/>
                <w:szCs w:val="24"/>
              </w:rPr>
              <w:id w:val="1804497617"/>
              <w14:checkbox>
                <w14:checked w14:val="0"/>
                <w14:checkedState w14:val="2612" w14:font="MS Gothic"/>
                <w14:uncheckedState w14:val="2610" w14:font="MS Gothic"/>
              </w14:checkbox>
            </w:sdtPr>
            <w:sdtEndPr/>
            <w:sdtContent>
              <w:p w14:paraId="0531631A"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703" w:type="dxa"/>
            <w:shd w:val="clear" w:color="auto" w:fill="F2F2F2"/>
            <w:vAlign w:val="center"/>
            <w:hideMark/>
          </w:tcPr>
          <w:p w14:paraId="52B385BB"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Theme="majorHAnsi" w:eastAsia="Calibri" w:hAnsiTheme="majorHAnsi" w:cstheme="majorHAnsi"/>
                <w:sz w:val="24"/>
                <w:szCs w:val="24"/>
              </w:rPr>
              <w:t>NO</w:t>
            </w:r>
          </w:p>
        </w:tc>
        <w:tc>
          <w:tcPr>
            <w:tcW w:w="953" w:type="dxa"/>
            <w:shd w:val="clear" w:color="auto" w:fill="BFBFBF"/>
            <w:vAlign w:val="center"/>
            <w:hideMark/>
          </w:tcPr>
          <w:sdt>
            <w:sdtPr>
              <w:rPr>
                <w:rFonts w:asciiTheme="majorHAnsi" w:eastAsia="Calibri" w:hAnsiTheme="majorHAnsi" w:cstheme="majorHAnsi"/>
                <w:b/>
                <w:bCs/>
                <w:sz w:val="24"/>
                <w:szCs w:val="24"/>
              </w:rPr>
              <w:id w:val="1016347612"/>
              <w14:checkbox>
                <w14:checked w14:val="1"/>
                <w14:checkedState w14:val="2612" w14:font="MS Gothic"/>
                <w14:uncheckedState w14:val="2610" w14:font="MS Gothic"/>
              </w14:checkbox>
            </w:sdtPr>
            <w:sdtEndPr/>
            <w:sdtContent>
              <w:p w14:paraId="4C1E33FE"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135DF737" w14:textId="77777777" w:rsidTr="00B82B2B">
        <w:tc>
          <w:tcPr>
            <w:tcW w:w="9776" w:type="dxa"/>
            <w:gridSpan w:val="6"/>
          </w:tcPr>
          <w:p w14:paraId="2B18CFA3"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71E2582F"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
                <w:bCs/>
                <w:i/>
                <w:sz w:val="24"/>
                <w:szCs w:val="24"/>
              </w:rPr>
            </w:pPr>
            <w:r w:rsidRPr="00F402A6">
              <w:rPr>
                <w:rFonts w:asciiTheme="majorHAnsi" w:eastAsia="Calibri" w:hAnsiTheme="majorHAnsi" w:cstheme="majorHAnsi"/>
                <w:sz w:val="24"/>
                <w:szCs w:val="24"/>
              </w:rPr>
              <w:t>If Yes, please provide the name of the external organisation and name and contact details for the main contact person:</w:t>
            </w:r>
          </w:p>
        </w:tc>
      </w:tr>
      <w:tr w:rsidR="00B82B2B" w:rsidRPr="00F402A6" w14:paraId="7AA6271F" w14:textId="77777777" w:rsidTr="00B82B2B">
        <w:tc>
          <w:tcPr>
            <w:tcW w:w="3431" w:type="dxa"/>
            <w:shd w:val="clear" w:color="auto" w:fill="F2F2F2"/>
            <w:hideMark/>
          </w:tcPr>
          <w:p w14:paraId="16E1C170"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Institution</w:t>
            </w:r>
          </w:p>
        </w:tc>
        <w:tc>
          <w:tcPr>
            <w:tcW w:w="6345" w:type="dxa"/>
            <w:gridSpan w:val="5"/>
          </w:tcPr>
          <w:p w14:paraId="6DC6B1F6"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Cs/>
                <w:sz w:val="24"/>
                <w:szCs w:val="24"/>
              </w:rPr>
            </w:pPr>
          </w:p>
        </w:tc>
      </w:tr>
      <w:tr w:rsidR="00B82B2B" w:rsidRPr="00F402A6" w14:paraId="519700E3" w14:textId="77777777" w:rsidTr="00B82B2B">
        <w:tc>
          <w:tcPr>
            <w:tcW w:w="3431" w:type="dxa"/>
            <w:shd w:val="clear" w:color="auto" w:fill="F2F2F2"/>
            <w:hideMark/>
          </w:tcPr>
          <w:p w14:paraId="5337BABC"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Contact person name</w:t>
            </w:r>
          </w:p>
        </w:tc>
        <w:tc>
          <w:tcPr>
            <w:tcW w:w="6345" w:type="dxa"/>
            <w:gridSpan w:val="5"/>
          </w:tcPr>
          <w:p w14:paraId="1C039C7C"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Cs/>
                <w:sz w:val="24"/>
                <w:szCs w:val="24"/>
              </w:rPr>
            </w:pPr>
          </w:p>
        </w:tc>
      </w:tr>
      <w:tr w:rsidR="00B82B2B" w:rsidRPr="00F402A6" w14:paraId="4FCA63AC" w14:textId="77777777" w:rsidTr="00B82B2B">
        <w:tc>
          <w:tcPr>
            <w:tcW w:w="3431" w:type="dxa"/>
            <w:shd w:val="clear" w:color="auto" w:fill="F2F2F2"/>
            <w:hideMark/>
          </w:tcPr>
          <w:p w14:paraId="2909D504"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Contact person e-mail address</w:t>
            </w:r>
          </w:p>
        </w:tc>
        <w:tc>
          <w:tcPr>
            <w:tcW w:w="6345" w:type="dxa"/>
            <w:gridSpan w:val="5"/>
          </w:tcPr>
          <w:p w14:paraId="793DB80B"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Cs/>
                <w:sz w:val="24"/>
                <w:szCs w:val="24"/>
              </w:rPr>
            </w:pPr>
          </w:p>
        </w:tc>
      </w:tr>
    </w:tbl>
    <w:p w14:paraId="225EAA0F" w14:textId="77777777" w:rsidR="00B82B2B" w:rsidRPr="00F402A6" w:rsidRDefault="00B82B2B" w:rsidP="00B82B2B">
      <w:pPr>
        <w:spacing w:line="256" w:lineRule="auto"/>
        <w:rPr>
          <w:rFonts w:asciiTheme="majorHAnsi" w:eastAsia="Calibri" w:hAnsiTheme="majorHAnsi" w:cstheme="majorHAnsi"/>
          <w:bCs/>
          <w:iCs/>
          <w:sz w:val="24"/>
          <w:szCs w:val="24"/>
        </w:rPr>
      </w:pPr>
    </w:p>
    <w:p w14:paraId="24AEBC7F" w14:textId="77777777" w:rsidR="00B82B2B" w:rsidRPr="00F402A6" w:rsidRDefault="00B82B2B" w:rsidP="00B82B2B">
      <w:pPr>
        <w:spacing w:line="256" w:lineRule="auto"/>
        <w:rPr>
          <w:rFonts w:asciiTheme="majorHAnsi" w:eastAsia="Calibri" w:hAnsiTheme="majorHAnsi" w:cstheme="majorHAnsi"/>
          <w:b/>
          <w:bCs/>
          <w:iCs/>
          <w:sz w:val="24"/>
          <w:szCs w:val="24"/>
        </w:rPr>
      </w:pPr>
      <w:r w:rsidRPr="00F402A6">
        <w:rPr>
          <w:rFonts w:asciiTheme="majorHAnsi" w:eastAsia="Calibri" w:hAnsiTheme="majorHAnsi" w:cstheme="majorHAnsi"/>
          <w:b/>
          <w:bCs/>
          <w:iCs/>
          <w:sz w:val="24"/>
          <w:szCs w:val="24"/>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B82B2B" w:rsidRPr="00F402A6" w14:paraId="1E3412FE" w14:textId="77777777" w:rsidTr="00B82B2B">
        <w:trPr>
          <w:trHeight w:val="507"/>
        </w:trPr>
        <w:tc>
          <w:tcPr>
            <w:tcW w:w="6164" w:type="dxa"/>
            <w:shd w:val="clear" w:color="auto" w:fill="F2F2F2"/>
            <w:vAlign w:val="center"/>
            <w:hideMark/>
          </w:tcPr>
          <w:p w14:paraId="5E820CB5"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Cs/>
                <w:sz w:val="24"/>
                <w:szCs w:val="24"/>
              </w:rPr>
            </w:pPr>
            <w:r w:rsidRPr="00F402A6">
              <w:rPr>
                <w:rFonts w:asciiTheme="majorHAnsi" w:eastAsia="Calibri" w:hAnsiTheme="majorHAnsi" w:cstheme="majorHAnsi"/>
                <w:bCs/>
                <w:sz w:val="24"/>
                <w:szCs w:val="24"/>
              </w:rPr>
              <w:t>Does this organisation have its own ethics approval system?</w:t>
            </w:r>
          </w:p>
        </w:tc>
        <w:tc>
          <w:tcPr>
            <w:tcW w:w="981" w:type="dxa"/>
            <w:shd w:val="clear" w:color="auto" w:fill="F2F2F2"/>
            <w:vAlign w:val="center"/>
            <w:hideMark/>
          </w:tcPr>
          <w:p w14:paraId="3E2E5AEA"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Theme="majorHAnsi" w:eastAsia="Calibri" w:hAnsiTheme="majorHAnsi" w:cstheme="majorHAnsi"/>
                <w:bCs/>
                <w:sz w:val="24"/>
                <w:szCs w:val="24"/>
              </w:rPr>
              <w:t>YES</w:t>
            </w:r>
          </w:p>
        </w:tc>
        <w:tc>
          <w:tcPr>
            <w:tcW w:w="975" w:type="dxa"/>
            <w:shd w:val="clear" w:color="auto" w:fill="BFBFBF"/>
            <w:vAlign w:val="center"/>
            <w:hideMark/>
          </w:tcPr>
          <w:sdt>
            <w:sdtPr>
              <w:rPr>
                <w:rFonts w:asciiTheme="majorHAnsi" w:eastAsia="Calibri" w:hAnsiTheme="majorHAnsi" w:cstheme="majorHAnsi"/>
                <w:b/>
                <w:bCs/>
                <w:sz w:val="24"/>
                <w:szCs w:val="24"/>
              </w:rPr>
              <w:id w:val="-1279024073"/>
              <w14:checkbox>
                <w14:checked w14:val="0"/>
                <w14:checkedState w14:val="2612" w14:font="MS Gothic"/>
                <w14:uncheckedState w14:val="2610" w14:font="MS Gothic"/>
              </w14:checkbox>
            </w:sdtPr>
            <w:sdtEndPr/>
            <w:sdtContent>
              <w:p w14:paraId="136290B6"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806" w:type="dxa"/>
            <w:shd w:val="clear" w:color="auto" w:fill="F2F2F2"/>
            <w:vAlign w:val="center"/>
            <w:hideMark/>
          </w:tcPr>
          <w:p w14:paraId="47565774"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Theme="majorHAnsi" w:eastAsia="Calibri" w:hAnsiTheme="majorHAnsi" w:cstheme="majorHAnsi"/>
                <w:bCs/>
                <w:sz w:val="24"/>
                <w:szCs w:val="24"/>
              </w:rPr>
              <w:t>NO</w:t>
            </w:r>
          </w:p>
        </w:tc>
        <w:tc>
          <w:tcPr>
            <w:tcW w:w="850" w:type="dxa"/>
            <w:shd w:val="clear" w:color="auto" w:fill="BFBFBF"/>
            <w:vAlign w:val="center"/>
            <w:hideMark/>
          </w:tcPr>
          <w:sdt>
            <w:sdtPr>
              <w:rPr>
                <w:rFonts w:asciiTheme="majorHAnsi" w:eastAsia="Calibri" w:hAnsiTheme="majorHAnsi" w:cstheme="majorHAnsi"/>
                <w:b/>
                <w:bCs/>
                <w:sz w:val="24"/>
                <w:szCs w:val="24"/>
              </w:rPr>
              <w:id w:val="-711570112"/>
              <w14:checkbox>
                <w14:checked w14:val="0"/>
                <w14:checkedState w14:val="2612" w14:font="MS Gothic"/>
                <w14:uncheckedState w14:val="2610" w14:font="MS Gothic"/>
              </w14:checkbox>
            </w:sdtPr>
            <w:sdtEndPr/>
            <w:sdtContent>
              <w:p w14:paraId="5665E5F7"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r>
      <w:tr w:rsidR="00B82B2B" w:rsidRPr="00F402A6" w14:paraId="1E9E2F0F" w14:textId="77777777" w:rsidTr="00B82B2B">
        <w:tc>
          <w:tcPr>
            <w:tcW w:w="9776" w:type="dxa"/>
            <w:gridSpan w:val="5"/>
            <w:hideMark/>
          </w:tcPr>
          <w:p w14:paraId="4EC96115"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
                <w:bCs/>
                <w:sz w:val="24"/>
                <w:szCs w:val="24"/>
              </w:rPr>
            </w:pPr>
            <w:r w:rsidRPr="00F402A6">
              <w:rPr>
                <w:rFonts w:asciiTheme="majorHAnsi" w:eastAsia="Calibri" w:hAnsiTheme="majorHAnsi" w:cstheme="majorHAnsi"/>
                <w:bCs/>
                <w:sz w:val="24"/>
                <w:szCs w:val="24"/>
              </w:rPr>
              <w:t>If Yes, please attach a copy of any final approval (or interim approval) from the organisation</w:t>
            </w:r>
          </w:p>
        </w:tc>
      </w:tr>
    </w:tbl>
    <w:p w14:paraId="3580106A"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b/>
          <w:sz w:val="24"/>
          <w:szCs w:val="24"/>
        </w:rPr>
      </w:pPr>
    </w:p>
    <w:p w14:paraId="0D0294AB"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b/>
          <w:sz w:val="24"/>
          <w:szCs w:val="24"/>
        </w:rPr>
      </w:pPr>
      <w:r w:rsidRPr="00F402A6">
        <w:rPr>
          <w:rFonts w:asciiTheme="majorHAnsi" w:eastAsia="Calibri" w:hAnsiTheme="majorHAnsi" w:cstheme="majorHAnsi"/>
          <w:b/>
          <w:sz w:val="24"/>
          <w:szCs w:val="24"/>
        </w:rPr>
        <w:t>SECTION E: Details of Research Activity</w:t>
      </w:r>
    </w:p>
    <w:p w14:paraId="370E15A6" w14:textId="77777777" w:rsidR="00B82B2B" w:rsidRPr="00F402A6" w:rsidRDefault="00B82B2B" w:rsidP="00B82B2B">
      <w:pPr>
        <w:spacing w:after="0" w:line="240" w:lineRule="auto"/>
        <w:rPr>
          <w:rFonts w:asciiTheme="majorHAnsi" w:eastAsia="Times New Roman" w:hAnsiTheme="majorHAnsi" w:cstheme="majorHAnsi"/>
          <w:bCs/>
          <w:sz w:val="24"/>
          <w:szCs w:val="24"/>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362"/>
        <w:gridCol w:w="2319"/>
        <w:gridCol w:w="2319"/>
        <w:gridCol w:w="2186"/>
      </w:tblGrid>
      <w:tr w:rsidR="00B82B2B" w:rsidRPr="00F402A6" w14:paraId="353E1451" w14:textId="77777777" w:rsidTr="00B82B2B">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32615D9E"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Indicative title:</w:t>
            </w:r>
          </w:p>
        </w:tc>
        <w:tc>
          <w:tcPr>
            <w:tcW w:w="3714" w:type="pct"/>
            <w:gridSpan w:val="3"/>
            <w:tcBorders>
              <w:top w:val="single" w:sz="8" w:space="0" w:color="auto"/>
              <w:left w:val="single" w:sz="8" w:space="0" w:color="auto"/>
              <w:bottom w:val="single" w:sz="8" w:space="0" w:color="auto"/>
              <w:right w:val="single" w:sz="8" w:space="0" w:color="auto"/>
            </w:tcBorders>
            <w:vAlign w:val="center"/>
            <w:hideMark/>
          </w:tcPr>
          <w:p w14:paraId="5C5147D8"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The effects of levels of processing on memory recall</w:t>
            </w:r>
          </w:p>
        </w:tc>
      </w:tr>
      <w:tr w:rsidR="00B82B2B" w:rsidRPr="00F402A6" w14:paraId="33925CE8" w14:textId="77777777" w:rsidTr="00B82B2B">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299E4204"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Proposed start date:</w:t>
            </w:r>
          </w:p>
        </w:tc>
        <w:tc>
          <w:tcPr>
            <w:tcW w:w="1262" w:type="pct"/>
            <w:tcBorders>
              <w:top w:val="single" w:sz="8" w:space="0" w:color="auto"/>
              <w:left w:val="single" w:sz="8" w:space="0" w:color="auto"/>
              <w:bottom w:val="single" w:sz="8" w:space="0" w:color="auto"/>
              <w:right w:val="single" w:sz="8" w:space="0" w:color="auto"/>
            </w:tcBorders>
            <w:vAlign w:val="center"/>
            <w:hideMark/>
          </w:tcPr>
          <w:p w14:paraId="37575E15"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16.10.18</w:t>
            </w:r>
          </w:p>
        </w:tc>
        <w:tc>
          <w:tcPr>
            <w:tcW w:w="1262"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2DC1222C"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Proposed end date:</w:t>
            </w:r>
          </w:p>
        </w:tc>
        <w:tc>
          <w:tcPr>
            <w:tcW w:w="1190" w:type="pct"/>
            <w:tcBorders>
              <w:top w:val="single" w:sz="8" w:space="0" w:color="auto"/>
              <w:left w:val="single" w:sz="8" w:space="0" w:color="auto"/>
              <w:bottom w:val="single" w:sz="8" w:space="0" w:color="auto"/>
              <w:right w:val="single" w:sz="8" w:space="0" w:color="auto"/>
            </w:tcBorders>
            <w:vAlign w:val="center"/>
            <w:hideMark/>
          </w:tcPr>
          <w:p w14:paraId="6548C3F4"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9.11.18</w:t>
            </w:r>
          </w:p>
        </w:tc>
      </w:tr>
      <w:tr w:rsidR="00B82B2B" w:rsidRPr="00F402A6" w14:paraId="0EAC4538" w14:textId="77777777" w:rsidTr="00B82B2B">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1102EE06" w14:textId="77777777" w:rsidR="00B82B2B" w:rsidRPr="00F402A6" w:rsidRDefault="00B82B2B" w:rsidP="00B82B2B">
            <w:pPr>
              <w:spacing w:before="120" w:line="256" w:lineRule="auto"/>
              <w:rPr>
                <w:rFonts w:asciiTheme="majorHAnsi" w:eastAsia="Calibri" w:hAnsiTheme="majorHAnsi" w:cstheme="majorHAnsi"/>
                <w:b/>
                <w:sz w:val="24"/>
                <w:szCs w:val="24"/>
              </w:rPr>
            </w:pPr>
            <w:r w:rsidRPr="00F402A6">
              <w:rPr>
                <w:rFonts w:asciiTheme="majorHAnsi" w:eastAsia="Calibri" w:hAnsiTheme="majorHAnsi" w:cstheme="majorHAnsi"/>
                <w:b/>
                <w:sz w:val="24"/>
                <w:szCs w:val="24"/>
              </w:rPr>
              <w:t>Purpose of research activity (including aims and objectives)</w:t>
            </w:r>
          </w:p>
          <w:p w14:paraId="3872296E"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B82B2B" w:rsidRPr="00F402A6" w14:paraId="23B4007A" w14:textId="77777777" w:rsidTr="00B82B2B">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01E82A2C" w14:textId="77777777" w:rsidR="00B82B2B" w:rsidRPr="00F402A6" w:rsidRDefault="00B82B2B" w:rsidP="00B82B2B">
            <w:pPr>
              <w:spacing w:line="256" w:lineRule="auto"/>
              <w:rPr>
                <w:rFonts w:asciiTheme="majorHAnsi" w:eastAsia="Calibri" w:hAnsiTheme="majorHAnsi" w:cstheme="majorHAnsi"/>
                <w:sz w:val="24"/>
                <w:szCs w:val="24"/>
                <w:lang w:val="en-US"/>
              </w:rPr>
            </w:pPr>
            <w:r w:rsidRPr="00F402A6">
              <w:rPr>
                <w:rFonts w:asciiTheme="majorHAnsi" w:eastAsia="Calibri" w:hAnsiTheme="majorHAnsi" w:cstheme="majorHAnsi"/>
                <w:sz w:val="24"/>
                <w:szCs w:val="24"/>
                <w:lang w:val="en-US"/>
              </w:rPr>
              <w:t>The basic prediction of the LOP approach is that the amount of information participants will recall/</w:t>
            </w:r>
            <w:proofErr w:type="spellStart"/>
            <w:r w:rsidRPr="00F402A6">
              <w:rPr>
                <w:rFonts w:asciiTheme="majorHAnsi" w:eastAsia="Calibri" w:hAnsiTheme="majorHAnsi" w:cstheme="majorHAnsi"/>
                <w:sz w:val="24"/>
                <w:szCs w:val="24"/>
                <w:lang w:val="en-US"/>
              </w:rPr>
              <w:t>recognise</w:t>
            </w:r>
            <w:proofErr w:type="spellEnd"/>
            <w:r w:rsidRPr="00F402A6">
              <w:rPr>
                <w:rFonts w:asciiTheme="majorHAnsi" w:eastAsia="Calibri" w:hAnsiTheme="majorHAnsi" w:cstheme="majorHAnsi"/>
                <w:sz w:val="24"/>
                <w:szCs w:val="24"/>
                <w:lang w:val="en-US"/>
              </w:rPr>
              <w:t xml:space="preserve"> will depend on how deeply the experimental stimuli were processed.</w:t>
            </w:r>
          </w:p>
          <w:p w14:paraId="42A68FA2" w14:textId="77777777" w:rsidR="00B82B2B" w:rsidRPr="00F402A6" w:rsidRDefault="00B82B2B" w:rsidP="00B82B2B">
            <w:pPr>
              <w:spacing w:line="256" w:lineRule="auto"/>
              <w:rPr>
                <w:rFonts w:asciiTheme="majorHAnsi" w:eastAsia="Calibri" w:hAnsiTheme="majorHAnsi" w:cstheme="majorHAnsi"/>
                <w:sz w:val="24"/>
                <w:szCs w:val="24"/>
              </w:rPr>
            </w:pPr>
          </w:p>
          <w:p w14:paraId="0AE115CB"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Craik and Tulving (1975) investigated the effects of different types of processing on the recall of words. They argued that deeper levels of processing result in </w:t>
            </w:r>
            <w:proofErr w:type="gramStart"/>
            <w:r w:rsidRPr="00F402A6">
              <w:rPr>
                <w:rFonts w:asciiTheme="majorHAnsi" w:eastAsia="Calibri" w:hAnsiTheme="majorHAnsi" w:cstheme="majorHAnsi"/>
                <w:sz w:val="24"/>
                <w:szCs w:val="24"/>
              </w:rPr>
              <w:t>more long</w:t>
            </w:r>
            <w:proofErr w:type="gramEnd"/>
            <w:r w:rsidRPr="00F402A6">
              <w:rPr>
                <w:rFonts w:asciiTheme="majorHAnsi" w:eastAsia="Calibri" w:hAnsiTheme="majorHAnsi" w:cstheme="majorHAnsi"/>
                <w:sz w:val="24"/>
                <w:szCs w:val="24"/>
              </w:rPr>
              <w:t xml:space="preserve"> lasting and more retrievable memories, whereas shallow levels of processing result in memories that are less long-lasting and less likely to be retrieved. </w:t>
            </w:r>
          </w:p>
          <w:p w14:paraId="780DD25A" w14:textId="77777777" w:rsidR="00B82B2B" w:rsidRPr="00F402A6" w:rsidRDefault="00B82B2B" w:rsidP="00B82B2B">
            <w:pPr>
              <w:spacing w:line="256" w:lineRule="auto"/>
              <w:rPr>
                <w:rFonts w:asciiTheme="majorHAnsi" w:eastAsia="Calibri" w:hAnsiTheme="majorHAnsi" w:cstheme="majorHAnsi"/>
                <w:sz w:val="24"/>
                <w:szCs w:val="24"/>
              </w:rPr>
            </w:pPr>
          </w:p>
          <w:p w14:paraId="454BBD15"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lastRenderedPageBreak/>
              <w:t>It is predicted (from the above theory), that words which are processed for meaning (deep processing) will be remembered better than words processed for sound (intermediate processing) which in turn will be recalled better than words which are processed for superficial characteristics such as shape, size or colour (shallow processing).</w:t>
            </w:r>
          </w:p>
          <w:p w14:paraId="05A1A82C" w14:textId="77777777" w:rsidR="00B82B2B" w:rsidRPr="00F402A6" w:rsidRDefault="00B82B2B" w:rsidP="00B82B2B">
            <w:pPr>
              <w:spacing w:line="256" w:lineRule="auto"/>
              <w:rPr>
                <w:rFonts w:asciiTheme="majorHAnsi" w:eastAsia="Calibri" w:hAnsiTheme="majorHAnsi" w:cstheme="majorHAnsi"/>
                <w:sz w:val="24"/>
                <w:szCs w:val="24"/>
              </w:rPr>
            </w:pPr>
          </w:p>
          <w:p w14:paraId="25BD55C9"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This explanation of memory is useful in everyday life because it highlights the way in which elaboration, which requires deeper processing of information, can aid memory. This has educational implications. Students can use semantic processing to revise which should result in deeper processing through using </w:t>
            </w:r>
            <w:r w:rsidRPr="00F402A6">
              <w:rPr>
                <w:rFonts w:asciiTheme="majorHAnsi" w:eastAsia="Calibri" w:hAnsiTheme="majorHAnsi" w:cstheme="majorHAnsi"/>
                <w:bCs/>
                <w:sz w:val="24"/>
                <w:szCs w:val="24"/>
              </w:rPr>
              <w:t>elaborative rehearsal</w:t>
            </w:r>
            <w:r w:rsidRPr="00F402A6">
              <w:rPr>
                <w:rFonts w:asciiTheme="majorHAnsi" w:eastAsia="Calibri" w:hAnsiTheme="majorHAnsi" w:cstheme="majorHAnsi"/>
                <w:sz w:val="24"/>
                <w:szCs w:val="24"/>
              </w:rPr>
              <w:t>. Consequently, more information will be remembered (and recalled) and better exam results should be achieved. </w:t>
            </w:r>
          </w:p>
          <w:p w14:paraId="6B90C387" w14:textId="77777777" w:rsidR="00B82B2B" w:rsidRPr="00F402A6" w:rsidRDefault="00B82B2B" w:rsidP="00B82B2B">
            <w:pPr>
              <w:spacing w:line="256" w:lineRule="auto"/>
              <w:rPr>
                <w:rFonts w:asciiTheme="majorHAnsi" w:eastAsia="Calibri" w:hAnsiTheme="majorHAnsi" w:cstheme="majorHAnsi"/>
                <w:sz w:val="24"/>
                <w:szCs w:val="24"/>
              </w:rPr>
            </w:pPr>
          </w:p>
          <w:p w14:paraId="2BAA0522"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This research will help to confirm previous findings and the importance of </w:t>
            </w:r>
            <w:r w:rsidRPr="00F402A6">
              <w:rPr>
                <w:rFonts w:asciiTheme="majorHAnsi" w:eastAsia="Calibri" w:hAnsiTheme="majorHAnsi" w:cstheme="majorHAnsi"/>
                <w:bCs/>
                <w:sz w:val="24"/>
                <w:szCs w:val="24"/>
              </w:rPr>
              <w:t>elaborative rehearsal.</w:t>
            </w:r>
          </w:p>
          <w:p w14:paraId="3493C331" w14:textId="77777777" w:rsidR="00B82B2B" w:rsidRPr="00F402A6" w:rsidRDefault="00B82B2B" w:rsidP="00B82B2B">
            <w:pPr>
              <w:spacing w:line="256" w:lineRule="auto"/>
              <w:rPr>
                <w:rFonts w:asciiTheme="majorHAnsi" w:eastAsia="Calibri" w:hAnsiTheme="majorHAnsi" w:cstheme="majorHAnsi"/>
                <w:b/>
                <w:sz w:val="24"/>
                <w:szCs w:val="24"/>
              </w:rPr>
            </w:pPr>
            <w:r w:rsidRPr="00F402A6">
              <w:rPr>
                <w:rFonts w:asciiTheme="majorHAnsi" w:eastAsia="Calibri" w:hAnsiTheme="majorHAnsi" w:cstheme="majorHAnsi"/>
                <w:color w:val="808080"/>
                <w:sz w:val="24"/>
                <w:szCs w:val="24"/>
              </w:rPr>
              <w:t>(this box should expand as you type)</w:t>
            </w:r>
          </w:p>
        </w:tc>
      </w:tr>
      <w:tr w:rsidR="00B82B2B" w:rsidRPr="00F402A6" w14:paraId="171F60B4" w14:textId="77777777" w:rsidTr="00B82B2B">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4B82FB59" w14:textId="77777777" w:rsidR="00B82B2B" w:rsidRPr="00F402A6" w:rsidRDefault="00B82B2B" w:rsidP="00B82B2B">
            <w:pPr>
              <w:spacing w:before="120" w:line="256" w:lineRule="auto"/>
              <w:rPr>
                <w:rFonts w:asciiTheme="majorHAnsi" w:eastAsia="Calibri" w:hAnsiTheme="majorHAnsi" w:cstheme="majorHAnsi"/>
                <w:b/>
                <w:sz w:val="24"/>
                <w:szCs w:val="24"/>
              </w:rPr>
            </w:pPr>
            <w:r w:rsidRPr="00F402A6">
              <w:rPr>
                <w:rFonts w:asciiTheme="majorHAnsi" w:eastAsia="Calibri" w:hAnsiTheme="majorHAnsi" w:cstheme="majorHAnsi"/>
                <w:b/>
                <w:sz w:val="24"/>
                <w:szCs w:val="24"/>
              </w:rPr>
              <w:lastRenderedPageBreak/>
              <w:t>Proposed methods</w:t>
            </w:r>
          </w:p>
          <w:p w14:paraId="7AF1538E"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Provide a </w:t>
            </w:r>
            <w:r w:rsidRPr="00F402A6">
              <w:rPr>
                <w:rFonts w:asciiTheme="majorHAnsi" w:eastAsia="Calibri" w:hAnsiTheme="majorHAnsi" w:cstheme="majorHAnsi"/>
                <w:noProof/>
                <w:sz w:val="24"/>
                <w:szCs w:val="24"/>
              </w:rPr>
              <w:t>brief summary</w:t>
            </w:r>
            <w:r w:rsidRPr="00F402A6">
              <w:rPr>
                <w:rFonts w:asciiTheme="majorHAnsi" w:eastAsia="Calibri" w:hAnsiTheme="majorHAnsi" w:cstheme="majorHAnsi"/>
                <w:sz w:val="24"/>
                <w:szCs w:val="24"/>
              </w:rPr>
              <w:t xml:space="preserve"> of all the methods that </w:t>
            </w:r>
            <w:r w:rsidRPr="00F402A6">
              <w:rPr>
                <w:rFonts w:asciiTheme="majorHAnsi" w:eastAsia="Calibri" w:hAnsiTheme="majorHAnsi" w:cstheme="majorHAnsi"/>
                <w:b/>
                <w:sz w:val="24"/>
                <w:szCs w:val="24"/>
              </w:rPr>
              <w:t>may</w:t>
            </w:r>
            <w:r w:rsidRPr="00F402A6">
              <w:rPr>
                <w:rFonts w:asciiTheme="majorHAnsi" w:eastAsia="Calibri" w:hAnsiTheme="majorHAnsi" w:cstheme="majorHAnsi"/>
                <w:sz w:val="24"/>
                <w:szCs w:val="24"/>
              </w:rPr>
              <w:t xml:space="preserve"> be used in the research activity, making it clear what specific techniques may </w:t>
            </w:r>
            <w:r w:rsidRPr="00F402A6">
              <w:rPr>
                <w:rFonts w:asciiTheme="majorHAnsi" w:eastAsia="Calibri" w:hAnsiTheme="majorHAnsi" w:cstheme="majorHAnsi"/>
                <w:noProof/>
                <w:sz w:val="24"/>
                <w:szCs w:val="24"/>
              </w:rPr>
              <w:t>be used</w:t>
            </w:r>
            <w:r w:rsidRPr="00F402A6">
              <w:rPr>
                <w:rFonts w:asciiTheme="majorHAnsi" w:eastAsia="Calibri" w:hAnsiTheme="majorHAnsi" w:cstheme="majorHAnsi"/>
                <w:sz w:val="24"/>
                <w:szCs w:val="24"/>
              </w:rPr>
              <w:t xml:space="preserve">. If methods other than those listed in this section </w:t>
            </w:r>
            <w:r w:rsidRPr="00F402A6">
              <w:rPr>
                <w:rFonts w:asciiTheme="majorHAnsi" w:eastAsia="Calibri" w:hAnsiTheme="majorHAnsi" w:cstheme="majorHAnsi"/>
                <w:noProof/>
                <w:sz w:val="24"/>
                <w:szCs w:val="24"/>
              </w:rPr>
              <w:t>are deemed</w:t>
            </w:r>
            <w:r w:rsidRPr="00F402A6">
              <w:rPr>
                <w:rFonts w:asciiTheme="majorHAnsi" w:eastAsia="Calibri" w:hAnsiTheme="majorHAnsi" w:cstheme="majorHAnsi"/>
                <w:sz w:val="24"/>
                <w:szCs w:val="24"/>
              </w:rPr>
              <w:t xml:space="preserve"> appropriate later, additional ethical approval for those methods will be needed. (Maximum 600 words)</w:t>
            </w:r>
          </w:p>
        </w:tc>
      </w:tr>
      <w:tr w:rsidR="00B82B2B" w:rsidRPr="00F402A6" w14:paraId="5029B9A8" w14:textId="77777777" w:rsidTr="00B82B2B">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29CDA572" w14:textId="77777777" w:rsidR="00B82B2B" w:rsidRPr="00F402A6" w:rsidRDefault="00B82B2B" w:rsidP="00B82B2B">
            <w:pPr>
              <w:spacing w:line="256" w:lineRule="auto"/>
              <w:rPr>
                <w:rFonts w:asciiTheme="majorHAnsi" w:eastAsia="Calibri" w:hAnsiTheme="majorHAnsi" w:cstheme="majorHAnsi"/>
                <w:sz w:val="24"/>
                <w:szCs w:val="24"/>
              </w:rPr>
            </w:pPr>
          </w:p>
          <w:p w14:paraId="5150C7E7"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In-class experiment using presumptive consent. </w:t>
            </w:r>
          </w:p>
          <w:p w14:paraId="2311B951" w14:textId="77777777" w:rsidR="00B82B2B" w:rsidRPr="00F402A6" w:rsidRDefault="00B82B2B" w:rsidP="00B82B2B">
            <w:pPr>
              <w:spacing w:line="256" w:lineRule="auto"/>
              <w:rPr>
                <w:rFonts w:asciiTheme="majorHAnsi" w:eastAsia="Calibri" w:hAnsiTheme="majorHAnsi" w:cstheme="majorHAnsi"/>
                <w:sz w:val="24"/>
                <w:szCs w:val="24"/>
              </w:rPr>
            </w:pPr>
          </w:p>
          <w:p w14:paraId="79FF2E71"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Students will </w:t>
            </w:r>
            <w:r w:rsidRPr="00F402A6">
              <w:rPr>
                <w:rFonts w:asciiTheme="majorHAnsi" w:eastAsia="Calibri" w:hAnsiTheme="majorHAnsi" w:cstheme="majorHAnsi"/>
                <w:noProof/>
                <w:sz w:val="24"/>
                <w:szCs w:val="24"/>
              </w:rPr>
              <w:t>be presented</w:t>
            </w:r>
            <w:r w:rsidRPr="00F402A6">
              <w:rPr>
                <w:rFonts w:asciiTheme="majorHAnsi" w:eastAsia="Calibri" w:hAnsiTheme="majorHAnsi" w:cstheme="majorHAnsi"/>
                <w:sz w:val="24"/>
                <w:szCs w:val="24"/>
              </w:rPr>
              <w:t xml:space="preserve"> with a </w:t>
            </w:r>
            <w:proofErr w:type="spellStart"/>
            <w:r w:rsidRPr="00F402A6">
              <w:rPr>
                <w:rFonts w:asciiTheme="majorHAnsi" w:eastAsia="Calibri" w:hAnsiTheme="majorHAnsi" w:cstheme="majorHAnsi"/>
                <w:sz w:val="24"/>
                <w:szCs w:val="24"/>
              </w:rPr>
              <w:t>powerpoint</w:t>
            </w:r>
            <w:proofErr w:type="spellEnd"/>
            <w:r w:rsidRPr="00F402A6">
              <w:rPr>
                <w:rFonts w:asciiTheme="majorHAnsi" w:eastAsia="Calibri" w:hAnsiTheme="majorHAnsi" w:cstheme="majorHAnsi"/>
                <w:sz w:val="24"/>
                <w:szCs w:val="24"/>
              </w:rPr>
              <w:t xml:space="preserve"> slide that includes 45 trials (plus </w:t>
            </w:r>
            <w:r w:rsidRPr="00F402A6">
              <w:rPr>
                <w:rFonts w:asciiTheme="majorHAnsi" w:eastAsia="Calibri" w:hAnsiTheme="majorHAnsi" w:cstheme="majorHAnsi"/>
                <w:noProof/>
                <w:sz w:val="24"/>
                <w:szCs w:val="24"/>
              </w:rPr>
              <w:t>four</w:t>
            </w:r>
            <w:r w:rsidRPr="00F402A6">
              <w:rPr>
                <w:rFonts w:asciiTheme="majorHAnsi" w:eastAsia="Calibri" w:hAnsiTheme="majorHAnsi" w:cstheme="majorHAnsi"/>
                <w:sz w:val="24"/>
                <w:szCs w:val="24"/>
              </w:rPr>
              <w:t xml:space="preserve"> practice trials). 15 structural/shallow words (Is this word in capital letters?) 15 phonological/intermediate words (Does this word rhyme with _?), and 15 semantic meaning/deep words (Does the word fit in the sentence? Cat’s meow, dogs_). </w:t>
            </w:r>
            <w:r w:rsidRPr="00F402A6">
              <w:rPr>
                <w:rFonts w:asciiTheme="majorHAnsi" w:eastAsia="Calibri" w:hAnsiTheme="majorHAnsi" w:cstheme="majorHAnsi"/>
                <w:noProof/>
                <w:sz w:val="24"/>
                <w:szCs w:val="24"/>
              </w:rPr>
              <w:t>While</w:t>
            </w:r>
            <w:r w:rsidRPr="00F402A6">
              <w:rPr>
                <w:rFonts w:asciiTheme="majorHAnsi" w:eastAsia="Calibri" w:hAnsiTheme="majorHAnsi" w:cstheme="majorHAnsi"/>
                <w:sz w:val="24"/>
                <w:szCs w:val="24"/>
              </w:rPr>
              <w:t xml:space="preserve"> going through each slide students will be asked to place a cross in a yes or no box (e.g., Q3. Is this word in capital letters? – TRAIN – put a cross in the no box).</w:t>
            </w:r>
          </w:p>
          <w:p w14:paraId="4DA592F8" w14:textId="77777777" w:rsidR="00B82B2B" w:rsidRPr="00F402A6" w:rsidRDefault="00B82B2B" w:rsidP="00B82B2B">
            <w:pPr>
              <w:spacing w:line="256" w:lineRule="auto"/>
              <w:rPr>
                <w:rFonts w:asciiTheme="majorHAnsi" w:eastAsia="Calibri" w:hAnsiTheme="majorHAnsi" w:cstheme="majorHAnsi"/>
                <w:sz w:val="24"/>
                <w:szCs w:val="24"/>
              </w:rPr>
            </w:pPr>
          </w:p>
          <w:p w14:paraId="64041FEA"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Students believe that this is the real test, but once they have completed the task above, the real task involves them recognising words from the </w:t>
            </w:r>
            <w:proofErr w:type="spellStart"/>
            <w:r w:rsidRPr="00F402A6">
              <w:rPr>
                <w:rFonts w:asciiTheme="majorHAnsi" w:eastAsia="Calibri" w:hAnsiTheme="majorHAnsi" w:cstheme="majorHAnsi"/>
                <w:sz w:val="24"/>
                <w:szCs w:val="24"/>
              </w:rPr>
              <w:t>powerpoint</w:t>
            </w:r>
            <w:proofErr w:type="spellEnd"/>
            <w:r w:rsidRPr="00F402A6">
              <w:rPr>
                <w:rFonts w:asciiTheme="majorHAnsi" w:eastAsia="Calibri" w:hAnsiTheme="majorHAnsi" w:cstheme="majorHAnsi"/>
                <w:sz w:val="24"/>
                <w:szCs w:val="24"/>
              </w:rPr>
              <w:t xml:space="preserve"> slides. The 45 words from the slides </w:t>
            </w:r>
            <w:r w:rsidRPr="00F402A6">
              <w:rPr>
                <w:rFonts w:asciiTheme="majorHAnsi" w:eastAsia="Calibri" w:hAnsiTheme="majorHAnsi" w:cstheme="majorHAnsi"/>
                <w:noProof/>
                <w:sz w:val="24"/>
                <w:szCs w:val="24"/>
              </w:rPr>
              <w:t>are placed</w:t>
            </w:r>
            <w:r w:rsidRPr="00F402A6">
              <w:rPr>
                <w:rFonts w:asciiTheme="majorHAnsi" w:eastAsia="Calibri" w:hAnsiTheme="majorHAnsi" w:cstheme="majorHAnsi"/>
                <w:sz w:val="24"/>
                <w:szCs w:val="24"/>
              </w:rPr>
              <w:t xml:space="preserve"> amongst 105 words. Their task is to recognise as many of the 45 words presented to them, again putting a cross against as many of the 45 words as they can remember. </w:t>
            </w:r>
          </w:p>
          <w:p w14:paraId="0D493C76" w14:textId="77777777" w:rsidR="00B82B2B" w:rsidRPr="00F402A6" w:rsidRDefault="00B82B2B" w:rsidP="00B82B2B">
            <w:pPr>
              <w:spacing w:line="256" w:lineRule="auto"/>
              <w:rPr>
                <w:rFonts w:asciiTheme="majorHAnsi" w:eastAsia="Calibri" w:hAnsiTheme="majorHAnsi" w:cstheme="majorHAnsi"/>
                <w:sz w:val="24"/>
                <w:szCs w:val="24"/>
              </w:rPr>
            </w:pPr>
          </w:p>
          <w:p w14:paraId="4DA13649"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lastRenderedPageBreak/>
              <w:t xml:space="preserve">All data will </w:t>
            </w:r>
            <w:r w:rsidRPr="00F402A6">
              <w:rPr>
                <w:rFonts w:asciiTheme="majorHAnsi" w:eastAsia="Calibri" w:hAnsiTheme="majorHAnsi" w:cstheme="majorHAnsi"/>
                <w:noProof/>
                <w:sz w:val="24"/>
                <w:szCs w:val="24"/>
              </w:rPr>
              <w:t>be collated</w:t>
            </w:r>
            <w:r w:rsidRPr="00F402A6">
              <w:rPr>
                <w:rFonts w:asciiTheme="majorHAnsi" w:eastAsia="Calibri" w:hAnsiTheme="majorHAnsi" w:cstheme="majorHAnsi"/>
                <w:sz w:val="24"/>
                <w:szCs w:val="24"/>
              </w:rPr>
              <w:t xml:space="preserve"> and analysed using SPSS. </w:t>
            </w:r>
          </w:p>
          <w:p w14:paraId="3CAC69EF" w14:textId="77777777" w:rsidR="00B82B2B" w:rsidRPr="00F402A6" w:rsidRDefault="00B82B2B" w:rsidP="00B82B2B">
            <w:pPr>
              <w:spacing w:line="256" w:lineRule="auto"/>
              <w:rPr>
                <w:rFonts w:asciiTheme="majorHAnsi" w:eastAsia="Calibri" w:hAnsiTheme="majorHAnsi" w:cstheme="majorHAnsi"/>
                <w:sz w:val="24"/>
                <w:szCs w:val="24"/>
              </w:rPr>
            </w:pPr>
          </w:p>
          <w:p w14:paraId="3D68C061" w14:textId="77777777" w:rsidR="00B82B2B" w:rsidRPr="00F402A6" w:rsidRDefault="00B82B2B" w:rsidP="00B82B2B">
            <w:pPr>
              <w:spacing w:line="256" w:lineRule="auto"/>
              <w:rPr>
                <w:rFonts w:asciiTheme="majorHAnsi" w:eastAsia="Calibri" w:hAnsiTheme="majorHAnsi" w:cstheme="majorHAnsi"/>
                <w:sz w:val="24"/>
                <w:szCs w:val="24"/>
              </w:rPr>
            </w:pPr>
          </w:p>
          <w:p w14:paraId="76A918CF" w14:textId="77777777" w:rsidR="00B82B2B" w:rsidRPr="00F402A6" w:rsidRDefault="00B82B2B" w:rsidP="00B82B2B">
            <w:pPr>
              <w:spacing w:line="256" w:lineRule="auto"/>
              <w:rPr>
                <w:rFonts w:asciiTheme="majorHAnsi" w:eastAsia="Calibri" w:hAnsiTheme="majorHAnsi" w:cstheme="majorHAnsi"/>
                <w:b/>
                <w:sz w:val="24"/>
                <w:szCs w:val="24"/>
              </w:rPr>
            </w:pPr>
            <w:r w:rsidRPr="00F402A6">
              <w:rPr>
                <w:rFonts w:asciiTheme="majorHAnsi" w:eastAsia="Calibri" w:hAnsiTheme="majorHAnsi" w:cstheme="majorHAnsi"/>
                <w:color w:val="808080"/>
                <w:sz w:val="24"/>
                <w:szCs w:val="24"/>
              </w:rPr>
              <w:t>(this box should expand as you type)</w:t>
            </w:r>
          </w:p>
        </w:tc>
      </w:tr>
    </w:tbl>
    <w:p w14:paraId="6BC430A1" w14:textId="77777777" w:rsidR="00B82B2B" w:rsidRPr="00F402A6" w:rsidRDefault="00B82B2B" w:rsidP="00B82B2B">
      <w:pPr>
        <w:spacing w:line="256" w:lineRule="auto"/>
        <w:rPr>
          <w:rFonts w:asciiTheme="majorHAnsi" w:eastAsia="Calibri" w:hAnsiTheme="majorHAnsi" w:cstheme="majorHAnsi"/>
          <w:sz w:val="24"/>
          <w:szCs w:val="24"/>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9186"/>
      </w:tblGrid>
      <w:tr w:rsidR="00B82B2B" w:rsidRPr="00F402A6" w14:paraId="1DDEA08B" w14:textId="77777777" w:rsidTr="00B82B2B">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608A7F15" w14:textId="77777777" w:rsidR="00B82B2B" w:rsidRPr="00F402A6" w:rsidRDefault="00B82B2B" w:rsidP="00B82B2B">
            <w:pPr>
              <w:spacing w:before="120" w:line="256" w:lineRule="auto"/>
              <w:rPr>
                <w:rFonts w:asciiTheme="majorHAnsi" w:eastAsia="Calibri" w:hAnsiTheme="majorHAnsi" w:cstheme="majorHAnsi"/>
                <w:b/>
                <w:sz w:val="24"/>
                <w:szCs w:val="24"/>
              </w:rPr>
            </w:pPr>
            <w:r w:rsidRPr="00F402A6">
              <w:rPr>
                <w:rFonts w:asciiTheme="majorHAnsi" w:eastAsia="Calibri" w:hAnsiTheme="majorHAnsi" w:cstheme="majorHAnsi"/>
                <w:b/>
                <w:sz w:val="24"/>
                <w:szCs w:val="24"/>
              </w:rPr>
              <w:t>Location of research activity</w:t>
            </w:r>
          </w:p>
          <w:p w14:paraId="3C3A265D"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Identify all locations where research activity will take place.</w:t>
            </w:r>
          </w:p>
        </w:tc>
      </w:tr>
      <w:tr w:rsidR="00B82B2B" w:rsidRPr="00F402A6" w14:paraId="53CA2A1B" w14:textId="77777777" w:rsidTr="00B82B2B">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00C1B769" w14:textId="77777777" w:rsidR="00B82B2B" w:rsidRPr="00F402A6" w:rsidRDefault="00B82B2B" w:rsidP="00B82B2B">
            <w:pPr>
              <w:spacing w:line="256" w:lineRule="auto"/>
              <w:rPr>
                <w:rFonts w:asciiTheme="majorHAnsi" w:eastAsia="Calibri" w:hAnsiTheme="majorHAnsi" w:cstheme="majorHAnsi"/>
                <w:sz w:val="24"/>
                <w:szCs w:val="24"/>
              </w:rPr>
            </w:pPr>
          </w:p>
          <w:p w14:paraId="22A5F27D"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D003 – computer lab. Carmarthen campus. </w:t>
            </w:r>
          </w:p>
          <w:p w14:paraId="535479DB" w14:textId="77777777" w:rsidR="00B82B2B" w:rsidRPr="00F402A6" w:rsidRDefault="00B82B2B" w:rsidP="00B82B2B">
            <w:pPr>
              <w:spacing w:line="256" w:lineRule="auto"/>
              <w:rPr>
                <w:rFonts w:asciiTheme="majorHAnsi" w:eastAsia="Calibri" w:hAnsiTheme="majorHAnsi" w:cstheme="majorHAnsi"/>
                <w:sz w:val="24"/>
                <w:szCs w:val="24"/>
              </w:rPr>
            </w:pPr>
          </w:p>
          <w:p w14:paraId="6AD3A0BC" w14:textId="77777777" w:rsidR="00B82B2B" w:rsidRPr="00F402A6" w:rsidRDefault="00B82B2B" w:rsidP="00B82B2B">
            <w:pPr>
              <w:spacing w:line="256" w:lineRule="auto"/>
              <w:rPr>
                <w:rFonts w:asciiTheme="majorHAnsi" w:eastAsia="Calibri" w:hAnsiTheme="majorHAnsi" w:cstheme="majorHAnsi"/>
                <w:b/>
                <w:sz w:val="24"/>
                <w:szCs w:val="24"/>
              </w:rPr>
            </w:pPr>
            <w:r w:rsidRPr="00F402A6">
              <w:rPr>
                <w:rFonts w:asciiTheme="majorHAnsi" w:eastAsia="Calibri" w:hAnsiTheme="majorHAnsi" w:cstheme="majorHAnsi"/>
                <w:color w:val="808080"/>
                <w:sz w:val="24"/>
                <w:szCs w:val="24"/>
              </w:rPr>
              <w:t>(this box should expand as you type)</w:t>
            </w:r>
          </w:p>
        </w:tc>
      </w:tr>
      <w:tr w:rsidR="00B82B2B" w:rsidRPr="00F402A6" w14:paraId="2890ED08" w14:textId="77777777" w:rsidTr="00B82B2B">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0DBE3789" w14:textId="77777777" w:rsidR="00B82B2B" w:rsidRPr="00F402A6" w:rsidRDefault="00B82B2B" w:rsidP="00B82B2B">
            <w:pPr>
              <w:spacing w:before="120" w:line="256" w:lineRule="auto"/>
              <w:rPr>
                <w:rFonts w:asciiTheme="majorHAnsi" w:eastAsia="Calibri" w:hAnsiTheme="majorHAnsi" w:cstheme="majorHAnsi"/>
                <w:b/>
                <w:sz w:val="24"/>
                <w:szCs w:val="24"/>
              </w:rPr>
            </w:pPr>
            <w:r w:rsidRPr="00F402A6">
              <w:rPr>
                <w:rFonts w:asciiTheme="majorHAnsi" w:eastAsia="Calibri" w:hAnsiTheme="majorHAnsi" w:cstheme="majorHAnsi"/>
                <w:b/>
                <w:sz w:val="24"/>
                <w:szCs w:val="24"/>
              </w:rPr>
              <w:t>Research activity outside of the UK</w:t>
            </w:r>
          </w:p>
          <w:p w14:paraId="5565418F"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If research activity </w:t>
            </w:r>
            <w:r w:rsidRPr="00F402A6">
              <w:rPr>
                <w:rFonts w:asciiTheme="majorHAnsi" w:eastAsia="Calibri" w:hAnsiTheme="majorHAnsi" w:cstheme="majorHAnsi"/>
                <w:noProof/>
                <w:sz w:val="24"/>
                <w:szCs w:val="24"/>
              </w:rPr>
              <w:t>will take</w:t>
            </w:r>
            <w:r w:rsidRPr="00F402A6">
              <w:rPr>
                <w:rFonts w:asciiTheme="majorHAnsi" w:eastAsia="Calibri" w:hAnsiTheme="majorHAnsi" w:cstheme="majorHAnsi"/>
                <w:sz w:val="24"/>
                <w:szCs w:val="24"/>
              </w:rPr>
              <w:t xml:space="preserve"> place overseas, you are responsible for ensuring that local ethical considerations </w:t>
            </w:r>
            <w:r w:rsidRPr="00F402A6">
              <w:rPr>
                <w:rFonts w:asciiTheme="majorHAnsi" w:eastAsia="Calibri" w:hAnsiTheme="majorHAnsi" w:cstheme="majorHAnsi"/>
                <w:noProof/>
                <w:sz w:val="24"/>
                <w:szCs w:val="24"/>
              </w:rPr>
              <w:t>are complied</w:t>
            </w:r>
            <w:r w:rsidRPr="00F402A6">
              <w:rPr>
                <w:rFonts w:asciiTheme="majorHAnsi" w:eastAsia="Calibri" w:hAnsiTheme="majorHAnsi" w:cstheme="majorHAnsi"/>
                <w:sz w:val="24"/>
                <w:szCs w:val="24"/>
              </w:rPr>
              <w:t xml:space="preserve"> with and that the relevant permissions </w:t>
            </w:r>
            <w:r w:rsidRPr="00F402A6">
              <w:rPr>
                <w:rFonts w:asciiTheme="majorHAnsi" w:eastAsia="Calibri" w:hAnsiTheme="majorHAnsi" w:cstheme="majorHAnsi"/>
                <w:noProof/>
                <w:sz w:val="24"/>
                <w:szCs w:val="24"/>
              </w:rPr>
              <w:t>are sought</w:t>
            </w:r>
            <w:r w:rsidRPr="00F402A6">
              <w:rPr>
                <w:rFonts w:asciiTheme="majorHAnsi" w:eastAsia="Calibri" w:hAnsiTheme="majorHAnsi" w:cstheme="majorHAnsi"/>
                <w:sz w:val="24"/>
                <w:szCs w:val="24"/>
              </w:rPr>
              <w:t xml:space="preserve">.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F402A6">
              <w:rPr>
                <w:rFonts w:asciiTheme="majorHAnsi" w:eastAsia="Calibri" w:hAnsiTheme="majorHAnsi" w:cstheme="majorHAnsi"/>
                <w:sz w:val="24"/>
                <w:szCs w:val="24"/>
              </w:rPr>
              <w:t>particular cultural</w:t>
            </w:r>
            <w:proofErr w:type="gramEnd"/>
            <w:r w:rsidRPr="00F402A6">
              <w:rPr>
                <w:rFonts w:asciiTheme="majorHAnsi" w:eastAsia="Calibri" w:hAnsiTheme="majorHAnsi" w:cstheme="majorHAnsi"/>
                <w:sz w:val="24"/>
                <w:szCs w:val="24"/>
              </w:rPr>
              <w:t xml:space="preserve"> sensitivities or vulnerabilities of participants.</w:t>
            </w:r>
          </w:p>
        </w:tc>
      </w:tr>
      <w:tr w:rsidR="00B82B2B" w:rsidRPr="00F402A6" w14:paraId="5208E833" w14:textId="77777777" w:rsidTr="00B82B2B">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5AE21CD4"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N/A</w:t>
            </w:r>
          </w:p>
          <w:p w14:paraId="2F78D173" w14:textId="77777777" w:rsidR="00B82B2B" w:rsidRPr="00F402A6" w:rsidRDefault="00B82B2B" w:rsidP="00B82B2B">
            <w:pPr>
              <w:spacing w:line="256" w:lineRule="auto"/>
              <w:rPr>
                <w:rFonts w:asciiTheme="majorHAnsi" w:eastAsia="Calibri" w:hAnsiTheme="majorHAnsi" w:cstheme="majorHAnsi"/>
                <w:sz w:val="24"/>
                <w:szCs w:val="24"/>
              </w:rPr>
            </w:pPr>
          </w:p>
          <w:p w14:paraId="4907F9D9" w14:textId="77777777" w:rsidR="00B82B2B" w:rsidRPr="00F402A6" w:rsidRDefault="00B82B2B" w:rsidP="00B82B2B">
            <w:pPr>
              <w:spacing w:line="256" w:lineRule="auto"/>
              <w:rPr>
                <w:rFonts w:asciiTheme="majorHAnsi" w:eastAsia="Calibri" w:hAnsiTheme="majorHAnsi" w:cstheme="majorHAnsi"/>
                <w:b/>
                <w:sz w:val="24"/>
                <w:szCs w:val="24"/>
              </w:rPr>
            </w:pPr>
            <w:r w:rsidRPr="00F402A6">
              <w:rPr>
                <w:rFonts w:asciiTheme="majorHAnsi" w:eastAsia="Calibri" w:hAnsiTheme="majorHAnsi" w:cstheme="majorHAnsi"/>
                <w:color w:val="808080"/>
                <w:sz w:val="24"/>
                <w:szCs w:val="24"/>
              </w:rPr>
              <w:t>(this box should expand as you type)</w:t>
            </w:r>
          </w:p>
        </w:tc>
      </w:tr>
    </w:tbl>
    <w:p w14:paraId="3AC0DBB9" w14:textId="77777777" w:rsidR="00B82B2B" w:rsidRPr="00F402A6" w:rsidRDefault="00B82B2B" w:rsidP="00B82B2B">
      <w:pPr>
        <w:spacing w:line="256" w:lineRule="auto"/>
        <w:rPr>
          <w:rFonts w:asciiTheme="majorHAnsi" w:eastAsia="Calibri" w:hAnsiTheme="majorHAnsi" w:cstheme="majorHAnsi"/>
          <w:bCs/>
          <w:sz w:val="24"/>
          <w:szCs w:val="24"/>
        </w:rPr>
      </w:pPr>
    </w:p>
    <w:p w14:paraId="13BA10F7"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b/>
          <w:sz w:val="24"/>
          <w:szCs w:val="24"/>
        </w:rPr>
      </w:pPr>
    </w:p>
    <w:p w14:paraId="64299584"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b/>
          <w:sz w:val="24"/>
          <w:szCs w:val="24"/>
        </w:rPr>
      </w:pPr>
      <w:r w:rsidRPr="00F402A6">
        <w:rPr>
          <w:rFonts w:asciiTheme="majorHAnsi" w:eastAsia="Calibri" w:hAnsiTheme="majorHAnsi" w:cstheme="majorHAnsi"/>
          <w:b/>
          <w:sz w:val="24"/>
          <w:szCs w:val="24"/>
        </w:rPr>
        <w:t>SECTION F: Scope of Research Activity</w:t>
      </w:r>
    </w:p>
    <w:p w14:paraId="2A59D53A" w14:textId="77777777" w:rsidR="00B82B2B" w:rsidRPr="00F402A6" w:rsidRDefault="00B82B2B" w:rsidP="00B82B2B">
      <w:pPr>
        <w:spacing w:line="256" w:lineRule="auto"/>
        <w:rPr>
          <w:rFonts w:asciiTheme="majorHAnsi" w:eastAsia="Calibri" w:hAnsiTheme="majorHAnsi" w:cstheme="majorHAnsi"/>
          <w:bCs/>
          <w:iCs/>
          <w:sz w:val="24"/>
          <w:szCs w:val="24"/>
        </w:rPr>
      </w:pPr>
    </w:p>
    <w:tbl>
      <w:tblPr>
        <w:tblW w:w="9889" w:type="dxa"/>
        <w:tblLook w:val="04A0" w:firstRow="1" w:lastRow="0" w:firstColumn="1" w:lastColumn="0" w:noHBand="0" w:noVBand="1"/>
      </w:tblPr>
      <w:tblGrid>
        <w:gridCol w:w="8217"/>
        <w:gridCol w:w="850"/>
        <w:gridCol w:w="822"/>
      </w:tblGrid>
      <w:tr w:rsidR="00B82B2B" w:rsidRPr="00F402A6" w14:paraId="7A43A410" w14:textId="77777777" w:rsidTr="00B82B2B">
        <w:tc>
          <w:tcPr>
            <w:tcW w:w="8217" w:type="dxa"/>
            <w:shd w:val="clear" w:color="auto" w:fill="F2F2F2"/>
            <w:hideMark/>
          </w:tcPr>
          <w:p w14:paraId="5355D79A"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b/>
                <w:sz w:val="24"/>
                <w:szCs w:val="24"/>
              </w:rPr>
            </w:pPr>
            <w:r w:rsidRPr="00F402A6">
              <w:rPr>
                <w:rFonts w:asciiTheme="majorHAnsi" w:eastAsia="Calibri" w:hAnsiTheme="majorHAnsi" w:cstheme="majorHAnsi"/>
                <w:b/>
                <w:sz w:val="24"/>
                <w:szCs w:val="24"/>
              </w:rPr>
              <w:t xml:space="preserve">Will the research activity </w:t>
            </w:r>
            <w:proofErr w:type="gramStart"/>
            <w:r w:rsidRPr="00F402A6">
              <w:rPr>
                <w:rFonts w:asciiTheme="majorHAnsi" w:eastAsia="Calibri" w:hAnsiTheme="majorHAnsi" w:cstheme="majorHAnsi"/>
                <w:b/>
                <w:sz w:val="24"/>
                <w:szCs w:val="24"/>
              </w:rPr>
              <w:t>include:</w:t>
            </w:r>
            <w:proofErr w:type="gramEnd"/>
          </w:p>
        </w:tc>
        <w:tc>
          <w:tcPr>
            <w:tcW w:w="850" w:type="dxa"/>
            <w:shd w:val="clear" w:color="auto" w:fill="F2F2F2"/>
          </w:tcPr>
          <w:p w14:paraId="1F3D1E5E"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p>
          <w:p w14:paraId="06C2B373"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YES</w:t>
            </w:r>
          </w:p>
        </w:tc>
        <w:tc>
          <w:tcPr>
            <w:tcW w:w="822" w:type="dxa"/>
            <w:shd w:val="clear" w:color="auto" w:fill="F2F2F2"/>
          </w:tcPr>
          <w:p w14:paraId="766AF833"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p>
          <w:p w14:paraId="00C0A9ED"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NO</w:t>
            </w:r>
          </w:p>
        </w:tc>
      </w:tr>
      <w:tr w:rsidR="00B82B2B" w:rsidRPr="00F402A6" w14:paraId="36961BC6" w14:textId="77777777" w:rsidTr="00B82B2B">
        <w:trPr>
          <w:trHeight w:val="439"/>
        </w:trPr>
        <w:tc>
          <w:tcPr>
            <w:tcW w:w="8217" w:type="dxa"/>
            <w:shd w:val="clear" w:color="auto" w:fill="F2F2F2"/>
            <w:vAlign w:val="center"/>
            <w:hideMark/>
          </w:tcPr>
          <w:p w14:paraId="0FF9F825"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Use of a questionnaire or similar research instrument?</w:t>
            </w:r>
          </w:p>
        </w:tc>
        <w:tc>
          <w:tcPr>
            <w:tcW w:w="850" w:type="dxa"/>
            <w:shd w:val="clear" w:color="auto" w:fill="BFBFBF"/>
            <w:vAlign w:val="center"/>
            <w:hideMark/>
          </w:tcPr>
          <w:sdt>
            <w:sdtPr>
              <w:rPr>
                <w:rFonts w:asciiTheme="majorHAnsi" w:eastAsia="Calibri" w:hAnsiTheme="majorHAnsi" w:cstheme="majorHAnsi"/>
                <w:b/>
                <w:bCs/>
                <w:sz w:val="24"/>
                <w:szCs w:val="24"/>
              </w:rPr>
              <w:id w:val="1843739070"/>
              <w14:checkbox>
                <w14:checked w14:val="1"/>
                <w14:checkedState w14:val="2612" w14:font="MS Gothic"/>
                <w14:uncheckedState w14:val="2610" w14:font="MS Gothic"/>
              </w14:checkbox>
            </w:sdtPr>
            <w:sdtEndPr/>
            <w:sdtContent>
              <w:p w14:paraId="03B16BE7"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822" w:type="dxa"/>
            <w:shd w:val="clear" w:color="auto" w:fill="BFBFBF"/>
            <w:vAlign w:val="center"/>
            <w:hideMark/>
          </w:tcPr>
          <w:sdt>
            <w:sdtPr>
              <w:rPr>
                <w:rFonts w:asciiTheme="majorHAnsi" w:eastAsia="Calibri" w:hAnsiTheme="majorHAnsi" w:cstheme="majorHAnsi"/>
                <w:b/>
                <w:bCs/>
                <w:sz w:val="24"/>
                <w:szCs w:val="24"/>
              </w:rPr>
              <w:id w:val="-474143939"/>
              <w14:checkbox>
                <w14:checked w14:val="0"/>
                <w14:checkedState w14:val="2612" w14:font="MS Gothic"/>
                <w14:uncheckedState w14:val="2610" w14:font="MS Gothic"/>
              </w14:checkbox>
            </w:sdtPr>
            <w:sdtEndPr/>
            <w:sdtContent>
              <w:p w14:paraId="488522D5"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298CA072" w14:textId="77777777" w:rsidTr="00B82B2B">
        <w:trPr>
          <w:trHeight w:val="439"/>
        </w:trPr>
        <w:tc>
          <w:tcPr>
            <w:tcW w:w="8217" w:type="dxa"/>
            <w:shd w:val="clear" w:color="auto" w:fill="F2F2F2"/>
            <w:vAlign w:val="center"/>
            <w:hideMark/>
          </w:tcPr>
          <w:p w14:paraId="37B43EF7"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Use of interviews?</w:t>
            </w:r>
          </w:p>
        </w:tc>
        <w:tc>
          <w:tcPr>
            <w:tcW w:w="850" w:type="dxa"/>
            <w:shd w:val="clear" w:color="auto" w:fill="BFBFBF"/>
            <w:vAlign w:val="center"/>
            <w:hideMark/>
          </w:tcPr>
          <w:sdt>
            <w:sdtPr>
              <w:rPr>
                <w:rFonts w:asciiTheme="majorHAnsi" w:eastAsia="Calibri" w:hAnsiTheme="majorHAnsi" w:cstheme="majorHAnsi"/>
                <w:b/>
                <w:bCs/>
                <w:sz w:val="24"/>
                <w:szCs w:val="24"/>
              </w:rPr>
              <w:id w:val="-800765487"/>
              <w14:checkbox>
                <w14:checked w14:val="0"/>
                <w14:checkedState w14:val="2612" w14:font="MS Gothic"/>
                <w14:uncheckedState w14:val="2610" w14:font="MS Gothic"/>
              </w14:checkbox>
            </w:sdtPr>
            <w:sdtEndPr/>
            <w:sdtContent>
              <w:p w14:paraId="18E060E0"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822" w:type="dxa"/>
            <w:shd w:val="clear" w:color="auto" w:fill="BFBFBF"/>
            <w:vAlign w:val="center"/>
            <w:hideMark/>
          </w:tcPr>
          <w:sdt>
            <w:sdtPr>
              <w:rPr>
                <w:rFonts w:asciiTheme="majorHAnsi" w:eastAsia="Calibri" w:hAnsiTheme="majorHAnsi" w:cstheme="majorHAnsi"/>
                <w:b/>
                <w:bCs/>
                <w:sz w:val="24"/>
                <w:szCs w:val="24"/>
              </w:rPr>
              <w:id w:val="749926786"/>
              <w14:checkbox>
                <w14:checked w14:val="1"/>
                <w14:checkedState w14:val="2612" w14:font="MS Gothic"/>
                <w14:uncheckedState w14:val="2610" w14:font="MS Gothic"/>
              </w14:checkbox>
            </w:sdtPr>
            <w:sdtEndPr/>
            <w:sdtContent>
              <w:p w14:paraId="72F12E5D"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31DEAC26" w14:textId="77777777" w:rsidTr="00B82B2B">
        <w:trPr>
          <w:trHeight w:val="403"/>
        </w:trPr>
        <w:tc>
          <w:tcPr>
            <w:tcW w:w="8217" w:type="dxa"/>
            <w:shd w:val="clear" w:color="auto" w:fill="F2F2F2"/>
            <w:vAlign w:val="center"/>
            <w:hideMark/>
          </w:tcPr>
          <w:p w14:paraId="12F3F63B"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lastRenderedPageBreak/>
              <w:t>Use of diaries?</w:t>
            </w:r>
          </w:p>
        </w:tc>
        <w:tc>
          <w:tcPr>
            <w:tcW w:w="850" w:type="dxa"/>
            <w:shd w:val="clear" w:color="auto" w:fill="BFBFBF"/>
            <w:vAlign w:val="center"/>
            <w:hideMark/>
          </w:tcPr>
          <w:sdt>
            <w:sdtPr>
              <w:rPr>
                <w:rFonts w:asciiTheme="majorHAnsi" w:eastAsia="Calibri" w:hAnsiTheme="majorHAnsi" w:cstheme="majorHAnsi"/>
                <w:b/>
                <w:bCs/>
                <w:sz w:val="24"/>
                <w:szCs w:val="24"/>
              </w:rPr>
              <w:id w:val="319468663"/>
              <w14:checkbox>
                <w14:checked w14:val="0"/>
                <w14:checkedState w14:val="2612" w14:font="MS Gothic"/>
                <w14:uncheckedState w14:val="2610" w14:font="MS Gothic"/>
              </w14:checkbox>
            </w:sdtPr>
            <w:sdtEndPr/>
            <w:sdtContent>
              <w:p w14:paraId="3439ED7B"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822" w:type="dxa"/>
            <w:shd w:val="clear" w:color="auto" w:fill="BFBFBF"/>
            <w:vAlign w:val="center"/>
            <w:hideMark/>
          </w:tcPr>
          <w:sdt>
            <w:sdtPr>
              <w:rPr>
                <w:rFonts w:asciiTheme="majorHAnsi" w:eastAsia="Calibri" w:hAnsiTheme="majorHAnsi" w:cstheme="majorHAnsi"/>
                <w:b/>
                <w:bCs/>
                <w:sz w:val="24"/>
                <w:szCs w:val="24"/>
              </w:rPr>
              <w:id w:val="900483589"/>
              <w14:checkbox>
                <w14:checked w14:val="1"/>
                <w14:checkedState w14:val="2612" w14:font="MS Gothic"/>
                <w14:uncheckedState w14:val="2610" w14:font="MS Gothic"/>
              </w14:checkbox>
            </w:sdtPr>
            <w:sdtEndPr/>
            <w:sdtContent>
              <w:p w14:paraId="2D585C6E"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53B6E06C" w14:textId="77777777" w:rsidTr="00B82B2B">
        <w:trPr>
          <w:trHeight w:val="403"/>
        </w:trPr>
        <w:tc>
          <w:tcPr>
            <w:tcW w:w="8217" w:type="dxa"/>
            <w:shd w:val="clear" w:color="auto" w:fill="F2F2F2"/>
            <w:vAlign w:val="center"/>
            <w:hideMark/>
          </w:tcPr>
          <w:p w14:paraId="467EEC85"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Participant observation with their knowledge?</w:t>
            </w:r>
          </w:p>
        </w:tc>
        <w:tc>
          <w:tcPr>
            <w:tcW w:w="850" w:type="dxa"/>
            <w:shd w:val="clear" w:color="auto" w:fill="BFBFBF"/>
            <w:vAlign w:val="center"/>
            <w:hideMark/>
          </w:tcPr>
          <w:sdt>
            <w:sdtPr>
              <w:rPr>
                <w:rFonts w:asciiTheme="majorHAnsi" w:eastAsia="Calibri" w:hAnsiTheme="majorHAnsi" w:cstheme="majorHAnsi"/>
                <w:b/>
                <w:bCs/>
                <w:sz w:val="24"/>
                <w:szCs w:val="24"/>
              </w:rPr>
              <w:id w:val="282394886"/>
              <w14:checkbox>
                <w14:checked w14:val="0"/>
                <w14:checkedState w14:val="2612" w14:font="MS Gothic"/>
                <w14:uncheckedState w14:val="2610" w14:font="MS Gothic"/>
              </w14:checkbox>
            </w:sdtPr>
            <w:sdtEndPr/>
            <w:sdtContent>
              <w:p w14:paraId="0E44856F"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822" w:type="dxa"/>
            <w:shd w:val="clear" w:color="auto" w:fill="BFBFBF"/>
            <w:vAlign w:val="center"/>
            <w:hideMark/>
          </w:tcPr>
          <w:sdt>
            <w:sdtPr>
              <w:rPr>
                <w:rFonts w:asciiTheme="majorHAnsi" w:eastAsia="Calibri" w:hAnsiTheme="majorHAnsi" w:cstheme="majorHAnsi"/>
                <w:b/>
                <w:bCs/>
                <w:sz w:val="24"/>
                <w:szCs w:val="24"/>
              </w:rPr>
              <w:id w:val="-1338917432"/>
              <w14:checkbox>
                <w14:checked w14:val="1"/>
                <w14:checkedState w14:val="2612" w14:font="MS Gothic"/>
                <w14:uncheckedState w14:val="2610" w14:font="MS Gothic"/>
              </w14:checkbox>
            </w:sdtPr>
            <w:sdtEndPr/>
            <w:sdtContent>
              <w:p w14:paraId="75BFA200"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77A5D32E" w14:textId="77777777" w:rsidTr="00B82B2B">
        <w:trPr>
          <w:trHeight w:val="439"/>
        </w:trPr>
        <w:tc>
          <w:tcPr>
            <w:tcW w:w="8217" w:type="dxa"/>
            <w:shd w:val="clear" w:color="auto" w:fill="F2F2F2"/>
            <w:vAlign w:val="center"/>
            <w:hideMark/>
          </w:tcPr>
          <w:p w14:paraId="29CC63FB"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Participant observation without their knowledge?</w:t>
            </w:r>
          </w:p>
        </w:tc>
        <w:tc>
          <w:tcPr>
            <w:tcW w:w="850" w:type="dxa"/>
            <w:shd w:val="clear" w:color="auto" w:fill="BFBFBF"/>
            <w:vAlign w:val="center"/>
            <w:hideMark/>
          </w:tcPr>
          <w:sdt>
            <w:sdtPr>
              <w:rPr>
                <w:rFonts w:asciiTheme="majorHAnsi" w:eastAsia="Calibri" w:hAnsiTheme="majorHAnsi" w:cstheme="majorHAnsi"/>
                <w:b/>
                <w:bCs/>
                <w:sz w:val="24"/>
                <w:szCs w:val="24"/>
              </w:rPr>
              <w:id w:val="-1942599491"/>
              <w14:checkbox>
                <w14:checked w14:val="0"/>
                <w14:checkedState w14:val="2612" w14:font="MS Gothic"/>
                <w14:uncheckedState w14:val="2610" w14:font="MS Gothic"/>
              </w14:checkbox>
            </w:sdtPr>
            <w:sdtEndPr/>
            <w:sdtContent>
              <w:p w14:paraId="2124585F"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822" w:type="dxa"/>
            <w:shd w:val="clear" w:color="auto" w:fill="BFBFBF"/>
            <w:vAlign w:val="center"/>
            <w:hideMark/>
          </w:tcPr>
          <w:sdt>
            <w:sdtPr>
              <w:rPr>
                <w:rFonts w:asciiTheme="majorHAnsi" w:eastAsia="Calibri" w:hAnsiTheme="majorHAnsi" w:cstheme="majorHAnsi"/>
                <w:b/>
                <w:bCs/>
                <w:sz w:val="24"/>
                <w:szCs w:val="24"/>
              </w:rPr>
              <w:id w:val="626286741"/>
              <w14:checkbox>
                <w14:checked w14:val="1"/>
                <w14:checkedState w14:val="2612" w14:font="MS Gothic"/>
                <w14:uncheckedState w14:val="2610" w14:font="MS Gothic"/>
              </w14:checkbox>
            </w:sdtPr>
            <w:sdtEndPr/>
            <w:sdtContent>
              <w:p w14:paraId="0A5EF33B"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6EBE2415" w14:textId="77777777" w:rsidTr="00B82B2B">
        <w:trPr>
          <w:trHeight w:val="403"/>
        </w:trPr>
        <w:tc>
          <w:tcPr>
            <w:tcW w:w="8217" w:type="dxa"/>
            <w:shd w:val="clear" w:color="auto" w:fill="F2F2F2"/>
            <w:vAlign w:val="center"/>
            <w:hideMark/>
          </w:tcPr>
          <w:p w14:paraId="2FA3871F"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Use of video or audio recording?</w:t>
            </w:r>
          </w:p>
        </w:tc>
        <w:tc>
          <w:tcPr>
            <w:tcW w:w="850" w:type="dxa"/>
            <w:shd w:val="clear" w:color="auto" w:fill="BFBFBF"/>
            <w:vAlign w:val="center"/>
            <w:hideMark/>
          </w:tcPr>
          <w:sdt>
            <w:sdtPr>
              <w:rPr>
                <w:rFonts w:asciiTheme="majorHAnsi" w:eastAsia="Calibri" w:hAnsiTheme="majorHAnsi" w:cstheme="majorHAnsi"/>
                <w:b/>
                <w:bCs/>
                <w:sz w:val="24"/>
                <w:szCs w:val="24"/>
              </w:rPr>
              <w:id w:val="-387187341"/>
              <w14:checkbox>
                <w14:checked w14:val="0"/>
                <w14:checkedState w14:val="2612" w14:font="MS Gothic"/>
                <w14:uncheckedState w14:val="2610" w14:font="MS Gothic"/>
              </w14:checkbox>
            </w:sdtPr>
            <w:sdtEndPr/>
            <w:sdtContent>
              <w:p w14:paraId="2F836A08"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822" w:type="dxa"/>
            <w:shd w:val="clear" w:color="auto" w:fill="BFBFBF"/>
            <w:vAlign w:val="center"/>
            <w:hideMark/>
          </w:tcPr>
          <w:sdt>
            <w:sdtPr>
              <w:rPr>
                <w:rFonts w:asciiTheme="majorHAnsi" w:eastAsia="Calibri" w:hAnsiTheme="majorHAnsi" w:cstheme="majorHAnsi"/>
                <w:b/>
                <w:bCs/>
                <w:sz w:val="24"/>
                <w:szCs w:val="24"/>
              </w:rPr>
              <w:id w:val="-1580675213"/>
              <w14:checkbox>
                <w14:checked w14:val="1"/>
                <w14:checkedState w14:val="2612" w14:font="MS Gothic"/>
                <w14:uncheckedState w14:val="2610" w14:font="MS Gothic"/>
              </w14:checkbox>
            </w:sdtPr>
            <w:sdtEndPr/>
            <w:sdtContent>
              <w:p w14:paraId="5F879078"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60B162AD" w14:textId="77777777" w:rsidTr="00B82B2B">
        <w:trPr>
          <w:trHeight w:val="439"/>
        </w:trPr>
        <w:tc>
          <w:tcPr>
            <w:tcW w:w="8217" w:type="dxa"/>
            <w:shd w:val="clear" w:color="auto" w:fill="F2F2F2"/>
            <w:vAlign w:val="center"/>
            <w:hideMark/>
          </w:tcPr>
          <w:p w14:paraId="0F7B2754"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Access to personal or confidential information without the participants’ specific consent?</w:t>
            </w:r>
          </w:p>
        </w:tc>
        <w:tc>
          <w:tcPr>
            <w:tcW w:w="850" w:type="dxa"/>
            <w:shd w:val="clear" w:color="auto" w:fill="BFBFBF"/>
            <w:vAlign w:val="center"/>
            <w:hideMark/>
          </w:tcPr>
          <w:sdt>
            <w:sdtPr>
              <w:rPr>
                <w:rFonts w:asciiTheme="majorHAnsi" w:eastAsia="Calibri" w:hAnsiTheme="majorHAnsi" w:cstheme="majorHAnsi"/>
                <w:b/>
                <w:bCs/>
                <w:sz w:val="24"/>
                <w:szCs w:val="24"/>
              </w:rPr>
              <w:id w:val="-1397120567"/>
              <w14:checkbox>
                <w14:checked w14:val="0"/>
                <w14:checkedState w14:val="2612" w14:font="MS Gothic"/>
                <w14:uncheckedState w14:val="2610" w14:font="MS Gothic"/>
              </w14:checkbox>
            </w:sdtPr>
            <w:sdtEndPr/>
            <w:sdtContent>
              <w:p w14:paraId="02A07200"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822" w:type="dxa"/>
            <w:shd w:val="clear" w:color="auto" w:fill="BFBFBF"/>
            <w:vAlign w:val="center"/>
            <w:hideMark/>
          </w:tcPr>
          <w:sdt>
            <w:sdtPr>
              <w:rPr>
                <w:rFonts w:asciiTheme="majorHAnsi" w:eastAsia="Calibri" w:hAnsiTheme="majorHAnsi" w:cstheme="majorHAnsi"/>
                <w:b/>
                <w:bCs/>
                <w:sz w:val="24"/>
                <w:szCs w:val="24"/>
              </w:rPr>
              <w:id w:val="587048268"/>
              <w14:checkbox>
                <w14:checked w14:val="1"/>
                <w14:checkedState w14:val="2612" w14:font="MS Gothic"/>
                <w14:uncheckedState w14:val="2610" w14:font="MS Gothic"/>
              </w14:checkbox>
            </w:sdtPr>
            <w:sdtEndPr/>
            <w:sdtContent>
              <w:p w14:paraId="60420B1E"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35C8FD1F" w14:textId="77777777" w:rsidTr="00B82B2B">
        <w:trPr>
          <w:trHeight w:val="403"/>
        </w:trPr>
        <w:tc>
          <w:tcPr>
            <w:tcW w:w="8217" w:type="dxa"/>
            <w:shd w:val="clear" w:color="auto" w:fill="F2F2F2"/>
            <w:vAlign w:val="center"/>
            <w:hideMark/>
          </w:tcPr>
          <w:p w14:paraId="10238375"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Administration of any questions, test stimuli, </w:t>
            </w:r>
            <w:r w:rsidRPr="00F402A6">
              <w:rPr>
                <w:rFonts w:asciiTheme="majorHAnsi" w:eastAsia="Calibri" w:hAnsiTheme="majorHAnsi" w:cstheme="majorHAnsi"/>
                <w:noProof/>
                <w:sz w:val="24"/>
                <w:szCs w:val="24"/>
              </w:rPr>
              <w:t>presentation</w:t>
            </w:r>
            <w:r w:rsidRPr="00F402A6">
              <w:rPr>
                <w:rFonts w:asciiTheme="majorHAnsi" w:eastAsia="Calibri" w:hAnsiTheme="majorHAnsi" w:cstheme="majorHAnsi"/>
                <w:sz w:val="24"/>
                <w:szCs w:val="24"/>
              </w:rPr>
              <w:t xml:space="preserve"> that may </w:t>
            </w:r>
            <w:r w:rsidRPr="00F402A6">
              <w:rPr>
                <w:rFonts w:asciiTheme="majorHAnsi" w:eastAsia="Calibri" w:hAnsiTheme="majorHAnsi" w:cstheme="majorHAnsi"/>
                <w:noProof/>
                <w:sz w:val="24"/>
                <w:szCs w:val="24"/>
              </w:rPr>
              <w:t>be experienced</w:t>
            </w:r>
            <w:r w:rsidRPr="00F402A6">
              <w:rPr>
                <w:rFonts w:asciiTheme="majorHAnsi" w:eastAsia="Calibri" w:hAnsiTheme="majorHAnsi" w:cstheme="majorHAnsi"/>
                <w:sz w:val="24"/>
                <w:szCs w:val="24"/>
              </w:rPr>
              <w:t xml:space="preserve"> as physically, mentally or emotionally </w:t>
            </w:r>
            <w:r w:rsidRPr="00F402A6">
              <w:rPr>
                <w:rFonts w:asciiTheme="majorHAnsi" w:eastAsia="Calibri" w:hAnsiTheme="majorHAnsi" w:cstheme="majorHAnsi"/>
                <w:noProof/>
                <w:sz w:val="24"/>
                <w:szCs w:val="24"/>
              </w:rPr>
              <w:t>harmful / offensive</w:t>
            </w:r>
            <w:r w:rsidRPr="00F402A6">
              <w:rPr>
                <w:rFonts w:asciiTheme="majorHAnsi" w:eastAsia="Calibri" w:hAnsiTheme="majorHAnsi" w:cstheme="majorHAnsi"/>
                <w:sz w:val="24"/>
                <w:szCs w:val="24"/>
              </w:rPr>
              <w:t>?</w:t>
            </w:r>
          </w:p>
        </w:tc>
        <w:tc>
          <w:tcPr>
            <w:tcW w:w="850" w:type="dxa"/>
            <w:shd w:val="clear" w:color="auto" w:fill="BFBFBF"/>
            <w:vAlign w:val="center"/>
            <w:hideMark/>
          </w:tcPr>
          <w:sdt>
            <w:sdtPr>
              <w:rPr>
                <w:rFonts w:asciiTheme="majorHAnsi" w:eastAsia="Calibri" w:hAnsiTheme="majorHAnsi" w:cstheme="majorHAnsi"/>
                <w:b/>
                <w:bCs/>
                <w:sz w:val="24"/>
                <w:szCs w:val="24"/>
              </w:rPr>
              <w:id w:val="-723911514"/>
              <w14:checkbox>
                <w14:checked w14:val="0"/>
                <w14:checkedState w14:val="2612" w14:font="MS Gothic"/>
                <w14:uncheckedState w14:val="2610" w14:font="MS Gothic"/>
              </w14:checkbox>
            </w:sdtPr>
            <w:sdtEndPr/>
            <w:sdtContent>
              <w:p w14:paraId="3D76D59A"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822" w:type="dxa"/>
            <w:shd w:val="clear" w:color="auto" w:fill="BFBFBF"/>
            <w:vAlign w:val="center"/>
            <w:hideMark/>
          </w:tcPr>
          <w:sdt>
            <w:sdtPr>
              <w:rPr>
                <w:rFonts w:asciiTheme="majorHAnsi" w:eastAsia="Calibri" w:hAnsiTheme="majorHAnsi" w:cstheme="majorHAnsi"/>
                <w:b/>
                <w:bCs/>
                <w:sz w:val="24"/>
                <w:szCs w:val="24"/>
              </w:rPr>
              <w:id w:val="655270249"/>
              <w14:checkbox>
                <w14:checked w14:val="1"/>
                <w14:checkedState w14:val="2612" w14:font="MS Gothic"/>
                <w14:uncheckedState w14:val="2610" w14:font="MS Gothic"/>
              </w14:checkbox>
            </w:sdtPr>
            <w:sdtEndPr/>
            <w:sdtContent>
              <w:p w14:paraId="12ED5455"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2C1C97E8" w14:textId="77777777" w:rsidTr="00B82B2B">
        <w:trPr>
          <w:trHeight w:val="403"/>
        </w:trPr>
        <w:tc>
          <w:tcPr>
            <w:tcW w:w="8217" w:type="dxa"/>
            <w:shd w:val="clear" w:color="auto" w:fill="F2F2F2"/>
            <w:vAlign w:val="center"/>
            <w:hideMark/>
          </w:tcPr>
          <w:p w14:paraId="7AA36999"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Performance of any acts which may cause embarrassment or affect self-esteem?</w:t>
            </w:r>
          </w:p>
        </w:tc>
        <w:tc>
          <w:tcPr>
            <w:tcW w:w="850" w:type="dxa"/>
            <w:shd w:val="clear" w:color="auto" w:fill="BFBFBF"/>
            <w:vAlign w:val="center"/>
            <w:hideMark/>
          </w:tcPr>
          <w:sdt>
            <w:sdtPr>
              <w:rPr>
                <w:rFonts w:asciiTheme="majorHAnsi" w:eastAsia="Calibri" w:hAnsiTheme="majorHAnsi" w:cstheme="majorHAnsi"/>
                <w:b/>
                <w:bCs/>
                <w:sz w:val="24"/>
                <w:szCs w:val="24"/>
              </w:rPr>
              <w:id w:val="1994977168"/>
              <w14:checkbox>
                <w14:checked w14:val="0"/>
                <w14:checkedState w14:val="2612" w14:font="MS Gothic"/>
                <w14:uncheckedState w14:val="2610" w14:font="MS Gothic"/>
              </w14:checkbox>
            </w:sdtPr>
            <w:sdtEndPr/>
            <w:sdtContent>
              <w:p w14:paraId="6A16FC87"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822" w:type="dxa"/>
            <w:shd w:val="clear" w:color="auto" w:fill="BFBFBF"/>
            <w:vAlign w:val="center"/>
            <w:hideMark/>
          </w:tcPr>
          <w:sdt>
            <w:sdtPr>
              <w:rPr>
                <w:rFonts w:asciiTheme="majorHAnsi" w:eastAsia="Calibri" w:hAnsiTheme="majorHAnsi" w:cstheme="majorHAnsi"/>
                <w:b/>
                <w:bCs/>
                <w:sz w:val="24"/>
                <w:szCs w:val="24"/>
              </w:rPr>
              <w:id w:val="-2119442801"/>
              <w14:checkbox>
                <w14:checked w14:val="1"/>
                <w14:checkedState w14:val="2612" w14:font="MS Gothic"/>
                <w14:uncheckedState w14:val="2610" w14:font="MS Gothic"/>
              </w14:checkbox>
            </w:sdtPr>
            <w:sdtEndPr/>
            <w:sdtContent>
              <w:p w14:paraId="0EE2C141"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r>
      <w:tr w:rsidR="00B82B2B" w:rsidRPr="00F402A6" w14:paraId="7B7DC5E3" w14:textId="77777777" w:rsidTr="00B82B2B">
        <w:trPr>
          <w:trHeight w:val="403"/>
        </w:trPr>
        <w:tc>
          <w:tcPr>
            <w:tcW w:w="8217" w:type="dxa"/>
            <w:shd w:val="clear" w:color="auto" w:fill="F2F2F2"/>
            <w:vAlign w:val="center"/>
            <w:hideMark/>
          </w:tcPr>
          <w:p w14:paraId="5FFC6916"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Investigation of participants involved in illegal activities?</w:t>
            </w:r>
          </w:p>
        </w:tc>
        <w:tc>
          <w:tcPr>
            <w:tcW w:w="850" w:type="dxa"/>
            <w:shd w:val="clear" w:color="auto" w:fill="BFBFBF"/>
            <w:vAlign w:val="center"/>
            <w:hideMark/>
          </w:tcPr>
          <w:sdt>
            <w:sdtPr>
              <w:rPr>
                <w:rFonts w:asciiTheme="majorHAnsi" w:eastAsia="Calibri" w:hAnsiTheme="majorHAnsi" w:cstheme="majorHAnsi"/>
                <w:b/>
                <w:bCs/>
                <w:sz w:val="24"/>
                <w:szCs w:val="24"/>
              </w:rPr>
              <w:id w:val="-570350383"/>
              <w14:checkbox>
                <w14:checked w14:val="0"/>
                <w14:checkedState w14:val="2612" w14:font="MS Gothic"/>
                <w14:uncheckedState w14:val="2610" w14:font="MS Gothic"/>
              </w14:checkbox>
            </w:sdtPr>
            <w:sdtEndPr/>
            <w:sdtContent>
              <w:p w14:paraId="7158479B"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822" w:type="dxa"/>
            <w:shd w:val="clear" w:color="auto" w:fill="BFBFBF"/>
            <w:vAlign w:val="center"/>
            <w:hideMark/>
          </w:tcPr>
          <w:sdt>
            <w:sdtPr>
              <w:rPr>
                <w:rFonts w:asciiTheme="majorHAnsi" w:eastAsia="Calibri" w:hAnsiTheme="majorHAnsi" w:cstheme="majorHAnsi"/>
                <w:b/>
                <w:bCs/>
                <w:sz w:val="24"/>
                <w:szCs w:val="24"/>
              </w:rPr>
              <w:id w:val="-904758639"/>
              <w14:checkbox>
                <w14:checked w14:val="1"/>
                <w14:checkedState w14:val="2612" w14:font="MS Gothic"/>
                <w14:uncheckedState w14:val="2610" w14:font="MS Gothic"/>
              </w14:checkbox>
            </w:sdtPr>
            <w:sdtEndPr/>
            <w:sdtContent>
              <w:p w14:paraId="62C0049C"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r>
      <w:tr w:rsidR="00B82B2B" w:rsidRPr="00F402A6" w14:paraId="4D99CB8E" w14:textId="77777777" w:rsidTr="00B82B2B">
        <w:trPr>
          <w:trHeight w:val="403"/>
        </w:trPr>
        <w:tc>
          <w:tcPr>
            <w:tcW w:w="8217" w:type="dxa"/>
            <w:shd w:val="clear" w:color="auto" w:fill="F2F2F2"/>
            <w:vAlign w:val="center"/>
            <w:hideMark/>
          </w:tcPr>
          <w:p w14:paraId="231D80EA"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Use of procedures that involve deception?</w:t>
            </w:r>
          </w:p>
        </w:tc>
        <w:tc>
          <w:tcPr>
            <w:tcW w:w="850" w:type="dxa"/>
            <w:shd w:val="clear" w:color="auto" w:fill="BFBFBF"/>
            <w:vAlign w:val="center"/>
            <w:hideMark/>
          </w:tcPr>
          <w:sdt>
            <w:sdtPr>
              <w:rPr>
                <w:rFonts w:asciiTheme="majorHAnsi" w:eastAsia="Calibri" w:hAnsiTheme="majorHAnsi" w:cstheme="majorHAnsi"/>
                <w:b/>
                <w:bCs/>
                <w:sz w:val="24"/>
                <w:szCs w:val="24"/>
              </w:rPr>
              <w:id w:val="362719355"/>
              <w14:checkbox>
                <w14:checked w14:val="0"/>
                <w14:checkedState w14:val="2612" w14:font="MS Gothic"/>
                <w14:uncheckedState w14:val="2610" w14:font="MS Gothic"/>
              </w14:checkbox>
            </w:sdtPr>
            <w:sdtEndPr/>
            <w:sdtContent>
              <w:p w14:paraId="3DE756C4"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822" w:type="dxa"/>
            <w:shd w:val="clear" w:color="auto" w:fill="BFBFBF"/>
            <w:vAlign w:val="center"/>
            <w:hideMark/>
          </w:tcPr>
          <w:sdt>
            <w:sdtPr>
              <w:rPr>
                <w:rFonts w:asciiTheme="majorHAnsi" w:eastAsia="Calibri" w:hAnsiTheme="majorHAnsi" w:cstheme="majorHAnsi"/>
                <w:b/>
                <w:bCs/>
                <w:sz w:val="24"/>
                <w:szCs w:val="24"/>
              </w:rPr>
              <w:id w:val="1074700241"/>
              <w14:checkbox>
                <w14:checked w14:val="1"/>
                <w14:checkedState w14:val="2612" w14:font="MS Gothic"/>
                <w14:uncheckedState w14:val="2610" w14:font="MS Gothic"/>
              </w14:checkbox>
            </w:sdtPr>
            <w:sdtEndPr/>
            <w:sdtContent>
              <w:p w14:paraId="6EF87B29"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r>
      <w:tr w:rsidR="00B82B2B" w:rsidRPr="00F402A6" w14:paraId="568CEE52" w14:textId="77777777" w:rsidTr="00B82B2B">
        <w:trPr>
          <w:trHeight w:val="403"/>
        </w:trPr>
        <w:tc>
          <w:tcPr>
            <w:tcW w:w="8217" w:type="dxa"/>
            <w:shd w:val="clear" w:color="auto" w:fill="F2F2F2"/>
            <w:vAlign w:val="center"/>
            <w:hideMark/>
          </w:tcPr>
          <w:p w14:paraId="2022E393"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Administration of any substance, agent or placebo?</w:t>
            </w:r>
          </w:p>
        </w:tc>
        <w:tc>
          <w:tcPr>
            <w:tcW w:w="850" w:type="dxa"/>
            <w:shd w:val="clear" w:color="auto" w:fill="BFBFBF"/>
            <w:vAlign w:val="center"/>
            <w:hideMark/>
          </w:tcPr>
          <w:sdt>
            <w:sdtPr>
              <w:rPr>
                <w:rFonts w:asciiTheme="majorHAnsi" w:eastAsia="Calibri" w:hAnsiTheme="majorHAnsi" w:cstheme="majorHAnsi"/>
                <w:b/>
                <w:bCs/>
                <w:sz w:val="24"/>
                <w:szCs w:val="24"/>
              </w:rPr>
              <w:id w:val="-1924798936"/>
              <w14:checkbox>
                <w14:checked w14:val="0"/>
                <w14:checkedState w14:val="2612" w14:font="MS Gothic"/>
                <w14:uncheckedState w14:val="2610" w14:font="MS Gothic"/>
              </w14:checkbox>
            </w:sdtPr>
            <w:sdtEndPr/>
            <w:sdtContent>
              <w:p w14:paraId="758141D6"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822" w:type="dxa"/>
            <w:shd w:val="clear" w:color="auto" w:fill="BFBFBF"/>
            <w:vAlign w:val="center"/>
            <w:hideMark/>
          </w:tcPr>
          <w:sdt>
            <w:sdtPr>
              <w:rPr>
                <w:rFonts w:asciiTheme="majorHAnsi" w:eastAsia="Calibri" w:hAnsiTheme="majorHAnsi" w:cstheme="majorHAnsi"/>
                <w:b/>
                <w:bCs/>
                <w:sz w:val="24"/>
                <w:szCs w:val="24"/>
              </w:rPr>
              <w:id w:val="-624625241"/>
              <w14:checkbox>
                <w14:checked w14:val="1"/>
                <w14:checkedState w14:val="2612" w14:font="MS Gothic"/>
                <w14:uncheckedState w14:val="2610" w14:font="MS Gothic"/>
              </w14:checkbox>
            </w:sdtPr>
            <w:sdtEndPr/>
            <w:sdtContent>
              <w:p w14:paraId="7AC79ADC"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r>
      <w:tr w:rsidR="00B82B2B" w:rsidRPr="00F402A6" w14:paraId="46137F6E" w14:textId="77777777" w:rsidTr="00B82B2B">
        <w:trPr>
          <w:trHeight w:val="403"/>
        </w:trPr>
        <w:tc>
          <w:tcPr>
            <w:tcW w:w="8217" w:type="dxa"/>
            <w:shd w:val="clear" w:color="auto" w:fill="F2F2F2"/>
            <w:vAlign w:val="center"/>
            <w:hideMark/>
          </w:tcPr>
          <w:p w14:paraId="779F9820"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noProof/>
                <w:sz w:val="24"/>
                <w:szCs w:val="24"/>
              </w:rPr>
              <w:t>Working with live vertebrate animals?</w:t>
            </w:r>
          </w:p>
        </w:tc>
        <w:tc>
          <w:tcPr>
            <w:tcW w:w="850" w:type="dxa"/>
            <w:shd w:val="clear" w:color="auto" w:fill="BFBFBF"/>
            <w:vAlign w:val="center"/>
            <w:hideMark/>
          </w:tcPr>
          <w:sdt>
            <w:sdtPr>
              <w:rPr>
                <w:rFonts w:asciiTheme="majorHAnsi" w:eastAsia="Calibri" w:hAnsiTheme="majorHAnsi" w:cstheme="majorHAnsi"/>
                <w:b/>
                <w:bCs/>
                <w:sz w:val="24"/>
                <w:szCs w:val="24"/>
              </w:rPr>
              <w:id w:val="300428637"/>
              <w14:checkbox>
                <w14:checked w14:val="0"/>
                <w14:checkedState w14:val="2612" w14:font="MS Gothic"/>
                <w14:uncheckedState w14:val="2610" w14:font="MS Gothic"/>
              </w14:checkbox>
            </w:sdtPr>
            <w:sdtEndPr/>
            <w:sdtContent>
              <w:p w14:paraId="409C09BF"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822" w:type="dxa"/>
            <w:shd w:val="clear" w:color="auto" w:fill="BFBFBF"/>
            <w:vAlign w:val="center"/>
            <w:hideMark/>
          </w:tcPr>
          <w:sdt>
            <w:sdtPr>
              <w:rPr>
                <w:rFonts w:asciiTheme="majorHAnsi" w:eastAsia="Calibri" w:hAnsiTheme="majorHAnsi" w:cstheme="majorHAnsi"/>
                <w:b/>
                <w:bCs/>
                <w:sz w:val="24"/>
                <w:szCs w:val="24"/>
              </w:rPr>
              <w:id w:val="-1236861983"/>
              <w14:checkbox>
                <w14:checked w14:val="1"/>
                <w14:checkedState w14:val="2612" w14:font="MS Gothic"/>
                <w14:uncheckedState w14:val="2610" w14:font="MS Gothic"/>
              </w14:checkbox>
            </w:sdtPr>
            <w:sdtEndPr/>
            <w:sdtContent>
              <w:p w14:paraId="3D2EC39F"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r>
      <w:tr w:rsidR="00B82B2B" w:rsidRPr="00F402A6" w14:paraId="5E88488C" w14:textId="77777777" w:rsidTr="00B82B2B">
        <w:trPr>
          <w:trHeight w:val="403"/>
        </w:trPr>
        <w:tc>
          <w:tcPr>
            <w:tcW w:w="8217" w:type="dxa"/>
            <w:shd w:val="clear" w:color="auto" w:fill="F2F2F2"/>
            <w:vAlign w:val="center"/>
          </w:tcPr>
          <w:p w14:paraId="750C828A"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Other primary data collection methods, please explain in this box</w:t>
            </w:r>
          </w:p>
          <w:p w14:paraId="7BF8D154"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Experiment (see above)</w:t>
            </w:r>
          </w:p>
          <w:p w14:paraId="1383849F"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37837A0A"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tc>
        <w:tc>
          <w:tcPr>
            <w:tcW w:w="850" w:type="dxa"/>
            <w:shd w:val="clear" w:color="auto" w:fill="BFBFBF"/>
            <w:vAlign w:val="center"/>
            <w:hideMark/>
          </w:tcPr>
          <w:sdt>
            <w:sdtPr>
              <w:rPr>
                <w:rFonts w:asciiTheme="majorHAnsi" w:eastAsia="Calibri" w:hAnsiTheme="majorHAnsi" w:cstheme="majorHAnsi"/>
                <w:b/>
                <w:bCs/>
                <w:sz w:val="24"/>
                <w:szCs w:val="24"/>
              </w:rPr>
              <w:id w:val="2049023668"/>
              <w14:checkbox>
                <w14:checked w14:val="1"/>
                <w14:checkedState w14:val="2612" w14:font="MS Gothic"/>
                <w14:uncheckedState w14:val="2610" w14:font="MS Gothic"/>
              </w14:checkbox>
            </w:sdtPr>
            <w:sdtEndPr/>
            <w:sdtContent>
              <w:p w14:paraId="49EDA6E7"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Segoe UI Symbol" w:eastAsia="Calibri" w:hAnsi="Segoe UI Symbol" w:cs="Segoe UI Symbol"/>
                    <w:b/>
                    <w:bCs/>
                    <w:sz w:val="24"/>
                    <w:szCs w:val="24"/>
                  </w:rPr>
                  <w:t>☒</w:t>
                </w:r>
              </w:p>
            </w:sdtContent>
          </w:sdt>
        </w:tc>
        <w:tc>
          <w:tcPr>
            <w:tcW w:w="822" w:type="dxa"/>
            <w:shd w:val="clear" w:color="auto" w:fill="BFBFBF"/>
            <w:vAlign w:val="center"/>
            <w:hideMark/>
          </w:tcPr>
          <w:sdt>
            <w:sdtPr>
              <w:rPr>
                <w:rFonts w:asciiTheme="majorHAnsi" w:eastAsia="Calibri" w:hAnsiTheme="majorHAnsi" w:cstheme="majorHAnsi"/>
                <w:b/>
                <w:bCs/>
                <w:sz w:val="24"/>
                <w:szCs w:val="24"/>
              </w:rPr>
              <w:id w:val="1900947946"/>
              <w14:checkbox>
                <w14:checked w14:val="0"/>
                <w14:checkedState w14:val="2612" w14:font="MS Gothic"/>
                <w14:uncheckedState w14:val="2610" w14:font="MS Gothic"/>
              </w14:checkbox>
            </w:sdtPr>
            <w:sdtEndPr/>
            <w:sdtContent>
              <w:p w14:paraId="3D28BA85"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Segoe UI Symbol" w:eastAsia="Calibri" w:hAnsi="Segoe UI Symbol" w:cs="Segoe UI Symbol"/>
                    <w:b/>
                    <w:bCs/>
                    <w:sz w:val="24"/>
                    <w:szCs w:val="24"/>
                  </w:rPr>
                  <w:t>☐</w:t>
                </w:r>
              </w:p>
            </w:sdtContent>
          </w:sdt>
        </w:tc>
      </w:tr>
    </w:tbl>
    <w:p w14:paraId="2D540099" w14:textId="77777777" w:rsidR="00B82B2B" w:rsidRPr="00F402A6" w:rsidRDefault="00B82B2B" w:rsidP="00B82B2B">
      <w:pPr>
        <w:spacing w:line="256" w:lineRule="auto"/>
        <w:rPr>
          <w:rFonts w:asciiTheme="majorHAnsi" w:eastAsia="Calibri" w:hAnsiTheme="majorHAnsi" w:cstheme="majorHAnsi"/>
          <w:bCs/>
          <w:iCs/>
          <w:sz w:val="24"/>
          <w:szCs w:val="24"/>
        </w:rPr>
      </w:pPr>
    </w:p>
    <w:p w14:paraId="0AA7A9FA" w14:textId="77777777" w:rsidR="00B82B2B" w:rsidRPr="00F402A6" w:rsidRDefault="00B82B2B" w:rsidP="00B82B2B">
      <w:pPr>
        <w:spacing w:line="256" w:lineRule="auto"/>
        <w:jc w:val="both"/>
        <w:rPr>
          <w:rFonts w:asciiTheme="majorHAnsi" w:eastAsia="Calibri" w:hAnsiTheme="majorHAnsi" w:cstheme="majorHAnsi"/>
          <w:bCs/>
          <w:iCs/>
          <w:sz w:val="24"/>
          <w:szCs w:val="24"/>
        </w:rPr>
      </w:pPr>
      <w:r w:rsidRPr="00F402A6">
        <w:rPr>
          <w:rFonts w:asciiTheme="majorHAnsi" w:eastAsia="Calibri" w:hAnsiTheme="majorHAnsi" w:cstheme="majorHAnsi"/>
          <w:bCs/>
          <w:iCs/>
          <w:sz w:val="24"/>
          <w:szCs w:val="24"/>
        </w:rPr>
        <w:t xml:space="preserve">If NO to every question, then the research activity is (ethically) low risk and </w:t>
      </w:r>
      <w:r w:rsidRPr="00F402A6">
        <w:rPr>
          <w:rFonts w:asciiTheme="majorHAnsi" w:eastAsia="Calibri" w:hAnsiTheme="majorHAnsi" w:cstheme="majorHAnsi"/>
          <w:b/>
          <w:bCs/>
          <w:iCs/>
          <w:sz w:val="24"/>
          <w:szCs w:val="24"/>
        </w:rPr>
        <w:t>may</w:t>
      </w:r>
      <w:r w:rsidRPr="00F402A6">
        <w:rPr>
          <w:rFonts w:asciiTheme="majorHAnsi" w:eastAsia="Calibri" w:hAnsiTheme="majorHAnsi" w:cstheme="majorHAnsi"/>
          <w:bCs/>
          <w:iCs/>
          <w:sz w:val="24"/>
          <w:szCs w:val="24"/>
        </w:rPr>
        <w:t xml:space="preserve"> be exempt from </w:t>
      </w:r>
      <w:r w:rsidRPr="00F402A6">
        <w:rPr>
          <w:rFonts w:asciiTheme="majorHAnsi" w:eastAsia="Calibri" w:hAnsiTheme="majorHAnsi" w:cstheme="majorHAnsi"/>
          <w:b/>
          <w:bCs/>
          <w:iCs/>
          <w:sz w:val="24"/>
          <w:szCs w:val="24"/>
        </w:rPr>
        <w:t>some</w:t>
      </w:r>
      <w:r w:rsidRPr="00F402A6">
        <w:rPr>
          <w:rFonts w:asciiTheme="majorHAnsi" w:eastAsia="Calibri" w:hAnsiTheme="majorHAnsi" w:cstheme="majorHAnsi"/>
          <w:bCs/>
          <w:iCs/>
          <w:sz w:val="24"/>
          <w:szCs w:val="24"/>
        </w:rPr>
        <w:t xml:space="preserve"> of the following sections (please refer to Guidance Notes).</w:t>
      </w:r>
    </w:p>
    <w:p w14:paraId="5D309EBB" w14:textId="77777777" w:rsidR="00B82B2B" w:rsidRPr="00F402A6" w:rsidRDefault="00B82B2B" w:rsidP="00B82B2B">
      <w:pPr>
        <w:spacing w:line="256" w:lineRule="auto"/>
        <w:rPr>
          <w:rFonts w:asciiTheme="majorHAnsi" w:eastAsia="Calibri" w:hAnsiTheme="majorHAnsi" w:cstheme="majorHAnsi"/>
          <w:bCs/>
          <w:iCs/>
          <w:sz w:val="24"/>
          <w:szCs w:val="24"/>
        </w:rPr>
      </w:pPr>
    </w:p>
    <w:p w14:paraId="2D464DA4" w14:textId="77777777" w:rsidR="00B82B2B" w:rsidRPr="00F402A6" w:rsidRDefault="00B82B2B" w:rsidP="00B82B2B">
      <w:pPr>
        <w:spacing w:line="256" w:lineRule="auto"/>
        <w:rPr>
          <w:rFonts w:asciiTheme="majorHAnsi" w:eastAsia="Calibri" w:hAnsiTheme="majorHAnsi" w:cstheme="majorHAnsi"/>
          <w:bCs/>
          <w:sz w:val="24"/>
          <w:szCs w:val="24"/>
        </w:rPr>
      </w:pPr>
      <w:r w:rsidRPr="00F402A6">
        <w:rPr>
          <w:rFonts w:asciiTheme="majorHAnsi" w:eastAsia="Calibri" w:hAnsiTheme="majorHAnsi" w:cstheme="majorHAnsi"/>
          <w:bCs/>
          <w:iCs/>
          <w:sz w:val="24"/>
          <w:szCs w:val="24"/>
        </w:rPr>
        <w:t xml:space="preserve">If YES to any question, then no research activity should be undertaken until full ethical approval has </w:t>
      </w:r>
      <w:r w:rsidRPr="00F402A6">
        <w:rPr>
          <w:rFonts w:asciiTheme="majorHAnsi" w:eastAsia="Calibri" w:hAnsiTheme="majorHAnsi" w:cstheme="majorHAnsi"/>
          <w:bCs/>
          <w:iCs/>
          <w:noProof/>
          <w:sz w:val="24"/>
          <w:szCs w:val="24"/>
        </w:rPr>
        <w:t>been obtained</w:t>
      </w:r>
      <w:r w:rsidRPr="00F402A6">
        <w:rPr>
          <w:rFonts w:asciiTheme="majorHAnsi" w:eastAsia="Calibri" w:hAnsiTheme="majorHAnsi" w:cstheme="majorHAnsi"/>
          <w:bCs/>
          <w:iCs/>
          <w:sz w:val="24"/>
          <w:szCs w:val="24"/>
        </w:rPr>
        <w:t xml:space="preserve">.  </w:t>
      </w:r>
    </w:p>
    <w:p w14:paraId="7D1D6105" w14:textId="77777777" w:rsidR="00B82B2B" w:rsidRPr="00F402A6" w:rsidRDefault="00B82B2B" w:rsidP="00B82B2B">
      <w:pPr>
        <w:spacing w:line="256" w:lineRule="auto"/>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SECTION G: Intended Participants</w:t>
      </w:r>
    </w:p>
    <w:p w14:paraId="6B1FF1DA" w14:textId="77777777" w:rsidR="00B82B2B" w:rsidRPr="00F402A6" w:rsidRDefault="00B82B2B" w:rsidP="00B82B2B">
      <w:pPr>
        <w:spacing w:line="256" w:lineRule="auto"/>
        <w:rPr>
          <w:rFonts w:asciiTheme="majorHAnsi" w:eastAsia="Calibri" w:hAnsiTheme="majorHAnsi" w:cstheme="majorHAnsi"/>
          <w:bCs/>
          <w:sz w:val="24"/>
          <w:szCs w:val="24"/>
        </w:rPr>
      </w:pPr>
    </w:p>
    <w:tbl>
      <w:tblPr>
        <w:tblW w:w="9889" w:type="dxa"/>
        <w:tblLook w:val="04A0" w:firstRow="1" w:lastRow="0" w:firstColumn="1" w:lastColumn="0" w:noHBand="0" w:noVBand="1"/>
      </w:tblPr>
      <w:tblGrid>
        <w:gridCol w:w="7763"/>
        <w:gridCol w:w="992"/>
        <w:gridCol w:w="1134"/>
      </w:tblGrid>
      <w:tr w:rsidR="00B82B2B" w:rsidRPr="00F402A6" w14:paraId="037953E8" w14:textId="77777777" w:rsidTr="00B82B2B">
        <w:tc>
          <w:tcPr>
            <w:tcW w:w="7763" w:type="dxa"/>
            <w:shd w:val="clear" w:color="auto" w:fill="F2F2F2"/>
            <w:hideMark/>
          </w:tcPr>
          <w:p w14:paraId="438E2DE8"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b/>
                <w:sz w:val="24"/>
                <w:szCs w:val="24"/>
              </w:rPr>
            </w:pPr>
            <w:r w:rsidRPr="00F402A6">
              <w:rPr>
                <w:rFonts w:asciiTheme="majorHAnsi" w:eastAsia="Calibri" w:hAnsiTheme="majorHAnsi" w:cstheme="majorHAnsi"/>
                <w:b/>
                <w:sz w:val="24"/>
                <w:szCs w:val="24"/>
              </w:rPr>
              <w:t xml:space="preserve">Who are the intended </w:t>
            </w:r>
            <w:proofErr w:type="gramStart"/>
            <w:r w:rsidRPr="00F402A6">
              <w:rPr>
                <w:rFonts w:asciiTheme="majorHAnsi" w:eastAsia="Calibri" w:hAnsiTheme="majorHAnsi" w:cstheme="majorHAnsi"/>
                <w:b/>
                <w:sz w:val="24"/>
                <w:szCs w:val="24"/>
              </w:rPr>
              <w:t>participants:</w:t>
            </w:r>
            <w:proofErr w:type="gramEnd"/>
          </w:p>
        </w:tc>
        <w:tc>
          <w:tcPr>
            <w:tcW w:w="992" w:type="dxa"/>
            <w:shd w:val="clear" w:color="auto" w:fill="F2F2F2"/>
          </w:tcPr>
          <w:p w14:paraId="408404E8"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p>
          <w:p w14:paraId="23BD1A24"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YES</w:t>
            </w:r>
          </w:p>
        </w:tc>
        <w:tc>
          <w:tcPr>
            <w:tcW w:w="1134" w:type="dxa"/>
            <w:shd w:val="clear" w:color="auto" w:fill="F2F2F2"/>
          </w:tcPr>
          <w:p w14:paraId="28A09319"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p>
          <w:p w14:paraId="3337EC84"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NO</w:t>
            </w:r>
          </w:p>
        </w:tc>
      </w:tr>
      <w:tr w:rsidR="00B82B2B" w:rsidRPr="00F402A6" w14:paraId="071781BA" w14:textId="77777777" w:rsidTr="00B82B2B">
        <w:trPr>
          <w:trHeight w:val="439"/>
        </w:trPr>
        <w:tc>
          <w:tcPr>
            <w:tcW w:w="7763" w:type="dxa"/>
            <w:shd w:val="clear" w:color="auto" w:fill="F2F2F2"/>
            <w:vAlign w:val="center"/>
            <w:hideMark/>
          </w:tcPr>
          <w:p w14:paraId="6094977D"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Students or staff at the University?</w:t>
            </w:r>
          </w:p>
        </w:tc>
        <w:tc>
          <w:tcPr>
            <w:tcW w:w="992" w:type="dxa"/>
            <w:shd w:val="clear" w:color="auto" w:fill="BFBFBF"/>
            <w:vAlign w:val="center"/>
            <w:hideMark/>
          </w:tcPr>
          <w:sdt>
            <w:sdtPr>
              <w:rPr>
                <w:rFonts w:asciiTheme="majorHAnsi" w:eastAsia="Calibri" w:hAnsiTheme="majorHAnsi" w:cstheme="majorHAnsi"/>
                <w:b/>
                <w:bCs/>
                <w:sz w:val="24"/>
                <w:szCs w:val="24"/>
              </w:rPr>
              <w:id w:val="-227763996"/>
              <w14:checkbox>
                <w14:checked w14:val="1"/>
                <w14:checkedState w14:val="2612" w14:font="MS Gothic"/>
                <w14:uncheckedState w14:val="2610" w14:font="MS Gothic"/>
              </w14:checkbox>
            </w:sdtPr>
            <w:sdtEndPr/>
            <w:sdtContent>
              <w:p w14:paraId="3F8476B2"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947306252"/>
              <w14:checkbox>
                <w14:checked w14:val="0"/>
                <w14:checkedState w14:val="2612" w14:font="MS Gothic"/>
                <w14:uncheckedState w14:val="2610" w14:font="MS Gothic"/>
              </w14:checkbox>
            </w:sdtPr>
            <w:sdtEndPr/>
            <w:sdtContent>
              <w:p w14:paraId="57CA4DCC"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252E8BC8" w14:textId="77777777" w:rsidTr="00B82B2B">
        <w:trPr>
          <w:trHeight w:val="403"/>
        </w:trPr>
        <w:tc>
          <w:tcPr>
            <w:tcW w:w="7763" w:type="dxa"/>
            <w:shd w:val="clear" w:color="auto" w:fill="F2F2F2"/>
            <w:vAlign w:val="center"/>
            <w:hideMark/>
          </w:tcPr>
          <w:p w14:paraId="2BD85E4A"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Adults (over the age of 18 and competent to give consent)?</w:t>
            </w:r>
          </w:p>
        </w:tc>
        <w:tc>
          <w:tcPr>
            <w:tcW w:w="992" w:type="dxa"/>
            <w:shd w:val="clear" w:color="auto" w:fill="BFBFBF"/>
            <w:vAlign w:val="center"/>
            <w:hideMark/>
          </w:tcPr>
          <w:sdt>
            <w:sdtPr>
              <w:rPr>
                <w:rFonts w:asciiTheme="majorHAnsi" w:eastAsia="Calibri" w:hAnsiTheme="majorHAnsi" w:cstheme="majorHAnsi"/>
                <w:b/>
                <w:bCs/>
                <w:sz w:val="24"/>
                <w:szCs w:val="24"/>
              </w:rPr>
              <w:id w:val="-1780247199"/>
              <w14:checkbox>
                <w14:checked w14:val="1"/>
                <w14:checkedState w14:val="2612" w14:font="MS Gothic"/>
                <w14:uncheckedState w14:val="2610" w14:font="MS Gothic"/>
              </w14:checkbox>
            </w:sdtPr>
            <w:sdtEndPr/>
            <w:sdtContent>
              <w:p w14:paraId="26A60CAF"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666435130"/>
              <w14:checkbox>
                <w14:checked w14:val="0"/>
                <w14:checkedState w14:val="2612" w14:font="MS Gothic"/>
                <w14:uncheckedState w14:val="2610" w14:font="MS Gothic"/>
              </w14:checkbox>
            </w:sdtPr>
            <w:sdtEndPr/>
            <w:sdtContent>
              <w:p w14:paraId="4B415A35"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31C1FB9E" w14:textId="77777777" w:rsidTr="00B82B2B">
        <w:trPr>
          <w:trHeight w:val="439"/>
        </w:trPr>
        <w:tc>
          <w:tcPr>
            <w:tcW w:w="7763" w:type="dxa"/>
            <w:shd w:val="clear" w:color="auto" w:fill="F2F2F2"/>
            <w:vAlign w:val="center"/>
            <w:hideMark/>
          </w:tcPr>
          <w:p w14:paraId="05B53A0C"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Vulnerable adults?</w:t>
            </w:r>
          </w:p>
        </w:tc>
        <w:tc>
          <w:tcPr>
            <w:tcW w:w="992" w:type="dxa"/>
            <w:shd w:val="clear" w:color="auto" w:fill="BFBFBF"/>
            <w:vAlign w:val="center"/>
            <w:hideMark/>
          </w:tcPr>
          <w:sdt>
            <w:sdtPr>
              <w:rPr>
                <w:rFonts w:asciiTheme="majorHAnsi" w:eastAsia="Calibri" w:hAnsiTheme="majorHAnsi" w:cstheme="majorHAnsi"/>
                <w:b/>
                <w:bCs/>
                <w:sz w:val="24"/>
                <w:szCs w:val="24"/>
              </w:rPr>
              <w:id w:val="555978563"/>
              <w14:checkbox>
                <w14:checked w14:val="0"/>
                <w14:checkedState w14:val="2612" w14:font="MS Gothic"/>
                <w14:uncheckedState w14:val="2610" w14:font="MS Gothic"/>
              </w14:checkbox>
            </w:sdtPr>
            <w:sdtEndPr/>
            <w:sdtContent>
              <w:p w14:paraId="14808F4A"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435668532"/>
              <w14:checkbox>
                <w14:checked w14:val="1"/>
                <w14:checkedState w14:val="2612" w14:font="MS Gothic"/>
                <w14:uncheckedState w14:val="2610" w14:font="MS Gothic"/>
              </w14:checkbox>
            </w:sdtPr>
            <w:sdtEndPr/>
            <w:sdtContent>
              <w:p w14:paraId="2305D4D0"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164E80D7" w14:textId="77777777" w:rsidTr="00B82B2B">
        <w:trPr>
          <w:trHeight w:val="403"/>
        </w:trPr>
        <w:tc>
          <w:tcPr>
            <w:tcW w:w="7763" w:type="dxa"/>
            <w:shd w:val="clear" w:color="auto" w:fill="F2F2F2"/>
            <w:vAlign w:val="center"/>
            <w:hideMark/>
          </w:tcPr>
          <w:p w14:paraId="79DE9DE2"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noProof/>
                <w:sz w:val="24"/>
                <w:szCs w:val="24"/>
              </w:rPr>
              <w:lastRenderedPageBreak/>
              <w:t>Children</w:t>
            </w:r>
            <w:r w:rsidRPr="00F402A6">
              <w:rPr>
                <w:rFonts w:asciiTheme="majorHAnsi" w:eastAsia="Calibri" w:hAnsiTheme="majorHAnsi" w:cstheme="majorHAnsi"/>
                <w:sz w:val="24"/>
                <w:szCs w:val="24"/>
              </w:rPr>
              <w:t xml:space="preserve"> under 18?</w:t>
            </w:r>
          </w:p>
        </w:tc>
        <w:tc>
          <w:tcPr>
            <w:tcW w:w="992" w:type="dxa"/>
            <w:shd w:val="clear" w:color="auto" w:fill="BFBFBF"/>
            <w:vAlign w:val="center"/>
            <w:hideMark/>
          </w:tcPr>
          <w:sdt>
            <w:sdtPr>
              <w:rPr>
                <w:rFonts w:asciiTheme="majorHAnsi" w:eastAsia="Calibri" w:hAnsiTheme="majorHAnsi" w:cstheme="majorHAnsi"/>
                <w:b/>
                <w:bCs/>
                <w:sz w:val="24"/>
                <w:szCs w:val="24"/>
              </w:rPr>
              <w:id w:val="-375472827"/>
              <w14:checkbox>
                <w14:checked w14:val="0"/>
                <w14:checkedState w14:val="2612" w14:font="MS Gothic"/>
                <w14:uncheckedState w14:val="2610" w14:font="MS Gothic"/>
              </w14:checkbox>
            </w:sdtPr>
            <w:sdtEndPr/>
            <w:sdtContent>
              <w:p w14:paraId="6C5BDDDC"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1887361462"/>
              <w14:checkbox>
                <w14:checked w14:val="1"/>
                <w14:checkedState w14:val="2612" w14:font="MS Gothic"/>
                <w14:uncheckedState w14:val="2610" w14:font="MS Gothic"/>
              </w14:checkbox>
            </w:sdtPr>
            <w:sdtEndPr/>
            <w:sdtContent>
              <w:p w14:paraId="1B5B3D61"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7B1285AC" w14:textId="77777777" w:rsidTr="00B82B2B">
        <w:trPr>
          <w:trHeight w:val="403"/>
        </w:trPr>
        <w:tc>
          <w:tcPr>
            <w:tcW w:w="7763" w:type="dxa"/>
            <w:shd w:val="clear" w:color="auto" w:fill="F2F2F2"/>
            <w:vAlign w:val="center"/>
            <w:hideMark/>
          </w:tcPr>
          <w:p w14:paraId="5CB18056"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Prisoners?</w:t>
            </w:r>
          </w:p>
        </w:tc>
        <w:tc>
          <w:tcPr>
            <w:tcW w:w="992" w:type="dxa"/>
            <w:shd w:val="clear" w:color="auto" w:fill="BFBFBF"/>
            <w:vAlign w:val="center"/>
            <w:hideMark/>
          </w:tcPr>
          <w:sdt>
            <w:sdtPr>
              <w:rPr>
                <w:rFonts w:asciiTheme="majorHAnsi" w:eastAsia="Calibri" w:hAnsiTheme="majorHAnsi" w:cstheme="majorHAnsi"/>
                <w:b/>
                <w:bCs/>
                <w:sz w:val="24"/>
                <w:szCs w:val="24"/>
              </w:rPr>
              <w:id w:val="1692793907"/>
              <w14:checkbox>
                <w14:checked w14:val="0"/>
                <w14:checkedState w14:val="2612" w14:font="MS Gothic"/>
                <w14:uncheckedState w14:val="2610" w14:font="MS Gothic"/>
              </w14:checkbox>
            </w:sdtPr>
            <w:sdtEndPr/>
            <w:sdtContent>
              <w:p w14:paraId="209540FB"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326411418"/>
              <w14:checkbox>
                <w14:checked w14:val="1"/>
                <w14:checkedState w14:val="2612" w14:font="MS Gothic"/>
                <w14:uncheckedState w14:val="2610" w14:font="MS Gothic"/>
              </w14:checkbox>
            </w:sdtPr>
            <w:sdtEndPr/>
            <w:sdtContent>
              <w:p w14:paraId="18EA9994"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14271755" w14:textId="77777777" w:rsidTr="00B82B2B">
        <w:trPr>
          <w:trHeight w:val="439"/>
        </w:trPr>
        <w:tc>
          <w:tcPr>
            <w:tcW w:w="7763" w:type="dxa"/>
            <w:shd w:val="clear" w:color="auto" w:fill="F2F2F2"/>
            <w:vAlign w:val="center"/>
            <w:hideMark/>
          </w:tcPr>
          <w:p w14:paraId="109F1F8F"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Young offenders?</w:t>
            </w:r>
          </w:p>
        </w:tc>
        <w:tc>
          <w:tcPr>
            <w:tcW w:w="992" w:type="dxa"/>
            <w:shd w:val="clear" w:color="auto" w:fill="BFBFBF"/>
            <w:vAlign w:val="center"/>
            <w:hideMark/>
          </w:tcPr>
          <w:sdt>
            <w:sdtPr>
              <w:rPr>
                <w:rFonts w:asciiTheme="majorHAnsi" w:eastAsia="Calibri" w:hAnsiTheme="majorHAnsi" w:cstheme="majorHAnsi"/>
                <w:b/>
                <w:bCs/>
                <w:sz w:val="24"/>
                <w:szCs w:val="24"/>
              </w:rPr>
              <w:id w:val="1255410168"/>
              <w14:checkbox>
                <w14:checked w14:val="0"/>
                <w14:checkedState w14:val="2612" w14:font="MS Gothic"/>
                <w14:uncheckedState w14:val="2610" w14:font="MS Gothic"/>
              </w14:checkbox>
            </w:sdtPr>
            <w:sdtEndPr/>
            <w:sdtContent>
              <w:p w14:paraId="438A5F08"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1236000582"/>
              <w14:checkbox>
                <w14:checked w14:val="1"/>
                <w14:checkedState w14:val="2612" w14:font="MS Gothic"/>
                <w14:uncheckedState w14:val="2610" w14:font="MS Gothic"/>
              </w14:checkbox>
            </w:sdtPr>
            <w:sdtEndPr/>
            <w:sdtContent>
              <w:p w14:paraId="2E6C8495"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20BA5BC5" w14:textId="77777777" w:rsidTr="00B82B2B">
        <w:trPr>
          <w:trHeight w:val="403"/>
        </w:trPr>
        <w:tc>
          <w:tcPr>
            <w:tcW w:w="7763" w:type="dxa"/>
            <w:shd w:val="clear" w:color="auto" w:fill="F2F2F2"/>
            <w:vAlign w:val="center"/>
            <w:hideMark/>
          </w:tcPr>
          <w:p w14:paraId="3AB6CB21"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Those who could be considered to have a particularly dependent relationship with the investigator or a gatekeeper?</w:t>
            </w:r>
          </w:p>
        </w:tc>
        <w:tc>
          <w:tcPr>
            <w:tcW w:w="992" w:type="dxa"/>
            <w:shd w:val="clear" w:color="auto" w:fill="BFBFBF"/>
            <w:vAlign w:val="center"/>
            <w:hideMark/>
          </w:tcPr>
          <w:sdt>
            <w:sdtPr>
              <w:rPr>
                <w:rFonts w:asciiTheme="majorHAnsi" w:eastAsia="Calibri" w:hAnsiTheme="majorHAnsi" w:cstheme="majorHAnsi"/>
                <w:b/>
                <w:bCs/>
                <w:sz w:val="24"/>
                <w:szCs w:val="24"/>
              </w:rPr>
              <w:id w:val="-1016453075"/>
              <w14:checkbox>
                <w14:checked w14:val="0"/>
                <w14:checkedState w14:val="2612" w14:font="MS Gothic"/>
                <w14:uncheckedState w14:val="2610" w14:font="MS Gothic"/>
              </w14:checkbox>
            </w:sdtPr>
            <w:sdtEndPr/>
            <w:sdtContent>
              <w:p w14:paraId="119B941F"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1673070048"/>
              <w14:checkbox>
                <w14:checked w14:val="1"/>
                <w14:checkedState w14:val="2612" w14:font="MS Gothic"/>
                <w14:uncheckedState w14:val="2610" w14:font="MS Gothic"/>
              </w14:checkbox>
            </w:sdtPr>
            <w:sdtEndPr/>
            <w:sdtContent>
              <w:p w14:paraId="188E28A7"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r>
      <w:tr w:rsidR="00B82B2B" w:rsidRPr="00F402A6" w14:paraId="7300EA40" w14:textId="77777777" w:rsidTr="00B82B2B">
        <w:trPr>
          <w:trHeight w:val="403"/>
        </w:trPr>
        <w:tc>
          <w:tcPr>
            <w:tcW w:w="7763" w:type="dxa"/>
            <w:shd w:val="clear" w:color="auto" w:fill="F2F2F2"/>
            <w:vAlign w:val="center"/>
            <w:hideMark/>
          </w:tcPr>
          <w:p w14:paraId="285F6AE3"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People engaged in illegal activities?</w:t>
            </w:r>
          </w:p>
        </w:tc>
        <w:tc>
          <w:tcPr>
            <w:tcW w:w="992" w:type="dxa"/>
            <w:shd w:val="clear" w:color="auto" w:fill="BFBFBF"/>
            <w:vAlign w:val="center"/>
            <w:hideMark/>
          </w:tcPr>
          <w:sdt>
            <w:sdtPr>
              <w:rPr>
                <w:rFonts w:asciiTheme="majorHAnsi" w:eastAsia="Calibri" w:hAnsiTheme="majorHAnsi" w:cstheme="majorHAnsi"/>
                <w:b/>
                <w:bCs/>
                <w:sz w:val="24"/>
                <w:szCs w:val="24"/>
              </w:rPr>
              <w:id w:val="-1519850840"/>
              <w14:checkbox>
                <w14:checked w14:val="0"/>
                <w14:checkedState w14:val="2612" w14:font="MS Gothic"/>
                <w14:uncheckedState w14:val="2610" w14:font="MS Gothic"/>
              </w14:checkbox>
            </w:sdtPr>
            <w:sdtEndPr/>
            <w:sdtContent>
              <w:p w14:paraId="6F944387"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1072859745"/>
              <w14:checkbox>
                <w14:checked w14:val="1"/>
                <w14:checkedState w14:val="2612" w14:font="MS Gothic"/>
                <w14:uncheckedState w14:val="2610" w14:font="MS Gothic"/>
              </w14:checkbox>
            </w:sdtPr>
            <w:sdtEndPr/>
            <w:sdtContent>
              <w:p w14:paraId="25EF93AC"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r>
      <w:tr w:rsidR="00B82B2B" w:rsidRPr="00F402A6" w14:paraId="30CDA229" w14:textId="77777777" w:rsidTr="00B82B2B">
        <w:trPr>
          <w:trHeight w:val="403"/>
        </w:trPr>
        <w:tc>
          <w:tcPr>
            <w:tcW w:w="7763" w:type="dxa"/>
            <w:shd w:val="clear" w:color="auto" w:fill="F2F2F2"/>
            <w:vAlign w:val="center"/>
          </w:tcPr>
          <w:p w14:paraId="05277F02"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Others (please identify):</w:t>
            </w:r>
          </w:p>
          <w:p w14:paraId="5740169D"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50B0694A"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tc>
        <w:tc>
          <w:tcPr>
            <w:tcW w:w="992" w:type="dxa"/>
            <w:shd w:val="clear" w:color="auto" w:fill="BFBFBF"/>
            <w:vAlign w:val="center"/>
            <w:hideMark/>
          </w:tcPr>
          <w:sdt>
            <w:sdtPr>
              <w:rPr>
                <w:rFonts w:asciiTheme="majorHAnsi" w:eastAsia="Calibri" w:hAnsiTheme="majorHAnsi" w:cstheme="majorHAnsi"/>
                <w:b/>
                <w:bCs/>
                <w:sz w:val="24"/>
                <w:szCs w:val="24"/>
              </w:rPr>
              <w:id w:val="-1984918035"/>
              <w14:checkbox>
                <w14:checked w14:val="0"/>
                <w14:checkedState w14:val="2612" w14:font="MS Gothic"/>
                <w14:uncheckedState w14:val="2610" w14:font="MS Gothic"/>
              </w14:checkbox>
            </w:sdtPr>
            <w:sdtEndPr/>
            <w:sdtContent>
              <w:p w14:paraId="1AC41713"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1870052561"/>
              <w14:checkbox>
                <w14:checked w14:val="1"/>
                <w14:checkedState w14:val="2612" w14:font="MS Gothic"/>
                <w14:uncheckedState w14:val="2610" w14:font="MS Gothic"/>
              </w14:checkbox>
            </w:sdtPr>
            <w:sdtEndPr/>
            <w:sdtContent>
              <w:p w14:paraId="6FB5E98C"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r>
    </w:tbl>
    <w:p w14:paraId="5BD2D3F0" w14:textId="77777777" w:rsidR="00B82B2B" w:rsidRPr="00F402A6" w:rsidRDefault="00B82B2B" w:rsidP="00B82B2B">
      <w:pPr>
        <w:spacing w:line="256" w:lineRule="auto"/>
        <w:rPr>
          <w:rFonts w:asciiTheme="majorHAnsi" w:eastAsia="Calibri" w:hAnsiTheme="majorHAnsi" w:cstheme="majorHAnsi"/>
          <w:bCs/>
          <w:sz w:val="24"/>
          <w:szCs w:val="24"/>
        </w:rPr>
      </w:pPr>
    </w:p>
    <w:tbl>
      <w:tblPr>
        <w:tblW w:w="9889" w:type="dxa"/>
        <w:tblLook w:val="04A0" w:firstRow="1" w:lastRow="0" w:firstColumn="1" w:lastColumn="0" w:noHBand="0" w:noVBand="1"/>
      </w:tblPr>
      <w:tblGrid>
        <w:gridCol w:w="9889"/>
      </w:tblGrid>
      <w:tr w:rsidR="00B82B2B" w:rsidRPr="00F402A6" w14:paraId="7A7E4A4B" w14:textId="77777777" w:rsidTr="00B82B2B">
        <w:trPr>
          <w:trHeight w:val="403"/>
        </w:trPr>
        <w:tc>
          <w:tcPr>
            <w:tcW w:w="9889" w:type="dxa"/>
            <w:shd w:val="clear" w:color="auto" w:fill="F2F2F2"/>
            <w:vAlign w:val="center"/>
            <w:hideMark/>
          </w:tcPr>
          <w:p w14:paraId="42197E3F" w14:textId="77777777" w:rsidR="00B82B2B" w:rsidRPr="00F402A6" w:rsidRDefault="00B82B2B" w:rsidP="00B82B2B">
            <w:pPr>
              <w:spacing w:line="256" w:lineRule="auto"/>
              <w:rPr>
                <w:rFonts w:asciiTheme="majorHAnsi" w:eastAsia="Calibri" w:hAnsiTheme="majorHAnsi" w:cstheme="majorHAnsi"/>
                <w:b/>
                <w:sz w:val="24"/>
                <w:szCs w:val="24"/>
              </w:rPr>
            </w:pPr>
            <w:r w:rsidRPr="00F402A6">
              <w:rPr>
                <w:rFonts w:asciiTheme="majorHAnsi" w:eastAsia="Calibri" w:hAnsiTheme="majorHAnsi" w:cstheme="majorHAnsi"/>
                <w:b/>
                <w:sz w:val="24"/>
                <w:szCs w:val="24"/>
              </w:rPr>
              <w:t>Participant numbers and source</w:t>
            </w:r>
          </w:p>
          <w:p w14:paraId="670D0B7B"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Provide an estimate of the expected number of participants. How will you identify participants and how will they be recruited? </w:t>
            </w:r>
          </w:p>
        </w:tc>
      </w:tr>
      <w:tr w:rsidR="00B82B2B" w:rsidRPr="00F402A6" w14:paraId="177927A4" w14:textId="77777777" w:rsidTr="00B82B2B">
        <w:trPr>
          <w:trHeight w:val="403"/>
        </w:trPr>
        <w:tc>
          <w:tcPr>
            <w:tcW w:w="9889" w:type="dxa"/>
            <w:vAlign w:val="center"/>
          </w:tcPr>
          <w:p w14:paraId="59F50C91" w14:textId="77777777" w:rsidR="00B82B2B" w:rsidRPr="00F402A6" w:rsidRDefault="00B82B2B" w:rsidP="00B82B2B">
            <w:pPr>
              <w:spacing w:line="256" w:lineRule="auto"/>
              <w:rPr>
                <w:rFonts w:asciiTheme="majorHAnsi" w:eastAsia="Calibri" w:hAnsiTheme="majorHAnsi" w:cstheme="majorHAnsi"/>
                <w:sz w:val="24"/>
                <w:szCs w:val="24"/>
              </w:rPr>
            </w:pPr>
          </w:p>
          <w:p w14:paraId="28EFF11E"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They will part of the level 5 research methods cohort. </w:t>
            </w:r>
            <w:proofErr w:type="spellStart"/>
            <w:r w:rsidRPr="00F402A6">
              <w:rPr>
                <w:rFonts w:asciiTheme="majorHAnsi" w:eastAsia="Calibri" w:hAnsiTheme="majorHAnsi" w:cstheme="majorHAnsi"/>
                <w:sz w:val="24"/>
                <w:szCs w:val="24"/>
              </w:rPr>
              <w:t>Approx</w:t>
            </w:r>
            <w:proofErr w:type="spellEnd"/>
            <w:r w:rsidRPr="00F402A6">
              <w:rPr>
                <w:rFonts w:asciiTheme="majorHAnsi" w:eastAsia="Calibri" w:hAnsiTheme="majorHAnsi" w:cstheme="majorHAnsi"/>
                <w:sz w:val="24"/>
                <w:szCs w:val="24"/>
              </w:rPr>
              <w:t xml:space="preserve"> 24 students  </w:t>
            </w:r>
          </w:p>
          <w:p w14:paraId="1801C898" w14:textId="77777777" w:rsidR="00B82B2B" w:rsidRPr="00F402A6" w:rsidRDefault="00B82B2B" w:rsidP="00B82B2B">
            <w:pPr>
              <w:spacing w:line="256" w:lineRule="auto"/>
              <w:rPr>
                <w:rFonts w:asciiTheme="majorHAnsi" w:eastAsia="Calibri" w:hAnsiTheme="majorHAnsi" w:cstheme="majorHAnsi"/>
                <w:b/>
                <w:sz w:val="24"/>
                <w:szCs w:val="24"/>
              </w:rPr>
            </w:pPr>
            <w:r w:rsidRPr="00F402A6">
              <w:rPr>
                <w:rFonts w:asciiTheme="majorHAnsi" w:eastAsia="Calibri" w:hAnsiTheme="majorHAnsi" w:cstheme="majorHAnsi"/>
                <w:color w:val="808080"/>
                <w:sz w:val="24"/>
                <w:szCs w:val="24"/>
              </w:rPr>
              <w:t>this box should expand as you type)</w:t>
            </w:r>
          </w:p>
        </w:tc>
      </w:tr>
    </w:tbl>
    <w:p w14:paraId="1DF28FCE" w14:textId="77777777" w:rsidR="00B82B2B" w:rsidRPr="00F402A6" w:rsidRDefault="00B82B2B" w:rsidP="00B82B2B">
      <w:pPr>
        <w:spacing w:line="256" w:lineRule="auto"/>
        <w:rPr>
          <w:rFonts w:asciiTheme="majorHAnsi" w:eastAsia="Calibri" w:hAnsiTheme="majorHAnsi" w:cstheme="majorHAnsi"/>
          <w:bCs/>
          <w:sz w:val="24"/>
          <w:szCs w:val="24"/>
        </w:rPr>
      </w:pPr>
    </w:p>
    <w:tbl>
      <w:tblPr>
        <w:tblW w:w="9889" w:type="dxa"/>
        <w:tblLook w:val="04A0" w:firstRow="1" w:lastRow="0" w:firstColumn="1" w:lastColumn="0" w:noHBand="0" w:noVBand="1"/>
      </w:tblPr>
      <w:tblGrid>
        <w:gridCol w:w="6629"/>
        <w:gridCol w:w="1134"/>
        <w:gridCol w:w="992"/>
        <w:gridCol w:w="1134"/>
      </w:tblGrid>
      <w:tr w:rsidR="00B82B2B" w:rsidRPr="00F402A6" w14:paraId="599993A2" w14:textId="77777777" w:rsidTr="00B82B2B">
        <w:tc>
          <w:tcPr>
            <w:tcW w:w="6629" w:type="dxa"/>
            <w:shd w:val="clear" w:color="auto" w:fill="F2F2F2"/>
            <w:hideMark/>
          </w:tcPr>
          <w:p w14:paraId="7D838169"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b/>
                <w:sz w:val="24"/>
                <w:szCs w:val="24"/>
              </w:rPr>
            </w:pPr>
            <w:r w:rsidRPr="00F402A6">
              <w:rPr>
                <w:rFonts w:asciiTheme="majorHAnsi" w:eastAsia="Calibri" w:hAnsiTheme="majorHAnsi" w:cstheme="majorHAnsi"/>
                <w:b/>
                <w:sz w:val="24"/>
                <w:szCs w:val="24"/>
              </w:rPr>
              <w:t>Information for participants:</w:t>
            </w:r>
          </w:p>
        </w:tc>
        <w:tc>
          <w:tcPr>
            <w:tcW w:w="1134" w:type="dxa"/>
            <w:shd w:val="clear" w:color="auto" w:fill="F2F2F2"/>
            <w:vAlign w:val="bottom"/>
          </w:tcPr>
          <w:p w14:paraId="3908A676"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p>
          <w:p w14:paraId="1BE6C686"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YES</w:t>
            </w:r>
          </w:p>
        </w:tc>
        <w:tc>
          <w:tcPr>
            <w:tcW w:w="992" w:type="dxa"/>
            <w:shd w:val="clear" w:color="auto" w:fill="F2F2F2"/>
            <w:vAlign w:val="bottom"/>
            <w:hideMark/>
          </w:tcPr>
          <w:p w14:paraId="7F5ACB5B"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NO</w:t>
            </w:r>
          </w:p>
        </w:tc>
        <w:tc>
          <w:tcPr>
            <w:tcW w:w="1134" w:type="dxa"/>
            <w:shd w:val="clear" w:color="auto" w:fill="F2F2F2"/>
          </w:tcPr>
          <w:p w14:paraId="5938699A"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p>
          <w:p w14:paraId="64382969"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N/A</w:t>
            </w:r>
          </w:p>
        </w:tc>
      </w:tr>
      <w:tr w:rsidR="00B82B2B" w:rsidRPr="00F402A6" w14:paraId="0204B04E" w14:textId="77777777" w:rsidTr="00B82B2B">
        <w:trPr>
          <w:trHeight w:val="439"/>
        </w:trPr>
        <w:tc>
          <w:tcPr>
            <w:tcW w:w="6629" w:type="dxa"/>
            <w:shd w:val="clear" w:color="auto" w:fill="F2F2F2"/>
            <w:vAlign w:val="center"/>
            <w:hideMark/>
          </w:tcPr>
          <w:p w14:paraId="73C19CAB"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Will you describe the main research procedures to participants in advance, so that they are informed about what to expect?</w:t>
            </w:r>
          </w:p>
        </w:tc>
        <w:tc>
          <w:tcPr>
            <w:tcW w:w="1134" w:type="dxa"/>
            <w:shd w:val="clear" w:color="auto" w:fill="BFBFBF"/>
            <w:vAlign w:val="center"/>
            <w:hideMark/>
          </w:tcPr>
          <w:sdt>
            <w:sdtPr>
              <w:rPr>
                <w:rFonts w:asciiTheme="majorHAnsi" w:eastAsia="Calibri" w:hAnsiTheme="majorHAnsi" w:cstheme="majorHAnsi"/>
                <w:b/>
                <w:bCs/>
                <w:sz w:val="24"/>
                <w:szCs w:val="24"/>
              </w:rPr>
              <w:id w:val="638854427"/>
              <w14:checkbox>
                <w14:checked w14:val="1"/>
                <w14:checkedState w14:val="2612" w14:font="MS Gothic"/>
                <w14:uncheckedState w14:val="2610" w14:font="MS Gothic"/>
              </w14:checkbox>
            </w:sdtPr>
            <w:sdtEndPr/>
            <w:sdtContent>
              <w:p w14:paraId="65A43EC2"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992" w:type="dxa"/>
            <w:shd w:val="clear" w:color="auto" w:fill="BFBFBF"/>
            <w:vAlign w:val="center"/>
            <w:hideMark/>
          </w:tcPr>
          <w:sdt>
            <w:sdtPr>
              <w:rPr>
                <w:rFonts w:asciiTheme="majorHAnsi" w:eastAsia="Calibri" w:hAnsiTheme="majorHAnsi" w:cstheme="majorHAnsi"/>
                <w:b/>
                <w:bCs/>
                <w:sz w:val="24"/>
                <w:szCs w:val="24"/>
              </w:rPr>
              <w:id w:val="1838415725"/>
              <w14:checkbox>
                <w14:checked w14:val="0"/>
                <w14:checkedState w14:val="2612" w14:font="MS Gothic"/>
                <w14:uncheckedState w14:val="2610" w14:font="MS Gothic"/>
              </w14:checkbox>
            </w:sdtPr>
            <w:sdtEndPr/>
            <w:sdtContent>
              <w:p w14:paraId="69089561"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2018272357"/>
              <w14:checkbox>
                <w14:checked w14:val="0"/>
                <w14:checkedState w14:val="2612" w14:font="MS Gothic"/>
                <w14:uncheckedState w14:val="2610" w14:font="MS Gothic"/>
              </w14:checkbox>
            </w:sdtPr>
            <w:sdtEndPr/>
            <w:sdtContent>
              <w:p w14:paraId="0957A294"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1DBAA842" w14:textId="77777777" w:rsidTr="00B82B2B">
        <w:trPr>
          <w:trHeight w:val="403"/>
        </w:trPr>
        <w:tc>
          <w:tcPr>
            <w:tcW w:w="6629" w:type="dxa"/>
            <w:shd w:val="clear" w:color="auto" w:fill="F2F2F2"/>
            <w:vAlign w:val="center"/>
            <w:hideMark/>
          </w:tcPr>
          <w:p w14:paraId="08EC5E15"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Will you tell participants that their participation is voluntary?</w:t>
            </w:r>
          </w:p>
        </w:tc>
        <w:tc>
          <w:tcPr>
            <w:tcW w:w="1134" w:type="dxa"/>
            <w:shd w:val="clear" w:color="auto" w:fill="BFBFBF"/>
            <w:vAlign w:val="center"/>
            <w:hideMark/>
          </w:tcPr>
          <w:sdt>
            <w:sdtPr>
              <w:rPr>
                <w:rFonts w:asciiTheme="majorHAnsi" w:eastAsia="Calibri" w:hAnsiTheme="majorHAnsi" w:cstheme="majorHAnsi"/>
                <w:b/>
                <w:bCs/>
                <w:sz w:val="24"/>
                <w:szCs w:val="24"/>
              </w:rPr>
              <w:id w:val="1917978816"/>
              <w14:checkbox>
                <w14:checked w14:val="0"/>
                <w14:checkedState w14:val="2612" w14:font="MS Gothic"/>
                <w14:uncheckedState w14:val="2610" w14:font="MS Gothic"/>
              </w14:checkbox>
            </w:sdtPr>
            <w:sdtEndPr/>
            <w:sdtContent>
              <w:p w14:paraId="6EE1F284"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992" w:type="dxa"/>
            <w:shd w:val="clear" w:color="auto" w:fill="BFBFBF"/>
            <w:vAlign w:val="center"/>
            <w:hideMark/>
          </w:tcPr>
          <w:sdt>
            <w:sdtPr>
              <w:rPr>
                <w:rFonts w:asciiTheme="majorHAnsi" w:eastAsia="Calibri" w:hAnsiTheme="majorHAnsi" w:cstheme="majorHAnsi"/>
                <w:b/>
                <w:bCs/>
                <w:sz w:val="24"/>
                <w:szCs w:val="24"/>
              </w:rPr>
              <w:id w:val="266745090"/>
              <w14:checkbox>
                <w14:checked w14:val="0"/>
                <w14:checkedState w14:val="2612" w14:font="MS Gothic"/>
                <w14:uncheckedState w14:val="2610" w14:font="MS Gothic"/>
              </w14:checkbox>
            </w:sdtPr>
            <w:sdtEndPr/>
            <w:sdtContent>
              <w:p w14:paraId="6D21AD33"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1964613576"/>
              <w14:checkbox>
                <w14:checked w14:val="1"/>
                <w14:checkedState w14:val="2612" w14:font="MS Gothic"/>
                <w14:uncheckedState w14:val="2610" w14:font="MS Gothic"/>
              </w14:checkbox>
            </w:sdtPr>
            <w:sdtEndPr/>
            <w:sdtContent>
              <w:p w14:paraId="3FFE66CD"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3194D33A" w14:textId="77777777" w:rsidTr="00B82B2B">
        <w:trPr>
          <w:trHeight w:val="439"/>
        </w:trPr>
        <w:tc>
          <w:tcPr>
            <w:tcW w:w="6629" w:type="dxa"/>
            <w:shd w:val="clear" w:color="auto" w:fill="F2F2F2"/>
            <w:vAlign w:val="center"/>
            <w:hideMark/>
          </w:tcPr>
          <w:p w14:paraId="1CD5A107"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Will you obtain written consent for participation?</w:t>
            </w:r>
          </w:p>
        </w:tc>
        <w:tc>
          <w:tcPr>
            <w:tcW w:w="1134" w:type="dxa"/>
            <w:shd w:val="clear" w:color="auto" w:fill="BFBFBF"/>
            <w:vAlign w:val="center"/>
            <w:hideMark/>
          </w:tcPr>
          <w:sdt>
            <w:sdtPr>
              <w:rPr>
                <w:rFonts w:asciiTheme="majorHAnsi" w:eastAsia="Calibri" w:hAnsiTheme="majorHAnsi" w:cstheme="majorHAnsi"/>
                <w:b/>
                <w:bCs/>
                <w:sz w:val="24"/>
                <w:szCs w:val="24"/>
              </w:rPr>
              <w:id w:val="173071009"/>
              <w14:checkbox>
                <w14:checked w14:val="0"/>
                <w14:checkedState w14:val="2612" w14:font="MS Gothic"/>
                <w14:uncheckedState w14:val="2610" w14:font="MS Gothic"/>
              </w14:checkbox>
            </w:sdtPr>
            <w:sdtEndPr/>
            <w:sdtContent>
              <w:p w14:paraId="4A8F5419"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992" w:type="dxa"/>
            <w:shd w:val="clear" w:color="auto" w:fill="BFBFBF"/>
            <w:vAlign w:val="center"/>
            <w:hideMark/>
          </w:tcPr>
          <w:sdt>
            <w:sdtPr>
              <w:rPr>
                <w:rFonts w:asciiTheme="majorHAnsi" w:eastAsia="Calibri" w:hAnsiTheme="majorHAnsi" w:cstheme="majorHAnsi"/>
                <w:b/>
                <w:bCs/>
                <w:sz w:val="24"/>
                <w:szCs w:val="24"/>
              </w:rPr>
              <w:id w:val="1777214799"/>
              <w14:checkbox>
                <w14:checked w14:val="0"/>
                <w14:checkedState w14:val="2612" w14:font="MS Gothic"/>
                <w14:uncheckedState w14:val="2610" w14:font="MS Gothic"/>
              </w14:checkbox>
            </w:sdtPr>
            <w:sdtEndPr/>
            <w:sdtContent>
              <w:p w14:paraId="779A12A7"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2046200750"/>
              <w14:checkbox>
                <w14:checked w14:val="1"/>
                <w14:checkedState w14:val="2612" w14:font="MS Gothic"/>
                <w14:uncheckedState w14:val="2610" w14:font="MS Gothic"/>
              </w14:checkbox>
            </w:sdtPr>
            <w:sdtEndPr/>
            <w:sdtContent>
              <w:p w14:paraId="6CCA8D1F"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1E24F094" w14:textId="77777777" w:rsidTr="00B82B2B">
        <w:trPr>
          <w:trHeight w:val="403"/>
        </w:trPr>
        <w:tc>
          <w:tcPr>
            <w:tcW w:w="6629" w:type="dxa"/>
            <w:shd w:val="clear" w:color="auto" w:fill="F2F2F2"/>
            <w:vAlign w:val="center"/>
            <w:hideMark/>
          </w:tcPr>
          <w:p w14:paraId="35782061"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Will you explain to participants that refusal to participate in the research will not affect their treatment or education (if relevant)?</w:t>
            </w:r>
          </w:p>
        </w:tc>
        <w:tc>
          <w:tcPr>
            <w:tcW w:w="1134" w:type="dxa"/>
            <w:shd w:val="clear" w:color="auto" w:fill="BFBFBF"/>
            <w:vAlign w:val="center"/>
            <w:hideMark/>
          </w:tcPr>
          <w:sdt>
            <w:sdtPr>
              <w:rPr>
                <w:rFonts w:asciiTheme="majorHAnsi" w:eastAsia="Calibri" w:hAnsiTheme="majorHAnsi" w:cstheme="majorHAnsi"/>
                <w:b/>
                <w:bCs/>
                <w:sz w:val="24"/>
                <w:szCs w:val="24"/>
              </w:rPr>
              <w:id w:val="1907947677"/>
              <w14:checkbox>
                <w14:checked w14:val="0"/>
                <w14:checkedState w14:val="2612" w14:font="MS Gothic"/>
                <w14:uncheckedState w14:val="2610" w14:font="MS Gothic"/>
              </w14:checkbox>
            </w:sdtPr>
            <w:sdtEndPr/>
            <w:sdtContent>
              <w:p w14:paraId="5C7EE794"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992" w:type="dxa"/>
            <w:shd w:val="clear" w:color="auto" w:fill="BFBFBF"/>
            <w:vAlign w:val="center"/>
            <w:hideMark/>
          </w:tcPr>
          <w:sdt>
            <w:sdtPr>
              <w:rPr>
                <w:rFonts w:asciiTheme="majorHAnsi" w:eastAsia="Calibri" w:hAnsiTheme="majorHAnsi" w:cstheme="majorHAnsi"/>
                <w:b/>
                <w:bCs/>
                <w:sz w:val="24"/>
                <w:szCs w:val="24"/>
              </w:rPr>
              <w:id w:val="-1997954874"/>
              <w14:checkbox>
                <w14:checked w14:val="0"/>
                <w14:checkedState w14:val="2612" w14:font="MS Gothic"/>
                <w14:uncheckedState w14:val="2610" w14:font="MS Gothic"/>
              </w14:checkbox>
            </w:sdtPr>
            <w:sdtEndPr/>
            <w:sdtContent>
              <w:p w14:paraId="0B86F767"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833887313"/>
              <w14:checkbox>
                <w14:checked w14:val="1"/>
                <w14:checkedState w14:val="2612" w14:font="MS Gothic"/>
                <w14:uncheckedState w14:val="2610" w14:font="MS Gothic"/>
              </w14:checkbox>
            </w:sdtPr>
            <w:sdtEndPr/>
            <w:sdtContent>
              <w:p w14:paraId="53CDEDB4"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554B2446" w14:textId="77777777" w:rsidTr="00B82B2B">
        <w:trPr>
          <w:trHeight w:val="439"/>
        </w:trPr>
        <w:tc>
          <w:tcPr>
            <w:tcW w:w="6629" w:type="dxa"/>
            <w:shd w:val="clear" w:color="auto" w:fill="F2F2F2"/>
            <w:vAlign w:val="center"/>
            <w:hideMark/>
          </w:tcPr>
          <w:p w14:paraId="0A2E1D9C"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If the research is observational, will you ask participants for their consent to being observed?</w:t>
            </w:r>
          </w:p>
        </w:tc>
        <w:tc>
          <w:tcPr>
            <w:tcW w:w="1134" w:type="dxa"/>
            <w:shd w:val="clear" w:color="auto" w:fill="BFBFBF"/>
            <w:vAlign w:val="center"/>
            <w:hideMark/>
          </w:tcPr>
          <w:sdt>
            <w:sdtPr>
              <w:rPr>
                <w:rFonts w:asciiTheme="majorHAnsi" w:eastAsia="Calibri" w:hAnsiTheme="majorHAnsi" w:cstheme="majorHAnsi"/>
                <w:b/>
                <w:bCs/>
                <w:sz w:val="24"/>
                <w:szCs w:val="24"/>
              </w:rPr>
              <w:id w:val="-65498961"/>
              <w14:checkbox>
                <w14:checked w14:val="0"/>
                <w14:checkedState w14:val="2612" w14:font="MS Gothic"/>
                <w14:uncheckedState w14:val="2610" w14:font="MS Gothic"/>
              </w14:checkbox>
            </w:sdtPr>
            <w:sdtEndPr/>
            <w:sdtContent>
              <w:p w14:paraId="263293DC"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992" w:type="dxa"/>
            <w:shd w:val="clear" w:color="auto" w:fill="BFBFBF"/>
            <w:vAlign w:val="center"/>
            <w:hideMark/>
          </w:tcPr>
          <w:sdt>
            <w:sdtPr>
              <w:rPr>
                <w:rFonts w:asciiTheme="majorHAnsi" w:eastAsia="Calibri" w:hAnsiTheme="majorHAnsi" w:cstheme="majorHAnsi"/>
                <w:b/>
                <w:bCs/>
                <w:sz w:val="24"/>
                <w:szCs w:val="24"/>
              </w:rPr>
              <w:id w:val="-327907113"/>
              <w14:checkbox>
                <w14:checked w14:val="0"/>
                <w14:checkedState w14:val="2612" w14:font="MS Gothic"/>
                <w14:uncheckedState w14:val="2610" w14:font="MS Gothic"/>
              </w14:checkbox>
            </w:sdtPr>
            <w:sdtEndPr/>
            <w:sdtContent>
              <w:p w14:paraId="7D5F1C82"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843242132"/>
              <w14:checkbox>
                <w14:checked w14:val="1"/>
                <w14:checkedState w14:val="2612" w14:font="MS Gothic"/>
                <w14:uncheckedState w14:val="2610" w14:font="MS Gothic"/>
              </w14:checkbox>
            </w:sdtPr>
            <w:sdtEndPr/>
            <w:sdtContent>
              <w:p w14:paraId="44D5B344"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60149D4C" w14:textId="77777777" w:rsidTr="00B82B2B">
        <w:trPr>
          <w:trHeight w:val="403"/>
        </w:trPr>
        <w:tc>
          <w:tcPr>
            <w:tcW w:w="6629" w:type="dxa"/>
            <w:shd w:val="clear" w:color="auto" w:fill="F2F2F2"/>
            <w:vAlign w:val="center"/>
            <w:hideMark/>
          </w:tcPr>
          <w:p w14:paraId="3EBB72D6"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Will you tell participants that they may withdraw from the research at any time and for any reason?</w:t>
            </w:r>
          </w:p>
        </w:tc>
        <w:tc>
          <w:tcPr>
            <w:tcW w:w="1134" w:type="dxa"/>
            <w:shd w:val="clear" w:color="auto" w:fill="BFBFBF"/>
            <w:vAlign w:val="center"/>
            <w:hideMark/>
          </w:tcPr>
          <w:sdt>
            <w:sdtPr>
              <w:rPr>
                <w:rFonts w:asciiTheme="majorHAnsi" w:eastAsia="Calibri" w:hAnsiTheme="majorHAnsi" w:cstheme="majorHAnsi"/>
                <w:b/>
                <w:bCs/>
                <w:sz w:val="24"/>
                <w:szCs w:val="24"/>
              </w:rPr>
              <w:id w:val="-1689744163"/>
              <w14:checkbox>
                <w14:checked w14:val="0"/>
                <w14:checkedState w14:val="2612" w14:font="MS Gothic"/>
                <w14:uncheckedState w14:val="2610" w14:font="MS Gothic"/>
              </w14:checkbox>
            </w:sdtPr>
            <w:sdtEndPr/>
            <w:sdtContent>
              <w:p w14:paraId="38315AAD"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992" w:type="dxa"/>
            <w:shd w:val="clear" w:color="auto" w:fill="BFBFBF"/>
            <w:vAlign w:val="center"/>
            <w:hideMark/>
          </w:tcPr>
          <w:sdt>
            <w:sdtPr>
              <w:rPr>
                <w:rFonts w:asciiTheme="majorHAnsi" w:eastAsia="Calibri" w:hAnsiTheme="majorHAnsi" w:cstheme="majorHAnsi"/>
                <w:b/>
                <w:bCs/>
                <w:sz w:val="24"/>
                <w:szCs w:val="24"/>
              </w:rPr>
              <w:id w:val="-1160307203"/>
              <w14:checkbox>
                <w14:checked w14:val="0"/>
                <w14:checkedState w14:val="2612" w14:font="MS Gothic"/>
                <w14:uncheckedState w14:val="2610" w14:font="MS Gothic"/>
              </w14:checkbox>
            </w:sdtPr>
            <w:sdtEndPr/>
            <w:sdtContent>
              <w:p w14:paraId="58707E01"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270004211"/>
              <w14:checkbox>
                <w14:checked w14:val="1"/>
                <w14:checkedState w14:val="2612" w14:font="MS Gothic"/>
                <w14:uncheckedState w14:val="2610" w14:font="MS Gothic"/>
              </w14:checkbox>
            </w:sdtPr>
            <w:sdtEndPr/>
            <w:sdtContent>
              <w:p w14:paraId="6E9EE06D"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29C15963" w14:textId="77777777" w:rsidTr="00B82B2B">
        <w:trPr>
          <w:trHeight w:val="439"/>
        </w:trPr>
        <w:tc>
          <w:tcPr>
            <w:tcW w:w="6629" w:type="dxa"/>
            <w:shd w:val="clear" w:color="auto" w:fill="F2F2F2"/>
            <w:vAlign w:val="center"/>
            <w:hideMark/>
          </w:tcPr>
          <w:p w14:paraId="11E35570"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With questionnaires, will you give participants the option of omitting questions they do not want to answer?</w:t>
            </w:r>
          </w:p>
        </w:tc>
        <w:tc>
          <w:tcPr>
            <w:tcW w:w="1134" w:type="dxa"/>
            <w:shd w:val="clear" w:color="auto" w:fill="BFBFBF"/>
            <w:vAlign w:val="center"/>
            <w:hideMark/>
          </w:tcPr>
          <w:sdt>
            <w:sdtPr>
              <w:rPr>
                <w:rFonts w:asciiTheme="majorHAnsi" w:eastAsia="Calibri" w:hAnsiTheme="majorHAnsi" w:cstheme="majorHAnsi"/>
                <w:b/>
                <w:bCs/>
                <w:sz w:val="24"/>
                <w:szCs w:val="24"/>
              </w:rPr>
              <w:id w:val="-120004605"/>
              <w14:checkbox>
                <w14:checked w14:val="0"/>
                <w14:checkedState w14:val="2612" w14:font="MS Gothic"/>
                <w14:uncheckedState w14:val="2610" w14:font="MS Gothic"/>
              </w14:checkbox>
            </w:sdtPr>
            <w:sdtEndPr/>
            <w:sdtContent>
              <w:p w14:paraId="59516195"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992" w:type="dxa"/>
            <w:shd w:val="clear" w:color="auto" w:fill="BFBFBF"/>
            <w:vAlign w:val="center"/>
            <w:hideMark/>
          </w:tcPr>
          <w:sdt>
            <w:sdtPr>
              <w:rPr>
                <w:rFonts w:asciiTheme="majorHAnsi" w:eastAsia="Calibri" w:hAnsiTheme="majorHAnsi" w:cstheme="majorHAnsi"/>
                <w:b/>
                <w:bCs/>
                <w:sz w:val="24"/>
                <w:szCs w:val="24"/>
              </w:rPr>
              <w:id w:val="-502748247"/>
              <w14:checkbox>
                <w14:checked w14:val="0"/>
                <w14:checkedState w14:val="2612" w14:font="MS Gothic"/>
                <w14:uncheckedState w14:val="2610" w14:font="MS Gothic"/>
              </w14:checkbox>
            </w:sdtPr>
            <w:sdtEndPr/>
            <w:sdtContent>
              <w:p w14:paraId="22197E4D"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196125454"/>
              <w14:checkbox>
                <w14:checked w14:val="1"/>
                <w14:checkedState w14:val="2612" w14:font="MS Gothic"/>
                <w14:uncheckedState w14:val="2610" w14:font="MS Gothic"/>
              </w14:checkbox>
            </w:sdtPr>
            <w:sdtEndPr/>
            <w:sdtContent>
              <w:p w14:paraId="470F1C66"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461E0BAC" w14:textId="77777777" w:rsidTr="00B82B2B">
        <w:trPr>
          <w:trHeight w:val="403"/>
        </w:trPr>
        <w:tc>
          <w:tcPr>
            <w:tcW w:w="6629" w:type="dxa"/>
            <w:shd w:val="clear" w:color="auto" w:fill="F2F2F2"/>
            <w:vAlign w:val="center"/>
            <w:hideMark/>
          </w:tcPr>
          <w:p w14:paraId="798EE6C1"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lastRenderedPageBreak/>
              <w:t xml:space="preserve">Will you tell participants that their data will </w:t>
            </w:r>
            <w:r w:rsidRPr="00F402A6">
              <w:rPr>
                <w:rFonts w:asciiTheme="majorHAnsi" w:eastAsia="Calibri" w:hAnsiTheme="majorHAnsi" w:cstheme="majorHAnsi"/>
                <w:noProof/>
                <w:sz w:val="24"/>
                <w:szCs w:val="24"/>
              </w:rPr>
              <w:t>be treated</w:t>
            </w:r>
            <w:r w:rsidRPr="00F402A6">
              <w:rPr>
                <w:rFonts w:asciiTheme="majorHAnsi" w:eastAsia="Calibri" w:hAnsiTheme="majorHAnsi" w:cstheme="majorHAnsi"/>
                <w:sz w:val="24"/>
                <w:szCs w:val="24"/>
              </w:rPr>
              <w:t xml:space="preserve"> with full confidentiality and that, if published, it will not be identifiable as theirs?</w:t>
            </w:r>
          </w:p>
        </w:tc>
        <w:tc>
          <w:tcPr>
            <w:tcW w:w="1134" w:type="dxa"/>
            <w:shd w:val="clear" w:color="auto" w:fill="BFBFBF"/>
            <w:vAlign w:val="center"/>
            <w:hideMark/>
          </w:tcPr>
          <w:sdt>
            <w:sdtPr>
              <w:rPr>
                <w:rFonts w:asciiTheme="majorHAnsi" w:eastAsia="Calibri" w:hAnsiTheme="majorHAnsi" w:cstheme="majorHAnsi"/>
                <w:b/>
                <w:bCs/>
                <w:sz w:val="24"/>
                <w:szCs w:val="24"/>
              </w:rPr>
              <w:id w:val="96221617"/>
              <w14:checkbox>
                <w14:checked w14:val="1"/>
                <w14:checkedState w14:val="2612" w14:font="MS Gothic"/>
                <w14:uncheckedState w14:val="2610" w14:font="MS Gothic"/>
              </w14:checkbox>
            </w:sdtPr>
            <w:sdtEndPr/>
            <w:sdtContent>
              <w:p w14:paraId="7A37785D"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992" w:type="dxa"/>
            <w:shd w:val="clear" w:color="auto" w:fill="BFBFBF"/>
            <w:vAlign w:val="center"/>
            <w:hideMark/>
          </w:tcPr>
          <w:sdt>
            <w:sdtPr>
              <w:rPr>
                <w:rFonts w:asciiTheme="majorHAnsi" w:eastAsia="Calibri" w:hAnsiTheme="majorHAnsi" w:cstheme="majorHAnsi"/>
                <w:b/>
                <w:bCs/>
                <w:sz w:val="24"/>
                <w:szCs w:val="24"/>
              </w:rPr>
              <w:id w:val="-715357891"/>
              <w14:checkbox>
                <w14:checked w14:val="0"/>
                <w14:checkedState w14:val="2612" w14:font="MS Gothic"/>
                <w14:uncheckedState w14:val="2610" w14:font="MS Gothic"/>
              </w14:checkbox>
            </w:sdtPr>
            <w:sdtEndPr/>
            <w:sdtContent>
              <w:p w14:paraId="3D118A89"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861819308"/>
              <w14:checkbox>
                <w14:checked w14:val="0"/>
                <w14:checkedState w14:val="2612" w14:font="MS Gothic"/>
                <w14:uncheckedState w14:val="2610" w14:font="MS Gothic"/>
              </w14:checkbox>
            </w:sdtPr>
            <w:sdtEndPr/>
            <w:sdtContent>
              <w:p w14:paraId="64FC8242"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3C011FB3" w14:textId="77777777" w:rsidTr="00B82B2B">
        <w:trPr>
          <w:trHeight w:val="439"/>
        </w:trPr>
        <w:tc>
          <w:tcPr>
            <w:tcW w:w="6629" w:type="dxa"/>
            <w:shd w:val="clear" w:color="auto" w:fill="F2F2F2"/>
            <w:vAlign w:val="center"/>
            <w:hideMark/>
          </w:tcPr>
          <w:p w14:paraId="09B29C54"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Will you debrief participants at the end of their participation, in a way appropriate to the type of research undertaken?</w:t>
            </w:r>
          </w:p>
        </w:tc>
        <w:tc>
          <w:tcPr>
            <w:tcW w:w="1134" w:type="dxa"/>
            <w:shd w:val="clear" w:color="auto" w:fill="BFBFBF"/>
            <w:vAlign w:val="center"/>
            <w:hideMark/>
          </w:tcPr>
          <w:sdt>
            <w:sdtPr>
              <w:rPr>
                <w:rFonts w:asciiTheme="majorHAnsi" w:eastAsia="Calibri" w:hAnsiTheme="majorHAnsi" w:cstheme="majorHAnsi"/>
                <w:b/>
                <w:bCs/>
                <w:sz w:val="24"/>
                <w:szCs w:val="24"/>
              </w:rPr>
              <w:id w:val="1507015635"/>
              <w14:checkbox>
                <w14:checked w14:val="1"/>
                <w14:checkedState w14:val="2612" w14:font="MS Gothic"/>
                <w14:uncheckedState w14:val="2610" w14:font="MS Gothic"/>
              </w14:checkbox>
            </w:sdtPr>
            <w:sdtEndPr/>
            <w:sdtContent>
              <w:p w14:paraId="24240A00"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992" w:type="dxa"/>
            <w:shd w:val="clear" w:color="auto" w:fill="BFBFBF"/>
            <w:vAlign w:val="center"/>
            <w:hideMark/>
          </w:tcPr>
          <w:sdt>
            <w:sdtPr>
              <w:rPr>
                <w:rFonts w:asciiTheme="majorHAnsi" w:eastAsia="Calibri" w:hAnsiTheme="majorHAnsi" w:cstheme="majorHAnsi"/>
                <w:b/>
                <w:bCs/>
                <w:sz w:val="24"/>
                <w:szCs w:val="24"/>
              </w:rPr>
              <w:id w:val="282701375"/>
              <w14:checkbox>
                <w14:checked w14:val="0"/>
                <w14:checkedState w14:val="2612" w14:font="MS Gothic"/>
                <w14:uncheckedState w14:val="2610" w14:font="MS Gothic"/>
              </w14:checkbox>
            </w:sdtPr>
            <w:sdtEndPr/>
            <w:sdtContent>
              <w:p w14:paraId="15A0606B"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1075428902"/>
              <w14:checkbox>
                <w14:checked w14:val="0"/>
                <w14:checkedState w14:val="2612" w14:font="MS Gothic"/>
                <w14:uncheckedState w14:val="2610" w14:font="MS Gothic"/>
              </w14:checkbox>
            </w:sdtPr>
            <w:sdtEndPr/>
            <w:sdtContent>
              <w:p w14:paraId="449FA81C"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6E99012C" w14:textId="77777777" w:rsidTr="00B82B2B">
        <w:trPr>
          <w:trHeight w:val="403"/>
        </w:trPr>
        <w:tc>
          <w:tcPr>
            <w:tcW w:w="9889" w:type="dxa"/>
            <w:gridSpan w:val="4"/>
            <w:shd w:val="clear" w:color="auto" w:fill="F2F2F2"/>
            <w:vAlign w:val="center"/>
            <w:hideMark/>
          </w:tcPr>
          <w:p w14:paraId="1229F497"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If NO</w:t>
            </w:r>
            <w:r w:rsidRPr="00F402A6">
              <w:rPr>
                <w:rFonts w:asciiTheme="majorHAnsi" w:eastAsia="Calibri" w:hAnsiTheme="majorHAnsi" w:cstheme="majorHAnsi"/>
                <w:b/>
                <w:bCs/>
                <w:sz w:val="24"/>
                <w:szCs w:val="24"/>
              </w:rPr>
              <w:t xml:space="preserve"> </w:t>
            </w:r>
            <w:r w:rsidRPr="00F402A6">
              <w:rPr>
                <w:rFonts w:asciiTheme="majorHAnsi" w:eastAsia="Calibri" w:hAnsiTheme="majorHAnsi" w:cstheme="majorHAnsi"/>
                <w:sz w:val="24"/>
                <w:szCs w:val="24"/>
              </w:rPr>
              <w:t xml:space="preserve">to any of </w:t>
            </w:r>
            <w:r w:rsidRPr="00F402A6">
              <w:rPr>
                <w:rFonts w:asciiTheme="majorHAnsi" w:eastAsia="Calibri" w:hAnsiTheme="majorHAnsi" w:cstheme="majorHAnsi"/>
                <w:noProof/>
                <w:sz w:val="24"/>
                <w:szCs w:val="24"/>
              </w:rPr>
              <w:t>above</w:t>
            </w:r>
            <w:r w:rsidRPr="00F402A6">
              <w:rPr>
                <w:rFonts w:asciiTheme="majorHAnsi" w:eastAsia="Calibri" w:hAnsiTheme="majorHAnsi" w:cstheme="majorHAnsi"/>
                <w:sz w:val="24"/>
                <w:szCs w:val="24"/>
              </w:rPr>
              <w:t xml:space="preserve"> questions, please give an explanation </w:t>
            </w:r>
          </w:p>
        </w:tc>
      </w:tr>
      <w:tr w:rsidR="00B82B2B" w:rsidRPr="00F402A6" w14:paraId="32676481" w14:textId="77777777" w:rsidTr="00B82B2B">
        <w:trPr>
          <w:trHeight w:val="403"/>
        </w:trPr>
        <w:tc>
          <w:tcPr>
            <w:tcW w:w="9889" w:type="dxa"/>
            <w:gridSpan w:val="4"/>
            <w:vAlign w:val="center"/>
          </w:tcPr>
          <w:p w14:paraId="7ECED749"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This is an in-class experiment and is part of their first assessed report. If they do not take part – they will not understand how to complete their assignment. </w:t>
            </w:r>
          </w:p>
          <w:p w14:paraId="602617B5"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30687543"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color w:val="808080"/>
                <w:sz w:val="24"/>
                <w:szCs w:val="24"/>
              </w:rPr>
              <w:t>(this box should expand as you type)</w:t>
            </w:r>
          </w:p>
        </w:tc>
      </w:tr>
    </w:tbl>
    <w:p w14:paraId="4387888C" w14:textId="77777777" w:rsidR="00B82B2B" w:rsidRPr="00F402A6" w:rsidRDefault="00B82B2B" w:rsidP="00B82B2B">
      <w:pPr>
        <w:spacing w:line="256" w:lineRule="auto"/>
        <w:rPr>
          <w:rFonts w:asciiTheme="majorHAnsi" w:eastAsia="Calibri" w:hAnsiTheme="majorHAnsi" w:cstheme="majorHAnsi"/>
          <w:sz w:val="24"/>
          <w:szCs w:val="24"/>
        </w:rPr>
      </w:pPr>
    </w:p>
    <w:tbl>
      <w:tblPr>
        <w:tblW w:w="9889" w:type="dxa"/>
        <w:tblLook w:val="04A0" w:firstRow="1" w:lastRow="0" w:firstColumn="1" w:lastColumn="0" w:noHBand="0" w:noVBand="1"/>
      </w:tblPr>
      <w:tblGrid>
        <w:gridCol w:w="6629"/>
        <w:gridCol w:w="1134"/>
        <w:gridCol w:w="992"/>
        <w:gridCol w:w="1134"/>
      </w:tblGrid>
      <w:tr w:rsidR="00B82B2B" w:rsidRPr="00F402A6" w14:paraId="422A2240" w14:textId="77777777" w:rsidTr="00B82B2B">
        <w:tc>
          <w:tcPr>
            <w:tcW w:w="6629" w:type="dxa"/>
            <w:shd w:val="clear" w:color="auto" w:fill="F2F2F2"/>
            <w:hideMark/>
          </w:tcPr>
          <w:p w14:paraId="418E3AFA" w14:textId="77777777" w:rsidR="00B82B2B" w:rsidRPr="00F402A6" w:rsidRDefault="00B82B2B" w:rsidP="00B82B2B">
            <w:pPr>
              <w:autoSpaceDE w:val="0"/>
              <w:autoSpaceDN w:val="0"/>
              <w:adjustRightInd w:val="0"/>
              <w:spacing w:line="256" w:lineRule="auto"/>
              <w:jc w:val="both"/>
              <w:rPr>
                <w:rFonts w:asciiTheme="majorHAnsi" w:eastAsia="Calibri" w:hAnsiTheme="majorHAnsi" w:cstheme="majorHAnsi"/>
                <w:b/>
                <w:sz w:val="24"/>
                <w:szCs w:val="24"/>
              </w:rPr>
            </w:pPr>
            <w:r w:rsidRPr="00F402A6">
              <w:rPr>
                <w:rFonts w:asciiTheme="majorHAnsi" w:eastAsia="Calibri" w:hAnsiTheme="majorHAnsi" w:cstheme="majorHAnsi"/>
                <w:b/>
                <w:sz w:val="24"/>
                <w:szCs w:val="24"/>
              </w:rPr>
              <w:t>Information for participants:</w:t>
            </w:r>
          </w:p>
        </w:tc>
        <w:tc>
          <w:tcPr>
            <w:tcW w:w="1134" w:type="dxa"/>
            <w:shd w:val="clear" w:color="auto" w:fill="F2F2F2"/>
            <w:vAlign w:val="bottom"/>
          </w:tcPr>
          <w:p w14:paraId="087953AD"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p>
          <w:p w14:paraId="318BD8EF"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YES</w:t>
            </w:r>
          </w:p>
        </w:tc>
        <w:tc>
          <w:tcPr>
            <w:tcW w:w="992" w:type="dxa"/>
            <w:shd w:val="clear" w:color="auto" w:fill="F2F2F2"/>
            <w:vAlign w:val="bottom"/>
            <w:hideMark/>
          </w:tcPr>
          <w:p w14:paraId="5D0E0E6E"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NO</w:t>
            </w:r>
          </w:p>
        </w:tc>
        <w:tc>
          <w:tcPr>
            <w:tcW w:w="1134" w:type="dxa"/>
            <w:shd w:val="clear" w:color="auto" w:fill="F2F2F2"/>
            <w:vAlign w:val="bottom"/>
          </w:tcPr>
          <w:p w14:paraId="7F4C8858"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p>
          <w:p w14:paraId="361797DF"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N/A</w:t>
            </w:r>
          </w:p>
        </w:tc>
      </w:tr>
      <w:tr w:rsidR="00B82B2B" w:rsidRPr="00F402A6" w14:paraId="1AB3E6E9" w14:textId="77777777" w:rsidTr="00B82B2B">
        <w:trPr>
          <w:trHeight w:val="439"/>
        </w:trPr>
        <w:tc>
          <w:tcPr>
            <w:tcW w:w="6629" w:type="dxa"/>
            <w:shd w:val="clear" w:color="auto" w:fill="F2F2F2"/>
            <w:vAlign w:val="center"/>
            <w:hideMark/>
          </w:tcPr>
          <w:p w14:paraId="6570BBBA"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Will participants be paid?</w:t>
            </w:r>
          </w:p>
        </w:tc>
        <w:tc>
          <w:tcPr>
            <w:tcW w:w="1134" w:type="dxa"/>
            <w:shd w:val="clear" w:color="auto" w:fill="BFBFBF"/>
            <w:vAlign w:val="center"/>
            <w:hideMark/>
          </w:tcPr>
          <w:sdt>
            <w:sdtPr>
              <w:rPr>
                <w:rFonts w:asciiTheme="majorHAnsi" w:eastAsia="Calibri" w:hAnsiTheme="majorHAnsi" w:cstheme="majorHAnsi"/>
                <w:b/>
                <w:bCs/>
                <w:sz w:val="24"/>
                <w:szCs w:val="24"/>
              </w:rPr>
              <w:id w:val="51043762"/>
              <w14:checkbox>
                <w14:checked w14:val="0"/>
                <w14:checkedState w14:val="2612" w14:font="MS Gothic"/>
                <w14:uncheckedState w14:val="2610" w14:font="MS Gothic"/>
              </w14:checkbox>
            </w:sdtPr>
            <w:sdtEndPr/>
            <w:sdtContent>
              <w:p w14:paraId="30DEBD8A"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992" w:type="dxa"/>
            <w:shd w:val="clear" w:color="auto" w:fill="BFBFBF"/>
            <w:vAlign w:val="center"/>
            <w:hideMark/>
          </w:tcPr>
          <w:sdt>
            <w:sdtPr>
              <w:rPr>
                <w:rFonts w:asciiTheme="majorHAnsi" w:eastAsia="Calibri" w:hAnsiTheme="majorHAnsi" w:cstheme="majorHAnsi"/>
                <w:b/>
                <w:bCs/>
                <w:sz w:val="24"/>
                <w:szCs w:val="24"/>
              </w:rPr>
              <w:id w:val="-256140063"/>
              <w14:checkbox>
                <w14:checked w14:val="1"/>
                <w14:checkedState w14:val="2612" w14:font="MS Gothic"/>
                <w14:uncheckedState w14:val="2610" w14:font="MS Gothic"/>
              </w14:checkbox>
            </w:sdtPr>
            <w:sdtEndPr/>
            <w:sdtContent>
              <w:p w14:paraId="6C1A3158"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634219724"/>
              <w14:checkbox>
                <w14:checked w14:val="0"/>
                <w14:checkedState w14:val="2612" w14:font="MS Gothic"/>
                <w14:uncheckedState w14:val="2610" w14:font="MS Gothic"/>
              </w14:checkbox>
            </w:sdtPr>
            <w:sdtEndPr/>
            <w:sdtContent>
              <w:p w14:paraId="43E3F17B"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6DDD0485" w14:textId="77777777" w:rsidTr="00B82B2B">
        <w:trPr>
          <w:trHeight w:val="403"/>
        </w:trPr>
        <w:tc>
          <w:tcPr>
            <w:tcW w:w="6629" w:type="dxa"/>
            <w:shd w:val="clear" w:color="auto" w:fill="F2F2F2"/>
            <w:vAlign w:val="center"/>
            <w:hideMark/>
          </w:tcPr>
          <w:p w14:paraId="02AE295A"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Is specialist electrical or other equipment to be used with participants?</w:t>
            </w:r>
          </w:p>
        </w:tc>
        <w:tc>
          <w:tcPr>
            <w:tcW w:w="1134" w:type="dxa"/>
            <w:shd w:val="clear" w:color="auto" w:fill="BFBFBF"/>
            <w:vAlign w:val="center"/>
            <w:hideMark/>
          </w:tcPr>
          <w:sdt>
            <w:sdtPr>
              <w:rPr>
                <w:rFonts w:asciiTheme="majorHAnsi" w:eastAsia="Calibri" w:hAnsiTheme="majorHAnsi" w:cstheme="majorHAnsi"/>
                <w:b/>
                <w:bCs/>
                <w:sz w:val="24"/>
                <w:szCs w:val="24"/>
              </w:rPr>
              <w:id w:val="-1438982454"/>
              <w14:checkbox>
                <w14:checked w14:val="0"/>
                <w14:checkedState w14:val="2612" w14:font="MS Gothic"/>
                <w14:uncheckedState w14:val="2610" w14:font="MS Gothic"/>
              </w14:checkbox>
            </w:sdtPr>
            <w:sdtEndPr/>
            <w:sdtContent>
              <w:p w14:paraId="6E7517B7"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992" w:type="dxa"/>
            <w:shd w:val="clear" w:color="auto" w:fill="BFBFBF"/>
            <w:vAlign w:val="center"/>
            <w:hideMark/>
          </w:tcPr>
          <w:sdt>
            <w:sdtPr>
              <w:rPr>
                <w:rFonts w:asciiTheme="majorHAnsi" w:eastAsia="Calibri" w:hAnsiTheme="majorHAnsi" w:cstheme="majorHAnsi"/>
                <w:b/>
                <w:bCs/>
                <w:sz w:val="24"/>
                <w:szCs w:val="24"/>
              </w:rPr>
              <w:id w:val="2089267095"/>
              <w14:checkbox>
                <w14:checked w14:val="1"/>
                <w14:checkedState w14:val="2612" w14:font="MS Gothic"/>
                <w14:uncheckedState w14:val="2610" w14:font="MS Gothic"/>
              </w14:checkbox>
            </w:sdtPr>
            <w:sdtEndPr/>
            <w:sdtContent>
              <w:p w14:paraId="1D1BC644"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425468845"/>
              <w14:checkbox>
                <w14:checked w14:val="0"/>
                <w14:checkedState w14:val="2612" w14:font="MS Gothic"/>
                <w14:uncheckedState w14:val="2610" w14:font="MS Gothic"/>
              </w14:checkbox>
            </w:sdtPr>
            <w:sdtEndPr/>
            <w:sdtContent>
              <w:p w14:paraId="4D91CFC8"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34703A13" w14:textId="77777777" w:rsidTr="00B82B2B">
        <w:trPr>
          <w:trHeight w:val="439"/>
        </w:trPr>
        <w:tc>
          <w:tcPr>
            <w:tcW w:w="6629" w:type="dxa"/>
            <w:shd w:val="clear" w:color="auto" w:fill="F2F2F2"/>
            <w:vAlign w:val="center"/>
            <w:hideMark/>
          </w:tcPr>
          <w:p w14:paraId="53034C7D"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Are there any financial or other interests to the investigator or University arising from this study?</w:t>
            </w:r>
          </w:p>
        </w:tc>
        <w:tc>
          <w:tcPr>
            <w:tcW w:w="1134" w:type="dxa"/>
            <w:shd w:val="clear" w:color="auto" w:fill="BFBFBF"/>
            <w:vAlign w:val="center"/>
            <w:hideMark/>
          </w:tcPr>
          <w:sdt>
            <w:sdtPr>
              <w:rPr>
                <w:rFonts w:asciiTheme="majorHAnsi" w:eastAsia="Calibri" w:hAnsiTheme="majorHAnsi" w:cstheme="majorHAnsi"/>
                <w:b/>
                <w:bCs/>
                <w:sz w:val="24"/>
                <w:szCs w:val="24"/>
              </w:rPr>
              <w:id w:val="-225606969"/>
              <w14:checkbox>
                <w14:checked w14:val="0"/>
                <w14:checkedState w14:val="2612" w14:font="MS Gothic"/>
                <w14:uncheckedState w14:val="2610" w14:font="MS Gothic"/>
              </w14:checkbox>
            </w:sdtPr>
            <w:sdtEndPr/>
            <w:sdtContent>
              <w:p w14:paraId="409A4016"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992" w:type="dxa"/>
            <w:shd w:val="clear" w:color="auto" w:fill="BFBFBF"/>
            <w:vAlign w:val="center"/>
            <w:hideMark/>
          </w:tcPr>
          <w:sdt>
            <w:sdtPr>
              <w:rPr>
                <w:rFonts w:asciiTheme="majorHAnsi" w:eastAsia="Calibri" w:hAnsiTheme="majorHAnsi" w:cstheme="majorHAnsi"/>
                <w:b/>
                <w:bCs/>
                <w:sz w:val="24"/>
                <w:szCs w:val="24"/>
              </w:rPr>
              <w:id w:val="-1565337314"/>
              <w14:checkbox>
                <w14:checked w14:val="1"/>
                <w14:checkedState w14:val="2612" w14:font="MS Gothic"/>
                <w14:uncheckedState w14:val="2610" w14:font="MS Gothic"/>
              </w14:checkbox>
            </w:sdtPr>
            <w:sdtEndPr/>
            <w:sdtContent>
              <w:p w14:paraId="78995C50"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133575194"/>
              <w14:checkbox>
                <w14:checked w14:val="0"/>
                <w14:checkedState w14:val="2612" w14:font="MS Gothic"/>
                <w14:uncheckedState w14:val="2610" w14:font="MS Gothic"/>
              </w14:checkbox>
            </w:sdtPr>
            <w:sdtEndPr/>
            <w:sdtContent>
              <w:p w14:paraId="2E775E7A"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2811BC8D" w14:textId="77777777" w:rsidTr="00B82B2B">
        <w:trPr>
          <w:trHeight w:val="403"/>
        </w:trPr>
        <w:tc>
          <w:tcPr>
            <w:tcW w:w="6629" w:type="dxa"/>
            <w:shd w:val="clear" w:color="auto" w:fill="F2F2F2"/>
            <w:vAlign w:val="center"/>
            <w:hideMark/>
          </w:tcPr>
          <w:p w14:paraId="5070B6E1"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Will the research activity </w:t>
            </w:r>
            <w:r w:rsidRPr="00F402A6">
              <w:rPr>
                <w:rFonts w:asciiTheme="majorHAnsi" w:eastAsia="Calibri" w:hAnsiTheme="majorHAnsi" w:cstheme="majorHAnsi"/>
                <w:noProof/>
                <w:sz w:val="24"/>
                <w:szCs w:val="24"/>
              </w:rPr>
              <w:t>involve</w:t>
            </w:r>
            <w:r w:rsidRPr="00F402A6">
              <w:rPr>
                <w:rFonts w:asciiTheme="majorHAnsi" w:eastAsia="Calibri" w:hAnsiTheme="majorHAnsi" w:cstheme="majorHAnsi"/>
                <w:sz w:val="24"/>
                <w:szCs w:val="24"/>
              </w:rPr>
              <w:t xml:space="preserve"> deliberately misleading participants in any </w:t>
            </w:r>
            <w:r w:rsidRPr="00F402A6">
              <w:rPr>
                <w:rFonts w:asciiTheme="majorHAnsi" w:eastAsia="Calibri" w:hAnsiTheme="majorHAnsi" w:cstheme="majorHAnsi"/>
                <w:noProof/>
                <w:sz w:val="24"/>
                <w:szCs w:val="24"/>
              </w:rPr>
              <w:t>way,</w:t>
            </w:r>
            <w:r w:rsidRPr="00F402A6">
              <w:rPr>
                <w:rFonts w:asciiTheme="majorHAnsi" w:eastAsia="Calibri" w:hAnsiTheme="majorHAnsi" w:cstheme="majorHAnsi"/>
                <w:sz w:val="24"/>
                <w:szCs w:val="24"/>
              </w:rPr>
              <w:t xml:space="preserve"> or the partial or full concealment of the specific study aims?</w:t>
            </w:r>
          </w:p>
        </w:tc>
        <w:tc>
          <w:tcPr>
            <w:tcW w:w="1134" w:type="dxa"/>
            <w:shd w:val="clear" w:color="auto" w:fill="BFBFBF"/>
            <w:vAlign w:val="center"/>
            <w:hideMark/>
          </w:tcPr>
          <w:sdt>
            <w:sdtPr>
              <w:rPr>
                <w:rFonts w:asciiTheme="majorHAnsi" w:eastAsia="Calibri" w:hAnsiTheme="majorHAnsi" w:cstheme="majorHAnsi"/>
                <w:b/>
                <w:bCs/>
                <w:sz w:val="24"/>
                <w:szCs w:val="24"/>
              </w:rPr>
              <w:id w:val="-873932248"/>
              <w14:checkbox>
                <w14:checked w14:val="0"/>
                <w14:checkedState w14:val="2612" w14:font="MS Gothic"/>
                <w14:uncheckedState w14:val="2610" w14:font="MS Gothic"/>
              </w14:checkbox>
            </w:sdtPr>
            <w:sdtEndPr/>
            <w:sdtContent>
              <w:p w14:paraId="0F24B6A0"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992" w:type="dxa"/>
            <w:shd w:val="clear" w:color="auto" w:fill="BFBFBF"/>
            <w:vAlign w:val="center"/>
            <w:hideMark/>
          </w:tcPr>
          <w:sdt>
            <w:sdtPr>
              <w:rPr>
                <w:rFonts w:asciiTheme="majorHAnsi" w:eastAsia="Calibri" w:hAnsiTheme="majorHAnsi" w:cstheme="majorHAnsi"/>
                <w:b/>
                <w:bCs/>
                <w:sz w:val="24"/>
                <w:szCs w:val="24"/>
              </w:rPr>
              <w:id w:val="-1867361740"/>
              <w14:checkbox>
                <w14:checked w14:val="1"/>
                <w14:checkedState w14:val="2612" w14:font="MS Gothic"/>
                <w14:uncheckedState w14:val="2610" w14:font="MS Gothic"/>
              </w14:checkbox>
            </w:sdtPr>
            <w:sdtEndPr/>
            <w:sdtContent>
              <w:p w14:paraId="0E7EC649"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214328365"/>
              <w14:checkbox>
                <w14:checked w14:val="0"/>
                <w14:checkedState w14:val="2612" w14:font="MS Gothic"/>
                <w14:uncheckedState w14:val="2610" w14:font="MS Gothic"/>
              </w14:checkbox>
            </w:sdtPr>
            <w:sdtEndPr/>
            <w:sdtContent>
              <w:p w14:paraId="30898DCD"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5367C23A" w14:textId="77777777" w:rsidTr="00B82B2B">
        <w:trPr>
          <w:trHeight w:val="403"/>
        </w:trPr>
        <w:tc>
          <w:tcPr>
            <w:tcW w:w="9889" w:type="dxa"/>
            <w:gridSpan w:val="4"/>
            <w:shd w:val="clear" w:color="auto" w:fill="F2F2F2"/>
            <w:vAlign w:val="center"/>
            <w:hideMark/>
          </w:tcPr>
          <w:p w14:paraId="4B7B4736"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If YES</w:t>
            </w:r>
            <w:r w:rsidRPr="00F402A6">
              <w:rPr>
                <w:rFonts w:asciiTheme="majorHAnsi" w:eastAsia="Calibri" w:hAnsiTheme="majorHAnsi" w:cstheme="majorHAnsi"/>
                <w:b/>
                <w:bCs/>
                <w:sz w:val="24"/>
                <w:szCs w:val="24"/>
              </w:rPr>
              <w:t xml:space="preserve"> </w:t>
            </w:r>
            <w:r w:rsidRPr="00F402A6">
              <w:rPr>
                <w:rFonts w:asciiTheme="majorHAnsi" w:eastAsia="Calibri" w:hAnsiTheme="majorHAnsi" w:cstheme="majorHAnsi"/>
                <w:sz w:val="24"/>
                <w:szCs w:val="24"/>
              </w:rPr>
              <w:t xml:space="preserve">to any question, please provide full details </w:t>
            </w:r>
          </w:p>
        </w:tc>
      </w:tr>
      <w:tr w:rsidR="00B82B2B" w:rsidRPr="00F402A6" w14:paraId="561658FD" w14:textId="77777777" w:rsidTr="00B82B2B">
        <w:trPr>
          <w:trHeight w:val="403"/>
        </w:trPr>
        <w:tc>
          <w:tcPr>
            <w:tcW w:w="9889" w:type="dxa"/>
            <w:gridSpan w:val="4"/>
            <w:vAlign w:val="center"/>
          </w:tcPr>
          <w:p w14:paraId="4E92FC38"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77E2BF51"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50D2717F"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345904B5"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color w:val="808080"/>
                <w:sz w:val="24"/>
                <w:szCs w:val="24"/>
              </w:rPr>
              <w:t>(this box should expand as you type)</w:t>
            </w:r>
          </w:p>
        </w:tc>
      </w:tr>
    </w:tbl>
    <w:p w14:paraId="3260B575" w14:textId="77777777" w:rsidR="00B82B2B" w:rsidRPr="00F402A6" w:rsidRDefault="00B82B2B" w:rsidP="00B82B2B">
      <w:pPr>
        <w:spacing w:line="256" w:lineRule="auto"/>
        <w:rPr>
          <w:rFonts w:asciiTheme="majorHAnsi" w:eastAsia="Calibri" w:hAnsiTheme="majorHAnsi" w:cstheme="majorHAnsi"/>
          <w:sz w:val="24"/>
          <w:szCs w:val="24"/>
        </w:rPr>
      </w:pPr>
    </w:p>
    <w:p w14:paraId="431E1149" w14:textId="77777777" w:rsidR="00B82B2B" w:rsidRPr="00F402A6" w:rsidRDefault="00B82B2B" w:rsidP="00B82B2B">
      <w:pPr>
        <w:spacing w:line="256" w:lineRule="auto"/>
        <w:rPr>
          <w:rFonts w:asciiTheme="majorHAnsi" w:eastAsia="Calibri" w:hAnsiTheme="majorHAnsi" w:cstheme="majorHAnsi"/>
          <w:sz w:val="24"/>
          <w:szCs w:val="24"/>
        </w:rPr>
      </w:pPr>
    </w:p>
    <w:p w14:paraId="7389F7CE" w14:textId="77777777" w:rsidR="00B82B2B" w:rsidRPr="00F402A6" w:rsidRDefault="00B82B2B" w:rsidP="00B82B2B">
      <w:pPr>
        <w:spacing w:line="256" w:lineRule="auto"/>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SECTION H: Anticipated Risks</w:t>
      </w:r>
    </w:p>
    <w:p w14:paraId="0EF49552" w14:textId="77777777" w:rsidR="00B82B2B" w:rsidRPr="00F402A6" w:rsidRDefault="00B82B2B" w:rsidP="00B82B2B">
      <w:pPr>
        <w:spacing w:line="256" w:lineRule="auto"/>
        <w:rPr>
          <w:rFonts w:asciiTheme="majorHAnsi" w:eastAsia="Calibri" w:hAnsiTheme="majorHAnsi" w:cstheme="majorHAnsi"/>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B82B2B" w:rsidRPr="00F402A6" w14:paraId="54AB169D" w14:textId="77777777" w:rsidTr="00B82B2B">
        <w:tc>
          <w:tcPr>
            <w:tcW w:w="9923" w:type="dxa"/>
            <w:tcBorders>
              <w:top w:val="single" w:sz="4" w:space="0" w:color="auto"/>
              <w:left w:val="single" w:sz="4" w:space="0" w:color="auto"/>
              <w:bottom w:val="single" w:sz="4" w:space="0" w:color="auto"/>
              <w:right w:val="single" w:sz="4" w:space="0" w:color="auto"/>
            </w:tcBorders>
            <w:shd w:val="clear" w:color="auto" w:fill="F2F2F2"/>
          </w:tcPr>
          <w:p w14:paraId="58112B73" w14:textId="77777777" w:rsidR="00B82B2B" w:rsidRPr="00F402A6" w:rsidRDefault="00B82B2B" w:rsidP="00B82B2B">
            <w:pPr>
              <w:keepNext/>
              <w:tabs>
                <w:tab w:val="left" w:pos="5103"/>
              </w:tabs>
              <w:spacing w:after="0" w:line="256" w:lineRule="auto"/>
              <w:outlineLvl w:val="0"/>
              <w:rPr>
                <w:rFonts w:asciiTheme="majorHAnsi" w:eastAsia="Times New Roman" w:hAnsiTheme="majorHAnsi" w:cstheme="majorHAnsi"/>
                <w:b/>
                <w:bCs/>
                <w:sz w:val="24"/>
                <w:szCs w:val="24"/>
              </w:rPr>
            </w:pPr>
            <w:r w:rsidRPr="00F402A6">
              <w:rPr>
                <w:rFonts w:asciiTheme="majorHAnsi" w:eastAsia="Times New Roman" w:hAnsiTheme="majorHAnsi" w:cstheme="majorHAnsi"/>
                <w:sz w:val="24"/>
                <w:szCs w:val="24"/>
              </w:rPr>
              <w:lastRenderedPageBreak/>
              <w:br w:type="page"/>
            </w:r>
            <w:r w:rsidRPr="00F402A6">
              <w:rPr>
                <w:rFonts w:asciiTheme="majorHAnsi" w:eastAsia="Times New Roman" w:hAnsiTheme="majorHAnsi" w:cstheme="majorHAnsi"/>
                <w:b/>
                <w:bCs/>
                <w:sz w:val="24"/>
                <w:szCs w:val="24"/>
              </w:rPr>
              <w:t>Outline any anticipated risks</w:t>
            </w:r>
            <w:r w:rsidRPr="00F402A6">
              <w:rPr>
                <w:rFonts w:asciiTheme="majorHAnsi" w:eastAsia="SimSun" w:hAnsiTheme="majorHAnsi" w:cstheme="majorHAnsi"/>
                <w:b/>
                <w:bCs/>
                <w:sz w:val="24"/>
                <w:szCs w:val="24"/>
                <w:lang w:eastAsia="zh-CN"/>
              </w:rPr>
              <w:t xml:space="preserve"> </w:t>
            </w:r>
            <w:r w:rsidRPr="00F402A6">
              <w:rPr>
                <w:rFonts w:asciiTheme="majorHAnsi" w:eastAsia="Times New Roman" w:hAnsiTheme="majorHAnsi" w:cstheme="majorHAnsi"/>
                <w:b/>
                <w:bCs/>
                <w:sz w:val="24"/>
                <w:szCs w:val="24"/>
              </w:rPr>
              <w:t xml:space="preserve">that may adversely affect any of the participants, the researchers </w:t>
            </w:r>
            <w:r w:rsidRPr="00F402A6">
              <w:rPr>
                <w:rFonts w:asciiTheme="majorHAnsi" w:eastAsia="Times New Roman" w:hAnsiTheme="majorHAnsi" w:cstheme="majorHAnsi"/>
                <w:b/>
                <w:bCs/>
                <w:noProof/>
                <w:sz w:val="24"/>
                <w:szCs w:val="24"/>
              </w:rPr>
              <w:t>and/or</w:t>
            </w:r>
            <w:r w:rsidRPr="00F402A6">
              <w:rPr>
                <w:rFonts w:asciiTheme="majorHAnsi" w:eastAsia="Times New Roman" w:hAnsiTheme="majorHAnsi" w:cstheme="majorHAnsi"/>
                <w:b/>
                <w:bCs/>
                <w:sz w:val="24"/>
                <w:szCs w:val="24"/>
              </w:rPr>
              <w:t xml:space="preserve"> the University, and the steps that will be taken to address them. </w:t>
            </w:r>
          </w:p>
          <w:p w14:paraId="25BCD19E" w14:textId="77777777" w:rsidR="00B82B2B" w:rsidRPr="00F402A6" w:rsidRDefault="00B82B2B" w:rsidP="00B82B2B">
            <w:pPr>
              <w:spacing w:line="256" w:lineRule="auto"/>
              <w:rPr>
                <w:rFonts w:asciiTheme="majorHAnsi" w:eastAsia="Calibri" w:hAnsiTheme="majorHAnsi" w:cstheme="majorHAnsi"/>
                <w:sz w:val="24"/>
                <w:szCs w:val="24"/>
              </w:rPr>
            </w:pPr>
          </w:p>
          <w:p w14:paraId="57C25105"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If you have completed a full risk assessment (for example as required by a laboratory, or external research </w:t>
            </w:r>
            <w:r w:rsidRPr="00F402A6">
              <w:rPr>
                <w:rFonts w:asciiTheme="majorHAnsi" w:eastAsia="Calibri" w:hAnsiTheme="majorHAnsi" w:cstheme="majorHAnsi"/>
                <w:noProof/>
                <w:sz w:val="24"/>
                <w:szCs w:val="24"/>
              </w:rPr>
              <w:t>collaborator)</w:t>
            </w:r>
            <w:r w:rsidRPr="00F402A6">
              <w:rPr>
                <w:rFonts w:asciiTheme="majorHAnsi" w:eastAsia="Calibri" w:hAnsiTheme="majorHAnsi" w:cstheme="majorHAnsi"/>
                <w:sz w:val="24"/>
                <w:szCs w:val="24"/>
              </w:rPr>
              <w:t xml:space="preserve"> you may append that to this form.  </w:t>
            </w:r>
          </w:p>
        </w:tc>
      </w:tr>
      <w:tr w:rsidR="00B82B2B" w:rsidRPr="00F402A6" w14:paraId="237B0FA1" w14:textId="77777777" w:rsidTr="00B82B2B">
        <w:tc>
          <w:tcPr>
            <w:tcW w:w="9923" w:type="dxa"/>
            <w:tcBorders>
              <w:top w:val="single" w:sz="4" w:space="0" w:color="auto"/>
              <w:left w:val="single" w:sz="4" w:space="0" w:color="auto"/>
              <w:bottom w:val="single" w:sz="4" w:space="0" w:color="auto"/>
              <w:right w:val="single" w:sz="4" w:space="0" w:color="auto"/>
            </w:tcBorders>
          </w:tcPr>
          <w:p w14:paraId="428F7128" w14:textId="77777777" w:rsidR="00B82B2B" w:rsidRPr="00F402A6" w:rsidRDefault="00B82B2B" w:rsidP="00B82B2B">
            <w:pPr>
              <w:keepNext/>
              <w:tabs>
                <w:tab w:val="left" w:pos="5103"/>
              </w:tabs>
              <w:spacing w:after="0" w:line="256" w:lineRule="auto"/>
              <w:outlineLvl w:val="0"/>
              <w:rPr>
                <w:rFonts w:asciiTheme="majorHAnsi" w:eastAsia="Times New Roman" w:hAnsiTheme="majorHAnsi" w:cstheme="majorHAnsi"/>
                <w:b/>
                <w:bCs/>
                <w:sz w:val="24"/>
                <w:szCs w:val="24"/>
              </w:rPr>
            </w:pPr>
            <w:r w:rsidRPr="00F402A6">
              <w:rPr>
                <w:rFonts w:asciiTheme="majorHAnsi" w:eastAsia="Times New Roman" w:hAnsiTheme="majorHAnsi" w:cstheme="majorHAnsi"/>
                <w:b/>
                <w:bCs/>
                <w:noProof/>
                <w:sz w:val="24"/>
                <w:szCs w:val="24"/>
              </w:rPr>
              <w:t>Full</w:t>
            </w:r>
            <w:r w:rsidRPr="00F402A6">
              <w:rPr>
                <w:rFonts w:asciiTheme="majorHAnsi" w:eastAsia="Times New Roman" w:hAnsiTheme="majorHAnsi" w:cstheme="majorHAnsi"/>
                <w:b/>
                <w:bCs/>
                <w:sz w:val="24"/>
                <w:szCs w:val="24"/>
              </w:rPr>
              <w:t xml:space="preserve"> risk assessment completed and appended? </w:t>
            </w:r>
          </w:p>
          <w:p w14:paraId="13F4E97F" w14:textId="77777777" w:rsidR="00B82B2B" w:rsidRPr="00F402A6" w:rsidRDefault="00B82B2B" w:rsidP="00B82B2B">
            <w:pPr>
              <w:spacing w:line="256" w:lineRule="auto"/>
              <w:rPr>
                <w:rFonts w:asciiTheme="majorHAnsi" w:eastAsia="Calibri" w:hAnsiTheme="majorHAnsi" w:cstheme="majorHAnsi"/>
                <w:sz w:val="24"/>
                <w:szCs w:val="24"/>
              </w:rPr>
            </w:pPr>
          </w:p>
          <w:p w14:paraId="35AE5812"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
                <w:bCs/>
                <w:sz w:val="24"/>
                <w:szCs w:val="24"/>
              </w:rPr>
            </w:pPr>
            <w:r w:rsidRPr="00F402A6">
              <w:rPr>
                <w:rFonts w:asciiTheme="majorHAnsi" w:eastAsia="Calibri" w:hAnsiTheme="majorHAnsi" w:cstheme="majorHAnsi"/>
                <w:sz w:val="24"/>
                <w:szCs w:val="24"/>
              </w:rPr>
              <w:t xml:space="preserve">Yes                               </w:t>
            </w:r>
            <w:sdt>
              <w:sdtPr>
                <w:rPr>
                  <w:rFonts w:asciiTheme="majorHAnsi" w:eastAsia="Calibri" w:hAnsiTheme="majorHAnsi" w:cstheme="majorHAnsi"/>
                  <w:b/>
                  <w:bCs/>
                  <w:sz w:val="24"/>
                  <w:szCs w:val="24"/>
                </w:rPr>
                <w:id w:val="1288466717"/>
                <w14:checkbox>
                  <w14:checked w14:val="0"/>
                  <w14:checkedState w14:val="2612" w14:font="MS Gothic"/>
                  <w14:uncheckedState w14:val="2610" w14:font="MS Gothic"/>
                </w14:checkbox>
              </w:sdtPr>
              <w:sdtEndPr/>
              <w:sdtContent>
                <w:r w:rsidRPr="00F402A6">
                  <w:rPr>
                    <w:rFonts w:ascii="Segoe UI Symbol" w:eastAsia="Calibri" w:hAnsi="Segoe UI Symbol" w:cs="Segoe UI Symbol"/>
                    <w:b/>
                    <w:bCs/>
                    <w:sz w:val="24"/>
                    <w:szCs w:val="24"/>
                  </w:rPr>
                  <w:t>☐</w:t>
                </w:r>
              </w:sdtContent>
            </w:sdt>
          </w:p>
          <w:p w14:paraId="7C758772"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
                <w:bCs/>
                <w:sz w:val="24"/>
                <w:szCs w:val="24"/>
              </w:rPr>
            </w:pPr>
            <w:r w:rsidRPr="00F402A6">
              <w:rPr>
                <w:rFonts w:asciiTheme="majorHAnsi" w:eastAsia="Calibri" w:hAnsiTheme="majorHAnsi" w:cstheme="majorHAnsi"/>
                <w:sz w:val="24"/>
                <w:szCs w:val="24"/>
              </w:rPr>
              <w:t xml:space="preserve"> No                                  </w:t>
            </w:r>
            <w:r w:rsidRPr="00F402A6">
              <w:rPr>
                <w:rFonts w:asciiTheme="majorHAnsi" w:eastAsia="Calibri" w:hAnsiTheme="majorHAnsi" w:cstheme="majorHAnsi"/>
                <w:b/>
                <w:bCs/>
                <w:sz w:val="24"/>
                <w:szCs w:val="24"/>
              </w:rPr>
              <w:t xml:space="preserve"> </w:t>
            </w:r>
            <w:sdt>
              <w:sdtPr>
                <w:rPr>
                  <w:rFonts w:asciiTheme="majorHAnsi" w:eastAsia="Calibri" w:hAnsiTheme="majorHAnsi" w:cstheme="majorHAnsi"/>
                  <w:b/>
                  <w:bCs/>
                  <w:sz w:val="24"/>
                  <w:szCs w:val="24"/>
                </w:rPr>
                <w:id w:val="1829091087"/>
                <w14:checkbox>
                  <w14:checked w14:val="1"/>
                  <w14:checkedState w14:val="2612" w14:font="MS Gothic"/>
                  <w14:uncheckedState w14:val="2610" w14:font="MS Gothic"/>
                </w14:checkbox>
              </w:sdtPr>
              <w:sdtEndPr/>
              <w:sdtContent>
                <w:r w:rsidRPr="00F402A6">
                  <w:rPr>
                    <w:rFonts w:ascii="Segoe UI Symbol" w:eastAsia="Calibri" w:hAnsi="Segoe UI Symbol" w:cs="Segoe UI Symbol"/>
                    <w:b/>
                    <w:bCs/>
                    <w:sz w:val="24"/>
                    <w:szCs w:val="24"/>
                  </w:rPr>
                  <w:t>☒</w:t>
                </w:r>
              </w:sdtContent>
            </w:sdt>
          </w:p>
          <w:p w14:paraId="43DA299C" w14:textId="77777777" w:rsidR="00B82B2B" w:rsidRPr="00F402A6" w:rsidRDefault="00B82B2B" w:rsidP="00B82B2B">
            <w:pPr>
              <w:spacing w:line="256" w:lineRule="auto"/>
              <w:rPr>
                <w:rFonts w:asciiTheme="majorHAnsi" w:eastAsia="Calibri" w:hAnsiTheme="majorHAnsi" w:cstheme="majorHAnsi"/>
                <w:sz w:val="24"/>
                <w:szCs w:val="24"/>
              </w:rPr>
            </w:pPr>
          </w:p>
        </w:tc>
      </w:tr>
      <w:tr w:rsidR="00B82B2B" w:rsidRPr="00F402A6" w14:paraId="19F9C62D" w14:textId="77777777" w:rsidTr="00B82B2B">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431351AE"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b/>
                <w:sz w:val="24"/>
                <w:szCs w:val="24"/>
              </w:rPr>
              <w:t>Risks to participants</w:t>
            </w:r>
          </w:p>
          <w:p w14:paraId="573150E8"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For example: emotional distress, financial disclosure, physical harm, transfer of personal data, sensitive organisational information</w:t>
            </w:r>
          </w:p>
        </w:tc>
      </w:tr>
      <w:tr w:rsidR="00B82B2B" w:rsidRPr="00F402A6" w14:paraId="5547FC74" w14:textId="77777777" w:rsidTr="00B82B2B">
        <w:tc>
          <w:tcPr>
            <w:tcW w:w="9923" w:type="dxa"/>
            <w:tcBorders>
              <w:top w:val="single" w:sz="4" w:space="0" w:color="auto"/>
              <w:left w:val="single" w:sz="4" w:space="0" w:color="auto"/>
              <w:bottom w:val="single" w:sz="4" w:space="0" w:color="auto"/>
              <w:right w:val="single" w:sz="4" w:space="0" w:color="auto"/>
            </w:tcBorders>
          </w:tcPr>
          <w:p w14:paraId="1E34636C"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Emotional distress. Students may be upset if their recall scores are low. In the debriefing I will reiterate what they have previously learned in relation to memory </w:t>
            </w:r>
            <w:proofErr w:type="gramStart"/>
            <w:r w:rsidRPr="00F402A6">
              <w:rPr>
                <w:rFonts w:asciiTheme="majorHAnsi" w:eastAsia="Calibri" w:hAnsiTheme="majorHAnsi" w:cstheme="majorHAnsi"/>
                <w:sz w:val="24"/>
                <w:szCs w:val="24"/>
              </w:rPr>
              <w:t>tests, and</w:t>
            </w:r>
            <w:proofErr w:type="gramEnd"/>
            <w:r w:rsidRPr="00F402A6">
              <w:rPr>
                <w:rFonts w:asciiTheme="majorHAnsi" w:eastAsia="Calibri" w:hAnsiTheme="majorHAnsi" w:cstheme="majorHAnsi"/>
                <w:sz w:val="24"/>
                <w:szCs w:val="24"/>
              </w:rPr>
              <w:t xml:space="preserve"> reassure them that this is no way linked to intelligence. </w:t>
            </w:r>
          </w:p>
          <w:p w14:paraId="5AD6ED1D"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02536B4C"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color w:val="808080"/>
                <w:sz w:val="24"/>
                <w:szCs w:val="24"/>
              </w:rPr>
              <w:t>(this box should expand as you type)</w:t>
            </w:r>
          </w:p>
        </w:tc>
      </w:tr>
      <w:tr w:rsidR="00B82B2B" w:rsidRPr="00F402A6" w14:paraId="11CE41DC" w14:textId="77777777" w:rsidTr="00B82B2B">
        <w:tc>
          <w:tcPr>
            <w:tcW w:w="9923" w:type="dxa"/>
            <w:tcBorders>
              <w:top w:val="single" w:sz="4" w:space="0" w:color="auto"/>
              <w:left w:val="single" w:sz="4" w:space="0" w:color="auto"/>
              <w:bottom w:val="single" w:sz="4" w:space="0" w:color="auto"/>
              <w:right w:val="single" w:sz="4" w:space="0" w:color="auto"/>
            </w:tcBorders>
          </w:tcPr>
          <w:p w14:paraId="45ACD0AC" w14:textId="77777777" w:rsidR="00B82B2B" w:rsidRPr="00F402A6" w:rsidRDefault="00B82B2B" w:rsidP="00B82B2B">
            <w:pPr>
              <w:keepNext/>
              <w:tabs>
                <w:tab w:val="left" w:pos="5103"/>
              </w:tabs>
              <w:spacing w:after="0" w:line="256" w:lineRule="auto"/>
              <w:outlineLvl w:val="0"/>
              <w:rPr>
                <w:rFonts w:asciiTheme="majorHAnsi" w:eastAsia="Times New Roman" w:hAnsiTheme="majorHAnsi" w:cstheme="majorHAnsi"/>
                <w:b/>
                <w:bCs/>
                <w:sz w:val="24"/>
                <w:szCs w:val="24"/>
              </w:rPr>
            </w:pPr>
          </w:p>
        </w:tc>
      </w:tr>
      <w:tr w:rsidR="00B82B2B" w:rsidRPr="00F402A6" w14:paraId="03AF8F76" w14:textId="77777777" w:rsidTr="00B82B2B">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30C15390"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402A6">
              <w:rPr>
                <w:rFonts w:asciiTheme="majorHAnsi" w:eastAsia="Calibri" w:hAnsiTheme="majorHAnsi" w:cstheme="majorHAnsi"/>
                <w:color w:val="161616"/>
                <w:sz w:val="24"/>
                <w:szCs w:val="24"/>
                <w:lang w:val="en-US" w:eastAsia="en-GB"/>
              </w:rPr>
              <w:t xml:space="preserve">where applicable, consent procedures should make it clear that if something potentially or </w:t>
            </w:r>
            <w:proofErr w:type="gramStart"/>
            <w:r w:rsidRPr="00F402A6">
              <w:rPr>
                <w:rFonts w:asciiTheme="majorHAnsi" w:eastAsia="Calibri" w:hAnsiTheme="majorHAnsi" w:cstheme="majorHAnsi"/>
                <w:noProof/>
                <w:color w:val="161616"/>
                <w:sz w:val="24"/>
                <w:szCs w:val="24"/>
                <w:lang w:val="en-US" w:eastAsia="en-GB"/>
              </w:rPr>
              <w:t>actually</w:t>
            </w:r>
            <w:r w:rsidRPr="00F402A6">
              <w:rPr>
                <w:rFonts w:asciiTheme="majorHAnsi" w:eastAsia="Calibri" w:hAnsiTheme="majorHAnsi" w:cstheme="majorHAnsi"/>
                <w:color w:val="161616"/>
                <w:sz w:val="24"/>
                <w:szCs w:val="24"/>
                <w:lang w:val="en-US" w:eastAsia="en-GB"/>
              </w:rPr>
              <w:t xml:space="preserve"> illegal</w:t>
            </w:r>
            <w:proofErr w:type="gramEnd"/>
            <w:r w:rsidRPr="00F402A6">
              <w:rPr>
                <w:rFonts w:asciiTheme="majorHAnsi" w:eastAsia="Calibri" w:hAnsiTheme="majorHAnsi" w:cstheme="majorHAnsi"/>
                <w:color w:val="161616"/>
                <w:sz w:val="24"/>
                <w:szCs w:val="24"/>
                <w:lang w:val="en-US" w:eastAsia="en-GB"/>
              </w:rPr>
              <w:t xml:space="preserve"> </w:t>
            </w:r>
            <w:r w:rsidRPr="00F402A6">
              <w:rPr>
                <w:rFonts w:asciiTheme="majorHAnsi" w:eastAsia="Calibri" w:hAnsiTheme="majorHAnsi" w:cstheme="majorHAnsi"/>
                <w:noProof/>
                <w:color w:val="161616"/>
                <w:sz w:val="24"/>
                <w:szCs w:val="24"/>
                <w:lang w:val="en-US" w:eastAsia="en-GB"/>
              </w:rPr>
              <w:t>is discovered</w:t>
            </w:r>
            <w:r w:rsidRPr="00F402A6">
              <w:rPr>
                <w:rFonts w:asciiTheme="majorHAnsi" w:eastAsia="Calibri" w:hAnsiTheme="majorHAnsi" w:cstheme="majorHAnsi"/>
                <w:color w:val="161616"/>
                <w:sz w:val="24"/>
                <w:szCs w:val="24"/>
                <w:lang w:val="en-US" w:eastAsia="en-GB"/>
              </w:rPr>
              <w:t xml:space="preserve"> in the course of a project, it may need to </w:t>
            </w:r>
            <w:r w:rsidRPr="00F402A6">
              <w:rPr>
                <w:rFonts w:asciiTheme="majorHAnsi" w:eastAsia="Calibri" w:hAnsiTheme="majorHAnsi" w:cstheme="majorHAnsi"/>
                <w:noProof/>
                <w:color w:val="161616"/>
                <w:sz w:val="24"/>
                <w:szCs w:val="24"/>
                <w:lang w:val="en-US" w:eastAsia="en-GB"/>
              </w:rPr>
              <w:t>be disclosed</w:t>
            </w:r>
            <w:r w:rsidRPr="00F402A6">
              <w:rPr>
                <w:rFonts w:asciiTheme="majorHAnsi" w:eastAsia="Calibri" w:hAnsiTheme="majorHAnsi" w:cstheme="majorHAnsi"/>
                <w:color w:val="161616"/>
                <w:sz w:val="24"/>
                <w:szCs w:val="24"/>
                <w:lang w:val="en-US" w:eastAsia="en-GB"/>
              </w:rPr>
              <w:t xml:space="preserve"> to the proper authorities</w:t>
            </w:r>
          </w:p>
        </w:tc>
      </w:tr>
      <w:tr w:rsidR="00B82B2B" w:rsidRPr="00F402A6" w14:paraId="5D9ECDF4" w14:textId="77777777" w:rsidTr="00B82B2B">
        <w:tc>
          <w:tcPr>
            <w:tcW w:w="9923" w:type="dxa"/>
            <w:tcBorders>
              <w:top w:val="single" w:sz="4" w:space="0" w:color="auto"/>
              <w:left w:val="single" w:sz="4" w:space="0" w:color="auto"/>
              <w:bottom w:val="single" w:sz="4" w:space="0" w:color="auto"/>
              <w:right w:val="single" w:sz="4" w:space="0" w:color="auto"/>
            </w:tcBorders>
            <w:hideMark/>
          </w:tcPr>
          <w:p w14:paraId="011F54AC"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N/A</w:t>
            </w:r>
          </w:p>
          <w:p w14:paraId="2A0003CE"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color w:val="808080"/>
                <w:sz w:val="24"/>
                <w:szCs w:val="24"/>
              </w:rPr>
              <w:t>(this box should expand as you type)</w:t>
            </w:r>
          </w:p>
        </w:tc>
      </w:tr>
      <w:tr w:rsidR="00B82B2B" w:rsidRPr="00F402A6" w14:paraId="03510D69" w14:textId="77777777" w:rsidTr="00B82B2B">
        <w:tc>
          <w:tcPr>
            <w:tcW w:w="9923" w:type="dxa"/>
            <w:tcBorders>
              <w:top w:val="single" w:sz="4" w:space="0" w:color="auto"/>
              <w:left w:val="single" w:sz="4" w:space="0" w:color="auto"/>
              <w:bottom w:val="single" w:sz="4" w:space="0" w:color="auto"/>
              <w:right w:val="single" w:sz="4" w:space="0" w:color="auto"/>
            </w:tcBorders>
          </w:tcPr>
          <w:p w14:paraId="304FDFFF"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tc>
      </w:tr>
      <w:tr w:rsidR="00B82B2B" w:rsidRPr="00F402A6" w14:paraId="7862A38F" w14:textId="77777777" w:rsidTr="00B82B2B">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577C2B77"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b/>
                <w:sz w:val="24"/>
                <w:szCs w:val="24"/>
              </w:rPr>
              <w:t>Risks to investigator</w:t>
            </w:r>
          </w:p>
          <w:p w14:paraId="519C6885"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For </w:t>
            </w:r>
            <w:r w:rsidRPr="00F402A6">
              <w:rPr>
                <w:rFonts w:asciiTheme="majorHAnsi" w:eastAsia="Calibri" w:hAnsiTheme="majorHAnsi" w:cstheme="majorHAnsi"/>
                <w:noProof/>
                <w:sz w:val="24"/>
                <w:szCs w:val="24"/>
              </w:rPr>
              <w:t>example:</w:t>
            </w:r>
            <w:r w:rsidRPr="00F402A6">
              <w:rPr>
                <w:rFonts w:asciiTheme="majorHAnsi" w:eastAsia="Calibri" w:hAnsiTheme="majorHAnsi" w:cstheme="majorHAnsi"/>
                <w:sz w:val="24"/>
                <w:szCs w:val="24"/>
              </w:rPr>
              <w:t xml:space="preserve"> personal safety, physical harm, emotional distress, </w:t>
            </w:r>
            <w:r w:rsidRPr="00F402A6">
              <w:rPr>
                <w:rFonts w:asciiTheme="majorHAnsi" w:eastAsia="Calibri" w:hAnsiTheme="majorHAnsi" w:cstheme="majorHAnsi"/>
                <w:noProof/>
                <w:sz w:val="24"/>
                <w:szCs w:val="24"/>
              </w:rPr>
              <w:t>risk</w:t>
            </w:r>
            <w:r w:rsidRPr="00F402A6">
              <w:rPr>
                <w:rFonts w:asciiTheme="majorHAnsi" w:eastAsia="Calibri" w:hAnsiTheme="majorHAnsi" w:cstheme="majorHAnsi"/>
                <w:sz w:val="24"/>
                <w:szCs w:val="24"/>
              </w:rPr>
              <w:t xml:space="preserve"> of accusation of harm/impropriety, conflict of interest</w:t>
            </w:r>
          </w:p>
        </w:tc>
      </w:tr>
      <w:tr w:rsidR="00B82B2B" w:rsidRPr="00F402A6" w14:paraId="0CCF45B0" w14:textId="77777777" w:rsidTr="00B82B2B">
        <w:tc>
          <w:tcPr>
            <w:tcW w:w="9923" w:type="dxa"/>
            <w:tcBorders>
              <w:top w:val="single" w:sz="4" w:space="0" w:color="auto"/>
              <w:left w:val="single" w:sz="4" w:space="0" w:color="auto"/>
              <w:bottom w:val="single" w:sz="4" w:space="0" w:color="auto"/>
              <w:right w:val="single" w:sz="4" w:space="0" w:color="auto"/>
            </w:tcBorders>
          </w:tcPr>
          <w:p w14:paraId="7B299EB4"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The risks to the investigator are minimal as this is an in-class experiment with students that the researcher already knows. The only risk may be researcher bias, but as the students will be writing up their own lab reports, this should not be an issue in the interpretation of results. </w:t>
            </w:r>
          </w:p>
          <w:p w14:paraId="06BA660A"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37E950D8"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color w:val="808080"/>
                <w:sz w:val="24"/>
                <w:szCs w:val="24"/>
              </w:rPr>
              <w:t>(this box should expand as you type)</w:t>
            </w:r>
          </w:p>
        </w:tc>
      </w:tr>
      <w:tr w:rsidR="00B82B2B" w:rsidRPr="00F402A6" w14:paraId="57472BBA" w14:textId="77777777" w:rsidTr="00B82B2B">
        <w:tc>
          <w:tcPr>
            <w:tcW w:w="9923" w:type="dxa"/>
            <w:tcBorders>
              <w:top w:val="single" w:sz="4" w:space="0" w:color="auto"/>
              <w:left w:val="single" w:sz="4" w:space="0" w:color="auto"/>
              <w:bottom w:val="single" w:sz="4" w:space="0" w:color="auto"/>
              <w:right w:val="single" w:sz="4" w:space="0" w:color="auto"/>
            </w:tcBorders>
          </w:tcPr>
          <w:p w14:paraId="06B134E7"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tc>
      </w:tr>
      <w:tr w:rsidR="00B82B2B" w:rsidRPr="00F402A6" w14:paraId="4112C46B" w14:textId="77777777" w:rsidTr="00B82B2B">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6065660B"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b/>
                <w:sz w:val="24"/>
                <w:szCs w:val="24"/>
              </w:rPr>
              <w:t>University/institutional risks</w:t>
            </w:r>
          </w:p>
          <w:p w14:paraId="2D08AE48"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For </w:t>
            </w:r>
            <w:r w:rsidRPr="00F402A6">
              <w:rPr>
                <w:rFonts w:asciiTheme="majorHAnsi" w:eastAsia="Calibri" w:hAnsiTheme="majorHAnsi" w:cstheme="majorHAnsi"/>
                <w:noProof/>
                <w:sz w:val="24"/>
                <w:szCs w:val="24"/>
              </w:rPr>
              <w:t>example:</w:t>
            </w:r>
            <w:r w:rsidRPr="00F402A6">
              <w:rPr>
                <w:rFonts w:asciiTheme="majorHAnsi" w:eastAsia="Calibri" w:hAnsiTheme="majorHAnsi" w:cstheme="majorHAnsi"/>
                <w:sz w:val="24"/>
                <w:szCs w:val="24"/>
              </w:rPr>
              <w:t xml:space="preserve"> adverse publicity, financial loss, data protection</w:t>
            </w:r>
          </w:p>
        </w:tc>
      </w:tr>
      <w:tr w:rsidR="00B82B2B" w:rsidRPr="00F402A6" w14:paraId="412D7B2F" w14:textId="77777777" w:rsidTr="00B82B2B">
        <w:tc>
          <w:tcPr>
            <w:tcW w:w="9923" w:type="dxa"/>
            <w:tcBorders>
              <w:top w:val="single" w:sz="4" w:space="0" w:color="auto"/>
              <w:left w:val="single" w:sz="4" w:space="0" w:color="auto"/>
              <w:bottom w:val="single" w:sz="4" w:space="0" w:color="auto"/>
              <w:right w:val="single" w:sz="4" w:space="0" w:color="auto"/>
            </w:tcBorders>
            <w:hideMark/>
          </w:tcPr>
          <w:p w14:paraId="0806028F"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Minimal as I will follow BPS and University guidelines.</w:t>
            </w:r>
          </w:p>
          <w:p w14:paraId="699CD893"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color w:val="808080"/>
                <w:sz w:val="24"/>
                <w:szCs w:val="24"/>
              </w:rPr>
              <w:t>(this box should expand as you type)</w:t>
            </w:r>
          </w:p>
        </w:tc>
      </w:tr>
      <w:tr w:rsidR="00B82B2B" w:rsidRPr="00F402A6" w14:paraId="6B2DC506" w14:textId="77777777" w:rsidTr="00B82B2B">
        <w:tc>
          <w:tcPr>
            <w:tcW w:w="9923" w:type="dxa"/>
            <w:tcBorders>
              <w:top w:val="single" w:sz="4" w:space="0" w:color="auto"/>
              <w:left w:val="single" w:sz="4" w:space="0" w:color="auto"/>
              <w:bottom w:val="single" w:sz="4" w:space="0" w:color="auto"/>
              <w:right w:val="single" w:sz="4" w:space="0" w:color="auto"/>
            </w:tcBorders>
          </w:tcPr>
          <w:p w14:paraId="08DB969D"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tc>
      </w:tr>
      <w:tr w:rsidR="00B82B2B" w:rsidRPr="00F402A6" w14:paraId="04FC5FE5" w14:textId="77777777" w:rsidTr="00B82B2B">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55EC55AA" w14:textId="77777777" w:rsidR="00B82B2B" w:rsidRPr="00F402A6" w:rsidRDefault="00B82B2B" w:rsidP="00B82B2B">
            <w:pPr>
              <w:spacing w:line="256" w:lineRule="auto"/>
              <w:rPr>
                <w:rFonts w:asciiTheme="majorHAnsi" w:eastAsia="Calibri" w:hAnsiTheme="majorHAnsi" w:cstheme="majorHAnsi"/>
                <w:b/>
                <w:sz w:val="24"/>
                <w:szCs w:val="24"/>
              </w:rPr>
            </w:pPr>
            <w:r w:rsidRPr="00F402A6">
              <w:rPr>
                <w:rFonts w:asciiTheme="majorHAnsi" w:eastAsia="Calibri" w:hAnsiTheme="majorHAnsi" w:cstheme="majorHAnsi"/>
                <w:b/>
                <w:sz w:val="24"/>
                <w:szCs w:val="24"/>
              </w:rPr>
              <w:t>Adverse outcomes</w:t>
            </w:r>
          </w:p>
          <w:p w14:paraId="669F368B"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List measures put in place to limit any adverse effects or outcomes of research activity where appropriate. Include any emergency protocols. </w:t>
            </w:r>
          </w:p>
        </w:tc>
      </w:tr>
      <w:tr w:rsidR="00B82B2B" w:rsidRPr="00F402A6" w14:paraId="3CC0CE38" w14:textId="77777777" w:rsidTr="00B82B2B">
        <w:tc>
          <w:tcPr>
            <w:tcW w:w="9923" w:type="dxa"/>
            <w:tcBorders>
              <w:top w:val="single" w:sz="4" w:space="0" w:color="auto"/>
              <w:left w:val="single" w:sz="4" w:space="0" w:color="auto"/>
              <w:bottom w:val="single" w:sz="4" w:space="0" w:color="auto"/>
              <w:right w:val="single" w:sz="4" w:space="0" w:color="auto"/>
            </w:tcBorders>
          </w:tcPr>
          <w:p w14:paraId="60F78F29"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I will follow the University’s emergency protocols if need be (as the experiment will take place on the premises). </w:t>
            </w:r>
          </w:p>
          <w:p w14:paraId="143BEFDD"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5A6DAE33"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color w:val="808080"/>
                <w:sz w:val="24"/>
                <w:szCs w:val="24"/>
              </w:rPr>
              <w:t>(this box should expand as you type)</w:t>
            </w:r>
          </w:p>
        </w:tc>
      </w:tr>
    </w:tbl>
    <w:p w14:paraId="4BB3FF34" w14:textId="77777777" w:rsidR="00B82B2B" w:rsidRPr="00F402A6" w:rsidRDefault="00B82B2B" w:rsidP="00B82B2B">
      <w:pPr>
        <w:spacing w:line="256" w:lineRule="auto"/>
        <w:rPr>
          <w:rFonts w:asciiTheme="majorHAnsi" w:eastAsia="Calibri" w:hAnsiTheme="majorHAnsi" w:cstheme="majorHAnsi"/>
          <w:bCs/>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63"/>
        <w:gridCol w:w="1134"/>
        <w:gridCol w:w="992"/>
        <w:gridCol w:w="1134"/>
      </w:tblGrid>
      <w:tr w:rsidR="00B82B2B" w:rsidRPr="00F402A6" w14:paraId="162C4765" w14:textId="77777777" w:rsidTr="00B82B2B">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535244F5"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
                <w:sz w:val="24"/>
                <w:szCs w:val="24"/>
              </w:rPr>
            </w:pPr>
            <w:r w:rsidRPr="00F402A6">
              <w:rPr>
                <w:rFonts w:asciiTheme="majorHAnsi" w:eastAsia="Calibri" w:hAnsiTheme="majorHAnsi" w:cstheme="majorHAnsi"/>
                <w:b/>
                <w:sz w:val="24"/>
                <w:szCs w:val="24"/>
              </w:rPr>
              <w:t>Disclosure and Barring Service</w:t>
            </w:r>
          </w:p>
        </w:tc>
      </w:tr>
      <w:tr w:rsidR="00B82B2B" w:rsidRPr="00F402A6" w14:paraId="68A5E295" w14:textId="77777777" w:rsidTr="00B82B2B">
        <w:tc>
          <w:tcPr>
            <w:tcW w:w="6663" w:type="dxa"/>
            <w:tcBorders>
              <w:top w:val="single" w:sz="4" w:space="0" w:color="auto"/>
              <w:left w:val="single" w:sz="4" w:space="0" w:color="auto"/>
              <w:bottom w:val="single" w:sz="4" w:space="0" w:color="auto"/>
              <w:right w:val="single" w:sz="4" w:space="0" w:color="auto"/>
            </w:tcBorders>
            <w:shd w:val="clear" w:color="auto" w:fill="F2F2F2"/>
            <w:hideMark/>
          </w:tcPr>
          <w:p w14:paraId="3BBB9FBE"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If the research activity involves children or vulnerable adults, a Disclosure and Barring Service (DBS) certificate must be obtained before any contact with such participants.</w:t>
            </w:r>
          </w:p>
        </w:tc>
        <w:tc>
          <w:tcPr>
            <w:tcW w:w="1134" w:type="dxa"/>
            <w:tcBorders>
              <w:top w:val="single" w:sz="4" w:space="0" w:color="auto"/>
              <w:left w:val="single" w:sz="4" w:space="0" w:color="auto"/>
              <w:bottom w:val="single" w:sz="4" w:space="0" w:color="auto"/>
              <w:right w:val="single" w:sz="4" w:space="0" w:color="auto"/>
            </w:tcBorders>
          </w:tcPr>
          <w:p w14:paraId="27EC22C0"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sz w:val="24"/>
                <w:szCs w:val="24"/>
              </w:rPr>
            </w:pPr>
          </w:p>
          <w:p w14:paraId="28FDFAB7"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sz w:val="24"/>
                <w:szCs w:val="24"/>
              </w:rPr>
            </w:pPr>
          </w:p>
          <w:p w14:paraId="32880597"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
                <w:sz w:val="24"/>
                <w:szCs w:val="24"/>
              </w:rPr>
            </w:pPr>
          </w:p>
          <w:p w14:paraId="274B33CB"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sz w:val="24"/>
                <w:szCs w:val="24"/>
              </w:rPr>
            </w:pPr>
            <w:r w:rsidRPr="00F402A6">
              <w:rPr>
                <w:rFonts w:asciiTheme="majorHAnsi" w:eastAsia="Calibri" w:hAnsiTheme="majorHAnsi" w:cstheme="majorHAnsi"/>
                <w:b/>
                <w:sz w:val="24"/>
                <w:szCs w:val="24"/>
              </w:rPr>
              <w:t>YES</w:t>
            </w:r>
          </w:p>
        </w:tc>
        <w:tc>
          <w:tcPr>
            <w:tcW w:w="992" w:type="dxa"/>
            <w:tcBorders>
              <w:top w:val="single" w:sz="4" w:space="0" w:color="auto"/>
              <w:left w:val="single" w:sz="4" w:space="0" w:color="auto"/>
              <w:bottom w:val="single" w:sz="4" w:space="0" w:color="auto"/>
              <w:right w:val="single" w:sz="4" w:space="0" w:color="auto"/>
            </w:tcBorders>
          </w:tcPr>
          <w:p w14:paraId="0B0EC698"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sz w:val="24"/>
                <w:szCs w:val="24"/>
              </w:rPr>
            </w:pPr>
          </w:p>
          <w:p w14:paraId="50E57282"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sz w:val="24"/>
                <w:szCs w:val="24"/>
              </w:rPr>
            </w:pPr>
          </w:p>
          <w:p w14:paraId="0D66D566"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
                <w:sz w:val="24"/>
                <w:szCs w:val="24"/>
              </w:rPr>
            </w:pPr>
          </w:p>
          <w:p w14:paraId="3D155A4F"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sz w:val="24"/>
                <w:szCs w:val="24"/>
              </w:rPr>
            </w:pPr>
            <w:r w:rsidRPr="00F402A6">
              <w:rPr>
                <w:rFonts w:asciiTheme="majorHAnsi" w:eastAsia="Calibri" w:hAnsiTheme="majorHAnsi" w:cstheme="majorHAnsi"/>
                <w:b/>
                <w:sz w:val="24"/>
                <w:szCs w:val="24"/>
              </w:rPr>
              <w:t>NO</w:t>
            </w:r>
          </w:p>
        </w:tc>
        <w:tc>
          <w:tcPr>
            <w:tcW w:w="1134" w:type="dxa"/>
            <w:tcBorders>
              <w:top w:val="single" w:sz="4" w:space="0" w:color="auto"/>
              <w:left w:val="single" w:sz="4" w:space="0" w:color="auto"/>
              <w:bottom w:val="single" w:sz="4" w:space="0" w:color="auto"/>
              <w:right w:val="single" w:sz="4" w:space="0" w:color="auto"/>
            </w:tcBorders>
          </w:tcPr>
          <w:p w14:paraId="773661A3"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sz w:val="24"/>
                <w:szCs w:val="24"/>
              </w:rPr>
            </w:pPr>
          </w:p>
          <w:p w14:paraId="7C4C9B5A"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sz w:val="24"/>
                <w:szCs w:val="24"/>
              </w:rPr>
            </w:pPr>
          </w:p>
          <w:p w14:paraId="21F0D6B1"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
                <w:sz w:val="24"/>
                <w:szCs w:val="24"/>
              </w:rPr>
            </w:pPr>
          </w:p>
          <w:p w14:paraId="2F68F5AE"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sz w:val="24"/>
                <w:szCs w:val="24"/>
              </w:rPr>
            </w:pPr>
            <w:r w:rsidRPr="00F402A6">
              <w:rPr>
                <w:rFonts w:asciiTheme="majorHAnsi" w:eastAsia="Calibri" w:hAnsiTheme="majorHAnsi" w:cstheme="majorHAnsi"/>
                <w:b/>
                <w:sz w:val="24"/>
                <w:szCs w:val="24"/>
              </w:rPr>
              <w:t>N/A</w:t>
            </w:r>
          </w:p>
        </w:tc>
      </w:tr>
      <w:tr w:rsidR="00B82B2B" w:rsidRPr="00F402A6" w14:paraId="6E85C639" w14:textId="77777777" w:rsidTr="00B82B2B">
        <w:trPr>
          <w:trHeight w:val="492"/>
        </w:trPr>
        <w:tc>
          <w:tcPr>
            <w:tcW w:w="66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F26E2F"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Has a DBS certificate been obtained?</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Theme="majorHAnsi" w:eastAsia="Calibri" w:hAnsiTheme="majorHAnsi" w:cstheme="majorHAnsi"/>
                <w:b/>
                <w:bCs/>
                <w:sz w:val="24"/>
                <w:szCs w:val="24"/>
              </w:rPr>
              <w:id w:val="801050368"/>
              <w14:checkbox>
                <w14:checked w14:val="0"/>
                <w14:checkedState w14:val="2612" w14:font="MS Gothic"/>
                <w14:uncheckedState w14:val="2610" w14:font="MS Gothic"/>
              </w14:checkbox>
            </w:sdtPr>
            <w:sdtEndPr/>
            <w:sdtContent>
              <w:p w14:paraId="7579C4CE"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sz w:val="24"/>
                    <w:szCs w:val="24"/>
                  </w:rPr>
                </w:pPr>
                <w:r w:rsidRPr="00F402A6">
                  <w:rPr>
                    <w:rFonts w:ascii="Segoe UI Symbol" w:eastAsia="Calibri" w:hAnsi="Segoe UI Symbol" w:cs="Segoe UI Symbol"/>
                    <w:b/>
                    <w:bCs/>
                    <w:sz w:val="24"/>
                    <w:szCs w:val="24"/>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Theme="majorHAnsi" w:eastAsia="Calibri" w:hAnsiTheme="majorHAnsi" w:cstheme="majorHAnsi"/>
                <w:b/>
                <w:bCs/>
                <w:sz w:val="24"/>
                <w:szCs w:val="24"/>
              </w:rPr>
              <w:id w:val="-720597319"/>
              <w14:checkbox>
                <w14:checked w14:val="0"/>
                <w14:checkedState w14:val="2612" w14:font="MS Gothic"/>
                <w14:uncheckedState w14:val="2610" w14:font="MS Gothic"/>
              </w14:checkbox>
            </w:sdtPr>
            <w:sdtEndPr/>
            <w:sdtContent>
              <w:p w14:paraId="5B801AD4"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sz w:val="24"/>
                    <w:szCs w:val="24"/>
                  </w:rPr>
                </w:pPr>
                <w:r w:rsidRPr="00F402A6">
                  <w:rPr>
                    <w:rFonts w:ascii="Segoe UI Symbol" w:eastAsia="Calibri" w:hAnsi="Segoe UI Symbol" w:cs="Segoe UI Symbol"/>
                    <w:b/>
                    <w:bCs/>
                    <w:sz w:val="24"/>
                    <w:szCs w:val="24"/>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Theme="majorHAnsi" w:eastAsia="Calibri" w:hAnsiTheme="majorHAnsi" w:cstheme="majorHAnsi"/>
                <w:b/>
                <w:bCs/>
                <w:sz w:val="24"/>
                <w:szCs w:val="24"/>
              </w:rPr>
              <w:id w:val="-502505655"/>
              <w14:checkbox>
                <w14:checked w14:val="1"/>
                <w14:checkedState w14:val="2612" w14:font="MS Gothic"/>
                <w14:uncheckedState w14:val="2610" w14:font="MS Gothic"/>
              </w14:checkbox>
            </w:sdtPr>
            <w:sdtEndPr/>
            <w:sdtContent>
              <w:p w14:paraId="5C922AEE"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sz w:val="24"/>
                    <w:szCs w:val="24"/>
                  </w:rPr>
                </w:pPr>
                <w:r w:rsidRPr="00F402A6">
                  <w:rPr>
                    <w:rFonts w:ascii="Segoe UI Symbol" w:eastAsia="Calibri" w:hAnsi="Segoe UI Symbol" w:cs="Segoe UI Symbol"/>
                    <w:b/>
                    <w:bCs/>
                    <w:sz w:val="24"/>
                    <w:szCs w:val="24"/>
                  </w:rPr>
                  <w:t>☒</w:t>
                </w:r>
              </w:p>
            </w:sdtContent>
          </w:sdt>
        </w:tc>
      </w:tr>
    </w:tbl>
    <w:p w14:paraId="1D1269C7" w14:textId="77777777" w:rsidR="00B82B2B" w:rsidRPr="00F402A6" w:rsidRDefault="00B82B2B" w:rsidP="00B82B2B">
      <w:pPr>
        <w:spacing w:line="256" w:lineRule="auto"/>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SECTION I: Feedback, Consent and Confidentiality</w:t>
      </w:r>
    </w:p>
    <w:p w14:paraId="6670AE83" w14:textId="77777777" w:rsidR="00B82B2B" w:rsidRPr="00F402A6" w:rsidRDefault="00B82B2B" w:rsidP="00B82B2B">
      <w:pPr>
        <w:spacing w:line="256" w:lineRule="auto"/>
        <w:rPr>
          <w:rFonts w:asciiTheme="majorHAnsi" w:eastAsia="Calibri" w:hAnsiTheme="majorHAnsi" w:cstheme="majorHAnsi"/>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B82B2B" w:rsidRPr="00F402A6" w14:paraId="7D112395" w14:textId="77777777" w:rsidTr="00B82B2B">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0BE3D2C7"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b/>
                <w:sz w:val="24"/>
                <w:szCs w:val="24"/>
              </w:rPr>
              <w:t>Feedback</w:t>
            </w:r>
          </w:p>
          <w:p w14:paraId="3E19C115"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What feedback will be provided to participants, how will this be done and when? </w:t>
            </w:r>
          </w:p>
        </w:tc>
      </w:tr>
      <w:tr w:rsidR="00B82B2B" w:rsidRPr="00F402A6" w14:paraId="69EA947C" w14:textId="77777777" w:rsidTr="00B82B2B">
        <w:tc>
          <w:tcPr>
            <w:tcW w:w="9923" w:type="dxa"/>
            <w:tcBorders>
              <w:top w:val="single" w:sz="4" w:space="0" w:color="auto"/>
              <w:left w:val="single" w:sz="4" w:space="0" w:color="auto"/>
              <w:bottom w:val="single" w:sz="4" w:space="0" w:color="auto"/>
              <w:right w:val="single" w:sz="4" w:space="0" w:color="auto"/>
            </w:tcBorders>
          </w:tcPr>
          <w:p w14:paraId="158F0CFC"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2BF1CAC8"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Debriefing – verbal following the experiment </w:t>
            </w:r>
          </w:p>
          <w:p w14:paraId="75FD2D13"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0CB72A9E"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color w:val="808080"/>
                <w:sz w:val="24"/>
                <w:szCs w:val="24"/>
              </w:rPr>
              <w:lastRenderedPageBreak/>
              <w:t xml:space="preserve"> (this box should expand as you type)</w:t>
            </w:r>
          </w:p>
        </w:tc>
      </w:tr>
      <w:tr w:rsidR="00B82B2B" w:rsidRPr="00F402A6" w14:paraId="699E63BD" w14:textId="77777777" w:rsidTr="00B82B2B">
        <w:tc>
          <w:tcPr>
            <w:tcW w:w="9923" w:type="dxa"/>
            <w:tcBorders>
              <w:top w:val="single" w:sz="4" w:space="0" w:color="auto"/>
              <w:left w:val="single" w:sz="4" w:space="0" w:color="auto"/>
              <w:bottom w:val="single" w:sz="4" w:space="0" w:color="auto"/>
              <w:right w:val="single" w:sz="4" w:space="0" w:color="auto"/>
            </w:tcBorders>
          </w:tcPr>
          <w:p w14:paraId="674F55E0"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tc>
      </w:tr>
      <w:tr w:rsidR="00B82B2B" w:rsidRPr="00F402A6" w14:paraId="02BF106C" w14:textId="77777777" w:rsidTr="00B82B2B">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7C65430A"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b/>
                <w:sz w:val="24"/>
                <w:szCs w:val="24"/>
              </w:rPr>
              <w:t>Informed consent</w:t>
            </w:r>
          </w:p>
          <w:p w14:paraId="53C9E0BA"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lang w:eastAsia="en-GB"/>
              </w:rPr>
            </w:pPr>
            <w:r w:rsidRPr="00F402A6">
              <w:rPr>
                <w:rFonts w:asciiTheme="majorHAnsi" w:eastAsia="Calibri" w:hAnsiTheme="majorHAnsi" w:cstheme="majorHAnsi"/>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B82B2B" w:rsidRPr="00F402A6" w14:paraId="633ED070" w14:textId="77777777" w:rsidTr="00B82B2B">
        <w:tc>
          <w:tcPr>
            <w:tcW w:w="9923" w:type="dxa"/>
            <w:tcBorders>
              <w:top w:val="single" w:sz="4" w:space="0" w:color="auto"/>
              <w:left w:val="single" w:sz="4" w:space="0" w:color="auto"/>
              <w:bottom w:val="single" w:sz="4" w:space="0" w:color="auto"/>
              <w:right w:val="single" w:sz="4" w:space="0" w:color="auto"/>
            </w:tcBorders>
          </w:tcPr>
          <w:p w14:paraId="76E5B255"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Presumptive – in-class experiment </w:t>
            </w:r>
          </w:p>
          <w:p w14:paraId="64F76270"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01884153"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color w:val="808080"/>
                <w:sz w:val="24"/>
                <w:szCs w:val="24"/>
              </w:rPr>
              <w:t xml:space="preserve"> (this box should expand as you type)</w:t>
            </w:r>
          </w:p>
        </w:tc>
      </w:tr>
      <w:tr w:rsidR="00B82B2B" w:rsidRPr="00F402A6" w14:paraId="5778FAAD" w14:textId="77777777" w:rsidTr="00B82B2B">
        <w:tc>
          <w:tcPr>
            <w:tcW w:w="9923" w:type="dxa"/>
            <w:tcBorders>
              <w:top w:val="single" w:sz="4" w:space="0" w:color="auto"/>
              <w:left w:val="single" w:sz="4" w:space="0" w:color="auto"/>
              <w:bottom w:val="single" w:sz="4" w:space="0" w:color="auto"/>
              <w:right w:val="single" w:sz="4" w:space="0" w:color="auto"/>
            </w:tcBorders>
          </w:tcPr>
          <w:p w14:paraId="7BCF36DF"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tc>
      </w:tr>
      <w:tr w:rsidR="00B82B2B" w:rsidRPr="00F402A6" w14:paraId="3584043B" w14:textId="77777777" w:rsidTr="00B82B2B">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5735ADD1" w14:textId="77777777" w:rsidR="00B82B2B" w:rsidRPr="00F402A6" w:rsidRDefault="00B82B2B" w:rsidP="00B82B2B">
            <w:pPr>
              <w:spacing w:line="256" w:lineRule="auto"/>
              <w:rPr>
                <w:rFonts w:asciiTheme="majorHAnsi" w:eastAsia="Calibri" w:hAnsiTheme="majorHAnsi" w:cstheme="majorHAnsi"/>
                <w:b/>
                <w:sz w:val="24"/>
                <w:szCs w:val="24"/>
              </w:rPr>
            </w:pPr>
            <w:r w:rsidRPr="00F402A6">
              <w:rPr>
                <w:rFonts w:asciiTheme="majorHAnsi" w:eastAsia="Calibri" w:hAnsiTheme="majorHAnsi" w:cstheme="majorHAnsi"/>
                <w:b/>
                <w:sz w:val="24"/>
                <w:szCs w:val="24"/>
              </w:rPr>
              <w:t>Confidentiality / Anonymity</w:t>
            </w:r>
          </w:p>
          <w:p w14:paraId="415A0524"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Set out how anonymity of participants and confidentiality will be ensured in any outputs. If anonymity is not being offered, explain why this is the case. </w:t>
            </w:r>
          </w:p>
        </w:tc>
      </w:tr>
      <w:tr w:rsidR="00B82B2B" w:rsidRPr="00F402A6" w14:paraId="64699CFD" w14:textId="77777777" w:rsidTr="00B82B2B">
        <w:tc>
          <w:tcPr>
            <w:tcW w:w="9923" w:type="dxa"/>
            <w:tcBorders>
              <w:top w:val="single" w:sz="4" w:space="0" w:color="auto"/>
              <w:left w:val="single" w:sz="4" w:space="0" w:color="auto"/>
              <w:bottom w:val="single" w:sz="4" w:space="0" w:color="auto"/>
              <w:right w:val="single" w:sz="4" w:space="0" w:color="auto"/>
            </w:tcBorders>
          </w:tcPr>
          <w:p w14:paraId="24A31038"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1EB20472"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No names/personal information will be attached to the individual scores. </w:t>
            </w:r>
          </w:p>
          <w:p w14:paraId="2E61438F"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color w:val="808080"/>
                <w:sz w:val="24"/>
                <w:szCs w:val="24"/>
              </w:rPr>
              <w:t>(this box should expand as you type)</w:t>
            </w:r>
          </w:p>
        </w:tc>
      </w:tr>
    </w:tbl>
    <w:p w14:paraId="42B88029" w14:textId="77777777" w:rsidR="00B82B2B" w:rsidRPr="00F402A6" w:rsidRDefault="00B82B2B" w:rsidP="00B82B2B">
      <w:pPr>
        <w:spacing w:line="256" w:lineRule="auto"/>
        <w:rPr>
          <w:rFonts w:asciiTheme="majorHAnsi" w:eastAsia="Calibri" w:hAnsiTheme="majorHAnsi" w:cstheme="majorHAnsi"/>
          <w:sz w:val="24"/>
          <w:szCs w:val="24"/>
        </w:rPr>
      </w:pPr>
    </w:p>
    <w:p w14:paraId="3B196E1A" w14:textId="77777777" w:rsidR="00B82B2B" w:rsidRPr="00F402A6" w:rsidRDefault="00B82B2B" w:rsidP="00B82B2B">
      <w:pPr>
        <w:spacing w:line="256" w:lineRule="auto"/>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SECTION J: Data Protection and Storage</w:t>
      </w:r>
    </w:p>
    <w:p w14:paraId="59A1A0AE" w14:textId="77777777" w:rsidR="00B82B2B" w:rsidRPr="00F402A6" w:rsidRDefault="00B82B2B" w:rsidP="00B82B2B">
      <w:pPr>
        <w:spacing w:line="256" w:lineRule="auto"/>
        <w:rPr>
          <w:rFonts w:asciiTheme="majorHAnsi" w:eastAsia="Calibri" w:hAnsiTheme="majorHAnsi" w:cstheme="majorHAnsi"/>
          <w:b/>
          <w:bCs/>
          <w:sz w:val="24"/>
          <w:szCs w:val="24"/>
        </w:rPr>
      </w:pPr>
    </w:p>
    <w:p w14:paraId="289E06C2" w14:textId="77777777" w:rsidR="00B82B2B" w:rsidRPr="00F402A6" w:rsidRDefault="00B82B2B" w:rsidP="00B82B2B">
      <w:pPr>
        <w:spacing w:line="256" w:lineRule="auto"/>
        <w:jc w:val="both"/>
        <w:rPr>
          <w:rFonts w:asciiTheme="majorHAnsi" w:eastAsia="Calibri" w:hAnsiTheme="majorHAnsi" w:cstheme="majorHAnsi"/>
          <w:b/>
          <w:bCs/>
          <w:sz w:val="24"/>
          <w:szCs w:val="24"/>
        </w:rPr>
      </w:pPr>
      <w:r w:rsidRPr="00F402A6">
        <w:rPr>
          <w:rFonts w:asciiTheme="majorHAnsi" w:eastAsia="Calibri" w:hAnsiTheme="majorHAnsi" w:cstheme="majorHAnsi"/>
          <w:color w:val="000000"/>
          <w:sz w:val="24"/>
          <w:szCs w:val="24"/>
          <w:lang w:eastAsia="en-GB"/>
        </w:rPr>
        <w:t>In completing this section refer to the University’s Research Data Management Policy and the extensive resources on the University’s Research Data Management web pages (</w:t>
      </w:r>
      <w:hyperlink r:id="rId8" w:history="1">
        <w:r w:rsidRPr="00F402A6">
          <w:rPr>
            <w:rFonts w:asciiTheme="majorHAnsi" w:eastAsia="Calibri" w:hAnsiTheme="majorHAnsi" w:cstheme="majorHAnsi"/>
            <w:color w:val="0000FF"/>
            <w:sz w:val="24"/>
            <w:szCs w:val="24"/>
            <w:u w:val="single"/>
            <w:lang w:eastAsia="en-GB"/>
          </w:rPr>
          <w:t>http://uwtsd.ac.uk/library/research-data-management/</w:t>
        </w:r>
      </w:hyperlink>
      <w:r w:rsidRPr="00F402A6">
        <w:rPr>
          <w:rFonts w:asciiTheme="majorHAnsi" w:eastAsia="Calibri" w:hAnsiTheme="majorHAnsi" w:cstheme="majorHAnsi"/>
          <w:color w:val="000000"/>
          <w:sz w:val="24"/>
          <w:szCs w:val="24"/>
          <w:lang w:eastAsia="en-GB"/>
        </w:rPr>
        <w:t>).</w:t>
      </w:r>
    </w:p>
    <w:tbl>
      <w:tblPr>
        <w:tblW w:w="9889" w:type="dxa"/>
        <w:tblLook w:val="04A0" w:firstRow="1" w:lastRow="0" w:firstColumn="1" w:lastColumn="0" w:noHBand="0" w:noVBand="1"/>
      </w:tblPr>
      <w:tblGrid>
        <w:gridCol w:w="7763"/>
        <w:gridCol w:w="992"/>
        <w:gridCol w:w="1134"/>
      </w:tblGrid>
      <w:tr w:rsidR="00B82B2B" w:rsidRPr="00F402A6" w14:paraId="13F68652" w14:textId="77777777" w:rsidTr="00B82B2B">
        <w:tc>
          <w:tcPr>
            <w:tcW w:w="7763" w:type="dxa"/>
          </w:tcPr>
          <w:p w14:paraId="51760842"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Cs/>
                <w:sz w:val="24"/>
                <w:szCs w:val="24"/>
              </w:rPr>
            </w:pPr>
          </w:p>
        </w:tc>
        <w:tc>
          <w:tcPr>
            <w:tcW w:w="992" w:type="dxa"/>
            <w:shd w:val="clear" w:color="auto" w:fill="F2F2F2"/>
            <w:vAlign w:val="bottom"/>
            <w:hideMark/>
          </w:tcPr>
          <w:p w14:paraId="3827A644"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YES</w:t>
            </w:r>
          </w:p>
        </w:tc>
        <w:tc>
          <w:tcPr>
            <w:tcW w:w="1134" w:type="dxa"/>
            <w:shd w:val="clear" w:color="auto" w:fill="F2F2F2"/>
            <w:vAlign w:val="bottom"/>
            <w:hideMark/>
          </w:tcPr>
          <w:p w14:paraId="642253D2"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NO</w:t>
            </w:r>
          </w:p>
        </w:tc>
      </w:tr>
      <w:tr w:rsidR="00B82B2B" w:rsidRPr="00F402A6" w14:paraId="0773E5D3" w14:textId="77777777" w:rsidTr="00B82B2B">
        <w:trPr>
          <w:trHeight w:val="403"/>
        </w:trPr>
        <w:tc>
          <w:tcPr>
            <w:tcW w:w="7763" w:type="dxa"/>
            <w:shd w:val="clear" w:color="auto" w:fill="F2F2F2"/>
            <w:vAlign w:val="center"/>
            <w:hideMark/>
          </w:tcPr>
          <w:p w14:paraId="738BA1E5"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Does the research activity involve personal da</w:t>
            </w:r>
            <w:r w:rsidRPr="00F402A6">
              <w:rPr>
                <w:rFonts w:asciiTheme="majorHAnsi" w:eastAsia="Calibri" w:hAnsiTheme="majorHAnsi" w:cstheme="majorHAnsi"/>
                <w:sz w:val="24"/>
                <w:szCs w:val="24"/>
                <w:shd w:val="clear" w:color="auto" w:fill="F2F2F2"/>
              </w:rPr>
              <w:t>t</w:t>
            </w:r>
            <w:r w:rsidRPr="00F402A6">
              <w:rPr>
                <w:rFonts w:asciiTheme="majorHAnsi" w:eastAsia="Calibri" w:hAnsiTheme="majorHAnsi" w:cstheme="majorHAnsi"/>
                <w:sz w:val="24"/>
                <w:szCs w:val="24"/>
              </w:rPr>
              <w:t>a (as defined by the Data Protection Act)?</w:t>
            </w:r>
          </w:p>
          <w:p w14:paraId="4ECED18A" w14:textId="77777777" w:rsidR="00B82B2B" w:rsidRPr="00F402A6" w:rsidRDefault="00B82B2B" w:rsidP="00B82B2B">
            <w:pPr>
              <w:autoSpaceDE w:val="0"/>
              <w:autoSpaceDN w:val="0"/>
              <w:adjustRightInd w:val="0"/>
              <w:spacing w:line="256" w:lineRule="auto"/>
              <w:ind w:left="34" w:hanging="34"/>
              <w:rPr>
                <w:rFonts w:asciiTheme="majorHAnsi" w:eastAsia="Calibri" w:hAnsiTheme="majorHAnsi" w:cstheme="majorHAnsi"/>
                <w:i/>
                <w:sz w:val="24"/>
                <w:szCs w:val="24"/>
                <w:lang w:eastAsia="en-GB"/>
              </w:rPr>
            </w:pPr>
            <w:r w:rsidRPr="00F402A6">
              <w:rPr>
                <w:rFonts w:asciiTheme="majorHAnsi" w:eastAsia="Calibri" w:hAnsiTheme="majorHAnsi" w:cstheme="majorHAnsi"/>
                <w:b/>
                <w:i/>
                <w:sz w:val="24"/>
                <w:szCs w:val="24"/>
                <w:lang w:eastAsia="en-GB"/>
              </w:rPr>
              <w:t>“personal data”</w:t>
            </w:r>
            <w:r w:rsidRPr="00F402A6">
              <w:rPr>
                <w:rFonts w:asciiTheme="majorHAnsi" w:eastAsia="Calibri" w:hAnsiTheme="majorHAnsi" w:cstheme="majorHAnsi"/>
                <w:i/>
                <w:sz w:val="24"/>
                <w:szCs w:val="24"/>
                <w:lang w:eastAsia="en-GB"/>
              </w:rPr>
              <w:t xml:space="preserve"> means data which relate to a living individual who can be identified—</w:t>
            </w:r>
          </w:p>
          <w:p w14:paraId="6F498501" w14:textId="77777777" w:rsidR="00B82B2B" w:rsidRPr="00F402A6" w:rsidRDefault="00B82B2B" w:rsidP="00B82B2B">
            <w:pPr>
              <w:autoSpaceDE w:val="0"/>
              <w:autoSpaceDN w:val="0"/>
              <w:adjustRightInd w:val="0"/>
              <w:spacing w:line="256" w:lineRule="auto"/>
              <w:ind w:left="720" w:hanging="720"/>
              <w:rPr>
                <w:rFonts w:asciiTheme="majorHAnsi" w:eastAsia="Calibri" w:hAnsiTheme="majorHAnsi" w:cstheme="majorHAnsi"/>
                <w:i/>
                <w:sz w:val="24"/>
                <w:szCs w:val="24"/>
                <w:lang w:eastAsia="en-GB"/>
              </w:rPr>
            </w:pPr>
            <w:r w:rsidRPr="00F402A6">
              <w:rPr>
                <w:rFonts w:asciiTheme="majorHAnsi" w:eastAsia="Calibri" w:hAnsiTheme="majorHAnsi" w:cstheme="majorHAnsi"/>
                <w:i/>
                <w:sz w:val="24"/>
                <w:szCs w:val="24"/>
                <w:lang w:eastAsia="en-GB"/>
              </w:rPr>
              <w:t>(a) from those data, or</w:t>
            </w:r>
          </w:p>
          <w:p w14:paraId="72806A73"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i/>
                <w:sz w:val="24"/>
                <w:szCs w:val="24"/>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hideMark/>
          </w:tcPr>
          <w:sdt>
            <w:sdtPr>
              <w:rPr>
                <w:rFonts w:asciiTheme="majorHAnsi" w:eastAsia="Calibri" w:hAnsiTheme="majorHAnsi" w:cstheme="majorHAnsi"/>
                <w:b/>
                <w:bCs/>
                <w:sz w:val="24"/>
                <w:szCs w:val="24"/>
              </w:rPr>
              <w:id w:val="-1901507547"/>
              <w14:checkbox>
                <w14:checked w14:val="0"/>
                <w14:checkedState w14:val="2612" w14:font="MS Gothic"/>
                <w14:uncheckedState w14:val="2610" w14:font="MS Gothic"/>
              </w14:checkbox>
            </w:sdtPr>
            <w:sdtEndPr/>
            <w:sdtContent>
              <w:p w14:paraId="4380BDFB"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342547401"/>
              <w14:checkbox>
                <w14:checked w14:val="1"/>
                <w14:checkedState w14:val="2612" w14:font="MS Gothic"/>
                <w14:uncheckedState w14:val="2610" w14:font="MS Gothic"/>
              </w14:checkbox>
            </w:sdtPr>
            <w:sdtEndPr/>
            <w:sdtContent>
              <w:p w14:paraId="3D0517EE"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510BB5D1" w14:textId="77777777" w:rsidTr="00B82B2B">
        <w:trPr>
          <w:trHeight w:val="403"/>
        </w:trPr>
        <w:tc>
          <w:tcPr>
            <w:tcW w:w="9889" w:type="dxa"/>
            <w:gridSpan w:val="3"/>
            <w:shd w:val="clear" w:color="auto" w:fill="F2F2F2"/>
            <w:vAlign w:val="center"/>
            <w:hideMark/>
          </w:tcPr>
          <w:p w14:paraId="04447366"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lastRenderedPageBreak/>
              <w:t>If YES, provide a</w:t>
            </w:r>
            <w:r w:rsidRPr="00F402A6">
              <w:rPr>
                <w:rFonts w:asciiTheme="majorHAnsi" w:eastAsia="Calibri" w:hAnsiTheme="majorHAnsi" w:cstheme="majorHAnsi"/>
                <w:b/>
                <w:bCs/>
                <w:sz w:val="24"/>
                <w:szCs w:val="24"/>
              </w:rPr>
              <w:t xml:space="preserve"> </w:t>
            </w:r>
            <w:r w:rsidRPr="00F402A6">
              <w:rPr>
                <w:rFonts w:asciiTheme="majorHAnsi" w:eastAsia="Calibri" w:hAnsiTheme="majorHAnsi" w:cstheme="majorHAnsi"/>
                <w:sz w:val="24"/>
                <w:szCs w:val="24"/>
              </w:rPr>
              <w:t>description of the data and explain why this data needs to be collected:</w:t>
            </w:r>
          </w:p>
        </w:tc>
      </w:tr>
      <w:tr w:rsidR="00B82B2B" w:rsidRPr="00F402A6" w14:paraId="49B4F826" w14:textId="77777777" w:rsidTr="00B82B2B">
        <w:trPr>
          <w:trHeight w:val="403"/>
        </w:trPr>
        <w:tc>
          <w:tcPr>
            <w:tcW w:w="9889" w:type="dxa"/>
            <w:gridSpan w:val="3"/>
            <w:vAlign w:val="center"/>
          </w:tcPr>
          <w:p w14:paraId="494B01BF"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5D8EC8AA"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color w:val="808080"/>
                <w:sz w:val="24"/>
                <w:szCs w:val="24"/>
              </w:rPr>
              <w:t>(this box should expand as you type)</w:t>
            </w:r>
          </w:p>
        </w:tc>
      </w:tr>
      <w:tr w:rsidR="00B82B2B" w:rsidRPr="00F402A6" w14:paraId="362E0608" w14:textId="77777777" w:rsidTr="00B82B2B">
        <w:trPr>
          <w:trHeight w:val="163"/>
        </w:trPr>
        <w:tc>
          <w:tcPr>
            <w:tcW w:w="9889" w:type="dxa"/>
            <w:gridSpan w:val="3"/>
            <w:vAlign w:val="center"/>
          </w:tcPr>
          <w:p w14:paraId="3EA0B434"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tc>
      </w:tr>
      <w:tr w:rsidR="00B82B2B" w:rsidRPr="00F402A6" w14:paraId="3C282CAA" w14:textId="77777777" w:rsidTr="00B82B2B">
        <w:trPr>
          <w:trHeight w:val="403"/>
        </w:trPr>
        <w:tc>
          <w:tcPr>
            <w:tcW w:w="7763" w:type="dxa"/>
            <w:shd w:val="clear" w:color="auto" w:fill="F2F2F2"/>
            <w:vAlign w:val="center"/>
            <w:hideMark/>
          </w:tcPr>
          <w:p w14:paraId="1EAA4443"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Does it involve sensitive personal data (as defined by the Data Protection Act)?</w:t>
            </w:r>
          </w:p>
          <w:p w14:paraId="050992A3" w14:textId="77777777" w:rsidR="00B82B2B" w:rsidRPr="00F402A6" w:rsidRDefault="00B82B2B" w:rsidP="00B82B2B">
            <w:pPr>
              <w:spacing w:after="0" w:line="256" w:lineRule="auto"/>
              <w:rPr>
                <w:rFonts w:asciiTheme="majorHAnsi" w:eastAsia="Times New Roman" w:hAnsiTheme="majorHAnsi" w:cstheme="majorHAnsi"/>
                <w:i/>
                <w:color w:val="000000"/>
                <w:sz w:val="24"/>
                <w:szCs w:val="24"/>
              </w:rPr>
            </w:pPr>
            <w:r w:rsidRPr="00F402A6">
              <w:rPr>
                <w:rFonts w:asciiTheme="majorHAnsi" w:eastAsia="Times New Roman" w:hAnsiTheme="majorHAnsi" w:cstheme="majorHAnsi"/>
                <w:b/>
                <w:bCs/>
                <w:i/>
                <w:color w:val="000000"/>
                <w:sz w:val="24"/>
                <w:szCs w:val="24"/>
              </w:rPr>
              <w:t>“Sensitive personal data”</w:t>
            </w:r>
            <w:r w:rsidRPr="00F402A6">
              <w:rPr>
                <w:rFonts w:asciiTheme="majorHAnsi" w:eastAsia="Times New Roman" w:hAnsiTheme="majorHAnsi" w:cstheme="majorHAnsi"/>
                <w:i/>
                <w:color w:val="000000"/>
                <w:sz w:val="24"/>
                <w:szCs w:val="24"/>
              </w:rPr>
              <w:t> means personal data consisting of information as to –</w:t>
            </w:r>
          </w:p>
          <w:p w14:paraId="5B4B37F4" w14:textId="77777777" w:rsidR="00B82B2B" w:rsidRPr="00F402A6" w:rsidRDefault="00B82B2B" w:rsidP="00B82B2B">
            <w:pPr>
              <w:spacing w:after="0" w:line="256" w:lineRule="auto"/>
              <w:rPr>
                <w:rFonts w:asciiTheme="majorHAnsi" w:eastAsia="Times New Roman" w:hAnsiTheme="majorHAnsi" w:cstheme="majorHAnsi"/>
                <w:i/>
                <w:color w:val="000000"/>
                <w:sz w:val="24"/>
                <w:szCs w:val="24"/>
              </w:rPr>
            </w:pPr>
            <w:r w:rsidRPr="00F402A6">
              <w:rPr>
                <w:rFonts w:asciiTheme="majorHAnsi" w:eastAsia="Times New Roman" w:hAnsiTheme="majorHAnsi" w:cstheme="majorHAnsi"/>
                <w:i/>
                <w:color w:val="000000"/>
                <w:sz w:val="24"/>
                <w:szCs w:val="24"/>
              </w:rPr>
              <w:t>(a) the racial or ethnic origin of the data subject,</w:t>
            </w:r>
          </w:p>
          <w:p w14:paraId="6FAE6314" w14:textId="77777777" w:rsidR="00B82B2B" w:rsidRPr="00F402A6" w:rsidRDefault="00B82B2B" w:rsidP="00B82B2B">
            <w:pPr>
              <w:spacing w:after="0" w:line="256" w:lineRule="auto"/>
              <w:rPr>
                <w:rFonts w:asciiTheme="majorHAnsi" w:eastAsia="Times New Roman" w:hAnsiTheme="majorHAnsi" w:cstheme="majorHAnsi"/>
                <w:i/>
                <w:color w:val="000000"/>
                <w:sz w:val="24"/>
                <w:szCs w:val="24"/>
              </w:rPr>
            </w:pPr>
            <w:r w:rsidRPr="00F402A6">
              <w:rPr>
                <w:rFonts w:asciiTheme="majorHAnsi" w:eastAsia="Times New Roman" w:hAnsiTheme="majorHAnsi" w:cstheme="majorHAnsi"/>
                <w:i/>
                <w:color w:val="000000"/>
                <w:sz w:val="24"/>
                <w:szCs w:val="24"/>
              </w:rPr>
              <w:t>(b) his political opinions,</w:t>
            </w:r>
          </w:p>
          <w:p w14:paraId="101BF57F" w14:textId="77777777" w:rsidR="00B82B2B" w:rsidRPr="00F402A6" w:rsidRDefault="00B82B2B" w:rsidP="00B82B2B">
            <w:pPr>
              <w:spacing w:after="0" w:line="256" w:lineRule="auto"/>
              <w:rPr>
                <w:rFonts w:asciiTheme="majorHAnsi" w:eastAsia="Times New Roman" w:hAnsiTheme="majorHAnsi" w:cstheme="majorHAnsi"/>
                <w:i/>
                <w:color w:val="000000"/>
                <w:sz w:val="24"/>
                <w:szCs w:val="24"/>
              </w:rPr>
            </w:pPr>
            <w:r w:rsidRPr="00F402A6">
              <w:rPr>
                <w:rFonts w:asciiTheme="majorHAnsi" w:eastAsia="Times New Roman" w:hAnsiTheme="majorHAnsi" w:cstheme="majorHAnsi"/>
                <w:i/>
                <w:color w:val="000000"/>
                <w:sz w:val="24"/>
                <w:szCs w:val="24"/>
              </w:rPr>
              <w:t>(</w:t>
            </w:r>
            <w:proofErr w:type="gramStart"/>
            <w:r w:rsidRPr="00F402A6">
              <w:rPr>
                <w:rFonts w:asciiTheme="majorHAnsi" w:eastAsia="Times New Roman" w:hAnsiTheme="majorHAnsi" w:cstheme="majorHAnsi"/>
                <w:i/>
                <w:color w:val="000000"/>
                <w:sz w:val="24"/>
                <w:szCs w:val="24"/>
              </w:rPr>
              <w:t>c )</w:t>
            </w:r>
            <w:proofErr w:type="gramEnd"/>
            <w:r w:rsidRPr="00F402A6">
              <w:rPr>
                <w:rFonts w:asciiTheme="majorHAnsi" w:eastAsia="Times New Roman" w:hAnsiTheme="majorHAnsi" w:cstheme="majorHAnsi"/>
                <w:i/>
                <w:color w:val="000000"/>
                <w:sz w:val="24"/>
                <w:szCs w:val="24"/>
              </w:rPr>
              <w:t xml:space="preserve"> his religious beliefs or other beliefs of a similar nature,</w:t>
            </w:r>
          </w:p>
          <w:p w14:paraId="1BA5CD19" w14:textId="77777777" w:rsidR="00B82B2B" w:rsidRPr="00F402A6" w:rsidRDefault="00B82B2B" w:rsidP="00B82B2B">
            <w:pPr>
              <w:spacing w:after="0" w:line="256" w:lineRule="auto"/>
              <w:rPr>
                <w:rFonts w:asciiTheme="majorHAnsi" w:eastAsia="Times New Roman" w:hAnsiTheme="majorHAnsi" w:cstheme="majorHAnsi"/>
                <w:i/>
                <w:color w:val="000000"/>
                <w:sz w:val="24"/>
                <w:szCs w:val="24"/>
              </w:rPr>
            </w:pPr>
            <w:r w:rsidRPr="00F402A6">
              <w:rPr>
                <w:rFonts w:asciiTheme="majorHAnsi" w:eastAsia="Times New Roman" w:hAnsiTheme="majorHAnsi" w:cstheme="majorHAnsi"/>
                <w:i/>
                <w:color w:val="000000"/>
                <w:sz w:val="24"/>
                <w:szCs w:val="24"/>
              </w:rPr>
              <w:t>(d) whether he is a member of a trade union (within the meaning of the Trade Union and Labour Relations (Consolidation) Act 1992),</w:t>
            </w:r>
          </w:p>
          <w:p w14:paraId="42BA0841" w14:textId="77777777" w:rsidR="00B82B2B" w:rsidRPr="00F402A6" w:rsidRDefault="00B82B2B" w:rsidP="00B82B2B">
            <w:pPr>
              <w:spacing w:after="0" w:line="256" w:lineRule="auto"/>
              <w:rPr>
                <w:rFonts w:asciiTheme="majorHAnsi" w:eastAsia="Times New Roman" w:hAnsiTheme="majorHAnsi" w:cstheme="majorHAnsi"/>
                <w:i/>
                <w:color w:val="000000"/>
                <w:sz w:val="24"/>
                <w:szCs w:val="24"/>
              </w:rPr>
            </w:pPr>
            <w:r w:rsidRPr="00F402A6">
              <w:rPr>
                <w:rFonts w:asciiTheme="majorHAnsi" w:eastAsia="Times New Roman" w:hAnsiTheme="majorHAnsi" w:cstheme="majorHAnsi"/>
                <w:i/>
                <w:color w:val="000000"/>
                <w:sz w:val="24"/>
                <w:szCs w:val="24"/>
              </w:rPr>
              <w:t>(e) his physical or mental health or condition,</w:t>
            </w:r>
          </w:p>
          <w:p w14:paraId="75DB8D16" w14:textId="77777777" w:rsidR="00B82B2B" w:rsidRPr="00F402A6" w:rsidRDefault="00B82B2B" w:rsidP="00B82B2B">
            <w:pPr>
              <w:spacing w:after="0" w:line="256" w:lineRule="auto"/>
              <w:rPr>
                <w:rFonts w:asciiTheme="majorHAnsi" w:eastAsia="Times New Roman" w:hAnsiTheme="majorHAnsi" w:cstheme="majorHAnsi"/>
                <w:i/>
                <w:color w:val="000000"/>
                <w:sz w:val="24"/>
                <w:szCs w:val="24"/>
              </w:rPr>
            </w:pPr>
            <w:r w:rsidRPr="00F402A6">
              <w:rPr>
                <w:rFonts w:asciiTheme="majorHAnsi" w:eastAsia="Times New Roman" w:hAnsiTheme="majorHAnsi" w:cstheme="majorHAnsi"/>
                <w:i/>
                <w:color w:val="000000"/>
                <w:sz w:val="24"/>
                <w:szCs w:val="24"/>
              </w:rPr>
              <w:t>(f) his sexual life,</w:t>
            </w:r>
          </w:p>
          <w:p w14:paraId="02C07F47" w14:textId="77777777" w:rsidR="00B82B2B" w:rsidRPr="00F402A6" w:rsidRDefault="00B82B2B" w:rsidP="00B82B2B">
            <w:pPr>
              <w:spacing w:after="0" w:line="256" w:lineRule="auto"/>
              <w:rPr>
                <w:rFonts w:asciiTheme="majorHAnsi" w:eastAsia="Times New Roman" w:hAnsiTheme="majorHAnsi" w:cstheme="majorHAnsi"/>
                <w:i/>
                <w:color w:val="000000"/>
                <w:sz w:val="24"/>
                <w:szCs w:val="24"/>
              </w:rPr>
            </w:pPr>
            <w:r w:rsidRPr="00F402A6">
              <w:rPr>
                <w:rFonts w:asciiTheme="majorHAnsi" w:eastAsia="Times New Roman" w:hAnsiTheme="majorHAnsi" w:cstheme="majorHAnsi"/>
                <w:i/>
                <w:color w:val="000000"/>
                <w:sz w:val="24"/>
                <w:szCs w:val="24"/>
              </w:rPr>
              <w:t>(g) the commission or alleged commission by him of any offence, or</w:t>
            </w:r>
          </w:p>
          <w:p w14:paraId="2DDF8B0E"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i/>
                <w:color w:val="000000"/>
                <w:sz w:val="24"/>
                <w:szCs w:val="24"/>
              </w:rPr>
              <w:t>(h) any proceedings for any offence committed or alleged to have been committed by him, the disposal of such proceedings or the sentence of any court in such proceedings.</w:t>
            </w:r>
          </w:p>
        </w:tc>
        <w:tc>
          <w:tcPr>
            <w:tcW w:w="992" w:type="dxa"/>
            <w:shd w:val="clear" w:color="auto" w:fill="BFBFBF"/>
            <w:vAlign w:val="center"/>
            <w:hideMark/>
          </w:tcPr>
          <w:sdt>
            <w:sdtPr>
              <w:rPr>
                <w:rFonts w:asciiTheme="majorHAnsi" w:eastAsia="Calibri" w:hAnsiTheme="majorHAnsi" w:cstheme="majorHAnsi"/>
                <w:b/>
                <w:bCs/>
                <w:sz w:val="24"/>
                <w:szCs w:val="24"/>
              </w:rPr>
              <w:id w:val="1558133976"/>
              <w14:checkbox>
                <w14:checked w14:val="0"/>
                <w14:checkedState w14:val="2612" w14:font="MS Gothic"/>
                <w14:uncheckedState w14:val="2610" w14:font="MS Gothic"/>
              </w14:checkbox>
            </w:sdtPr>
            <w:sdtEndPr/>
            <w:sdtContent>
              <w:p w14:paraId="73E65DC5"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1561439910"/>
              <w14:checkbox>
                <w14:checked w14:val="1"/>
                <w14:checkedState w14:val="2612" w14:font="MS Gothic"/>
                <w14:uncheckedState w14:val="2610" w14:font="MS Gothic"/>
              </w14:checkbox>
            </w:sdtPr>
            <w:sdtEndPr/>
            <w:sdtContent>
              <w:p w14:paraId="67A83C8F"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60EF8C2D" w14:textId="77777777" w:rsidTr="00B82B2B">
        <w:trPr>
          <w:trHeight w:val="403"/>
        </w:trPr>
        <w:tc>
          <w:tcPr>
            <w:tcW w:w="9889" w:type="dxa"/>
            <w:gridSpan w:val="3"/>
            <w:shd w:val="clear" w:color="auto" w:fill="F2F2F2"/>
            <w:vAlign w:val="center"/>
            <w:hideMark/>
          </w:tcPr>
          <w:p w14:paraId="6C46531E"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If YES, provide a</w:t>
            </w:r>
            <w:r w:rsidRPr="00F402A6">
              <w:rPr>
                <w:rFonts w:asciiTheme="majorHAnsi" w:eastAsia="Calibri" w:hAnsiTheme="majorHAnsi" w:cstheme="majorHAnsi"/>
                <w:b/>
                <w:bCs/>
                <w:sz w:val="24"/>
                <w:szCs w:val="24"/>
              </w:rPr>
              <w:t xml:space="preserve"> </w:t>
            </w:r>
            <w:r w:rsidRPr="00F402A6">
              <w:rPr>
                <w:rFonts w:asciiTheme="majorHAnsi" w:eastAsia="Calibri" w:hAnsiTheme="majorHAnsi" w:cstheme="majorHAnsi"/>
                <w:sz w:val="24"/>
                <w:szCs w:val="24"/>
              </w:rPr>
              <w:t>description of the data and explain why this data needs to be collected:</w:t>
            </w:r>
          </w:p>
        </w:tc>
      </w:tr>
      <w:tr w:rsidR="00B82B2B" w:rsidRPr="00F402A6" w14:paraId="0D2FCDD8" w14:textId="77777777" w:rsidTr="00B82B2B">
        <w:trPr>
          <w:trHeight w:val="403"/>
        </w:trPr>
        <w:tc>
          <w:tcPr>
            <w:tcW w:w="9889" w:type="dxa"/>
            <w:gridSpan w:val="3"/>
            <w:vAlign w:val="center"/>
          </w:tcPr>
          <w:p w14:paraId="60E171F0"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43DCEAFD"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color w:val="808080"/>
                <w:sz w:val="24"/>
                <w:szCs w:val="24"/>
              </w:rPr>
              <w:t>(this box should expand as you type)</w:t>
            </w:r>
          </w:p>
        </w:tc>
      </w:tr>
    </w:tbl>
    <w:p w14:paraId="7DF89A74" w14:textId="77777777" w:rsidR="00B82B2B" w:rsidRPr="00F402A6" w:rsidRDefault="00B82B2B" w:rsidP="00B82B2B">
      <w:pPr>
        <w:spacing w:line="256" w:lineRule="auto"/>
        <w:rPr>
          <w:rFonts w:asciiTheme="majorHAnsi" w:eastAsia="Calibri" w:hAnsiTheme="majorHAnsi" w:cstheme="majorHAnsi"/>
          <w:sz w:val="24"/>
          <w:szCs w:val="24"/>
        </w:rPr>
      </w:pPr>
    </w:p>
    <w:tbl>
      <w:tblPr>
        <w:tblW w:w="9889" w:type="dxa"/>
        <w:tblLook w:val="04A0" w:firstRow="1" w:lastRow="0" w:firstColumn="1" w:lastColumn="0" w:noHBand="0" w:noVBand="1"/>
      </w:tblPr>
      <w:tblGrid>
        <w:gridCol w:w="7763"/>
        <w:gridCol w:w="992"/>
        <w:gridCol w:w="1134"/>
      </w:tblGrid>
      <w:tr w:rsidR="00B82B2B" w:rsidRPr="00F402A6" w14:paraId="49B9AB8A" w14:textId="77777777" w:rsidTr="00B82B2B">
        <w:trPr>
          <w:trHeight w:val="439"/>
        </w:trPr>
        <w:tc>
          <w:tcPr>
            <w:tcW w:w="7763" w:type="dxa"/>
            <w:hideMark/>
          </w:tcPr>
          <w:p w14:paraId="454A3CD1"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
                <w:bCs/>
                <w:sz w:val="24"/>
                <w:szCs w:val="24"/>
              </w:rPr>
            </w:pPr>
            <w:r w:rsidRPr="00F402A6">
              <w:rPr>
                <w:rFonts w:asciiTheme="majorHAnsi" w:eastAsia="Calibri" w:hAnsiTheme="majorHAnsi" w:cstheme="majorHAnsi"/>
                <w:sz w:val="24"/>
                <w:szCs w:val="24"/>
              </w:rPr>
              <w:t xml:space="preserve">Will the research activity </w:t>
            </w:r>
            <w:r w:rsidRPr="00F402A6">
              <w:rPr>
                <w:rFonts w:asciiTheme="majorHAnsi" w:eastAsia="Calibri" w:hAnsiTheme="majorHAnsi" w:cstheme="majorHAnsi"/>
                <w:bCs/>
                <w:sz w:val="24"/>
                <w:szCs w:val="24"/>
              </w:rPr>
              <w:t xml:space="preserve">involve storing personal data on one of the </w:t>
            </w:r>
            <w:proofErr w:type="gramStart"/>
            <w:r w:rsidRPr="00F402A6">
              <w:rPr>
                <w:rFonts w:asciiTheme="majorHAnsi" w:eastAsia="Calibri" w:hAnsiTheme="majorHAnsi" w:cstheme="majorHAnsi"/>
                <w:bCs/>
                <w:sz w:val="24"/>
                <w:szCs w:val="24"/>
              </w:rPr>
              <w:t>following:</w:t>
            </w:r>
            <w:proofErr w:type="gramEnd"/>
          </w:p>
        </w:tc>
        <w:tc>
          <w:tcPr>
            <w:tcW w:w="992" w:type="dxa"/>
            <w:hideMark/>
          </w:tcPr>
          <w:p w14:paraId="4C0BEE53"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YES</w:t>
            </w:r>
          </w:p>
        </w:tc>
        <w:tc>
          <w:tcPr>
            <w:tcW w:w="1134" w:type="dxa"/>
            <w:hideMark/>
          </w:tcPr>
          <w:p w14:paraId="00C2BC2D"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NO</w:t>
            </w:r>
          </w:p>
        </w:tc>
      </w:tr>
      <w:tr w:rsidR="00B82B2B" w:rsidRPr="00F402A6" w14:paraId="0F05F004" w14:textId="77777777" w:rsidTr="00B82B2B">
        <w:trPr>
          <w:trHeight w:val="439"/>
        </w:trPr>
        <w:tc>
          <w:tcPr>
            <w:tcW w:w="7763" w:type="dxa"/>
            <w:hideMark/>
          </w:tcPr>
          <w:p w14:paraId="72F6B8E1"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Manual files (i.e. in paper form)?</w:t>
            </w:r>
          </w:p>
        </w:tc>
        <w:tc>
          <w:tcPr>
            <w:tcW w:w="992" w:type="dxa"/>
            <w:hideMark/>
          </w:tcPr>
          <w:sdt>
            <w:sdtPr>
              <w:rPr>
                <w:rFonts w:asciiTheme="majorHAnsi" w:eastAsia="Calibri" w:hAnsiTheme="majorHAnsi" w:cstheme="majorHAnsi"/>
                <w:b/>
                <w:bCs/>
                <w:sz w:val="24"/>
                <w:szCs w:val="24"/>
              </w:rPr>
              <w:id w:val="-716891366"/>
              <w14:checkbox>
                <w14:checked w14:val="1"/>
                <w14:checkedState w14:val="2612" w14:font="MS Gothic"/>
                <w14:uncheckedState w14:val="2610" w14:font="MS Gothic"/>
              </w14:checkbox>
            </w:sdtPr>
            <w:sdtEndPr/>
            <w:sdtContent>
              <w:p w14:paraId="7E1F7CAE"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hideMark/>
          </w:tcPr>
          <w:sdt>
            <w:sdtPr>
              <w:rPr>
                <w:rFonts w:asciiTheme="majorHAnsi" w:eastAsia="Calibri" w:hAnsiTheme="majorHAnsi" w:cstheme="majorHAnsi"/>
                <w:b/>
                <w:bCs/>
                <w:sz w:val="24"/>
                <w:szCs w:val="24"/>
              </w:rPr>
              <w:id w:val="124512450"/>
              <w14:checkbox>
                <w14:checked w14:val="0"/>
                <w14:checkedState w14:val="2612" w14:font="MS Gothic"/>
                <w14:uncheckedState w14:val="2610" w14:font="MS Gothic"/>
              </w14:checkbox>
            </w:sdtPr>
            <w:sdtEndPr/>
            <w:sdtContent>
              <w:p w14:paraId="18FF239D"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7DAC3C22" w14:textId="77777777" w:rsidTr="00B82B2B">
        <w:trPr>
          <w:trHeight w:val="403"/>
        </w:trPr>
        <w:tc>
          <w:tcPr>
            <w:tcW w:w="7763" w:type="dxa"/>
            <w:hideMark/>
          </w:tcPr>
          <w:p w14:paraId="71D582D8"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University computers?</w:t>
            </w:r>
          </w:p>
        </w:tc>
        <w:tc>
          <w:tcPr>
            <w:tcW w:w="992" w:type="dxa"/>
            <w:hideMark/>
          </w:tcPr>
          <w:sdt>
            <w:sdtPr>
              <w:rPr>
                <w:rFonts w:asciiTheme="majorHAnsi" w:eastAsia="Calibri" w:hAnsiTheme="majorHAnsi" w:cstheme="majorHAnsi"/>
                <w:b/>
                <w:bCs/>
                <w:sz w:val="24"/>
                <w:szCs w:val="24"/>
              </w:rPr>
              <w:id w:val="-1058942064"/>
              <w14:checkbox>
                <w14:checked w14:val="1"/>
                <w14:checkedState w14:val="2612" w14:font="MS Gothic"/>
                <w14:uncheckedState w14:val="2610" w14:font="MS Gothic"/>
              </w14:checkbox>
            </w:sdtPr>
            <w:sdtEndPr/>
            <w:sdtContent>
              <w:p w14:paraId="27099DEB"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hideMark/>
          </w:tcPr>
          <w:sdt>
            <w:sdtPr>
              <w:rPr>
                <w:rFonts w:asciiTheme="majorHAnsi" w:eastAsia="Calibri" w:hAnsiTheme="majorHAnsi" w:cstheme="majorHAnsi"/>
                <w:b/>
                <w:bCs/>
                <w:sz w:val="24"/>
                <w:szCs w:val="24"/>
              </w:rPr>
              <w:id w:val="-1525707884"/>
              <w14:checkbox>
                <w14:checked w14:val="0"/>
                <w14:checkedState w14:val="2612" w14:font="MS Gothic"/>
                <w14:uncheckedState w14:val="2610" w14:font="MS Gothic"/>
              </w14:checkbox>
            </w:sdtPr>
            <w:sdtEndPr/>
            <w:sdtContent>
              <w:p w14:paraId="36FC072E"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0783E8A8" w14:textId="77777777" w:rsidTr="00B82B2B">
        <w:trPr>
          <w:trHeight w:val="439"/>
        </w:trPr>
        <w:tc>
          <w:tcPr>
            <w:tcW w:w="7763" w:type="dxa"/>
            <w:hideMark/>
          </w:tcPr>
          <w:p w14:paraId="538BEF0B"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Private company computers?</w:t>
            </w:r>
          </w:p>
        </w:tc>
        <w:tc>
          <w:tcPr>
            <w:tcW w:w="992" w:type="dxa"/>
            <w:hideMark/>
          </w:tcPr>
          <w:sdt>
            <w:sdtPr>
              <w:rPr>
                <w:rFonts w:asciiTheme="majorHAnsi" w:eastAsia="Calibri" w:hAnsiTheme="majorHAnsi" w:cstheme="majorHAnsi"/>
                <w:b/>
                <w:bCs/>
                <w:sz w:val="24"/>
                <w:szCs w:val="24"/>
              </w:rPr>
              <w:id w:val="428779520"/>
              <w14:checkbox>
                <w14:checked w14:val="0"/>
                <w14:checkedState w14:val="2612" w14:font="MS Gothic"/>
                <w14:uncheckedState w14:val="2610" w14:font="MS Gothic"/>
              </w14:checkbox>
            </w:sdtPr>
            <w:sdtEndPr/>
            <w:sdtContent>
              <w:p w14:paraId="3A5E5B3A"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hideMark/>
          </w:tcPr>
          <w:sdt>
            <w:sdtPr>
              <w:rPr>
                <w:rFonts w:asciiTheme="majorHAnsi" w:eastAsia="Calibri" w:hAnsiTheme="majorHAnsi" w:cstheme="majorHAnsi"/>
                <w:b/>
                <w:bCs/>
                <w:sz w:val="24"/>
                <w:szCs w:val="24"/>
              </w:rPr>
              <w:id w:val="1738441066"/>
              <w14:checkbox>
                <w14:checked w14:val="1"/>
                <w14:checkedState w14:val="2612" w14:font="MS Gothic"/>
                <w14:uncheckedState w14:val="2610" w14:font="MS Gothic"/>
              </w14:checkbox>
            </w:sdtPr>
            <w:sdtEndPr/>
            <w:sdtContent>
              <w:p w14:paraId="50DE9EEE"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6C991097" w14:textId="77777777" w:rsidTr="00B82B2B">
        <w:trPr>
          <w:trHeight w:val="403"/>
        </w:trPr>
        <w:tc>
          <w:tcPr>
            <w:tcW w:w="7763" w:type="dxa"/>
            <w:hideMark/>
          </w:tcPr>
          <w:p w14:paraId="6A81207D"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Home or other personal computers?</w:t>
            </w:r>
          </w:p>
        </w:tc>
        <w:tc>
          <w:tcPr>
            <w:tcW w:w="992" w:type="dxa"/>
            <w:hideMark/>
          </w:tcPr>
          <w:sdt>
            <w:sdtPr>
              <w:rPr>
                <w:rFonts w:asciiTheme="majorHAnsi" w:eastAsia="Calibri" w:hAnsiTheme="majorHAnsi" w:cstheme="majorHAnsi"/>
                <w:b/>
                <w:bCs/>
                <w:sz w:val="24"/>
                <w:szCs w:val="24"/>
              </w:rPr>
              <w:id w:val="666676712"/>
              <w14:checkbox>
                <w14:checked w14:val="0"/>
                <w14:checkedState w14:val="2612" w14:font="MS Gothic"/>
                <w14:uncheckedState w14:val="2610" w14:font="MS Gothic"/>
              </w14:checkbox>
            </w:sdtPr>
            <w:sdtEndPr/>
            <w:sdtContent>
              <w:p w14:paraId="76C842BC"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hideMark/>
          </w:tcPr>
          <w:sdt>
            <w:sdtPr>
              <w:rPr>
                <w:rFonts w:asciiTheme="majorHAnsi" w:eastAsia="Calibri" w:hAnsiTheme="majorHAnsi" w:cstheme="majorHAnsi"/>
                <w:b/>
                <w:bCs/>
                <w:sz w:val="24"/>
                <w:szCs w:val="24"/>
              </w:rPr>
              <w:id w:val="243309197"/>
              <w14:checkbox>
                <w14:checked w14:val="1"/>
                <w14:checkedState w14:val="2612" w14:font="MS Gothic"/>
                <w14:uncheckedState w14:val="2610" w14:font="MS Gothic"/>
              </w14:checkbox>
            </w:sdtPr>
            <w:sdtEndPr/>
            <w:sdtContent>
              <w:p w14:paraId="7BB512A4"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244FC048" w14:textId="77777777" w:rsidTr="00B82B2B">
        <w:trPr>
          <w:trHeight w:val="403"/>
        </w:trPr>
        <w:tc>
          <w:tcPr>
            <w:tcW w:w="7763" w:type="dxa"/>
            <w:hideMark/>
          </w:tcPr>
          <w:p w14:paraId="471E6A2A"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Laptop computers/ CDs/ Portable disk-drives/ memory sticks?</w:t>
            </w:r>
          </w:p>
        </w:tc>
        <w:tc>
          <w:tcPr>
            <w:tcW w:w="992" w:type="dxa"/>
            <w:hideMark/>
          </w:tcPr>
          <w:sdt>
            <w:sdtPr>
              <w:rPr>
                <w:rFonts w:asciiTheme="majorHAnsi" w:eastAsia="Calibri" w:hAnsiTheme="majorHAnsi" w:cstheme="majorHAnsi"/>
                <w:b/>
                <w:bCs/>
                <w:sz w:val="24"/>
                <w:szCs w:val="24"/>
              </w:rPr>
              <w:id w:val="1761182650"/>
              <w14:checkbox>
                <w14:checked w14:val="0"/>
                <w14:checkedState w14:val="2612" w14:font="MS Gothic"/>
                <w14:uncheckedState w14:val="2610" w14:font="MS Gothic"/>
              </w14:checkbox>
            </w:sdtPr>
            <w:sdtEndPr/>
            <w:sdtContent>
              <w:p w14:paraId="74DBAA17"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hideMark/>
          </w:tcPr>
          <w:sdt>
            <w:sdtPr>
              <w:rPr>
                <w:rFonts w:asciiTheme="majorHAnsi" w:eastAsia="Calibri" w:hAnsiTheme="majorHAnsi" w:cstheme="majorHAnsi"/>
                <w:b/>
                <w:bCs/>
                <w:sz w:val="24"/>
                <w:szCs w:val="24"/>
              </w:rPr>
              <w:id w:val="-1031489010"/>
              <w14:checkbox>
                <w14:checked w14:val="1"/>
                <w14:checkedState w14:val="2612" w14:font="MS Gothic"/>
                <w14:uncheckedState w14:val="2610" w14:font="MS Gothic"/>
              </w14:checkbox>
            </w:sdtPr>
            <w:sdtEndPr/>
            <w:sdtContent>
              <w:p w14:paraId="2A193695"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11875E9B" w14:textId="77777777" w:rsidTr="00B82B2B">
        <w:trPr>
          <w:trHeight w:val="403"/>
        </w:trPr>
        <w:tc>
          <w:tcPr>
            <w:tcW w:w="7763" w:type="dxa"/>
            <w:hideMark/>
          </w:tcPr>
          <w:p w14:paraId="22904EF1"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“Cloud” storage or websites?</w:t>
            </w:r>
          </w:p>
        </w:tc>
        <w:tc>
          <w:tcPr>
            <w:tcW w:w="992" w:type="dxa"/>
            <w:hideMark/>
          </w:tcPr>
          <w:sdt>
            <w:sdtPr>
              <w:rPr>
                <w:rFonts w:asciiTheme="majorHAnsi" w:eastAsia="Calibri" w:hAnsiTheme="majorHAnsi" w:cstheme="majorHAnsi"/>
                <w:b/>
                <w:bCs/>
                <w:sz w:val="24"/>
                <w:szCs w:val="24"/>
              </w:rPr>
              <w:id w:val="-40376448"/>
              <w14:checkbox>
                <w14:checked w14:val="0"/>
                <w14:checkedState w14:val="2612" w14:font="MS Gothic"/>
                <w14:uncheckedState w14:val="2610" w14:font="MS Gothic"/>
              </w14:checkbox>
            </w:sdtPr>
            <w:sdtEndPr/>
            <w:sdtContent>
              <w:p w14:paraId="153143A7"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hideMark/>
          </w:tcPr>
          <w:sdt>
            <w:sdtPr>
              <w:rPr>
                <w:rFonts w:asciiTheme="majorHAnsi" w:eastAsia="Calibri" w:hAnsiTheme="majorHAnsi" w:cstheme="majorHAnsi"/>
                <w:b/>
                <w:bCs/>
                <w:sz w:val="24"/>
                <w:szCs w:val="24"/>
              </w:rPr>
              <w:id w:val="-2004037841"/>
              <w14:checkbox>
                <w14:checked w14:val="1"/>
                <w14:checkedState w14:val="2612" w14:font="MS Gothic"/>
                <w14:uncheckedState w14:val="2610" w14:font="MS Gothic"/>
              </w14:checkbox>
            </w:sdtPr>
            <w:sdtEndPr/>
            <w:sdtContent>
              <w:p w14:paraId="1DFD17D1"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65E792AE" w14:textId="77777777" w:rsidTr="00B82B2B">
        <w:trPr>
          <w:trHeight w:val="403"/>
        </w:trPr>
        <w:tc>
          <w:tcPr>
            <w:tcW w:w="7763" w:type="dxa"/>
          </w:tcPr>
          <w:p w14:paraId="11452432"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Other – specify:</w:t>
            </w:r>
          </w:p>
          <w:p w14:paraId="248A5B5F"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tc>
        <w:tc>
          <w:tcPr>
            <w:tcW w:w="992" w:type="dxa"/>
            <w:hideMark/>
          </w:tcPr>
          <w:sdt>
            <w:sdtPr>
              <w:rPr>
                <w:rFonts w:asciiTheme="majorHAnsi" w:eastAsia="Calibri" w:hAnsiTheme="majorHAnsi" w:cstheme="majorHAnsi"/>
                <w:b/>
                <w:bCs/>
                <w:sz w:val="24"/>
                <w:szCs w:val="24"/>
              </w:rPr>
              <w:id w:val="-1556230815"/>
              <w14:checkbox>
                <w14:checked w14:val="0"/>
                <w14:checkedState w14:val="2612" w14:font="MS Gothic"/>
                <w14:uncheckedState w14:val="2610" w14:font="MS Gothic"/>
              </w14:checkbox>
            </w:sdtPr>
            <w:sdtEndPr/>
            <w:sdtContent>
              <w:p w14:paraId="6AE010BE"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hideMark/>
          </w:tcPr>
          <w:sdt>
            <w:sdtPr>
              <w:rPr>
                <w:rFonts w:asciiTheme="majorHAnsi" w:eastAsia="Calibri" w:hAnsiTheme="majorHAnsi" w:cstheme="majorHAnsi"/>
                <w:b/>
                <w:bCs/>
                <w:sz w:val="24"/>
                <w:szCs w:val="24"/>
              </w:rPr>
              <w:id w:val="1575544959"/>
              <w14:checkbox>
                <w14:checked w14:val="1"/>
                <w14:checkedState w14:val="2612" w14:font="MS Gothic"/>
                <w14:uncheckedState w14:val="2610" w14:font="MS Gothic"/>
              </w14:checkbox>
            </w:sdtPr>
            <w:sdtEndPr/>
            <w:sdtContent>
              <w:p w14:paraId="30EF42EF"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28191298" w14:textId="77777777" w:rsidTr="00B82B2B">
        <w:trPr>
          <w:trHeight w:val="403"/>
        </w:trPr>
        <w:tc>
          <w:tcPr>
            <w:tcW w:w="9889" w:type="dxa"/>
            <w:gridSpan w:val="3"/>
            <w:hideMark/>
          </w:tcPr>
          <w:p w14:paraId="7FF2FE77"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
                <w:bCs/>
                <w:sz w:val="24"/>
                <w:szCs w:val="24"/>
              </w:rPr>
            </w:pPr>
            <w:r w:rsidRPr="00F402A6">
              <w:rPr>
                <w:rFonts w:asciiTheme="majorHAnsi" w:eastAsia="Calibri" w:hAnsiTheme="majorHAnsi" w:cstheme="majorHAnsi"/>
                <w:bCs/>
                <w:sz w:val="24"/>
                <w:szCs w:val="24"/>
              </w:rPr>
              <w:lastRenderedPageBreak/>
              <w:t>For all stored data, explain the measures in place to ensure data confidentiality, including details of password protection, encryption and anonymisation</w:t>
            </w:r>
            <w:r w:rsidRPr="00F402A6">
              <w:rPr>
                <w:rFonts w:asciiTheme="majorHAnsi" w:eastAsia="Calibri" w:hAnsiTheme="majorHAnsi" w:cstheme="majorHAnsi"/>
                <w:sz w:val="24"/>
                <w:szCs w:val="24"/>
              </w:rPr>
              <w:t>:</w:t>
            </w:r>
          </w:p>
        </w:tc>
      </w:tr>
      <w:tr w:rsidR="00B82B2B" w:rsidRPr="00F402A6" w14:paraId="20616D65" w14:textId="77777777" w:rsidTr="00B82B2B">
        <w:trPr>
          <w:trHeight w:val="403"/>
        </w:trPr>
        <w:tc>
          <w:tcPr>
            <w:tcW w:w="9889" w:type="dxa"/>
            <w:gridSpan w:val="3"/>
          </w:tcPr>
          <w:p w14:paraId="64EB1254"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
                <w:bCs/>
                <w:sz w:val="24"/>
                <w:szCs w:val="24"/>
              </w:rPr>
            </w:pPr>
          </w:p>
          <w:p w14:paraId="292B1ACD"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Cs/>
                <w:sz w:val="24"/>
                <w:szCs w:val="24"/>
              </w:rPr>
            </w:pPr>
            <w:r w:rsidRPr="00F402A6">
              <w:rPr>
                <w:rFonts w:asciiTheme="majorHAnsi" w:eastAsia="Calibri" w:hAnsiTheme="majorHAnsi" w:cstheme="majorHAnsi"/>
                <w:bCs/>
                <w:sz w:val="24"/>
                <w:szCs w:val="24"/>
              </w:rPr>
              <w:t>There is no personal date – just scores (raw data).</w:t>
            </w:r>
          </w:p>
          <w:p w14:paraId="75AFEEBB"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
                <w:bCs/>
                <w:sz w:val="24"/>
                <w:szCs w:val="24"/>
              </w:rPr>
            </w:pPr>
          </w:p>
          <w:p w14:paraId="796667FA"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
                <w:bCs/>
                <w:sz w:val="24"/>
                <w:szCs w:val="24"/>
              </w:rPr>
            </w:pPr>
          </w:p>
          <w:p w14:paraId="68AFDF53"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
                <w:bCs/>
                <w:sz w:val="24"/>
                <w:szCs w:val="24"/>
              </w:rPr>
            </w:pPr>
            <w:r w:rsidRPr="00F402A6">
              <w:rPr>
                <w:rFonts w:asciiTheme="majorHAnsi" w:eastAsia="Calibri" w:hAnsiTheme="majorHAnsi" w:cstheme="majorHAnsi"/>
                <w:sz w:val="24"/>
                <w:szCs w:val="24"/>
              </w:rPr>
              <w:t>(this box should expand as you type)</w:t>
            </w:r>
          </w:p>
          <w:p w14:paraId="3E175695"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p>
        </w:tc>
      </w:tr>
      <w:tr w:rsidR="00B82B2B" w:rsidRPr="00F402A6" w14:paraId="7B3E382D" w14:textId="77777777" w:rsidTr="00B82B2B">
        <w:trPr>
          <w:trHeight w:val="439"/>
        </w:trPr>
        <w:tc>
          <w:tcPr>
            <w:tcW w:w="7763" w:type="dxa"/>
            <w:shd w:val="clear" w:color="auto" w:fill="F2F2F2"/>
            <w:vAlign w:val="center"/>
            <w:hideMark/>
          </w:tcPr>
          <w:p w14:paraId="54AE784F"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
                <w:bCs/>
                <w:sz w:val="24"/>
                <w:szCs w:val="24"/>
              </w:rPr>
            </w:pPr>
            <w:r w:rsidRPr="00F402A6">
              <w:rPr>
                <w:rFonts w:asciiTheme="majorHAnsi" w:eastAsia="Calibri" w:hAnsiTheme="majorHAnsi" w:cstheme="majorHAnsi"/>
                <w:sz w:val="24"/>
                <w:szCs w:val="24"/>
              </w:rPr>
              <w:t xml:space="preserve">Will the research activity </w:t>
            </w:r>
            <w:r w:rsidRPr="00F402A6">
              <w:rPr>
                <w:rFonts w:asciiTheme="majorHAnsi" w:eastAsia="Calibri" w:hAnsiTheme="majorHAnsi" w:cstheme="majorHAnsi"/>
                <w:bCs/>
                <w:sz w:val="24"/>
                <w:szCs w:val="24"/>
              </w:rPr>
              <w:t xml:space="preserve">involve any of the following </w:t>
            </w:r>
            <w:proofErr w:type="gramStart"/>
            <w:r w:rsidRPr="00F402A6">
              <w:rPr>
                <w:rFonts w:asciiTheme="majorHAnsi" w:eastAsia="Calibri" w:hAnsiTheme="majorHAnsi" w:cstheme="majorHAnsi"/>
                <w:bCs/>
                <w:sz w:val="24"/>
                <w:szCs w:val="24"/>
              </w:rPr>
              <w:t>activities:</w:t>
            </w:r>
            <w:proofErr w:type="gramEnd"/>
          </w:p>
        </w:tc>
        <w:tc>
          <w:tcPr>
            <w:tcW w:w="992" w:type="dxa"/>
            <w:shd w:val="clear" w:color="auto" w:fill="F2F2F2"/>
            <w:vAlign w:val="center"/>
            <w:hideMark/>
          </w:tcPr>
          <w:p w14:paraId="444A4684"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YES</w:t>
            </w:r>
          </w:p>
        </w:tc>
        <w:tc>
          <w:tcPr>
            <w:tcW w:w="1134" w:type="dxa"/>
            <w:shd w:val="clear" w:color="auto" w:fill="F2F2F2"/>
            <w:vAlign w:val="center"/>
            <w:hideMark/>
          </w:tcPr>
          <w:p w14:paraId="70800B4B"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NO</w:t>
            </w:r>
          </w:p>
        </w:tc>
      </w:tr>
      <w:tr w:rsidR="00B82B2B" w:rsidRPr="00F402A6" w14:paraId="536503D9" w14:textId="77777777" w:rsidTr="00B82B2B">
        <w:trPr>
          <w:trHeight w:val="439"/>
        </w:trPr>
        <w:tc>
          <w:tcPr>
            <w:tcW w:w="7763" w:type="dxa"/>
            <w:shd w:val="clear" w:color="auto" w:fill="F2F2F2"/>
            <w:vAlign w:val="center"/>
            <w:hideMark/>
          </w:tcPr>
          <w:p w14:paraId="1CFE00F9"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Electronic transfer of data in any form?</w:t>
            </w:r>
          </w:p>
        </w:tc>
        <w:tc>
          <w:tcPr>
            <w:tcW w:w="992" w:type="dxa"/>
            <w:shd w:val="clear" w:color="auto" w:fill="BFBFBF"/>
            <w:vAlign w:val="center"/>
            <w:hideMark/>
          </w:tcPr>
          <w:sdt>
            <w:sdtPr>
              <w:rPr>
                <w:rFonts w:asciiTheme="majorHAnsi" w:eastAsia="Calibri" w:hAnsiTheme="majorHAnsi" w:cstheme="majorHAnsi"/>
                <w:b/>
                <w:bCs/>
                <w:sz w:val="24"/>
                <w:szCs w:val="24"/>
              </w:rPr>
              <w:id w:val="-243347341"/>
              <w14:checkbox>
                <w14:checked w14:val="0"/>
                <w14:checkedState w14:val="2612" w14:font="MS Gothic"/>
                <w14:uncheckedState w14:val="2610" w14:font="MS Gothic"/>
              </w14:checkbox>
            </w:sdtPr>
            <w:sdtEndPr/>
            <w:sdtContent>
              <w:p w14:paraId="57781637"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809138048"/>
              <w14:checkbox>
                <w14:checked w14:val="1"/>
                <w14:checkedState w14:val="2612" w14:font="MS Gothic"/>
                <w14:uncheckedState w14:val="2610" w14:font="MS Gothic"/>
              </w14:checkbox>
            </w:sdtPr>
            <w:sdtEndPr/>
            <w:sdtContent>
              <w:p w14:paraId="34F919F1"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08AFC047" w14:textId="77777777" w:rsidTr="00B82B2B">
        <w:trPr>
          <w:trHeight w:val="403"/>
        </w:trPr>
        <w:tc>
          <w:tcPr>
            <w:tcW w:w="7763" w:type="dxa"/>
            <w:shd w:val="clear" w:color="auto" w:fill="F2F2F2"/>
            <w:vAlign w:val="center"/>
            <w:hideMark/>
          </w:tcPr>
          <w:p w14:paraId="655178BE"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Sharing of data with others at the University?</w:t>
            </w:r>
          </w:p>
        </w:tc>
        <w:tc>
          <w:tcPr>
            <w:tcW w:w="992" w:type="dxa"/>
            <w:shd w:val="clear" w:color="auto" w:fill="BFBFBF"/>
            <w:vAlign w:val="center"/>
            <w:hideMark/>
          </w:tcPr>
          <w:sdt>
            <w:sdtPr>
              <w:rPr>
                <w:rFonts w:asciiTheme="majorHAnsi" w:eastAsia="Calibri" w:hAnsiTheme="majorHAnsi" w:cstheme="majorHAnsi"/>
                <w:b/>
                <w:bCs/>
                <w:sz w:val="24"/>
                <w:szCs w:val="24"/>
              </w:rPr>
              <w:id w:val="206609976"/>
              <w14:checkbox>
                <w14:checked w14:val="0"/>
                <w14:checkedState w14:val="2612" w14:font="MS Gothic"/>
                <w14:uncheckedState w14:val="2610" w14:font="MS Gothic"/>
              </w14:checkbox>
            </w:sdtPr>
            <w:sdtEndPr/>
            <w:sdtContent>
              <w:p w14:paraId="0191F3DC"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1162969108"/>
              <w14:checkbox>
                <w14:checked w14:val="1"/>
                <w14:checkedState w14:val="2612" w14:font="MS Gothic"/>
                <w14:uncheckedState w14:val="2610" w14:font="MS Gothic"/>
              </w14:checkbox>
            </w:sdtPr>
            <w:sdtEndPr/>
            <w:sdtContent>
              <w:p w14:paraId="5744E270"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2D0D8963" w14:textId="77777777" w:rsidTr="00B82B2B">
        <w:trPr>
          <w:trHeight w:val="439"/>
        </w:trPr>
        <w:tc>
          <w:tcPr>
            <w:tcW w:w="7763" w:type="dxa"/>
            <w:shd w:val="clear" w:color="auto" w:fill="F2F2F2"/>
            <w:vAlign w:val="center"/>
            <w:hideMark/>
          </w:tcPr>
          <w:p w14:paraId="59701DB6"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Sharing of data with other organisations?</w:t>
            </w:r>
          </w:p>
        </w:tc>
        <w:tc>
          <w:tcPr>
            <w:tcW w:w="992" w:type="dxa"/>
            <w:shd w:val="clear" w:color="auto" w:fill="BFBFBF"/>
            <w:vAlign w:val="center"/>
            <w:hideMark/>
          </w:tcPr>
          <w:sdt>
            <w:sdtPr>
              <w:rPr>
                <w:rFonts w:asciiTheme="majorHAnsi" w:eastAsia="Calibri" w:hAnsiTheme="majorHAnsi" w:cstheme="majorHAnsi"/>
                <w:b/>
                <w:bCs/>
                <w:sz w:val="24"/>
                <w:szCs w:val="24"/>
              </w:rPr>
              <w:id w:val="-853718064"/>
              <w14:checkbox>
                <w14:checked w14:val="0"/>
                <w14:checkedState w14:val="2612" w14:font="MS Gothic"/>
                <w14:uncheckedState w14:val="2610" w14:font="MS Gothic"/>
              </w14:checkbox>
            </w:sdtPr>
            <w:sdtEndPr/>
            <w:sdtContent>
              <w:p w14:paraId="3D30B89E"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692922631"/>
              <w14:checkbox>
                <w14:checked w14:val="1"/>
                <w14:checkedState w14:val="2612" w14:font="MS Gothic"/>
                <w14:uncheckedState w14:val="2610" w14:font="MS Gothic"/>
              </w14:checkbox>
            </w:sdtPr>
            <w:sdtEndPr/>
            <w:sdtContent>
              <w:p w14:paraId="112755A6"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2E147874" w14:textId="77777777" w:rsidTr="00B82B2B">
        <w:trPr>
          <w:trHeight w:val="403"/>
        </w:trPr>
        <w:tc>
          <w:tcPr>
            <w:tcW w:w="7763" w:type="dxa"/>
            <w:shd w:val="clear" w:color="auto" w:fill="F2F2F2"/>
            <w:vAlign w:val="center"/>
            <w:hideMark/>
          </w:tcPr>
          <w:p w14:paraId="7B5C6AC3"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Export of data outside the European Union or importing of data from outside the UK?</w:t>
            </w:r>
          </w:p>
        </w:tc>
        <w:tc>
          <w:tcPr>
            <w:tcW w:w="992" w:type="dxa"/>
            <w:shd w:val="clear" w:color="auto" w:fill="BFBFBF"/>
            <w:vAlign w:val="center"/>
            <w:hideMark/>
          </w:tcPr>
          <w:sdt>
            <w:sdtPr>
              <w:rPr>
                <w:rFonts w:asciiTheme="majorHAnsi" w:eastAsia="Calibri" w:hAnsiTheme="majorHAnsi" w:cstheme="majorHAnsi"/>
                <w:b/>
                <w:bCs/>
                <w:sz w:val="24"/>
                <w:szCs w:val="24"/>
              </w:rPr>
              <w:id w:val="-1311477419"/>
              <w14:checkbox>
                <w14:checked w14:val="0"/>
                <w14:checkedState w14:val="2612" w14:font="MS Gothic"/>
                <w14:uncheckedState w14:val="2610" w14:font="MS Gothic"/>
              </w14:checkbox>
            </w:sdtPr>
            <w:sdtEndPr/>
            <w:sdtContent>
              <w:p w14:paraId="2378A5D7"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982232726"/>
              <w14:checkbox>
                <w14:checked w14:val="1"/>
                <w14:checkedState w14:val="2612" w14:font="MS Gothic"/>
                <w14:uncheckedState w14:val="2610" w14:font="MS Gothic"/>
              </w14:checkbox>
            </w:sdtPr>
            <w:sdtEndPr/>
            <w:sdtContent>
              <w:p w14:paraId="667EEB44"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1B5CD09C" w14:textId="77777777" w:rsidTr="00B82B2B">
        <w:trPr>
          <w:trHeight w:val="403"/>
        </w:trPr>
        <w:tc>
          <w:tcPr>
            <w:tcW w:w="7763" w:type="dxa"/>
            <w:shd w:val="clear" w:color="auto" w:fill="F2F2F2"/>
            <w:vAlign w:val="center"/>
            <w:hideMark/>
          </w:tcPr>
          <w:p w14:paraId="625DD16E"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Use of personal addresses, postcodes, faxes, emails or telephone numbers?</w:t>
            </w:r>
          </w:p>
        </w:tc>
        <w:tc>
          <w:tcPr>
            <w:tcW w:w="992" w:type="dxa"/>
            <w:shd w:val="clear" w:color="auto" w:fill="BFBFBF"/>
            <w:vAlign w:val="center"/>
            <w:hideMark/>
          </w:tcPr>
          <w:sdt>
            <w:sdtPr>
              <w:rPr>
                <w:rFonts w:asciiTheme="majorHAnsi" w:eastAsia="Calibri" w:hAnsiTheme="majorHAnsi" w:cstheme="majorHAnsi"/>
                <w:b/>
                <w:bCs/>
                <w:sz w:val="24"/>
                <w:szCs w:val="24"/>
              </w:rPr>
              <w:id w:val="580263657"/>
              <w14:checkbox>
                <w14:checked w14:val="0"/>
                <w14:checkedState w14:val="2612" w14:font="MS Gothic"/>
                <w14:uncheckedState w14:val="2610" w14:font="MS Gothic"/>
              </w14:checkbox>
            </w:sdtPr>
            <w:sdtEndPr/>
            <w:sdtContent>
              <w:p w14:paraId="44385A41"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705679297"/>
              <w14:checkbox>
                <w14:checked w14:val="1"/>
                <w14:checkedState w14:val="2612" w14:font="MS Gothic"/>
                <w14:uncheckedState w14:val="2610" w14:font="MS Gothic"/>
              </w14:checkbox>
            </w:sdtPr>
            <w:sdtEndPr/>
            <w:sdtContent>
              <w:p w14:paraId="40EB3BAA"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18780E9D" w14:textId="77777777" w:rsidTr="00B82B2B">
        <w:trPr>
          <w:trHeight w:val="403"/>
        </w:trPr>
        <w:tc>
          <w:tcPr>
            <w:tcW w:w="7763" w:type="dxa"/>
            <w:shd w:val="clear" w:color="auto" w:fill="F2F2F2"/>
            <w:vAlign w:val="center"/>
            <w:hideMark/>
          </w:tcPr>
          <w:p w14:paraId="52BBC112"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Publication of data that might allow identification of individuals?</w:t>
            </w:r>
          </w:p>
        </w:tc>
        <w:tc>
          <w:tcPr>
            <w:tcW w:w="992" w:type="dxa"/>
            <w:shd w:val="clear" w:color="auto" w:fill="BFBFBF"/>
            <w:vAlign w:val="center"/>
            <w:hideMark/>
          </w:tcPr>
          <w:sdt>
            <w:sdtPr>
              <w:rPr>
                <w:rFonts w:asciiTheme="majorHAnsi" w:eastAsia="Calibri" w:hAnsiTheme="majorHAnsi" w:cstheme="majorHAnsi"/>
                <w:b/>
                <w:bCs/>
                <w:sz w:val="24"/>
                <w:szCs w:val="24"/>
              </w:rPr>
              <w:id w:val="1833259881"/>
              <w14:checkbox>
                <w14:checked w14:val="0"/>
                <w14:checkedState w14:val="2612" w14:font="MS Gothic"/>
                <w14:uncheckedState w14:val="2610" w14:font="MS Gothic"/>
              </w14:checkbox>
            </w:sdtPr>
            <w:sdtEndPr/>
            <w:sdtContent>
              <w:p w14:paraId="07EAA58F"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48495840"/>
              <w14:checkbox>
                <w14:checked w14:val="1"/>
                <w14:checkedState w14:val="2612" w14:font="MS Gothic"/>
                <w14:uncheckedState w14:val="2610" w14:font="MS Gothic"/>
              </w14:checkbox>
            </w:sdtPr>
            <w:sdtEndPr/>
            <w:sdtContent>
              <w:p w14:paraId="4FDE2681"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619F1AD7" w14:textId="77777777" w:rsidTr="00B82B2B">
        <w:trPr>
          <w:trHeight w:val="403"/>
        </w:trPr>
        <w:tc>
          <w:tcPr>
            <w:tcW w:w="7763" w:type="dxa"/>
            <w:shd w:val="clear" w:color="auto" w:fill="F2F2F2"/>
            <w:vAlign w:val="center"/>
            <w:hideMark/>
          </w:tcPr>
          <w:p w14:paraId="50D55827"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Use of data management system?</w:t>
            </w:r>
          </w:p>
        </w:tc>
        <w:tc>
          <w:tcPr>
            <w:tcW w:w="992" w:type="dxa"/>
            <w:shd w:val="clear" w:color="auto" w:fill="BFBFBF"/>
            <w:vAlign w:val="center"/>
            <w:hideMark/>
          </w:tcPr>
          <w:sdt>
            <w:sdtPr>
              <w:rPr>
                <w:rFonts w:asciiTheme="majorHAnsi" w:eastAsia="Calibri" w:hAnsiTheme="majorHAnsi" w:cstheme="majorHAnsi"/>
                <w:b/>
                <w:bCs/>
                <w:sz w:val="24"/>
                <w:szCs w:val="24"/>
              </w:rPr>
              <w:id w:val="-1317182428"/>
              <w14:checkbox>
                <w14:checked w14:val="0"/>
                <w14:checkedState w14:val="2612" w14:font="MS Gothic"/>
                <w14:uncheckedState w14:val="2610" w14:font="MS Gothic"/>
              </w14:checkbox>
            </w:sdtPr>
            <w:sdtEndPr/>
            <w:sdtContent>
              <w:p w14:paraId="23A3B613"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1535304944"/>
              <w14:checkbox>
                <w14:checked w14:val="1"/>
                <w14:checkedState w14:val="2612" w14:font="MS Gothic"/>
                <w14:uncheckedState w14:val="2610" w14:font="MS Gothic"/>
              </w14:checkbox>
            </w:sdtPr>
            <w:sdtEndPr/>
            <w:sdtContent>
              <w:p w14:paraId="5A8CAB93"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r>
      <w:tr w:rsidR="00B82B2B" w:rsidRPr="00F402A6" w14:paraId="74071B4E" w14:textId="77777777" w:rsidTr="00B82B2B">
        <w:trPr>
          <w:trHeight w:val="403"/>
        </w:trPr>
        <w:tc>
          <w:tcPr>
            <w:tcW w:w="7763" w:type="dxa"/>
            <w:shd w:val="clear" w:color="auto" w:fill="F2F2F2"/>
            <w:vAlign w:val="center"/>
            <w:hideMark/>
          </w:tcPr>
          <w:p w14:paraId="2FD58E49" w14:textId="77777777" w:rsidR="00B82B2B" w:rsidRPr="00F402A6" w:rsidRDefault="00B82B2B" w:rsidP="00B82B2B">
            <w:pPr>
              <w:autoSpaceDE w:val="0"/>
              <w:autoSpaceDN w:val="0"/>
              <w:adjustRightInd w:val="0"/>
              <w:spacing w:line="256" w:lineRule="auto"/>
              <w:rPr>
                <w:rFonts w:asciiTheme="majorHAnsi" w:eastAsia="Calibri" w:hAnsiTheme="majorHAnsi" w:cstheme="majorHAnsi"/>
                <w:b/>
                <w:bCs/>
                <w:sz w:val="24"/>
                <w:szCs w:val="24"/>
              </w:rPr>
            </w:pPr>
            <w:r w:rsidRPr="00F402A6">
              <w:rPr>
                <w:rFonts w:asciiTheme="majorHAnsi" w:eastAsia="Calibri" w:hAnsiTheme="majorHAnsi" w:cstheme="majorHAnsi"/>
                <w:sz w:val="24"/>
                <w:szCs w:val="24"/>
              </w:rPr>
              <w:t>Data archiving?</w:t>
            </w:r>
          </w:p>
        </w:tc>
        <w:tc>
          <w:tcPr>
            <w:tcW w:w="992" w:type="dxa"/>
            <w:shd w:val="clear" w:color="auto" w:fill="BFBFBF"/>
            <w:vAlign w:val="center"/>
            <w:hideMark/>
          </w:tcPr>
          <w:sdt>
            <w:sdtPr>
              <w:rPr>
                <w:rFonts w:asciiTheme="majorHAnsi" w:eastAsia="Calibri" w:hAnsiTheme="majorHAnsi" w:cstheme="majorHAnsi"/>
                <w:b/>
                <w:bCs/>
                <w:sz w:val="24"/>
                <w:szCs w:val="24"/>
              </w:rPr>
              <w:id w:val="337199998"/>
              <w14:checkbox>
                <w14:checked w14:val="0"/>
                <w14:checkedState w14:val="2612" w14:font="MS Gothic"/>
                <w14:uncheckedState w14:val="2610" w14:font="MS Gothic"/>
              </w14:checkbox>
            </w:sdtPr>
            <w:sdtEndPr/>
            <w:sdtContent>
              <w:p w14:paraId="2EC05ABE"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1134" w:type="dxa"/>
            <w:shd w:val="clear" w:color="auto" w:fill="BFBFBF"/>
            <w:vAlign w:val="center"/>
            <w:hideMark/>
          </w:tcPr>
          <w:sdt>
            <w:sdtPr>
              <w:rPr>
                <w:rFonts w:asciiTheme="majorHAnsi" w:eastAsia="Calibri" w:hAnsiTheme="majorHAnsi" w:cstheme="majorHAnsi"/>
                <w:b/>
                <w:bCs/>
                <w:sz w:val="24"/>
                <w:szCs w:val="24"/>
              </w:rPr>
              <w:id w:val="-433046498"/>
              <w14:checkbox>
                <w14:checked w14:val="1"/>
                <w14:checkedState w14:val="2612" w14:font="MS Gothic"/>
                <w14:uncheckedState w14:val="2610" w14:font="MS Gothic"/>
              </w14:checkbox>
            </w:sdtPr>
            <w:sdtEndPr/>
            <w:sdtContent>
              <w:p w14:paraId="2465E4CC" w14:textId="77777777" w:rsidR="00B82B2B" w:rsidRPr="00F402A6" w:rsidRDefault="00B82B2B" w:rsidP="00B82B2B">
                <w:pPr>
                  <w:autoSpaceDE w:val="0"/>
                  <w:autoSpaceDN w:val="0"/>
                  <w:adjustRightInd w:val="0"/>
                  <w:spacing w:line="256" w:lineRule="auto"/>
                  <w:jc w:val="center"/>
                  <w:rPr>
                    <w:rFonts w:asciiTheme="majorHAnsi" w:eastAsia="Calibri" w:hAnsiTheme="majorHAnsi" w:cstheme="majorHAnsi"/>
                    <w:bCs/>
                    <w:sz w:val="24"/>
                    <w:szCs w:val="24"/>
                  </w:rPr>
                </w:pPr>
                <w:r w:rsidRPr="00F402A6">
                  <w:rPr>
                    <w:rFonts w:ascii="Segoe UI Symbol" w:eastAsia="Calibri" w:hAnsi="Segoe UI Symbol" w:cs="Segoe UI Symbol"/>
                    <w:b/>
                    <w:bCs/>
                    <w:sz w:val="24"/>
                    <w:szCs w:val="24"/>
                  </w:rPr>
                  <w:t>☒</w:t>
                </w:r>
              </w:p>
            </w:sdtContent>
          </w:sdt>
        </w:tc>
      </w:tr>
      <w:tr w:rsidR="00B82B2B" w:rsidRPr="00F402A6" w14:paraId="1A88E536" w14:textId="77777777" w:rsidTr="00B82B2B">
        <w:trPr>
          <w:trHeight w:val="403"/>
        </w:trPr>
        <w:tc>
          <w:tcPr>
            <w:tcW w:w="9889" w:type="dxa"/>
            <w:gridSpan w:val="3"/>
            <w:shd w:val="clear" w:color="auto" w:fill="F2F2F2"/>
            <w:vAlign w:val="center"/>
            <w:hideMark/>
          </w:tcPr>
          <w:p w14:paraId="4FAF7E30" w14:textId="77777777" w:rsidR="00B82B2B" w:rsidRPr="00F402A6" w:rsidRDefault="00B82B2B" w:rsidP="00B82B2B">
            <w:pPr>
              <w:spacing w:before="120" w:after="120" w:line="256" w:lineRule="auto"/>
              <w:rPr>
                <w:rFonts w:asciiTheme="majorHAnsi" w:eastAsia="Calibri" w:hAnsiTheme="majorHAnsi" w:cstheme="majorHAnsi"/>
                <w:bCs/>
                <w:sz w:val="24"/>
                <w:szCs w:val="24"/>
              </w:rPr>
            </w:pPr>
            <w:r w:rsidRPr="00F402A6">
              <w:rPr>
                <w:rFonts w:asciiTheme="majorHAnsi" w:eastAsia="Calibri" w:hAnsiTheme="majorHAnsi" w:cstheme="majorHAnsi"/>
                <w:sz w:val="24"/>
                <w:szCs w:val="24"/>
              </w:rPr>
              <w:t>If YES</w:t>
            </w:r>
            <w:r w:rsidRPr="00F402A6">
              <w:rPr>
                <w:rFonts w:asciiTheme="majorHAnsi" w:eastAsia="Calibri" w:hAnsiTheme="majorHAnsi" w:cstheme="majorHAnsi"/>
                <w:b/>
                <w:bCs/>
                <w:sz w:val="24"/>
                <w:szCs w:val="24"/>
              </w:rPr>
              <w:t xml:space="preserve"> </w:t>
            </w:r>
            <w:r w:rsidRPr="00F402A6">
              <w:rPr>
                <w:rFonts w:asciiTheme="majorHAnsi" w:eastAsia="Calibri" w:hAnsiTheme="majorHAnsi" w:cstheme="majorHAnsi"/>
                <w:sz w:val="24"/>
                <w:szCs w:val="24"/>
              </w:rPr>
              <w:t xml:space="preserve">to any question, please provide full details, </w:t>
            </w:r>
            <w:r w:rsidRPr="00F402A6">
              <w:rPr>
                <w:rFonts w:asciiTheme="majorHAnsi" w:eastAsia="Calibri" w:hAnsiTheme="majorHAnsi" w:cstheme="majorHAnsi"/>
                <w:bCs/>
                <w:sz w:val="24"/>
                <w:szCs w:val="24"/>
              </w:rPr>
              <w:t>explaining how this will be conducted in accordance with the Data Protection Act (and/or any international equivalent):</w:t>
            </w:r>
          </w:p>
        </w:tc>
      </w:tr>
      <w:tr w:rsidR="00B82B2B" w:rsidRPr="00F402A6" w14:paraId="67395CEC" w14:textId="77777777" w:rsidTr="00B82B2B">
        <w:trPr>
          <w:trHeight w:val="403"/>
        </w:trPr>
        <w:tc>
          <w:tcPr>
            <w:tcW w:w="9889" w:type="dxa"/>
            <w:gridSpan w:val="3"/>
            <w:vAlign w:val="center"/>
          </w:tcPr>
          <w:p w14:paraId="10CE0011"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49E54F89"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7D291FEB"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2DBA82D1"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color w:val="808080"/>
                <w:sz w:val="24"/>
                <w:szCs w:val="24"/>
              </w:rPr>
              <w:t>(this box should expand as you type)</w:t>
            </w:r>
          </w:p>
        </w:tc>
      </w:tr>
    </w:tbl>
    <w:p w14:paraId="1EAEB123" w14:textId="77777777" w:rsidR="00B82B2B" w:rsidRPr="00F402A6" w:rsidRDefault="00B82B2B" w:rsidP="00B82B2B">
      <w:pPr>
        <w:spacing w:line="256" w:lineRule="auto"/>
        <w:rPr>
          <w:rFonts w:asciiTheme="majorHAnsi" w:eastAsia="Calibri" w:hAnsiTheme="majorHAnsi" w:cstheme="majorHAnsi"/>
          <w:sz w:val="24"/>
          <w:szCs w:val="24"/>
        </w:rPr>
      </w:pPr>
    </w:p>
    <w:tbl>
      <w:tblPr>
        <w:tblpPr w:leftFromText="180" w:rightFromText="180" w:bottomFromText="160" w:vertAnchor="text" w:horzAnchor="margin" w:tblpY="489"/>
        <w:tblW w:w="9889" w:type="dxa"/>
        <w:tblLook w:val="04A0" w:firstRow="1" w:lastRow="0" w:firstColumn="1" w:lastColumn="0" w:noHBand="0" w:noVBand="1"/>
      </w:tblPr>
      <w:tblGrid>
        <w:gridCol w:w="9889"/>
      </w:tblGrid>
      <w:tr w:rsidR="00B82B2B" w:rsidRPr="00F402A6" w14:paraId="3D2C6081" w14:textId="77777777" w:rsidTr="00B82B2B">
        <w:trPr>
          <w:trHeight w:val="403"/>
        </w:trPr>
        <w:tc>
          <w:tcPr>
            <w:tcW w:w="9889" w:type="dxa"/>
            <w:shd w:val="clear" w:color="auto" w:fill="F2F2F2"/>
            <w:vAlign w:val="center"/>
            <w:hideMark/>
          </w:tcPr>
          <w:p w14:paraId="2ECE58AB"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bCs/>
                <w:sz w:val="24"/>
                <w:szCs w:val="24"/>
              </w:rPr>
              <w:t>List all who will have access to the data generated by the research activity</w:t>
            </w:r>
            <w:r w:rsidRPr="00F402A6">
              <w:rPr>
                <w:rFonts w:asciiTheme="majorHAnsi" w:eastAsia="Calibri" w:hAnsiTheme="majorHAnsi" w:cstheme="majorHAnsi"/>
                <w:sz w:val="24"/>
                <w:szCs w:val="24"/>
              </w:rPr>
              <w:t>:</w:t>
            </w:r>
          </w:p>
        </w:tc>
      </w:tr>
      <w:tr w:rsidR="00B82B2B" w:rsidRPr="00F402A6" w14:paraId="2953388C" w14:textId="77777777" w:rsidTr="00B82B2B">
        <w:trPr>
          <w:trHeight w:val="403"/>
        </w:trPr>
        <w:tc>
          <w:tcPr>
            <w:tcW w:w="9889" w:type="dxa"/>
            <w:vAlign w:val="center"/>
          </w:tcPr>
          <w:p w14:paraId="6A7EFA2B"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24504480"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The principal researcher </w:t>
            </w:r>
          </w:p>
          <w:p w14:paraId="3660A629"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34D34D8F"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color w:val="808080"/>
                <w:sz w:val="24"/>
                <w:szCs w:val="24"/>
              </w:rPr>
              <w:t>(this box should expand as you type)</w:t>
            </w:r>
          </w:p>
        </w:tc>
      </w:tr>
      <w:tr w:rsidR="00B82B2B" w:rsidRPr="00F402A6" w14:paraId="257C0D81" w14:textId="77777777" w:rsidTr="00B82B2B">
        <w:trPr>
          <w:trHeight w:val="233"/>
        </w:trPr>
        <w:tc>
          <w:tcPr>
            <w:tcW w:w="9889" w:type="dxa"/>
            <w:vAlign w:val="center"/>
          </w:tcPr>
          <w:p w14:paraId="78AD2547"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tc>
      </w:tr>
      <w:tr w:rsidR="00B82B2B" w:rsidRPr="00F402A6" w14:paraId="7183CEE4" w14:textId="77777777" w:rsidTr="00B82B2B">
        <w:trPr>
          <w:trHeight w:val="403"/>
        </w:trPr>
        <w:tc>
          <w:tcPr>
            <w:tcW w:w="9889" w:type="dxa"/>
            <w:shd w:val="clear" w:color="auto" w:fill="F2F2F2"/>
            <w:hideMark/>
          </w:tcPr>
          <w:p w14:paraId="231ED951"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bCs/>
                <w:sz w:val="24"/>
                <w:szCs w:val="24"/>
              </w:rPr>
              <w:t>List who will have control of, and act as custodian(s) for, data generated by the research activity</w:t>
            </w:r>
            <w:r w:rsidRPr="00F402A6">
              <w:rPr>
                <w:rFonts w:asciiTheme="majorHAnsi" w:eastAsia="Calibri" w:hAnsiTheme="majorHAnsi" w:cstheme="majorHAnsi"/>
                <w:sz w:val="24"/>
                <w:szCs w:val="24"/>
              </w:rPr>
              <w:t>:</w:t>
            </w:r>
          </w:p>
        </w:tc>
      </w:tr>
      <w:tr w:rsidR="00B82B2B" w:rsidRPr="00F402A6" w14:paraId="3A5A1B72" w14:textId="77777777" w:rsidTr="00B82B2B">
        <w:trPr>
          <w:trHeight w:val="403"/>
        </w:trPr>
        <w:tc>
          <w:tcPr>
            <w:tcW w:w="9889" w:type="dxa"/>
          </w:tcPr>
          <w:p w14:paraId="68A4F231"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1AEC3B43"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The principal researcher </w:t>
            </w:r>
          </w:p>
          <w:p w14:paraId="73AA3DAC"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650CE27F"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color w:val="808080"/>
                <w:sz w:val="24"/>
                <w:szCs w:val="24"/>
              </w:rPr>
              <w:t>(this box should expand as you type)</w:t>
            </w:r>
          </w:p>
        </w:tc>
      </w:tr>
      <w:tr w:rsidR="00B82B2B" w:rsidRPr="00F402A6" w14:paraId="628EB03D" w14:textId="77777777" w:rsidTr="00B82B2B">
        <w:trPr>
          <w:trHeight w:val="233"/>
        </w:trPr>
        <w:tc>
          <w:tcPr>
            <w:tcW w:w="9889" w:type="dxa"/>
          </w:tcPr>
          <w:p w14:paraId="2DDBC12D"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tc>
      </w:tr>
      <w:tr w:rsidR="00B82B2B" w:rsidRPr="00F402A6" w14:paraId="444DF2C7" w14:textId="77777777" w:rsidTr="00B82B2B">
        <w:trPr>
          <w:trHeight w:val="403"/>
        </w:trPr>
        <w:tc>
          <w:tcPr>
            <w:tcW w:w="9889" w:type="dxa"/>
            <w:shd w:val="clear" w:color="auto" w:fill="F2F2F2"/>
            <w:hideMark/>
          </w:tcPr>
          <w:p w14:paraId="170C0CA6"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bCs/>
                <w:sz w:val="24"/>
                <w:szCs w:val="24"/>
              </w:rPr>
              <w:t xml:space="preserve">Give details of data storage arrangements, including where data will be stored, how long for, and in what form. Will data be archived – if so how and if not why not.  </w:t>
            </w:r>
          </w:p>
        </w:tc>
      </w:tr>
      <w:tr w:rsidR="00B82B2B" w:rsidRPr="00F402A6" w14:paraId="55CAAF4F" w14:textId="77777777" w:rsidTr="00B82B2B">
        <w:trPr>
          <w:trHeight w:val="403"/>
        </w:trPr>
        <w:tc>
          <w:tcPr>
            <w:tcW w:w="9889" w:type="dxa"/>
          </w:tcPr>
          <w:p w14:paraId="7D679827"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0A450489"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N/A as data will not be stored. Raw data will be analysed in SPSS in class. </w:t>
            </w:r>
          </w:p>
          <w:p w14:paraId="14CBB2B2"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p>
          <w:p w14:paraId="65930F9C" w14:textId="77777777" w:rsidR="00B82B2B" w:rsidRPr="00F402A6" w:rsidRDefault="00B82B2B" w:rsidP="00B82B2B">
            <w:pPr>
              <w:autoSpaceDE w:val="0"/>
              <w:autoSpaceDN w:val="0"/>
              <w:adjustRightInd w:val="0"/>
              <w:spacing w:line="256" w:lineRule="auto"/>
              <w:rPr>
                <w:rFonts w:asciiTheme="majorHAnsi" w:eastAsia="Calibri" w:hAnsiTheme="majorHAnsi" w:cstheme="majorHAnsi"/>
                <w:sz w:val="24"/>
                <w:szCs w:val="24"/>
              </w:rPr>
            </w:pPr>
            <w:r w:rsidRPr="00F402A6">
              <w:rPr>
                <w:rFonts w:asciiTheme="majorHAnsi" w:eastAsia="Calibri" w:hAnsiTheme="majorHAnsi" w:cstheme="majorHAnsi"/>
                <w:color w:val="808080"/>
                <w:sz w:val="24"/>
                <w:szCs w:val="24"/>
              </w:rPr>
              <w:t>(this box should expand as you type)</w:t>
            </w:r>
          </w:p>
        </w:tc>
      </w:tr>
    </w:tbl>
    <w:p w14:paraId="5BB44928" w14:textId="77777777" w:rsidR="00B82B2B" w:rsidRPr="00F402A6" w:rsidRDefault="00B82B2B" w:rsidP="00B82B2B">
      <w:pPr>
        <w:spacing w:line="256" w:lineRule="auto"/>
        <w:rPr>
          <w:rFonts w:asciiTheme="majorHAnsi" w:eastAsia="Calibri" w:hAnsiTheme="majorHAnsi" w:cstheme="majorHAnsi"/>
          <w:b/>
          <w:bCs/>
          <w:sz w:val="24"/>
          <w:szCs w:val="24"/>
        </w:rPr>
      </w:pPr>
    </w:p>
    <w:p w14:paraId="2E676D1B" w14:textId="77777777" w:rsidR="00B82B2B" w:rsidRPr="00F402A6" w:rsidRDefault="00B82B2B" w:rsidP="00B82B2B">
      <w:pPr>
        <w:spacing w:line="256" w:lineRule="auto"/>
        <w:rPr>
          <w:rFonts w:asciiTheme="majorHAnsi" w:eastAsia="Calibri" w:hAnsiTheme="majorHAnsi" w:cstheme="majorHAnsi"/>
          <w:b/>
          <w:bCs/>
          <w:sz w:val="24"/>
          <w:szCs w:val="24"/>
        </w:rPr>
      </w:pPr>
    </w:p>
    <w:p w14:paraId="50D17C06" w14:textId="77777777" w:rsidR="00B82B2B" w:rsidRPr="00F402A6" w:rsidRDefault="00B82B2B" w:rsidP="00B82B2B">
      <w:pPr>
        <w:spacing w:line="256" w:lineRule="auto"/>
        <w:rPr>
          <w:rFonts w:asciiTheme="majorHAnsi" w:eastAsia="Calibri" w:hAnsiTheme="majorHAnsi" w:cstheme="majorHAnsi"/>
          <w:b/>
          <w:bCs/>
          <w:sz w:val="24"/>
          <w:szCs w:val="24"/>
        </w:rPr>
      </w:pPr>
    </w:p>
    <w:p w14:paraId="0F8FDC82" w14:textId="77777777" w:rsidR="00B82B2B" w:rsidRPr="00F402A6" w:rsidRDefault="00B82B2B" w:rsidP="00B82B2B">
      <w:pPr>
        <w:spacing w:line="256" w:lineRule="auto"/>
        <w:rPr>
          <w:rFonts w:asciiTheme="majorHAnsi" w:eastAsia="Calibri" w:hAnsiTheme="majorHAnsi" w:cstheme="majorHAnsi"/>
          <w:b/>
          <w:bCs/>
          <w:sz w:val="24"/>
          <w:szCs w:val="24"/>
        </w:rPr>
      </w:pPr>
    </w:p>
    <w:p w14:paraId="1D0B110A" w14:textId="77777777" w:rsidR="00B82B2B" w:rsidRPr="00F402A6" w:rsidRDefault="00B82B2B" w:rsidP="00B82B2B">
      <w:pPr>
        <w:spacing w:line="256" w:lineRule="auto"/>
        <w:rPr>
          <w:rFonts w:asciiTheme="majorHAnsi" w:eastAsia="Calibri" w:hAnsiTheme="majorHAnsi" w:cstheme="majorHAnsi"/>
          <w:b/>
          <w:bCs/>
          <w:sz w:val="24"/>
          <w:szCs w:val="24"/>
        </w:rPr>
      </w:pPr>
    </w:p>
    <w:p w14:paraId="4C996DBF" w14:textId="77777777" w:rsidR="00B82B2B" w:rsidRPr="00F402A6" w:rsidRDefault="00B82B2B" w:rsidP="00B82B2B">
      <w:pPr>
        <w:spacing w:line="256" w:lineRule="auto"/>
        <w:rPr>
          <w:rFonts w:asciiTheme="majorHAnsi" w:eastAsia="Calibri" w:hAnsiTheme="majorHAnsi" w:cstheme="majorHAnsi"/>
          <w:b/>
          <w:bCs/>
          <w:sz w:val="24"/>
          <w:szCs w:val="24"/>
        </w:rPr>
      </w:pPr>
    </w:p>
    <w:p w14:paraId="35140C4F" w14:textId="77777777" w:rsidR="00B82B2B" w:rsidRPr="00F402A6" w:rsidRDefault="00B82B2B" w:rsidP="00B82B2B">
      <w:pPr>
        <w:spacing w:line="256" w:lineRule="auto"/>
        <w:rPr>
          <w:rFonts w:asciiTheme="majorHAnsi" w:eastAsia="Calibri" w:hAnsiTheme="majorHAnsi" w:cstheme="majorHAnsi"/>
          <w:b/>
          <w:bCs/>
          <w:sz w:val="24"/>
          <w:szCs w:val="24"/>
        </w:rPr>
      </w:pPr>
    </w:p>
    <w:p w14:paraId="5D28F6F5" w14:textId="77777777" w:rsidR="00B82B2B" w:rsidRPr="00F402A6" w:rsidRDefault="00B82B2B" w:rsidP="00B82B2B">
      <w:pPr>
        <w:spacing w:line="256" w:lineRule="auto"/>
        <w:rPr>
          <w:rFonts w:asciiTheme="majorHAnsi" w:eastAsia="Calibri" w:hAnsiTheme="majorHAnsi" w:cstheme="majorHAnsi"/>
          <w:b/>
          <w:bCs/>
          <w:sz w:val="24"/>
          <w:szCs w:val="24"/>
        </w:rPr>
      </w:pPr>
    </w:p>
    <w:p w14:paraId="0797010E" w14:textId="77777777" w:rsidR="00B82B2B" w:rsidRPr="00F402A6" w:rsidRDefault="00B82B2B" w:rsidP="00B82B2B">
      <w:pPr>
        <w:spacing w:line="256" w:lineRule="auto"/>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SECTION K: Declaration</w:t>
      </w:r>
    </w:p>
    <w:p w14:paraId="471026B7" w14:textId="77777777" w:rsidR="00B82B2B" w:rsidRPr="00F402A6" w:rsidRDefault="00B82B2B" w:rsidP="00B82B2B">
      <w:pPr>
        <w:spacing w:line="256" w:lineRule="auto"/>
        <w:rPr>
          <w:rFonts w:asciiTheme="majorHAnsi" w:eastAsia="Calibri" w:hAnsiTheme="majorHAnsi" w:cstheme="majorHAnsi"/>
          <w:sz w:val="24"/>
          <w:szCs w:val="24"/>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B82B2B" w:rsidRPr="00F402A6" w14:paraId="235F353E" w14:textId="77777777" w:rsidTr="00B82B2B">
        <w:trPr>
          <w:trHeight w:val="1807"/>
        </w:trPr>
        <w:tc>
          <w:tcPr>
            <w:tcW w:w="9881"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51AA0FE6" w14:textId="77777777" w:rsidR="00B82B2B" w:rsidRPr="00F402A6" w:rsidRDefault="00B82B2B" w:rsidP="00B82B2B">
            <w:pPr>
              <w:spacing w:line="256" w:lineRule="auto"/>
              <w:jc w:val="both"/>
              <w:rPr>
                <w:rFonts w:asciiTheme="majorHAnsi" w:eastAsia="Calibri" w:hAnsiTheme="majorHAnsi" w:cstheme="majorHAnsi"/>
                <w:b/>
                <w:bCs/>
                <w:color w:val="000000"/>
                <w:sz w:val="24"/>
                <w:szCs w:val="24"/>
              </w:rPr>
            </w:pPr>
            <w:r w:rsidRPr="00F402A6">
              <w:rPr>
                <w:rFonts w:asciiTheme="majorHAnsi" w:eastAsia="Calibri" w:hAnsiTheme="majorHAnsi" w:cstheme="majorHAnsi"/>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F402A6">
              <w:rPr>
                <w:rFonts w:asciiTheme="majorHAnsi" w:eastAsia="Calibri" w:hAnsiTheme="majorHAnsi" w:cstheme="majorHAnsi"/>
                <w:b/>
                <w:bCs/>
                <w:color w:val="000000"/>
                <w:sz w:val="24"/>
                <w:szCs w:val="24"/>
              </w:rPr>
              <w:t>.</w:t>
            </w:r>
          </w:p>
          <w:p w14:paraId="0430C718" w14:textId="77777777" w:rsidR="00B82B2B" w:rsidRPr="00F402A6" w:rsidRDefault="00B82B2B" w:rsidP="00B82B2B">
            <w:pPr>
              <w:spacing w:line="256" w:lineRule="auto"/>
              <w:jc w:val="both"/>
              <w:rPr>
                <w:rFonts w:asciiTheme="majorHAnsi" w:eastAsia="Calibri" w:hAnsiTheme="majorHAnsi" w:cstheme="majorHAnsi"/>
                <w:b/>
                <w:bCs/>
                <w:color w:val="000000"/>
                <w:sz w:val="24"/>
                <w:szCs w:val="24"/>
              </w:rPr>
            </w:pPr>
          </w:p>
          <w:p w14:paraId="5E52A3B5" w14:textId="77777777" w:rsidR="00B82B2B" w:rsidRPr="00F402A6" w:rsidRDefault="00B82B2B" w:rsidP="00B82B2B">
            <w:pPr>
              <w:spacing w:line="256" w:lineRule="auto"/>
              <w:jc w:val="both"/>
              <w:rPr>
                <w:rFonts w:asciiTheme="majorHAnsi" w:eastAsia="Calibri" w:hAnsiTheme="majorHAnsi" w:cstheme="majorHAnsi"/>
                <w:color w:val="000080"/>
                <w:sz w:val="24"/>
                <w:szCs w:val="24"/>
              </w:rPr>
            </w:pPr>
            <w:r w:rsidRPr="00F402A6">
              <w:rPr>
                <w:rFonts w:asciiTheme="majorHAnsi" w:eastAsia="Calibri" w:hAnsiTheme="majorHAnsi" w:cstheme="majorHAnsi"/>
                <w:sz w:val="24"/>
                <w:szCs w:val="24"/>
              </w:rPr>
              <w:lastRenderedPageBreak/>
              <w:t xml:space="preserve">In submitting this application I hereby confirm that I undertake to ensure that the above named research activity will meet the University’s </w:t>
            </w:r>
            <w:hyperlink r:id="rId9" w:history="1">
              <w:r w:rsidRPr="00F402A6">
                <w:rPr>
                  <w:rFonts w:asciiTheme="majorHAnsi" w:eastAsia="Calibri" w:hAnsiTheme="majorHAnsi" w:cstheme="majorHAnsi"/>
                  <w:color w:val="0000FF"/>
                  <w:sz w:val="24"/>
                  <w:szCs w:val="24"/>
                  <w:u w:val="single"/>
                </w:rPr>
                <w:t>Research Ethics and Integrity Code of Practice</w:t>
              </w:r>
            </w:hyperlink>
          </w:p>
        </w:tc>
      </w:tr>
      <w:tr w:rsidR="00B82B2B" w:rsidRPr="00F402A6" w14:paraId="2C3FC5ED" w14:textId="77777777" w:rsidTr="00B82B2B">
        <w:trPr>
          <w:trHeight w:val="657"/>
        </w:trPr>
        <w:tc>
          <w:tcPr>
            <w:tcW w:w="3219" w:type="dxa"/>
            <w:tcBorders>
              <w:top w:val="single" w:sz="4" w:space="0" w:color="000000"/>
              <w:left w:val="single" w:sz="4" w:space="0" w:color="000000"/>
              <w:bottom w:val="single" w:sz="4" w:space="0" w:color="000000"/>
              <w:right w:val="nil"/>
            </w:tcBorders>
            <w:vAlign w:val="center"/>
            <w:hideMark/>
          </w:tcPr>
          <w:p w14:paraId="168A40E0" w14:textId="77777777" w:rsidR="00B82B2B" w:rsidRPr="00F402A6" w:rsidRDefault="00B82B2B" w:rsidP="00B82B2B">
            <w:pPr>
              <w:spacing w:before="100" w:beforeAutospacing="1" w:after="100" w:afterAutospacing="1" w:line="256" w:lineRule="auto"/>
              <w:rPr>
                <w:rFonts w:asciiTheme="majorHAnsi" w:eastAsia="Calibri" w:hAnsiTheme="majorHAnsi" w:cstheme="majorHAnsi"/>
                <w:sz w:val="24"/>
                <w:szCs w:val="24"/>
              </w:rPr>
            </w:pPr>
            <w:r w:rsidRPr="00F402A6">
              <w:rPr>
                <w:rFonts w:asciiTheme="majorHAnsi" w:eastAsia="Calibri" w:hAnsiTheme="majorHAnsi" w:cstheme="majorHAnsi"/>
                <w:b/>
                <w:bCs/>
                <w:sz w:val="24"/>
                <w:szCs w:val="24"/>
              </w:rPr>
              <w:lastRenderedPageBreak/>
              <w:t>Signature of applicant:</w:t>
            </w:r>
          </w:p>
        </w:tc>
        <w:tc>
          <w:tcPr>
            <w:tcW w:w="3969" w:type="dxa"/>
            <w:tcBorders>
              <w:top w:val="single" w:sz="4" w:space="0" w:color="000000"/>
              <w:left w:val="nil"/>
              <w:bottom w:val="single" w:sz="4" w:space="0" w:color="000000"/>
              <w:right w:val="single" w:sz="4" w:space="0" w:color="000000"/>
            </w:tcBorders>
            <w:vAlign w:val="center"/>
          </w:tcPr>
          <w:p w14:paraId="50E79170" w14:textId="77777777" w:rsidR="00B82B2B" w:rsidRPr="00F402A6" w:rsidRDefault="00B82B2B" w:rsidP="00B82B2B">
            <w:pPr>
              <w:spacing w:before="100" w:beforeAutospacing="1" w:after="100" w:afterAutospacing="1" w:line="256" w:lineRule="auto"/>
              <w:rPr>
                <w:rFonts w:asciiTheme="majorHAnsi" w:eastAsia="Calibri" w:hAnsiTheme="majorHAnsi" w:cstheme="majorHAnsi"/>
                <w:sz w:val="24"/>
                <w:szCs w:val="24"/>
              </w:rPr>
            </w:pPr>
          </w:p>
        </w:tc>
        <w:tc>
          <w:tcPr>
            <w:tcW w:w="850" w:type="dxa"/>
            <w:tcBorders>
              <w:top w:val="single" w:sz="4" w:space="0" w:color="000000"/>
              <w:left w:val="single" w:sz="4" w:space="0" w:color="000000"/>
              <w:bottom w:val="single" w:sz="4" w:space="0" w:color="000000"/>
              <w:right w:val="nil"/>
            </w:tcBorders>
            <w:vAlign w:val="center"/>
            <w:hideMark/>
          </w:tcPr>
          <w:p w14:paraId="5EC35B24" w14:textId="77777777" w:rsidR="00B82B2B" w:rsidRPr="00F402A6" w:rsidRDefault="00B82B2B" w:rsidP="00B82B2B">
            <w:pPr>
              <w:spacing w:before="100" w:beforeAutospacing="1" w:after="100" w:afterAutospacing="1" w:line="256" w:lineRule="auto"/>
              <w:rPr>
                <w:rFonts w:asciiTheme="majorHAnsi" w:eastAsia="Calibri" w:hAnsiTheme="majorHAnsi" w:cstheme="majorHAnsi"/>
                <w:sz w:val="24"/>
                <w:szCs w:val="24"/>
              </w:rPr>
            </w:pPr>
            <w:r w:rsidRPr="00F402A6">
              <w:rPr>
                <w:rFonts w:asciiTheme="majorHAnsi" w:eastAsia="Calibri" w:hAnsiTheme="majorHAnsi" w:cstheme="majorHAnsi"/>
                <w:b/>
                <w:bCs/>
                <w:sz w:val="24"/>
                <w:szCs w:val="24"/>
              </w:rPr>
              <w:t>Date:</w:t>
            </w:r>
          </w:p>
        </w:tc>
        <w:tc>
          <w:tcPr>
            <w:tcW w:w="1843" w:type="dxa"/>
            <w:tcBorders>
              <w:top w:val="single" w:sz="4" w:space="0" w:color="000000"/>
              <w:left w:val="nil"/>
              <w:bottom w:val="single" w:sz="4" w:space="0" w:color="000000"/>
              <w:right w:val="single" w:sz="4" w:space="0" w:color="000000"/>
            </w:tcBorders>
            <w:vAlign w:val="center"/>
          </w:tcPr>
          <w:p w14:paraId="078C4BAC" w14:textId="77777777" w:rsidR="00B82B2B" w:rsidRPr="00F402A6" w:rsidRDefault="00B82B2B" w:rsidP="00B82B2B">
            <w:pPr>
              <w:spacing w:before="100" w:beforeAutospacing="1" w:after="100" w:afterAutospacing="1" w:line="256" w:lineRule="auto"/>
              <w:rPr>
                <w:rFonts w:asciiTheme="majorHAnsi" w:eastAsia="Calibri" w:hAnsiTheme="majorHAnsi" w:cstheme="majorHAnsi"/>
                <w:sz w:val="24"/>
                <w:szCs w:val="24"/>
              </w:rPr>
            </w:pPr>
          </w:p>
        </w:tc>
      </w:tr>
    </w:tbl>
    <w:p w14:paraId="2598D0AB" w14:textId="77777777" w:rsidR="00B82B2B" w:rsidRPr="00F402A6" w:rsidRDefault="00B82B2B" w:rsidP="00B82B2B">
      <w:pPr>
        <w:spacing w:line="256" w:lineRule="auto"/>
        <w:rPr>
          <w:rFonts w:asciiTheme="majorHAnsi" w:eastAsia="Calibri" w:hAnsiTheme="majorHAnsi" w:cstheme="majorHAnsi"/>
          <w:sz w:val="24"/>
          <w:szCs w:val="24"/>
        </w:rPr>
      </w:pPr>
    </w:p>
    <w:p w14:paraId="7289F31B" w14:textId="77777777" w:rsidR="00B82B2B" w:rsidRPr="00F402A6" w:rsidRDefault="00B82B2B" w:rsidP="00B82B2B">
      <w:pPr>
        <w:spacing w:line="256" w:lineRule="auto"/>
        <w:rPr>
          <w:rFonts w:asciiTheme="majorHAnsi" w:eastAsia="Calibri" w:hAnsiTheme="majorHAnsi" w:cstheme="majorHAnsi"/>
          <w:b/>
          <w:i/>
          <w:sz w:val="24"/>
          <w:szCs w:val="24"/>
        </w:rPr>
      </w:pPr>
      <w:r w:rsidRPr="00F402A6">
        <w:rPr>
          <w:rFonts w:asciiTheme="majorHAnsi" w:eastAsia="Calibri" w:hAnsiTheme="majorHAnsi" w:cstheme="majorHAnsi"/>
          <w:b/>
          <w:i/>
          <w:sz w:val="24"/>
          <w:szCs w:val="24"/>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B82B2B" w:rsidRPr="00F402A6" w14:paraId="3A80EF6F" w14:textId="77777777" w:rsidTr="00B82B2B">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1403B7C" w14:textId="77777777" w:rsidR="00B82B2B" w:rsidRPr="00F402A6" w:rsidRDefault="00B82B2B" w:rsidP="00B82B2B">
            <w:pPr>
              <w:spacing w:line="256" w:lineRule="auto"/>
              <w:contextualSpacing/>
              <w:rPr>
                <w:rFonts w:asciiTheme="majorHAnsi" w:eastAsia="Calibri" w:hAnsiTheme="majorHAnsi" w:cstheme="majorHAnsi"/>
                <w:sz w:val="24"/>
                <w:szCs w:val="24"/>
              </w:rPr>
            </w:pPr>
            <w:r w:rsidRPr="00F402A6">
              <w:rPr>
                <w:rFonts w:asciiTheme="majorHAnsi" w:eastAsia="Calibri" w:hAnsiTheme="majorHAnsi" w:cstheme="majorHAnsi"/>
                <w:sz w:val="24"/>
                <w:szCs w:val="24"/>
              </w:rPr>
              <w:t>Director of Studies/Supervisor:</w:t>
            </w:r>
          </w:p>
        </w:tc>
        <w:tc>
          <w:tcPr>
            <w:tcW w:w="3969" w:type="dxa"/>
            <w:tcBorders>
              <w:top w:val="single" w:sz="4" w:space="0" w:color="auto"/>
              <w:left w:val="single" w:sz="4" w:space="0" w:color="auto"/>
              <w:bottom w:val="single" w:sz="4" w:space="0" w:color="auto"/>
              <w:right w:val="single" w:sz="4" w:space="0" w:color="auto"/>
            </w:tcBorders>
            <w:vAlign w:val="center"/>
            <w:hideMark/>
          </w:tcPr>
          <w:p w14:paraId="0836D473" w14:textId="77777777" w:rsidR="00B82B2B" w:rsidRPr="00F402A6" w:rsidRDefault="00B82B2B" w:rsidP="00B82B2B">
            <w:pPr>
              <w:spacing w:line="256" w:lineRule="auto"/>
              <w:contextualSpacing/>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Dr Charlotte Greenway </w:t>
            </w:r>
          </w:p>
        </w:tc>
      </w:tr>
      <w:tr w:rsidR="00B82B2B" w:rsidRPr="00F402A6" w14:paraId="1414E5B1" w14:textId="77777777" w:rsidTr="00B82B2B">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F6E3CE1" w14:textId="77777777" w:rsidR="00B82B2B" w:rsidRPr="00F402A6" w:rsidRDefault="00B82B2B" w:rsidP="00B82B2B">
            <w:pPr>
              <w:spacing w:line="256" w:lineRule="auto"/>
              <w:contextualSpacing/>
              <w:rPr>
                <w:rFonts w:asciiTheme="majorHAnsi" w:eastAsia="Calibri" w:hAnsiTheme="majorHAnsi" w:cstheme="majorHAnsi"/>
                <w:sz w:val="24"/>
                <w:szCs w:val="24"/>
              </w:rPr>
            </w:pPr>
            <w:r w:rsidRPr="00F402A6">
              <w:rPr>
                <w:rFonts w:asciiTheme="majorHAnsi" w:eastAsia="Calibri" w:hAnsiTheme="majorHAnsi" w:cstheme="majorHAnsi"/>
                <w:sz w:val="24"/>
                <w:szCs w:val="24"/>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43226F7C" w14:textId="77777777" w:rsidR="00B82B2B" w:rsidRPr="00F402A6" w:rsidRDefault="00B82B2B" w:rsidP="00B82B2B">
            <w:pPr>
              <w:spacing w:line="256" w:lineRule="auto"/>
              <w:contextualSpacing/>
              <w:rPr>
                <w:rFonts w:asciiTheme="majorHAnsi" w:eastAsia="Calibri" w:hAnsiTheme="majorHAnsi" w:cstheme="majorHAnsi"/>
                <w:sz w:val="24"/>
                <w:szCs w:val="24"/>
              </w:rPr>
            </w:pPr>
            <w:r w:rsidRPr="00F402A6">
              <w:rPr>
                <w:rFonts w:asciiTheme="majorHAnsi" w:eastAsia="Calibri" w:hAnsiTheme="majorHAnsi" w:cstheme="majorHAnsi"/>
                <w:noProof/>
                <w:sz w:val="24"/>
                <w:szCs w:val="24"/>
                <w:lang w:eastAsia="en-GB"/>
              </w:rPr>
              <w:drawing>
                <wp:inline distT="0" distB="0" distL="0" distR="0" wp14:anchorId="79E2D8AC" wp14:editId="0E9F3B3F">
                  <wp:extent cx="1219200" cy="476250"/>
                  <wp:effectExtent l="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19200" cy="476250"/>
                          </a:xfrm>
                          <a:prstGeom prst="rect">
                            <a:avLst/>
                          </a:prstGeom>
                          <a:noFill/>
                          <a:ln>
                            <a:noFill/>
                          </a:ln>
                        </pic:spPr>
                      </pic:pic>
                    </a:graphicData>
                  </a:graphic>
                </wp:inline>
              </w:drawing>
            </w:r>
          </w:p>
          <w:p w14:paraId="1B1BC9AE" w14:textId="77777777" w:rsidR="00B82B2B" w:rsidRPr="00F402A6" w:rsidRDefault="00B82B2B" w:rsidP="00B82B2B">
            <w:pPr>
              <w:spacing w:line="256" w:lineRule="auto"/>
              <w:contextualSpacing/>
              <w:rPr>
                <w:rFonts w:asciiTheme="majorHAnsi" w:eastAsia="Calibri" w:hAnsiTheme="majorHAnsi" w:cstheme="majorHAnsi"/>
                <w:sz w:val="24"/>
                <w:szCs w:val="24"/>
              </w:rPr>
            </w:pPr>
          </w:p>
        </w:tc>
      </w:tr>
      <w:tr w:rsidR="00B82B2B" w:rsidRPr="00F402A6" w14:paraId="14376C67" w14:textId="77777777" w:rsidTr="00B82B2B">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0BC63BD" w14:textId="77777777" w:rsidR="00B82B2B" w:rsidRPr="00F402A6" w:rsidRDefault="00B82B2B" w:rsidP="00B82B2B">
            <w:pPr>
              <w:spacing w:line="256" w:lineRule="auto"/>
              <w:contextualSpacing/>
              <w:rPr>
                <w:rFonts w:asciiTheme="majorHAnsi" w:eastAsia="Calibri" w:hAnsiTheme="majorHAnsi" w:cstheme="majorHAnsi"/>
                <w:sz w:val="24"/>
                <w:szCs w:val="24"/>
              </w:rPr>
            </w:pPr>
            <w:r w:rsidRPr="00F402A6">
              <w:rPr>
                <w:rFonts w:asciiTheme="majorHAnsi" w:eastAsia="Calibri" w:hAnsiTheme="majorHAnsi" w:cstheme="majorHAnsi"/>
                <w:sz w:val="24"/>
                <w:szCs w:val="24"/>
              </w:rPr>
              <w:t>Date:</w:t>
            </w:r>
          </w:p>
        </w:tc>
        <w:tc>
          <w:tcPr>
            <w:tcW w:w="3969" w:type="dxa"/>
            <w:tcBorders>
              <w:top w:val="single" w:sz="4" w:space="0" w:color="auto"/>
              <w:left w:val="single" w:sz="4" w:space="0" w:color="auto"/>
              <w:bottom w:val="single" w:sz="4" w:space="0" w:color="auto"/>
              <w:right w:val="single" w:sz="4" w:space="0" w:color="auto"/>
            </w:tcBorders>
            <w:vAlign w:val="center"/>
            <w:hideMark/>
          </w:tcPr>
          <w:p w14:paraId="564AF21F" w14:textId="77777777" w:rsidR="00B82B2B" w:rsidRPr="00F402A6" w:rsidRDefault="00B82B2B" w:rsidP="00B82B2B">
            <w:pPr>
              <w:spacing w:line="256" w:lineRule="auto"/>
              <w:contextualSpacing/>
              <w:rPr>
                <w:rFonts w:asciiTheme="majorHAnsi" w:eastAsia="Calibri" w:hAnsiTheme="majorHAnsi" w:cstheme="majorHAnsi"/>
                <w:sz w:val="24"/>
                <w:szCs w:val="24"/>
              </w:rPr>
            </w:pPr>
            <w:r w:rsidRPr="00F402A6">
              <w:rPr>
                <w:rFonts w:asciiTheme="majorHAnsi" w:eastAsia="Calibri" w:hAnsiTheme="majorHAnsi" w:cstheme="majorHAnsi"/>
                <w:sz w:val="24"/>
                <w:szCs w:val="24"/>
              </w:rPr>
              <w:t>15.10.18</w:t>
            </w:r>
          </w:p>
        </w:tc>
      </w:tr>
    </w:tbl>
    <w:p w14:paraId="2D4661E4" w14:textId="77777777" w:rsidR="00B82B2B" w:rsidRPr="00F402A6" w:rsidRDefault="00B82B2B" w:rsidP="00B82B2B">
      <w:pPr>
        <w:spacing w:line="256" w:lineRule="auto"/>
        <w:rPr>
          <w:rFonts w:asciiTheme="majorHAnsi" w:eastAsia="Calibri" w:hAnsiTheme="majorHAnsi" w:cstheme="majorHAnsi"/>
          <w:sz w:val="24"/>
          <w:szCs w:val="24"/>
        </w:rPr>
      </w:pPr>
    </w:p>
    <w:p w14:paraId="002643B2" w14:textId="77777777" w:rsidR="00B82B2B" w:rsidRPr="00F402A6" w:rsidRDefault="00B82B2B" w:rsidP="00B82B2B">
      <w:pPr>
        <w:spacing w:line="256" w:lineRule="auto"/>
        <w:rPr>
          <w:rFonts w:asciiTheme="majorHAnsi" w:eastAsia="Calibri" w:hAnsiTheme="majorHAnsi" w:cstheme="majorHAnsi"/>
          <w:b/>
          <w:i/>
          <w:sz w:val="24"/>
          <w:szCs w:val="24"/>
        </w:rPr>
      </w:pPr>
      <w:r w:rsidRPr="00F402A6">
        <w:rPr>
          <w:rFonts w:asciiTheme="majorHAnsi" w:eastAsia="Calibri" w:hAnsiTheme="majorHAnsi" w:cstheme="majorHAnsi"/>
          <w:b/>
          <w:i/>
          <w:sz w:val="24"/>
          <w:szCs w:val="24"/>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B82B2B" w:rsidRPr="00F402A6" w14:paraId="37379FCD" w14:textId="77777777" w:rsidTr="00B82B2B">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6FFAB4D" w14:textId="77777777" w:rsidR="00B82B2B" w:rsidRPr="00F402A6" w:rsidRDefault="00B82B2B" w:rsidP="00B82B2B">
            <w:pPr>
              <w:spacing w:line="256" w:lineRule="auto"/>
              <w:contextualSpacing/>
              <w:rPr>
                <w:rFonts w:asciiTheme="majorHAnsi" w:eastAsia="Calibri" w:hAnsiTheme="majorHAnsi" w:cstheme="majorHAnsi"/>
                <w:sz w:val="24"/>
                <w:szCs w:val="24"/>
              </w:rPr>
            </w:pPr>
            <w:r w:rsidRPr="00F402A6">
              <w:rPr>
                <w:rFonts w:asciiTheme="majorHAnsi" w:eastAsia="Calibri" w:hAnsiTheme="majorHAnsi" w:cstheme="majorHAnsi"/>
                <w:sz w:val="24"/>
                <w:szCs w:val="24"/>
              </w:rPr>
              <w:t>Head of School/Assistant Dean:</w:t>
            </w:r>
          </w:p>
        </w:tc>
        <w:tc>
          <w:tcPr>
            <w:tcW w:w="3969" w:type="dxa"/>
            <w:tcBorders>
              <w:top w:val="single" w:sz="4" w:space="0" w:color="auto"/>
              <w:left w:val="single" w:sz="4" w:space="0" w:color="auto"/>
              <w:bottom w:val="single" w:sz="4" w:space="0" w:color="auto"/>
              <w:right w:val="single" w:sz="4" w:space="0" w:color="auto"/>
            </w:tcBorders>
            <w:vAlign w:val="center"/>
          </w:tcPr>
          <w:p w14:paraId="295B8630" w14:textId="77777777" w:rsidR="00B82B2B" w:rsidRPr="00F402A6" w:rsidRDefault="00B82B2B" w:rsidP="00B82B2B">
            <w:pPr>
              <w:spacing w:line="256" w:lineRule="auto"/>
              <w:contextualSpacing/>
              <w:rPr>
                <w:rFonts w:asciiTheme="majorHAnsi" w:eastAsia="Calibri" w:hAnsiTheme="majorHAnsi" w:cstheme="majorHAnsi"/>
                <w:sz w:val="24"/>
                <w:szCs w:val="24"/>
              </w:rPr>
            </w:pPr>
          </w:p>
        </w:tc>
      </w:tr>
      <w:tr w:rsidR="00B82B2B" w:rsidRPr="00F402A6" w14:paraId="4722F926" w14:textId="77777777" w:rsidTr="00B82B2B">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BFA566F" w14:textId="77777777" w:rsidR="00B82B2B" w:rsidRPr="00F402A6" w:rsidRDefault="00B82B2B" w:rsidP="00B82B2B">
            <w:pPr>
              <w:spacing w:line="256" w:lineRule="auto"/>
              <w:contextualSpacing/>
              <w:rPr>
                <w:rFonts w:asciiTheme="majorHAnsi" w:eastAsia="Calibri" w:hAnsiTheme="majorHAnsi" w:cstheme="majorHAnsi"/>
                <w:sz w:val="24"/>
                <w:szCs w:val="24"/>
              </w:rPr>
            </w:pPr>
            <w:r w:rsidRPr="00F402A6">
              <w:rPr>
                <w:rFonts w:asciiTheme="majorHAnsi" w:eastAsia="Calibri" w:hAnsiTheme="majorHAnsi" w:cstheme="majorHAnsi"/>
                <w:sz w:val="24"/>
                <w:szCs w:val="24"/>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7DD2CDCA" w14:textId="77777777" w:rsidR="00B82B2B" w:rsidRPr="00F402A6" w:rsidRDefault="00B82B2B" w:rsidP="00B82B2B">
            <w:pPr>
              <w:spacing w:line="256" w:lineRule="auto"/>
              <w:contextualSpacing/>
              <w:rPr>
                <w:rFonts w:asciiTheme="majorHAnsi" w:eastAsia="Calibri" w:hAnsiTheme="majorHAnsi" w:cstheme="majorHAnsi"/>
                <w:sz w:val="24"/>
                <w:szCs w:val="24"/>
              </w:rPr>
            </w:pPr>
          </w:p>
          <w:p w14:paraId="1B2DCD20" w14:textId="77777777" w:rsidR="00B82B2B" w:rsidRPr="00F402A6" w:rsidRDefault="00B82B2B" w:rsidP="00B82B2B">
            <w:pPr>
              <w:spacing w:line="256" w:lineRule="auto"/>
              <w:contextualSpacing/>
              <w:rPr>
                <w:rFonts w:asciiTheme="majorHAnsi" w:eastAsia="Calibri" w:hAnsiTheme="majorHAnsi" w:cstheme="majorHAnsi"/>
                <w:sz w:val="24"/>
                <w:szCs w:val="24"/>
              </w:rPr>
            </w:pPr>
          </w:p>
        </w:tc>
      </w:tr>
      <w:tr w:rsidR="00B82B2B" w:rsidRPr="00F402A6" w14:paraId="6F4AC6F2" w14:textId="77777777" w:rsidTr="00B82B2B">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3BD0D4F" w14:textId="77777777" w:rsidR="00B82B2B" w:rsidRPr="00F402A6" w:rsidRDefault="00B82B2B" w:rsidP="00B82B2B">
            <w:pPr>
              <w:spacing w:line="256" w:lineRule="auto"/>
              <w:contextualSpacing/>
              <w:rPr>
                <w:rFonts w:asciiTheme="majorHAnsi" w:eastAsia="Calibri" w:hAnsiTheme="majorHAnsi" w:cstheme="majorHAnsi"/>
                <w:sz w:val="24"/>
                <w:szCs w:val="24"/>
              </w:rPr>
            </w:pPr>
            <w:r w:rsidRPr="00F402A6">
              <w:rPr>
                <w:rFonts w:asciiTheme="majorHAnsi" w:eastAsia="Calibri" w:hAnsiTheme="majorHAnsi" w:cstheme="majorHAnsi"/>
                <w:sz w:val="24"/>
                <w:szCs w:val="24"/>
              </w:rPr>
              <w:t>Date:</w:t>
            </w:r>
          </w:p>
        </w:tc>
        <w:tc>
          <w:tcPr>
            <w:tcW w:w="3969" w:type="dxa"/>
            <w:tcBorders>
              <w:top w:val="single" w:sz="4" w:space="0" w:color="auto"/>
              <w:left w:val="single" w:sz="4" w:space="0" w:color="auto"/>
              <w:bottom w:val="single" w:sz="4" w:space="0" w:color="auto"/>
              <w:right w:val="single" w:sz="4" w:space="0" w:color="auto"/>
            </w:tcBorders>
            <w:vAlign w:val="center"/>
          </w:tcPr>
          <w:p w14:paraId="26B455C2" w14:textId="77777777" w:rsidR="00B82B2B" w:rsidRPr="00F402A6" w:rsidRDefault="00B82B2B" w:rsidP="00B82B2B">
            <w:pPr>
              <w:spacing w:line="256" w:lineRule="auto"/>
              <w:contextualSpacing/>
              <w:rPr>
                <w:rFonts w:asciiTheme="majorHAnsi" w:eastAsia="Calibri" w:hAnsiTheme="majorHAnsi" w:cstheme="majorHAnsi"/>
                <w:sz w:val="24"/>
                <w:szCs w:val="24"/>
              </w:rPr>
            </w:pPr>
          </w:p>
        </w:tc>
      </w:tr>
    </w:tbl>
    <w:p w14:paraId="22BF1918" w14:textId="77777777" w:rsidR="00B82B2B" w:rsidRPr="00F402A6" w:rsidRDefault="00B82B2B" w:rsidP="00B82B2B">
      <w:pPr>
        <w:spacing w:line="256" w:lineRule="auto"/>
        <w:rPr>
          <w:rFonts w:asciiTheme="majorHAnsi" w:eastAsia="Calibri" w:hAnsiTheme="majorHAnsi" w:cstheme="majorHAnsi"/>
          <w:sz w:val="24"/>
          <w:szCs w:val="24"/>
        </w:rPr>
      </w:pPr>
    </w:p>
    <w:p w14:paraId="183265D8" w14:textId="77777777" w:rsidR="00B82B2B" w:rsidRPr="00F402A6" w:rsidRDefault="00B82B2B" w:rsidP="00B82B2B">
      <w:pPr>
        <w:spacing w:line="256" w:lineRule="auto"/>
        <w:rPr>
          <w:rFonts w:asciiTheme="majorHAnsi" w:eastAsia="Calibri" w:hAnsiTheme="majorHAnsi" w:cstheme="majorHAnsi"/>
          <w:sz w:val="24"/>
          <w:szCs w:val="24"/>
        </w:rPr>
      </w:pPr>
    </w:p>
    <w:p w14:paraId="6079C4D1" w14:textId="77777777" w:rsidR="00B82B2B" w:rsidRPr="00F402A6" w:rsidRDefault="00B82B2B" w:rsidP="00B82B2B">
      <w:pPr>
        <w:spacing w:line="256" w:lineRule="auto"/>
        <w:rPr>
          <w:rFonts w:asciiTheme="majorHAnsi" w:eastAsia="Calibri" w:hAnsiTheme="majorHAnsi" w:cstheme="majorHAnsi"/>
          <w:bCs/>
          <w:sz w:val="24"/>
          <w:szCs w:val="24"/>
        </w:rPr>
      </w:pPr>
      <w:r w:rsidRPr="00F402A6">
        <w:rPr>
          <w:rFonts w:asciiTheme="majorHAnsi" w:eastAsia="Calibri" w:hAnsiTheme="majorHAnsi" w:cstheme="majorHAnsi"/>
          <w:b/>
          <w:sz w:val="24"/>
          <w:szCs w:val="24"/>
        </w:rPr>
        <w:t xml:space="preserve">Checklist: </w:t>
      </w:r>
      <w:r w:rsidRPr="00F402A6">
        <w:rPr>
          <w:rFonts w:asciiTheme="majorHAnsi" w:eastAsia="Calibri" w:hAnsiTheme="majorHAnsi" w:cstheme="majorHAnsi"/>
          <w:bCs/>
          <w:sz w:val="24"/>
          <w:szCs w:val="24"/>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B82B2B" w:rsidRPr="00F402A6" w14:paraId="30C4EF66" w14:textId="77777777" w:rsidTr="00B82B2B">
        <w:trPr>
          <w:trHeight w:val="491"/>
        </w:trPr>
        <w:tc>
          <w:tcPr>
            <w:tcW w:w="675" w:type="dxa"/>
            <w:shd w:val="clear" w:color="auto" w:fill="BFBFBF"/>
            <w:vAlign w:val="center"/>
            <w:hideMark/>
          </w:tcPr>
          <w:sdt>
            <w:sdtPr>
              <w:rPr>
                <w:rFonts w:asciiTheme="majorHAnsi" w:eastAsia="Calibri" w:hAnsiTheme="majorHAnsi" w:cstheme="majorHAnsi"/>
                <w:b/>
                <w:bCs/>
                <w:sz w:val="24"/>
                <w:szCs w:val="24"/>
              </w:rPr>
              <w:id w:val="1454446193"/>
              <w14:checkbox>
                <w14:checked w14:val="1"/>
                <w14:checkedState w14:val="2612" w14:font="MS Gothic"/>
                <w14:uncheckedState w14:val="2610" w14:font="MS Gothic"/>
              </w14:checkbox>
            </w:sdtPr>
            <w:sdtEndPr/>
            <w:sdtContent>
              <w:p w14:paraId="3A806C5A" w14:textId="77777777" w:rsidR="00B82B2B" w:rsidRPr="00F402A6" w:rsidRDefault="00B82B2B" w:rsidP="00B82B2B">
                <w:pPr>
                  <w:spacing w:line="256" w:lineRule="auto"/>
                  <w:jc w:val="center"/>
                  <w:rPr>
                    <w:rFonts w:asciiTheme="majorHAnsi" w:eastAsia="MS Gothic"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9356" w:type="dxa"/>
            <w:vAlign w:val="center"/>
            <w:hideMark/>
          </w:tcPr>
          <w:p w14:paraId="6BC99E25" w14:textId="77777777" w:rsidR="00B82B2B" w:rsidRPr="00F402A6" w:rsidRDefault="00B82B2B" w:rsidP="00B82B2B">
            <w:pPr>
              <w:spacing w:line="256" w:lineRule="auto"/>
              <w:rPr>
                <w:rFonts w:asciiTheme="majorHAnsi" w:eastAsia="MS Gothic" w:hAnsiTheme="majorHAnsi" w:cstheme="majorHAnsi"/>
                <w:bCs/>
                <w:sz w:val="24"/>
                <w:szCs w:val="24"/>
              </w:rPr>
            </w:pPr>
            <w:r w:rsidRPr="00F402A6">
              <w:rPr>
                <w:rFonts w:asciiTheme="majorHAnsi" w:eastAsia="MS Gothic" w:hAnsiTheme="majorHAnsi" w:cstheme="majorHAnsi"/>
                <w:bCs/>
                <w:sz w:val="24"/>
                <w:szCs w:val="24"/>
              </w:rPr>
              <w:t>I have read the guidance notes supplied before completing the form.</w:t>
            </w:r>
          </w:p>
        </w:tc>
      </w:tr>
      <w:tr w:rsidR="00B82B2B" w:rsidRPr="00F402A6" w14:paraId="1922DFA2" w14:textId="77777777" w:rsidTr="00B82B2B">
        <w:trPr>
          <w:trHeight w:val="413"/>
        </w:trPr>
        <w:tc>
          <w:tcPr>
            <w:tcW w:w="675" w:type="dxa"/>
            <w:shd w:val="clear" w:color="auto" w:fill="BFBFBF"/>
            <w:vAlign w:val="center"/>
            <w:hideMark/>
          </w:tcPr>
          <w:sdt>
            <w:sdtPr>
              <w:rPr>
                <w:rFonts w:asciiTheme="majorHAnsi" w:eastAsia="Calibri" w:hAnsiTheme="majorHAnsi" w:cstheme="majorHAnsi"/>
                <w:b/>
                <w:bCs/>
                <w:sz w:val="24"/>
                <w:szCs w:val="24"/>
              </w:rPr>
              <w:id w:val="-17703630"/>
              <w14:checkbox>
                <w14:checked w14:val="1"/>
                <w14:checkedState w14:val="2612" w14:font="MS Gothic"/>
                <w14:uncheckedState w14:val="2610" w14:font="MS Gothic"/>
              </w14:checkbox>
            </w:sdtPr>
            <w:sdtEndPr/>
            <w:sdtContent>
              <w:p w14:paraId="0E20DC92" w14:textId="77777777" w:rsidR="00B82B2B" w:rsidRPr="00F402A6" w:rsidRDefault="00B82B2B" w:rsidP="00B82B2B">
                <w:pPr>
                  <w:spacing w:line="256" w:lineRule="auto"/>
                  <w:jc w:val="center"/>
                  <w:rPr>
                    <w:rFonts w:asciiTheme="majorHAnsi" w:eastAsia="MS Gothic" w:hAnsiTheme="majorHAnsi" w:cstheme="majorHAnsi"/>
                    <w:bCs/>
                    <w:sz w:val="24"/>
                    <w:szCs w:val="24"/>
                  </w:rPr>
                </w:pPr>
                <w:r w:rsidRPr="00F402A6">
                  <w:rPr>
                    <w:rFonts w:ascii="Segoe UI Symbol" w:eastAsia="Calibri" w:hAnsi="Segoe UI Symbol" w:cs="Segoe UI Symbol"/>
                    <w:b/>
                    <w:bCs/>
                    <w:sz w:val="24"/>
                    <w:szCs w:val="24"/>
                  </w:rPr>
                  <w:t>☒</w:t>
                </w:r>
              </w:p>
            </w:sdtContent>
          </w:sdt>
        </w:tc>
        <w:tc>
          <w:tcPr>
            <w:tcW w:w="9356" w:type="dxa"/>
            <w:vAlign w:val="center"/>
            <w:hideMark/>
          </w:tcPr>
          <w:p w14:paraId="1DBA8F94"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I have completed </w:t>
            </w:r>
            <w:r w:rsidRPr="00F402A6">
              <w:rPr>
                <w:rFonts w:asciiTheme="majorHAnsi" w:eastAsia="Calibri" w:hAnsiTheme="majorHAnsi" w:cstheme="majorHAnsi"/>
                <w:b/>
                <w:sz w:val="24"/>
                <w:szCs w:val="24"/>
              </w:rPr>
              <w:t>ALL RELEVANT</w:t>
            </w:r>
            <w:r w:rsidRPr="00F402A6">
              <w:rPr>
                <w:rFonts w:asciiTheme="majorHAnsi" w:eastAsia="Calibri" w:hAnsiTheme="majorHAnsi" w:cstheme="majorHAnsi"/>
                <w:sz w:val="24"/>
                <w:szCs w:val="24"/>
              </w:rPr>
              <w:t xml:space="preserve"> sections of the form in full.</w:t>
            </w:r>
          </w:p>
        </w:tc>
      </w:tr>
      <w:tr w:rsidR="00B82B2B" w:rsidRPr="00F402A6" w14:paraId="56156FA1" w14:textId="77777777" w:rsidTr="00B82B2B">
        <w:trPr>
          <w:trHeight w:val="419"/>
        </w:trPr>
        <w:tc>
          <w:tcPr>
            <w:tcW w:w="675" w:type="dxa"/>
            <w:shd w:val="clear" w:color="auto" w:fill="BFBFBF"/>
            <w:vAlign w:val="center"/>
            <w:hideMark/>
          </w:tcPr>
          <w:sdt>
            <w:sdtPr>
              <w:rPr>
                <w:rFonts w:asciiTheme="majorHAnsi" w:eastAsia="Calibri" w:hAnsiTheme="majorHAnsi" w:cstheme="majorHAnsi"/>
                <w:b/>
                <w:bCs/>
                <w:sz w:val="24"/>
                <w:szCs w:val="24"/>
              </w:rPr>
              <w:id w:val="1393921880"/>
              <w14:checkbox>
                <w14:checked w14:val="1"/>
                <w14:checkedState w14:val="2612" w14:font="MS Gothic"/>
                <w14:uncheckedState w14:val="2610" w14:font="MS Gothic"/>
              </w14:checkbox>
            </w:sdtPr>
            <w:sdtEndPr/>
            <w:sdtContent>
              <w:p w14:paraId="69EA0C89" w14:textId="77777777" w:rsidR="00B82B2B" w:rsidRPr="00F402A6" w:rsidRDefault="00B82B2B" w:rsidP="00B82B2B">
                <w:pPr>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9356" w:type="dxa"/>
            <w:vAlign w:val="center"/>
            <w:hideMark/>
          </w:tcPr>
          <w:p w14:paraId="52EFD6EF"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I confirm that the research activity has received approval in principle</w:t>
            </w:r>
          </w:p>
        </w:tc>
      </w:tr>
      <w:tr w:rsidR="00B82B2B" w:rsidRPr="00F402A6" w14:paraId="2D3439C7" w14:textId="77777777" w:rsidTr="00B82B2B">
        <w:trPr>
          <w:trHeight w:val="492"/>
        </w:trPr>
        <w:tc>
          <w:tcPr>
            <w:tcW w:w="675" w:type="dxa"/>
            <w:shd w:val="clear" w:color="auto" w:fill="BFBFBF"/>
            <w:vAlign w:val="center"/>
            <w:hideMark/>
          </w:tcPr>
          <w:sdt>
            <w:sdtPr>
              <w:rPr>
                <w:rFonts w:asciiTheme="majorHAnsi" w:eastAsia="Calibri" w:hAnsiTheme="majorHAnsi" w:cstheme="majorHAnsi"/>
                <w:b/>
                <w:bCs/>
                <w:sz w:val="24"/>
                <w:szCs w:val="24"/>
              </w:rPr>
              <w:id w:val="-1978295672"/>
              <w14:checkbox>
                <w14:checked w14:val="1"/>
                <w14:checkedState w14:val="2612" w14:font="MS Gothic"/>
                <w14:uncheckedState w14:val="2610" w14:font="MS Gothic"/>
              </w14:checkbox>
            </w:sdtPr>
            <w:sdtEndPr/>
            <w:sdtContent>
              <w:p w14:paraId="0F686768" w14:textId="77777777" w:rsidR="00B82B2B" w:rsidRPr="00F402A6" w:rsidRDefault="00B82B2B" w:rsidP="00B82B2B">
                <w:pPr>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9356" w:type="dxa"/>
            <w:vAlign w:val="center"/>
            <w:hideMark/>
          </w:tcPr>
          <w:p w14:paraId="3353B42F"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I have attached a copy of final/interim approval from external organisation (where appropriate)</w:t>
            </w:r>
          </w:p>
        </w:tc>
      </w:tr>
      <w:tr w:rsidR="00B82B2B" w:rsidRPr="00F402A6" w14:paraId="74AA8289" w14:textId="77777777" w:rsidTr="00B82B2B">
        <w:trPr>
          <w:trHeight w:val="492"/>
        </w:trPr>
        <w:tc>
          <w:tcPr>
            <w:tcW w:w="675" w:type="dxa"/>
            <w:shd w:val="clear" w:color="auto" w:fill="BFBFBF"/>
            <w:vAlign w:val="center"/>
            <w:hideMark/>
          </w:tcPr>
          <w:sdt>
            <w:sdtPr>
              <w:rPr>
                <w:rFonts w:asciiTheme="majorHAnsi" w:eastAsia="Calibri" w:hAnsiTheme="majorHAnsi" w:cstheme="majorHAnsi"/>
                <w:b/>
                <w:bCs/>
                <w:sz w:val="24"/>
                <w:szCs w:val="24"/>
              </w:rPr>
              <w:id w:val="1893926499"/>
              <w14:checkbox>
                <w14:checked w14:val="0"/>
                <w14:checkedState w14:val="2612" w14:font="MS Gothic"/>
                <w14:uncheckedState w14:val="2610" w14:font="MS Gothic"/>
              </w14:checkbox>
            </w:sdtPr>
            <w:sdtEndPr/>
            <w:sdtContent>
              <w:p w14:paraId="479964CE" w14:textId="77777777" w:rsidR="00B82B2B" w:rsidRPr="00F402A6" w:rsidRDefault="00B82B2B" w:rsidP="00B82B2B">
                <w:pPr>
                  <w:spacing w:line="256" w:lineRule="auto"/>
                  <w:jc w:val="center"/>
                  <w:rPr>
                    <w:rFonts w:asciiTheme="majorHAnsi" w:eastAsia="Calibri" w:hAnsiTheme="majorHAnsi" w:cstheme="majorHAnsi"/>
                    <w:b/>
                    <w:bCs/>
                    <w:sz w:val="24"/>
                    <w:szCs w:val="24"/>
                  </w:rPr>
                </w:pPr>
                <w:r w:rsidRPr="00F402A6">
                  <w:rPr>
                    <w:rFonts w:ascii="Segoe UI Symbol" w:eastAsia="Calibri" w:hAnsi="Segoe UI Symbol" w:cs="Segoe UI Symbol"/>
                    <w:b/>
                    <w:bCs/>
                    <w:sz w:val="24"/>
                    <w:szCs w:val="24"/>
                  </w:rPr>
                  <w:t>☐</w:t>
                </w:r>
              </w:p>
            </w:sdtContent>
          </w:sdt>
        </w:tc>
        <w:tc>
          <w:tcPr>
            <w:tcW w:w="9356" w:type="dxa"/>
            <w:vAlign w:val="center"/>
          </w:tcPr>
          <w:p w14:paraId="62BD00AF" w14:textId="77777777" w:rsidR="00B82B2B" w:rsidRPr="00F402A6" w:rsidRDefault="00B82B2B" w:rsidP="00B82B2B">
            <w:pPr>
              <w:spacing w:line="256" w:lineRule="auto"/>
              <w:rPr>
                <w:rFonts w:asciiTheme="majorHAnsi" w:eastAsia="Calibri" w:hAnsiTheme="majorHAnsi" w:cstheme="majorHAnsi"/>
                <w:sz w:val="24"/>
                <w:szCs w:val="24"/>
              </w:rPr>
            </w:pPr>
          </w:p>
          <w:p w14:paraId="07D02F37"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I have attached a full risk assessment (and have NOT completed Section H of this form) (where appropriate)</w:t>
            </w:r>
          </w:p>
          <w:p w14:paraId="58B00B33" w14:textId="77777777" w:rsidR="00B82B2B" w:rsidRPr="00F402A6" w:rsidRDefault="00B82B2B" w:rsidP="00B82B2B">
            <w:pPr>
              <w:spacing w:line="256" w:lineRule="auto"/>
              <w:rPr>
                <w:rFonts w:asciiTheme="majorHAnsi" w:eastAsia="Calibri" w:hAnsiTheme="majorHAnsi" w:cstheme="majorHAnsi"/>
                <w:sz w:val="24"/>
                <w:szCs w:val="24"/>
              </w:rPr>
            </w:pPr>
          </w:p>
        </w:tc>
      </w:tr>
      <w:tr w:rsidR="00B82B2B" w:rsidRPr="00F402A6" w14:paraId="6F819C4C" w14:textId="77777777" w:rsidTr="00B82B2B">
        <w:trPr>
          <w:trHeight w:val="626"/>
        </w:trPr>
        <w:tc>
          <w:tcPr>
            <w:tcW w:w="675" w:type="dxa"/>
            <w:shd w:val="clear" w:color="auto" w:fill="BFBFBF"/>
            <w:vAlign w:val="center"/>
            <w:hideMark/>
          </w:tcPr>
          <w:sdt>
            <w:sdtPr>
              <w:rPr>
                <w:rFonts w:asciiTheme="majorHAnsi" w:eastAsia="Calibri" w:hAnsiTheme="majorHAnsi" w:cstheme="majorHAnsi"/>
                <w:b/>
                <w:bCs/>
                <w:sz w:val="24"/>
                <w:szCs w:val="24"/>
              </w:rPr>
              <w:id w:val="1189257540"/>
              <w14:checkbox>
                <w14:checked w14:val="1"/>
                <w14:checkedState w14:val="2612" w14:font="MS Gothic"/>
                <w14:uncheckedState w14:val="2610" w14:font="MS Gothic"/>
              </w14:checkbox>
            </w:sdtPr>
            <w:sdtEndPr/>
            <w:sdtContent>
              <w:p w14:paraId="4C5EA7E5" w14:textId="77777777" w:rsidR="00B82B2B" w:rsidRPr="00F402A6" w:rsidRDefault="00B82B2B" w:rsidP="00B82B2B">
                <w:pPr>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9356" w:type="dxa"/>
            <w:vAlign w:val="center"/>
            <w:hideMark/>
          </w:tcPr>
          <w:p w14:paraId="665BEC35"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I understand that it is my responsibility to ensure that the </w:t>
            </w:r>
            <w:proofErr w:type="gramStart"/>
            <w:r w:rsidRPr="00F402A6">
              <w:rPr>
                <w:rFonts w:asciiTheme="majorHAnsi" w:eastAsia="Calibri" w:hAnsiTheme="majorHAnsi" w:cstheme="majorHAnsi"/>
                <w:sz w:val="24"/>
                <w:szCs w:val="24"/>
              </w:rPr>
              <w:t>above named</w:t>
            </w:r>
            <w:proofErr w:type="gramEnd"/>
            <w:r w:rsidRPr="00F402A6">
              <w:rPr>
                <w:rFonts w:asciiTheme="majorHAnsi" w:eastAsia="Calibri" w:hAnsiTheme="majorHAnsi" w:cstheme="majorHAnsi"/>
                <w:sz w:val="24"/>
                <w:szCs w:val="24"/>
              </w:rPr>
              <w:t xml:space="preserve"> research activity will meet the University’s Research Ethics and Integrity Code of Practice.</w:t>
            </w:r>
          </w:p>
        </w:tc>
      </w:tr>
      <w:tr w:rsidR="00B82B2B" w:rsidRPr="00F402A6" w14:paraId="53672852" w14:textId="77777777" w:rsidTr="00B82B2B">
        <w:trPr>
          <w:trHeight w:val="968"/>
        </w:trPr>
        <w:tc>
          <w:tcPr>
            <w:tcW w:w="675" w:type="dxa"/>
            <w:shd w:val="clear" w:color="auto" w:fill="BFBFBF"/>
            <w:vAlign w:val="center"/>
            <w:hideMark/>
          </w:tcPr>
          <w:sdt>
            <w:sdtPr>
              <w:rPr>
                <w:rFonts w:asciiTheme="majorHAnsi" w:eastAsia="Calibri" w:hAnsiTheme="majorHAnsi" w:cstheme="majorHAnsi"/>
                <w:b/>
                <w:bCs/>
                <w:sz w:val="24"/>
                <w:szCs w:val="24"/>
              </w:rPr>
              <w:id w:val="1030683582"/>
              <w14:checkbox>
                <w14:checked w14:val="1"/>
                <w14:checkedState w14:val="2612" w14:font="MS Gothic"/>
                <w14:uncheckedState w14:val="2610" w14:font="MS Gothic"/>
              </w14:checkbox>
            </w:sdtPr>
            <w:sdtEndPr/>
            <w:sdtContent>
              <w:p w14:paraId="5A55F0CA" w14:textId="77777777" w:rsidR="00B82B2B" w:rsidRPr="00F402A6" w:rsidRDefault="00B82B2B" w:rsidP="00B82B2B">
                <w:pPr>
                  <w:spacing w:line="256" w:lineRule="auto"/>
                  <w:jc w:val="center"/>
                  <w:rPr>
                    <w:rFonts w:asciiTheme="majorHAnsi" w:eastAsia="Calibri" w:hAnsiTheme="majorHAnsi" w:cstheme="majorHAnsi"/>
                    <w:sz w:val="24"/>
                    <w:szCs w:val="24"/>
                  </w:rPr>
                </w:pPr>
                <w:r w:rsidRPr="00F402A6">
                  <w:rPr>
                    <w:rFonts w:ascii="Segoe UI Symbol" w:eastAsia="Calibri" w:hAnsi="Segoe UI Symbol" w:cs="Segoe UI Symbol"/>
                    <w:b/>
                    <w:bCs/>
                    <w:sz w:val="24"/>
                    <w:szCs w:val="24"/>
                  </w:rPr>
                  <w:t>☒</w:t>
                </w:r>
              </w:p>
            </w:sdtContent>
          </w:sdt>
        </w:tc>
        <w:tc>
          <w:tcPr>
            <w:tcW w:w="9356" w:type="dxa"/>
            <w:vAlign w:val="center"/>
            <w:hideMark/>
          </w:tcPr>
          <w:p w14:paraId="2E0365DA"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3782C09C" w14:textId="77777777" w:rsidR="00B82B2B" w:rsidRPr="00F402A6" w:rsidRDefault="00B82B2B" w:rsidP="00B82B2B">
      <w:pPr>
        <w:tabs>
          <w:tab w:val="left" w:pos="5103"/>
        </w:tabs>
        <w:spacing w:line="256" w:lineRule="auto"/>
        <w:rPr>
          <w:rFonts w:asciiTheme="majorHAnsi" w:eastAsia="Calibri" w:hAnsiTheme="majorHAnsi" w:cstheme="majorHAnsi"/>
          <w:b/>
          <w:bCs/>
          <w:sz w:val="24"/>
          <w:szCs w:val="24"/>
        </w:rPr>
      </w:pPr>
    </w:p>
    <w:p w14:paraId="2E23ECF3" w14:textId="77777777" w:rsidR="00B82B2B" w:rsidRPr="00F402A6" w:rsidRDefault="00B82B2B" w:rsidP="00B82B2B">
      <w:pPr>
        <w:tabs>
          <w:tab w:val="left" w:pos="5103"/>
        </w:tabs>
        <w:spacing w:line="256" w:lineRule="auto"/>
        <w:rPr>
          <w:rFonts w:asciiTheme="majorHAnsi" w:eastAsia="Calibri" w:hAnsiTheme="majorHAnsi" w:cstheme="majorHAnsi"/>
          <w:b/>
          <w:bCs/>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B82B2B" w:rsidRPr="00F402A6" w14:paraId="6FA642DB" w14:textId="77777777" w:rsidTr="00B82B2B">
        <w:tc>
          <w:tcPr>
            <w:tcW w:w="10060" w:type="dxa"/>
            <w:tcBorders>
              <w:top w:val="single" w:sz="4" w:space="0" w:color="auto"/>
              <w:left w:val="single" w:sz="4" w:space="0" w:color="auto"/>
              <w:bottom w:val="single" w:sz="4" w:space="0" w:color="auto"/>
              <w:right w:val="single" w:sz="4" w:space="0" w:color="auto"/>
            </w:tcBorders>
            <w:shd w:val="clear" w:color="auto" w:fill="F2F2F2"/>
            <w:hideMark/>
          </w:tcPr>
          <w:p w14:paraId="3345FCAC" w14:textId="77777777" w:rsidR="00B82B2B" w:rsidRPr="00F402A6" w:rsidRDefault="00B82B2B" w:rsidP="00B82B2B">
            <w:pPr>
              <w:spacing w:line="256" w:lineRule="auto"/>
              <w:rPr>
                <w:rFonts w:asciiTheme="majorHAnsi" w:eastAsia="Calibri" w:hAnsiTheme="majorHAnsi" w:cstheme="majorHAnsi"/>
                <w:b/>
                <w:sz w:val="24"/>
                <w:szCs w:val="24"/>
              </w:rPr>
            </w:pPr>
            <w:r w:rsidRPr="00F402A6">
              <w:rPr>
                <w:rFonts w:asciiTheme="majorHAnsi" w:eastAsia="Calibri" w:hAnsiTheme="majorHAnsi" w:cstheme="majorHAnsi"/>
                <w:b/>
                <w:sz w:val="24"/>
                <w:szCs w:val="24"/>
              </w:rPr>
              <w:t>RESEARCH STUDENTS AND STAFF ONLY</w:t>
            </w:r>
          </w:p>
          <w:p w14:paraId="1EFB1686"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All communications relating to this application during its processing must be in writing and emailed to </w:t>
            </w:r>
            <w:hyperlink r:id="rId11" w:history="1">
              <w:r w:rsidRPr="00F402A6">
                <w:rPr>
                  <w:rFonts w:asciiTheme="majorHAnsi" w:eastAsia="Calibri" w:hAnsiTheme="majorHAnsi" w:cstheme="majorHAnsi"/>
                  <w:color w:val="0000FF"/>
                  <w:sz w:val="24"/>
                  <w:szCs w:val="24"/>
                  <w:u w:val="single"/>
                </w:rPr>
                <w:t>pgresearch@uwtsd.ac.uk</w:t>
              </w:r>
            </w:hyperlink>
            <w:r w:rsidRPr="00F402A6">
              <w:rPr>
                <w:rFonts w:asciiTheme="majorHAnsi" w:eastAsia="Calibri" w:hAnsiTheme="majorHAnsi" w:cstheme="majorHAnsi"/>
                <w:sz w:val="24"/>
                <w:szCs w:val="24"/>
              </w:rPr>
              <w:t xml:space="preserve"> , with the title ‘Ethical Approval’ followed by your name.</w:t>
            </w:r>
          </w:p>
          <w:p w14:paraId="219BC376" w14:textId="77777777" w:rsidR="00B82B2B" w:rsidRPr="00F402A6" w:rsidRDefault="00B82B2B" w:rsidP="00B82B2B">
            <w:pPr>
              <w:spacing w:line="256" w:lineRule="auto"/>
              <w:rPr>
                <w:rFonts w:asciiTheme="majorHAnsi" w:eastAsia="Calibri" w:hAnsiTheme="majorHAnsi" w:cstheme="majorHAnsi"/>
                <w:sz w:val="24"/>
                <w:szCs w:val="24"/>
              </w:rPr>
            </w:pPr>
            <w:r w:rsidRPr="00F402A6">
              <w:rPr>
                <w:rFonts w:asciiTheme="majorHAnsi" w:eastAsia="Calibri" w:hAnsiTheme="majorHAnsi" w:cstheme="majorHAnsi"/>
                <w:color w:val="000000"/>
                <w:sz w:val="24"/>
                <w:szCs w:val="24"/>
              </w:rPr>
              <w:t xml:space="preserve">You will be informed of the outcome of your claim by email; </w:t>
            </w:r>
            <w:proofErr w:type="gramStart"/>
            <w:r w:rsidRPr="00F402A6">
              <w:rPr>
                <w:rFonts w:asciiTheme="majorHAnsi" w:eastAsia="Calibri" w:hAnsiTheme="majorHAnsi" w:cstheme="majorHAnsi"/>
                <w:color w:val="000000"/>
                <w:sz w:val="24"/>
                <w:szCs w:val="24"/>
              </w:rPr>
              <w:t>therefore</w:t>
            </w:r>
            <w:proofErr w:type="gramEnd"/>
            <w:r w:rsidRPr="00F402A6">
              <w:rPr>
                <w:rFonts w:asciiTheme="majorHAnsi" w:eastAsia="Calibri" w:hAnsiTheme="majorHAnsi" w:cstheme="majorHAnsi"/>
                <w:b/>
                <w:color w:val="000000"/>
                <w:sz w:val="24"/>
                <w:szCs w:val="24"/>
              </w:rPr>
              <w:t xml:space="preserve"> </w:t>
            </w:r>
            <w:r w:rsidRPr="00F402A6">
              <w:rPr>
                <w:rFonts w:asciiTheme="majorHAnsi" w:eastAsia="Calibri" w:hAnsiTheme="majorHAnsi" w:cstheme="majorHAnsi"/>
                <w:b/>
                <w:bCs/>
                <w:color w:val="000000"/>
                <w:sz w:val="24"/>
                <w:szCs w:val="24"/>
              </w:rPr>
              <w:t>it is important that you check your University and personal email accounts regularly</w:t>
            </w:r>
            <w:r w:rsidRPr="00F402A6">
              <w:rPr>
                <w:rFonts w:asciiTheme="majorHAnsi" w:eastAsia="Calibri" w:hAnsiTheme="majorHAnsi" w:cstheme="majorHAnsi"/>
                <w:b/>
                <w:bCs/>
                <w:sz w:val="24"/>
                <w:szCs w:val="24"/>
              </w:rPr>
              <w:t>.</w:t>
            </w:r>
          </w:p>
        </w:tc>
      </w:tr>
    </w:tbl>
    <w:p w14:paraId="585FC637" w14:textId="77777777" w:rsidR="00B82B2B" w:rsidRPr="00F402A6" w:rsidRDefault="00B82B2B" w:rsidP="00B82B2B">
      <w:pPr>
        <w:tabs>
          <w:tab w:val="left" w:pos="5103"/>
        </w:tabs>
        <w:spacing w:line="256" w:lineRule="auto"/>
        <w:rPr>
          <w:rFonts w:asciiTheme="majorHAnsi" w:eastAsia="Calibri" w:hAnsiTheme="majorHAnsi" w:cstheme="majorHAnsi"/>
          <w:b/>
          <w:bCs/>
          <w:sz w:val="24"/>
          <w:szCs w:val="24"/>
        </w:rPr>
      </w:pPr>
    </w:p>
    <w:p w14:paraId="6D441327" w14:textId="77777777" w:rsidR="00B82B2B" w:rsidRPr="00F402A6" w:rsidRDefault="00B82B2B" w:rsidP="00B82B2B">
      <w:pPr>
        <w:pBdr>
          <w:top w:val="single" w:sz="4" w:space="1" w:color="auto"/>
          <w:left w:val="single" w:sz="4" w:space="4" w:color="auto"/>
          <w:bottom w:val="single" w:sz="4" w:space="1" w:color="auto"/>
          <w:right w:val="single" w:sz="4" w:space="21" w:color="auto"/>
          <w:between w:val="single" w:sz="4" w:space="1" w:color="auto"/>
        </w:pBdr>
        <w:shd w:val="clear" w:color="auto" w:fill="F2F2F2"/>
        <w:tabs>
          <w:tab w:val="left" w:pos="5103"/>
        </w:tabs>
        <w:spacing w:line="256" w:lineRule="auto"/>
        <w:rPr>
          <w:rFonts w:asciiTheme="majorHAnsi" w:eastAsia="Calibri" w:hAnsiTheme="majorHAnsi" w:cstheme="majorHAnsi"/>
          <w:bCs/>
          <w:sz w:val="24"/>
          <w:szCs w:val="24"/>
        </w:rPr>
      </w:pPr>
      <w:r w:rsidRPr="00F402A6">
        <w:rPr>
          <w:rFonts w:asciiTheme="majorHAnsi" w:eastAsia="Calibri" w:hAnsiTheme="majorHAnsi" w:cstheme="majorHAnsi"/>
          <w:b/>
          <w:bCs/>
          <w:sz w:val="24"/>
          <w:szCs w:val="24"/>
        </w:rPr>
        <w:t xml:space="preserve">STUDENTS ON UNDERGRADUATE OR TAUGHT MASTERS PROGRAMMES </w:t>
      </w:r>
      <w:r w:rsidRPr="00F402A6">
        <w:rPr>
          <w:rFonts w:asciiTheme="majorHAnsi" w:eastAsia="Calibri" w:hAnsiTheme="majorHAnsi" w:cstheme="majorHAnsi"/>
          <w:bCs/>
          <w:sz w:val="24"/>
          <w:szCs w:val="24"/>
        </w:rPr>
        <w:t xml:space="preserve">should </w:t>
      </w:r>
      <w:proofErr w:type="gramStart"/>
      <w:r w:rsidRPr="00F402A6">
        <w:rPr>
          <w:rFonts w:asciiTheme="majorHAnsi" w:eastAsia="Calibri" w:hAnsiTheme="majorHAnsi" w:cstheme="majorHAnsi"/>
          <w:bCs/>
          <w:sz w:val="24"/>
          <w:szCs w:val="24"/>
        </w:rPr>
        <w:t>submit  this</w:t>
      </w:r>
      <w:proofErr w:type="gramEnd"/>
      <w:r w:rsidRPr="00F402A6">
        <w:rPr>
          <w:rFonts w:asciiTheme="majorHAnsi" w:eastAsia="Calibri" w:hAnsiTheme="majorHAnsi" w:cstheme="majorHAnsi"/>
          <w:bCs/>
          <w:sz w:val="24"/>
          <w:szCs w:val="24"/>
        </w:rPr>
        <w:t xml:space="preserve"> form (and receive the outcome) via systems explained to you by the supervisor/module leader.</w:t>
      </w:r>
    </w:p>
    <w:p w14:paraId="679FC3F0" w14:textId="77777777" w:rsidR="00B82B2B" w:rsidRPr="00F402A6" w:rsidRDefault="00B82B2B" w:rsidP="00B82B2B">
      <w:pPr>
        <w:tabs>
          <w:tab w:val="left" w:pos="5103"/>
        </w:tabs>
        <w:spacing w:line="256" w:lineRule="auto"/>
        <w:rPr>
          <w:rFonts w:asciiTheme="majorHAnsi" w:eastAsia="Calibri" w:hAnsiTheme="majorHAnsi" w:cstheme="majorHAnsi"/>
          <w:bCs/>
          <w:sz w:val="24"/>
          <w:szCs w:val="24"/>
        </w:rPr>
      </w:pPr>
    </w:p>
    <w:p w14:paraId="772CC94B" w14:textId="77777777" w:rsidR="00B82B2B" w:rsidRPr="00F402A6" w:rsidRDefault="00B82B2B" w:rsidP="00B82B2B">
      <w:pPr>
        <w:tabs>
          <w:tab w:val="left" w:pos="5103"/>
        </w:tabs>
        <w:spacing w:line="256" w:lineRule="auto"/>
        <w:rPr>
          <w:rFonts w:asciiTheme="majorHAnsi" w:eastAsia="Calibri" w:hAnsiTheme="majorHAnsi" w:cstheme="majorHAnsi"/>
          <w:color w:val="0000FF"/>
          <w:sz w:val="24"/>
          <w:szCs w:val="24"/>
          <w:u w:val="single"/>
        </w:rPr>
      </w:pPr>
      <w:r w:rsidRPr="00F402A6">
        <w:rPr>
          <w:rFonts w:asciiTheme="majorHAnsi" w:eastAsia="Calibri" w:hAnsiTheme="majorHAnsi" w:cstheme="majorHAnsi"/>
          <w:b/>
          <w:bCs/>
          <w:sz w:val="24"/>
          <w:szCs w:val="24"/>
        </w:rPr>
        <w:t xml:space="preserve">This form is available electronically from the Academic Office web pages: </w:t>
      </w:r>
      <w:hyperlink r:id="rId12" w:history="1">
        <w:r w:rsidRPr="00F402A6">
          <w:rPr>
            <w:rFonts w:asciiTheme="majorHAnsi" w:eastAsia="Calibri" w:hAnsiTheme="majorHAnsi" w:cstheme="majorHAnsi"/>
            <w:color w:val="0000FF"/>
            <w:sz w:val="24"/>
            <w:szCs w:val="24"/>
            <w:u w:val="single"/>
          </w:rPr>
          <w:t>http://www.uwtsd.ac.uk/academic-office/</w:t>
        </w:r>
      </w:hyperlink>
    </w:p>
    <w:p w14:paraId="0C332CCC" w14:textId="77777777" w:rsidR="00B82B2B" w:rsidRPr="00F402A6" w:rsidRDefault="00B82B2B" w:rsidP="00B82B2B">
      <w:pPr>
        <w:tabs>
          <w:tab w:val="left" w:pos="5103"/>
        </w:tabs>
        <w:spacing w:line="256" w:lineRule="auto"/>
        <w:rPr>
          <w:rFonts w:asciiTheme="majorHAnsi" w:eastAsia="Calibri" w:hAnsiTheme="majorHAnsi" w:cstheme="majorHAnsi"/>
          <w:bCs/>
          <w:sz w:val="24"/>
          <w:szCs w:val="24"/>
        </w:rPr>
      </w:pPr>
    </w:p>
    <w:p w14:paraId="224A4CFA" w14:textId="77777777" w:rsidR="00B82B2B" w:rsidRPr="00F402A6" w:rsidRDefault="00B82B2B" w:rsidP="00B82B2B">
      <w:pPr>
        <w:spacing w:line="256" w:lineRule="auto"/>
        <w:jc w:val="center"/>
        <w:rPr>
          <w:rFonts w:asciiTheme="majorHAnsi" w:eastAsia="Calibri" w:hAnsiTheme="majorHAnsi" w:cstheme="majorHAnsi"/>
          <w:b/>
          <w:sz w:val="24"/>
          <w:szCs w:val="24"/>
        </w:rPr>
      </w:pPr>
      <w:r w:rsidRPr="00F402A6">
        <w:rPr>
          <w:rFonts w:asciiTheme="majorHAnsi" w:eastAsia="Calibri" w:hAnsiTheme="majorHAnsi" w:cstheme="majorHAnsi"/>
          <w:b/>
          <w:sz w:val="24"/>
          <w:szCs w:val="24"/>
        </w:rPr>
        <w:t>Application Process</w:t>
      </w:r>
    </w:p>
    <w:p w14:paraId="1777D582" w14:textId="77777777" w:rsidR="00B82B2B" w:rsidRPr="00F402A6" w:rsidRDefault="00B82B2B" w:rsidP="00B82B2B">
      <w:pPr>
        <w:spacing w:line="256" w:lineRule="auto"/>
        <w:jc w:val="both"/>
        <w:rPr>
          <w:rFonts w:asciiTheme="majorHAnsi" w:eastAsia="Calibri" w:hAnsiTheme="majorHAnsi" w:cstheme="majorHAnsi"/>
          <w:sz w:val="24"/>
          <w:szCs w:val="24"/>
        </w:rPr>
      </w:pPr>
    </w:p>
    <w:p w14:paraId="6B46A907" w14:textId="77777777" w:rsidR="00B82B2B" w:rsidRPr="00F402A6" w:rsidRDefault="00B82B2B" w:rsidP="00B82B2B">
      <w:pPr>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b/>
          <w:sz w:val="24"/>
          <w:szCs w:val="24"/>
        </w:rPr>
        <w:t>All staff research projects and all research students</w:t>
      </w:r>
      <w:r w:rsidRPr="00F402A6">
        <w:rPr>
          <w:rFonts w:asciiTheme="majorHAnsi" w:eastAsia="Calibri" w:hAnsiTheme="majorHAnsi" w:cstheme="majorHAnsi"/>
          <w:sz w:val="24"/>
          <w:szCs w:val="24"/>
        </w:rPr>
        <w:t xml:space="preserve"> must submit the Ethical Approval Form to the </w:t>
      </w:r>
      <w:r w:rsidRPr="00F402A6">
        <w:rPr>
          <w:rFonts w:asciiTheme="majorHAnsi" w:eastAsia="Calibri" w:hAnsiTheme="majorHAnsi" w:cstheme="majorHAnsi"/>
          <w:b/>
          <w:sz w:val="24"/>
          <w:szCs w:val="24"/>
        </w:rPr>
        <w:t>University Ethics Committee</w:t>
      </w:r>
      <w:r w:rsidRPr="00F402A6">
        <w:rPr>
          <w:rFonts w:asciiTheme="majorHAnsi" w:eastAsia="Calibri" w:hAnsiTheme="majorHAnsi" w:cstheme="majorHAnsi"/>
          <w:sz w:val="24"/>
          <w:szCs w:val="24"/>
        </w:rPr>
        <w:t xml:space="preserve"> via the Academic Office (</w:t>
      </w:r>
      <w:hyperlink r:id="rId13" w:history="1">
        <w:r w:rsidRPr="00F402A6">
          <w:rPr>
            <w:rFonts w:asciiTheme="majorHAnsi" w:eastAsia="Calibri" w:hAnsiTheme="majorHAnsi" w:cstheme="majorHAnsi"/>
            <w:color w:val="0000FF"/>
            <w:sz w:val="24"/>
            <w:szCs w:val="24"/>
            <w:u w:val="single"/>
          </w:rPr>
          <w:t>pgresearch@uwtsd.ac.uk</w:t>
        </w:r>
      </w:hyperlink>
      <w:r w:rsidRPr="00F402A6">
        <w:rPr>
          <w:rFonts w:asciiTheme="majorHAnsi" w:eastAsia="Calibri" w:hAnsiTheme="majorHAnsi" w:cstheme="majorHAnsi"/>
          <w:color w:val="0000FF"/>
          <w:sz w:val="24"/>
          <w:szCs w:val="24"/>
          <w:u w:val="single"/>
        </w:rPr>
        <w:t>)</w:t>
      </w:r>
      <w:r w:rsidRPr="00F402A6">
        <w:rPr>
          <w:rFonts w:asciiTheme="majorHAnsi" w:eastAsia="Calibri" w:hAnsiTheme="majorHAnsi" w:cstheme="majorHAnsi"/>
          <w:sz w:val="24"/>
          <w:szCs w:val="24"/>
        </w:rPr>
        <w:t xml:space="preserve">.   Staff research directly in relation to personal study for taught undergraduate or </w:t>
      </w:r>
      <w:proofErr w:type="gramStart"/>
      <w:r w:rsidRPr="00F402A6">
        <w:rPr>
          <w:rFonts w:asciiTheme="majorHAnsi" w:eastAsia="Calibri" w:hAnsiTheme="majorHAnsi" w:cstheme="majorHAnsi"/>
          <w:sz w:val="24"/>
          <w:szCs w:val="24"/>
        </w:rPr>
        <w:t>Masters</w:t>
      </w:r>
      <w:proofErr w:type="gramEnd"/>
      <w:r w:rsidRPr="00F402A6">
        <w:rPr>
          <w:rFonts w:asciiTheme="majorHAnsi" w:eastAsia="Calibri" w:hAnsiTheme="majorHAnsi" w:cstheme="majorHAnsi"/>
          <w:sz w:val="24"/>
          <w:szCs w:val="24"/>
        </w:rPr>
        <w:t xml:space="preserve"> programmes should be submitted via the Faculty procedures explained below.</w:t>
      </w:r>
    </w:p>
    <w:p w14:paraId="10CF525B" w14:textId="77777777" w:rsidR="00B82B2B" w:rsidRPr="00F402A6" w:rsidRDefault="00B82B2B" w:rsidP="00B82B2B">
      <w:pPr>
        <w:spacing w:line="256" w:lineRule="auto"/>
        <w:jc w:val="both"/>
        <w:rPr>
          <w:rFonts w:asciiTheme="majorHAnsi" w:eastAsia="Calibri" w:hAnsiTheme="majorHAnsi" w:cstheme="majorHAnsi"/>
          <w:sz w:val="24"/>
          <w:szCs w:val="24"/>
        </w:rPr>
      </w:pPr>
    </w:p>
    <w:p w14:paraId="7C97143E" w14:textId="77777777" w:rsidR="00B82B2B" w:rsidRPr="00F402A6" w:rsidRDefault="00B82B2B" w:rsidP="00B82B2B">
      <w:pPr>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b/>
          <w:sz w:val="24"/>
          <w:szCs w:val="24"/>
        </w:rPr>
        <w:t>Taught masters and taught undergraduate research Ethical Approval Forms</w:t>
      </w:r>
      <w:r w:rsidRPr="00F402A6">
        <w:rPr>
          <w:rFonts w:asciiTheme="majorHAnsi" w:eastAsia="Calibri" w:hAnsiTheme="majorHAnsi" w:cstheme="majorHAnsi"/>
          <w:sz w:val="24"/>
          <w:szCs w:val="24"/>
        </w:rPr>
        <w:t xml:space="preserve"> are considered </w:t>
      </w:r>
      <w:r w:rsidRPr="00F402A6">
        <w:rPr>
          <w:rFonts w:asciiTheme="majorHAnsi" w:eastAsia="Calibri" w:hAnsiTheme="majorHAnsi" w:cstheme="majorHAnsi"/>
          <w:b/>
          <w:sz w:val="24"/>
          <w:szCs w:val="24"/>
        </w:rPr>
        <w:t>within Faculties.</w:t>
      </w:r>
      <w:r w:rsidRPr="00F402A6">
        <w:rPr>
          <w:rFonts w:asciiTheme="majorHAnsi" w:eastAsia="Calibri" w:hAnsiTheme="majorHAnsi" w:cstheme="majorHAnsi"/>
          <w:sz w:val="24"/>
          <w:szCs w:val="24"/>
        </w:rPr>
        <w:t xml:space="preserve">  Faculties will provide details of the specific processes for this.  Where the Ethical issues within any single ethical application are of </w:t>
      </w:r>
      <w:proofErr w:type="gramStart"/>
      <w:r w:rsidRPr="00F402A6">
        <w:rPr>
          <w:rFonts w:asciiTheme="majorHAnsi" w:eastAsia="Calibri" w:hAnsiTheme="majorHAnsi" w:cstheme="majorHAnsi"/>
          <w:sz w:val="24"/>
          <w:szCs w:val="24"/>
        </w:rPr>
        <w:t>particular concern</w:t>
      </w:r>
      <w:proofErr w:type="gramEnd"/>
      <w:r w:rsidRPr="00F402A6">
        <w:rPr>
          <w:rFonts w:asciiTheme="majorHAnsi" w:eastAsia="Calibri" w:hAnsiTheme="majorHAnsi" w:cstheme="majorHAnsi"/>
          <w:sz w:val="24"/>
          <w:szCs w:val="24"/>
        </w:rPr>
        <w:t xml:space="preserve"> the Faculty will refer these to the University Ethics Committee.   Any student activity that involves the collection of primary data needs to undergo Ethical approval, this includes assignment work as well as dissertations.   </w:t>
      </w:r>
    </w:p>
    <w:p w14:paraId="4AF08EA7" w14:textId="77777777" w:rsidR="00B82B2B" w:rsidRPr="00F402A6" w:rsidRDefault="00B82B2B" w:rsidP="00B82B2B">
      <w:pPr>
        <w:spacing w:line="256" w:lineRule="auto"/>
        <w:jc w:val="both"/>
        <w:rPr>
          <w:rFonts w:asciiTheme="majorHAnsi" w:eastAsia="Calibri" w:hAnsiTheme="majorHAnsi" w:cstheme="majorHAnsi"/>
          <w:sz w:val="24"/>
          <w:szCs w:val="24"/>
        </w:rPr>
      </w:pPr>
    </w:p>
    <w:p w14:paraId="099D6786" w14:textId="77777777" w:rsidR="00B82B2B" w:rsidRPr="00F402A6" w:rsidRDefault="00B82B2B" w:rsidP="00B82B2B">
      <w:pPr>
        <w:tabs>
          <w:tab w:val="left" w:pos="5103"/>
        </w:tabs>
        <w:spacing w:line="256" w:lineRule="auto"/>
        <w:jc w:val="both"/>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Notes for guidance in completion of this form</w:t>
      </w:r>
    </w:p>
    <w:p w14:paraId="769944C3" w14:textId="77777777" w:rsidR="00B82B2B" w:rsidRPr="00F402A6" w:rsidRDefault="00B82B2B" w:rsidP="00B82B2B">
      <w:pPr>
        <w:tabs>
          <w:tab w:val="left" w:pos="5103"/>
        </w:tabs>
        <w:spacing w:line="256" w:lineRule="auto"/>
        <w:jc w:val="both"/>
        <w:rPr>
          <w:rFonts w:asciiTheme="majorHAnsi" w:eastAsia="Calibri" w:hAnsiTheme="majorHAnsi" w:cstheme="majorHAnsi"/>
          <w:b/>
          <w:bCs/>
          <w:sz w:val="24"/>
          <w:szCs w:val="24"/>
        </w:rPr>
      </w:pPr>
    </w:p>
    <w:p w14:paraId="70EFD8CF" w14:textId="77777777" w:rsidR="00B82B2B" w:rsidRPr="00F402A6" w:rsidRDefault="00B82B2B" w:rsidP="00B82B2B">
      <w:pPr>
        <w:tabs>
          <w:tab w:val="left" w:pos="5103"/>
        </w:tabs>
        <w:spacing w:line="256" w:lineRule="auto"/>
        <w:jc w:val="both"/>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Section A:  About You</w:t>
      </w:r>
    </w:p>
    <w:p w14:paraId="3C5D73A9"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r w:rsidRPr="00F402A6">
        <w:rPr>
          <w:rFonts w:asciiTheme="majorHAnsi" w:eastAsia="Calibri" w:hAnsiTheme="majorHAnsi" w:cstheme="majorHAnsi"/>
          <w:bCs/>
          <w:sz w:val="24"/>
          <w:szCs w:val="24"/>
        </w:rPr>
        <w:t>Please complete all relevant sections</w:t>
      </w:r>
    </w:p>
    <w:p w14:paraId="682AFAFA" w14:textId="77777777" w:rsidR="00B82B2B" w:rsidRPr="00F402A6" w:rsidRDefault="00B82B2B" w:rsidP="00B82B2B">
      <w:pPr>
        <w:tabs>
          <w:tab w:val="left" w:pos="5103"/>
        </w:tabs>
        <w:spacing w:line="256" w:lineRule="auto"/>
        <w:jc w:val="both"/>
        <w:rPr>
          <w:rFonts w:asciiTheme="majorHAnsi" w:eastAsia="Calibri" w:hAnsiTheme="majorHAnsi" w:cstheme="majorHAnsi"/>
          <w:b/>
          <w:bCs/>
          <w:sz w:val="24"/>
          <w:szCs w:val="24"/>
        </w:rPr>
      </w:pPr>
    </w:p>
    <w:p w14:paraId="53EB27D4" w14:textId="77777777" w:rsidR="00B82B2B" w:rsidRPr="00F402A6" w:rsidRDefault="00B82B2B" w:rsidP="00B82B2B">
      <w:pPr>
        <w:tabs>
          <w:tab w:val="left" w:pos="5103"/>
        </w:tabs>
        <w:spacing w:line="256" w:lineRule="auto"/>
        <w:jc w:val="both"/>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Section B:  Approval for research activity</w:t>
      </w:r>
    </w:p>
    <w:p w14:paraId="7F63D624"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r w:rsidRPr="00F402A6">
        <w:rPr>
          <w:rFonts w:asciiTheme="majorHAnsi" w:eastAsia="Calibri" w:hAnsiTheme="majorHAnsi" w:cstheme="majorHAnsi"/>
          <w:bCs/>
          <w:sz w:val="24"/>
          <w:szCs w:val="24"/>
        </w:rPr>
        <w:t xml:space="preserve">Research proposals must be approved in principle before applying for Ethical Approval.  The proposal approval only becomes final when the ethical approval is received.  </w:t>
      </w:r>
    </w:p>
    <w:p w14:paraId="341B1306"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p>
    <w:p w14:paraId="0DB58F0C"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r w:rsidRPr="00F402A6">
        <w:rPr>
          <w:rFonts w:asciiTheme="majorHAnsi" w:eastAsia="Calibri" w:hAnsiTheme="majorHAnsi" w:cstheme="majorHAnsi"/>
          <w:bCs/>
          <w:sz w:val="24"/>
          <w:szCs w:val="24"/>
        </w:rPr>
        <w:t>The process for proposal approval varies according the individual and programme of study:</w:t>
      </w:r>
    </w:p>
    <w:p w14:paraId="093D65E0" w14:textId="77777777" w:rsidR="00B82B2B" w:rsidRPr="00F402A6" w:rsidRDefault="00B82B2B" w:rsidP="00B82B2B">
      <w:pPr>
        <w:numPr>
          <w:ilvl w:val="0"/>
          <w:numId w:val="6"/>
        </w:numPr>
        <w:tabs>
          <w:tab w:val="left" w:pos="5103"/>
        </w:tabs>
        <w:spacing w:after="0" w:line="240" w:lineRule="auto"/>
        <w:contextualSpacing/>
        <w:jc w:val="both"/>
        <w:rPr>
          <w:rFonts w:asciiTheme="majorHAnsi" w:eastAsia="Calibri" w:hAnsiTheme="majorHAnsi" w:cstheme="majorHAnsi"/>
          <w:bCs/>
          <w:sz w:val="24"/>
          <w:szCs w:val="24"/>
        </w:rPr>
      </w:pPr>
      <w:r w:rsidRPr="00F402A6">
        <w:rPr>
          <w:rFonts w:asciiTheme="majorHAnsi" w:eastAsia="Calibri" w:hAnsiTheme="majorHAnsi" w:cstheme="majorHAnsi"/>
          <w:bCs/>
          <w:sz w:val="24"/>
          <w:szCs w:val="24"/>
        </w:rPr>
        <w:t>Research students, by application on form PG1 to the Research Degrees Committee</w:t>
      </w:r>
    </w:p>
    <w:p w14:paraId="137A03CA" w14:textId="77777777" w:rsidR="00B82B2B" w:rsidRPr="00F402A6" w:rsidRDefault="00B82B2B" w:rsidP="00B82B2B">
      <w:pPr>
        <w:numPr>
          <w:ilvl w:val="0"/>
          <w:numId w:val="6"/>
        </w:numPr>
        <w:tabs>
          <w:tab w:val="left" w:pos="5103"/>
        </w:tabs>
        <w:spacing w:after="0" w:line="240" w:lineRule="auto"/>
        <w:contextualSpacing/>
        <w:jc w:val="both"/>
        <w:rPr>
          <w:rFonts w:asciiTheme="majorHAnsi" w:eastAsia="Calibri" w:hAnsiTheme="majorHAnsi" w:cstheme="majorHAnsi"/>
          <w:bCs/>
          <w:sz w:val="24"/>
          <w:szCs w:val="24"/>
        </w:rPr>
      </w:pPr>
      <w:r w:rsidRPr="00F402A6">
        <w:rPr>
          <w:rFonts w:asciiTheme="majorHAnsi" w:eastAsia="Calibri" w:hAnsiTheme="majorHAnsi" w:cstheme="majorHAnsi"/>
          <w:bCs/>
          <w:sz w:val="24"/>
          <w:szCs w:val="24"/>
        </w:rPr>
        <w:t>Taught students by review of research proposal within Faculties (Faculties provide specific details of these processes)</w:t>
      </w:r>
    </w:p>
    <w:p w14:paraId="4AF025D0" w14:textId="77777777" w:rsidR="00B82B2B" w:rsidRPr="00F402A6" w:rsidRDefault="00B82B2B" w:rsidP="00B82B2B">
      <w:pPr>
        <w:numPr>
          <w:ilvl w:val="0"/>
          <w:numId w:val="6"/>
        </w:numPr>
        <w:tabs>
          <w:tab w:val="left" w:pos="5103"/>
        </w:tabs>
        <w:spacing w:after="0" w:line="240" w:lineRule="auto"/>
        <w:contextualSpacing/>
        <w:jc w:val="both"/>
        <w:rPr>
          <w:rFonts w:asciiTheme="majorHAnsi" w:eastAsia="Calibri" w:hAnsiTheme="majorHAnsi" w:cstheme="majorHAnsi"/>
          <w:bCs/>
          <w:sz w:val="24"/>
          <w:szCs w:val="24"/>
        </w:rPr>
      </w:pPr>
      <w:r w:rsidRPr="00F402A6">
        <w:rPr>
          <w:rFonts w:asciiTheme="majorHAnsi" w:eastAsia="Calibri" w:hAnsiTheme="majorHAnsi" w:cstheme="majorHAnsi"/>
          <w:bCs/>
          <w:sz w:val="24"/>
          <w:szCs w:val="24"/>
        </w:rPr>
        <w:t>Staff, by agreement by the Head of School/Assistant Dean</w:t>
      </w:r>
    </w:p>
    <w:p w14:paraId="79E776B3"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p>
    <w:p w14:paraId="3FC19E93" w14:textId="77777777" w:rsidR="00B82B2B" w:rsidRPr="00F402A6" w:rsidRDefault="00B82B2B" w:rsidP="00B82B2B">
      <w:pPr>
        <w:tabs>
          <w:tab w:val="left" w:pos="5103"/>
        </w:tabs>
        <w:spacing w:line="256" w:lineRule="auto"/>
        <w:jc w:val="both"/>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Section C:  External Ethical Guidance materials</w:t>
      </w:r>
    </w:p>
    <w:p w14:paraId="01ED3676"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r w:rsidRPr="00F402A6">
        <w:rPr>
          <w:rFonts w:asciiTheme="majorHAnsi" w:eastAsia="Calibri" w:hAnsiTheme="majorHAnsi" w:cstheme="majorHAnsi"/>
          <w:bCs/>
          <w:sz w:val="24"/>
          <w:szCs w:val="24"/>
        </w:rPr>
        <w:t xml:space="preserve">Many discipline areas are required to operate with the discipline specific codes of research ethics (for example health, psychology, education etc.), any such codes must be </w:t>
      </w:r>
      <w:proofErr w:type="gramStart"/>
      <w:r w:rsidRPr="00F402A6">
        <w:rPr>
          <w:rFonts w:asciiTheme="majorHAnsi" w:eastAsia="Calibri" w:hAnsiTheme="majorHAnsi" w:cstheme="majorHAnsi"/>
          <w:bCs/>
          <w:sz w:val="24"/>
          <w:szCs w:val="24"/>
        </w:rPr>
        <w:t>listed</w:t>
      </w:r>
      <w:proofErr w:type="gramEnd"/>
      <w:r w:rsidRPr="00F402A6">
        <w:rPr>
          <w:rFonts w:asciiTheme="majorHAnsi" w:eastAsia="Calibri" w:hAnsiTheme="majorHAnsi" w:cstheme="majorHAnsi"/>
          <w:bCs/>
          <w:sz w:val="24"/>
          <w:szCs w:val="24"/>
        </w:rPr>
        <w:t xml:space="preserve"> and you must tick to confirm that you have consulted with these.</w:t>
      </w:r>
    </w:p>
    <w:p w14:paraId="044F042B"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p>
    <w:p w14:paraId="665F9B0C" w14:textId="77777777" w:rsidR="00B82B2B" w:rsidRPr="00F402A6" w:rsidRDefault="00B82B2B" w:rsidP="00B82B2B">
      <w:pPr>
        <w:tabs>
          <w:tab w:val="left" w:pos="5103"/>
        </w:tabs>
        <w:spacing w:line="256" w:lineRule="auto"/>
        <w:jc w:val="both"/>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Section D:  External Collaborative Research Activity</w:t>
      </w:r>
    </w:p>
    <w:p w14:paraId="7CCBF962"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r w:rsidRPr="00F402A6">
        <w:rPr>
          <w:rFonts w:asciiTheme="majorHAnsi" w:eastAsia="Calibri" w:hAnsiTheme="majorHAnsi" w:cstheme="majorHAnsi"/>
          <w:bCs/>
          <w:sz w:val="24"/>
          <w:szCs w:val="24"/>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F402A6">
        <w:rPr>
          <w:rFonts w:asciiTheme="majorHAnsi" w:eastAsia="Calibri" w:hAnsiTheme="majorHAnsi" w:cstheme="majorHAnsi"/>
          <w:bCs/>
          <w:sz w:val="24"/>
          <w:szCs w:val="24"/>
        </w:rPr>
        <w:t>process</w:t>
      </w:r>
      <w:proofErr w:type="gramEnd"/>
      <w:r w:rsidRPr="00F402A6">
        <w:rPr>
          <w:rFonts w:asciiTheme="majorHAnsi" w:eastAsia="Calibri" w:hAnsiTheme="majorHAnsi" w:cstheme="majorHAnsi"/>
          <w:bCs/>
          <w:sz w:val="24"/>
          <w:szCs w:val="24"/>
        </w:rPr>
        <w:t xml:space="preserve"> then please provide details of that process and a copy of any final (or interim) approvals received from the organisation.</w:t>
      </w:r>
    </w:p>
    <w:p w14:paraId="382B13F2"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p>
    <w:p w14:paraId="67A901C1" w14:textId="77777777" w:rsidR="00B82B2B" w:rsidRPr="00F402A6" w:rsidRDefault="00B82B2B" w:rsidP="00B82B2B">
      <w:pPr>
        <w:tabs>
          <w:tab w:val="left" w:pos="5103"/>
        </w:tabs>
        <w:spacing w:line="256" w:lineRule="auto"/>
        <w:jc w:val="both"/>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Section E:  Details of Research Activity</w:t>
      </w:r>
    </w:p>
    <w:p w14:paraId="59B536F5"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r w:rsidRPr="00F402A6">
        <w:rPr>
          <w:rFonts w:asciiTheme="majorHAnsi" w:eastAsia="Calibri" w:hAnsiTheme="majorHAnsi" w:cstheme="majorHAnsi"/>
          <w:bCs/>
          <w:sz w:val="24"/>
          <w:szCs w:val="24"/>
        </w:rPr>
        <w:t xml:space="preserve">Remember that the individuals reviewing this Ethical Approval Form may not have seen your research proposal, </w:t>
      </w:r>
      <w:proofErr w:type="gramStart"/>
      <w:r w:rsidRPr="00F402A6">
        <w:rPr>
          <w:rFonts w:asciiTheme="majorHAnsi" w:eastAsia="Calibri" w:hAnsiTheme="majorHAnsi" w:cstheme="majorHAnsi"/>
          <w:bCs/>
          <w:sz w:val="24"/>
          <w:szCs w:val="24"/>
        </w:rPr>
        <w:t>and also</w:t>
      </w:r>
      <w:proofErr w:type="gramEnd"/>
      <w:r w:rsidRPr="00F402A6">
        <w:rPr>
          <w:rFonts w:asciiTheme="majorHAnsi" w:eastAsia="Calibri" w:hAnsiTheme="majorHAnsi" w:cstheme="majorHAnsi"/>
          <w:bCs/>
          <w:sz w:val="24"/>
          <w:szCs w:val="24"/>
        </w:rPr>
        <w:t xml:space="preserve"> may not be experts in the specific area of your research.  The information provided should therefore be jargon free and clearly stated.</w:t>
      </w:r>
    </w:p>
    <w:p w14:paraId="180A39C9" w14:textId="77777777" w:rsidR="00B82B2B" w:rsidRPr="00F402A6" w:rsidRDefault="00B82B2B" w:rsidP="00B82B2B">
      <w:pPr>
        <w:tabs>
          <w:tab w:val="left" w:pos="5103"/>
        </w:tabs>
        <w:spacing w:line="256" w:lineRule="auto"/>
        <w:jc w:val="both"/>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Indicative Title:  please use the same title as used on the research proposal.</w:t>
      </w:r>
    </w:p>
    <w:p w14:paraId="5B579342"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r w:rsidRPr="00F402A6">
        <w:rPr>
          <w:rFonts w:asciiTheme="majorHAnsi" w:eastAsia="Calibri" w:hAnsiTheme="majorHAnsi" w:cstheme="majorHAnsi"/>
          <w:b/>
          <w:bCs/>
          <w:sz w:val="24"/>
          <w:szCs w:val="24"/>
        </w:rPr>
        <w:t>Purpose:</w:t>
      </w:r>
      <w:r w:rsidRPr="00F402A6">
        <w:rPr>
          <w:rFonts w:asciiTheme="majorHAnsi" w:eastAsia="Calibri" w:hAnsiTheme="majorHAnsi" w:cstheme="majorHAnsi"/>
          <w:bCs/>
          <w:sz w:val="24"/>
          <w:szCs w:val="24"/>
        </w:rPr>
        <w:t xml:space="preserve">  </w:t>
      </w:r>
      <w:proofErr w:type="gramStart"/>
      <w:r w:rsidRPr="00F402A6">
        <w:rPr>
          <w:rFonts w:asciiTheme="majorHAnsi" w:eastAsia="Calibri" w:hAnsiTheme="majorHAnsi" w:cstheme="majorHAnsi"/>
          <w:bCs/>
          <w:sz w:val="24"/>
          <w:szCs w:val="24"/>
        </w:rPr>
        <w:t>the</w:t>
      </w:r>
      <w:proofErr w:type="gramEnd"/>
      <w:r w:rsidRPr="00F402A6">
        <w:rPr>
          <w:rFonts w:asciiTheme="majorHAnsi" w:eastAsia="Calibri" w:hAnsiTheme="majorHAnsi" w:cstheme="majorHAnsi"/>
          <w:bCs/>
          <w:sz w:val="24"/>
          <w:szCs w:val="24"/>
        </w:rPr>
        <w:t xml:space="preserve"> Ethical approval process will want to ensure that the methods you propose are adequate and appropriate to address the research aims and objectives.  Excessive additional data collection </w:t>
      </w:r>
      <w:proofErr w:type="gramStart"/>
      <w:r w:rsidRPr="00F402A6">
        <w:rPr>
          <w:rFonts w:asciiTheme="majorHAnsi" w:eastAsia="Calibri" w:hAnsiTheme="majorHAnsi" w:cstheme="majorHAnsi"/>
          <w:bCs/>
          <w:sz w:val="24"/>
          <w:szCs w:val="24"/>
        </w:rPr>
        <w:t>can be seen as</w:t>
      </w:r>
      <w:proofErr w:type="gramEnd"/>
      <w:r w:rsidRPr="00F402A6">
        <w:rPr>
          <w:rFonts w:asciiTheme="majorHAnsi" w:eastAsia="Calibri" w:hAnsiTheme="majorHAnsi" w:cstheme="majorHAnsi"/>
          <w:bCs/>
          <w:sz w:val="24"/>
          <w:szCs w:val="24"/>
        </w:rPr>
        <w:t xml:space="preserve"> unethical.</w:t>
      </w:r>
    </w:p>
    <w:p w14:paraId="49B93081"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r w:rsidRPr="00F402A6">
        <w:rPr>
          <w:rFonts w:asciiTheme="majorHAnsi" w:eastAsia="Calibri" w:hAnsiTheme="majorHAnsi" w:cstheme="majorHAnsi"/>
          <w:b/>
          <w:bCs/>
          <w:sz w:val="24"/>
          <w:szCs w:val="24"/>
        </w:rPr>
        <w:lastRenderedPageBreak/>
        <w:t>Proposed Methods:</w:t>
      </w:r>
      <w:r w:rsidRPr="00F402A6">
        <w:rPr>
          <w:rFonts w:asciiTheme="majorHAnsi" w:eastAsia="Calibri" w:hAnsiTheme="majorHAnsi" w:cstheme="majorHAnsi"/>
          <w:bCs/>
          <w:sz w:val="24"/>
          <w:szCs w:val="24"/>
        </w:rPr>
        <w:t xml:space="preserve">  </w:t>
      </w:r>
      <w:proofErr w:type="gramStart"/>
      <w:r w:rsidRPr="00F402A6">
        <w:rPr>
          <w:rFonts w:asciiTheme="majorHAnsi" w:eastAsia="Calibri" w:hAnsiTheme="majorHAnsi" w:cstheme="majorHAnsi"/>
          <w:bCs/>
          <w:sz w:val="24"/>
          <w:szCs w:val="24"/>
        </w:rPr>
        <w:t>the</w:t>
      </w:r>
      <w:proofErr w:type="gramEnd"/>
      <w:r w:rsidRPr="00F402A6">
        <w:rPr>
          <w:rFonts w:asciiTheme="majorHAnsi" w:eastAsia="Calibri" w:hAnsiTheme="majorHAnsi" w:cstheme="majorHAnsi"/>
          <w:bCs/>
          <w:sz w:val="24"/>
          <w:szCs w:val="24"/>
        </w:rPr>
        <w:t xml:space="preserve"> Ethical approval process seeks to ensure that you understand the methods that are intended, and that the implementation of those methods will be appropriate and without unnecessary impact on respondents.  Please be specific.</w:t>
      </w:r>
    </w:p>
    <w:p w14:paraId="6086A36C"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r w:rsidRPr="00F402A6">
        <w:rPr>
          <w:rFonts w:asciiTheme="majorHAnsi" w:eastAsia="Calibri" w:hAnsiTheme="majorHAnsi" w:cstheme="majorHAnsi"/>
          <w:b/>
          <w:bCs/>
          <w:sz w:val="24"/>
          <w:szCs w:val="24"/>
        </w:rPr>
        <w:t>Location</w:t>
      </w:r>
      <w:r w:rsidRPr="00F402A6">
        <w:rPr>
          <w:rFonts w:asciiTheme="majorHAnsi" w:eastAsia="Calibri" w:hAnsiTheme="majorHAnsi" w:cstheme="majorHAnsi"/>
          <w:bCs/>
          <w:sz w:val="24"/>
          <w:szCs w:val="24"/>
        </w:rPr>
        <w:t xml:space="preserve">:  this needs to mention geographical location </w:t>
      </w:r>
      <w:proofErr w:type="gramStart"/>
      <w:r w:rsidRPr="00F402A6">
        <w:rPr>
          <w:rFonts w:asciiTheme="majorHAnsi" w:eastAsia="Calibri" w:hAnsiTheme="majorHAnsi" w:cstheme="majorHAnsi"/>
          <w:bCs/>
          <w:sz w:val="24"/>
          <w:szCs w:val="24"/>
        </w:rPr>
        <w:t>and also</w:t>
      </w:r>
      <w:proofErr w:type="gramEnd"/>
      <w:r w:rsidRPr="00F402A6">
        <w:rPr>
          <w:rFonts w:asciiTheme="majorHAnsi" w:eastAsia="Calibri" w:hAnsiTheme="majorHAnsi" w:cstheme="majorHAnsi"/>
          <w:bCs/>
          <w:sz w:val="24"/>
          <w:szCs w:val="24"/>
        </w:rPr>
        <w:t xml:space="preserve"> local situation (for example, within Local Authority Offices in Cardiff, using a private room but close to other individuals).  If you are collecting data within an organisational </w:t>
      </w:r>
      <w:proofErr w:type="gramStart"/>
      <w:r w:rsidRPr="00F402A6">
        <w:rPr>
          <w:rFonts w:asciiTheme="majorHAnsi" w:eastAsia="Calibri" w:hAnsiTheme="majorHAnsi" w:cstheme="majorHAnsi"/>
          <w:bCs/>
          <w:sz w:val="24"/>
          <w:szCs w:val="24"/>
        </w:rPr>
        <w:t>setting</w:t>
      </w:r>
      <w:proofErr w:type="gramEnd"/>
      <w:r w:rsidRPr="00F402A6">
        <w:rPr>
          <w:rFonts w:asciiTheme="majorHAnsi" w:eastAsia="Calibri" w:hAnsiTheme="majorHAnsi" w:cstheme="majorHAnsi"/>
          <w:bCs/>
          <w:sz w:val="24"/>
          <w:szCs w:val="24"/>
        </w:rPr>
        <w:t xml:space="preserve"> then you need to explain the permissions that you have obtained to do this.</w:t>
      </w:r>
    </w:p>
    <w:p w14:paraId="283848EB"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r w:rsidRPr="00F402A6">
        <w:rPr>
          <w:rFonts w:asciiTheme="majorHAnsi" w:eastAsia="Calibri" w:hAnsiTheme="majorHAnsi" w:cstheme="majorHAnsi"/>
          <w:b/>
          <w:bCs/>
          <w:sz w:val="24"/>
          <w:szCs w:val="24"/>
        </w:rPr>
        <w:t xml:space="preserve">Research Activity outside of the UK:  </w:t>
      </w:r>
      <w:r w:rsidRPr="00F402A6">
        <w:rPr>
          <w:rFonts w:asciiTheme="majorHAnsi" w:eastAsia="Calibri" w:hAnsiTheme="majorHAnsi" w:cstheme="majorHAnsi"/>
          <w:bCs/>
          <w:sz w:val="24"/>
          <w:szCs w:val="24"/>
        </w:rPr>
        <w:t xml:space="preserve">please complete this section in </w:t>
      </w:r>
      <w:proofErr w:type="gramStart"/>
      <w:r w:rsidRPr="00F402A6">
        <w:rPr>
          <w:rFonts w:asciiTheme="majorHAnsi" w:eastAsia="Calibri" w:hAnsiTheme="majorHAnsi" w:cstheme="majorHAnsi"/>
          <w:bCs/>
          <w:sz w:val="24"/>
          <w:szCs w:val="24"/>
        </w:rPr>
        <w:t>detail, and</w:t>
      </w:r>
      <w:proofErr w:type="gramEnd"/>
      <w:r w:rsidRPr="00F402A6">
        <w:rPr>
          <w:rFonts w:asciiTheme="majorHAnsi" w:eastAsia="Calibri" w:hAnsiTheme="majorHAnsi" w:cstheme="majorHAnsi"/>
          <w:bCs/>
          <w:sz w:val="24"/>
          <w:szCs w:val="24"/>
        </w:rPr>
        <w:t xml:space="preserve"> note any guidance you have received.  Also describe your own familiarity (or not) with the location that you will be utilising.</w:t>
      </w:r>
    </w:p>
    <w:p w14:paraId="12521B51" w14:textId="77777777" w:rsidR="00B82B2B" w:rsidRPr="00F402A6" w:rsidRDefault="00B82B2B" w:rsidP="00B82B2B">
      <w:pPr>
        <w:tabs>
          <w:tab w:val="left" w:pos="5103"/>
        </w:tabs>
        <w:spacing w:line="256" w:lineRule="auto"/>
        <w:jc w:val="both"/>
        <w:rPr>
          <w:rFonts w:asciiTheme="majorHAnsi" w:eastAsia="Calibri" w:hAnsiTheme="majorHAnsi" w:cstheme="majorHAnsi"/>
          <w:b/>
          <w:bCs/>
          <w:sz w:val="24"/>
          <w:szCs w:val="24"/>
        </w:rPr>
      </w:pPr>
    </w:p>
    <w:p w14:paraId="72EEB1E3" w14:textId="77777777" w:rsidR="00B82B2B" w:rsidRPr="00F402A6" w:rsidRDefault="00B82B2B" w:rsidP="00B82B2B">
      <w:pPr>
        <w:tabs>
          <w:tab w:val="left" w:pos="5103"/>
        </w:tabs>
        <w:spacing w:line="256" w:lineRule="auto"/>
        <w:jc w:val="both"/>
        <w:rPr>
          <w:rFonts w:asciiTheme="majorHAnsi" w:eastAsia="Calibri" w:hAnsiTheme="majorHAnsi" w:cstheme="majorHAnsi"/>
          <w:b/>
          <w:bCs/>
          <w:sz w:val="24"/>
          <w:szCs w:val="24"/>
        </w:rPr>
      </w:pPr>
    </w:p>
    <w:p w14:paraId="4A2B4BE6" w14:textId="77777777" w:rsidR="00B82B2B" w:rsidRPr="00F402A6" w:rsidRDefault="00B82B2B" w:rsidP="00B82B2B">
      <w:pPr>
        <w:tabs>
          <w:tab w:val="left" w:pos="5103"/>
        </w:tabs>
        <w:spacing w:line="256" w:lineRule="auto"/>
        <w:jc w:val="both"/>
        <w:rPr>
          <w:rFonts w:asciiTheme="majorHAnsi" w:eastAsia="Calibri" w:hAnsiTheme="majorHAnsi" w:cstheme="majorHAnsi"/>
          <w:b/>
          <w:bCs/>
          <w:sz w:val="24"/>
          <w:szCs w:val="24"/>
        </w:rPr>
      </w:pPr>
    </w:p>
    <w:p w14:paraId="7A0B88E6" w14:textId="77777777" w:rsidR="00B82B2B" w:rsidRPr="00F402A6" w:rsidRDefault="00B82B2B" w:rsidP="00B82B2B">
      <w:pPr>
        <w:tabs>
          <w:tab w:val="left" w:pos="5103"/>
        </w:tabs>
        <w:spacing w:line="256" w:lineRule="auto"/>
        <w:jc w:val="both"/>
        <w:rPr>
          <w:rFonts w:asciiTheme="majorHAnsi" w:eastAsia="Calibri" w:hAnsiTheme="majorHAnsi" w:cstheme="majorHAnsi"/>
          <w:b/>
          <w:bCs/>
          <w:sz w:val="24"/>
          <w:szCs w:val="24"/>
        </w:rPr>
      </w:pPr>
    </w:p>
    <w:p w14:paraId="278FD14C" w14:textId="77777777" w:rsidR="00B82B2B" w:rsidRPr="00F402A6" w:rsidRDefault="00B82B2B" w:rsidP="00B82B2B">
      <w:pPr>
        <w:tabs>
          <w:tab w:val="left" w:pos="5103"/>
        </w:tabs>
        <w:spacing w:line="256" w:lineRule="auto"/>
        <w:jc w:val="both"/>
        <w:rPr>
          <w:rFonts w:asciiTheme="majorHAnsi" w:eastAsia="Calibri" w:hAnsiTheme="majorHAnsi" w:cstheme="majorHAnsi"/>
          <w:b/>
          <w:bCs/>
          <w:sz w:val="24"/>
          <w:szCs w:val="24"/>
        </w:rPr>
      </w:pPr>
    </w:p>
    <w:p w14:paraId="535D2042" w14:textId="77777777" w:rsidR="00B82B2B" w:rsidRPr="00F402A6" w:rsidRDefault="00B82B2B" w:rsidP="00B82B2B">
      <w:pPr>
        <w:tabs>
          <w:tab w:val="left" w:pos="5103"/>
        </w:tabs>
        <w:spacing w:line="256" w:lineRule="auto"/>
        <w:jc w:val="both"/>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Section F:  Scope of Research Activity</w:t>
      </w:r>
    </w:p>
    <w:p w14:paraId="36AB610A"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r w:rsidRPr="00F402A6">
        <w:rPr>
          <w:rFonts w:asciiTheme="majorHAnsi" w:eastAsia="Calibri" w:hAnsiTheme="majorHAnsi" w:cstheme="majorHAnsi"/>
          <w:bCs/>
          <w:sz w:val="24"/>
          <w:szCs w:val="24"/>
        </w:rPr>
        <w:t xml:space="preserve">Please tick </w:t>
      </w:r>
      <w:proofErr w:type="gramStart"/>
      <w:r w:rsidRPr="00F402A6">
        <w:rPr>
          <w:rFonts w:asciiTheme="majorHAnsi" w:eastAsia="Calibri" w:hAnsiTheme="majorHAnsi" w:cstheme="majorHAnsi"/>
          <w:bCs/>
          <w:sz w:val="24"/>
          <w:szCs w:val="24"/>
        </w:rPr>
        <w:t>ALL of</w:t>
      </w:r>
      <w:proofErr w:type="gramEnd"/>
      <w:r w:rsidRPr="00F402A6">
        <w:rPr>
          <w:rFonts w:asciiTheme="majorHAnsi" w:eastAsia="Calibri" w:hAnsiTheme="majorHAnsi" w:cstheme="majorHAnsi"/>
          <w:bCs/>
          <w:sz w:val="24"/>
          <w:szCs w:val="24"/>
        </w:rPr>
        <w:t xml:space="preserve"> the research activities that might be undertaken.   If any additional types of activity are </w:t>
      </w:r>
      <w:proofErr w:type="gramStart"/>
      <w:r w:rsidRPr="00F402A6">
        <w:rPr>
          <w:rFonts w:asciiTheme="majorHAnsi" w:eastAsia="Calibri" w:hAnsiTheme="majorHAnsi" w:cstheme="majorHAnsi"/>
          <w:bCs/>
          <w:sz w:val="24"/>
          <w:szCs w:val="24"/>
        </w:rPr>
        <w:t>intended</w:t>
      </w:r>
      <w:proofErr w:type="gramEnd"/>
      <w:r w:rsidRPr="00F402A6">
        <w:rPr>
          <w:rFonts w:asciiTheme="majorHAnsi" w:eastAsia="Calibri" w:hAnsiTheme="majorHAnsi" w:cstheme="majorHAnsi"/>
          <w:bCs/>
          <w:sz w:val="24"/>
          <w:szCs w:val="24"/>
        </w:rPr>
        <w:t xml:space="preserve"> then please add an extra box and describe these.</w:t>
      </w:r>
    </w:p>
    <w:p w14:paraId="67B68709"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r w:rsidRPr="00F402A6">
        <w:rPr>
          <w:rFonts w:asciiTheme="majorHAnsi" w:eastAsia="Calibri" w:hAnsiTheme="majorHAnsi" w:cstheme="majorHAnsi"/>
          <w:bCs/>
          <w:sz w:val="24"/>
          <w:szCs w:val="24"/>
        </w:rPr>
        <w:t xml:space="preserve">If you have answered no to all questions in </w:t>
      </w:r>
      <w:proofErr w:type="gramStart"/>
      <w:r w:rsidRPr="00F402A6">
        <w:rPr>
          <w:rFonts w:asciiTheme="majorHAnsi" w:eastAsia="Calibri" w:hAnsiTheme="majorHAnsi" w:cstheme="majorHAnsi"/>
          <w:bCs/>
          <w:sz w:val="24"/>
          <w:szCs w:val="24"/>
        </w:rPr>
        <w:t>F</w:t>
      </w:r>
      <w:proofErr w:type="gramEnd"/>
      <w:r w:rsidRPr="00F402A6">
        <w:rPr>
          <w:rFonts w:asciiTheme="majorHAnsi" w:eastAsia="Calibri" w:hAnsiTheme="majorHAnsi" w:cstheme="majorHAnsi"/>
          <w:bCs/>
          <w:sz w:val="24"/>
          <w:szCs w:val="24"/>
        </w:rPr>
        <w:t xml:space="preserve"> then sections G and J do not need to be completed.  Section H should be </w:t>
      </w:r>
      <w:proofErr w:type="gramStart"/>
      <w:r w:rsidRPr="00F402A6">
        <w:rPr>
          <w:rFonts w:asciiTheme="majorHAnsi" w:eastAsia="Calibri" w:hAnsiTheme="majorHAnsi" w:cstheme="majorHAnsi"/>
          <w:bCs/>
          <w:sz w:val="24"/>
          <w:szCs w:val="24"/>
        </w:rPr>
        <w:t>considered, and</w:t>
      </w:r>
      <w:proofErr w:type="gramEnd"/>
      <w:r w:rsidRPr="00F402A6">
        <w:rPr>
          <w:rFonts w:asciiTheme="majorHAnsi" w:eastAsia="Calibri" w:hAnsiTheme="majorHAnsi" w:cstheme="majorHAnsi"/>
          <w:bCs/>
          <w:sz w:val="24"/>
          <w:szCs w:val="24"/>
        </w:rPr>
        <w:t xml:space="preserve"> may be completed.  Signatures are still required in section K.</w:t>
      </w:r>
    </w:p>
    <w:p w14:paraId="60674C45" w14:textId="77777777" w:rsidR="00B82B2B" w:rsidRPr="00F402A6" w:rsidRDefault="00B82B2B" w:rsidP="00B82B2B">
      <w:pPr>
        <w:tabs>
          <w:tab w:val="left" w:pos="5103"/>
        </w:tabs>
        <w:spacing w:line="256" w:lineRule="auto"/>
        <w:jc w:val="both"/>
        <w:rPr>
          <w:rFonts w:asciiTheme="majorHAnsi" w:eastAsia="Calibri" w:hAnsiTheme="majorHAnsi" w:cstheme="majorHAnsi"/>
          <w:b/>
          <w:bCs/>
          <w:sz w:val="24"/>
          <w:szCs w:val="24"/>
        </w:rPr>
      </w:pPr>
    </w:p>
    <w:p w14:paraId="75E5D166" w14:textId="77777777" w:rsidR="00B82B2B" w:rsidRPr="00F402A6" w:rsidRDefault="00B82B2B" w:rsidP="00B82B2B">
      <w:pPr>
        <w:tabs>
          <w:tab w:val="left" w:pos="5103"/>
        </w:tabs>
        <w:spacing w:line="256" w:lineRule="auto"/>
        <w:jc w:val="both"/>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Section G:  Intended Participants</w:t>
      </w:r>
    </w:p>
    <w:p w14:paraId="0C9F2A32"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r w:rsidRPr="00F402A6">
        <w:rPr>
          <w:rFonts w:asciiTheme="majorHAnsi" w:eastAsia="Calibri" w:hAnsiTheme="majorHAnsi" w:cstheme="majorHAnsi"/>
          <w:bCs/>
          <w:sz w:val="24"/>
          <w:szCs w:val="24"/>
        </w:rPr>
        <w:t>Please tick all categories that might apply.</w:t>
      </w:r>
    </w:p>
    <w:p w14:paraId="5122889E"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r w:rsidRPr="00F402A6">
        <w:rPr>
          <w:rFonts w:asciiTheme="majorHAnsi" w:eastAsia="Calibri" w:hAnsiTheme="majorHAnsi" w:cstheme="majorHAnsi"/>
          <w:b/>
          <w:bCs/>
          <w:sz w:val="24"/>
          <w:szCs w:val="24"/>
        </w:rPr>
        <w:t>Numbers &amp; Source:</w:t>
      </w:r>
      <w:r w:rsidRPr="00F402A6">
        <w:rPr>
          <w:rFonts w:asciiTheme="majorHAnsi" w:eastAsia="Calibri" w:hAnsiTheme="majorHAnsi" w:cstheme="majorHAnsi"/>
          <w:bCs/>
          <w:sz w:val="24"/>
          <w:szCs w:val="24"/>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4E0080A"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r w:rsidRPr="00F402A6">
        <w:rPr>
          <w:rFonts w:asciiTheme="majorHAnsi" w:eastAsia="Calibri" w:hAnsiTheme="majorHAnsi" w:cstheme="majorHAnsi"/>
          <w:b/>
          <w:bCs/>
          <w:sz w:val="24"/>
          <w:szCs w:val="24"/>
        </w:rPr>
        <w:t>Information for participants</w:t>
      </w:r>
      <w:r w:rsidRPr="00F402A6">
        <w:rPr>
          <w:rFonts w:asciiTheme="majorHAnsi" w:eastAsia="Calibri" w:hAnsiTheme="majorHAnsi" w:cstheme="majorHAnsi"/>
          <w:bCs/>
          <w:sz w:val="24"/>
          <w:szCs w:val="24"/>
        </w:rPr>
        <w:t xml:space="preserve">:  all participants should be appropriately informed about the research, what is expected of them and what will happen to the information that they provide.  The Ethical review process does not ask to see this </w:t>
      </w:r>
      <w:proofErr w:type="gramStart"/>
      <w:r w:rsidRPr="00F402A6">
        <w:rPr>
          <w:rFonts w:asciiTheme="majorHAnsi" w:eastAsia="Calibri" w:hAnsiTheme="majorHAnsi" w:cstheme="majorHAnsi"/>
          <w:bCs/>
          <w:sz w:val="24"/>
          <w:szCs w:val="24"/>
        </w:rPr>
        <w:t>documentation, but</w:t>
      </w:r>
      <w:proofErr w:type="gramEnd"/>
      <w:r w:rsidRPr="00F402A6">
        <w:rPr>
          <w:rFonts w:asciiTheme="majorHAnsi" w:eastAsia="Calibri" w:hAnsiTheme="majorHAnsi" w:cstheme="majorHAnsi"/>
          <w:bCs/>
          <w:sz w:val="24"/>
          <w:szCs w:val="24"/>
        </w:rPr>
        <w:t xml:space="preserve"> requires this to be reviewed and approved by the Director of Studies in the case of research students, the supervisor/module tutor in relation to students on taught programmes and the Head of School/Assistant Dean in relation to staff research.</w:t>
      </w:r>
    </w:p>
    <w:p w14:paraId="11A13E07"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p>
    <w:p w14:paraId="71D55693" w14:textId="77777777" w:rsidR="00B82B2B" w:rsidRPr="00F402A6" w:rsidRDefault="00B82B2B" w:rsidP="00B82B2B">
      <w:pPr>
        <w:tabs>
          <w:tab w:val="left" w:pos="5103"/>
        </w:tabs>
        <w:spacing w:line="256" w:lineRule="auto"/>
        <w:jc w:val="both"/>
        <w:rPr>
          <w:rFonts w:asciiTheme="majorHAnsi" w:eastAsia="Calibri" w:hAnsiTheme="majorHAnsi" w:cstheme="majorHAnsi"/>
          <w:b/>
          <w:bCs/>
          <w:sz w:val="24"/>
          <w:szCs w:val="24"/>
        </w:rPr>
      </w:pPr>
      <w:r w:rsidRPr="00F402A6">
        <w:rPr>
          <w:rFonts w:asciiTheme="majorHAnsi" w:eastAsia="Calibri" w:hAnsiTheme="majorHAnsi" w:cstheme="majorHAnsi"/>
          <w:b/>
          <w:bCs/>
          <w:sz w:val="24"/>
          <w:szCs w:val="24"/>
        </w:rPr>
        <w:t>Section H:  Anticipate Risks</w:t>
      </w:r>
    </w:p>
    <w:p w14:paraId="206742E9" w14:textId="77777777" w:rsidR="00B82B2B" w:rsidRPr="00F402A6" w:rsidRDefault="00B82B2B" w:rsidP="00B82B2B">
      <w:pPr>
        <w:tabs>
          <w:tab w:val="left" w:pos="5103"/>
        </w:tabs>
        <w:spacing w:line="256" w:lineRule="auto"/>
        <w:jc w:val="both"/>
        <w:rPr>
          <w:rFonts w:asciiTheme="majorHAnsi" w:eastAsia="Calibri" w:hAnsiTheme="majorHAnsi" w:cstheme="majorHAnsi"/>
          <w:bCs/>
          <w:sz w:val="24"/>
          <w:szCs w:val="24"/>
        </w:rPr>
      </w:pPr>
      <w:r w:rsidRPr="00F402A6">
        <w:rPr>
          <w:rFonts w:asciiTheme="majorHAnsi" w:eastAsia="Calibri" w:hAnsiTheme="majorHAnsi" w:cstheme="majorHAnsi"/>
          <w:bCs/>
          <w:sz w:val="24"/>
          <w:szCs w:val="24"/>
        </w:rPr>
        <w:lastRenderedPageBreak/>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347EA1B6" w14:textId="77777777" w:rsidR="00B82B2B" w:rsidRPr="00F402A6" w:rsidRDefault="00B82B2B" w:rsidP="00B82B2B">
      <w:pPr>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b/>
          <w:sz w:val="24"/>
          <w:szCs w:val="24"/>
        </w:rPr>
        <w:t xml:space="preserve">Risk to participants   </w:t>
      </w:r>
      <w:r w:rsidRPr="00F402A6">
        <w:rPr>
          <w:rFonts w:asciiTheme="majorHAnsi" w:eastAsia="Calibri" w:hAnsiTheme="majorHAnsi" w:cstheme="majorHAnsi"/>
          <w:sz w:val="24"/>
          <w:szCs w:val="24"/>
        </w:rPr>
        <w:t xml:space="preserve">Think very carefully about how your actions/questions/discussions might affect the people you are involving as participants.  You might identify the risk as </w:t>
      </w:r>
      <w:proofErr w:type="gramStart"/>
      <w:r w:rsidRPr="00F402A6">
        <w:rPr>
          <w:rFonts w:asciiTheme="majorHAnsi" w:eastAsia="Calibri" w:hAnsiTheme="majorHAnsi" w:cstheme="majorHAnsi"/>
          <w:sz w:val="24"/>
          <w:szCs w:val="24"/>
        </w:rPr>
        <w:t>small</w:t>
      </w:r>
      <w:proofErr w:type="gramEnd"/>
      <w:r w:rsidRPr="00F402A6">
        <w:rPr>
          <w:rFonts w:asciiTheme="majorHAnsi" w:eastAsia="Calibri" w:hAnsiTheme="majorHAnsi" w:cstheme="majorHAnsi"/>
          <w:sz w:val="24"/>
          <w:szCs w:val="24"/>
        </w:rPr>
        <w:t xml:space="preserve"> but it would still be a risk.  Many types of question have the potential to make respondents less content with their life / job; you need to recognise and try to ameliorate any such effects</w:t>
      </w:r>
    </w:p>
    <w:p w14:paraId="790E9E60" w14:textId="77777777" w:rsidR="00B82B2B" w:rsidRPr="00F402A6" w:rsidRDefault="00B82B2B" w:rsidP="00B82B2B">
      <w:pPr>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If these are business owners, time with you may reduce profit.  </w:t>
      </w:r>
    </w:p>
    <w:p w14:paraId="40DED238" w14:textId="77777777" w:rsidR="00B82B2B" w:rsidRPr="00F402A6" w:rsidRDefault="00B82B2B" w:rsidP="00B82B2B">
      <w:pPr>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In some locations physical risk is very real to both participants and </w:t>
      </w:r>
      <w:proofErr w:type="gramStart"/>
      <w:r w:rsidRPr="00F402A6">
        <w:rPr>
          <w:rFonts w:asciiTheme="majorHAnsi" w:eastAsia="Calibri" w:hAnsiTheme="majorHAnsi" w:cstheme="majorHAnsi"/>
          <w:sz w:val="24"/>
          <w:szCs w:val="24"/>
        </w:rPr>
        <w:t>yourself</w:t>
      </w:r>
      <w:proofErr w:type="gramEnd"/>
      <w:r w:rsidRPr="00F402A6">
        <w:rPr>
          <w:rFonts w:asciiTheme="majorHAnsi" w:eastAsia="Calibri" w:hAnsiTheme="majorHAnsi" w:cstheme="majorHAnsi"/>
          <w:sz w:val="24"/>
          <w:szCs w:val="24"/>
        </w:rPr>
        <w:t>, please consider this.</w:t>
      </w:r>
    </w:p>
    <w:p w14:paraId="3F33863C" w14:textId="77777777" w:rsidR="00B82B2B" w:rsidRPr="00F402A6" w:rsidRDefault="00B82B2B" w:rsidP="00B82B2B">
      <w:pPr>
        <w:spacing w:line="256" w:lineRule="auto"/>
        <w:jc w:val="both"/>
        <w:rPr>
          <w:rFonts w:asciiTheme="majorHAnsi" w:eastAsia="Calibri" w:hAnsiTheme="majorHAnsi" w:cstheme="majorHAnsi"/>
          <w:b/>
          <w:sz w:val="24"/>
          <w:szCs w:val="24"/>
        </w:rPr>
      </w:pPr>
      <w:r w:rsidRPr="00F402A6">
        <w:rPr>
          <w:rFonts w:asciiTheme="majorHAnsi" w:eastAsia="Calibri" w:hAnsiTheme="majorHAnsi" w:cstheme="majorHAnsi"/>
          <w:b/>
          <w:sz w:val="24"/>
          <w:szCs w:val="24"/>
        </w:rPr>
        <w:t xml:space="preserve">Risk to you, the researcher   </w:t>
      </w:r>
      <w:r w:rsidRPr="00F402A6">
        <w:rPr>
          <w:rFonts w:asciiTheme="majorHAnsi" w:eastAsia="Calibri" w:hAnsiTheme="majorHAnsi" w:cstheme="majorHAnsi"/>
          <w:sz w:val="24"/>
          <w:szCs w:val="24"/>
        </w:rPr>
        <w:t xml:space="preserve">Think about where you will meet people, if there are any dangers involved in the location.  If you are meeting people as individuals think about using a public place.  In </w:t>
      </w:r>
      <w:proofErr w:type="gramStart"/>
      <w:r w:rsidRPr="00F402A6">
        <w:rPr>
          <w:rFonts w:asciiTheme="majorHAnsi" w:eastAsia="Calibri" w:hAnsiTheme="majorHAnsi" w:cstheme="majorHAnsi"/>
          <w:sz w:val="24"/>
          <w:szCs w:val="24"/>
        </w:rPr>
        <w:t>general</w:t>
      </w:r>
      <w:proofErr w:type="gramEnd"/>
      <w:r w:rsidRPr="00F402A6">
        <w:rPr>
          <w:rFonts w:asciiTheme="majorHAnsi" w:eastAsia="Calibri" w:hAnsiTheme="majorHAnsi" w:cstheme="majorHAnsi"/>
          <w:sz w:val="24"/>
          <w:szCs w:val="24"/>
        </w:rPr>
        <w:t xml:space="preserve"> do not visit people in their own homes or remote locations.</w:t>
      </w:r>
      <w:r w:rsidRPr="00F402A6">
        <w:rPr>
          <w:rFonts w:asciiTheme="majorHAnsi" w:eastAsia="Calibri" w:hAnsiTheme="majorHAnsi" w:cstheme="majorHAnsi"/>
          <w:b/>
          <w:sz w:val="24"/>
          <w:szCs w:val="24"/>
        </w:rPr>
        <w:t xml:space="preserve">  </w:t>
      </w:r>
      <w:r w:rsidRPr="00F402A6">
        <w:rPr>
          <w:rFonts w:asciiTheme="majorHAnsi" w:eastAsia="Calibri" w:hAnsiTheme="majorHAnsi" w:cstheme="majorHAnsi"/>
          <w:sz w:val="24"/>
          <w:szCs w:val="24"/>
        </w:rPr>
        <w:t>If you are talking to individuals about certain issues think about how their responses might affect you emotionally.  What about the risk of collecting insufficient data?</w:t>
      </w:r>
    </w:p>
    <w:p w14:paraId="36B1881C" w14:textId="77777777" w:rsidR="00B82B2B" w:rsidRPr="00F402A6" w:rsidRDefault="00B82B2B" w:rsidP="00B82B2B">
      <w:pPr>
        <w:spacing w:line="256" w:lineRule="auto"/>
        <w:jc w:val="both"/>
        <w:rPr>
          <w:rFonts w:asciiTheme="majorHAnsi" w:eastAsia="Calibri" w:hAnsiTheme="majorHAnsi" w:cstheme="majorHAnsi"/>
          <w:b/>
          <w:sz w:val="24"/>
          <w:szCs w:val="24"/>
        </w:rPr>
      </w:pPr>
      <w:r w:rsidRPr="00F402A6">
        <w:rPr>
          <w:rFonts w:asciiTheme="majorHAnsi" w:eastAsia="Calibri" w:hAnsiTheme="majorHAnsi" w:cstheme="majorHAnsi"/>
          <w:b/>
          <w:sz w:val="24"/>
          <w:szCs w:val="24"/>
        </w:rPr>
        <w:t xml:space="preserve">Risk to the University   </w:t>
      </w:r>
      <w:r w:rsidRPr="00F402A6">
        <w:rPr>
          <w:rFonts w:asciiTheme="majorHAnsi" w:eastAsia="Calibri" w:hAnsiTheme="majorHAnsi" w:cstheme="majorHAnsi"/>
          <w:sz w:val="24"/>
          <w:szCs w:val="24"/>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3BF6B9E" w14:textId="77777777" w:rsidR="00B82B2B" w:rsidRPr="00F402A6" w:rsidRDefault="00B82B2B" w:rsidP="00B82B2B">
      <w:pPr>
        <w:numPr>
          <w:ilvl w:val="0"/>
          <w:numId w:val="8"/>
        </w:numPr>
        <w:spacing w:after="0" w:line="240" w:lineRule="auto"/>
        <w:contextualSpacing/>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fabrication: making up results or other outputs (</w:t>
      </w:r>
      <w:proofErr w:type="spellStart"/>
      <w:r w:rsidRPr="00F402A6">
        <w:rPr>
          <w:rFonts w:asciiTheme="majorHAnsi" w:eastAsia="Calibri" w:hAnsiTheme="majorHAnsi" w:cstheme="majorHAnsi"/>
          <w:sz w:val="24"/>
          <w:szCs w:val="24"/>
        </w:rPr>
        <w:t>eg</w:t>
      </w:r>
      <w:proofErr w:type="spellEnd"/>
      <w:r w:rsidRPr="00F402A6">
        <w:rPr>
          <w:rFonts w:asciiTheme="majorHAnsi" w:eastAsia="Calibri" w:hAnsiTheme="majorHAnsi" w:cstheme="majorHAnsi"/>
          <w:sz w:val="24"/>
          <w:szCs w:val="24"/>
        </w:rPr>
        <w:t>, artefacts) and presenting them as if they were real</w:t>
      </w:r>
    </w:p>
    <w:p w14:paraId="7190773E" w14:textId="77777777" w:rsidR="00B82B2B" w:rsidRPr="00F402A6" w:rsidRDefault="00B82B2B" w:rsidP="00B82B2B">
      <w:pPr>
        <w:numPr>
          <w:ilvl w:val="0"/>
          <w:numId w:val="8"/>
        </w:numPr>
        <w:spacing w:after="0" w:line="240" w:lineRule="auto"/>
        <w:contextualSpacing/>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falsification: manipulating research processes or changing or omitting data without good cause</w:t>
      </w:r>
    </w:p>
    <w:p w14:paraId="4E3B8679" w14:textId="77777777" w:rsidR="00B82B2B" w:rsidRPr="00F402A6" w:rsidRDefault="00B82B2B" w:rsidP="00B82B2B">
      <w:pPr>
        <w:numPr>
          <w:ilvl w:val="0"/>
          <w:numId w:val="8"/>
        </w:numPr>
        <w:spacing w:after="0" w:line="240" w:lineRule="auto"/>
        <w:contextualSpacing/>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plagiarism: using other people’s material without giving proper credit</w:t>
      </w:r>
    </w:p>
    <w:p w14:paraId="5CA2C106" w14:textId="77777777" w:rsidR="00B82B2B" w:rsidRPr="00F402A6" w:rsidRDefault="00B82B2B" w:rsidP="00B82B2B">
      <w:pPr>
        <w:numPr>
          <w:ilvl w:val="0"/>
          <w:numId w:val="8"/>
        </w:numPr>
        <w:spacing w:after="0" w:line="240" w:lineRule="auto"/>
        <w:contextualSpacing/>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failure to meet ethical, legal and professional obligations: for </w:t>
      </w:r>
      <w:proofErr w:type="gramStart"/>
      <w:r w:rsidRPr="00F402A6">
        <w:rPr>
          <w:rFonts w:asciiTheme="majorHAnsi" w:eastAsia="Calibri" w:hAnsiTheme="majorHAnsi" w:cstheme="majorHAnsi"/>
          <w:sz w:val="24"/>
          <w:szCs w:val="24"/>
        </w:rPr>
        <w:t>example</w:t>
      </w:r>
      <w:proofErr w:type="gramEnd"/>
      <w:r w:rsidRPr="00F402A6">
        <w:rPr>
          <w:rFonts w:asciiTheme="majorHAnsi" w:eastAsia="Calibri" w:hAnsiTheme="majorHAnsi" w:cstheme="majorHAnsi"/>
          <w:sz w:val="24"/>
          <w:szCs w:val="24"/>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AD3E0B0" w14:textId="77777777" w:rsidR="00B82B2B" w:rsidRPr="00F402A6" w:rsidRDefault="00B82B2B" w:rsidP="00B82B2B">
      <w:pPr>
        <w:numPr>
          <w:ilvl w:val="0"/>
          <w:numId w:val="8"/>
        </w:numPr>
        <w:spacing w:after="0" w:line="240" w:lineRule="auto"/>
        <w:contextualSpacing/>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improper dealing with allegations of misconduct: failing to address possible infringements such as attempts to cover up misconduct and reprisals against whistle-blowers</w:t>
      </w:r>
    </w:p>
    <w:p w14:paraId="5D5FB426" w14:textId="77777777" w:rsidR="00B82B2B" w:rsidRPr="00F402A6" w:rsidRDefault="00B82B2B" w:rsidP="00B82B2B">
      <w:pPr>
        <w:spacing w:line="256" w:lineRule="auto"/>
        <w:jc w:val="both"/>
        <w:rPr>
          <w:rFonts w:asciiTheme="majorHAnsi" w:eastAsia="Calibri" w:hAnsiTheme="majorHAnsi" w:cstheme="majorHAnsi"/>
          <w:b/>
          <w:sz w:val="24"/>
          <w:szCs w:val="24"/>
        </w:rPr>
      </w:pPr>
    </w:p>
    <w:p w14:paraId="3B8F0B85" w14:textId="77777777" w:rsidR="00B82B2B" w:rsidRPr="00F402A6" w:rsidRDefault="00B82B2B" w:rsidP="00B82B2B">
      <w:pPr>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b/>
          <w:sz w:val="24"/>
          <w:szCs w:val="24"/>
        </w:rPr>
        <w:t xml:space="preserve">Adverse Outcomes.  </w:t>
      </w:r>
      <w:r w:rsidRPr="00F402A6">
        <w:rPr>
          <w:rFonts w:asciiTheme="majorHAnsi" w:eastAsia="Calibri" w:hAnsiTheme="majorHAnsi" w:cstheme="majorHAnsi"/>
          <w:sz w:val="24"/>
          <w:szCs w:val="24"/>
        </w:rPr>
        <w:t>Think carefully about the possibilities, and cover here</w:t>
      </w:r>
    </w:p>
    <w:p w14:paraId="79B9AE80" w14:textId="77777777" w:rsidR="00B82B2B" w:rsidRPr="00F402A6" w:rsidRDefault="00B82B2B" w:rsidP="00B82B2B">
      <w:pPr>
        <w:spacing w:line="256" w:lineRule="auto"/>
        <w:jc w:val="both"/>
        <w:rPr>
          <w:rFonts w:asciiTheme="majorHAnsi" w:eastAsia="Calibri" w:hAnsiTheme="majorHAnsi" w:cstheme="majorHAnsi"/>
          <w:sz w:val="24"/>
          <w:szCs w:val="24"/>
        </w:rPr>
      </w:pPr>
    </w:p>
    <w:p w14:paraId="636865C0" w14:textId="77777777" w:rsidR="00B82B2B" w:rsidRPr="00F402A6" w:rsidRDefault="00B82B2B" w:rsidP="00B82B2B">
      <w:pPr>
        <w:spacing w:line="256" w:lineRule="auto"/>
        <w:jc w:val="both"/>
        <w:rPr>
          <w:rFonts w:asciiTheme="majorHAnsi" w:eastAsia="Calibri" w:hAnsiTheme="majorHAnsi" w:cstheme="majorHAnsi"/>
          <w:b/>
          <w:sz w:val="24"/>
          <w:szCs w:val="24"/>
        </w:rPr>
      </w:pPr>
      <w:r w:rsidRPr="00F402A6">
        <w:rPr>
          <w:rFonts w:asciiTheme="majorHAnsi" w:eastAsia="Calibri" w:hAnsiTheme="majorHAnsi" w:cstheme="majorHAnsi"/>
          <w:b/>
          <w:sz w:val="24"/>
          <w:szCs w:val="24"/>
        </w:rPr>
        <w:t>Section I:  Feedback, Consent and Confidentiality</w:t>
      </w:r>
    </w:p>
    <w:p w14:paraId="37145D54" w14:textId="77777777" w:rsidR="00B82B2B" w:rsidRPr="00F402A6" w:rsidRDefault="00B82B2B" w:rsidP="00B82B2B">
      <w:pPr>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b/>
          <w:sz w:val="24"/>
          <w:szCs w:val="24"/>
        </w:rPr>
        <w:t>Feedback to participants:</w:t>
      </w:r>
      <w:r w:rsidRPr="00F402A6">
        <w:rPr>
          <w:rFonts w:asciiTheme="majorHAnsi" w:eastAsia="Calibri" w:hAnsiTheme="majorHAnsi" w:cstheme="majorHAnsi"/>
          <w:sz w:val="24"/>
          <w:szCs w:val="24"/>
        </w:rPr>
        <w:t xml:space="preserve">  outline your approach.   Will interview transcripts be shared with respondents to check accuracy?  Will summaries of questionnaire analysis be made available to respondents in some way?   Will an overview report be provided?  How and when?</w:t>
      </w:r>
    </w:p>
    <w:p w14:paraId="234D2C8B" w14:textId="77777777" w:rsidR="00B82B2B" w:rsidRPr="00F402A6" w:rsidRDefault="00B82B2B" w:rsidP="00B82B2B">
      <w:pPr>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b/>
          <w:sz w:val="24"/>
          <w:szCs w:val="24"/>
        </w:rPr>
        <w:t>Informed consent</w:t>
      </w:r>
      <w:r w:rsidRPr="00F402A6">
        <w:rPr>
          <w:rFonts w:asciiTheme="majorHAnsi" w:eastAsia="Calibri" w:hAnsiTheme="majorHAnsi" w:cstheme="majorHAnsi"/>
          <w:sz w:val="24"/>
          <w:szCs w:val="24"/>
        </w:rPr>
        <w:t>:   Draft letter / e-mail / or heading (or footer) section of questionnaire must be approved by DoS/supervisor (if research student), supervisor/module tutor if taught student, or Head of School / Assistant Dean if a member of staff.</w:t>
      </w:r>
    </w:p>
    <w:p w14:paraId="62B29FD8" w14:textId="77777777" w:rsidR="00B82B2B" w:rsidRPr="00F402A6" w:rsidRDefault="00B82B2B" w:rsidP="00B82B2B">
      <w:pPr>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Confidentiality/Anonymity.  Explain clearly how you will ensure confidentiality and anonymity.</w:t>
      </w:r>
    </w:p>
    <w:p w14:paraId="79AB0904" w14:textId="77777777" w:rsidR="00B82B2B" w:rsidRPr="00F402A6" w:rsidRDefault="00B82B2B" w:rsidP="00B82B2B">
      <w:pPr>
        <w:spacing w:line="256" w:lineRule="auto"/>
        <w:jc w:val="both"/>
        <w:rPr>
          <w:rFonts w:asciiTheme="majorHAnsi" w:eastAsia="Calibri" w:hAnsiTheme="majorHAnsi" w:cstheme="majorHAnsi"/>
          <w:sz w:val="24"/>
          <w:szCs w:val="24"/>
        </w:rPr>
      </w:pPr>
    </w:p>
    <w:p w14:paraId="3185DFB5" w14:textId="77777777" w:rsidR="00B82B2B" w:rsidRPr="00F402A6" w:rsidRDefault="00B82B2B" w:rsidP="00B82B2B">
      <w:pPr>
        <w:spacing w:line="256" w:lineRule="auto"/>
        <w:jc w:val="both"/>
        <w:rPr>
          <w:rFonts w:asciiTheme="majorHAnsi" w:eastAsia="Calibri" w:hAnsiTheme="majorHAnsi" w:cstheme="majorHAnsi"/>
          <w:b/>
          <w:sz w:val="24"/>
          <w:szCs w:val="24"/>
        </w:rPr>
      </w:pPr>
      <w:r w:rsidRPr="00F402A6">
        <w:rPr>
          <w:rFonts w:asciiTheme="majorHAnsi" w:eastAsia="Calibri" w:hAnsiTheme="majorHAnsi" w:cstheme="majorHAnsi"/>
          <w:b/>
          <w:sz w:val="24"/>
          <w:szCs w:val="24"/>
        </w:rPr>
        <w:t>Section J:  Data Protection and Storage</w:t>
      </w:r>
    </w:p>
    <w:p w14:paraId="77E3E2F7" w14:textId="77777777" w:rsidR="00B82B2B" w:rsidRPr="00F402A6" w:rsidRDefault="00B82B2B" w:rsidP="00B82B2B">
      <w:pPr>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Before completing this </w:t>
      </w:r>
      <w:proofErr w:type="gramStart"/>
      <w:r w:rsidRPr="00F402A6">
        <w:rPr>
          <w:rFonts w:asciiTheme="majorHAnsi" w:eastAsia="Calibri" w:hAnsiTheme="majorHAnsi" w:cstheme="majorHAnsi"/>
          <w:sz w:val="24"/>
          <w:szCs w:val="24"/>
        </w:rPr>
        <w:t>section</w:t>
      </w:r>
      <w:proofErr w:type="gramEnd"/>
      <w:r w:rsidRPr="00F402A6">
        <w:rPr>
          <w:rFonts w:asciiTheme="majorHAnsi" w:eastAsia="Calibri" w:hAnsiTheme="majorHAnsi" w:cstheme="majorHAnsi"/>
          <w:sz w:val="24"/>
          <w:szCs w:val="24"/>
        </w:rPr>
        <w:t xml:space="preserve"> it is necessary to read the University’s Research Data Management information.   The questions that follow are designed to ensure compliance with the Data Protection Act as well as established research protocols.</w:t>
      </w:r>
    </w:p>
    <w:p w14:paraId="7C87111E" w14:textId="77777777" w:rsidR="00B82B2B" w:rsidRPr="00F402A6" w:rsidRDefault="00B82B2B" w:rsidP="00B82B2B">
      <w:pPr>
        <w:spacing w:line="256" w:lineRule="auto"/>
        <w:jc w:val="both"/>
        <w:rPr>
          <w:rFonts w:asciiTheme="majorHAnsi" w:eastAsia="Calibri" w:hAnsiTheme="majorHAnsi" w:cstheme="majorHAnsi"/>
          <w:sz w:val="24"/>
          <w:szCs w:val="24"/>
        </w:rPr>
      </w:pPr>
    </w:p>
    <w:p w14:paraId="64A8A19C" w14:textId="77777777" w:rsidR="00B82B2B" w:rsidRPr="00F402A6" w:rsidRDefault="00B82B2B" w:rsidP="00B82B2B">
      <w:pPr>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Many research activities will involve electronic transfer of data and use of data management systems in the summarisation and analysis of data.  You will need to explain these in relation to compliance with the Data Protection Act.</w:t>
      </w:r>
    </w:p>
    <w:p w14:paraId="344CC54C" w14:textId="77777777" w:rsidR="00B82B2B" w:rsidRPr="00F402A6" w:rsidRDefault="00B82B2B" w:rsidP="00B82B2B">
      <w:pPr>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Think carefully about who </w:t>
      </w:r>
      <w:proofErr w:type="gramStart"/>
      <w:r w:rsidRPr="00F402A6">
        <w:rPr>
          <w:rFonts w:asciiTheme="majorHAnsi" w:eastAsia="Calibri" w:hAnsiTheme="majorHAnsi" w:cstheme="majorHAnsi"/>
          <w:sz w:val="24"/>
          <w:szCs w:val="24"/>
        </w:rPr>
        <w:t>will have access to your data</w:t>
      </w:r>
      <w:proofErr w:type="gramEnd"/>
      <w:r w:rsidRPr="00F402A6">
        <w:rPr>
          <w:rFonts w:asciiTheme="majorHAnsi" w:eastAsia="Calibri" w:hAnsiTheme="majorHAnsi" w:cstheme="majorHAnsi"/>
          <w:sz w:val="24"/>
          <w:szCs w:val="24"/>
        </w:rPr>
        <w:t xml:space="preserve">, this will include supervisors and examiners. </w:t>
      </w:r>
      <w:proofErr w:type="gramStart"/>
      <w:r w:rsidRPr="00F402A6">
        <w:rPr>
          <w:rFonts w:asciiTheme="majorHAnsi" w:eastAsia="Calibri" w:hAnsiTheme="majorHAnsi" w:cstheme="majorHAnsi"/>
          <w:sz w:val="24"/>
          <w:szCs w:val="24"/>
        </w:rPr>
        <w:t>Also</w:t>
      </w:r>
      <w:proofErr w:type="gramEnd"/>
      <w:r w:rsidRPr="00F402A6">
        <w:rPr>
          <w:rFonts w:asciiTheme="majorHAnsi" w:eastAsia="Calibri" w:hAnsiTheme="majorHAnsi" w:cstheme="majorHAnsi"/>
          <w:sz w:val="24"/>
          <w:szCs w:val="24"/>
        </w:rPr>
        <w:t xml:space="preserve"> that a thesis will be made available via the University library and the British Library system.  If you are seeking an access bar for a period of time after </w:t>
      </w:r>
      <w:proofErr w:type="gramStart"/>
      <w:r w:rsidRPr="00F402A6">
        <w:rPr>
          <w:rFonts w:asciiTheme="majorHAnsi" w:eastAsia="Calibri" w:hAnsiTheme="majorHAnsi" w:cstheme="majorHAnsi"/>
          <w:sz w:val="24"/>
          <w:szCs w:val="24"/>
        </w:rPr>
        <w:t>completion</w:t>
      </w:r>
      <w:proofErr w:type="gramEnd"/>
      <w:r w:rsidRPr="00F402A6">
        <w:rPr>
          <w:rFonts w:asciiTheme="majorHAnsi" w:eastAsia="Calibri" w:hAnsiTheme="majorHAnsi" w:cstheme="majorHAnsi"/>
          <w:sz w:val="24"/>
          <w:szCs w:val="24"/>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039D678" w14:textId="77777777" w:rsidR="00B82B2B" w:rsidRPr="00F402A6" w:rsidRDefault="00B82B2B" w:rsidP="00B82B2B">
      <w:pPr>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 xml:space="preserve">In terms of storage of data please ensure security, </w:t>
      </w:r>
      <w:proofErr w:type="gramStart"/>
      <w:r w:rsidRPr="00F402A6">
        <w:rPr>
          <w:rFonts w:asciiTheme="majorHAnsi" w:eastAsia="Calibri" w:hAnsiTheme="majorHAnsi" w:cstheme="majorHAnsi"/>
          <w:sz w:val="24"/>
          <w:szCs w:val="24"/>
        </w:rPr>
        <w:t>and also</w:t>
      </w:r>
      <w:proofErr w:type="gramEnd"/>
      <w:r w:rsidRPr="00F402A6">
        <w:rPr>
          <w:rFonts w:asciiTheme="majorHAnsi" w:eastAsia="Calibri" w:hAnsiTheme="majorHAnsi" w:cstheme="majorHAnsi"/>
          <w:sz w:val="24"/>
          <w:szCs w:val="24"/>
        </w:rPr>
        <w:t xml:space="preserve"> mitigate against loss of data.</w:t>
      </w:r>
    </w:p>
    <w:p w14:paraId="45E5759C" w14:textId="77777777" w:rsidR="00B82B2B" w:rsidRPr="00F402A6" w:rsidRDefault="00B82B2B" w:rsidP="00B82B2B">
      <w:pPr>
        <w:spacing w:line="256" w:lineRule="auto"/>
        <w:jc w:val="both"/>
        <w:rPr>
          <w:rFonts w:asciiTheme="majorHAnsi" w:eastAsia="Calibri" w:hAnsiTheme="majorHAnsi" w:cstheme="majorHAnsi"/>
          <w:sz w:val="24"/>
          <w:szCs w:val="24"/>
        </w:rPr>
      </w:pPr>
    </w:p>
    <w:p w14:paraId="0EDDCE79" w14:textId="77777777" w:rsidR="00B82B2B" w:rsidRPr="00F402A6" w:rsidRDefault="00B82B2B" w:rsidP="00B82B2B">
      <w:pPr>
        <w:spacing w:line="256" w:lineRule="auto"/>
        <w:jc w:val="both"/>
        <w:rPr>
          <w:rFonts w:asciiTheme="majorHAnsi" w:eastAsia="Calibri" w:hAnsiTheme="majorHAnsi" w:cstheme="majorHAnsi"/>
          <w:b/>
          <w:sz w:val="24"/>
          <w:szCs w:val="24"/>
        </w:rPr>
      </w:pPr>
      <w:r w:rsidRPr="00F402A6">
        <w:rPr>
          <w:rFonts w:asciiTheme="majorHAnsi" w:eastAsia="Calibri" w:hAnsiTheme="majorHAnsi" w:cstheme="majorHAnsi"/>
          <w:b/>
          <w:sz w:val="24"/>
          <w:szCs w:val="24"/>
        </w:rPr>
        <w:t>Section K:  Declaration</w:t>
      </w:r>
    </w:p>
    <w:p w14:paraId="6E46AFED" w14:textId="77777777" w:rsidR="00B82B2B" w:rsidRPr="00F402A6" w:rsidRDefault="00B82B2B" w:rsidP="00B82B2B">
      <w:pPr>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Ensure the appropriate countersignatures have been provided</w:t>
      </w:r>
    </w:p>
    <w:p w14:paraId="28D80B3D" w14:textId="77777777" w:rsidR="00B82B2B" w:rsidRPr="00F402A6" w:rsidRDefault="00B82B2B" w:rsidP="00B82B2B">
      <w:pPr>
        <w:spacing w:line="256" w:lineRule="auto"/>
        <w:jc w:val="both"/>
        <w:rPr>
          <w:rFonts w:asciiTheme="majorHAnsi" w:eastAsia="Calibri" w:hAnsiTheme="majorHAnsi" w:cstheme="majorHAnsi"/>
          <w:sz w:val="24"/>
          <w:szCs w:val="24"/>
        </w:rPr>
      </w:pPr>
      <w:r w:rsidRPr="00F402A6">
        <w:rPr>
          <w:rFonts w:asciiTheme="majorHAnsi" w:eastAsia="Calibri" w:hAnsiTheme="majorHAnsi" w:cstheme="majorHAnsi"/>
          <w:sz w:val="24"/>
          <w:szCs w:val="24"/>
        </w:rPr>
        <w:t>Look carefully at the checklist and ensure that you comply with and tick all that are relevant to your research.</w:t>
      </w:r>
    </w:p>
    <w:p w14:paraId="0333EB9F" w14:textId="77777777" w:rsidR="00B82B2B" w:rsidRPr="00F402A6" w:rsidRDefault="00B82B2B" w:rsidP="00B82B2B">
      <w:pPr>
        <w:spacing w:line="256" w:lineRule="auto"/>
        <w:jc w:val="both"/>
        <w:rPr>
          <w:rFonts w:asciiTheme="majorHAnsi" w:eastAsia="Calibri" w:hAnsiTheme="majorHAnsi" w:cstheme="majorHAnsi"/>
          <w:sz w:val="24"/>
          <w:szCs w:val="24"/>
        </w:rPr>
      </w:pPr>
    </w:p>
    <w:p w14:paraId="43EEC107" w14:textId="77777777" w:rsidR="00B82B2B" w:rsidRPr="00F402A6" w:rsidRDefault="00B82B2B" w:rsidP="00D06389">
      <w:pPr>
        <w:rPr>
          <w:rFonts w:asciiTheme="majorHAnsi" w:hAnsiTheme="majorHAnsi" w:cstheme="majorHAnsi"/>
          <w:sz w:val="24"/>
          <w:szCs w:val="24"/>
        </w:rPr>
      </w:pPr>
    </w:p>
    <w:sectPr w:rsidR="00B82B2B" w:rsidRPr="00F402A6">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873AC3" w14:textId="77777777" w:rsidR="004D04E9" w:rsidRDefault="004D04E9" w:rsidP="008C6D0D">
      <w:pPr>
        <w:spacing w:after="0" w:line="240" w:lineRule="auto"/>
      </w:pPr>
      <w:r>
        <w:separator/>
      </w:r>
    </w:p>
  </w:endnote>
  <w:endnote w:type="continuationSeparator" w:id="0">
    <w:p w14:paraId="02426296" w14:textId="77777777" w:rsidR="004D04E9" w:rsidRDefault="004D04E9" w:rsidP="008C6D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D7F582" w14:textId="77777777" w:rsidR="004D04E9" w:rsidRDefault="004D04E9" w:rsidP="008C6D0D">
      <w:pPr>
        <w:spacing w:after="0" w:line="240" w:lineRule="auto"/>
      </w:pPr>
      <w:r>
        <w:separator/>
      </w:r>
    </w:p>
  </w:footnote>
  <w:footnote w:type="continuationSeparator" w:id="0">
    <w:p w14:paraId="58EBA93D" w14:textId="77777777" w:rsidR="004D04E9" w:rsidRDefault="004D04E9" w:rsidP="008C6D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5C763B" w14:textId="17449773" w:rsidR="005259E9" w:rsidRDefault="005259E9">
    <w:pPr>
      <w:pStyle w:val="Header"/>
    </w:pPr>
    <w:r>
      <w:t>Rosie Fletcher - 1701922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9551F"/>
    <w:multiLevelType w:val="hybridMultilevel"/>
    <w:tmpl w:val="CFD8462E"/>
    <w:lvl w:ilvl="0" w:tplc="215890A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88F0C78"/>
    <w:multiLevelType w:val="hybridMultilevel"/>
    <w:tmpl w:val="F264A23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3694D63"/>
    <w:multiLevelType w:val="hybridMultilevel"/>
    <w:tmpl w:val="0FB8457C"/>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0CD2206"/>
    <w:multiLevelType w:val="hybridMultilevel"/>
    <w:tmpl w:val="E176F062"/>
    <w:lvl w:ilvl="0" w:tplc="0409000F">
      <w:start w:val="1"/>
      <w:numFmt w:val="decimal"/>
      <w:lvlText w:val="%1."/>
      <w:lvlJc w:val="left"/>
      <w:pPr>
        <w:ind w:left="36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26204312"/>
    <w:multiLevelType w:val="hybridMultilevel"/>
    <w:tmpl w:val="967472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26A2573"/>
    <w:multiLevelType w:val="hybridMultilevel"/>
    <w:tmpl w:val="C944D1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60DE7E59"/>
    <w:multiLevelType w:val="hybridMultilevel"/>
    <w:tmpl w:val="DBBAE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7"/>
  </w:num>
  <w:num w:numId="5">
    <w:abstractNumId w:val="6"/>
  </w:num>
  <w:num w:numId="6">
    <w:abstractNumId w:val="6"/>
  </w:num>
  <w:num w:numId="7">
    <w:abstractNumId w:val="3"/>
  </w:num>
  <w:num w:numId="8">
    <w:abstractNumId w:val="3"/>
  </w:num>
  <w:num w:numId="9">
    <w:abstractNumId w:val="0"/>
  </w:num>
  <w:num w:numId="10">
    <w:abstractNumId w:val="8"/>
  </w:num>
  <w:num w:numId="11">
    <w:abstractNumId w:val="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D0D"/>
    <w:rsid w:val="00031D83"/>
    <w:rsid w:val="00050176"/>
    <w:rsid w:val="000529C0"/>
    <w:rsid w:val="0007678B"/>
    <w:rsid w:val="00081377"/>
    <w:rsid w:val="00091F48"/>
    <w:rsid w:val="000B4FED"/>
    <w:rsid w:val="000B6C14"/>
    <w:rsid w:val="001315B1"/>
    <w:rsid w:val="00191B8F"/>
    <w:rsid w:val="001C2DA3"/>
    <w:rsid w:val="001C7069"/>
    <w:rsid w:val="001E6D49"/>
    <w:rsid w:val="00262E7F"/>
    <w:rsid w:val="00275F42"/>
    <w:rsid w:val="0028634C"/>
    <w:rsid w:val="00287987"/>
    <w:rsid w:val="0029127B"/>
    <w:rsid w:val="00292679"/>
    <w:rsid w:val="002F1A96"/>
    <w:rsid w:val="00305698"/>
    <w:rsid w:val="0033067E"/>
    <w:rsid w:val="0033617F"/>
    <w:rsid w:val="00343297"/>
    <w:rsid w:val="00362FDD"/>
    <w:rsid w:val="003806EB"/>
    <w:rsid w:val="003A0813"/>
    <w:rsid w:val="003A6ED0"/>
    <w:rsid w:val="003C118E"/>
    <w:rsid w:val="003D53DD"/>
    <w:rsid w:val="00436DF6"/>
    <w:rsid w:val="0045406B"/>
    <w:rsid w:val="004A2B28"/>
    <w:rsid w:val="004B7B3C"/>
    <w:rsid w:val="004C3CAE"/>
    <w:rsid w:val="004D04E9"/>
    <w:rsid w:val="005259E9"/>
    <w:rsid w:val="0055190D"/>
    <w:rsid w:val="00593DFC"/>
    <w:rsid w:val="005B1802"/>
    <w:rsid w:val="005C4B14"/>
    <w:rsid w:val="0064704E"/>
    <w:rsid w:val="00661A53"/>
    <w:rsid w:val="006B0EC1"/>
    <w:rsid w:val="006B5579"/>
    <w:rsid w:val="006C16DB"/>
    <w:rsid w:val="006C6031"/>
    <w:rsid w:val="006D25AD"/>
    <w:rsid w:val="0073431E"/>
    <w:rsid w:val="00737C24"/>
    <w:rsid w:val="00755B8F"/>
    <w:rsid w:val="00757076"/>
    <w:rsid w:val="00760995"/>
    <w:rsid w:val="00776C92"/>
    <w:rsid w:val="007A010E"/>
    <w:rsid w:val="00833AFF"/>
    <w:rsid w:val="00875E9D"/>
    <w:rsid w:val="008A1607"/>
    <w:rsid w:val="008B479C"/>
    <w:rsid w:val="008C6D0D"/>
    <w:rsid w:val="008E2F60"/>
    <w:rsid w:val="00915DCB"/>
    <w:rsid w:val="00925486"/>
    <w:rsid w:val="00944F45"/>
    <w:rsid w:val="009727F6"/>
    <w:rsid w:val="00983613"/>
    <w:rsid w:val="00990F4E"/>
    <w:rsid w:val="009C14CF"/>
    <w:rsid w:val="009D2EB5"/>
    <w:rsid w:val="009D560D"/>
    <w:rsid w:val="00A81B91"/>
    <w:rsid w:val="00A946B7"/>
    <w:rsid w:val="00AA76F8"/>
    <w:rsid w:val="00B067ED"/>
    <w:rsid w:val="00B572A3"/>
    <w:rsid w:val="00B5772A"/>
    <w:rsid w:val="00B82B2B"/>
    <w:rsid w:val="00B96A6A"/>
    <w:rsid w:val="00BA40AE"/>
    <w:rsid w:val="00BF7EB9"/>
    <w:rsid w:val="00C50F85"/>
    <w:rsid w:val="00C66A60"/>
    <w:rsid w:val="00C93CA6"/>
    <w:rsid w:val="00C964B2"/>
    <w:rsid w:val="00CA6C48"/>
    <w:rsid w:val="00CC33AD"/>
    <w:rsid w:val="00CC60A2"/>
    <w:rsid w:val="00CD7B3F"/>
    <w:rsid w:val="00CE1EFC"/>
    <w:rsid w:val="00D06389"/>
    <w:rsid w:val="00D15142"/>
    <w:rsid w:val="00D23005"/>
    <w:rsid w:val="00DF0A03"/>
    <w:rsid w:val="00E04270"/>
    <w:rsid w:val="00E23D61"/>
    <w:rsid w:val="00E27A4F"/>
    <w:rsid w:val="00E34E1E"/>
    <w:rsid w:val="00E44C5A"/>
    <w:rsid w:val="00E7566F"/>
    <w:rsid w:val="00E76933"/>
    <w:rsid w:val="00EB41D6"/>
    <w:rsid w:val="00EF3D14"/>
    <w:rsid w:val="00F00308"/>
    <w:rsid w:val="00F06638"/>
    <w:rsid w:val="00F34101"/>
    <w:rsid w:val="00F402A6"/>
    <w:rsid w:val="00F81C4C"/>
    <w:rsid w:val="00FA2E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3A368"/>
  <w15:chartTrackingRefBased/>
  <w15:docId w15:val="{FF182B6E-282D-46FE-BDCF-192FD207B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82B2B"/>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semiHidden/>
    <w:unhideWhenUsed/>
    <w:qFormat/>
    <w:rsid w:val="00B82B2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6D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D0D"/>
  </w:style>
  <w:style w:type="paragraph" w:styleId="Footer">
    <w:name w:val="footer"/>
    <w:basedOn w:val="Normal"/>
    <w:link w:val="FooterChar"/>
    <w:uiPriority w:val="99"/>
    <w:unhideWhenUsed/>
    <w:rsid w:val="008C6D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D0D"/>
  </w:style>
  <w:style w:type="table" w:styleId="PlainTable2">
    <w:name w:val="Plain Table 2"/>
    <w:basedOn w:val="TableNormal"/>
    <w:uiPriority w:val="42"/>
    <w:rsid w:val="009727F6"/>
    <w:pPr>
      <w:spacing w:after="0" w:line="240" w:lineRule="auto"/>
    </w:p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0638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1Char">
    <w:name w:val="Heading 1 Char"/>
    <w:basedOn w:val="DefaultParagraphFont"/>
    <w:link w:val="Heading1"/>
    <w:uiPriority w:val="99"/>
    <w:rsid w:val="00B82B2B"/>
    <w:rPr>
      <w:rFonts w:ascii="Times New Roman" w:eastAsia="Times New Roman" w:hAnsi="Times New Roman" w:cs="Times New Roman"/>
      <w:b/>
      <w:bCs/>
    </w:rPr>
  </w:style>
  <w:style w:type="character" w:customStyle="1" w:styleId="Heading4Char">
    <w:name w:val="Heading 4 Char"/>
    <w:basedOn w:val="DefaultParagraphFont"/>
    <w:link w:val="Heading4"/>
    <w:uiPriority w:val="99"/>
    <w:semiHidden/>
    <w:rsid w:val="00B82B2B"/>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B82B2B"/>
  </w:style>
  <w:style w:type="character" w:styleId="Hyperlink">
    <w:name w:val="Hyperlink"/>
    <w:uiPriority w:val="99"/>
    <w:unhideWhenUsed/>
    <w:rsid w:val="00B82B2B"/>
    <w:rPr>
      <w:color w:val="0000FF"/>
      <w:u w:val="single"/>
    </w:rPr>
  </w:style>
  <w:style w:type="character" w:customStyle="1" w:styleId="FollowedHyperlink1">
    <w:name w:val="FollowedHyperlink1"/>
    <w:basedOn w:val="DefaultParagraphFont"/>
    <w:uiPriority w:val="99"/>
    <w:semiHidden/>
    <w:unhideWhenUsed/>
    <w:rsid w:val="00B82B2B"/>
    <w:rPr>
      <w:color w:val="954F72"/>
      <w:u w:val="single"/>
    </w:rPr>
  </w:style>
  <w:style w:type="paragraph" w:customStyle="1" w:styleId="msonormal0">
    <w:name w:val="msonormal"/>
    <w:basedOn w:val="Normal"/>
    <w:uiPriority w:val="99"/>
    <w:rsid w:val="00B82B2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B82B2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B82B2B"/>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82B2B"/>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B82B2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B82B2B"/>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B82B2B"/>
    <w:rPr>
      <w:b/>
      <w:bCs/>
    </w:rPr>
  </w:style>
  <w:style w:type="character" w:customStyle="1" w:styleId="CommentSubjectChar">
    <w:name w:val="Comment Subject Char"/>
    <w:basedOn w:val="CommentTextChar"/>
    <w:link w:val="CommentSubject"/>
    <w:uiPriority w:val="99"/>
    <w:semiHidden/>
    <w:rsid w:val="00B82B2B"/>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B82B2B"/>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82B2B"/>
    <w:rPr>
      <w:rFonts w:ascii="Tahoma" w:eastAsia="Times New Roman" w:hAnsi="Tahoma" w:cs="Tahoma"/>
      <w:sz w:val="16"/>
      <w:szCs w:val="16"/>
    </w:rPr>
  </w:style>
  <w:style w:type="paragraph" w:styleId="ListParagraph">
    <w:name w:val="List Paragraph"/>
    <w:basedOn w:val="Normal"/>
    <w:uiPriority w:val="34"/>
    <w:qFormat/>
    <w:rsid w:val="00B82B2B"/>
    <w:pPr>
      <w:spacing w:line="256" w:lineRule="auto"/>
      <w:ind w:left="720"/>
      <w:contextualSpacing/>
    </w:pPr>
    <w:rPr>
      <w:rFonts w:ascii="Calibri" w:eastAsia="Calibri" w:hAnsi="Calibri" w:cs="Times New Roman"/>
    </w:rPr>
  </w:style>
  <w:style w:type="paragraph" w:customStyle="1" w:styleId="Default">
    <w:name w:val="Default"/>
    <w:uiPriority w:val="99"/>
    <w:rsid w:val="00B82B2B"/>
    <w:pPr>
      <w:autoSpaceDE w:val="0"/>
      <w:autoSpaceDN w:val="0"/>
      <w:adjustRightInd w:val="0"/>
      <w:spacing w:after="0" w:line="240" w:lineRule="auto"/>
    </w:pPr>
    <w:rPr>
      <w:rFonts w:ascii="Times New Roman" w:eastAsia="Calibri" w:hAnsi="Times New Roman" w:cs="Times New Roman"/>
      <w:color w:val="000000"/>
      <w:sz w:val="24"/>
      <w:szCs w:val="24"/>
    </w:rPr>
  </w:style>
  <w:style w:type="paragraph" w:customStyle="1" w:styleId="deannah1">
    <w:name w:val="deannah1"/>
    <w:basedOn w:val="Normal"/>
    <w:uiPriority w:val="99"/>
    <w:rsid w:val="00B82B2B"/>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B82B2B"/>
    <w:pPr>
      <w:spacing w:before="100" w:beforeAutospacing="1" w:after="300" w:line="240" w:lineRule="auto"/>
    </w:pPr>
    <w:rPr>
      <w:rFonts w:ascii="Times New Roman" w:eastAsia="Times New Roman" w:hAnsi="Times New Roman" w:cs="Times New Roman"/>
      <w:sz w:val="24"/>
      <w:szCs w:val="24"/>
      <w:lang w:eastAsia="en-GB"/>
    </w:rPr>
  </w:style>
  <w:style w:type="character" w:customStyle="1" w:styleId="BalloonTextChar1">
    <w:name w:val="Balloon Text Char1"/>
    <w:basedOn w:val="DefaultParagraphFont"/>
    <w:uiPriority w:val="99"/>
    <w:semiHidden/>
    <w:rsid w:val="00B82B2B"/>
    <w:rPr>
      <w:rFonts w:ascii="Segoe UI" w:hAnsi="Segoe UI" w:cs="Segoe UI" w:hint="default"/>
      <w:sz w:val="18"/>
      <w:szCs w:val="18"/>
    </w:rPr>
  </w:style>
  <w:style w:type="character" w:customStyle="1" w:styleId="HeaderChar1">
    <w:name w:val="Header Char1"/>
    <w:basedOn w:val="DefaultParagraphFont"/>
    <w:uiPriority w:val="99"/>
    <w:semiHidden/>
    <w:rsid w:val="00B82B2B"/>
  </w:style>
  <w:style w:type="character" w:customStyle="1" w:styleId="Hyperlink1">
    <w:name w:val="Hyperlink1"/>
    <w:uiPriority w:val="99"/>
    <w:rsid w:val="00B82B2B"/>
    <w:rPr>
      <w:color w:val="535353"/>
      <w:u w:val="single"/>
      <w:effect w:val="none"/>
    </w:rPr>
  </w:style>
  <w:style w:type="table" w:styleId="TableGrid">
    <w:name w:val="Table Grid"/>
    <w:basedOn w:val="TableNormal"/>
    <w:uiPriority w:val="59"/>
    <w:rsid w:val="00B82B2B"/>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21">
    <w:name w:val="Plain Table 21"/>
    <w:basedOn w:val="TableNormal"/>
    <w:next w:val="PlainTable2"/>
    <w:uiPriority w:val="42"/>
    <w:rsid w:val="00B82B2B"/>
    <w:pPr>
      <w:spacing w:after="0" w:line="240" w:lineRule="auto"/>
    </w:pPr>
    <w:rPr>
      <w:rFonts w:ascii="Calibri" w:eastAsia="Calibri" w:hAnsi="Calibri" w:cs="Times New Roman"/>
    </w:rPr>
    <w:tblPr>
      <w:tblStyleRowBandSize w:val="1"/>
      <w:tblStyleColBandSize w:val="1"/>
      <w:tblInd w:w="0" w:type="nil"/>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TableGridLight1">
    <w:name w:val="Table Grid Light1"/>
    <w:basedOn w:val="TableNormal"/>
    <w:next w:val="TableGridLight"/>
    <w:uiPriority w:val="40"/>
    <w:rsid w:val="00B82B2B"/>
    <w:pPr>
      <w:spacing w:after="0" w:line="240" w:lineRule="auto"/>
    </w:pPr>
    <w:rPr>
      <w:rFonts w:ascii="Calibri" w:eastAsia="Calibri" w:hAnsi="Calibri" w:cs="Times New Roman"/>
    </w:rPr>
    <w:tblPr>
      <w:tblInd w:w="0" w:type="nil"/>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character" w:styleId="Strong">
    <w:name w:val="Strong"/>
    <w:basedOn w:val="DefaultParagraphFont"/>
    <w:uiPriority w:val="22"/>
    <w:qFormat/>
    <w:rsid w:val="00B82B2B"/>
    <w:rPr>
      <w:b/>
      <w:bCs/>
    </w:rPr>
  </w:style>
  <w:style w:type="character" w:styleId="FollowedHyperlink">
    <w:name w:val="FollowedHyperlink"/>
    <w:basedOn w:val="DefaultParagraphFont"/>
    <w:uiPriority w:val="99"/>
    <w:semiHidden/>
    <w:unhideWhenUsed/>
    <w:rsid w:val="00B82B2B"/>
    <w:rPr>
      <w:color w:val="954F72" w:themeColor="followedHyperlink"/>
      <w:u w:val="single"/>
    </w:rPr>
  </w:style>
  <w:style w:type="character" w:styleId="UnresolvedMention">
    <w:name w:val="Unresolved Mention"/>
    <w:basedOn w:val="DefaultParagraphFont"/>
    <w:uiPriority w:val="99"/>
    <w:semiHidden/>
    <w:unhideWhenUsed/>
    <w:rsid w:val="00F003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8994758">
      <w:bodyDiv w:val="1"/>
      <w:marLeft w:val="0"/>
      <w:marRight w:val="0"/>
      <w:marTop w:val="0"/>
      <w:marBottom w:val="0"/>
      <w:divBdr>
        <w:top w:val="none" w:sz="0" w:space="0" w:color="auto"/>
        <w:left w:val="none" w:sz="0" w:space="0" w:color="auto"/>
        <w:bottom w:val="none" w:sz="0" w:space="0" w:color="auto"/>
        <w:right w:val="none" w:sz="0" w:space="0" w:color="auto"/>
      </w:divBdr>
    </w:div>
    <w:div w:id="941499719">
      <w:bodyDiv w:val="1"/>
      <w:marLeft w:val="0"/>
      <w:marRight w:val="0"/>
      <w:marTop w:val="0"/>
      <w:marBottom w:val="0"/>
      <w:divBdr>
        <w:top w:val="none" w:sz="0" w:space="0" w:color="auto"/>
        <w:left w:val="none" w:sz="0" w:space="0" w:color="auto"/>
        <w:bottom w:val="none" w:sz="0" w:space="0" w:color="auto"/>
        <w:right w:val="none" w:sz="0" w:space="0" w:color="auto"/>
      </w:divBdr>
    </w:div>
    <w:div w:id="1271425845">
      <w:bodyDiv w:val="1"/>
      <w:marLeft w:val="0"/>
      <w:marRight w:val="0"/>
      <w:marTop w:val="0"/>
      <w:marBottom w:val="0"/>
      <w:divBdr>
        <w:top w:val="none" w:sz="0" w:space="0" w:color="auto"/>
        <w:left w:val="none" w:sz="0" w:space="0" w:color="auto"/>
        <w:bottom w:val="none" w:sz="0" w:space="0" w:color="auto"/>
        <w:right w:val="none" w:sz="0" w:space="0" w:color="auto"/>
      </w:divBdr>
    </w:div>
    <w:div w:id="1286350908">
      <w:bodyDiv w:val="1"/>
      <w:marLeft w:val="0"/>
      <w:marRight w:val="0"/>
      <w:marTop w:val="0"/>
      <w:marBottom w:val="0"/>
      <w:divBdr>
        <w:top w:val="none" w:sz="0" w:space="0" w:color="auto"/>
        <w:left w:val="none" w:sz="0" w:space="0" w:color="auto"/>
        <w:bottom w:val="none" w:sz="0" w:space="0" w:color="auto"/>
        <w:right w:val="none" w:sz="0" w:space="0" w:color="auto"/>
      </w:divBdr>
    </w:div>
    <w:div w:id="1471703915">
      <w:bodyDiv w:val="1"/>
      <w:marLeft w:val="0"/>
      <w:marRight w:val="0"/>
      <w:marTop w:val="0"/>
      <w:marBottom w:val="0"/>
      <w:divBdr>
        <w:top w:val="none" w:sz="0" w:space="0" w:color="auto"/>
        <w:left w:val="none" w:sz="0" w:space="0" w:color="auto"/>
        <w:bottom w:val="none" w:sz="0" w:space="0" w:color="auto"/>
        <w:right w:val="none" w:sz="0" w:space="0" w:color="auto"/>
      </w:divBdr>
    </w:div>
    <w:div w:id="1481458423">
      <w:bodyDiv w:val="1"/>
      <w:marLeft w:val="0"/>
      <w:marRight w:val="0"/>
      <w:marTop w:val="0"/>
      <w:marBottom w:val="0"/>
      <w:divBdr>
        <w:top w:val="none" w:sz="0" w:space="0" w:color="auto"/>
        <w:left w:val="none" w:sz="0" w:space="0" w:color="auto"/>
        <w:bottom w:val="none" w:sz="0" w:space="0" w:color="auto"/>
        <w:right w:val="none" w:sz="0" w:space="0" w:color="auto"/>
      </w:divBdr>
    </w:div>
    <w:div w:id="1873222590">
      <w:bodyDiv w:val="1"/>
      <w:marLeft w:val="0"/>
      <w:marRight w:val="0"/>
      <w:marTop w:val="0"/>
      <w:marBottom w:val="0"/>
      <w:divBdr>
        <w:top w:val="none" w:sz="0" w:space="0" w:color="auto"/>
        <w:left w:val="none" w:sz="0" w:space="0" w:color="auto"/>
        <w:bottom w:val="none" w:sz="0" w:space="0" w:color="auto"/>
        <w:right w:val="none" w:sz="0" w:space="0" w:color="auto"/>
      </w:divBdr>
    </w:div>
    <w:div w:id="1932202498">
      <w:bodyDiv w:val="1"/>
      <w:marLeft w:val="0"/>
      <w:marRight w:val="0"/>
      <w:marTop w:val="0"/>
      <w:marBottom w:val="0"/>
      <w:divBdr>
        <w:top w:val="none" w:sz="0" w:space="0" w:color="auto"/>
        <w:left w:val="none" w:sz="0" w:space="0" w:color="auto"/>
        <w:bottom w:val="none" w:sz="0" w:space="0" w:color="auto"/>
        <w:right w:val="none" w:sz="0" w:space="0" w:color="auto"/>
      </w:divBdr>
    </w:div>
    <w:div w:id="1967539908">
      <w:bodyDiv w:val="1"/>
      <w:marLeft w:val="0"/>
      <w:marRight w:val="0"/>
      <w:marTop w:val="0"/>
      <w:marBottom w:val="0"/>
      <w:divBdr>
        <w:top w:val="none" w:sz="0" w:space="0" w:color="auto"/>
        <w:left w:val="none" w:sz="0" w:space="0" w:color="auto"/>
        <w:bottom w:val="none" w:sz="0" w:space="0" w:color="auto"/>
        <w:right w:val="none" w:sz="0" w:space="0" w:color="auto"/>
      </w:divBdr>
    </w:div>
    <w:div w:id="1978493259">
      <w:bodyDiv w:val="1"/>
      <w:marLeft w:val="0"/>
      <w:marRight w:val="0"/>
      <w:marTop w:val="0"/>
      <w:marBottom w:val="0"/>
      <w:divBdr>
        <w:top w:val="none" w:sz="0" w:space="0" w:color="auto"/>
        <w:left w:val="none" w:sz="0" w:space="0" w:color="auto"/>
        <w:bottom w:val="none" w:sz="0" w:space="0" w:color="auto"/>
        <w:right w:val="none" w:sz="0" w:space="0" w:color="auto"/>
      </w:divBdr>
    </w:div>
    <w:div w:id="2010014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wtsd.ac.uk/library/research-data-management/" TargetMode="External"/><Relationship Id="rId13" Type="http://schemas.openxmlformats.org/officeDocument/2006/relationships/hyperlink" Target="mailto:pgresearch@uwtsd.ac.uk" TargetMode="External"/><Relationship Id="rId3" Type="http://schemas.openxmlformats.org/officeDocument/2006/relationships/settings" Target="settings.xml"/><Relationship Id="rId7" Type="http://schemas.openxmlformats.org/officeDocument/2006/relationships/hyperlink" Target="mailto:1701922@student.uwtsd.ac.uk" TargetMode="External"/><Relationship Id="rId12" Type="http://schemas.openxmlformats.org/officeDocument/2006/relationships/hyperlink" Target="http://www.uwtsd.ac.uk/academic-offic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hyperlink" Target="http://www.uwtsd.ac.uk/media/uwtsd-website/content-assets/documents/research/Research-Integrity-and-Ethics---Code-of-Practice-(2015-18).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872</TotalTime>
  <Pages>38</Pages>
  <Words>8594</Words>
  <Characters>48986</Characters>
  <Application>Microsoft Office Word</Application>
  <DocSecurity>0</DocSecurity>
  <Lines>408</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Rosie-Ann Fletcher</dc:creator>
  <cp:keywords/>
  <dc:description/>
  <cp:lastModifiedBy>Rosie-Ann Fletcher</cp:lastModifiedBy>
  <cp:revision>48</cp:revision>
  <dcterms:created xsi:type="dcterms:W3CDTF">2018-10-17T17:25:00Z</dcterms:created>
  <dcterms:modified xsi:type="dcterms:W3CDTF">2018-11-08T12:00:00Z</dcterms:modified>
</cp:coreProperties>
</file>