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72738" w14:textId="77777777" w:rsidR="007D767C" w:rsidRPr="00655FF5" w:rsidRDefault="007D767C" w:rsidP="007D767C">
      <w:pPr>
        <w:jc w:val="center"/>
        <w:rPr>
          <w:rFonts w:ascii="Arial" w:hAnsi="Arial" w:cs="Arial"/>
          <w:b/>
          <w:bCs/>
          <w:color w:val="000000" w:themeColor="text1"/>
        </w:rPr>
      </w:pPr>
      <w:r w:rsidRPr="00655FF5">
        <w:rPr>
          <w:rFonts w:ascii="Arial" w:hAnsi="Arial" w:cs="Arial"/>
          <w:b/>
          <w:bCs/>
          <w:color w:val="000000" w:themeColor="text1"/>
        </w:rPr>
        <w:t>UNDERSTANDING AND ENGAGING IN THE CUSTOMER EXPERIENCE</w:t>
      </w:r>
    </w:p>
    <w:p w14:paraId="3C5261DF" w14:textId="5153808B" w:rsidR="007D767C" w:rsidRPr="00655FF5" w:rsidRDefault="007D767C" w:rsidP="007D767C">
      <w:pPr>
        <w:jc w:val="center"/>
        <w:rPr>
          <w:rFonts w:ascii="Arial" w:hAnsi="Arial" w:cs="Arial"/>
          <w:b/>
          <w:bCs/>
          <w:color w:val="000000" w:themeColor="text1"/>
        </w:rPr>
      </w:pPr>
      <w:r w:rsidRPr="00655FF5">
        <w:rPr>
          <w:rFonts w:ascii="Arial" w:hAnsi="Arial" w:cs="Arial"/>
          <w:b/>
          <w:bCs/>
          <w:color w:val="000000" w:themeColor="text1"/>
        </w:rPr>
        <w:t>BMSW5103</w:t>
      </w:r>
    </w:p>
    <w:p w14:paraId="7293E277" w14:textId="129FA4C1" w:rsidR="007D767C" w:rsidRPr="00655FF5" w:rsidRDefault="007D767C" w:rsidP="007D767C">
      <w:pPr>
        <w:jc w:val="center"/>
        <w:rPr>
          <w:rFonts w:ascii="Arial" w:hAnsi="Arial" w:cs="Arial"/>
          <w:b/>
          <w:bCs/>
          <w:color w:val="000000" w:themeColor="text1"/>
        </w:rPr>
      </w:pPr>
      <w:r w:rsidRPr="00655FF5">
        <w:rPr>
          <w:rFonts w:ascii="Arial" w:hAnsi="Arial" w:cs="Arial"/>
          <w:b/>
          <w:bCs/>
          <w:color w:val="000000" w:themeColor="text1"/>
        </w:rPr>
        <w:t xml:space="preserve">ROMEO MAKIADI </w:t>
      </w:r>
    </w:p>
    <w:p w14:paraId="11802B93" w14:textId="1E2A2448" w:rsidR="007D767C" w:rsidRPr="00655FF5" w:rsidRDefault="007D767C" w:rsidP="007D767C">
      <w:pPr>
        <w:jc w:val="center"/>
        <w:rPr>
          <w:rFonts w:ascii="Arial" w:hAnsi="Arial" w:cs="Arial"/>
          <w:b/>
          <w:bCs/>
          <w:color w:val="000000" w:themeColor="text1"/>
        </w:rPr>
      </w:pPr>
      <w:r w:rsidRPr="00655FF5">
        <w:rPr>
          <w:rFonts w:ascii="Arial" w:hAnsi="Arial" w:cs="Arial"/>
          <w:b/>
          <w:bCs/>
          <w:color w:val="000000" w:themeColor="text1"/>
        </w:rPr>
        <w:t xml:space="preserve">NANDISH PATEL </w:t>
      </w:r>
    </w:p>
    <w:p w14:paraId="51BE9D78" w14:textId="151C01BA" w:rsidR="007D767C" w:rsidRPr="00C7367A" w:rsidRDefault="00C7367A" w:rsidP="007D767C">
      <w:pPr>
        <w:jc w:val="center"/>
        <w:rPr>
          <w:rFonts w:ascii="Arial" w:hAnsi="Arial" w:cs="Arial"/>
          <w:b/>
          <w:bCs/>
        </w:rPr>
      </w:pPr>
      <w:r w:rsidRPr="00C7367A">
        <w:rPr>
          <w:rFonts w:ascii="Arial" w:hAnsi="Arial" w:cs="Arial"/>
          <w:b/>
          <w:bCs/>
        </w:rPr>
        <w:t>1906720</w:t>
      </w:r>
    </w:p>
    <w:p w14:paraId="27A620C9" w14:textId="2B44902B" w:rsidR="007D767C" w:rsidRDefault="007D767C" w:rsidP="007D767C">
      <w:pPr>
        <w:jc w:val="center"/>
      </w:pPr>
    </w:p>
    <w:p w14:paraId="005B909A" w14:textId="53C7024A" w:rsidR="007D767C" w:rsidRDefault="007D767C" w:rsidP="007D767C">
      <w:pPr>
        <w:jc w:val="center"/>
      </w:pPr>
    </w:p>
    <w:p w14:paraId="14AFC061" w14:textId="357415E4" w:rsidR="007D767C" w:rsidRDefault="007D767C" w:rsidP="007D767C">
      <w:pPr>
        <w:jc w:val="center"/>
      </w:pPr>
    </w:p>
    <w:p w14:paraId="41789EB3" w14:textId="4B6D0ED2" w:rsidR="007D767C" w:rsidRDefault="007D767C" w:rsidP="007D767C">
      <w:pPr>
        <w:jc w:val="center"/>
      </w:pPr>
    </w:p>
    <w:p w14:paraId="31DE674E" w14:textId="3C2DED15" w:rsidR="007D767C" w:rsidRDefault="007D767C" w:rsidP="007D767C">
      <w:pPr>
        <w:jc w:val="center"/>
      </w:pPr>
    </w:p>
    <w:p w14:paraId="48ED1EFD" w14:textId="4BCA9A04" w:rsidR="007D767C" w:rsidRDefault="007D767C" w:rsidP="007D767C">
      <w:pPr>
        <w:jc w:val="center"/>
      </w:pPr>
    </w:p>
    <w:p w14:paraId="36835795" w14:textId="67C3B795" w:rsidR="007D767C" w:rsidRDefault="007D767C" w:rsidP="007D767C">
      <w:pPr>
        <w:jc w:val="center"/>
      </w:pPr>
    </w:p>
    <w:p w14:paraId="5A66C1C5" w14:textId="332478F6" w:rsidR="007D767C" w:rsidRDefault="007D767C" w:rsidP="007D767C">
      <w:pPr>
        <w:jc w:val="center"/>
      </w:pPr>
    </w:p>
    <w:p w14:paraId="19413968" w14:textId="7643FB8E" w:rsidR="007D767C" w:rsidRDefault="007D767C" w:rsidP="007D767C">
      <w:pPr>
        <w:jc w:val="center"/>
      </w:pPr>
    </w:p>
    <w:p w14:paraId="2916804E" w14:textId="5F4504C7" w:rsidR="007D767C" w:rsidRDefault="007D767C" w:rsidP="007D767C">
      <w:pPr>
        <w:jc w:val="center"/>
      </w:pPr>
    </w:p>
    <w:p w14:paraId="75D53B54" w14:textId="1051FB15" w:rsidR="007D767C" w:rsidRDefault="007D767C" w:rsidP="007D767C">
      <w:pPr>
        <w:jc w:val="center"/>
      </w:pPr>
    </w:p>
    <w:p w14:paraId="341A07F5" w14:textId="65B005BD" w:rsidR="007D767C" w:rsidRDefault="007D767C" w:rsidP="007D767C">
      <w:pPr>
        <w:jc w:val="center"/>
      </w:pPr>
    </w:p>
    <w:p w14:paraId="2CD9054B" w14:textId="1CACDBB9" w:rsidR="007D767C" w:rsidRDefault="007D767C" w:rsidP="007D767C">
      <w:pPr>
        <w:jc w:val="center"/>
      </w:pPr>
    </w:p>
    <w:p w14:paraId="2E761B01" w14:textId="03F6C431" w:rsidR="007D767C" w:rsidRDefault="007D767C" w:rsidP="007D767C">
      <w:pPr>
        <w:jc w:val="center"/>
      </w:pPr>
    </w:p>
    <w:p w14:paraId="2CD14293" w14:textId="72F3D2C6" w:rsidR="007D767C" w:rsidRDefault="007D767C" w:rsidP="007D767C">
      <w:pPr>
        <w:jc w:val="center"/>
      </w:pPr>
    </w:p>
    <w:p w14:paraId="0EE9D9D0" w14:textId="3C55B8FC" w:rsidR="007D767C" w:rsidRDefault="007D767C" w:rsidP="007D767C">
      <w:pPr>
        <w:jc w:val="center"/>
      </w:pPr>
    </w:p>
    <w:p w14:paraId="3FA66CC5" w14:textId="6EA79782" w:rsidR="007D767C" w:rsidRDefault="007D767C" w:rsidP="007D767C">
      <w:pPr>
        <w:jc w:val="center"/>
      </w:pPr>
    </w:p>
    <w:p w14:paraId="2E6C3D2E" w14:textId="0973D75E" w:rsidR="007D767C" w:rsidRDefault="007D767C" w:rsidP="007D767C">
      <w:pPr>
        <w:jc w:val="center"/>
      </w:pPr>
    </w:p>
    <w:p w14:paraId="3C19F9D4" w14:textId="4B921B32" w:rsidR="007D767C" w:rsidRDefault="007D767C" w:rsidP="007D767C">
      <w:pPr>
        <w:jc w:val="center"/>
      </w:pPr>
    </w:p>
    <w:p w14:paraId="3F2A3D8F" w14:textId="52885C1B" w:rsidR="007D767C" w:rsidRDefault="007D767C" w:rsidP="007D767C">
      <w:pPr>
        <w:jc w:val="center"/>
      </w:pPr>
    </w:p>
    <w:p w14:paraId="54426ABF" w14:textId="130613A8" w:rsidR="007D767C" w:rsidRDefault="007D767C" w:rsidP="007D767C">
      <w:pPr>
        <w:jc w:val="center"/>
      </w:pPr>
    </w:p>
    <w:p w14:paraId="6B2CC794" w14:textId="2FF177C5" w:rsidR="007D767C" w:rsidRDefault="007D767C" w:rsidP="007D767C">
      <w:pPr>
        <w:jc w:val="center"/>
      </w:pPr>
    </w:p>
    <w:p w14:paraId="5D8C95E9" w14:textId="755FE136" w:rsidR="007D767C" w:rsidRDefault="007D767C" w:rsidP="007D767C">
      <w:pPr>
        <w:jc w:val="center"/>
      </w:pPr>
    </w:p>
    <w:p w14:paraId="7A4FBF16" w14:textId="6062B38A" w:rsidR="007D767C" w:rsidRDefault="007D767C" w:rsidP="007D767C">
      <w:pPr>
        <w:jc w:val="center"/>
      </w:pPr>
    </w:p>
    <w:p w14:paraId="458E9B69" w14:textId="0AECE2AA" w:rsidR="007D767C" w:rsidRDefault="007D767C" w:rsidP="007D767C">
      <w:pPr>
        <w:jc w:val="center"/>
      </w:pPr>
    </w:p>
    <w:p w14:paraId="3CC04D3A" w14:textId="385F9020" w:rsidR="007D767C" w:rsidRDefault="007D767C" w:rsidP="007D767C">
      <w:pPr>
        <w:jc w:val="center"/>
      </w:pPr>
    </w:p>
    <w:p w14:paraId="03F600FD" w14:textId="5AA68012" w:rsidR="007D767C" w:rsidRPr="00C7367A" w:rsidRDefault="007D767C" w:rsidP="00686214">
      <w:pPr>
        <w:rPr>
          <w:rFonts w:ascii="Arial" w:hAnsi="Arial" w:cs="Arial"/>
          <w:b/>
          <w:bCs/>
        </w:rPr>
      </w:pPr>
      <w:r w:rsidRPr="00C7367A">
        <w:rPr>
          <w:rFonts w:ascii="Arial" w:hAnsi="Arial" w:cs="Arial"/>
          <w:b/>
          <w:bCs/>
        </w:rPr>
        <w:lastRenderedPageBreak/>
        <w:t>EX</w:t>
      </w:r>
      <w:r w:rsidR="00722ADF" w:rsidRPr="00C7367A">
        <w:rPr>
          <w:rFonts w:ascii="Arial" w:hAnsi="Arial" w:cs="Arial"/>
          <w:b/>
          <w:bCs/>
        </w:rPr>
        <w:t>E</w:t>
      </w:r>
      <w:r w:rsidRPr="00C7367A">
        <w:rPr>
          <w:rFonts w:ascii="Arial" w:hAnsi="Arial" w:cs="Arial"/>
          <w:b/>
          <w:bCs/>
        </w:rPr>
        <w:t xml:space="preserve">CUTIVE SUMMARY </w:t>
      </w:r>
    </w:p>
    <w:p w14:paraId="3B6E2483" w14:textId="0B7B907B" w:rsidR="007D767C" w:rsidRDefault="007D767C" w:rsidP="007D767C">
      <w:pPr>
        <w:jc w:val="center"/>
      </w:pPr>
    </w:p>
    <w:p w14:paraId="1E627ED3" w14:textId="43A82AB6" w:rsidR="007D767C" w:rsidRDefault="007D767C" w:rsidP="007D767C">
      <w:pPr>
        <w:jc w:val="center"/>
      </w:pPr>
    </w:p>
    <w:p w14:paraId="257B5B97" w14:textId="087570AC" w:rsidR="007D767C" w:rsidRDefault="007D767C" w:rsidP="007D767C">
      <w:pPr>
        <w:jc w:val="center"/>
      </w:pPr>
    </w:p>
    <w:p w14:paraId="1C702E89" w14:textId="16B5EC27" w:rsidR="007D767C" w:rsidRDefault="007D767C" w:rsidP="007D767C">
      <w:pPr>
        <w:jc w:val="center"/>
      </w:pPr>
    </w:p>
    <w:p w14:paraId="5C31585A" w14:textId="6C1759C5" w:rsidR="007D767C" w:rsidRDefault="007D767C" w:rsidP="007D767C">
      <w:pPr>
        <w:jc w:val="center"/>
      </w:pPr>
    </w:p>
    <w:p w14:paraId="56DBDC0B" w14:textId="4B95670A" w:rsidR="007D767C" w:rsidRDefault="007D767C" w:rsidP="007D767C">
      <w:pPr>
        <w:jc w:val="center"/>
      </w:pPr>
    </w:p>
    <w:p w14:paraId="3D9ECAB1" w14:textId="0FD2BCE6" w:rsidR="007D767C" w:rsidRDefault="007D767C" w:rsidP="007D767C">
      <w:pPr>
        <w:jc w:val="center"/>
      </w:pPr>
    </w:p>
    <w:p w14:paraId="22A579CE" w14:textId="413E9ACB" w:rsidR="007D767C" w:rsidRDefault="007D767C" w:rsidP="007D767C">
      <w:pPr>
        <w:jc w:val="center"/>
      </w:pPr>
    </w:p>
    <w:p w14:paraId="19C5381D" w14:textId="3E066642" w:rsidR="007D767C" w:rsidRDefault="007D767C" w:rsidP="007D767C">
      <w:pPr>
        <w:jc w:val="center"/>
      </w:pPr>
    </w:p>
    <w:p w14:paraId="168DD4E2" w14:textId="5A2CB2F3" w:rsidR="007D767C" w:rsidRDefault="007D767C" w:rsidP="007D767C">
      <w:pPr>
        <w:jc w:val="center"/>
      </w:pPr>
    </w:p>
    <w:p w14:paraId="7FD9EDBD" w14:textId="66826737" w:rsidR="007D767C" w:rsidRDefault="007D767C" w:rsidP="007D767C">
      <w:pPr>
        <w:jc w:val="center"/>
      </w:pPr>
    </w:p>
    <w:p w14:paraId="33BE970D" w14:textId="31B5A10B" w:rsidR="007D767C" w:rsidRDefault="007D767C" w:rsidP="007D767C">
      <w:pPr>
        <w:jc w:val="center"/>
      </w:pPr>
    </w:p>
    <w:p w14:paraId="1FEFFC3D" w14:textId="54AC7073" w:rsidR="007D767C" w:rsidRDefault="007D767C" w:rsidP="007D767C">
      <w:pPr>
        <w:jc w:val="center"/>
      </w:pPr>
    </w:p>
    <w:p w14:paraId="7662BFC5" w14:textId="4563DA28" w:rsidR="007D767C" w:rsidRDefault="007D767C" w:rsidP="007D767C">
      <w:pPr>
        <w:jc w:val="center"/>
      </w:pPr>
    </w:p>
    <w:p w14:paraId="22B51875" w14:textId="187817DF" w:rsidR="007D767C" w:rsidRDefault="007D767C" w:rsidP="007D767C">
      <w:pPr>
        <w:jc w:val="center"/>
      </w:pPr>
    </w:p>
    <w:p w14:paraId="523897E8" w14:textId="60288D93" w:rsidR="007D767C" w:rsidRDefault="007D767C" w:rsidP="007D767C">
      <w:pPr>
        <w:jc w:val="center"/>
      </w:pPr>
    </w:p>
    <w:p w14:paraId="0ECC28A2" w14:textId="493F755D" w:rsidR="007D767C" w:rsidRDefault="007D767C" w:rsidP="007D767C">
      <w:pPr>
        <w:jc w:val="center"/>
      </w:pPr>
    </w:p>
    <w:p w14:paraId="22865890" w14:textId="170055BF" w:rsidR="007D767C" w:rsidRDefault="007D767C" w:rsidP="007D767C">
      <w:pPr>
        <w:jc w:val="center"/>
      </w:pPr>
    </w:p>
    <w:p w14:paraId="02E6342B" w14:textId="546BF670" w:rsidR="007D767C" w:rsidRDefault="007D767C" w:rsidP="007D767C">
      <w:pPr>
        <w:jc w:val="center"/>
      </w:pPr>
    </w:p>
    <w:p w14:paraId="4CDA15F5" w14:textId="65893EBB" w:rsidR="007D767C" w:rsidRDefault="007D767C" w:rsidP="007D767C">
      <w:pPr>
        <w:jc w:val="center"/>
      </w:pPr>
    </w:p>
    <w:p w14:paraId="5D3866E5" w14:textId="57D04CA9" w:rsidR="007D767C" w:rsidRDefault="007D767C" w:rsidP="007D767C">
      <w:pPr>
        <w:jc w:val="center"/>
      </w:pPr>
    </w:p>
    <w:p w14:paraId="6D19D7B1" w14:textId="13749B83" w:rsidR="007D767C" w:rsidRDefault="007D767C" w:rsidP="007D767C">
      <w:pPr>
        <w:jc w:val="center"/>
      </w:pPr>
    </w:p>
    <w:p w14:paraId="7B7EADF4" w14:textId="45E460C7" w:rsidR="007D767C" w:rsidRDefault="007D767C" w:rsidP="007D767C">
      <w:pPr>
        <w:jc w:val="center"/>
      </w:pPr>
    </w:p>
    <w:p w14:paraId="656184F0" w14:textId="6935D270" w:rsidR="007D767C" w:rsidRDefault="007D767C" w:rsidP="007D767C">
      <w:pPr>
        <w:jc w:val="center"/>
      </w:pPr>
    </w:p>
    <w:p w14:paraId="50D6F811" w14:textId="61F774CC" w:rsidR="007D767C" w:rsidRDefault="007D767C" w:rsidP="007D767C">
      <w:pPr>
        <w:jc w:val="center"/>
      </w:pPr>
    </w:p>
    <w:p w14:paraId="6D48A108" w14:textId="16569177" w:rsidR="007D767C" w:rsidRDefault="007D767C" w:rsidP="007D767C">
      <w:pPr>
        <w:jc w:val="center"/>
      </w:pPr>
    </w:p>
    <w:p w14:paraId="121748E4" w14:textId="22541152" w:rsidR="007D767C" w:rsidRDefault="007D767C" w:rsidP="007D767C">
      <w:pPr>
        <w:jc w:val="center"/>
      </w:pPr>
    </w:p>
    <w:p w14:paraId="0E293D00" w14:textId="5F15E40B" w:rsidR="007D767C" w:rsidRDefault="007D767C" w:rsidP="007D767C">
      <w:pPr>
        <w:jc w:val="center"/>
      </w:pPr>
    </w:p>
    <w:p w14:paraId="65DA58EE" w14:textId="049281A0" w:rsidR="007D767C" w:rsidRDefault="007D767C" w:rsidP="007D767C">
      <w:pPr>
        <w:jc w:val="center"/>
      </w:pPr>
    </w:p>
    <w:p w14:paraId="03837E77" w14:textId="66975C91" w:rsidR="007D767C" w:rsidRDefault="007D767C" w:rsidP="007D767C">
      <w:pPr>
        <w:jc w:val="center"/>
      </w:pPr>
    </w:p>
    <w:p w14:paraId="57C70F80" w14:textId="0AAA7FC3" w:rsidR="007D767C" w:rsidRDefault="007D767C" w:rsidP="00686214"/>
    <w:p w14:paraId="0D3D61AC" w14:textId="1DC1083A" w:rsidR="007D767C" w:rsidRPr="00655FF5" w:rsidRDefault="007D767C" w:rsidP="00686214">
      <w:pPr>
        <w:rPr>
          <w:rFonts w:ascii="Arial" w:hAnsi="Arial" w:cs="Arial"/>
          <w:b/>
          <w:bCs/>
        </w:rPr>
      </w:pPr>
      <w:r w:rsidRPr="00655FF5">
        <w:rPr>
          <w:rFonts w:ascii="Arial" w:hAnsi="Arial" w:cs="Arial"/>
          <w:b/>
          <w:bCs/>
        </w:rPr>
        <w:t xml:space="preserve">TABLE OF CONTENTS </w:t>
      </w:r>
    </w:p>
    <w:p w14:paraId="11654AE7" w14:textId="75F72B60" w:rsidR="007D767C" w:rsidRPr="00655FF5" w:rsidRDefault="007D767C" w:rsidP="007D767C">
      <w:pPr>
        <w:jc w:val="center"/>
        <w:rPr>
          <w:rFonts w:ascii="Arial" w:hAnsi="Arial" w:cs="Arial"/>
          <w:b/>
          <w:bCs/>
        </w:rPr>
      </w:pPr>
    </w:p>
    <w:p w14:paraId="2647E934" w14:textId="2FCA35F3" w:rsidR="007D767C" w:rsidRPr="00655FF5" w:rsidRDefault="007D767C" w:rsidP="007D767C">
      <w:pPr>
        <w:jc w:val="center"/>
        <w:rPr>
          <w:rFonts w:ascii="Arial" w:hAnsi="Arial" w:cs="Arial"/>
          <w:b/>
          <w:bCs/>
        </w:rPr>
      </w:pPr>
    </w:p>
    <w:p w14:paraId="7B847EBF" w14:textId="24FF4C91" w:rsidR="007D767C" w:rsidRPr="00655FF5" w:rsidRDefault="007D767C" w:rsidP="00686214">
      <w:pPr>
        <w:rPr>
          <w:rFonts w:ascii="Arial" w:hAnsi="Arial" w:cs="Arial"/>
          <w:b/>
          <w:bCs/>
        </w:rPr>
      </w:pPr>
    </w:p>
    <w:p w14:paraId="1280B5CA" w14:textId="77777777" w:rsidR="00686214" w:rsidRPr="00655FF5" w:rsidRDefault="00686214" w:rsidP="00686214">
      <w:pPr>
        <w:rPr>
          <w:rFonts w:ascii="Arial" w:hAnsi="Arial" w:cs="Arial"/>
          <w:b/>
          <w:bCs/>
        </w:rPr>
      </w:pPr>
      <w:r w:rsidRPr="00655FF5">
        <w:rPr>
          <w:rFonts w:ascii="Arial" w:hAnsi="Arial" w:cs="Arial"/>
          <w:b/>
          <w:bCs/>
        </w:rPr>
        <w:t xml:space="preserve">ANALYSING BUSINESS ENVIROMENT </w:t>
      </w:r>
    </w:p>
    <w:p w14:paraId="6ECABD27" w14:textId="77777777" w:rsidR="00686214" w:rsidRPr="00655FF5" w:rsidRDefault="00686214" w:rsidP="00686214">
      <w:pPr>
        <w:rPr>
          <w:rFonts w:ascii="Arial" w:hAnsi="Arial" w:cs="Arial"/>
          <w:b/>
          <w:bCs/>
        </w:rPr>
      </w:pPr>
      <w:r w:rsidRPr="00655FF5">
        <w:rPr>
          <w:rFonts w:ascii="Arial" w:hAnsi="Arial" w:cs="Arial"/>
          <w:b/>
          <w:bCs/>
        </w:rPr>
        <w:t xml:space="preserve">CUSTOMER RELATION MANAGEMENT </w:t>
      </w:r>
    </w:p>
    <w:p w14:paraId="72C778E7" w14:textId="77777777" w:rsidR="00686214" w:rsidRPr="00655FF5" w:rsidRDefault="00686214" w:rsidP="00686214">
      <w:pPr>
        <w:rPr>
          <w:rFonts w:ascii="Arial" w:hAnsi="Arial" w:cs="Arial"/>
          <w:b/>
          <w:bCs/>
        </w:rPr>
      </w:pPr>
      <w:r w:rsidRPr="00655FF5">
        <w:rPr>
          <w:rFonts w:ascii="Arial" w:hAnsi="Arial" w:cs="Arial"/>
          <w:b/>
          <w:bCs/>
        </w:rPr>
        <w:t xml:space="preserve">CUSTOMER ENGANGMENT </w:t>
      </w:r>
    </w:p>
    <w:p w14:paraId="697619F2" w14:textId="77777777" w:rsidR="00686214" w:rsidRPr="00655FF5" w:rsidRDefault="00686214" w:rsidP="00686214">
      <w:pPr>
        <w:rPr>
          <w:rFonts w:ascii="Arial" w:hAnsi="Arial" w:cs="Arial"/>
          <w:b/>
          <w:bCs/>
        </w:rPr>
      </w:pPr>
      <w:r w:rsidRPr="00655FF5">
        <w:rPr>
          <w:rFonts w:ascii="Arial" w:hAnsi="Arial" w:cs="Arial"/>
          <w:b/>
          <w:bCs/>
        </w:rPr>
        <w:t xml:space="preserve">CUSTOMER EXPERIENCE </w:t>
      </w:r>
    </w:p>
    <w:p w14:paraId="72CE45A2" w14:textId="77777777" w:rsidR="00686214" w:rsidRPr="00655FF5" w:rsidRDefault="00686214" w:rsidP="00686214">
      <w:pPr>
        <w:rPr>
          <w:rFonts w:ascii="Arial" w:hAnsi="Arial" w:cs="Arial"/>
          <w:b/>
          <w:bCs/>
        </w:rPr>
      </w:pPr>
      <w:r w:rsidRPr="00655FF5">
        <w:rPr>
          <w:rFonts w:ascii="Arial" w:hAnsi="Arial" w:cs="Arial"/>
          <w:b/>
          <w:bCs/>
        </w:rPr>
        <w:t>SERVICE QUALITY (week 7)</w:t>
      </w:r>
    </w:p>
    <w:p w14:paraId="6E524731" w14:textId="77777777" w:rsidR="00686214" w:rsidRPr="00655FF5" w:rsidRDefault="00686214" w:rsidP="00686214">
      <w:pPr>
        <w:rPr>
          <w:rFonts w:ascii="Arial" w:hAnsi="Arial" w:cs="Arial"/>
          <w:b/>
          <w:bCs/>
        </w:rPr>
      </w:pPr>
      <w:r w:rsidRPr="00655FF5">
        <w:rPr>
          <w:rFonts w:ascii="Arial" w:hAnsi="Arial" w:cs="Arial"/>
          <w:b/>
          <w:bCs/>
        </w:rPr>
        <w:t xml:space="preserve">RELATIONSHIP MARKETING </w:t>
      </w:r>
    </w:p>
    <w:p w14:paraId="65822001" w14:textId="77777777" w:rsidR="00686214" w:rsidRPr="00655FF5" w:rsidRDefault="00686214" w:rsidP="00686214">
      <w:pPr>
        <w:rPr>
          <w:rFonts w:ascii="Arial" w:hAnsi="Arial" w:cs="Arial"/>
          <w:b/>
          <w:bCs/>
        </w:rPr>
      </w:pPr>
      <w:r w:rsidRPr="00655FF5">
        <w:rPr>
          <w:rFonts w:ascii="Arial" w:hAnsi="Arial" w:cs="Arial"/>
          <w:b/>
          <w:bCs/>
        </w:rPr>
        <w:t>CONCLUSION</w:t>
      </w:r>
    </w:p>
    <w:p w14:paraId="4C12B448" w14:textId="77777777" w:rsidR="00686214" w:rsidRPr="00655FF5" w:rsidRDefault="00686214" w:rsidP="00686214">
      <w:pPr>
        <w:rPr>
          <w:rFonts w:ascii="Arial" w:hAnsi="Arial" w:cs="Arial"/>
          <w:b/>
          <w:bCs/>
        </w:rPr>
      </w:pPr>
      <w:r w:rsidRPr="00655FF5">
        <w:rPr>
          <w:rFonts w:ascii="Arial" w:hAnsi="Arial" w:cs="Arial"/>
          <w:b/>
          <w:bCs/>
        </w:rPr>
        <w:t xml:space="preserve">REFERENCES  </w:t>
      </w:r>
    </w:p>
    <w:p w14:paraId="71290ECB" w14:textId="4F2983D2" w:rsidR="007D767C" w:rsidRPr="00655FF5" w:rsidRDefault="007D767C" w:rsidP="007D767C">
      <w:pPr>
        <w:jc w:val="center"/>
        <w:rPr>
          <w:rFonts w:ascii="Arial" w:hAnsi="Arial" w:cs="Arial"/>
          <w:b/>
          <w:bCs/>
        </w:rPr>
      </w:pPr>
    </w:p>
    <w:p w14:paraId="06B2F5B8" w14:textId="1A8952F0" w:rsidR="007D767C" w:rsidRDefault="007D767C" w:rsidP="007D767C">
      <w:pPr>
        <w:jc w:val="center"/>
      </w:pPr>
    </w:p>
    <w:p w14:paraId="213F726B" w14:textId="1A153350" w:rsidR="007D767C" w:rsidRDefault="007D767C" w:rsidP="007D767C">
      <w:pPr>
        <w:jc w:val="center"/>
      </w:pPr>
    </w:p>
    <w:p w14:paraId="3A5E3FA2" w14:textId="4CBBECD6" w:rsidR="007D767C" w:rsidRDefault="007D767C" w:rsidP="007D767C">
      <w:pPr>
        <w:jc w:val="center"/>
      </w:pPr>
    </w:p>
    <w:p w14:paraId="6079B66A" w14:textId="3857F732" w:rsidR="007D767C" w:rsidRDefault="007D767C" w:rsidP="007D767C">
      <w:pPr>
        <w:jc w:val="center"/>
      </w:pPr>
    </w:p>
    <w:p w14:paraId="21B30837" w14:textId="6C4EF1A8" w:rsidR="007D767C" w:rsidRDefault="007D767C" w:rsidP="007D767C">
      <w:pPr>
        <w:jc w:val="center"/>
      </w:pPr>
    </w:p>
    <w:p w14:paraId="2B99A568" w14:textId="406B457F" w:rsidR="007D767C" w:rsidRDefault="007D767C" w:rsidP="007D767C">
      <w:pPr>
        <w:jc w:val="center"/>
      </w:pPr>
    </w:p>
    <w:p w14:paraId="6E55F43F" w14:textId="7288104A" w:rsidR="007D767C" w:rsidRDefault="007D767C" w:rsidP="007D767C">
      <w:pPr>
        <w:jc w:val="center"/>
      </w:pPr>
    </w:p>
    <w:p w14:paraId="68E5ED60" w14:textId="57D07DE0" w:rsidR="007D767C" w:rsidRDefault="007D767C" w:rsidP="007D767C">
      <w:pPr>
        <w:jc w:val="center"/>
      </w:pPr>
    </w:p>
    <w:p w14:paraId="7479D9D5" w14:textId="01A6A9F5" w:rsidR="007D767C" w:rsidRDefault="007D767C" w:rsidP="007D767C">
      <w:pPr>
        <w:jc w:val="center"/>
      </w:pPr>
    </w:p>
    <w:p w14:paraId="71D2CCEE" w14:textId="3F0CB7C1" w:rsidR="007D767C" w:rsidRDefault="007D767C" w:rsidP="007D767C">
      <w:pPr>
        <w:jc w:val="center"/>
      </w:pPr>
    </w:p>
    <w:p w14:paraId="65F23EB4" w14:textId="195C6632" w:rsidR="007D767C" w:rsidRDefault="007D767C" w:rsidP="007D767C">
      <w:pPr>
        <w:jc w:val="center"/>
      </w:pPr>
    </w:p>
    <w:p w14:paraId="08C947BC" w14:textId="2CD1BA49" w:rsidR="007D767C" w:rsidRDefault="007D767C" w:rsidP="007D767C">
      <w:pPr>
        <w:jc w:val="center"/>
      </w:pPr>
    </w:p>
    <w:p w14:paraId="04E444D6" w14:textId="44316FB4" w:rsidR="007D767C" w:rsidRDefault="007D767C" w:rsidP="007D767C">
      <w:pPr>
        <w:jc w:val="center"/>
      </w:pPr>
    </w:p>
    <w:p w14:paraId="37971B71" w14:textId="3B0489BB" w:rsidR="007D767C" w:rsidRDefault="007D767C" w:rsidP="007D767C">
      <w:pPr>
        <w:jc w:val="center"/>
      </w:pPr>
    </w:p>
    <w:p w14:paraId="38248FF1" w14:textId="6DB2F58D" w:rsidR="007D767C" w:rsidRDefault="007D767C" w:rsidP="007D767C">
      <w:pPr>
        <w:jc w:val="center"/>
      </w:pPr>
    </w:p>
    <w:p w14:paraId="05831CBC" w14:textId="11F20B2D" w:rsidR="007D767C" w:rsidRDefault="007D767C" w:rsidP="007D767C">
      <w:pPr>
        <w:jc w:val="center"/>
      </w:pPr>
    </w:p>
    <w:p w14:paraId="0DA37DA4" w14:textId="5417AA35" w:rsidR="007D767C" w:rsidRDefault="007D767C" w:rsidP="007D767C">
      <w:pPr>
        <w:jc w:val="center"/>
      </w:pPr>
    </w:p>
    <w:p w14:paraId="2AE9A4D9" w14:textId="6065DA65" w:rsidR="007D767C" w:rsidRDefault="007D767C" w:rsidP="007D767C">
      <w:pPr>
        <w:jc w:val="center"/>
      </w:pPr>
    </w:p>
    <w:p w14:paraId="3E782C0F" w14:textId="233F0D59" w:rsidR="007D767C" w:rsidRDefault="007D767C" w:rsidP="007D767C">
      <w:pPr>
        <w:jc w:val="center"/>
      </w:pPr>
    </w:p>
    <w:p w14:paraId="44EFD743" w14:textId="40220D91" w:rsidR="007D767C" w:rsidRDefault="007D767C" w:rsidP="007D767C">
      <w:pPr>
        <w:jc w:val="center"/>
      </w:pPr>
    </w:p>
    <w:p w14:paraId="756F408D" w14:textId="480C4900" w:rsidR="007D767C" w:rsidRDefault="007D767C" w:rsidP="007D767C">
      <w:pPr>
        <w:jc w:val="center"/>
      </w:pPr>
    </w:p>
    <w:p w14:paraId="1A594E82" w14:textId="6F258BF8" w:rsidR="007D767C" w:rsidRDefault="007D767C" w:rsidP="007D767C">
      <w:pPr>
        <w:jc w:val="center"/>
      </w:pPr>
    </w:p>
    <w:p w14:paraId="0E779285" w14:textId="1C3CC1AC" w:rsidR="007D767C" w:rsidRDefault="007D767C" w:rsidP="007D767C">
      <w:pPr>
        <w:jc w:val="center"/>
      </w:pPr>
    </w:p>
    <w:p w14:paraId="61DEB6A7" w14:textId="38121656" w:rsidR="007D767C" w:rsidRDefault="007D767C" w:rsidP="007D767C">
      <w:pPr>
        <w:jc w:val="center"/>
      </w:pPr>
    </w:p>
    <w:p w14:paraId="28EFA9C6" w14:textId="0D50E42E" w:rsidR="007D767C" w:rsidRDefault="007D767C" w:rsidP="007D767C">
      <w:pPr>
        <w:jc w:val="center"/>
      </w:pPr>
    </w:p>
    <w:p w14:paraId="734E649E" w14:textId="2176EC2C" w:rsidR="007D767C" w:rsidRDefault="007D767C" w:rsidP="007D767C">
      <w:pPr>
        <w:jc w:val="center"/>
      </w:pPr>
    </w:p>
    <w:p w14:paraId="6A4F27AD" w14:textId="79B213ED" w:rsidR="007D767C" w:rsidRPr="00655FF5" w:rsidRDefault="007D767C" w:rsidP="007D767C">
      <w:pPr>
        <w:jc w:val="center"/>
        <w:rPr>
          <w:b/>
          <w:bCs/>
        </w:rPr>
      </w:pPr>
    </w:p>
    <w:p w14:paraId="4A6CDFA0" w14:textId="1CDF0593" w:rsidR="007D767C" w:rsidRPr="00655FF5" w:rsidRDefault="007D767C" w:rsidP="007D767C">
      <w:pPr>
        <w:rPr>
          <w:rFonts w:ascii="Arial" w:hAnsi="Arial" w:cs="Arial"/>
          <w:b/>
          <w:bCs/>
        </w:rPr>
      </w:pPr>
      <w:r w:rsidRPr="00655FF5">
        <w:rPr>
          <w:rFonts w:ascii="Arial" w:hAnsi="Arial" w:cs="Arial"/>
          <w:b/>
          <w:bCs/>
        </w:rPr>
        <w:t xml:space="preserve">INTRODUCTION </w:t>
      </w:r>
    </w:p>
    <w:p w14:paraId="32E5AAC0" w14:textId="1B26CEF4" w:rsidR="007D767C" w:rsidRPr="00655FF5" w:rsidRDefault="007D767C" w:rsidP="00655FF5">
      <w:pPr>
        <w:jc w:val="both"/>
        <w:rPr>
          <w:rFonts w:ascii="Arial" w:hAnsi="Arial" w:cs="Arial"/>
        </w:rPr>
      </w:pPr>
      <w:r w:rsidRPr="00655FF5">
        <w:rPr>
          <w:rFonts w:ascii="Arial" w:hAnsi="Arial" w:cs="Arial"/>
        </w:rPr>
        <w:t xml:space="preserve">The content and purpose of this report is to critically analyse the effects of covid 19 to organisations and their customer </w:t>
      </w:r>
      <w:r w:rsidR="00BA328E" w:rsidRPr="00655FF5">
        <w:rPr>
          <w:rFonts w:ascii="Arial" w:hAnsi="Arial" w:cs="Arial"/>
        </w:rPr>
        <w:t>relations including a</w:t>
      </w:r>
      <w:r w:rsidRPr="00655FF5">
        <w:rPr>
          <w:rFonts w:ascii="Arial" w:hAnsi="Arial" w:cs="Arial"/>
        </w:rPr>
        <w:t xml:space="preserve"> </w:t>
      </w:r>
      <w:r w:rsidR="00BA328E" w:rsidRPr="00655FF5">
        <w:rPr>
          <w:rFonts w:ascii="Arial" w:hAnsi="Arial" w:cs="Arial"/>
        </w:rPr>
        <w:t>further analysis</w:t>
      </w:r>
      <w:r w:rsidRPr="00655FF5">
        <w:rPr>
          <w:rFonts w:ascii="Arial" w:hAnsi="Arial" w:cs="Arial"/>
        </w:rPr>
        <w:t xml:space="preserve"> and broader understanding of the</w:t>
      </w:r>
      <w:r w:rsidR="00BA328E" w:rsidRPr="00655FF5">
        <w:rPr>
          <w:rFonts w:ascii="Arial" w:hAnsi="Arial" w:cs="Arial"/>
        </w:rPr>
        <w:t xml:space="preserve"> change in the</w:t>
      </w:r>
      <w:r w:rsidRPr="00655FF5">
        <w:rPr>
          <w:rFonts w:ascii="Arial" w:hAnsi="Arial" w:cs="Arial"/>
        </w:rPr>
        <w:t xml:space="preserve"> customer experience </w:t>
      </w:r>
      <w:r w:rsidR="00BA328E" w:rsidRPr="00655FF5">
        <w:rPr>
          <w:rFonts w:ascii="Arial" w:hAnsi="Arial" w:cs="Arial"/>
        </w:rPr>
        <w:t xml:space="preserve">as consumers are now more interactive online. </w:t>
      </w:r>
      <w:r w:rsidRPr="00655FF5">
        <w:rPr>
          <w:rFonts w:ascii="Arial" w:hAnsi="Arial" w:cs="Arial"/>
        </w:rPr>
        <w:t xml:space="preserve"> </w:t>
      </w:r>
    </w:p>
    <w:p w14:paraId="05E748ED" w14:textId="181CF5E8" w:rsidR="00547ECB" w:rsidRPr="00655FF5" w:rsidRDefault="00BA328E" w:rsidP="00655FF5">
      <w:pPr>
        <w:jc w:val="both"/>
        <w:rPr>
          <w:rFonts w:ascii="Arial" w:hAnsi="Arial" w:cs="Arial"/>
        </w:rPr>
      </w:pPr>
      <w:r w:rsidRPr="00655FF5">
        <w:rPr>
          <w:rFonts w:ascii="Arial" w:hAnsi="Arial" w:cs="Arial"/>
        </w:rPr>
        <w:t xml:space="preserve">I will be researching which methods and techniques organisations have used to overcome the covid 19 pandemic and restrictions. I will be using Sainsburys as my chosen organisation as I am an employee and service user of Sainsburys. I believe Sainsburys took a massive hit in the peak of lock down and have had to use various new </w:t>
      </w:r>
      <w:r w:rsidR="00C416DC" w:rsidRPr="00655FF5">
        <w:rPr>
          <w:rFonts w:ascii="Arial" w:hAnsi="Arial" w:cs="Arial"/>
        </w:rPr>
        <w:t xml:space="preserve">concepts to </w:t>
      </w:r>
      <w:r w:rsidRPr="00655FF5">
        <w:rPr>
          <w:rFonts w:ascii="Arial" w:hAnsi="Arial" w:cs="Arial"/>
        </w:rPr>
        <w:t>maintain a customer base and competitive advantage</w:t>
      </w:r>
      <w:r w:rsidR="00C72CFC" w:rsidRPr="00655FF5">
        <w:rPr>
          <w:rFonts w:ascii="Arial" w:hAnsi="Arial" w:cs="Arial"/>
        </w:rPr>
        <w:t xml:space="preserve">. Through using good service/methods/techniques, Sainsburys aims to keep their customer relations and maintain their good name and reputation. There are many factors that can disrupt an organisations development such as external and internal factors, one of the main factors in the past year that has put a lot of organisations out of business or even bankruptcy has been the pandemic COVID-19 as companies were not prepared for such circumstances. During this time a lot of organisations have had to adapt and adjust to the new restrictions and legislations, they have had to come up with new methods to keep the customer satisfaction. The most popular resolution for organisations was online shopping/ click and collect, Sainsburys have always had this method in place however the percentage of people that turned to online shopping was overwhelming, and so Sainsburys had to put strategies in place to overcome the struggle. </w:t>
      </w:r>
      <w:r w:rsidR="00547ECB" w:rsidRPr="00655FF5">
        <w:rPr>
          <w:rFonts w:ascii="Arial" w:hAnsi="Arial" w:cs="Arial"/>
        </w:rPr>
        <w:t xml:space="preserve"> </w:t>
      </w:r>
    </w:p>
    <w:p w14:paraId="5DB602C4" w14:textId="4EC0CB15" w:rsidR="008E32D3" w:rsidRPr="00655FF5" w:rsidRDefault="00C72CFC" w:rsidP="00655FF5">
      <w:pPr>
        <w:jc w:val="both"/>
        <w:rPr>
          <w:rFonts w:ascii="Arial" w:hAnsi="Arial" w:cs="Arial"/>
        </w:rPr>
      </w:pPr>
      <w:r w:rsidRPr="00655FF5">
        <w:rPr>
          <w:rFonts w:ascii="Arial" w:hAnsi="Arial" w:cs="Arial"/>
        </w:rPr>
        <w:t>In the peak of pandemic Sainsburys was mostly doing deliveries and click and collect for those who had an order number/ were vulnerable/ high risk</w:t>
      </w:r>
      <w:r w:rsidR="00C416DC" w:rsidRPr="00655FF5">
        <w:rPr>
          <w:rFonts w:ascii="Arial" w:hAnsi="Arial" w:cs="Arial"/>
        </w:rPr>
        <w:t>.</w:t>
      </w:r>
      <w:r w:rsidRPr="00655FF5">
        <w:rPr>
          <w:rFonts w:ascii="Arial" w:hAnsi="Arial" w:cs="Arial"/>
        </w:rPr>
        <w:t xml:space="preserve"> this would mean that a lot of the customers would have to physically shop themselves, this was a risky move for them as they could have lost a lot of loyal customers due to this rule. However</w:t>
      </w:r>
      <w:r w:rsidR="00547ECB" w:rsidRPr="00655FF5">
        <w:rPr>
          <w:rFonts w:ascii="Arial" w:hAnsi="Arial" w:cs="Arial"/>
        </w:rPr>
        <w:t>,</w:t>
      </w:r>
      <w:r w:rsidRPr="00655FF5">
        <w:rPr>
          <w:rFonts w:ascii="Arial" w:hAnsi="Arial" w:cs="Arial"/>
        </w:rPr>
        <w:t xml:space="preserve"> the vulnerable/high risk people could not physically do this themselves and appreciated the </w:t>
      </w:r>
      <w:r w:rsidR="00547ECB" w:rsidRPr="00655FF5">
        <w:rPr>
          <w:rFonts w:ascii="Arial" w:hAnsi="Arial" w:cs="Arial"/>
        </w:rPr>
        <w:t>rule which also could have gained them a lot of customers who were high risk/vulnerable. As risky as a lot of their choices were, they always put the safety and restrictions in place to ensure that the risk of catching COVID-19 was minima</w:t>
      </w:r>
      <w:r w:rsidR="004D363A" w:rsidRPr="00655FF5">
        <w:rPr>
          <w:rFonts w:ascii="Arial" w:hAnsi="Arial" w:cs="Arial"/>
        </w:rPr>
        <w:t>l</w:t>
      </w:r>
      <w:r w:rsidR="008E32D3" w:rsidRPr="00655FF5">
        <w:rPr>
          <w:rFonts w:ascii="Arial" w:hAnsi="Arial" w:cs="Arial"/>
        </w:rPr>
        <w:t xml:space="preserve"> at</w:t>
      </w:r>
      <w:r w:rsidR="004D363A" w:rsidRPr="00655FF5">
        <w:rPr>
          <w:rFonts w:ascii="Arial" w:hAnsi="Arial" w:cs="Arial"/>
        </w:rPr>
        <w:t xml:space="preserve"> all</w:t>
      </w:r>
      <w:r w:rsidR="008E32D3" w:rsidRPr="00655FF5">
        <w:rPr>
          <w:rFonts w:ascii="Arial" w:hAnsi="Arial" w:cs="Arial"/>
        </w:rPr>
        <w:t xml:space="preserve"> branches</w:t>
      </w:r>
      <w:r w:rsidR="00547ECB" w:rsidRPr="00655FF5">
        <w:rPr>
          <w:rFonts w:ascii="Arial" w:hAnsi="Arial" w:cs="Arial"/>
        </w:rPr>
        <w:t>.</w:t>
      </w:r>
      <w:r w:rsidR="008E32D3" w:rsidRPr="00655FF5">
        <w:rPr>
          <w:rFonts w:ascii="Arial" w:hAnsi="Arial" w:cs="Arial"/>
        </w:rPr>
        <w:t xml:space="preserve"> Customer relation</w:t>
      </w:r>
      <w:r w:rsidR="0083080C" w:rsidRPr="00655FF5">
        <w:rPr>
          <w:rFonts w:ascii="Arial" w:hAnsi="Arial" w:cs="Arial"/>
        </w:rPr>
        <w:t>ship</w:t>
      </w:r>
      <w:r w:rsidR="008E32D3" w:rsidRPr="00655FF5">
        <w:rPr>
          <w:rFonts w:ascii="Arial" w:hAnsi="Arial" w:cs="Arial"/>
        </w:rPr>
        <w:t xml:space="preserve"> management has become </w:t>
      </w:r>
      <w:r w:rsidR="0083080C" w:rsidRPr="00655FF5">
        <w:rPr>
          <w:rFonts w:ascii="Arial" w:hAnsi="Arial" w:cs="Arial"/>
        </w:rPr>
        <w:t>a</w:t>
      </w:r>
      <w:r w:rsidR="008E32D3" w:rsidRPr="00655FF5">
        <w:rPr>
          <w:rFonts w:ascii="Arial" w:hAnsi="Arial" w:cs="Arial"/>
        </w:rPr>
        <w:t xml:space="preserve"> fundamental in business and the concepts this will </w:t>
      </w:r>
      <w:r w:rsidR="0083080C" w:rsidRPr="00655FF5">
        <w:rPr>
          <w:rFonts w:ascii="Arial" w:hAnsi="Arial" w:cs="Arial"/>
        </w:rPr>
        <w:t>indicate has</w:t>
      </w:r>
      <w:r w:rsidR="008E32D3" w:rsidRPr="00655FF5">
        <w:rPr>
          <w:rFonts w:ascii="Arial" w:hAnsi="Arial" w:cs="Arial"/>
        </w:rPr>
        <w:t xml:space="preserve"> to be understood and carried out effectively to gain positive outcomes.</w:t>
      </w:r>
      <w:r w:rsidR="0083080C" w:rsidRPr="00655FF5">
        <w:rPr>
          <w:rFonts w:ascii="Arial" w:hAnsi="Arial" w:cs="Arial"/>
        </w:rPr>
        <w:t xml:space="preserve"> A concept that aids this technique is the seven p’s of customer relationship management</w:t>
      </w:r>
      <w:r w:rsidR="00373BCF" w:rsidRPr="00655FF5">
        <w:rPr>
          <w:rFonts w:ascii="Arial" w:hAnsi="Arial" w:cs="Arial"/>
        </w:rPr>
        <w:t xml:space="preserve">. </w:t>
      </w:r>
      <w:r w:rsidR="00686214" w:rsidRPr="00655FF5">
        <w:rPr>
          <w:rFonts w:ascii="Arial" w:hAnsi="Arial" w:cs="Arial"/>
        </w:rPr>
        <w:t>Product,</w:t>
      </w:r>
      <w:r w:rsidR="00373BCF" w:rsidRPr="00655FF5">
        <w:rPr>
          <w:rFonts w:ascii="Arial" w:hAnsi="Arial" w:cs="Arial"/>
        </w:rPr>
        <w:t xml:space="preserve"> </w:t>
      </w:r>
      <w:r w:rsidR="00686214" w:rsidRPr="00655FF5">
        <w:rPr>
          <w:rFonts w:ascii="Arial" w:hAnsi="Arial" w:cs="Arial"/>
        </w:rPr>
        <w:t>price,</w:t>
      </w:r>
      <w:r w:rsidR="00373BCF" w:rsidRPr="00655FF5">
        <w:rPr>
          <w:rFonts w:ascii="Arial" w:hAnsi="Arial" w:cs="Arial"/>
        </w:rPr>
        <w:t xml:space="preserve"> place, promotion, </w:t>
      </w:r>
      <w:r w:rsidR="00686214" w:rsidRPr="00655FF5">
        <w:rPr>
          <w:rFonts w:ascii="Arial" w:hAnsi="Arial" w:cs="Arial"/>
        </w:rPr>
        <w:t>people,</w:t>
      </w:r>
      <w:r w:rsidR="00373BCF" w:rsidRPr="00655FF5">
        <w:rPr>
          <w:rFonts w:ascii="Arial" w:hAnsi="Arial" w:cs="Arial"/>
        </w:rPr>
        <w:t xml:space="preserve"> process physical evidence by critically utilising the data produced from these individual major keys and </w:t>
      </w:r>
      <w:r w:rsidR="00373BCF" w:rsidRPr="00655FF5">
        <w:rPr>
          <w:rFonts w:ascii="Arial" w:hAnsi="Arial" w:cs="Arial"/>
        </w:rPr>
        <w:lastRenderedPageBreak/>
        <w:t xml:space="preserve">applying this to their CRM. Utilising CRM effectively can give the organisation the ability to forecast </w:t>
      </w:r>
      <w:r w:rsidR="00686214" w:rsidRPr="00655FF5">
        <w:rPr>
          <w:rFonts w:ascii="Arial" w:hAnsi="Arial" w:cs="Arial"/>
        </w:rPr>
        <w:t xml:space="preserve">customer needs and wants and other appropriate resolutions and have procedures in place to prevent forthcoming problems. </w:t>
      </w:r>
      <w:r w:rsidR="00373BCF" w:rsidRPr="00655FF5">
        <w:rPr>
          <w:rFonts w:ascii="Arial" w:hAnsi="Arial" w:cs="Arial"/>
        </w:rPr>
        <w:t xml:space="preserve">  </w:t>
      </w:r>
    </w:p>
    <w:p w14:paraId="317E84AD" w14:textId="77777777" w:rsidR="008E32D3" w:rsidRPr="00655FF5" w:rsidRDefault="008E32D3" w:rsidP="00655FF5">
      <w:pPr>
        <w:jc w:val="both"/>
        <w:rPr>
          <w:rFonts w:ascii="Arial" w:hAnsi="Arial" w:cs="Arial"/>
        </w:rPr>
      </w:pPr>
    </w:p>
    <w:p w14:paraId="75F28B91" w14:textId="77777777" w:rsidR="008E32D3" w:rsidRPr="00655FF5" w:rsidRDefault="008E32D3" w:rsidP="00655FF5">
      <w:pPr>
        <w:jc w:val="both"/>
        <w:rPr>
          <w:rFonts w:ascii="Arial" w:hAnsi="Arial" w:cs="Arial"/>
        </w:rPr>
      </w:pPr>
    </w:p>
    <w:p w14:paraId="00819263" w14:textId="77777777" w:rsidR="008E32D3" w:rsidRPr="00655FF5" w:rsidRDefault="008E32D3" w:rsidP="007D767C">
      <w:pPr>
        <w:rPr>
          <w:rFonts w:ascii="Arial" w:hAnsi="Arial" w:cs="Arial"/>
        </w:rPr>
      </w:pPr>
    </w:p>
    <w:p w14:paraId="06FA27BA" w14:textId="77777777" w:rsidR="008E32D3" w:rsidRPr="00655FF5" w:rsidRDefault="008E32D3" w:rsidP="007D767C">
      <w:pPr>
        <w:rPr>
          <w:rFonts w:ascii="Arial" w:hAnsi="Arial" w:cs="Arial"/>
        </w:rPr>
      </w:pPr>
    </w:p>
    <w:p w14:paraId="427972F8" w14:textId="77777777" w:rsidR="008E32D3" w:rsidRPr="00655FF5" w:rsidRDefault="008E32D3" w:rsidP="007D767C">
      <w:pPr>
        <w:rPr>
          <w:rFonts w:ascii="Arial" w:hAnsi="Arial" w:cs="Arial"/>
        </w:rPr>
      </w:pPr>
    </w:p>
    <w:p w14:paraId="50D0E151" w14:textId="77777777" w:rsidR="008E32D3" w:rsidRPr="00655FF5" w:rsidRDefault="008E32D3" w:rsidP="007D767C">
      <w:pPr>
        <w:rPr>
          <w:rFonts w:ascii="Arial" w:hAnsi="Arial" w:cs="Arial"/>
        </w:rPr>
      </w:pPr>
    </w:p>
    <w:p w14:paraId="30D10025" w14:textId="77777777" w:rsidR="008E32D3" w:rsidRPr="00655FF5" w:rsidRDefault="008E32D3" w:rsidP="007D767C">
      <w:pPr>
        <w:rPr>
          <w:rFonts w:ascii="Arial" w:hAnsi="Arial" w:cs="Arial"/>
        </w:rPr>
      </w:pPr>
    </w:p>
    <w:p w14:paraId="33F22011" w14:textId="0DE76C88" w:rsidR="008E32D3" w:rsidRPr="00655FF5" w:rsidRDefault="008E32D3" w:rsidP="007D767C">
      <w:pPr>
        <w:rPr>
          <w:rFonts w:ascii="Arial" w:hAnsi="Arial" w:cs="Arial"/>
          <w:b/>
          <w:bCs/>
        </w:rPr>
      </w:pPr>
      <w:r w:rsidRPr="00655FF5">
        <w:rPr>
          <w:rFonts w:ascii="Arial" w:hAnsi="Arial" w:cs="Arial"/>
          <w:b/>
          <w:bCs/>
        </w:rPr>
        <w:t>ANAL</w:t>
      </w:r>
      <w:r w:rsidR="00686214" w:rsidRPr="00655FF5">
        <w:rPr>
          <w:rFonts w:ascii="Arial" w:hAnsi="Arial" w:cs="Arial"/>
          <w:b/>
          <w:bCs/>
        </w:rPr>
        <w:t>YS</w:t>
      </w:r>
      <w:r w:rsidRPr="00655FF5">
        <w:rPr>
          <w:rFonts w:ascii="Arial" w:hAnsi="Arial" w:cs="Arial"/>
          <w:b/>
          <w:bCs/>
        </w:rPr>
        <w:t xml:space="preserve">ING BUSINESS ENVIROMENT </w:t>
      </w:r>
    </w:p>
    <w:p w14:paraId="53AE6365" w14:textId="77777777" w:rsidR="008E32D3" w:rsidRPr="00655FF5" w:rsidRDefault="008E32D3" w:rsidP="007D767C">
      <w:pPr>
        <w:rPr>
          <w:rFonts w:ascii="Arial" w:hAnsi="Arial" w:cs="Arial"/>
          <w:b/>
          <w:bCs/>
        </w:rPr>
      </w:pPr>
      <w:r w:rsidRPr="00655FF5">
        <w:rPr>
          <w:rFonts w:ascii="Arial" w:hAnsi="Arial" w:cs="Arial"/>
          <w:b/>
          <w:bCs/>
        </w:rPr>
        <w:t xml:space="preserve">CUSTOMER RELATION MANAGEMENT </w:t>
      </w:r>
    </w:p>
    <w:p w14:paraId="043DC880" w14:textId="77777777" w:rsidR="008E32D3" w:rsidRPr="00655FF5" w:rsidRDefault="008E32D3" w:rsidP="007D767C">
      <w:pPr>
        <w:rPr>
          <w:rFonts w:ascii="Arial" w:hAnsi="Arial" w:cs="Arial"/>
          <w:b/>
          <w:bCs/>
        </w:rPr>
      </w:pPr>
      <w:r w:rsidRPr="00655FF5">
        <w:rPr>
          <w:rFonts w:ascii="Arial" w:hAnsi="Arial" w:cs="Arial"/>
          <w:b/>
          <w:bCs/>
        </w:rPr>
        <w:t xml:space="preserve">CUSTOMER ENGANGMENT </w:t>
      </w:r>
    </w:p>
    <w:p w14:paraId="208E649C" w14:textId="77777777" w:rsidR="008E32D3" w:rsidRPr="00655FF5" w:rsidRDefault="008E32D3" w:rsidP="007D767C">
      <w:pPr>
        <w:rPr>
          <w:rFonts w:ascii="Arial" w:hAnsi="Arial" w:cs="Arial"/>
          <w:b/>
          <w:bCs/>
        </w:rPr>
      </w:pPr>
      <w:r w:rsidRPr="00655FF5">
        <w:rPr>
          <w:rFonts w:ascii="Arial" w:hAnsi="Arial" w:cs="Arial"/>
          <w:b/>
          <w:bCs/>
        </w:rPr>
        <w:t xml:space="preserve">CUSTOMER EXPERIENCE </w:t>
      </w:r>
    </w:p>
    <w:p w14:paraId="230E5BB7" w14:textId="4D320D6B" w:rsidR="008E32D3" w:rsidRPr="00655FF5" w:rsidRDefault="008E32D3" w:rsidP="007D767C">
      <w:pPr>
        <w:rPr>
          <w:rFonts w:ascii="Arial" w:hAnsi="Arial" w:cs="Arial"/>
          <w:b/>
          <w:bCs/>
        </w:rPr>
      </w:pPr>
      <w:r w:rsidRPr="00655FF5">
        <w:rPr>
          <w:rFonts w:ascii="Arial" w:hAnsi="Arial" w:cs="Arial"/>
          <w:b/>
          <w:bCs/>
        </w:rPr>
        <w:t xml:space="preserve">SERVICE QUALITY </w:t>
      </w:r>
      <w:r w:rsidR="0083080C" w:rsidRPr="00655FF5">
        <w:rPr>
          <w:rFonts w:ascii="Arial" w:hAnsi="Arial" w:cs="Arial"/>
          <w:b/>
          <w:bCs/>
        </w:rPr>
        <w:t>(week 7)</w:t>
      </w:r>
    </w:p>
    <w:p w14:paraId="03FFF700" w14:textId="77777777" w:rsidR="008E32D3" w:rsidRPr="00655FF5" w:rsidRDefault="008E32D3" w:rsidP="007D767C">
      <w:pPr>
        <w:rPr>
          <w:rFonts w:ascii="Arial" w:hAnsi="Arial" w:cs="Arial"/>
          <w:b/>
          <w:bCs/>
        </w:rPr>
      </w:pPr>
      <w:r w:rsidRPr="00655FF5">
        <w:rPr>
          <w:rFonts w:ascii="Arial" w:hAnsi="Arial" w:cs="Arial"/>
          <w:b/>
          <w:bCs/>
        </w:rPr>
        <w:t xml:space="preserve">RELATIONSHIP MARKETING </w:t>
      </w:r>
    </w:p>
    <w:p w14:paraId="35818CF8" w14:textId="77777777" w:rsidR="008E32D3" w:rsidRPr="00655FF5" w:rsidRDefault="008E32D3" w:rsidP="007D767C">
      <w:pPr>
        <w:rPr>
          <w:rFonts w:ascii="Arial" w:hAnsi="Arial" w:cs="Arial"/>
          <w:b/>
          <w:bCs/>
        </w:rPr>
      </w:pPr>
      <w:r w:rsidRPr="00655FF5">
        <w:rPr>
          <w:rFonts w:ascii="Arial" w:hAnsi="Arial" w:cs="Arial"/>
          <w:b/>
          <w:bCs/>
        </w:rPr>
        <w:t>CONCLUSION</w:t>
      </w:r>
    </w:p>
    <w:p w14:paraId="6ABB89A5" w14:textId="65D90349" w:rsidR="00BA328E" w:rsidRPr="00655FF5" w:rsidRDefault="008E32D3" w:rsidP="007D767C">
      <w:pPr>
        <w:rPr>
          <w:rFonts w:ascii="Arial" w:hAnsi="Arial" w:cs="Arial"/>
          <w:b/>
          <w:bCs/>
        </w:rPr>
      </w:pPr>
      <w:r w:rsidRPr="00655FF5">
        <w:rPr>
          <w:rFonts w:ascii="Arial" w:hAnsi="Arial" w:cs="Arial"/>
          <w:b/>
          <w:bCs/>
        </w:rPr>
        <w:t xml:space="preserve">REFERENCES  </w:t>
      </w:r>
    </w:p>
    <w:sectPr w:rsidR="00BA328E" w:rsidRPr="00655F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67C"/>
    <w:rsid w:val="00373BCF"/>
    <w:rsid w:val="004D363A"/>
    <w:rsid w:val="00547ECB"/>
    <w:rsid w:val="00655FF5"/>
    <w:rsid w:val="00686214"/>
    <w:rsid w:val="00722ADF"/>
    <w:rsid w:val="007D767C"/>
    <w:rsid w:val="0083080C"/>
    <w:rsid w:val="008E32D3"/>
    <w:rsid w:val="009E290D"/>
    <w:rsid w:val="00BA328E"/>
    <w:rsid w:val="00C416DC"/>
    <w:rsid w:val="00C72CFC"/>
    <w:rsid w:val="00C73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19189"/>
  <w15:chartTrackingRefBased/>
  <w15:docId w15:val="{AEBDB680-BDBB-4D51-90ED-CEF9A03F3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527</Words>
  <Characters>3008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Makiadi (1906720)</dc:creator>
  <cp:keywords/>
  <dc:description/>
  <cp:lastModifiedBy>Romeo Makiadi Makiadi (1906720)</cp:lastModifiedBy>
  <cp:revision>2</cp:revision>
  <dcterms:created xsi:type="dcterms:W3CDTF">2021-07-25T21:58:00Z</dcterms:created>
  <dcterms:modified xsi:type="dcterms:W3CDTF">2021-07-25T21:58:00Z</dcterms:modified>
</cp:coreProperties>
</file>