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A8507" w14:textId="6206C541" w:rsidR="00A06C5E" w:rsidRPr="006D7B46" w:rsidRDefault="00AD6FEA" w:rsidP="006D7B46">
      <w:pPr>
        <w:pStyle w:val="Title"/>
        <w:spacing w:line="360" w:lineRule="auto"/>
        <w:jc w:val="center"/>
        <w:rPr>
          <w:sz w:val="44"/>
          <w:szCs w:val="44"/>
        </w:rPr>
      </w:pPr>
      <w:bookmarkStart w:id="0" w:name="_heading=h.ra4hljndegi1" w:colFirst="0" w:colLast="0"/>
      <w:bookmarkEnd w:id="0"/>
      <w:r w:rsidRPr="006D7B46">
        <w:rPr>
          <w:sz w:val="44"/>
          <w:szCs w:val="44"/>
        </w:rPr>
        <w:t xml:space="preserve">Project management plan for restaurant </w:t>
      </w:r>
      <w:r w:rsidR="006D7B46" w:rsidRPr="006D7B46">
        <w:rPr>
          <w:sz w:val="44"/>
          <w:szCs w:val="44"/>
        </w:rPr>
        <w:t xml:space="preserve">      </w:t>
      </w:r>
      <w:r w:rsidRPr="006D7B46">
        <w:rPr>
          <w:sz w:val="44"/>
          <w:szCs w:val="44"/>
        </w:rPr>
        <w:t>extension</w:t>
      </w:r>
    </w:p>
    <w:p w14:paraId="127E410D" w14:textId="77777777" w:rsidR="00A06C5E" w:rsidRDefault="00A06C5E">
      <w:pPr>
        <w:spacing w:line="360" w:lineRule="auto"/>
        <w:jc w:val="both"/>
        <w:rPr>
          <w:rFonts w:ascii="Times New Roman" w:eastAsia="Times New Roman" w:hAnsi="Times New Roman" w:cs="Times New Roman"/>
          <w:sz w:val="24"/>
          <w:szCs w:val="24"/>
        </w:rPr>
      </w:pPr>
    </w:p>
    <w:p w14:paraId="20105949" w14:textId="77777777" w:rsidR="006D7B46" w:rsidRDefault="006D7B46" w:rsidP="006D7B46">
      <w:pPr>
        <w:jc w:val="center"/>
        <w:rPr>
          <w:b/>
          <w:sz w:val="24"/>
          <w:szCs w:val="24"/>
          <w:u w:val="single"/>
          <w:lang w:val="en-US"/>
        </w:rPr>
      </w:pPr>
      <w:r>
        <w:rPr>
          <w:b/>
          <w:sz w:val="24"/>
          <w:szCs w:val="24"/>
        </w:rPr>
        <w:t>Name – Moshiur Rahman</w:t>
      </w:r>
    </w:p>
    <w:p w14:paraId="2E3E02E3" w14:textId="77777777" w:rsidR="006D7B46" w:rsidRDefault="006D7B46" w:rsidP="006D7B46">
      <w:pPr>
        <w:jc w:val="center"/>
        <w:rPr>
          <w:b/>
          <w:color w:val="000000" w:themeColor="text1"/>
          <w:sz w:val="24"/>
          <w:szCs w:val="24"/>
          <w:lang w:val="en-GB"/>
        </w:rPr>
      </w:pPr>
      <w:r>
        <w:rPr>
          <w:b/>
          <w:sz w:val="24"/>
          <w:szCs w:val="24"/>
        </w:rPr>
        <w:t>Student ID- 1814025</w:t>
      </w:r>
    </w:p>
    <w:p w14:paraId="1C018F3D" w14:textId="77777777" w:rsidR="006D7B46" w:rsidRDefault="006D7B46" w:rsidP="006D7B46">
      <w:pPr>
        <w:jc w:val="center"/>
        <w:rPr>
          <w:b/>
          <w:sz w:val="24"/>
          <w:szCs w:val="24"/>
        </w:rPr>
      </w:pPr>
      <w:proofErr w:type="spellStart"/>
      <w:r>
        <w:rPr>
          <w:b/>
          <w:sz w:val="24"/>
          <w:szCs w:val="24"/>
        </w:rPr>
        <w:t>Programme</w:t>
      </w:r>
      <w:proofErr w:type="spellEnd"/>
      <w:r>
        <w:rPr>
          <w:b/>
          <w:sz w:val="24"/>
          <w:szCs w:val="24"/>
        </w:rPr>
        <w:t>- BA (Hons) Management and Leadership- Skills for the workplace</w:t>
      </w:r>
    </w:p>
    <w:p w14:paraId="02E0E9A9" w14:textId="6B80FCA4" w:rsidR="006D7B46" w:rsidRDefault="006D7B46" w:rsidP="006D7B46">
      <w:pPr>
        <w:jc w:val="center"/>
        <w:rPr>
          <w:b/>
          <w:sz w:val="24"/>
          <w:szCs w:val="24"/>
        </w:rPr>
      </w:pPr>
      <w:r>
        <w:rPr>
          <w:b/>
          <w:sz w:val="24"/>
          <w:szCs w:val="24"/>
        </w:rPr>
        <w:t>Internal Verifier</w:t>
      </w:r>
      <w:r>
        <w:rPr>
          <w:b/>
          <w:sz w:val="24"/>
          <w:szCs w:val="24"/>
        </w:rPr>
        <w:t xml:space="preserve">: Yohan </w:t>
      </w:r>
      <w:proofErr w:type="spellStart"/>
      <w:r>
        <w:rPr>
          <w:b/>
          <w:sz w:val="24"/>
          <w:szCs w:val="24"/>
        </w:rPr>
        <w:t>Mendis</w:t>
      </w:r>
      <w:proofErr w:type="spellEnd"/>
    </w:p>
    <w:p w14:paraId="0970AB59" w14:textId="4D45F626" w:rsidR="006D7B46" w:rsidRDefault="006D7B46" w:rsidP="006D7B46">
      <w:pPr>
        <w:jc w:val="center"/>
        <w:rPr>
          <w:b/>
          <w:sz w:val="24"/>
          <w:szCs w:val="24"/>
        </w:rPr>
      </w:pPr>
      <w:r>
        <w:rPr>
          <w:b/>
          <w:sz w:val="24"/>
          <w:szCs w:val="24"/>
        </w:rPr>
        <w:t xml:space="preserve">Assignment title: </w:t>
      </w:r>
      <w:r>
        <w:rPr>
          <w:b/>
          <w:sz w:val="24"/>
          <w:szCs w:val="24"/>
        </w:rPr>
        <w:t xml:space="preserve">Project </w:t>
      </w:r>
      <w:r>
        <w:rPr>
          <w:b/>
          <w:sz w:val="24"/>
          <w:szCs w:val="24"/>
        </w:rPr>
        <w:t>Management</w:t>
      </w:r>
      <w:r>
        <w:rPr>
          <w:b/>
          <w:sz w:val="24"/>
          <w:szCs w:val="24"/>
        </w:rPr>
        <w:t xml:space="preserve"> Plan</w:t>
      </w:r>
    </w:p>
    <w:p w14:paraId="426A3C97" w14:textId="0BBD72A8" w:rsidR="006D7B46" w:rsidRDefault="006D7B46" w:rsidP="006D7B46">
      <w:pPr>
        <w:jc w:val="center"/>
        <w:rPr>
          <w:b/>
          <w:sz w:val="24"/>
          <w:szCs w:val="24"/>
        </w:rPr>
      </w:pPr>
      <w:r>
        <w:rPr>
          <w:b/>
          <w:sz w:val="24"/>
          <w:szCs w:val="24"/>
        </w:rPr>
        <w:t xml:space="preserve">Module: </w:t>
      </w:r>
      <w:r>
        <w:rPr>
          <w:b/>
          <w:sz w:val="24"/>
          <w:szCs w:val="24"/>
        </w:rPr>
        <w:t xml:space="preserve">Managing Project in the </w:t>
      </w:r>
      <w:r>
        <w:rPr>
          <w:b/>
          <w:sz w:val="24"/>
          <w:szCs w:val="24"/>
        </w:rPr>
        <w:t>Workplace.</w:t>
      </w:r>
    </w:p>
    <w:p w14:paraId="00A353BA" w14:textId="4E35A093" w:rsidR="006D7B46" w:rsidRDefault="006D7B46" w:rsidP="006D7B46">
      <w:pPr>
        <w:jc w:val="center"/>
        <w:rPr>
          <w:b/>
          <w:sz w:val="24"/>
          <w:szCs w:val="24"/>
        </w:rPr>
      </w:pPr>
      <w:r>
        <w:rPr>
          <w:b/>
          <w:sz w:val="24"/>
          <w:szCs w:val="24"/>
        </w:rPr>
        <w:t>Module code – BMSW 510</w:t>
      </w:r>
      <w:r>
        <w:rPr>
          <w:b/>
          <w:sz w:val="24"/>
          <w:szCs w:val="24"/>
        </w:rPr>
        <w:t>4</w:t>
      </w:r>
    </w:p>
    <w:p w14:paraId="14CFB9D3" w14:textId="77777777" w:rsidR="006D7B46" w:rsidRDefault="006D7B46" w:rsidP="006D7B46">
      <w:pPr>
        <w:jc w:val="center"/>
        <w:rPr>
          <w:b/>
          <w:sz w:val="24"/>
          <w:szCs w:val="24"/>
        </w:rPr>
      </w:pPr>
      <w:r>
        <w:rPr>
          <w:b/>
          <w:sz w:val="24"/>
          <w:szCs w:val="24"/>
        </w:rPr>
        <w:t xml:space="preserve">Lecturer- Dr. </w:t>
      </w:r>
      <w:proofErr w:type="spellStart"/>
      <w:r>
        <w:rPr>
          <w:b/>
          <w:sz w:val="24"/>
          <w:szCs w:val="24"/>
        </w:rPr>
        <w:t>Vajira</w:t>
      </w:r>
      <w:proofErr w:type="spellEnd"/>
      <w:r>
        <w:rPr>
          <w:b/>
          <w:sz w:val="24"/>
          <w:szCs w:val="24"/>
        </w:rPr>
        <w:t xml:space="preserve"> </w:t>
      </w:r>
      <w:proofErr w:type="spellStart"/>
      <w:r>
        <w:rPr>
          <w:b/>
          <w:sz w:val="24"/>
          <w:szCs w:val="24"/>
        </w:rPr>
        <w:t>Balasuriya</w:t>
      </w:r>
      <w:proofErr w:type="spellEnd"/>
    </w:p>
    <w:p w14:paraId="0018906D" w14:textId="6C205BAE" w:rsidR="006D7B46" w:rsidRDefault="006D7B46" w:rsidP="006D7B46">
      <w:pPr>
        <w:jc w:val="center"/>
        <w:rPr>
          <w:b/>
          <w:sz w:val="24"/>
          <w:szCs w:val="24"/>
        </w:rPr>
      </w:pPr>
      <w:r>
        <w:rPr>
          <w:b/>
          <w:sz w:val="24"/>
          <w:szCs w:val="24"/>
        </w:rPr>
        <w:t>Submission Date- 2</w:t>
      </w:r>
      <w:r>
        <w:rPr>
          <w:b/>
          <w:sz w:val="24"/>
          <w:szCs w:val="24"/>
        </w:rPr>
        <w:t>3</w:t>
      </w:r>
      <w:r>
        <w:rPr>
          <w:b/>
          <w:sz w:val="24"/>
          <w:szCs w:val="24"/>
        </w:rPr>
        <w:t>/0</w:t>
      </w:r>
      <w:r>
        <w:rPr>
          <w:b/>
          <w:sz w:val="24"/>
          <w:szCs w:val="24"/>
        </w:rPr>
        <w:t>7</w:t>
      </w:r>
      <w:r>
        <w:rPr>
          <w:b/>
          <w:sz w:val="24"/>
          <w:szCs w:val="24"/>
        </w:rPr>
        <w:t>/2021</w:t>
      </w:r>
    </w:p>
    <w:p w14:paraId="306A0831" w14:textId="6EC8FB84" w:rsidR="0053034A" w:rsidRDefault="0053034A" w:rsidP="006D7B46">
      <w:pPr>
        <w:jc w:val="center"/>
        <w:rPr>
          <w:b/>
          <w:sz w:val="24"/>
          <w:szCs w:val="24"/>
        </w:rPr>
      </w:pPr>
    </w:p>
    <w:p w14:paraId="2F65EE3E" w14:textId="6B33F57D" w:rsidR="0053034A" w:rsidRDefault="0053034A" w:rsidP="006D7B46">
      <w:pPr>
        <w:jc w:val="center"/>
        <w:rPr>
          <w:b/>
          <w:sz w:val="24"/>
          <w:szCs w:val="24"/>
        </w:rPr>
      </w:pPr>
      <w:r>
        <w:rPr>
          <w:noProof/>
        </w:rPr>
        <w:drawing>
          <wp:inline distT="0" distB="0" distL="0" distR="0" wp14:anchorId="435DB8B7" wp14:editId="0696465A">
            <wp:extent cx="5943396" cy="3876675"/>
            <wp:effectExtent l="0" t="0" r="635" b="0"/>
            <wp:docPr id="1" name="Picture 1" descr="10 Fabulous Outdoor Dining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Fabulous Outdoor Dining Ide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4462" cy="3877370"/>
                    </a:xfrm>
                    <a:prstGeom prst="rect">
                      <a:avLst/>
                    </a:prstGeom>
                    <a:noFill/>
                    <a:ln>
                      <a:noFill/>
                    </a:ln>
                  </pic:spPr>
                </pic:pic>
              </a:graphicData>
            </a:graphic>
          </wp:inline>
        </w:drawing>
      </w:r>
    </w:p>
    <w:p w14:paraId="4078EA4B" w14:textId="77777777" w:rsidR="0053034A" w:rsidRDefault="0053034A" w:rsidP="006D7B46">
      <w:pPr>
        <w:jc w:val="center"/>
        <w:rPr>
          <w:b/>
          <w:sz w:val="24"/>
          <w:szCs w:val="24"/>
        </w:rPr>
      </w:pPr>
    </w:p>
    <w:p w14:paraId="10924B98" w14:textId="2001FEF4" w:rsidR="00A06C5E" w:rsidRDefault="001E0EE3">
      <w:pPr>
        <w:spacing w:line="360" w:lineRule="auto"/>
        <w:jc w:val="both"/>
        <w:rPr>
          <w:rFonts w:ascii="Times New Roman" w:eastAsia="Times New Roman" w:hAnsi="Times New Roman" w:cs="Times New Roman"/>
          <w:sz w:val="24"/>
          <w:szCs w:val="24"/>
        </w:rPr>
      </w:pPr>
      <w:proofErr w:type="spellStart"/>
      <w:r>
        <w:rPr>
          <w:color w:val="666666"/>
          <w:sz w:val="18"/>
          <w:szCs w:val="18"/>
          <w:shd w:val="clear" w:color="auto" w:fill="FFFFFF"/>
        </w:rPr>
        <w:t>brizmaker</w:t>
      </w:r>
      <w:proofErr w:type="spellEnd"/>
      <w:r>
        <w:rPr>
          <w:color w:val="666666"/>
          <w:sz w:val="18"/>
          <w:szCs w:val="18"/>
          <w:shd w:val="clear" w:color="auto" w:fill="FFFFFF"/>
        </w:rPr>
        <w:t xml:space="preserve"> / Getty Images</w:t>
      </w:r>
    </w:p>
    <w:p w14:paraId="576ABEB7" w14:textId="77777777" w:rsidR="00A06C5E" w:rsidRDefault="00A06C5E">
      <w:pPr>
        <w:spacing w:line="360" w:lineRule="auto"/>
        <w:jc w:val="both"/>
        <w:rPr>
          <w:rFonts w:ascii="Times New Roman" w:eastAsia="Times New Roman" w:hAnsi="Times New Roman" w:cs="Times New Roman"/>
          <w:sz w:val="24"/>
          <w:szCs w:val="24"/>
        </w:rPr>
      </w:pPr>
    </w:p>
    <w:p w14:paraId="35234AAC" w14:textId="77777777" w:rsidR="00A06C5E" w:rsidRDefault="00A06C5E">
      <w:pPr>
        <w:spacing w:line="360" w:lineRule="auto"/>
        <w:jc w:val="both"/>
        <w:rPr>
          <w:rFonts w:ascii="Times New Roman" w:eastAsia="Times New Roman" w:hAnsi="Times New Roman" w:cs="Times New Roman"/>
          <w:sz w:val="24"/>
          <w:szCs w:val="24"/>
        </w:rPr>
      </w:pPr>
    </w:p>
    <w:p w14:paraId="25F47A4F" w14:textId="77777777" w:rsidR="00A06C5E" w:rsidRDefault="00A06C5E">
      <w:pPr>
        <w:spacing w:line="360" w:lineRule="auto"/>
        <w:jc w:val="both"/>
        <w:rPr>
          <w:rFonts w:ascii="Times New Roman" w:eastAsia="Times New Roman" w:hAnsi="Times New Roman" w:cs="Times New Roman"/>
          <w:sz w:val="24"/>
          <w:szCs w:val="24"/>
        </w:rPr>
      </w:pPr>
    </w:p>
    <w:p w14:paraId="2F04E9AA" w14:textId="77777777" w:rsidR="00A06C5E" w:rsidRDefault="00A06C5E">
      <w:pPr>
        <w:spacing w:line="360" w:lineRule="auto"/>
        <w:jc w:val="both"/>
        <w:rPr>
          <w:rFonts w:ascii="Times New Roman" w:eastAsia="Times New Roman" w:hAnsi="Times New Roman" w:cs="Times New Roman"/>
          <w:sz w:val="24"/>
          <w:szCs w:val="24"/>
        </w:rPr>
      </w:pPr>
    </w:p>
    <w:p w14:paraId="6A84E4BD" w14:textId="77777777" w:rsidR="00A06C5E" w:rsidRDefault="00A06C5E">
      <w:pPr>
        <w:spacing w:line="360" w:lineRule="auto"/>
        <w:jc w:val="both"/>
        <w:rPr>
          <w:rFonts w:ascii="Times New Roman" w:eastAsia="Times New Roman" w:hAnsi="Times New Roman" w:cs="Times New Roman"/>
          <w:sz w:val="24"/>
          <w:szCs w:val="24"/>
        </w:rPr>
      </w:pPr>
    </w:p>
    <w:p w14:paraId="07481987" w14:textId="77777777" w:rsidR="00A06C5E" w:rsidRDefault="00A06C5E">
      <w:pPr>
        <w:spacing w:line="360" w:lineRule="auto"/>
        <w:jc w:val="both"/>
        <w:rPr>
          <w:rFonts w:ascii="Times New Roman" w:eastAsia="Times New Roman" w:hAnsi="Times New Roman" w:cs="Times New Roman"/>
          <w:sz w:val="24"/>
          <w:szCs w:val="24"/>
        </w:rPr>
      </w:pPr>
    </w:p>
    <w:p w14:paraId="740814F9" w14:textId="77777777" w:rsidR="00A06C5E" w:rsidRDefault="00A06C5E">
      <w:pPr>
        <w:spacing w:line="360" w:lineRule="auto"/>
        <w:jc w:val="both"/>
        <w:rPr>
          <w:rFonts w:ascii="Times New Roman" w:eastAsia="Times New Roman" w:hAnsi="Times New Roman" w:cs="Times New Roman"/>
          <w:sz w:val="24"/>
          <w:szCs w:val="24"/>
        </w:rPr>
      </w:pPr>
    </w:p>
    <w:p w14:paraId="751998DA" w14:textId="77777777" w:rsidR="00A06C5E" w:rsidRDefault="00A06C5E">
      <w:pPr>
        <w:spacing w:line="360" w:lineRule="auto"/>
        <w:jc w:val="both"/>
        <w:rPr>
          <w:rFonts w:ascii="Times New Roman" w:eastAsia="Times New Roman" w:hAnsi="Times New Roman" w:cs="Times New Roman"/>
          <w:sz w:val="24"/>
          <w:szCs w:val="24"/>
        </w:rPr>
      </w:pPr>
    </w:p>
    <w:p w14:paraId="7209E1E5" w14:textId="77777777" w:rsidR="00A06C5E" w:rsidRDefault="00A06C5E">
      <w:pPr>
        <w:spacing w:line="360" w:lineRule="auto"/>
        <w:jc w:val="both"/>
        <w:rPr>
          <w:rFonts w:ascii="Times New Roman" w:eastAsia="Times New Roman" w:hAnsi="Times New Roman" w:cs="Times New Roman"/>
          <w:sz w:val="24"/>
          <w:szCs w:val="24"/>
        </w:rPr>
      </w:pPr>
    </w:p>
    <w:p w14:paraId="002C1464" w14:textId="77777777" w:rsidR="00A06C5E" w:rsidRDefault="00A06C5E">
      <w:pPr>
        <w:spacing w:line="360" w:lineRule="auto"/>
        <w:jc w:val="both"/>
        <w:rPr>
          <w:rFonts w:ascii="Times New Roman" w:eastAsia="Times New Roman" w:hAnsi="Times New Roman" w:cs="Times New Roman"/>
          <w:sz w:val="24"/>
          <w:szCs w:val="24"/>
        </w:rPr>
      </w:pPr>
    </w:p>
    <w:p w14:paraId="36170018" w14:textId="77777777" w:rsidR="00A06C5E" w:rsidRDefault="00A06C5E">
      <w:pPr>
        <w:spacing w:line="360" w:lineRule="auto"/>
        <w:jc w:val="both"/>
        <w:rPr>
          <w:rFonts w:ascii="Times New Roman" w:eastAsia="Times New Roman" w:hAnsi="Times New Roman" w:cs="Times New Roman"/>
          <w:sz w:val="24"/>
          <w:szCs w:val="24"/>
        </w:rPr>
      </w:pPr>
    </w:p>
    <w:p w14:paraId="2B6B624D" w14:textId="77777777" w:rsidR="00A06C5E" w:rsidRDefault="00A06C5E">
      <w:pPr>
        <w:spacing w:line="360" w:lineRule="auto"/>
        <w:jc w:val="both"/>
        <w:rPr>
          <w:rFonts w:ascii="Times New Roman" w:eastAsia="Times New Roman" w:hAnsi="Times New Roman" w:cs="Times New Roman"/>
          <w:sz w:val="24"/>
          <w:szCs w:val="24"/>
        </w:rPr>
      </w:pPr>
    </w:p>
    <w:p w14:paraId="51A6F412" w14:textId="77777777" w:rsidR="00A06C5E" w:rsidRDefault="00A06C5E">
      <w:pPr>
        <w:spacing w:line="360" w:lineRule="auto"/>
        <w:jc w:val="both"/>
        <w:rPr>
          <w:rFonts w:ascii="Times New Roman" w:eastAsia="Times New Roman" w:hAnsi="Times New Roman" w:cs="Times New Roman"/>
          <w:sz w:val="24"/>
          <w:szCs w:val="24"/>
        </w:rPr>
      </w:pPr>
    </w:p>
    <w:p w14:paraId="26CBB4BB" w14:textId="7BAD8A17" w:rsidR="00A06C5E" w:rsidRDefault="00AD6FEA">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Executive summary:</w:t>
      </w:r>
    </w:p>
    <w:p w14:paraId="6FE13D7A"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this research was to demonstrate a proper and practical management plan, for the restaurant extension of Fine Dining. This report consists of the accumulated data from surveys, customer reviews, and various other methods of research. It keep</w:t>
      </w:r>
      <w:r>
        <w:rPr>
          <w:rFonts w:ascii="Times New Roman" w:eastAsia="Times New Roman" w:hAnsi="Times New Roman" w:cs="Times New Roman"/>
          <w:sz w:val="24"/>
          <w:szCs w:val="24"/>
        </w:rPr>
        <w:t xml:space="preserve">s in mind the current state and stability of the restaurant in the market. This helps to come up with a proper management plan for the restaurant extension to maximize profit. </w:t>
      </w:r>
    </w:p>
    <w:p w14:paraId="2F005F77" w14:textId="77777777" w:rsidR="00A06C5E" w:rsidRDefault="00A06C5E">
      <w:pPr>
        <w:spacing w:line="360" w:lineRule="auto"/>
        <w:jc w:val="both"/>
        <w:rPr>
          <w:rFonts w:ascii="Times New Roman" w:eastAsia="Times New Roman" w:hAnsi="Times New Roman" w:cs="Times New Roman"/>
          <w:sz w:val="24"/>
          <w:szCs w:val="24"/>
        </w:rPr>
      </w:pPr>
    </w:p>
    <w:p w14:paraId="3C5B32AB" w14:textId="77777777" w:rsidR="00A06C5E" w:rsidRDefault="00A06C5E">
      <w:pPr>
        <w:spacing w:line="360" w:lineRule="auto"/>
        <w:jc w:val="both"/>
        <w:rPr>
          <w:rFonts w:ascii="Times New Roman" w:eastAsia="Times New Roman" w:hAnsi="Times New Roman" w:cs="Times New Roman"/>
          <w:sz w:val="24"/>
          <w:szCs w:val="24"/>
        </w:rPr>
      </w:pPr>
    </w:p>
    <w:p w14:paraId="11B3AD2E" w14:textId="77777777" w:rsidR="00A06C5E" w:rsidRDefault="00A06C5E">
      <w:pPr>
        <w:spacing w:line="360" w:lineRule="auto"/>
        <w:jc w:val="both"/>
        <w:rPr>
          <w:rFonts w:ascii="Times New Roman" w:eastAsia="Times New Roman" w:hAnsi="Times New Roman" w:cs="Times New Roman"/>
          <w:sz w:val="24"/>
          <w:szCs w:val="24"/>
        </w:rPr>
      </w:pPr>
    </w:p>
    <w:p w14:paraId="35077622" w14:textId="77777777" w:rsidR="00A06C5E" w:rsidRDefault="00A06C5E">
      <w:pPr>
        <w:spacing w:line="360" w:lineRule="auto"/>
        <w:jc w:val="both"/>
        <w:rPr>
          <w:rFonts w:ascii="Times New Roman" w:eastAsia="Times New Roman" w:hAnsi="Times New Roman" w:cs="Times New Roman"/>
          <w:sz w:val="24"/>
          <w:szCs w:val="24"/>
        </w:rPr>
      </w:pPr>
    </w:p>
    <w:p w14:paraId="7A4BC792" w14:textId="77777777" w:rsidR="00A06C5E" w:rsidRDefault="00A06C5E">
      <w:pPr>
        <w:spacing w:line="360" w:lineRule="auto"/>
        <w:jc w:val="both"/>
        <w:rPr>
          <w:rFonts w:ascii="Times New Roman" w:eastAsia="Times New Roman" w:hAnsi="Times New Roman" w:cs="Times New Roman"/>
          <w:sz w:val="24"/>
          <w:szCs w:val="24"/>
        </w:rPr>
      </w:pPr>
    </w:p>
    <w:p w14:paraId="48342858" w14:textId="77777777" w:rsidR="00A06C5E" w:rsidRDefault="00A06C5E">
      <w:pPr>
        <w:spacing w:line="360" w:lineRule="auto"/>
        <w:jc w:val="both"/>
        <w:rPr>
          <w:rFonts w:ascii="Times New Roman" w:eastAsia="Times New Roman" w:hAnsi="Times New Roman" w:cs="Times New Roman"/>
          <w:sz w:val="24"/>
          <w:szCs w:val="24"/>
        </w:rPr>
      </w:pPr>
    </w:p>
    <w:p w14:paraId="13FC9F00" w14:textId="77777777" w:rsidR="00A06C5E" w:rsidRDefault="00A06C5E">
      <w:pPr>
        <w:spacing w:line="360" w:lineRule="auto"/>
        <w:jc w:val="both"/>
        <w:rPr>
          <w:rFonts w:ascii="Times New Roman" w:eastAsia="Times New Roman" w:hAnsi="Times New Roman" w:cs="Times New Roman"/>
          <w:sz w:val="24"/>
          <w:szCs w:val="24"/>
        </w:rPr>
      </w:pPr>
    </w:p>
    <w:p w14:paraId="5D6C6D1C" w14:textId="77777777" w:rsidR="00A06C5E" w:rsidRDefault="00A06C5E">
      <w:pPr>
        <w:spacing w:line="360" w:lineRule="auto"/>
        <w:jc w:val="both"/>
        <w:rPr>
          <w:rFonts w:ascii="Times New Roman" w:eastAsia="Times New Roman" w:hAnsi="Times New Roman" w:cs="Times New Roman"/>
          <w:sz w:val="24"/>
          <w:szCs w:val="24"/>
        </w:rPr>
      </w:pPr>
    </w:p>
    <w:p w14:paraId="23A2A829" w14:textId="77777777" w:rsidR="00A06C5E" w:rsidRDefault="00A06C5E">
      <w:pPr>
        <w:spacing w:line="360" w:lineRule="auto"/>
        <w:jc w:val="both"/>
        <w:rPr>
          <w:rFonts w:ascii="Times New Roman" w:eastAsia="Times New Roman" w:hAnsi="Times New Roman" w:cs="Times New Roman"/>
          <w:sz w:val="24"/>
          <w:szCs w:val="24"/>
        </w:rPr>
      </w:pPr>
    </w:p>
    <w:p w14:paraId="3219F055" w14:textId="77777777" w:rsidR="00A06C5E" w:rsidRDefault="00A06C5E">
      <w:pPr>
        <w:spacing w:line="360" w:lineRule="auto"/>
        <w:jc w:val="both"/>
        <w:rPr>
          <w:rFonts w:ascii="Times New Roman" w:eastAsia="Times New Roman" w:hAnsi="Times New Roman" w:cs="Times New Roman"/>
          <w:sz w:val="24"/>
          <w:szCs w:val="24"/>
        </w:rPr>
      </w:pPr>
    </w:p>
    <w:p w14:paraId="2825B2A4" w14:textId="77777777" w:rsidR="00A06C5E" w:rsidRDefault="00A06C5E">
      <w:pPr>
        <w:spacing w:line="360" w:lineRule="auto"/>
        <w:jc w:val="both"/>
        <w:rPr>
          <w:rFonts w:ascii="Times New Roman" w:eastAsia="Times New Roman" w:hAnsi="Times New Roman" w:cs="Times New Roman"/>
          <w:sz w:val="24"/>
          <w:szCs w:val="24"/>
        </w:rPr>
      </w:pPr>
    </w:p>
    <w:p w14:paraId="4942F52D" w14:textId="77777777" w:rsidR="00A06C5E" w:rsidRDefault="00A06C5E">
      <w:pPr>
        <w:spacing w:line="360" w:lineRule="auto"/>
        <w:jc w:val="both"/>
        <w:rPr>
          <w:rFonts w:ascii="Times New Roman" w:eastAsia="Times New Roman" w:hAnsi="Times New Roman" w:cs="Times New Roman"/>
          <w:sz w:val="24"/>
          <w:szCs w:val="24"/>
        </w:rPr>
      </w:pPr>
    </w:p>
    <w:p w14:paraId="28C490A6" w14:textId="77777777" w:rsidR="00A06C5E" w:rsidRDefault="00A06C5E">
      <w:pPr>
        <w:spacing w:line="360" w:lineRule="auto"/>
        <w:jc w:val="both"/>
        <w:rPr>
          <w:rFonts w:ascii="Times New Roman" w:eastAsia="Times New Roman" w:hAnsi="Times New Roman" w:cs="Times New Roman"/>
          <w:sz w:val="24"/>
          <w:szCs w:val="24"/>
        </w:rPr>
      </w:pPr>
    </w:p>
    <w:p w14:paraId="17EDE6DB" w14:textId="77777777" w:rsidR="00A06C5E" w:rsidRDefault="00A06C5E">
      <w:pPr>
        <w:spacing w:line="360" w:lineRule="auto"/>
        <w:jc w:val="both"/>
        <w:rPr>
          <w:rFonts w:ascii="Times New Roman" w:eastAsia="Times New Roman" w:hAnsi="Times New Roman" w:cs="Times New Roman"/>
          <w:sz w:val="24"/>
          <w:szCs w:val="24"/>
        </w:rPr>
      </w:pPr>
    </w:p>
    <w:p w14:paraId="7FCCFEC4" w14:textId="77777777" w:rsidR="00A06C5E" w:rsidRDefault="00AD6FE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p w14:paraId="7656A3D5" w14:textId="77777777" w:rsidR="00A06C5E" w:rsidRDefault="00A06C5E">
      <w:pPr>
        <w:spacing w:line="360" w:lineRule="auto"/>
        <w:jc w:val="both"/>
        <w:rPr>
          <w:rFonts w:ascii="Times New Roman" w:eastAsia="Times New Roman" w:hAnsi="Times New Roman" w:cs="Times New Roman"/>
          <w:sz w:val="24"/>
          <w:szCs w:val="24"/>
        </w:rPr>
      </w:pPr>
    </w:p>
    <w:p w14:paraId="74D806B4" w14:textId="77777777" w:rsidR="00A06C5E" w:rsidRDefault="00A06C5E">
      <w:pPr>
        <w:spacing w:line="360" w:lineRule="auto"/>
        <w:jc w:val="both"/>
        <w:rPr>
          <w:rFonts w:ascii="Times New Roman" w:eastAsia="Times New Roman" w:hAnsi="Times New Roman" w:cs="Times New Roman"/>
          <w:b/>
          <w:sz w:val="24"/>
          <w:szCs w:val="24"/>
        </w:rPr>
      </w:pPr>
    </w:p>
    <w:sdt>
      <w:sdtPr>
        <w:id w:val="1819988372"/>
        <w:docPartObj>
          <w:docPartGallery w:val="Table of Contents"/>
          <w:docPartUnique/>
        </w:docPartObj>
      </w:sdtPr>
      <w:sdtEndPr/>
      <w:sdtContent>
        <w:p w14:paraId="05B46A8A" w14:textId="578D2CE0" w:rsidR="001E0EE3" w:rsidRDefault="00AD6FEA">
          <w:pPr>
            <w:pStyle w:val="TOC1"/>
            <w:tabs>
              <w:tab w:val="right" w:pos="9350"/>
            </w:tabs>
            <w:rPr>
              <w:rFonts w:asciiTheme="minorHAnsi" w:eastAsiaTheme="minorEastAsia" w:hAnsiTheme="minorHAnsi" w:cstheme="minorBidi"/>
              <w:noProof/>
              <w:lang w:val="en-GB"/>
            </w:rPr>
          </w:pPr>
          <w:r>
            <w:fldChar w:fldCharType="begin"/>
          </w:r>
          <w:r>
            <w:instrText xml:space="preserve"> TOC \h \u \z </w:instrText>
          </w:r>
          <w:r>
            <w:fldChar w:fldCharType="separate"/>
          </w:r>
          <w:hyperlink w:anchor="_Toc77394255" w:history="1">
            <w:r w:rsidR="001E0EE3" w:rsidRPr="006F6012">
              <w:rPr>
                <w:rStyle w:val="Hyperlink"/>
                <w:noProof/>
              </w:rPr>
              <w:t>Introduction</w:t>
            </w:r>
            <w:r w:rsidR="001E0EE3">
              <w:rPr>
                <w:noProof/>
                <w:webHidden/>
              </w:rPr>
              <w:tab/>
            </w:r>
            <w:r w:rsidR="001E0EE3">
              <w:rPr>
                <w:noProof/>
                <w:webHidden/>
              </w:rPr>
              <w:fldChar w:fldCharType="begin"/>
            </w:r>
            <w:r w:rsidR="001E0EE3">
              <w:rPr>
                <w:noProof/>
                <w:webHidden/>
              </w:rPr>
              <w:instrText xml:space="preserve"> PAGEREF _Toc77394255 \h </w:instrText>
            </w:r>
            <w:r w:rsidR="001E0EE3">
              <w:rPr>
                <w:noProof/>
                <w:webHidden/>
              </w:rPr>
            </w:r>
            <w:r w:rsidR="001E0EE3">
              <w:rPr>
                <w:noProof/>
                <w:webHidden/>
              </w:rPr>
              <w:fldChar w:fldCharType="separate"/>
            </w:r>
            <w:r w:rsidR="001E0EE3">
              <w:rPr>
                <w:noProof/>
                <w:webHidden/>
              </w:rPr>
              <w:t>3</w:t>
            </w:r>
            <w:r w:rsidR="001E0EE3">
              <w:rPr>
                <w:noProof/>
                <w:webHidden/>
              </w:rPr>
              <w:fldChar w:fldCharType="end"/>
            </w:r>
          </w:hyperlink>
        </w:p>
        <w:p w14:paraId="7567E1A9" w14:textId="7236E981" w:rsidR="001E0EE3" w:rsidRDefault="001E0EE3">
          <w:pPr>
            <w:pStyle w:val="TOC1"/>
            <w:tabs>
              <w:tab w:val="right" w:pos="9350"/>
            </w:tabs>
            <w:rPr>
              <w:rFonts w:asciiTheme="minorHAnsi" w:eastAsiaTheme="minorEastAsia" w:hAnsiTheme="minorHAnsi" w:cstheme="minorBidi"/>
              <w:noProof/>
              <w:lang w:val="en-GB"/>
            </w:rPr>
          </w:pPr>
          <w:hyperlink w:anchor="_Toc77394256" w:history="1">
            <w:r w:rsidRPr="006F6012">
              <w:rPr>
                <w:rStyle w:val="Hyperlink"/>
                <w:noProof/>
              </w:rPr>
              <w:t>Background</w:t>
            </w:r>
            <w:r>
              <w:rPr>
                <w:noProof/>
                <w:webHidden/>
              </w:rPr>
              <w:tab/>
            </w:r>
            <w:r>
              <w:rPr>
                <w:noProof/>
                <w:webHidden/>
              </w:rPr>
              <w:fldChar w:fldCharType="begin"/>
            </w:r>
            <w:r>
              <w:rPr>
                <w:noProof/>
                <w:webHidden/>
              </w:rPr>
              <w:instrText xml:space="preserve"> PAGEREF _Toc77394256 \h </w:instrText>
            </w:r>
            <w:r>
              <w:rPr>
                <w:noProof/>
                <w:webHidden/>
              </w:rPr>
            </w:r>
            <w:r>
              <w:rPr>
                <w:noProof/>
                <w:webHidden/>
              </w:rPr>
              <w:fldChar w:fldCharType="separate"/>
            </w:r>
            <w:r>
              <w:rPr>
                <w:noProof/>
                <w:webHidden/>
              </w:rPr>
              <w:t>3</w:t>
            </w:r>
            <w:r>
              <w:rPr>
                <w:noProof/>
                <w:webHidden/>
              </w:rPr>
              <w:fldChar w:fldCharType="end"/>
            </w:r>
          </w:hyperlink>
        </w:p>
        <w:p w14:paraId="2D4903B4" w14:textId="18C7EB9F" w:rsidR="001E0EE3" w:rsidRDefault="001E0EE3">
          <w:pPr>
            <w:pStyle w:val="TOC1"/>
            <w:tabs>
              <w:tab w:val="right" w:pos="9350"/>
            </w:tabs>
            <w:rPr>
              <w:rFonts w:asciiTheme="minorHAnsi" w:eastAsiaTheme="minorEastAsia" w:hAnsiTheme="minorHAnsi" w:cstheme="minorBidi"/>
              <w:noProof/>
              <w:lang w:val="en-GB"/>
            </w:rPr>
          </w:pPr>
          <w:hyperlink w:anchor="_Toc77394257" w:history="1">
            <w:r w:rsidRPr="006F6012">
              <w:rPr>
                <w:rStyle w:val="Hyperlink"/>
                <w:noProof/>
              </w:rPr>
              <w:t>Methodology</w:t>
            </w:r>
            <w:r>
              <w:rPr>
                <w:noProof/>
                <w:webHidden/>
              </w:rPr>
              <w:tab/>
            </w:r>
            <w:r>
              <w:rPr>
                <w:noProof/>
                <w:webHidden/>
              </w:rPr>
              <w:fldChar w:fldCharType="begin"/>
            </w:r>
            <w:r>
              <w:rPr>
                <w:noProof/>
                <w:webHidden/>
              </w:rPr>
              <w:instrText xml:space="preserve"> PAGEREF _Toc77394257 \h </w:instrText>
            </w:r>
            <w:r>
              <w:rPr>
                <w:noProof/>
                <w:webHidden/>
              </w:rPr>
            </w:r>
            <w:r>
              <w:rPr>
                <w:noProof/>
                <w:webHidden/>
              </w:rPr>
              <w:fldChar w:fldCharType="separate"/>
            </w:r>
            <w:r>
              <w:rPr>
                <w:noProof/>
                <w:webHidden/>
              </w:rPr>
              <w:t>5</w:t>
            </w:r>
            <w:r>
              <w:rPr>
                <w:noProof/>
                <w:webHidden/>
              </w:rPr>
              <w:fldChar w:fldCharType="end"/>
            </w:r>
          </w:hyperlink>
        </w:p>
        <w:p w14:paraId="651FC98F" w14:textId="2047DE35" w:rsidR="001E0EE3" w:rsidRDefault="001E0EE3">
          <w:pPr>
            <w:pStyle w:val="TOC1"/>
            <w:tabs>
              <w:tab w:val="right" w:pos="9350"/>
            </w:tabs>
            <w:rPr>
              <w:rFonts w:asciiTheme="minorHAnsi" w:eastAsiaTheme="minorEastAsia" w:hAnsiTheme="minorHAnsi" w:cstheme="minorBidi"/>
              <w:noProof/>
              <w:lang w:val="en-GB"/>
            </w:rPr>
          </w:pPr>
          <w:hyperlink w:anchor="_Toc77394258" w:history="1">
            <w:r w:rsidRPr="006F6012">
              <w:rPr>
                <w:rStyle w:val="Hyperlink"/>
                <w:noProof/>
              </w:rPr>
              <w:t>Stakeholder analysis:</w:t>
            </w:r>
            <w:r>
              <w:rPr>
                <w:noProof/>
                <w:webHidden/>
              </w:rPr>
              <w:tab/>
            </w:r>
            <w:r>
              <w:rPr>
                <w:noProof/>
                <w:webHidden/>
              </w:rPr>
              <w:fldChar w:fldCharType="begin"/>
            </w:r>
            <w:r>
              <w:rPr>
                <w:noProof/>
                <w:webHidden/>
              </w:rPr>
              <w:instrText xml:space="preserve"> PAGEREF _Toc77394258 \h </w:instrText>
            </w:r>
            <w:r>
              <w:rPr>
                <w:noProof/>
                <w:webHidden/>
              </w:rPr>
            </w:r>
            <w:r>
              <w:rPr>
                <w:noProof/>
                <w:webHidden/>
              </w:rPr>
              <w:fldChar w:fldCharType="separate"/>
            </w:r>
            <w:r>
              <w:rPr>
                <w:noProof/>
                <w:webHidden/>
              </w:rPr>
              <w:t>6</w:t>
            </w:r>
            <w:r>
              <w:rPr>
                <w:noProof/>
                <w:webHidden/>
              </w:rPr>
              <w:fldChar w:fldCharType="end"/>
            </w:r>
          </w:hyperlink>
        </w:p>
        <w:p w14:paraId="0F84637F" w14:textId="6DCD6DCD" w:rsidR="001E0EE3" w:rsidRDefault="001E0EE3">
          <w:pPr>
            <w:pStyle w:val="TOC1"/>
            <w:tabs>
              <w:tab w:val="right" w:pos="9350"/>
            </w:tabs>
            <w:rPr>
              <w:rFonts w:asciiTheme="minorHAnsi" w:eastAsiaTheme="minorEastAsia" w:hAnsiTheme="minorHAnsi" w:cstheme="minorBidi"/>
              <w:noProof/>
              <w:lang w:val="en-GB"/>
            </w:rPr>
          </w:pPr>
          <w:hyperlink w:anchor="_Toc77394259" w:history="1">
            <w:r w:rsidRPr="006F6012">
              <w:rPr>
                <w:rStyle w:val="Hyperlink"/>
                <w:noProof/>
              </w:rPr>
              <w:t>Findings</w:t>
            </w:r>
            <w:r>
              <w:rPr>
                <w:noProof/>
                <w:webHidden/>
              </w:rPr>
              <w:tab/>
            </w:r>
            <w:r>
              <w:rPr>
                <w:noProof/>
                <w:webHidden/>
              </w:rPr>
              <w:fldChar w:fldCharType="begin"/>
            </w:r>
            <w:r>
              <w:rPr>
                <w:noProof/>
                <w:webHidden/>
              </w:rPr>
              <w:instrText xml:space="preserve"> PAGEREF _Toc77394259 \h </w:instrText>
            </w:r>
            <w:r>
              <w:rPr>
                <w:noProof/>
                <w:webHidden/>
              </w:rPr>
            </w:r>
            <w:r>
              <w:rPr>
                <w:noProof/>
                <w:webHidden/>
              </w:rPr>
              <w:fldChar w:fldCharType="separate"/>
            </w:r>
            <w:r>
              <w:rPr>
                <w:noProof/>
                <w:webHidden/>
              </w:rPr>
              <w:t>7</w:t>
            </w:r>
            <w:r>
              <w:rPr>
                <w:noProof/>
                <w:webHidden/>
              </w:rPr>
              <w:fldChar w:fldCharType="end"/>
            </w:r>
          </w:hyperlink>
        </w:p>
        <w:p w14:paraId="64E9ABDE" w14:textId="60399713" w:rsidR="001E0EE3" w:rsidRDefault="001E0EE3">
          <w:pPr>
            <w:pStyle w:val="TOC1"/>
            <w:tabs>
              <w:tab w:val="right" w:pos="9350"/>
            </w:tabs>
            <w:rPr>
              <w:rFonts w:asciiTheme="minorHAnsi" w:eastAsiaTheme="minorEastAsia" w:hAnsiTheme="minorHAnsi" w:cstheme="minorBidi"/>
              <w:noProof/>
              <w:lang w:val="en-GB"/>
            </w:rPr>
          </w:pPr>
          <w:hyperlink w:anchor="_Toc77394260" w:history="1">
            <w:r w:rsidRPr="006F6012">
              <w:rPr>
                <w:rStyle w:val="Hyperlink"/>
                <w:noProof/>
              </w:rPr>
              <w:t>Work breakdown structure:</w:t>
            </w:r>
            <w:r>
              <w:rPr>
                <w:noProof/>
                <w:webHidden/>
              </w:rPr>
              <w:tab/>
            </w:r>
            <w:r>
              <w:rPr>
                <w:noProof/>
                <w:webHidden/>
              </w:rPr>
              <w:fldChar w:fldCharType="begin"/>
            </w:r>
            <w:r>
              <w:rPr>
                <w:noProof/>
                <w:webHidden/>
              </w:rPr>
              <w:instrText xml:space="preserve"> PAGEREF _Toc77394260 \h </w:instrText>
            </w:r>
            <w:r>
              <w:rPr>
                <w:noProof/>
                <w:webHidden/>
              </w:rPr>
            </w:r>
            <w:r>
              <w:rPr>
                <w:noProof/>
                <w:webHidden/>
              </w:rPr>
              <w:fldChar w:fldCharType="separate"/>
            </w:r>
            <w:r>
              <w:rPr>
                <w:noProof/>
                <w:webHidden/>
              </w:rPr>
              <w:t>8</w:t>
            </w:r>
            <w:r>
              <w:rPr>
                <w:noProof/>
                <w:webHidden/>
              </w:rPr>
              <w:fldChar w:fldCharType="end"/>
            </w:r>
          </w:hyperlink>
        </w:p>
        <w:p w14:paraId="73734E58" w14:textId="62941D10" w:rsidR="001E0EE3" w:rsidRDefault="001E0EE3">
          <w:pPr>
            <w:pStyle w:val="TOC1"/>
            <w:tabs>
              <w:tab w:val="right" w:pos="9350"/>
            </w:tabs>
            <w:rPr>
              <w:rFonts w:asciiTheme="minorHAnsi" w:eastAsiaTheme="minorEastAsia" w:hAnsiTheme="minorHAnsi" w:cstheme="minorBidi"/>
              <w:noProof/>
              <w:lang w:val="en-GB"/>
            </w:rPr>
          </w:pPr>
          <w:hyperlink w:anchor="_Toc77394261" w:history="1">
            <w:r w:rsidRPr="006F6012">
              <w:rPr>
                <w:rStyle w:val="Hyperlink"/>
                <w:noProof/>
              </w:rPr>
              <w:t>Discussion</w:t>
            </w:r>
            <w:r>
              <w:rPr>
                <w:noProof/>
                <w:webHidden/>
              </w:rPr>
              <w:tab/>
            </w:r>
            <w:r>
              <w:rPr>
                <w:noProof/>
                <w:webHidden/>
              </w:rPr>
              <w:fldChar w:fldCharType="begin"/>
            </w:r>
            <w:r>
              <w:rPr>
                <w:noProof/>
                <w:webHidden/>
              </w:rPr>
              <w:instrText xml:space="preserve"> PAGEREF _Toc77394261 \h </w:instrText>
            </w:r>
            <w:r>
              <w:rPr>
                <w:noProof/>
                <w:webHidden/>
              </w:rPr>
            </w:r>
            <w:r>
              <w:rPr>
                <w:noProof/>
                <w:webHidden/>
              </w:rPr>
              <w:fldChar w:fldCharType="separate"/>
            </w:r>
            <w:r>
              <w:rPr>
                <w:noProof/>
                <w:webHidden/>
              </w:rPr>
              <w:t>10</w:t>
            </w:r>
            <w:r>
              <w:rPr>
                <w:noProof/>
                <w:webHidden/>
              </w:rPr>
              <w:fldChar w:fldCharType="end"/>
            </w:r>
          </w:hyperlink>
        </w:p>
        <w:p w14:paraId="299178FC" w14:textId="41BB6634" w:rsidR="001E0EE3" w:rsidRDefault="001E0EE3">
          <w:pPr>
            <w:pStyle w:val="TOC1"/>
            <w:tabs>
              <w:tab w:val="right" w:pos="9350"/>
            </w:tabs>
            <w:rPr>
              <w:rFonts w:asciiTheme="minorHAnsi" w:eastAsiaTheme="minorEastAsia" w:hAnsiTheme="minorHAnsi" w:cstheme="minorBidi"/>
              <w:noProof/>
              <w:lang w:val="en-GB"/>
            </w:rPr>
          </w:pPr>
          <w:hyperlink w:anchor="_Toc77394262" w:history="1">
            <w:r w:rsidRPr="006F6012">
              <w:rPr>
                <w:rStyle w:val="Hyperlink"/>
                <w:noProof/>
              </w:rPr>
              <w:t>The project schedule:</w:t>
            </w:r>
            <w:r>
              <w:rPr>
                <w:noProof/>
                <w:webHidden/>
              </w:rPr>
              <w:tab/>
            </w:r>
            <w:r>
              <w:rPr>
                <w:noProof/>
                <w:webHidden/>
              </w:rPr>
              <w:fldChar w:fldCharType="begin"/>
            </w:r>
            <w:r>
              <w:rPr>
                <w:noProof/>
                <w:webHidden/>
              </w:rPr>
              <w:instrText xml:space="preserve"> PAGEREF _Toc77394262 \h </w:instrText>
            </w:r>
            <w:r>
              <w:rPr>
                <w:noProof/>
                <w:webHidden/>
              </w:rPr>
            </w:r>
            <w:r>
              <w:rPr>
                <w:noProof/>
                <w:webHidden/>
              </w:rPr>
              <w:fldChar w:fldCharType="separate"/>
            </w:r>
            <w:r>
              <w:rPr>
                <w:noProof/>
                <w:webHidden/>
              </w:rPr>
              <w:t>10</w:t>
            </w:r>
            <w:r>
              <w:rPr>
                <w:noProof/>
                <w:webHidden/>
              </w:rPr>
              <w:fldChar w:fldCharType="end"/>
            </w:r>
          </w:hyperlink>
        </w:p>
        <w:p w14:paraId="4CDB2E7E" w14:textId="7650769C" w:rsidR="001E0EE3" w:rsidRDefault="001E0EE3">
          <w:pPr>
            <w:pStyle w:val="TOC2"/>
            <w:tabs>
              <w:tab w:val="right" w:pos="9350"/>
            </w:tabs>
            <w:rPr>
              <w:rFonts w:asciiTheme="minorHAnsi" w:eastAsiaTheme="minorEastAsia" w:hAnsiTheme="minorHAnsi" w:cstheme="minorBidi"/>
              <w:noProof/>
              <w:lang w:val="en-GB"/>
            </w:rPr>
          </w:pPr>
          <w:hyperlink w:anchor="_Toc77394263" w:history="1">
            <w:r w:rsidRPr="006F6012">
              <w:rPr>
                <w:rStyle w:val="Hyperlink"/>
                <w:noProof/>
              </w:rPr>
              <w:t>Gantt chart of the project plan to extend a restaurant:</w:t>
            </w:r>
            <w:r>
              <w:rPr>
                <w:noProof/>
                <w:webHidden/>
              </w:rPr>
              <w:tab/>
            </w:r>
            <w:r>
              <w:rPr>
                <w:noProof/>
                <w:webHidden/>
              </w:rPr>
              <w:fldChar w:fldCharType="begin"/>
            </w:r>
            <w:r>
              <w:rPr>
                <w:noProof/>
                <w:webHidden/>
              </w:rPr>
              <w:instrText xml:space="preserve"> PAGEREF _Toc77394263 \h </w:instrText>
            </w:r>
            <w:r>
              <w:rPr>
                <w:noProof/>
                <w:webHidden/>
              </w:rPr>
            </w:r>
            <w:r>
              <w:rPr>
                <w:noProof/>
                <w:webHidden/>
              </w:rPr>
              <w:fldChar w:fldCharType="separate"/>
            </w:r>
            <w:r>
              <w:rPr>
                <w:noProof/>
                <w:webHidden/>
              </w:rPr>
              <w:t>11</w:t>
            </w:r>
            <w:r>
              <w:rPr>
                <w:noProof/>
                <w:webHidden/>
              </w:rPr>
              <w:fldChar w:fldCharType="end"/>
            </w:r>
          </w:hyperlink>
        </w:p>
        <w:p w14:paraId="0F93748A" w14:textId="2A5D4424" w:rsidR="001E0EE3" w:rsidRDefault="001E0EE3">
          <w:pPr>
            <w:pStyle w:val="TOC1"/>
            <w:tabs>
              <w:tab w:val="right" w:pos="9350"/>
            </w:tabs>
            <w:rPr>
              <w:rFonts w:asciiTheme="minorHAnsi" w:eastAsiaTheme="minorEastAsia" w:hAnsiTheme="minorHAnsi" w:cstheme="minorBidi"/>
              <w:noProof/>
              <w:lang w:val="en-GB"/>
            </w:rPr>
          </w:pPr>
          <w:hyperlink w:anchor="_Toc77394264" w:history="1">
            <w:r w:rsidRPr="006F6012">
              <w:rPr>
                <w:rStyle w:val="Hyperlink"/>
                <w:noProof/>
              </w:rPr>
              <w:t>Risk assessment:</w:t>
            </w:r>
            <w:r>
              <w:rPr>
                <w:noProof/>
                <w:webHidden/>
              </w:rPr>
              <w:tab/>
            </w:r>
            <w:r>
              <w:rPr>
                <w:noProof/>
                <w:webHidden/>
              </w:rPr>
              <w:fldChar w:fldCharType="begin"/>
            </w:r>
            <w:r>
              <w:rPr>
                <w:noProof/>
                <w:webHidden/>
              </w:rPr>
              <w:instrText xml:space="preserve"> PAGEREF _Toc77394264 \h </w:instrText>
            </w:r>
            <w:r>
              <w:rPr>
                <w:noProof/>
                <w:webHidden/>
              </w:rPr>
            </w:r>
            <w:r>
              <w:rPr>
                <w:noProof/>
                <w:webHidden/>
              </w:rPr>
              <w:fldChar w:fldCharType="separate"/>
            </w:r>
            <w:r>
              <w:rPr>
                <w:noProof/>
                <w:webHidden/>
              </w:rPr>
              <w:t>12</w:t>
            </w:r>
            <w:r>
              <w:rPr>
                <w:noProof/>
                <w:webHidden/>
              </w:rPr>
              <w:fldChar w:fldCharType="end"/>
            </w:r>
          </w:hyperlink>
        </w:p>
        <w:p w14:paraId="26EA80AA" w14:textId="0D1703F8" w:rsidR="001E0EE3" w:rsidRDefault="001E0EE3">
          <w:pPr>
            <w:pStyle w:val="TOC1"/>
            <w:tabs>
              <w:tab w:val="right" w:pos="9350"/>
            </w:tabs>
            <w:rPr>
              <w:rFonts w:asciiTheme="minorHAnsi" w:eastAsiaTheme="minorEastAsia" w:hAnsiTheme="minorHAnsi" w:cstheme="minorBidi"/>
              <w:noProof/>
              <w:lang w:val="en-GB"/>
            </w:rPr>
          </w:pPr>
          <w:hyperlink w:anchor="_Toc77394265" w:history="1">
            <w:r w:rsidRPr="006F6012">
              <w:rPr>
                <w:rStyle w:val="Hyperlink"/>
                <w:noProof/>
              </w:rPr>
              <w:t>Conclusion</w:t>
            </w:r>
            <w:r>
              <w:rPr>
                <w:noProof/>
                <w:webHidden/>
              </w:rPr>
              <w:tab/>
            </w:r>
            <w:r>
              <w:rPr>
                <w:noProof/>
                <w:webHidden/>
              </w:rPr>
              <w:fldChar w:fldCharType="begin"/>
            </w:r>
            <w:r>
              <w:rPr>
                <w:noProof/>
                <w:webHidden/>
              </w:rPr>
              <w:instrText xml:space="preserve"> PAGEREF _Toc77394265 \h </w:instrText>
            </w:r>
            <w:r>
              <w:rPr>
                <w:noProof/>
                <w:webHidden/>
              </w:rPr>
            </w:r>
            <w:r>
              <w:rPr>
                <w:noProof/>
                <w:webHidden/>
              </w:rPr>
              <w:fldChar w:fldCharType="separate"/>
            </w:r>
            <w:r>
              <w:rPr>
                <w:noProof/>
                <w:webHidden/>
              </w:rPr>
              <w:t>13</w:t>
            </w:r>
            <w:r>
              <w:rPr>
                <w:noProof/>
                <w:webHidden/>
              </w:rPr>
              <w:fldChar w:fldCharType="end"/>
            </w:r>
          </w:hyperlink>
        </w:p>
        <w:p w14:paraId="0D56CBE2" w14:textId="15B1A7F1" w:rsidR="001E0EE3" w:rsidRDefault="001E0EE3">
          <w:pPr>
            <w:pStyle w:val="TOC1"/>
            <w:tabs>
              <w:tab w:val="right" w:pos="9350"/>
            </w:tabs>
            <w:rPr>
              <w:rFonts w:asciiTheme="minorHAnsi" w:eastAsiaTheme="minorEastAsia" w:hAnsiTheme="minorHAnsi" w:cstheme="minorBidi"/>
              <w:noProof/>
              <w:lang w:val="en-GB"/>
            </w:rPr>
          </w:pPr>
          <w:hyperlink w:anchor="_Toc77394266" w:history="1">
            <w:r w:rsidRPr="006F6012">
              <w:rPr>
                <w:rStyle w:val="Hyperlink"/>
                <w:noProof/>
              </w:rPr>
              <w:t>References</w:t>
            </w:r>
            <w:r>
              <w:rPr>
                <w:noProof/>
                <w:webHidden/>
              </w:rPr>
              <w:tab/>
            </w:r>
            <w:r>
              <w:rPr>
                <w:noProof/>
                <w:webHidden/>
              </w:rPr>
              <w:fldChar w:fldCharType="begin"/>
            </w:r>
            <w:r>
              <w:rPr>
                <w:noProof/>
                <w:webHidden/>
              </w:rPr>
              <w:instrText xml:space="preserve"> PAGEREF _Toc77394266 \h </w:instrText>
            </w:r>
            <w:r>
              <w:rPr>
                <w:noProof/>
                <w:webHidden/>
              </w:rPr>
            </w:r>
            <w:r>
              <w:rPr>
                <w:noProof/>
                <w:webHidden/>
              </w:rPr>
              <w:fldChar w:fldCharType="separate"/>
            </w:r>
            <w:r>
              <w:rPr>
                <w:noProof/>
                <w:webHidden/>
              </w:rPr>
              <w:t>13</w:t>
            </w:r>
            <w:r>
              <w:rPr>
                <w:noProof/>
                <w:webHidden/>
              </w:rPr>
              <w:fldChar w:fldCharType="end"/>
            </w:r>
          </w:hyperlink>
        </w:p>
        <w:p w14:paraId="55D85393" w14:textId="69562418" w:rsidR="001E0EE3" w:rsidRDefault="001E0EE3">
          <w:pPr>
            <w:pStyle w:val="TOC1"/>
            <w:tabs>
              <w:tab w:val="right" w:pos="9350"/>
            </w:tabs>
            <w:rPr>
              <w:rFonts w:asciiTheme="minorHAnsi" w:eastAsiaTheme="minorEastAsia" w:hAnsiTheme="minorHAnsi" w:cstheme="minorBidi"/>
              <w:noProof/>
              <w:lang w:val="en-GB"/>
            </w:rPr>
          </w:pPr>
          <w:hyperlink w:anchor="_Toc77394267" w:history="1">
            <w:r w:rsidRPr="006F6012">
              <w:rPr>
                <w:rStyle w:val="Hyperlink"/>
                <w:rFonts w:ascii="Times New Roman" w:eastAsia="Times New Roman" w:hAnsi="Times New Roman" w:cs="Times New Roman"/>
                <w:noProof/>
              </w:rPr>
              <w:t>Appendices</w:t>
            </w:r>
            <w:r>
              <w:rPr>
                <w:noProof/>
                <w:webHidden/>
              </w:rPr>
              <w:tab/>
            </w:r>
            <w:r>
              <w:rPr>
                <w:noProof/>
                <w:webHidden/>
              </w:rPr>
              <w:fldChar w:fldCharType="begin"/>
            </w:r>
            <w:r>
              <w:rPr>
                <w:noProof/>
                <w:webHidden/>
              </w:rPr>
              <w:instrText xml:space="preserve"> PAGEREF _Toc77394267 \h </w:instrText>
            </w:r>
            <w:r>
              <w:rPr>
                <w:noProof/>
                <w:webHidden/>
              </w:rPr>
            </w:r>
            <w:r>
              <w:rPr>
                <w:noProof/>
                <w:webHidden/>
              </w:rPr>
              <w:fldChar w:fldCharType="separate"/>
            </w:r>
            <w:r>
              <w:rPr>
                <w:noProof/>
                <w:webHidden/>
              </w:rPr>
              <w:t>15</w:t>
            </w:r>
            <w:r>
              <w:rPr>
                <w:noProof/>
                <w:webHidden/>
              </w:rPr>
              <w:fldChar w:fldCharType="end"/>
            </w:r>
          </w:hyperlink>
        </w:p>
        <w:p w14:paraId="3AA38320" w14:textId="670B0A43" w:rsidR="00A06C5E" w:rsidRDefault="00AD6FEA">
          <w:pPr>
            <w:tabs>
              <w:tab w:val="right" w:pos="9360"/>
            </w:tabs>
            <w:spacing w:before="200" w:after="80" w:line="240" w:lineRule="auto"/>
            <w:rPr>
              <w:rFonts w:ascii="Times New Roman" w:eastAsia="Times New Roman" w:hAnsi="Times New Roman" w:cs="Times New Roman"/>
              <w:color w:val="000000"/>
              <w:sz w:val="24"/>
              <w:szCs w:val="24"/>
            </w:rPr>
          </w:pPr>
          <w:r>
            <w:fldChar w:fldCharType="end"/>
          </w:r>
        </w:p>
      </w:sdtContent>
    </w:sdt>
    <w:p w14:paraId="2DEA45FB" w14:textId="77777777" w:rsidR="00A06C5E" w:rsidRDefault="00A06C5E">
      <w:pPr>
        <w:spacing w:line="360" w:lineRule="auto"/>
        <w:jc w:val="both"/>
        <w:rPr>
          <w:rFonts w:ascii="Times New Roman" w:eastAsia="Times New Roman" w:hAnsi="Times New Roman" w:cs="Times New Roman"/>
          <w:sz w:val="24"/>
          <w:szCs w:val="24"/>
        </w:rPr>
      </w:pPr>
    </w:p>
    <w:p w14:paraId="0F8B827B" w14:textId="77777777" w:rsidR="00A06C5E" w:rsidRDefault="00A06C5E">
      <w:pPr>
        <w:spacing w:line="360" w:lineRule="auto"/>
        <w:jc w:val="both"/>
        <w:rPr>
          <w:rFonts w:ascii="Times New Roman" w:eastAsia="Times New Roman" w:hAnsi="Times New Roman" w:cs="Times New Roman"/>
          <w:b/>
          <w:sz w:val="24"/>
          <w:szCs w:val="24"/>
        </w:rPr>
      </w:pPr>
    </w:p>
    <w:p w14:paraId="7619696B" w14:textId="77777777" w:rsidR="00A06C5E" w:rsidRDefault="00A06C5E">
      <w:pPr>
        <w:spacing w:line="360" w:lineRule="auto"/>
        <w:jc w:val="both"/>
        <w:rPr>
          <w:rFonts w:ascii="Times New Roman" w:eastAsia="Times New Roman" w:hAnsi="Times New Roman" w:cs="Times New Roman"/>
          <w:b/>
          <w:sz w:val="24"/>
          <w:szCs w:val="24"/>
        </w:rPr>
      </w:pPr>
    </w:p>
    <w:p w14:paraId="47EE2BAD" w14:textId="77777777" w:rsidR="00A06C5E" w:rsidRDefault="00A06C5E">
      <w:pPr>
        <w:spacing w:line="360" w:lineRule="auto"/>
        <w:jc w:val="both"/>
        <w:rPr>
          <w:rFonts w:ascii="Times New Roman" w:eastAsia="Times New Roman" w:hAnsi="Times New Roman" w:cs="Times New Roman"/>
          <w:sz w:val="24"/>
          <w:szCs w:val="24"/>
        </w:rPr>
      </w:pPr>
    </w:p>
    <w:sdt>
      <w:sdtPr>
        <w:id w:val="-1995553782"/>
        <w:docPartObj>
          <w:docPartGallery w:val="Table of Contents"/>
          <w:docPartUnique/>
        </w:docPartObj>
      </w:sdtPr>
      <w:sdtEndPr/>
      <w:sdtContent>
        <w:p w14:paraId="170E64CA" w14:textId="77777777" w:rsidR="00A06C5E" w:rsidRDefault="00AD6FEA">
          <w:pPr>
            <w:tabs>
              <w:tab w:val="right" w:pos="9360"/>
            </w:tabs>
            <w:spacing w:before="200" w:after="80" w:line="360" w:lineRule="auto"/>
            <w:jc w:val="both"/>
            <w:rPr>
              <w:rFonts w:ascii="Times New Roman" w:eastAsia="Times New Roman" w:hAnsi="Times New Roman" w:cs="Times New Roman"/>
              <w:sz w:val="24"/>
              <w:szCs w:val="24"/>
            </w:rPr>
          </w:pPr>
          <w:r>
            <w:fldChar w:fldCharType="begin"/>
          </w:r>
          <w:r>
            <w:instrText xml:space="preserve"> TOC \h \u \z </w:instrText>
          </w:r>
          <w:r>
            <w:fldChar w:fldCharType="separate"/>
          </w:r>
          <w:r>
            <w:fldChar w:fldCharType="end"/>
          </w:r>
        </w:p>
      </w:sdtContent>
    </w:sdt>
    <w:p w14:paraId="1E3D642A" w14:textId="77777777" w:rsidR="00A06C5E" w:rsidRDefault="00A06C5E">
      <w:pPr>
        <w:spacing w:line="360" w:lineRule="auto"/>
        <w:jc w:val="both"/>
        <w:rPr>
          <w:rFonts w:ascii="Times New Roman" w:eastAsia="Times New Roman" w:hAnsi="Times New Roman" w:cs="Times New Roman"/>
          <w:sz w:val="24"/>
          <w:szCs w:val="24"/>
        </w:rPr>
      </w:pPr>
    </w:p>
    <w:p w14:paraId="34385D60" w14:textId="77777777" w:rsidR="00A06C5E" w:rsidRDefault="00A06C5E">
      <w:pPr>
        <w:spacing w:line="360" w:lineRule="auto"/>
        <w:jc w:val="both"/>
        <w:rPr>
          <w:rFonts w:ascii="Times New Roman" w:eastAsia="Times New Roman" w:hAnsi="Times New Roman" w:cs="Times New Roman"/>
          <w:sz w:val="24"/>
          <w:szCs w:val="24"/>
        </w:rPr>
      </w:pPr>
    </w:p>
    <w:p w14:paraId="7162F59A" w14:textId="77777777" w:rsidR="00A06C5E" w:rsidRDefault="00A06C5E">
      <w:pPr>
        <w:spacing w:line="360" w:lineRule="auto"/>
        <w:jc w:val="both"/>
        <w:rPr>
          <w:rFonts w:ascii="Times New Roman" w:eastAsia="Times New Roman" w:hAnsi="Times New Roman" w:cs="Times New Roman"/>
          <w:sz w:val="24"/>
          <w:szCs w:val="24"/>
        </w:rPr>
      </w:pPr>
    </w:p>
    <w:p w14:paraId="7C750AF4" w14:textId="77777777" w:rsidR="00A06C5E" w:rsidRDefault="00A06C5E">
      <w:pPr>
        <w:spacing w:line="360" w:lineRule="auto"/>
        <w:jc w:val="both"/>
        <w:rPr>
          <w:rFonts w:ascii="Times New Roman" w:eastAsia="Times New Roman" w:hAnsi="Times New Roman" w:cs="Times New Roman"/>
          <w:sz w:val="24"/>
          <w:szCs w:val="24"/>
        </w:rPr>
      </w:pPr>
    </w:p>
    <w:p w14:paraId="31323624" w14:textId="77777777" w:rsidR="00A06C5E" w:rsidRDefault="00A06C5E">
      <w:pPr>
        <w:spacing w:line="360" w:lineRule="auto"/>
        <w:jc w:val="both"/>
        <w:rPr>
          <w:rFonts w:ascii="Times New Roman" w:eastAsia="Times New Roman" w:hAnsi="Times New Roman" w:cs="Times New Roman"/>
          <w:sz w:val="24"/>
          <w:szCs w:val="24"/>
        </w:rPr>
      </w:pPr>
    </w:p>
    <w:p w14:paraId="6E53D486" w14:textId="77777777" w:rsidR="00A06C5E" w:rsidRDefault="00A06C5E">
      <w:pPr>
        <w:spacing w:line="360" w:lineRule="auto"/>
        <w:jc w:val="both"/>
        <w:rPr>
          <w:rFonts w:ascii="Times New Roman" w:eastAsia="Times New Roman" w:hAnsi="Times New Roman" w:cs="Times New Roman"/>
          <w:sz w:val="24"/>
          <w:szCs w:val="24"/>
        </w:rPr>
      </w:pPr>
    </w:p>
    <w:p w14:paraId="210D0388" w14:textId="77777777" w:rsidR="00A06C5E" w:rsidRDefault="00A06C5E">
      <w:pPr>
        <w:spacing w:line="360" w:lineRule="auto"/>
        <w:jc w:val="both"/>
        <w:rPr>
          <w:rFonts w:ascii="Times New Roman" w:eastAsia="Times New Roman" w:hAnsi="Times New Roman" w:cs="Times New Roman"/>
          <w:sz w:val="24"/>
          <w:szCs w:val="24"/>
        </w:rPr>
      </w:pPr>
    </w:p>
    <w:p w14:paraId="0B4D2CC9" w14:textId="77777777" w:rsidR="00A06C5E" w:rsidRDefault="00A06C5E">
      <w:pPr>
        <w:spacing w:line="360" w:lineRule="auto"/>
        <w:jc w:val="both"/>
        <w:rPr>
          <w:rFonts w:ascii="Times New Roman" w:eastAsia="Times New Roman" w:hAnsi="Times New Roman" w:cs="Times New Roman"/>
          <w:sz w:val="24"/>
          <w:szCs w:val="24"/>
        </w:rPr>
      </w:pPr>
    </w:p>
    <w:p w14:paraId="2ABBCD39" w14:textId="77777777" w:rsidR="00A06C5E" w:rsidRDefault="00AD6FEA">
      <w:pPr>
        <w:pStyle w:val="Heading1"/>
      </w:pPr>
      <w:bookmarkStart w:id="1" w:name="_Toc77394255"/>
      <w:r>
        <w:lastRenderedPageBreak/>
        <w:t>Introduction</w:t>
      </w:r>
      <w:bookmarkEnd w:id="1"/>
    </w:p>
    <w:p w14:paraId="01BCD203"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proposes a management plan for the restaurant extension of Fine Dining. A project management plan is a document that outlines how to carry out and or monitor the project. Fine Dining is the most popular restaurant in the United Kingdom that sel</w:t>
      </w:r>
      <w:r>
        <w:rPr>
          <w:rFonts w:ascii="Times New Roman" w:eastAsia="Times New Roman" w:hAnsi="Times New Roman" w:cs="Times New Roman"/>
          <w:sz w:val="24"/>
          <w:szCs w:val="24"/>
        </w:rPr>
        <w:t>ls and provides customers with homemade delicacies that remind people of their heritage. It not only has been in the market for over decades now but has also made sure to retain its quality just like the very first day it opened. It provides satisfaction a</w:t>
      </w:r>
      <w:r>
        <w:rPr>
          <w:rFonts w:ascii="Times New Roman" w:eastAsia="Times New Roman" w:hAnsi="Times New Roman" w:cs="Times New Roman"/>
          <w:sz w:val="24"/>
          <w:szCs w:val="24"/>
        </w:rPr>
        <w:t xml:space="preserve">nd a sense of nostalgia to all the customers that come and go. Apart from locals, even tourists love Fine Dining, it is quick to be recognized by tourists and by the locals for its impeccable service and delicious food. (Kelly, 2020) Just like it provides </w:t>
      </w:r>
      <w:r>
        <w:rPr>
          <w:rFonts w:ascii="Times New Roman" w:eastAsia="Times New Roman" w:hAnsi="Times New Roman" w:cs="Times New Roman"/>
          <w:sz w:val="24"/>
          <w:szCs w:val="24"/>
        </w:rPr>
        <w:t>a sense of nostalgia to the locals it shows the tourist what the United Kingdom was and how it is now by holding up the taste of flavors. (</w:t>
      </w:r>
      <w:proofErr w:type="spellStart"/>
      <w:r>
        <w:rPr>
          <w:rFonts w:ascii="Times New Roman" w:eastAsia="Times New Roman" w:hAnsi="Times New Roman" w:cs="Times New Roman"/>
          <w:sz w:val="24"/>
          <w:szCs w:val="24"/>
        </w:rPr>
        <w:t>Mbengeranwa</w:t>
      </w:r>
      <w:proofErr w:type="spellEnd"/>
      <w:r>
        <w:rPr>
          <w:rFonts w:ascii="Times New Roman" w:eastAsia="Times New Roman" w:hAnsi="Times New Roman" w:cs="Times New Roman"/>
          <w:sz w:val="24"/>
          <w:szCs w:val="24"/>
        </w:rPr>
        <w:t>, 2015)</w:t>
      </w:r>
    </w:p>
    <w:p w14:paraId="43D16973" w14:textId="77777777" w:rsidR="00A06C5E" w:rsidRDefault="00A06C5E">
      <w:pPr>
        <w:spacing w:line="360" w:lineRule="auto"/>
        <w:jc w:val="both"/>
        <w:rPr>
          <w:rFonts w:ascii="Times New Roman" w:eastAsia="Times New Roman" w:hAnsi="Times New Roman" w:cs="Times New Roman"/>
          <w:sz w:val="24"/>
          <w:szCs w:val="24"/>
        </w:rPr>
      </w:pPr>
    </w:p>
    <w:p w14:paraId="53C728A3"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ever since the establishment of Fine dining it has not expanded or </w:t>
      </w:r>
      <w:proofErr w:type="gramStart"/>
      <w:r>
        <w:rPr>
          <w:rFonts w:ascii="Times New Roman" w:eastAsia="Times New Roman" w:hAnsi="Times New Roman" w:cs="Times New Roman"/>
          <w:sz w:val="24"/>
          <w:szCs w:val="24"/>
        </w:rPr>
        <w:t>opened up</w:t>
      </w:r>
      <w:proofErr w:type="gramEnd"/>
      <w:r>
        <w:rPr>
          <w:rFonts w:ascii="Times New Roman" w:eastAsia="Times New Roman" w:hAnsi="Times New Roman" w:cs="Times New Roman"/>
          <w:sz w:val="24"/>
          <w:szCs w:val="24"/>
        </w:rPr>
        <w:t xml:space="preserve"> any more br</w:t>
      </w:r>
      <w:r>
        <w:rPr>
          <w:rFonts w:ascii="Times New Roman" w:eastAsia="Times New Roman" w:hAnsi="Times New Roman" w:cs="Times New Roman"/>
          <w:sz w:val="24"/>
          <w:szCs w:val="24"/>
        </w:rPr>
        <w:t xml:space="preserve">anches apart from the original one. It is known that with increasing popularity, demand increases, so supply must increase </w:t>
      </w:r>
      <w:proofErr w:type="gramStart"/>
      <w:r>
        <w:rPr>
          <w:rFonts w:ascii="Times New Roman" w:eastAsia="Times New Roman" w:hAnsi="Times New Roman" w:cs="Times New Roman"/>
          <w:sz w:val="24"/>
          <w:szCs w:val="24"/>
        </w:rPr>
        <w:t>in order for</w:t>
      </w:r>
      <w:proofErr w:type="gramEnd"/>
      <w:r>
        <w:rPr>
          <w:rFonts w:ascii="Times New Roman" w:eastAsia="Times New Roman" w:hAnsi="Times New Roman" w:cs="Times New Roman"/>
          <w:sz w:val="24"/>
          <w:szCs w:val="24"/>
        </w:rPr>
        <w:t xml:space="preserve"> the majority of the customers to purchase the service or the food. Due to increased demand and limited supply, the profi</w:t>
      </w:r>
      <w:r>
        <w:rPr>
          <w:rFonts w:ascii="Times New Roman" w:eastAsia="Times New Roman" w:hAnsi="Times New Roman" w:cs="Times New Roman"/>
          <w:sz w:val="24"/>
          <w:szCs w:val="24"/>
        </w:rPr>
        <w:t xml:space="preserve">t is limited.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match up the competition and demand in the market, the restaurant must expand to accommodate a greater number of customers. However, this should be done with careful consideration keeping a lot of factors in mind. Thus, this repo</w:t>
      </w:r>
      <w:r>
        <w:rPr>
          <w:rFonts w:ascii="Times New Roman" w:eastAsia="Times New Roman" w:hAnsi="Times New Roman" w:cs="Times New Roman"/>
          <w:sz w:val="24"/>
          <w:szCs w:val="24"/>
        </w:rPr>
        <w:t xml:space="preserve">rt at hand provides a proper breakdown of all these factors affecting the restaurant and its business and comes up with a proper project management plan that is suitable to be proposed to the board of leaders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expand the restaurant.</w:t>
      </w:r>
    </w:p>
    <w:p w14:paraId="1A6EC71D" w14:textId="77777777" w:rsidR="00A06C5E" w:rsidRDefault="00AD6FEA">
      <w:pPr>
        <w:pStyle w:val="Heading1"/>
      </w:pPr>
      <w:bookmarkStart w:id="2" w:name="_Toc77394256"/>
      <w:r>
        <w:t>Background</w:t>
      </w:r>
      <w:bookmarkEnd w:id="2"/>
    </w:p>
    <w:p w14:paraId="26D96B78"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rojects are objectives or set goals that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be reached by the given amount of time with the help of certain resources, capital, and when needed labor. (Clark, 2019) Generally, projects are goals that are being reached for the very first time. So, when</w:t>
      </w:r>
      <w:r>
        <w:rPr>
          <w:rFonts w:ascii="Times New Roman" w:eastAsia="Times New Roman" w:hAnsi="Times New Roman" w:cs="Times New Roman"/>
          <w:sz w:val="24"/>
          <w:szCs w:val="24"/>
        </w:rPr>
        <w:t xml:space="preserve"> a project fails the goals are modified and set again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increase the chances of being successful and completing the projects. For a project to be successful, it must reach its set targets or achieve the goal that was set. The success in carrying </w:t>
      </w:r>
      <w:r>
        <w:rPr>
          <w:rFonts w:ascii="Times New Roman" w:eastAsia="Times New Roman" w:hAnsi="Times New Roman" w:cs="Times New Roman"/>
          <w:sz w:val="24"/>
          <w:szCs w:val="24"/>
        </w:rPr>
        <w:t xml:space="preserve">out a project depends on several factors. Among these, the most important one is the process, method, or guideline one follows or abides by while carrying out the project. Even though </w:t>
      </w:r>
      <w:r>
        <w:rPr>
          <w:rFonts w:ascii="Times New Roman" w:eastAsia="Times New Roman" w:hAnsi="Times New Roman" w:cs="Times New Roman"/>
          <w:sz w:val="24"/>
          <w:szCs w:val="24"/>
        </w:rPr>
        <w:lastRenderedPageBreak/>
        <w:t xml:space="preserve">all the factors </w:t>
      </w:r>
      <w:proofErr w:type="spellStart"/>
      <w:r>
        <w:rPr>
          <w:rFonts w:ascii="Times New Roman" w:eastAsia="Times New Roman" w:hAnsi="Times New Roman" w:cs="Times New Roman"/>
          <w:sz w:val="24"/>
          <w:szCs w:val="24"/>
        </w:rPr>
        <w:t>can not</w:t>
      </w:r>
      <w:proofErr w:type="spellEnd"/>
      <w:r>
        <w:rPr>
          <w:rFonts w:ascii="Times New Roman" w:eastAsia="Times New Roman" w:hAnsi="Times New Roman" w:cs="Times New Roman"/>
          <w:sz w:val="24"/>
          <w:szCs w:val="24"/>
        </w:rPr>
        <w:t xml:space="preserve"> be fulfilled or be monitored to the fullest it i</w:t>
      </w:r>
      <w:r>
        <w:rPr>
          <w:rFonts w:ascii="Times New Roman" w:eastAsia="Times New Roman" w:hAnsi="Times New Roman" w:cs="Times New Roman"/>
          <w:sz w:val="24"/>
          <w:szCs w:val="24"/>
        </w:rPr>
        <w:t xml:space="preserve">s essential to do as much as possible for establishing a project in a safe and sustainable manner. </w:t>
      </w:r>
    </w:p>
    <w:p w14:paraId="7DFC9C74" w14:textId="77777777" w:rsidR="00A06C5E" w:rsidRDefault="00A06C5E">
      <w:pPr>
        <w:spacing w:line="360" w:lineRule="auto"/>
        <w:jc w:val="both"/>
        <w:rPr>
          <w:rFonts w:ascii="Times New Roman" w:eastAsia="Times New Roman" w:hAnsi="Times New Roman" w:cs="Times New Roman"/>
          <w:sz w:val="24"/>
          <w:szCs w:val="24"/>
        </w:rPr>
      </w:pPr>
    </w:p>
    <w:p w14:paraId="5F0B0161"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plan refers to the process or method one decides to follow while doing a task or meeting an objective. (</w:t>
      </w:r>
      <w:proofErr w:type="spellStart"/>
      <w:r>
        <w:rPr>
          <w:rFonts w:ascii="Times New Roman" w:eastAsia="Times New Roman" w:hAnsi="Times New Roman" w:cs="Times New Roman"/>
          <w:sz w:val="24"/>
          <w:szCs w:val="24"/>
        </w:rPr>
        <w:t>Gillinder</w:t>
      </w:r>
      <w:proofErr w:type="spellEnd"/>
      <w:r>
        <w:rPr>
          <w:rFonts w:ascii="Times New Roman" w:eastAsia="Times New Roman" w:hAnsi="Times New Roman" w:cs="Times New Roman"/>
          <w:sz w:val="24"/>
          <w:szCs w:val="24"/>
        </w:rPr>
        <w:t xml:space="preserve"> and Stuart, 2018) To carry out a projec</w:t>
      </w:r>
      <w:r>
        <w:rPr>
          <w:rFonts w:ascii="Times New Roman" w:eastAsia="Times New Roman" w:hAnsi="Times New Roman" w:cs="Times New Roman"/>
          <w:sz w:val="24"/>
          <w:szCs w:val="24"/>
        </w:rPr>
        <w:t xml:space="preserve">t one must follow such a guideline or a plan. This plan is known as a project management plan. In other words, it is a formal document that is approved by the board of leaders in a company or the given business that in this case is the restaurant’s owners </w:t>
      </w:r>
      <w:r>
        <w:rPr>
          <w:rFonts w:ascii="Times New Roman" w:eastAsia="Times New Roman" w:hAnsi="Times New Roman" w:cs="Times New Roman"/>
          <w:sz w:val="24"/>
          <w:szCs w:val="24"/>
        </w:rPr>
        <w:t>that explains how to execute the plan for the project, it also helps keep track of the progress. The main reasons due to which the need for a project management plan might arise. These are a rise in customer focus, a closed economy, and minor projects havi</w:t>
      </w:r>
      <w:r>
        <w:rPr>
          <w:rFonts w:ascii="Times New Roman" w:eastAsia="Times New Roman" w:hAnsi="Times New Roman" w:cs="Times New Roman"/>
          <w:sz w:val="24"/>
          <w:szCs w:val="24"/>
        </w:rPr>
        <w:t>ng major problems. Without the project management plan, the route to growth or development can get very complicated or confusing. This often causes the project at hand to fail, that is why it is necessary to follow the management plan that is verified. The</w:t>
      </w:r>
      <w:r>
        <w:rPr>
          <w:rFonts w:ascii="Times New Roman" w:eastAsia="Times New Roman" w:hAnsi="Times New Roman" w:cs="Times New Roman"/>
          <w:sz w:val="24"/>
          <w:szCs w:val="24"/>
        </w:rPr>
        <w:t xml:space="preserve">se plans are important as they show the best use or investment of capital invested in the business, increase efficiency, and helps the economic progress of the business.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come up with a suitable project management plan a lot of things have to be</w:t>
      </w:r>
      <w:r>
        <w:rPr>
          <w:rFonts w:ascii="Times New Roman" w:eastAsia="Times New Roman" w:hAnsi="Times New Roman" w:cs="Times New Roman"/>
          <w:sz w:val="24"/>
          <w:szCs w:val="24"/>
        </w:rPr>
        <w:t xml:space="preserve"> considered and have to be researched which in this case is regarding the restaurant. The first and foremost being the lifeline or life cycle of the project at hand. Considering this while making the plan resolves the issue of not being able to complete th</w:t>
      </w:r>
      <w:r>
        <w:rPr>
          <w:rFonts w:ascii="Times New Roman" w:eastAsia="Times New Roman" w:hAnsi="Times New Roman" w:cs="Times New Roman"/>
          <w:sz w:val="24"/>
          <w:szCs w:val="24"/>
        </w:rPr>
        <w:t>e project within the given time, this reduces the risk of the project failing alongside acting as a reminder of the progress of the project at hand.</w:t>
      </w:r>
    </w:p>
    <w:p w14:paraId="4440CE2A" w14:textId="77777777" w:rsidR="00A06C5E" w:rsidRDefault="00A06C5E">
      <w:pPr>
        <w:spacing w:line="360" w:lineRule="auto"/>
        <w:jc w:val="both"/>
        <w:rPr>
          <w:rFonts w:ascii="Times New Roman" w:eastAsia="Times New Roman" w:hAnsi="Times New Roman" w:cs="Times New Roman"/>
          <w:sz w:val="24"/>
          <w:szCs w:val="24"/>
        </w:rPr>
      </w:pPr>
    </w:p>
    <w:p w14:paraId="0531F8A1"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project life cycle means the time, period, or the set time limit assigned to a project </w:t>
      </w:r>
      <w:proofErr w:type="gramStart"/>
      <w:r>
        <w:rPr>
          <w:rFonts w:ascii="Times New Roman" w:eastAsia="Times New Roman" w:hAnsi="Times New Roman" w:cs="Times New Roman"/>
          <w:sz w:val="24"/>
          <w:szCs w:val="24"/>
        </w:rPr>
        <w:t>in order for</w:t>
      </w:r>
      <w:proofErr w:type="gramEnd"/>
      <w:r>
        <w:rPr>
          <w:rFonts w:ascii="Times New Roman" w:eastAsia="Times New Roman" w:hAnsi="Times New Roman" w:cs="Times New Roman"/>
          <w:sz w:val="24"/>
          <w:szCs w:val="24"/>
        </w:rPr>
        <w:t xml:space="preserve"> it t</w:t>
      </w:r>
      <w:r>
        <w:rPr>
          <w:rFonts w:ascii="Times New Roman" w:eastAsia="Times New Roman" w:hAnsi="Times New Roman" w:cs="Times New Roman"/>
          <w:sz w:val="24"/>
          <w:szCs w:val="24"/>
        </w:rPr>
        <w:t xml:space="preserve">o be completed. (Pica, 2016) Projects almost always have a specific project manager assigned, this person monitors and executes the project according to the plan. The project life cycle consists of defining, planning, executing, and delivering. (Davis and </w:t>
      </w:r>
      <w:r>
        <w:rPr>
          <w:rFonts w:ascii="Times New Roman" w:eastAsia="Times New Roman" w:hAnsi="Times New Roman" w:cs="Times New Roman"/>
          <w:sz w:val="24"/>
          <w:szCs w:val="24"/>
        </w:rPr>
        <w:t>Yen, 2019) The standard process or life cycle of a project is divided into five steps. These five steps are applicable to almost all businesses that are planning or handling a project. The five steps in the proper sequence of the life cycle are that, first</w:t>
      </w:r>
      <w:r>
        <w:rPr>
          <w:rFonts w:ascii="Times New Roman" w:eastAsia="Times New Roman" w:hAnsi="Times New Roman" w:cs="Times New Roman"/>
          <w:sz w:val="24"/>
          <w:szCs w:val="24"/>
        </w:rPr>
        <w:t xml:space="preserve">ly, the project needs to be identified or recognized. This step acknowledges and shines a light on the issues that require the need to be resolved by the project or why the project needs to be started in the first place. Secondly, the design or utility of </w:t>
      </w:r>
      <w:r>
        <w:rPr>
          <w:rFonts w:ascii="Times New Roman" w:eastAsia="Times New Roman" w:hAnsi="Times New Roman" w:cs="Times New Roman"/>
          <w:sz w:val="24"/>
          <w:szCs w:val="24"/>
        </w:rPr>
        <w:t xml:space="preserve">the project at hand. This step makes sure to hold up a proper analysis that shows the level of utility or feasibility of the project. </w:t>
      </w:r>
      <w:r>
        <w:rPr>
          <w:rFonts w:ascii="Times New Roman" w:eastAsia="Times New Roman" w:hAnsi="Times New Roman" w:cs="Times New Roman"/>
          <w:sz w:val="24"/>
          <w:szCs w:val="24"/>
        </w:rPr>
        <w:lastRenderedPageBreak/>
        <w:t>Thirdly, appraisal and endorsement of the project at hand. This step helps select the project, this includes all the negot</w:t>
      </w:r>
      <w:r>
        <w:rPr>
          <w:rFonts w:ascii="Times New Roman" w:eastAsia="Times New Roman" w:hAnsi="Times New Roman" w:cs="Times New Roman"/>
          <w:sz w:val="24"/>
          <w:szCs w:val="24"/>
        </w:rPr>
        <w:t xml:space="preserve">iations, approvals, and activation of the given project. Then, the implementation process is started. Here, this wraps up and completes the project as the project is carried out with careful supervision done by the project manager. Anything that is </w:t>
      </w:r>
      <w:proofErr w:type="gramStart"/>
      <w:r>
        <w:rPr>
          <w:rFonts w:ascii="Times New Roman" w:eastAsia="Times New Roman" w:hAnsi="Times New Roman" w:cs="Times New Roman"/>
          <w:sz w:val="24"/>
          <w:szCs w:val="24"/>
        </w:rPr>
        <w:t>noticed</w:t>
      </w:r>
      <w:proofErr w:type="gramEnd"/>
      <w:r>
        <w:rPr>
          <w:rFonts w:ascii="Times New Roman" w:eastAsia="Times New Roman" w:hAnsi="Times New Roman" w:cs="Times New Roman"/>
          <w:sz w:val="24"/>
          <w:szCs w:val="24"/>
        </w:rPr>
        <w:t xml:space="preserve"> or any outcomes are reported to higher authorities. Lastly, the outcomes or results of the implementation of the project management plan are evaluated or analyzed by a follow-up.          </w:t>
      </w:r>
    </w:p>
    <w:p w14:paraId="691BE405" w14:textId="77777777" w:rsidR="00A06C5E" w:rsidRDefault="00AD6FEA">
      <w:pPr>
        <w:pStyle w:val="Heading1"/>
      </w:pPr>
      <w:bookmarkStart w:id="3" w:name="_Toc77394257"/>
      <w:r>
        <w:t>Methodology</w:t>
      </w:r>
      <w:bookmarkEnd w:id="3"/>
    </w:p>
    <w:p w14:paraId="6E07821C"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or methods of research that were done to collect or accumulate data was numerous. Numerous methods were chosen to collect data or information as it increases the accuracy, validity, and reliability of the results. These methods consisted of su</w:t>
      </w:r>
      <w:r>
        <w:rPr>
          <w:rFonts w:ascii="Times New Roman" w:eastAsia="Times New Roman" w:hAnsi="Times New Roman" w:cs="Times New Roman"/>
          <w:sz w:val="24"/>
          <w:szCs w:val="24"/>
        </w:rPr>
        <w:t>rveys, interviews with staff and the customers, stakeholder analysis, and more. These helped to know the current stance of the restaurant in the market. It also helped identify the major problems regarding the expansion of the restaurant allowing the proje</w:t>
      </w:r>
      <w:r>
        <w:rPr>
          <w:rFonts w:ascii="Times New Roman" w:eastAsia="Times New Roman" w:hAnsi="Times New Roman" w:cs="Times New Roman"/>
          <w:sz w:val="24"/>
          <w:szCs w:val="24"/>
        </w:rPr>
        <w:t xml:space="preserve">ct manager to come up with a </w:t>
      </w:r>
      <w:r>
        <w:rPr>
          <w:rFonts w:ascii="Times New Roman" w:eastAsia="Times New Roman" w:hAnsi="Times New Roman" w:cs="Times New Roman"/>
          <w:i/>
          <w:sz w:val="24"/>
          <w:szCs w:val="24"/>
        </w:rPr>
        <w:t>project management plan</w:t>
      </w:r>
      <w:r>
        <w:rPr>
          <w:rFonts w:ascii="Times New Roman" w:eastAsia="Times New Roman" w:hAnsi="Times New Roman" w:cs="Times New Roman"/>
          <w:sz w:val="24"/>
          <w:szCs w:val="24"/>
        </w:rPr>
        <w:t xml:space="preserve"> and project team to tackle the problem at hand. As both the staff and customers’ opinions were considered while data accumulation the project planning is overall all-rounded. It further makes the project</w:t>
      </w:r>
      <w:r>
        <w:rPr>
          <w:rFonts w:ascii="Times New Roman" w:eastAsia="Times New Roman" w:hAnsi="Times New Roman" w:cs="Times New Roman"/>
          <w:sz w:val="24"/>
          <w:szCs w:val="24"/>
        </w:rPr>
        <w:t xml:space="preserve"> management plan more solid and reassuring. As multiple methods were used to collect data, the data is more reliable.  On the basis of these data, certain conclusions are </w:t>
      </w:r>
      <w:proofErr w:type="gramStart"/>
      <w:r>
        <w:rPr>
          <w:rFonts w:ascii="Times New Roman" w:eastAsia="Times New Roman" w:hAnsi="Times New Roman" w:cs="Times New Roman"/>
          <w:sz w:val="24"/>
          <w:szCs w:val="24"/>
        </w:rPr>
        <w:t>made</w:t>
      </w:r>
      <w:proofErr w:type="gramEnd"/>
      <w:r>
        <w:rPr>
          <w:rFonts w:ascii="Times New Roman" w:eastAsia="Times New Roman" w:hAnsi="Times New Roman" w:cs="Times New Roman"/>
          <w:sz w:val="24"/>
          <w:szCs w:val="24"/>
        </w:rPr>
        <w:t xml:space="preserve"> and the project management plan is constructed with careful consideration. </w:t>
      </w:r>
    </w:p>
    <w:p w14:paraId="31175466" w14:textId="77777777" w:rsidR="00A06C5E" w:rsidRDefault="00A06C5E">
      <w:pPr>
        <w:spacing w:line="360" w:lineRule="auto"/>
        <w:jc w:val="both"/>
        <w:rPr>
          <w:rFonts w:ascii="Times New Roman" w:eastAsia="Times New Roman" w:hAnsi="Times New Roman" w:cs="Times New Roman"/>
          <w:sz w:val="24"/>
          <w:szCs w:val="24"/>
        </w:rPr>
      </w:pPr>
    </w:p>
    <w:p w14:paraId="670D9A01" w14:textId="77777777" w:rsidR="00A06C5E" w:rsidRDefault="00A06C5E">
      <w:pPr>
        <w:spacing w:line="360" w:lineRule="auto"/>
        <w:jc w:val="both"/>
        <w:rPr>
          <w:rFonts w:ascii="Times New Roman" w:eastAsia="Times New Roman" w:hAnsi="Times New Roman" w:cs="Times New Roman"/>
          <w:sz w:val="24"/>
          <w:szCs w:val="24"/>
        </w:rPr>
      </w:pPr>
    </w:p>
    <w:p w14:paraId="0FDA071C" w14:textId="77777777" w:rsidR="00A06C5E" w:rsidRDefault="00A06C5E">
      <w:pPr>
        <w:spacing w:line="360" w:lineRule="auto"/>
        <w:jc w:val="both"/>
        <w:rPr>
          <w:rFonts w:ascii="Times New Roman" w:eastAsia="Times New Roman" w:hAnsi="Times New Roman" w:cs="Times New Roman"/>
          <w:sz w:val="24"/>
          <w:szCs w:val="24"/>
        </w:rPr>
      </w:pPr>
    </w:p>
    <w:p w14:paraId="3A4F827B" w14:textId="77777777" w:rsidR="00A06C5E" w:rsidRDefault="00A06C5E">
      <w:pPr>
        <w:spacing w:line="360" w:lineRule="auto"/>
        <w:jc w:val="both"/>
        <w:rPr>
          <w:rFonts w:ascii="Times New Roman" w:eastAsia="Times New Roman" w:hAnsi="Times New Roman" w:cs="Times New Roman"/>
          <w:sz w:val="24"/>
          <w:szCs w:val="24"/>
        </w:rPr>
      </w:pPr>
    </w:p>
    <w:p w14:paraId="174D8333" w14:textId="77777777" w:rsidR="00A06C5E" w:rsidRDefault="00A06C5E">
      <w:pPr>
        <w:spacing w:line="360" w:lineRule="auto"/>
        <w:jc w:val="both"/>
        <w:rPr>
          <w:rFonts w:ascii="Times New Roman" w:eastAsia="Times New Roman" w:hAnsi="Times New Roman" w:cs="Times New Roman"/>
          <w:sz w:val="24"/>
          <w:szCs w:val="24"/>
        </w:rPr>
      </w:pPr>
    </w:p>
    <w:p w14:paraId="13AEFF31"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survey and interviews consisted of a spot questionnaire that was provided to the customers before or after their meal, whenever they preferred to complete the survey in an unbiased manner. Most certainly, before providing them with the questionnaire t</w:t>
      </w:r>
      <w:r>
        <w:rPr>
          <w:rFonts w:ascii="Times New Roman" w:eastAsia="Times New Roman" w:hAnsi="Times New Roman" w:cs="Times New Roman"/>
          <w:sz w:val="24"/>
          <w:szCs w:val="24"/>
        </w:rPr>
        <w:t>heir consent was taken on whether they want to participate in the surveying process or not.  The questionnaire consisted of several questions that covered the topics regarding whether they like the items on the menu or how they think the service could be b</w:t>
      </w:r>
      <w:r>
        <w:rPr>
          <w:rFonts w:ascii="Times New Roman" w:eastAsia="Times New Roman" w:hAnsi="Times New Roman" w:cs="Times New Roman"/>
          <w:sz w:val="24"/>
          <w:szCs w:val="24"/>
        </w:rPr>
        <w:t xml:space="preserve">etter, and most importantly whether they would like the restaurant to expand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accommodate more people. While the customers were asked to fill up a survey </w:t>
      </w:r>
      <w:r>
        <w:rPr>
          <w:rFonts w:ascii="Times New Roman" w:eastAsia="Times New Roman" w:hAnsi="Times New Roman" w:cs="Times New Roman"/>
          <w:sz w:val="24"/>
          <w:szCs w:val="24"/>
        </w:rPr>
        <w:lastRenderedPageBreak/>
        <w:t>form, the staff were interviewed with the questions from the questionnaire after work or wh</w:t>
      </w:r>
      <w:r>
        <w:rPr>
          <w:rFonts w:ascii="Times New Roman" w:eastAsia="Times New Roman" w:hAnsi="Times New Roman" w:cs="Times New Roman"/>
          <w:sz w:val="24"/>
          <w:szCs w:val="24"/>
        </w:rPr>
        <w:t xml:space="preserve">enever they had the time to answer the questions asked. They were also made to attend a meeting afterward regarding the work environment. This helped collect information and opinions of both the customers and the staff. This was essential as the customers </w:t>
      </w:r>
      <w:r>
        <w:rPr>
          <w:rFonts w:ascii="Times New Roman" w:eastAsia="Times New Roman" w:hAnsi="Times New Roman" w:cs="Times New Roman"/>
          <w:sz w:val="24"/>
          <w:szCs w:val="24"/>
        </w:rPr>
        <w:t>are given high priority because they make up a very big part of the business and the staff makes sure the business goes smoothly. When both these identities combine it turns into becoming a very big factor that must be considered at all costs while collect</w:t>
      </w:r>
      <w:r>
        <w:rPr>
          <w:rFonts w:ascii="Times New Roman" w:eastAsia="Times New Roman" w:hAnsi="Times New Roman" w:cs="Times New Roman"/>
          <w:sz w:val="24"/>
          <w:szCs w:val="24"/>
        </w:rPr>
        <w:t>ing data for the project management plan or even constructing the plan.</w:t>
      </w:r>
    </w:p>
    <w:p w14:paraId="3B80AF1A" w14:textId="77777777" w:rsidR="00A06C5E" w:rsidRDefault="00A06C5E">
      <w:pPr>
        <w:spacing w:line="360" w:lineRule="auto"/>
        <w:jc w:val="both"/>
        <w:rPr>
          <w:rFonts w:ascii="Times New Roman" w:eastAsia="Times New Roman" w:hAnsi="Times New Roman" w:cs="Times New Roman"/>
          <w:sz w:val="24"/>
          <w:szCs w:val="24"/>
        </w:rPr>
      </w:pPr>
    </w:p>
    <w:p w14:paraId="52CA4A0B"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Fig:  cost of the chart</w:t>
      </w:r>
    </w:p>
    <w:p w14:paraId="35875A6B"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B1E819F" wp14:editId="2C5F6909">
            <wp:extent cx="5943600" cy="33020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302000"/>
                    </a:xfrm>
                    <a:prstGeom prst="rect">
                      <a:avLst/>
                    </a:prstGeom>
                    <a:ln/>
                  </pic:spPr>
                </pic:pic>
              </a:graphicData>
            </a:graphic>
          </wp:inline>
        </w:drawing>
      </w:r>
    </w:p>
    <w:p w14:paraId="24A48D38" w14:textId="77777777" w:rsidR="00A06C5E" w:rsidRDefault="00AD6FE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Source:(Meidabuzz,2020)</w:t>
      </w:r>
    </w:p>
    <w:p w14:paraId="57CA68B8" w14:textId="77777777" w:rsidR="00A06C5E" w:rsidRDefault="00A06C5E">
      <w:pPr>
        <w:spacing w:line="360" w:lineRule="auto"/>
        <w:jc w:val="both"/>
        <w:rPr>
          <w:rFonts w:ascii="Times New Roman" w:eastAsia="Times New Roman" w:hAnsi="Times New Roman" w:cs="Times New Roman"/>
          <w:sz w:val="24"/>
          <w:szCs w:val="24"/>
        </w:rPr>
      </w:pPr>
    </w:p>
    <w:p w14:paraId="0B2050B6" w14:textId="77777777" w:rsidR="00A06C5E" w:rsidRDefault="00AD6FEA">
      <w:pPr>
        <w:pStyle w:val="Heading1"/>
        <w:spacing w:line="360" w:lineRule="auto"/>
        <w:jc w:val="both"/>
      </w:pPr>
      <w:bookmarkStart w:id="4" w:name="_Toc77394258"/>
      <w:r>
        <w:t>Stakeholder analysis:</w:t>
      </w:r>
      <w:bookmarkEnd w:id="4"/>
    </w:p>
    <w:p w14:paraId="71C4FEE0"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Stakeholder analysis</w:t>
      </w:r>
      <w:r>
        <w:rPr>
          <w:rFonts w:ascii="Times New Roman" w:eastAsia="Times New Roman" w:hAnsi="Times New Roman" w:cs="Times New Roman"/>
          <w:sz w:val="24"/>
          <w:szCs w:val="24"/>
        </w:rPr>
        <w:t xml:space="preserve"> defines the group of people or organizations who are interested in the business or in the</w:t>
      </w:r>
      <w:r>
        <w:rPr>
          <w:rFonts w:ascii="Times New Roman" w:eastAsia="Times New Roman" w:hAnsi="Times New Roman" w:cs="Times New Roman"/>
          <w:sz w:val="24"/>
          <w:szCs w:val="24"/>
        </w:rPr>
        <w:t xml:space="preserve"> venture. (</w:t>
      </w:r>
      <w:proofErr w:type="spellStart"/>
      <w:r>
        <w:rPr>
          <w:rFonts w:ascii="Times New Roman" w:eastAsia="Times New Roman" w:hAnsi="Times New Roman" w:cs="Times New Roman"/>
          <w:sz w:val="24"/>
          <w:szCs w:val="24"/>
        </w:rPr>
        <w:t>Wasieleski</w:t>
      </w:r>
      <w:proofErr w:type="spellEnd"/>
      <w:r>
        <w:rPr>
          <w:rFonts w:ascii="Times New Roman" w:eastAsia="Times New Roman" w:hAnsi="Times New Roman" w:cs="Times New Roman"/>
          <w:sz w:val="24"/>
          <w:szCs w:val="24"/>
        </w:rPr>
        <w:t xml:space="preserve"> and Weber, 2017) Under the general circumstances, stakeholders invest in the business in one way or the other, often they do this by giving opinions, or giving ideas for the growth of the business. (see Appendix A) In another sense, s</w:t>
      </w:r>
      <w:r>
        <w:rPr>
          <w:rFonts w:ascii="Times New Roman" w:eastAsia="Times New Roman" w:hAnsi="Times New Roman" w:cs="Times New Roman"/>
          <w:sz w:val="24"/>
          <w:szCs w:val="24"/>
        </w:rPr>
        <w:t xml:space="preserve">takeholders </w:t>
      </w:r>
      <w:proofErr w:type="gramStart"/>
      <w:r>
        <w:rPr>
          <w:rFonts w:ascii="Times New Roman" w:eastAsia="Times New Roman" w:hAnsi="Times New Roman" w:cs="Times New Roman"/>
          <w:sz w:val="24"/>
          <w:szCs w:val="24"/>
        </w:rPr>
        <w:t xml:space="preserve">are </w:t>
      </w:r>
      <w:r>
        <w:rPr>
          <w:rFonts w:ascii="Times New Roman" w:eastAsia="Times New Roman" w:hAnsi="Times New Roman" w:cs="Times New Roman"/>
          <w:sz w:val="24"/>
          <w:szCs w:val="24"/>
        </w:rPr>
        <w:lastRenderedPageBreak/>
        <w:t>people who are</w:t>
      </w:r>
      <w:proofErr w:type="gramEnd"/>
      <w:r>
        <w:rPr>
          <w:rFonts w:ascii="Times New Roman" w:eastAsia="Times New Roman" w:hAnsi="Times New Roman" w:cs="Times New Roman"/>
          <w:sz w:val="24"/>
          <w:szCs w:val="24"/>
        </w:rPr>
        <w:t xml:space="preserve"> affected by the ongoing project of the business at hand. So, as they are affected by the stand of the restaurant they are interested in the business when coming up with a project management plan. However,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come up </w:t>
      </w:r>
      <w:r>
        <w:rPr>
          <w:rFonts w:ascii="Times New Roman" w:eastAsia="Times New Roman" w:hAnsi="Times New Roman" w:cs="Times New Roman"/>
          <w:sz w:val="24"/>
          <w:szCs w:val="24"/>
        </w:rPr>
        <w:t>with an analysis, the stakeholders have to be managed properly. The management is mainly done by showing them support to promote more positive relationships between the business and the stakeholders. (</w:t>
      </w:r>
      <w:proofErr w:type="spellStart"/>
      <w:r>
        <w:rPr>
          <w:rFonts w:ascii="Times New Roman" w:eastAsia="Times New Roman" w:hAnsi="Times New Roman" w:cs="Times New Roman"/>
          <w:sz w:val="24"/>
          <w:szCs w:val="24"/>
        </w:rPr>
        <w:t>Rausand</w:t>
      </w:r>
      <w:proofErr w:type="spellEnd"/>
      <w:r>
        <w:rPr>
          <w:rFonts w:ascii="Times New Roman" w:eastAsia="Times New Roman" w:hAnsi="Times New Roman" w:cs="Times New Roman"/>
          <w:sz w:val="24"/>
          <w:szCs w:val="24"/>
        </w:rPr>
        <w:t xml:space="preserve"> and Haugen, 2020</w:t>
      </w:r>
      <w:proofErr w:type="gramStart"/>
      <w:r>
        <w:rPr>
          <w:rFonts w:ascii="Times New Roman" w:eastAsia="Times New Roman" w:hAnsi="Times New Roman" w:cs="Times New Roman"/>
          <w:sz w:val="24"/>
          <w:szCs w:val="24"/>
        </w:rPr>
        <w:t>)  This</w:t>
      </w:r>
      <w:proofErr w:type="gramEnd"/>
      <w:r>
        <w:rPr>
          <w:rFonts w:ascii="Times New Roman" w:eastAsia="Times New Roman" w:hAnsi="Times New Roman" w:cs="Times New Roman"/>
          <w:sz w:val="24"/>
          <w:szCs w:val="24"/>
        </w:rPr>
        <w:t xml:space="preserve"> analysis of the stakeho</w:t>
      </w:r>
      <w:r>
        <w:rPr>
          <w:rFonts w:ascii="Times New Roman" w:eastAsia="Times New Roman" w:hAnsi="Times New Roman" w:cs="Times New Roman"/>
          <w:sz w:val="24"/>
          <w:szCs w:val="24"/>
        </w:rPr>
        <w:t xml:space="preserve">lder can increase the chances of the project being successful. </w:t>
      </w:r>
    </w:p>
    <w:p w14:paraId="2D72D063" w14:textId="77777777" w:rsidR="00A06C5E" w:rsidRDefault="00A06C5E">
      <w:pPr>
        <w:spacing w:line="360" w:lineRule="auto"/>
        <w:jc w:val="both"/>
        <w:rPr>
          <w:rFonts w:ascii="Times New Roman" w:eastAsia="Times New Roman" w:hAnsi="Times New Roman" w:cs="Times New Roman"/>
          <w:sz w:val="24"/>
          <w:szCs w:val="24"/>
        </w:rPr>
      </w:pPr>
    </w:p>
    <w:p w14:paraId="28B126EE"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Stakeholder analysis table for Fine Dining:</w:t>
      </w:r>
    </w:p>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A06C5E" w14:paraId="7BB489C6" w14:textId="77777777">
        <w:tc>
          <w:tcPr>
            <w:tcW w:w="2340" w:type="dxa"/>
            <w:shd w:val="clear" w:color="auto" w:fill="auto"/>
            <w:tcMar>
              <w:top w:w="100" w:type="dxa"/>
              <w:left w:w="100" w:type="dxa"/>
              <w:bottom w:w="100" w:type="dxa"/>
              <w:right w:w="100" w:type="dxa"/>
            </w:tcMar>
          </w:tcPr>
          <w:p w14:paraId="2F2F3E72" w14:textId="77777777" w:rsidR="00A06C5E" w:rsidRDefault="00AD6FE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Priority </w:t>
            </w:r>
          </w:p>
        </w:tc>
        <w:tc>
          <w:tcPr>
            <w:tcW w:w="2340" w:type="dxa"/>
            <w:shd w:val="clear" w:color="auto" w:fill="auto"/>
            <w:tcMar>
              <w:top w:w="100" w:type="dxa"/>
              <w:left w:w="100" w:type="dxa"/>
              <w:bottom w:w="100" w:type="dxa"/>
              <w:right w:w="100" w:type="dxa"/>
            </w:tcMar>
          </w:tcPr>
          <w:p w14:paraId="427B67EB" w14:textId="77777777" w:rsidR="00A06C5E" w:rsidRDefault="00AD6FE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Stakeholder </w:t>
            </w:r>
          </w:p>
        </w:tc>
        <w:tc>
          <w:tcPr>
            <w:tcW w:w="2340" w:type="dxa"/>
            <w:shd w:val="clear" w:color="auto" w:fill="auto"/>
            <w:tcMar>
              <w:top w:w="100" w:type="dxa"/>
              <w:left w:w="100" w:type="dxa"/>
              <w:bottom w:w="100" w:type="dxa"/>
              <w:right w:w="100" w:type="dxa"/>
            </w:tcMar>
          </w:tcPr>
          <w:p w14:paraId="134E674F" w14:textId="77777777" w:rsidR="00A06C5E" w:rsidRDefault="00AD6FE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Stakeholder’s perspective </w:t>
            </w:r>
          </w:p>
        </w:tc>
        <w:tc>
          <w:tcPr>
            <w:tcW w:w="2340" w:type="dxa"/>
            <w:shd w:val="clear" w:color="auto" w:fill="auto"/>
            <w:tcMar>
              <w:top w:w="100" w:type="dxa"/>
              <w:left w:w="100" w:type="dxa"/>
              <w:bottom w:w="100" w:type="dxa"/>
              <w:right w:w="100" w:type="dxa"/>
            </w:tcMar>
          </w:tcPr>
          <w:p w14:paraId="41DDF95F" w14:textId="77777777" w:rsidR="00A06C5E" w:rsidRDefault="00AD6FE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Action </w:t>
            </w:r>
          </w:p>
        </w:tc>
      </w:tr>
      <w:tr w:rsidR="00A06C5E" w14:paraId="1DEBE27F" w14:textId="77777777">
        <w:tc>
          <w:tcPr>
            <w:tcW w:w="2340" w:type="dxa"/>
            <w:shd w:val="clear" w:color="auto" w:fill="auto"/>
            <w:tcMar>
              <w:top w:w="100" w:type="dxa"/>
              <w:left w:w="100" w:type="dxa"/>
              <w:bottom w:w="100" w:type="dxa"/>
              <w:right w:w="100" w:type="dxa"/>
            </w:tcMar>
          </w:tcPr>
          <w:p w14:paraId="58167015" w14:textId="77777777" w:rsidR="00A06C5E" w:rsidRDefault="00AD6FE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2340" w:type="dxa"/>
            <w:shd w:val="clear" w:color="auto" w:fill="auto"/>
            <w:tcMar>
              <w:top w:w="100" w:type="dxa"/>
              <w:left w:w="100" w:type="dxa"/>
              <w:bottom w:w="100" w:type="dxa"/>
              <w:right w:w="100" w:type="dxa"/>
            </w:tcMar>
          </w:tcPr>
          <w:p w14:paraId="6FD6B8E8" w14:textId="77777777" w:rsidR="00A06C5E" w:rsidRDefault="00AD6FE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Customers </w:t>
            </w:r>
          </w:p>
        </w:tc>
        <w:tc>
          <w:tcPr>
            <w:tcW w:w="2340" w:type="dxa"/>
            <w:shd w:val="clear" w:color="auto" w:fill="auto"/>
            <w:tcMar>
              <w:top w:w="100" w:type="dxa"/>
              <w:left w:w="100" w:type="dxa"/>
              <w:bottom w:w="100" w:type="dxa"/>
              <w:right w:w="100" w:type="dxa"/>
            </w:tcMar>
          </w:tcPr>
          <w:p w14:paraId="1B808FF9" w14:textId="77777777" w:rsidR="00A06C5E" w:rsidRDefault="00AD6FE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an opinion on everything, starting from the atmosphere to the quality of service and goods</w:t>
            </w:r>
          </w:p>
        </w:tc>
        <w:tc>
          <w:tcPr>
            <w:tcW w:w="2340" w:type="dxa"/>
            <w:shd w:val="clear" w:color="auto" w:fill="auto"/>
            <w:tcMar>
              <w:top w:w="100" w:type="dxa"/>
              <w:left w:w="100" w:type="dxa"/>
              <w:bottom w:w="100" w:type="dxa"/>
              <w:right w:w="100" w:type="dxa"/>
            </w:tcMar>
          </w:tcPr>
          <w:p w14:paraId="2E200851" w14:textId="77777777" w:rsidR="00A06C5E" w:rsidRDefault="00AD6FE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Give feedback on the service, product, or environment. Invests money and makes purchases giving the restaurant exposure  </w:t>
            </w:r>
          </w:p>
        </w:tc>
      </w:tr>
      <w:tr w:rsidR="00A06C5E" w14:paraId="6E90594A" w14:textId="77777777">
        <w:tc>
          <w:tcPr>
            <w:tcW w:w="2340" w:type="dxa"/>
            <w:shd w:val="clear" w:color="auto" w:fill="auto"/>
            <w:tcMar>
              <w:top w:w="100" w:type="dxa"/>
              <w:left w:w="100" w:type="dxa"/>
              <w:bottom w:w="100" w:type="dxa"/>
              <w:right w:w="100" w:type="dxa"/>
            </w:tcMar>
          </w:tcPr>
          <w:p w14:paraId="7D5CD828" w14:textId="77777777" w:rsidR="00A06C5E" w:rsidRDefault="00AD6FE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2340" w:type="dxa"/>
            <w:shd w:val="clear" w:color="auto" w:fill="auto"/>
            <w:tcMar>
              <w:top w:w="100" w:type="dxa"/>
              <w:left w:w="100" w:type="dxa"/>
              <w:bottom w:w="100" w:type="dxa"/>
              <w:right w:w="100" w:type="dxa"/>
            </w:tcMar>
          </w:tcPr>
          <w:p w14:paraId="6DDD754F" w14:textId="77777777" w:rsidR="00A06C5E" w:rsidRDefault="00AD6FE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Employees </w:t>
            </w:r>
          </w:p>
        </w:tc>
        <w:tc>
          <w:tcPr>
            <w:tcW w:w="2340" w:type="dxa"/>
            <w:shd w:val="clear" w:color="auto" w:fill="auto"/>
            <w:tcMar>
              <w:top w:w="100" w:type="dxa"/>
              <w:left w:w="100" w:type="dxa"/>
              <w:bottom w:w="100" w:type="dxa"/>
              <w:right w:w="100" w:type="dxa"/>
            </w:tcMar>
          </w:tcPr>
          <w:p w14:paraId="63EA3E6D" w14:textId="77777777" w:rsidR="00A06C5E" w:rsidRDefault="00AD6FE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Carry out day-to-</w:t>
            </w:r>
            <w:r>
              <w:rPr>
                <w:rFonts w:ascii="Times New Roman" w:eastAsia="Times New Roman" w:hAnsi="Times New Roman" w:cs="Times New Roman"/>
                <w:sz w:val="24"/>
                <w:szCs w:val="24"/>
              </w:rPr>
              <w:t>day work around the place trying to meet customer requirement</w:t>
            </w:r>
          </w:p>
        </w:tc>
        <w:tc>
          <w:tcPr>
            <w:tcW w:w="2340" w:type="dxa"/>
            <w:shd w:val="clear" w:color="auto" w:fill="auto"/>
            <w:tcMar>
              <w:top w:w="100" w:type="dxa"/>
              <w:left w:w="100" w:type="dxa"/>
              <w:bottom w:w="100" w:type="dxa"/>
              <w:right w:w="100" w:type="dxa"/>
            </w:tcMar>
          </w:tcPr>
          <w:p w14:paraId="2C69B6A3" w14:textId="77777777" w:rsidR="00A06C5E" w:rsidRDefault="00AD6FE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Helps the restaurant sustain and provides time and effort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be the service providers </w:t>
            </w:r>
          </w:p>
        </w:tc>
      </w:tr>
    </w:tbl>
    <w:p w14:paraId="32BE5010" w14:textId="77777777" w:rsidR="00A06C5E" w:rsidRDefault="00A06C5E">
      <w:pPr>
        <w:spacing w:line="360" w:lineRule="auto"/>
        <w:jc w:val="both"/>
        <w:rPr>
          <w:rFonts w:ascii="Times New Roman" w:eastAsia="Times New Roman" w:hAnsi="Times New Roman" w:cs="Times New Roman"/>
          <w:sz w:val="24"/>
          <w:szCs w:val="24"/>
        </w:rPr>
      </w:pPr>
    </w:p>
    <w:p w14:paraId="4A124A1B" w14:textId="77777777" w:rsidR="00A06C5E" w:rsidRDefault="00AD6FEA">
      <w:pPr>
        <w:pStyle w:val="Heading1"/>
      </w:pPr>
      <w:bookmarkStart w:id="5" w:name="_Toc77394259"/>
      <w:r>
        <w:t>Findings</w:t>
      </w:r>
      <w:bookmarkEnd w:id="5"/>
    </w:p>
    <w:p w14:paraId="3AB1D4E9"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extensive research in various methods, many factors came to light. These work together </w:t>
      </w:r>
      <w:proofErr w:type="gramStart"/>
      <w:r>
        <w:rPr>
          <w:rFonts w:ascii="Times New Roman" w:eastAsia="Times New Roman" w:hAnsi="Times New Roman" w:cs="Times New Roman"/>
          <w:sz w:val="24"/>
          <w:szCs w:val="24"/>
        </w:rPr>
        <w:t>in order for</w:t>
      </w:r>
      <w:proofErr w:type="gramEnd"/>
      <w:r>
        <w:rPr>
          <w:rFonts w:ascii="Times New Roman" w:eastAsia="Times New Roman" w:hAnsi="Times New Roman" w:cs="Times New Roman"/>
          <w:sz w:val="24"/>
          <w:szCs w:val="24"/>
        </w:rPr>
        <w:t xml:space="preserve"> a business to grow. The outcome from the research gave out a lot of information or data that helped find out the work breakdown structure for the proj</w:t>
      </w:r>
      <w:r>
        <w:rPr>
          <w:rFonts w:ascii="Times New Roman" w:eastAsia="Times New Roman" w:hAnsi="Times New Roman" w:cs="Times New Roman"/>
          <w:sz w:val="24"/>
          <w:szCs w:val="24"/>
        </w:rPr>
        <w:t>ect, the resources at hand with their limitations, and the entire project schedule. These results or findings help develop a proper project management plan.</w:t>
      </w:r>
    </w:p>
    <w:p w14:paraId="5341C616" w14:textId="77777777" w:rsidR="00A06C5E" w:rsidRDefault="00A06C5E">
      <w:pPr>
        <w:spacing w:line="360" w:lineRule="auto"/>
        <w:jc w:val="both"/>
        <w:rPr>
          <w:rFonts w:ascii="Times New Roman" w:eastAsia="Times New Roman" w:hAnsi="Times New Roman" w:cs="Times New Roman"/>
          <w:sz w:val="24"/>
          <w:szCs w:val="24"/>
        </w:rPr>
      </w:pPr>
    </w:p>
    <w:p w14:paraId="1D5912DC" w14:textId="77777777" w:rsidR="00A06C5E" w:rsidRDefault="00A06C5E">
      <w:pPr>
        <w:spacing w:line="360" w:lineRule="auto"/>
        <w:jc w:val="both"/>
        <w:rPr>
          <w:rFonts w:ascii="Times New Roman" w:eastAsia="Times New Roman" w:hAnsi="Times New Roman" w:cs="Times New Roman"/>
          <w:sz w:val="24"/>
          <w:szCs w:val="24"/>
        </w:rPr>
      </w:pPr>
    </w:p>
    <w:p w14:paraId="7D3545BB" w14:textId="77777777" w:rsidR="00A06C5E" w:rsidRDefault="00AD6FEA">
      <w:pPr>
        <w:pStyle w:val="Heading1"/>
        <w:spacing w:line="360" w:lineRule="auto"/>
        <w:jc w:val="both"/>
      </w:pPr>
      <w:bookmarkStart w:id="6" w:name="_Toc77394260"/>
      <w:r>
        <w:t>Work breakdown structure:</w:t>
      </w:r>
      <w:bookmarkEnd w:id="6"/>
    </w:p>
    <w:p w14:paraId="7FC0FF88"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Work breakdown structure</w:t>
      </w:r>
      <w:r>
        <w:rPr>
          <w:rFonts w:ascii="Times New Roman" w:eastAsia="Times New Roman" w:hAnsi="Times New Roman" w:cs="Times New Roman"/>
          <w:sz w:val="24"/>
          <w:szCs w:val="24"/>
        </w:rPr>
        <w:t xml:space="preserve"> is a project management structure that defines</w:t>
      </w:r>
      <w:r>
        <w:rPr>
          <w:rFonts w:ascii="Times New Roman" w:eastAsia="Times New Roman" w:hAnsi="Times New Roman" w:cs="Times New Roman"/>
          <w:sz w:val="24"/>
          <w:szCs w:val="24"/>
        </w:rPr>
        <w:t xml:space="preserve"> the sequence of a project management plan by breaking it down into smaller segments. (Martinelli and Milosevic, 2016</w:t>
      </w:r>
      <w:proofErr w:type="gramStart"/>
      <w:r>
        <w:rPr>
          <w:rFonts w:ascii="Times New Roman" w:eastAsia="Times New Roman" w:hAnsi="Times New Roman" w:cs="Times New Roman"/>
          <w:sz w:val="24"/>
          <w:szCs w:val="24"/>
        </w:rPr>
        <w:t>)  To</w:t>
      </w:r>
      <w:proofErr w:type="gramEnd"/>
      <w:r>
        <w:rPr>
          <w:rFonts w:ascii="Times New Roman" w:eastAsia="Times New Roman" w:hAnsi="Times New Roman" w:cs="Times New Roman"/>
          <w:sz w:val="24"/>
          <w:szCs w:val="24"/>
        </w:rPr>
        <w:t xml:space="preserve"> develop a functional work breakdown structure it needs to be approached in the right manner. There are different ways a work breakdow</w:t>
      </w:r>
      <w:r>
        <w:rPr>
          <w:rFonts w:ascii="Times New Roman" w:eastAsia="Times New Roman" w:hAnsi="Times New Roman" w:cs="Times New Roman"/>
          <w:sz w:val="24"/>
          <w:szCs w:val="24"/>
        </w:rPr>
        <w:t>n structure can be approached. These are the analogy approach, the top-down approach, the bottom-up approach, and the mind mapping approach. In the analogy approach, the manager has an easier time handling the project as they have prior experience due to h</w:t>
      </w:r>
      <w:r>
        <w:rPr>
          <w:rFonts w:ascii="Times New Roman" w:eastAsia="Times New Roman" w:hAnsi="Times New Roman" w:cs="Times New Roman"/>
          <w:sz w:val="24"/>
          <w:szCs w:val="24"/>
        </w:rPr>
        <w:t>andling similar projects. This not only makes sure to increase the probability of the work getting done right the first time but also makes sure that the work done is even better than the last similar project. The top-down approach is when the major task i</w:t>
      </w:r>
      <w:r>
        <w:rPr>
          <w:rFonts w:ascii="Times New Roman" w:eastAsia="Times New Roman" w:hAnsi="Times New Roman" w:cs="Times New Roman"/>
          <w:sz w:val="24"/>
          <w:szCs w:val="24"/>
        </w:rPr>
        <w:t xml:space="preserve">s taken and broken down into much smaller segments. Many managers prefer this method as it requires more logic and organization. The bottom-up approach like its name suggests is when a most simple task is completed first and then more complicated problems </w:t>
      </w:r>
      <w:r>
        <w:rPr>
          <w:rFonts w:ascii="Times New Roman" w:eastAsia="Times New Roman" w:hAnsi="Times New Roman" w:cs="Times New Roman"/>
          <w:sz w:val="24"/>
          <w:szCs w:val="24"/>
        </w:rPr>
        <w:t xml:space="preserve">are addressed. It is </w:t>
      </w:r>
      <w:proofErr w:type="gramStart"/>
      <w:r>
        <w:rPr>
          <w:rFonts w:ascii="Times New Roman" w:eastAsia="Times New Roman" w:hAnsi="Times New Roman" w:cs="Times New Roman"/>
          <w:sz w:val="24"/>
          <w:szCs w:val="24"/>
        </w:rPr>
        <w:t>similar to</w:t>
      </w:r>
      <w:proofErr w:type="gramEnd"/>
      <w:r>
        <w:rPr>
          <w:rFonts w:ascii="Times New Roman" w:eastAsia="Times New Roman" w:hAnsi="Times New Roman" w:cs="Times New Roman"/>
          <w:sz w:val="24"/>
          <w:szCs w:val="24"/>
        </w:rPr>
        <w:t xml:space="preserve"> brainstorming through the problems. Finally, in the mind mapping approach, the tasks to be done are written down in a branch-like manner in a non-linear format and then this is used to form the work breakdown structure. The </w:t>
      </w:r>
      <w:r>
        <w:rPr>
          <w:rFonts w:ascii="Times New Roman" w:eastAsia="Times New Roman" w:hAnsi="Times New Roman" w:cs="Times New Roman"/>
          <w:sz w:val="24"/>
          <w:szCs w:val="24"/>
        </w:rPr>
        <w:t>work breakdown structure of the restaurant includes all the plans in a mind mapping approach:</w:t>
      </w:r>
    </w:p>
    <w:p w14:paraId="2A17F420" w14:textId="77777777" w:rsidR="00A06C5E" w:rsidRDefault="00A06C5E">
      <w:pPr>
        <w:spacing w:line="360" w:lineRule="auto"/>
        <w:jc w:val="both"/>
        <w:rPr>
          <w:rFonts w:ascii="Times New Roman" w:eastAsia="Times New Roman" w:hAnsi="Times New Roman" w:cs="Times New Roman"/>
          <w:sz w:val="24"/>
          <w:szCs w:val="24"/>
        </w:rPr>
      </w:pPr>
    </w:p>
    <w:p w14:paraId="73FD42DE" w14:textId="77777777" w:rsidR="00A06C5E" w:rsidRDefault="00A06C5E">
      <w:pPr>
        <w:spacing w:line="360" w:lineRule="auto"/>
        <w:ind w:left="720"/>
        <w:jc w:val="both"/>
        <w:rPr>
          <w:rFonts w:ascii="Times New Roman" w:eastAsia="Times New Roman" w:hAnsi="Times New Roman" w:cs="Times New Roman"/>
          <w:sz w:val="24"/>
          <w:szCs w:val="24"/>
        </w:rPr>
      </w:pPr>
    </w:p>
    <w:p w14:paraId="55FB3748"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Figure 1: Work breakdown structure of restaurant extension</w:t>
      </w:r>
    </w:p>
    <w:p w14:paraId="2184B015"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634D418E" wp14:editId="25D8C2C6">
            <wp:extent cx="5943600" cy="44577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4457700"/>
                    </a:xfrm>
                    <a:prstGeom prst="rect">
                      <a:avLst/>
                    </a:prstGeom>
                    <a:ln/>
                  </pic:spPr>
                </pic:pic>
              </a:graphicData>
            </a:graphic>
          </wp:inline>
        </w:drawing>
      </w:r>
    </w:p>
    <w:p w14:paraId="7A63D0D2" w14:textId="77777777" w:rsidR="00A06C5E" w:rsidRDefault="00AD6FE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(Bussinessmania,2020)</w:t>
      </w:r>
    </w:p>
    <w:p w14:paraId="624EF528" w14:textId="77777777" w:rsidR="00A06C5E" w:rsidRDefault="00A06C5E">
      <w:pPr>
        <w:spacing w:line="360" w:lineRule="auto"/>
        <w:jc w:val="both"/>
        <w:rPr>
          <w:rFonts w:ascii="Times New Roman" w:eastAsia="Times New Roman" w:hAnsi="Times New Roman" w:cs="Times New Roman"/>
          <w:sz w:val="24"/>
          <w:szCs w:val="24"/>
        </w:rPr>
      </w:pPr>
    </w:p>
    <w:p w14:paraId="0A1FFCE4"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Resources are materials required to produce a product or provide a</w:t>
      </w:r>
      <w:r>
        <w:rPr>
          <w:rFonts w:ascii="Times New Roman" w:eastAsia="Times New Roman" w:hAnsi="Times New Roman" w:cs="Times New Roman"/>
          <w:sz w:val="24"/>
          <w:szCs w:val="24"/>
        </w:rPr>
        <w:t xml:space="preserve"> service such as money, staff, and tables or chairs in a restaurant. In this case scenario of the extension of the restaurant, the resources at hand are invested money, the restaurant staff, cookware, chairs, tables, storage shelves, fridge, and more. (Ost</w:t>
      </w:r>
      <w:r>
        <w:rPr>
          <w:rFonts w:ascii="Times New Roman" w:eastAsia="Times New Roman" w:hAnsi="Times New Roman" w:cs="Times New Roman"/>
          <w:sz w:val="24"/>
          <w:szCs w:val="24"/>
        </w:rPr>
        <w:t>rom and Wilhelmsen, 2019</w:t>
      </w:r>
      <w:proofErr w:type="gramStart"/>
      <w:r>
        <w:rPr>
          <w:rFonts w:ascii="Times New Roman" w:eastAsia="Times New Roman" w:hAnsi="Times New Roman" w:cs="Times New Roman"/>
          <w:sz w:val="24"/>
          <w:szCs w:val="24"/>
        </w:rPr>
        <w:t>)  When</w:t>
      </w:r>
      <w:proofErr w:type="gramEnd"/>
      <w:r>
        <w:rPr>
          <w:rFonts w:ascii="Times New Roman" w:eastAsia="Times New Roman" w:hAnsi="Times New Roman" w:cs="Times New Roman"/>
          <w:sz w:val="24"/>
          <w:szCs w:val="24"/>
        </w:rPr>
        <w:t xml:space="preserve"> extending the restaurant it has to be kept in mind that there is space for these resources. (see Appendix B) Without these </w:t>
      </w:r>
      <w:proofErr w:type="gramStart"/>
      <w:r>
        <w:rPr>
          <w:rFonts w:ascii="Times New Roman" w:eastAsia="Times New Roman" w:hAnsi="Times New Roman" w:cs="Times New Roman"/>
          <w:sz w:val="24"/>
          <w:szCs w:val="24"/>
        </w:rPr>
        <w:t>resources</w:t>
      </w:r>
      <w:proofErr w:type="gramEnd"/>
      <w:r>
        <w:rPr>
          <w:rFonts w:ascii="Times New Roman" w:eastAsia="Times New Roman" w:hAnsi="Times New Roman" w:cs="Times New Roman"/>
          <w:sz w:val="24"/>
          <w:szCs w:val="24"/>
        </w:rPr>
        <w:t xml:space="preserve"> efficiency of the restaurant and the quality of goods or service that is provided will be a</w:t>
      </w:r>
      <w:r>
        <w:rPr>
          <w:rFonts w:ascii="Times New Roman" w:eastAsia="Times New Roman" w:hAnsi="Times New Roman" w:cs="Times New Roman"/>
          <w:sz w:val="24"/>
          <w:szCs w:val="24"/>
        </w:rPr>
        <w:t>ffected. It is extremely important that all resources are present in the right amounts at the right time to retain the quality of the restaurant. For example, without the invested money expanding the restaurant would not even be possible, to begin with. Wi</w:t>
      </w:r>
      <w:r>
        <w:rPr>
          <w:rFonts w:ascii="Times New Roman" w:eastAsia="Times New Roman" w:hAnsi="Times New Roman" w:cs="Times New Roman"/>
          <w:sz w:val="24"/>
          <w:szCs w:val="24"/>
        </w:rPr>
        <w:t xml:space="preserve">th the table or chairs, customers would have no place to sit or eat which would make it pointless for the restaurant to go on and they are not being able to provide for the customers accordingly. Without the storage shelves there would not be any space to </w:t>
      </w:r>
      <w:r>
        <w:rPr>
          <w:rFonts w:ascii="Times New Roman" w:eastAsia="Times New Roman" w:hAnsi="Times New Roman" w:cs="Times New Roman"/>
          <w:sz w:val="24"/>
          <w:szCs w:val="24"/>
        </w:rPr>
        <w:t xml:space="preserve">keep or store the utensils. Without the cookware or utensils, cooking would not be possible thus </w:t>
      </w:r>
      <w:r>
        <w:rPr>
          <w:rFonts w:ascii="Times New Roman" w:eastAsia="Times New Roman" w:hAnsi="Times New Roman" w:cs="Times New Roman"/>
          <w:sz w:val="24"/>
          <w:szCs w:val="24"/>
        </w:rPr>
        <w:lastRenderedPageBreak/>
        <w:t>there would not be anything to serve to the customers. Without the restaurant staff including the waiter to the chef or cook, serving and making the food would</w:t>
      </w:r>
      <w:r>
        <w:rPr>
          <w:rFonts w:ascii="Times New Roman" w:eastAsia="Times New Roman" w:hAnsi="Times New Roman" w:cs="Times New Roman"/>
          <w:sz w:val="24"/>
          <w:szCs w:val="24"/>
        </w:rPr>
        <w:t xml:space="preserve"> be impossible and the existence of the restaurant would stop then and there. These are only some of the resources that are mentioned, there are several other resources that can be used to make the restaurant go on from one day to the next. The absence of </w:t>
      </w:r>
      <w:r>
        <w:rPr>
          <w:rFonts w:ascii="Times New Roman" w:eastAsia="Times New Roman" w:hAnsi="Times New Roman" w:cs="Times New Roman"/>
          <w:sz w:val="24"/>
          <w:szCs w:val="24"/>
        </w:rPr>
        <w:t xml:space="preserve">any one of these resources can significantly have a negative impact on the restaurant and thus impact the business in the market negatively. </w:t>
      </w:r>
    </w:p>
    <w:p w14:paraId="083565E3" w14:textId="77777777" w:rsidR="00A06C5E" w:rsidRDefault="00AD6FEA">
      <w:pPr>
        <w:pStyle w:val="Heading1"/>
      </w:pPr>
      <w:bookmarkStart w:id="7" w:name="_Toc77394261"/>
      <w:r>
        <w:t>Discussion</w:t>
      </w:r>
      <w:bookmarkEnd w:id="7"/>
      <w:r>
        <w:t xml:space="preserve"> </w:t>
      </w:r>
    </w:p>
    <w:p w14:paraId="03926BA4"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Considering all the data that was collected and all the outcomes a proper project schedule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be b</w:t>
      </w:r>
      <w:r>
        <w:rPr>
          <w:rFonts w:ascii="Times New Roman" w:eastAsia="Times New Roman" w:hAnsi="Times New Roman" w:cs="Times New Roman"/>
          <w:sz w:val="24"/>
          <w:szCs w:val="24"/>
        </w:rPr>
        <w:t xml:space="preserve">uilt. Furthermore, the risks associated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be considered as Fine Dining </w:t>
      </w:r>
      <w:proofErr w:type="spellStart"/>
      <w:r>
        <w:rPr>
          <w:rFonts w:ascii="Times New Roman" w:eastAsia="Times New Roman" w:hAnsi="Times New Roman" w:cs="Times New Roman"/>
          <w:sz w:val="24"/>
          <w:szCs w:val="24"/>
        </w:rPr>
        <w:t>cares</w:t>
      </w:r>
      <w:proofErr w:type="spellEnd"/>
      <w:r>
        <w:rPr>
          <w:rFonts w:ascii="Times New Roman" w:eastAsia="Times New Roman" w:hAnsi="Times New Roman" w:cs="Times New Roman"/>
          <w:sz w:val="24"/>
          <w:szCs w:val="24"/>
        </w:rPr>
        <w:t xml:space="preserve"> and prioritizes the health and safety of both their customers and the staff that is working for them. The project management plan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be discussed with the board leaders </w:t>
      </w:r>
      <w:r>
        <w:rPr>
          <w:rFonts w:ascii="Times New Roman" w:eastAsia="Times New Roman" w:hAnsi="Times New Roman" w:cs="Times New Roman"/>
          <w:sz w:val="24"/>
          <w:szCs w:val="24"/>
        </w:rPr>
        <w:t xml:space="preserve">in order to be approved and put into action. Once the project management plan is being executed </w:t>
      </w:r>
      <w:proofErr w:type="gramStart"/>
      <w:r>
        <w:rPr>
          <w:rFonts w:ascii="Times New Roman" w:eastAsia="Times New Roman" w:hAnsi="Times New Roman" w:cs="Times New Roman"/>
          <w:sz w:val="24"/>
          <w:szCs w:val="24"/>
        </w:rPr>
        <w:t>in order for</w:t>
      </w:r>
      <w:proofErr w:type="gramEnd"/>
      <w:r>
        <w:rPr>
          <w:rFonts w:ascii="Times New Roman" w:eastAsia="Times New Roman" w:hAnsi="Times New Roman" w:cs="Times New Roman"/>
          <w:sz w:val="24"/>
          <w:szCs w:val="24"/>
        </w:rPr>
        <w:t xml:space="preserve"> the project to be completed the project manager still has to monitor the process. (Phillips, 2018) Upon the completion of the project, it is necess</w:t>
      </w:r>
      <w:r>
        <w:rPr>
          <w:rFonts w:ascii="Times New Roman" w:eastAsia="Times New Roman" w:hAnsi="Times New Roman" w:cs="Times New Roman"/>
          <w:sz w:val="24"/>
          <w:szCs w:val="24"/>
        </w:rPr>
        <w:t>ary to evaluate and compare the obtained results with expected results. Even if the project is successful, evaluating and comparing the obtained and the expected results will give one the measure or statistic as to how successful the project was. This will</w:t>
      </w:r>
      <w:r>
        <w:rPr>
          <w:rFonts w:ascii="Times New Roman" w:eastAsia="Times New Roman" w:hAnsi="Times New Roman" w:cs="Times New Roman"/>
          <w:sz w:val="24"/>
          <w:szCs w:val="24"/>
        </w:rPr>
        <w:t xml:space="preserve"> help to come up with a better project management plan in the future if there is a similar project.</w:t>
      </w:r>
    </w:p>
    <w:p w14:paraId="23383292" w14:textId="77777777" w:rsidR="00A06C5E" w:rsidRDefault="00A06C5E">
      <w:pPr>
        <w:spacing w:line="360" w:lineRule="auto"/>
        <w:jc w:val="both"/>
        <w:rPr>
          <w:rFonts w:ascii="Times New Roman" w:eastAsia="Times New Roman" w:hAnsi="Times New Roman" w:cs="Times New Roman"/>
          <w:sz w:val="24"/>
          <w:szCs w:val="24"/>
        </w:rPr>
      </w:pPr>
    </w:p>
    <w:p w14:paraId="3DF8C329" w14:textId="77777777" w:rsidR="00A06C5E" w:rsidRDefault="00AD6FEA">
      <w:pPr>
        <w:pStyle w:val="Heading1"/>
      </w:pPr>
      <w:bookmarkStart w:id="8" w:name="_Toc77394262"/>
      <w:r>
        <w:t>The project schedule:</w:t>
      </w:r>
      <w:bookmarkEnd w:id="8"/>
    </w:p>
    <w:p w14:paraId="0B63D79C" w14:textId="77777777" w:rsidR="00A06C5E" w:rsidRDefault="00A06C5E"/>
    <w:p w14:paraId="10533BBD"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project schedule initially consists of defining. This stage consists of defining the problem or in other words cause of why the </w:t>
      </w:r>
      <w:r>
        <w:rPr>
          <w:rFonts w:ascii="Times New Roman" w:eastAsia="Times New Roman" w:hAnsi="Times New Roman" w:cs="Times New Roman"/>
          <w:sz w:val="24"/>
          <w:szCs w:val="24"/>
        </w:rPr>
        <w:t>project is started in the first place. (</w:t>
      </w:r>
      <w:proofErr w:type="spellStart"/>
      <w:r>
        <w:rPr>
          <w:rFonts w:ascii="Times New Roman" w:eastAsia="Times New Roman" w:hAnsi="Times New Roman" w:cs="Times New Roman"/>
          <w:sz w:val="24"/>
          <w:szCs w:val="24"/>
        </w:rPr>
        <w:t>Pryke</w:t>
      </w:r>
      <w:proofErr w:type="spellEnd"/>
      <w:r>
        <w:rPr>
          <w:rFonts w:ascii="Times New Roman" w:eastAsia="Times New Roman" w:hAnsi="Times New Roman" w:cs="Times New Roman"/>
          <w:sz w:val="24"/>
          <w:szCs w:val="24"/>
        </w:rPr>
        <w:t>, 2017) It sets the goals, the list of resources available, risks, requirements regarding the project. During this defining stage, a project manager suitable for the project is hired or elected by the authority.</w:t>
      </w:r>
      <w:r>
        <w:rPr>
          <w:rFonts w:ascii="Times New Roman" w:eastAsia="Times New Roman" w:hAnsi="Times New Roman" w:cs="Times New Roman"/>
          <w:sz w:val="24"/>
          <w:szCs w:val="24"/>
        </w:rPr>
        <w:t xml:space="preserve"> For example, the authorities or owners of the restaurant hires a person or elects a person from the list of employees to be the project manager, who identifies and brings up the problem. The problem, in this case, is the limited dining space in the restau</w:t>
      </w:r>
      <w:r>
        <w:rPr>
          <w:rFonts w:ascii="Times New Roman" w:eastAsia="Times New Roman" w:hAnsi="Times New Roman" w:cs="Times New Roman"/>
          <w:sz w:val="24"/>
          <w:szCs w:val="24"/>
        </w:rPr>
        <w:t xml:space="preserve">rant. The next stage is planning. In this stage, the project manager brings together a project management plan. This project manager then brings together a </w:t>
      </w:r>
      <w:r>
        <w:rPr>
          <w:rFonts w:ascii="Times New Roman" w:eastAsia="Times New Roman" w:hAnsi="Times New Roman" w:cs="Times New Roman"/>
          <w:sz w:val="24"/>
          <w:szCs w:val="24"/>
        </w:rPr>
        <w:lastRenderedPageBreak/>
        <w:t>group of people from the employees to form a team in charge of helping the manager to execute the pr</w:t>
      </w:r>
      <w:r>
        <w:rPr>
          <w:rFonts w:ascii="Times New Roman" w:eastAsia="Times New Roman" w:hAnsi="Times New Roman" w:cs="Times New Roman"/>
          <w:sz w:val="24"/>
          <w:szCs w:val="24"/>
        </w:rPr>
        <w:t xml:space="preserve">oject at hand. (Lock, 2016) For example,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accommodate more people in the restaurant or to expand the restaurant without adding more tables and chairs or without increasing the working hours can be done in many ways. Ways such as adding a pool, s</w:t>
      </w:r>
      <w:r>
        <w:rPr>
          <w:rFonts w:ascii="Times New Roman" w:eastAsia="Times New Roman" w:hAnsi="Times New Roman" w:cs="Times New Roman"/>
          <w:sz w:val="24"/>
          <w:szCs w:val="24"/>
        </w:rPr>
        <w:t>ome people can enjoy the cold water of the pool while having their meal in the fool on a tray or the restaurant can provide a takeout service where people can simply order their food as takeaway and have it wherever they want. Thirdly the project is execut</w:t>
      </w:r>
      <w:r>
        <w:rPr>
          <w:rFonts w:ascii="Times New Roman" w:eastAsia="Times New Roman" w:hAnsi="Times New Roman" w:cs="Times New Roman"/>
          <w:sz w:val="24"/>
          <w:szCs w:val="24"/>
        </w:rPr>
        <w:t>ed. This means the project management plan is put into action and carried out by the careful supervision of the project manager and the arranged team. (</w:t>
      </w:r>
      <w:proofErr w:type="spellStart"/>
      <w:r>
        <w:rPr>
          <w:rFonts w:ascii="Times New Roman" w:eastAsia="Times New Roman" w:hAnsi="Times New Roman" w:cs="Times New Roman"/>
          <w:sz w:val="24"/>
          <w:szCs w:val="24"/>
        </w:rPr>
        <w:t>Ulusoy</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Hazir</w:t>
      </w:r>
      <w:proofErr w:type="spellEnd"/>
      <w:r>
        <w:rPr>
          <w:rFonts w:ascii="Times New Roman" w:eastAsia="Times New Roman" w:hAnsi="Times New Roman" w:cs="Times New Roman"/>
          <w:sz w:val="24"/>
          <w:szCs w:val="24"/>
        </w:rPr>
        <w:t xml:space="preserve">, 2021) For example, the pool is </w:t>
      </w:r>
      <w:proofErr w:type="gramStart"/>
      <w:r>
        <w:rPr>
          <w:rFonts w:ascii="Times New Roman" w:eastAsia="Times New Roman" w:hAnsi="Times New Roman" w:cs="Times New Roman"/>
          <w:sz w:val="24"/>
          <w:szCs w:val="24"/>
        </w:rPr>
        <w:t>constructed</w:t>
      </w:r>
      <w:proofErr w:type="gramEnd"/>
      <w:r>
        <w:rPr>
          <w:rFonts w:ascii="Times New Roman" w:eastAsia="Times New Roman" w:hAnsi="Times New Roman" w:cs="Times New Roman"/>
          <w:sz w:val="24"/>
          <w:szCs w:val="24"/>
        </w:rPr>
        <w:t xml:space="preserve"> and a takeaway service is generated. Lastly</w:t>
      </w:r>
      <w:r>
        <w:rPr>
          <w:rFonts w:ascii="Times New Roman" w:eastAsia="Times New Roman" w:hAnsi="Times New Roman" w:cs="Times New Roman"/>
          <w:sz w:val="24"/>
          <w:szCs w:val="24"/>
        </w:rPr>
        <w:t>, the plan is delivered meaning the customer response, the efficiency of the staff coping up with the new system, and the progress of sales are recorded. (</w:t>
      </w:r>
      <w:proofErr w:type="spellStart"/>
      <w:r>
        <w:rPr>
          <w:rFonts w:ascii="Times New Roman" w:eastAsia="Times New Roman" w:hAnsi="Times New Roman" w:cs="Times New Roman"/>
          <w:sz w:val="24"/>
          <w:szCs w:val="24"/>
        </w:rPr>
        <w:t>Dimsdale</w:t>
      </w:r>
      <w:proofErr w:type="spellEnd"/>
      <w:r>
        <w:rPr>
          <w:rFonts w:ascii="Times New Roman" w:eastAsia="Times New Roman" w:hAnsi="Times New Roman" w:cs="Times New Roman"/>
          <w:sz w:val="24"/>
          <w:szCs w:val="24"/>
        </w:rPr>
        <w:t xml:space="preserve"> and Thomas, 2019) These points help evaluate and conclude whether the project was successful</w:t>
      </w:r>
      <w:r>
        <w:rPr>
          <w:rFonts w:ascii="Times New Roman" w:eastAsia="Times New Roman" w:hAnsi="Times New Roman" w:cs="Times New Roman"/>
          <w:sz w:val="24"/>
          <w:szCs w:val="24"/>
        </w:rPr>
        <w:t xml:space="preserve"> or not.</w:t>
      </w:r>
    </w:p>
    <w:p w14:paraId="642780BF" w14:textId="77777777" w:rsidR="00A06C5E" w:rsidRDefault="00A06C5E">
      <w:pPr>
        <w:spacing w:line="360" w:lineRule="auto"/>
        <w:jc w:val="both"/>
        <w:rPr>
          <w:rFonts w:ascii="Times New Roman" w:eastAsia="Times New Roman" w:hAnsi="Times New Roman" w:cs="Times New Roman"/>
          <w:sz w:val="24"/>
          <w:szCs w:val="24"/>
        </w:rPr>
      </w:pPr>
    </w:p>
    <w:p w14:paraId="5A831D57" w14:textId="0B1FE596" w:rsidR="00A06C5E" w:rsidRDefault="00AD6FEA">
      <w:pPr>
        <w:pStyle w:val="Heading2"/>
        <w:spacing w:line="360" w:lineRule="auto"/>
        <w:jc w:val="both"/>
      </w:pPr>
      <w:bookmarkStart w:id="9" w:name="_Toc77394263"/>
      <w:r>
        <w:t>Gantt chart of the project plan to extend a restaurant:</w:t>
      </w:r>
      <w:bookmarkEnd w:id="9"/>
    </w:p>
    <w:p w14:paraId="73097967" w14:textId="77777777" w:rsidR="00A06C5E" w:rsidRDefault="00A06C5E">
      <w:pPr>
        <w:spacing w:line="360" w:lineRule="auto"/>
        <w:jc w:val="both"/>
        <w:rPr>
          <w:rFonts w:ascii="Times New Roman" w:eastAsia="Times New Roman" w:hAnsi="Times New Roman" w:cs="Times New Roman"/>
          <w:sz w:val="24"/>
          <w:szCs w:val="24"/>
        </w:rPr>
      </w:pPr>
    </w:p>
    <w:tbl>
      <w:tblPr>
        <w:tblStyle w:val="a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4"/>
        <w:gridCol w:w="843"/>
        <w:gridCol w:w="592"/>
        <w:gridCol w:w="592"/>
        <w:gridCol w:w="591"/>
        <w:gridCol w:w="591"/>
        <w:gridCol w:w="591"/>
        <w:gridCol w:w="591"/>
        <w:gridCol w:w="591"/>
        <w:gridCol w:w="591"/>
        <w:gridCol w:w="591"/>
        <w:gridCol w:w="591"/>
        <w:gridCol w:w="591"/>
      </w:tblGrid>
      <w:tr w:rsidR="00A06C5E" w14:paraId="0B092FEC" w14:textId="77777777">
        <w:trPr>
          <w:trHeight w:val="908"/>
        </w:trPr>
        <w:tc>
          <w:tcPr>
            <w:tcW w:w="2004" w:type="dxa"/>
            <w:vAlign w:val="center"/>
          </w:tcPr>
          <w:p w14:paraId="4D836CB6"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Activities</w:t>
            </w:r>
          </w:p>
        </w:tc>
        <w:tc>
          <w:tcPr>
            <w:tcW w:w="843" w:type="dxa"/>
            <w:vAlign w:val="center"/>
          </w:tcPr>
          <w:p w14:paraId="45EE6B8B"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1</w:t>
            </w:r>
          </w:p>
        </w:tc>
        <w:tc>
          <w:tcPr>
            <w:tcW w:w="592" w:type="dxa"/>
            <w:vAlign w:val="center"/>
          </w:tcPr>
          <w:p w14:paraId="66A07CC6"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2</w:t>
            </w:r>
          </w:p>
        </w:tc>
        <w:tc>
          <w:tcPr>
            <w:tcW w:w="592" w:type="dxa"/>
            <w:vAlign w:val="center"/>
          </w:tcPr>
          <w:p w14:paraId="35DFAA7F"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3</w:t>
            </w:r>
          </w:p>
        </w:tc>
        <w:tc>
          <w:tcPr>
            <w:tcW w:w="591" w:type="dxa"/>
            <w:vAlign w:val="center"/>
          </w:tcPr>
          <w:p w14:paraId="609C998F"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4</w:t>
            </w:r>
          </w:p>
        </w:tc>
        <w:tc>
          <w:tcPr>
            <w:tcW w:w="591" w:type="dxa"/>
            <w:vAlign w:val="center"/>
          </w:tcPr>
          <w:p w14:paraId="72BBF177"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5</w:t>
            </w:r>
          </w:p>
        </w:tc>
        <w:tc>
          <w:tcPr>
            <w:tcW w:w="591" w:type="dxa"/>
            <w:vAlign w:val="center"/>
          </w:tcPr>
          <w:p w14:paraId="2F2B5F5D"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6</w:t>
            </w:r>
          </w:p>
        </w:tc>
        <w:tc>
          <w:tcPr>
            <w:tcW w:w="591" w:type="dxa"/>
            <w:vAlign w:val="center"/>
          </w:tcPr>
          <w:p w14:paraId="2DF63373"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7</w:t>
            </w:r>
          </w:p>
        </w:tc>
        <w:tc>
          <w:tcPr>
            <w:tcW w:w="591" w:type="dxa"/>
            <w:vAlign w:val="center"/>
          </w:tcPr>
          <w:p w14:paraId="59209340"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8</w:t>
            </w:r>
          </w:p>
        </w:tc>
        <w:tc>
          <w:tcPr>
            <w:tcW w:w="591" w:type="dxa"/>
            <w:vAlign w:val="center"/>
          </w:tcPr>
          <w:p w14:paraId="51BDDB3C"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9</w:t>
            </w:r>
          </w:p>
        </w:tc>
        <w:tc>
          <w:tcPr>
            <w:tcW w:w="591" w:type="dxa"/>
            <w:vAlign w:val="center"/>
          </w:tcPr>
          <w:p w14:paraId="7B907698"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10</w:t>
            </w:r>
          </w:p>
        </w:tc>
        <w:tc>
          <w:tcPr>
            <w:tcW w:w="591" w:type="dxa"/>
            <w:vAlign w:val="center"/>
          </w:tcPr>
          <w:p w14:paraId="70229156"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11</w:t>
            </w:r>
          </w:p>
        </w:tc>
        <w:tc>
          <w:tcPr>
            <w:tcW w:w="591" w:type="dxa"/>
            <w:vAlign w:val="center"/>
          </w:tcPr>
          <w:p w14:paraId="792E94A3"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12</w:t>
            </w:r>
          </w:p>
        </w:tc>
      </w:tr>
      <w:tr w:rsidR="00A06C5E" w14:paraId="2B8A5F87" w14:textId="77777777">
        <w:trPr>
          <w:trHeight w:val="800"/>
        </w:trPr>
        <w:tc>
          <w:tcPr>
            <w:tcW w:w="2004" w:type="dxa"/>
            <w:vAlign w:val="center"/>
          </w:tcPr>
          <w:p w14:paraId="7A802A33"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groundwork</w:t>
            </w:r>
          </w:p>
        </w:tc>
        <w:tc>
          <w:tcPr>
            <w:tcW w:w="843" w:type="dxa"/>
            <w:shd w:val="clear" w:color="auto" w:fill="000000"/>
            <w:vAlign w:val="center"/>
          </w:tcPr>
          <w:p w14:paraId="21DFF2F2"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2777F0AD"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3F58F09E"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5213BA15"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59D6ABEB"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1B8E2C9E"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8525F7F"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4B266A85"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1BD152ED"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48670312"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2EDB37D"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640B961A" w14:textId="77777777" w:rsidR="00A06C5E" w:rsidRDefault="00A06C5E">
            <w:pPr>
              <w:spacing w:line="360" w:lineRule="auto"/>
              <w:jc w:val="both"/>
              <w:rPr>
                <w:rFonts w:ascii="Times New Roman" w:eastAsia="Times New Roman" w:hAnsi="Times New Roman" w:cs="Times New Roman"/>
                <w:sz w:val="24"/>
                <w:szCs w:val="24"/>
              </w:rPr>
            </w:pPr>
          </w:p>
        </w:tc>
      </w:tr>
      <w:tr w:rsidR="00A06C5E" w14:paraId="144E740C" w14:textId="77777777">
        <w:trPr>
          <w:trHeight w:val="863"/>
        </w:trPr>
        <w:tc>
          <w:tcPr>
            <w:tcW w:w="2004" w:type="dxa"/>
            <w:vAlign w:val="center"/>
          </w:tcPr>
          <w:p w14:paraId="767F9016"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Proposal submission</w:t>
            </w:r>
          </w:p>
        </w:tc>
        <w:tc>
          <w:tcPr>
            <w:tcW w:w="843" w:type="dxa"/>
            <w:shd w:val="clear" w:color="auto" w:fill="C3BD96"/>
            <w:vAlign w:val="center"/>
          </w:tcPr>
          <w:p w14:paraId="16C7983A"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0227A2D8"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459EEDAB"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7D10919C"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7FAF125E"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7A60945C"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66288322"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B3B96FA"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781BD6AC"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5F078D3A"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FC1D6F1"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0A5FB279" w14:textId="77777777" w:rsidR="00A06C5E" w:rsidRDefault="00A06C5E">
            <w:pPr>
              <w:spacing w:line="360" w:lineRule="auto"/>
              <w:jc w:val="both"/>
              <w:rPr>
                <w:rFonts w:ascii="Times New Roman" w:eastAsia="Times New Roman" w:hAnsi="Times New Roman" w:cs="Times New Roman"/>
                <w:sz w:val="24"/>
                <w:szCs w:val="24"/>
              </w:rPr>
            </w:pPr>
          </w:p>
        </w:tc>
      </w:tr>
      <w:tr w:rsidR="00A06C5E" w14:paraId="490E6994" w14:textId="77777777">
        <w:trPr>
          <w:trHeight w:val="530"/>
        </w:trPr>
        <w:tc>
          <w:tcPr>
            <w:tcW w:w="2004" w:type="dxa"/>
            <w:vAlign w:val="center"/>
          </w:tcPr>
          <w:p w14:paraId="20C6AAA8"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Gathering literature</w:t>
            </w:r>
          </w:p>
        </w:tc>
        <w:tc>
          <w:tcPr>
            <w:tcW w:w="843" w:type="dxa"/>
            <w:shd w:val="clear" w:color="auto" w:fill="auto"/>
            <w:vAlign w:val="center"/>
          </w:tcPr>
          <w:p w14:paraId="008DAEA6"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FFFF00"/>
            <w:vAlign w:val="center"/>
          </w:tcPr>
          <w:p w14:paraId="5671D1F2"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6790213B"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1F57C474"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05185ED3"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12FA7F79"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EF90EFD"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3C0C512"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555101E"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1B581ACE"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1E090464"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5AFA229B" w14:textId="77777777" w:rsidR="00A06C5E" w:rsidRDefault="00A06C5E">
            <w:pPr>
              <w:spacing w:line="360" w:lineRule="auto"/>
              <w:jc w:val="both"/>
              <w:rPr>
                <w:rFonts w:ascii="Times New Roman" w:eastAsia="Times New Roman" w:hAnsi="Times New Roman" w:cs="Times New Roman"/>
                <w:sz w:val="24"/>
                <w:szCs w:val="24"/>
              </w:rPr>
            </w:pPr>
          </w:p>
        </w:tc>
      </w:tr>
      <w:tr w:rsidR="00A06C5E" w14:paraId="0FB639F4" w14:textId="77777777">
        <w:tc>
          <w:tcPr>
            <w:tcW w:w="2004" w:type="dxa"/>
            <w:vAlign w:val="center"/>
          </w:tcPr>
          <w:p w14:paraId="48F5215D"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Questionnaire development</w:t>
            </w:r>
          </w:p>
        </w:tc>
        <w:tc>
          <w:tcPr>
            <w:tcW w:w="843" w:type="dxa"/>
            <w:shd w:val="clear" w:color="auto" w:fill="auto"/>
            <w:vAlign w:val="center"/>
          </w:tcPr>
          <w:p w14:paraId="7F0DDB60"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51A5F5F9"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00B050"/>
            <w:vAlign w:val="center"/>
          </w:tcPr>
          <w:p w14:paraId="66DA3449"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5C14C4C3"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3CD4A6D"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15AD0C6B"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AC23007"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76B93722"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A851534"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1E8B3D7D"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5EC2B6D4"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6EECDBB9" w14:textId="77777777" w:rsidR="00A06C5E" w:rsidRDefault="00A06C5E">
            <w:pPr>
              <w:spacing w:line="360" w:lineRule="auto"/>
              <w:jc w:val="both"/>
              <w:rPr>
                <w:rFonts w:ascii="Times New Roman" w:eastAsia="Times New Roman" w:hAnsi="Times New Roman" w:cs="Times New Roman"/>
                <w:sz w:val="24"/>
                <w:szCs w:val="24"/>
              </w:rPr>
            </w:pPr>
          </w:p>
        </w:tc>
      </w:tr>
      <w:tr w:rsidR="00A06C5E" w14:paraId="67ABB5F6" w14:textId="77777777">
        <w:trPr>
          <w:trHeight w:val="593"/>
        </w:trPr>
        <w:tc>
          <w:tcPr>
            <w:tcW w:w="2004" w:type="dxa"/>
            <w:vAlign w:val="center"/>
          </w:tcPr>
          <w:p w14:paraId="5CD9EEED"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collection</w:t>
            </w:r>
          </w:p>
        </w:tc>
        <w:tc>
          <w:tcPr>
            <w:tcW w:w="843" w:type="dxa"/>
            <w:shd w:val="clear" w:color="auto" w:fill="auto"/>
            <w:vAlign w:val="center"/>
          </w:tcPr>
          <w:p w14:paraId="2FAFD729"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07DE0A4D"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6C3DED9C"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943734"/>
            <w:vAlign w:val="center"/>
          </w:tcPr>
          <w:p w14:paraId="1ED15802"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943734"/>
            <w:vAlign w:val="center"/>
          </w:tcPr>
          <w:p w14:paraId="602A1293"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4917870A"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6A46B38"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0CB1FBFE"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31CFF0A"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A70EC37"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4922BBB1"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54875A9A" w14:textId="77777777" w:rsidR="00A06C5E" w:rsidRDefault="00A06C5E">
            <w:pPr>
              <w:spacing w:line="360" w:lineRule="auto"/>
              <w:jc w:val="both"/>
              <w:rPr>
                <w:rFonts w:ascii="Times New Roman" w:eastAsia="Times New Roman" w:hAnsi="Times New Roman" w:cs="Times New Roman"/>
                <w:sz w:val="24"/>
                <w:szCs w:val="24"/>
              </w:rPr>
            </w:pPr>
          </w:p>
        </w:tc>
      </w:tr>
      <w:tr w:rsidR="00A06C5E" w14:paraId="35C9804C" w14:textId="77777777">
        <w:trPr>
          <w:trHeight w:val="800"/>
        </w:trPr>
        <w:tc>
          <w:tcPr>
            <w:tcW w:w="2004" w:type="dxa"/>
            <w:vAlign w:val="center"/>
          </w:tcPr>
          <w:p w14:paraId="41708D69"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analysis</w:t>
            </w:r>
          </w:p>
        </w:tc>
        <w:tc>
          <w:tcPr>
            <w:tcW w:w="843" w:type="dxa"/>
            <w:shd w:val="clear" w:color="auto" w:fill="auto"/>
            <w:vAlign w:val="center"/>
          </w:tcPr>
          <w:p w14:paraId="15EDD654"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60441E8B"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3054A605"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A71DA65"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CD42098"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984806"/>
            <w:vAlign w:val="center"/>
          </w:tcPr>
          <w:p w14:paraId="30F34122"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984806"/>
            <w:vAlign w:val="center"/>
          </w:tcPr>
          <w:p w14:paraId="7F168DFD"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1F521E8B"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C6A893F"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0E200C0F"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7E7B4A93"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5AE8F345" w14:textId="77777777" w:rsidR="00A06C5E" w:rsidRDefault="00A06C5E">
            <w:pPr>
              <w:spacing w:line="360" w:lineRule="auto"/>
              <w:jc w:val="both"/>
              <w:rPr>
                <w:rFonts w:ascii="Times New Roman" w:eastAsia="Times New Roman" w:hAnsi="Times New Roman" w:cs="Times New Roman"/>
                <w:sz w:val="24"/>
                <w:szCs w:val="24"/>
              </w:rPr>
            </w:pPr>
          </w:p>
        </w:tc>
      </w:tr>
      <w:tr w:rsidR="00A06C5E" w14:paraId="491F6BAD" w14:textId="77777777">
        <w:trPr>
          <w:trHeight w:val="890"/>
        </w:trPr>
        <w:tc>
          <w:tcPr>
            <w:tcW w:w="2004" w:type="dxa"/>
            <w:vAlign w:val="center"/>
          </w:tcPr>
          <w:p w14:paraId="0E4BC279"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Data evaluation</w:t>
            </w:r>
          </w:p>
        </w:tc>
        <w:tc>
          <w:tcPr>
            <w:tcW w:w="843" w:type="dxa"/>
            <w:shd w:val="clear" w:color="auto" w:fill="auto"/>
            <w:vAlign w:val="center"/>
          </w:tcPr>
          <w:p w14:paraId="0B704DCA"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6E64E9D7"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306BC46F"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15B9C62"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28B2F13"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5099ACB7"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283C6E4"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5F497A"/>
            <w:vAlign w:val="center"/>
          </w:tcPr>
          <w:p w14:paraId="0471ED93"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5F497A"/>
            <w:vAlign w:val="center"/>
          </w:tcPr>
          <w:p w14:paraId="21B3E497"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0D553393"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18A84328"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0A250437" w14:textId="77777777" w:rsidR="00A06C5E" w:rsidRDefault="00A06C5E">
            <w:pPr>
              <w:spacing w:line="360" w:lineRule="auto"/>
              <w:jc w:val="both"/>
              <w:rPr>
                <w:rFonts w:ascii="Times New Roman" w:eastAsia="Times New Roman" w:hAnsi="Times New Roman" w:cs="Times New Roman"/>
                <w:sz w:val="24"/>
                <w:szCs w:val="24"/>
              </w:rPr>
            </w:pPr>
          </w:p>
        </w:tc>
      </w:tr>
      <w:tr w:rsidR="00A06C5E" w14:paraId="2A6CC122" w14:textId="77777777">
        <w:trPr>
          <w:trHeight w:val="143"/>
        </w:trPr>
        <w:tc>
          <w:tcPr>
            <w:tcW w:w="2004" w:type="dxa"/>
            <w:vAlign w:val="center"/>
          </w:tcPr>
          <w:p w14:paraId="5572A071"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Recommendations and reflection</w:t>
            </w:r>
          </w:p>
        </w:tc>
        <w:tc>
          <w:tcPr>
            <w:tcW w:w="843" w:type="dxa"/>
            <w:shd w:val="clear" w:color="auto" w:fill="auto"/>
            <w:vAlign w:val="center"/>
          </w:tcPr>
          <w:p w14:paraId="2981EBAA"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783A9FB6"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7C0E09D7"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419C7FB5"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BDC0D4F"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3F75F46"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40ED686"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848A135"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555D2F84"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92D050"/>
            <w:vAlign w:val="center"/>
          </w:tcPr>
          <w:p w14:paraId="72F4BCCF"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1FC3395"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353A1A3" w14:textId="77777777" w:rsidR="00A06C5E" w:rsidRDefault="00A06C5E">
            <w:pPr>
              <w:spacing w:line="360" w:lineRule="auto"/>
              <w:jc w:val="both"/>
              <w:rPr>
                <w:rFonts w:ascii="Times New Roman" w:eastAsia="Times New Roman" w:hAnsi="Times New Roman" w:cs="Times New Roman"/>
                <w:sz w:val="24"/>
                <w:szCs w:val="24"/>
              </w:rPr>
            </w:pPr>
          </w:p>
        </w:tc>
      </w:tr>
      <w:tr w:rsidR="00A06C5E" w14:paraId="2D812A8B" w14:textId="77777777">
        <w:trPr>
          <w:trHeight w:val="953"/>
        </w:trPr>
        <w:tc>
          <w:tcPr>
            <w:tcW w:w="2004" w:type="dxa"/>
            <w:vAlign w:val="center"/>
          </w:tcPr>
          <w:p w14:paraId="293A03CE"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Writing report</w:t>
            </w:r>
          </w:p>
        </w:tc>
        <w:tc>
          <w:tcPr>
            <w:tcW w:w="843" w:type="dxa"/>
            <w:shd w:val="clear" w:color="auto" w:fill="auto"/>
            <w:vAlign w:val="center"/>
          </w:tcPr>
          <w:p w14:paraId="31B0B022"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6261C7F7"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5C4130BC"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4BF78C9D"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72DA4796"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AF93C8E"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0694DF31"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184318D8"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611CD93A"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AC68034"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00B0F0"/>
            <w:vAlign w:val="center"/>
          </w:tcPr>
          <w:p w14:paraId="1C312794"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4C826B1" w14:textId="77777777" w:rsidR="00A06C5E" w:rsidRDefault="00A06C5E">
            <w:pPr>
              <w:spacing w:line="360" w:lineRule="auto"/>
              <w:jc w:val="both"/>
              <w:rPr>
                <w:rFonts w:ascii="Times New Roman" w:eastAsia="Times New Roman" w:hAnsi="Times New Roman" w:cs="Times New Roman"/>
                <w:sz w:val="24"/>
                <w:szCs w:val="24"/>
              </w:rPr>
            </w:pPr>
          </w:p>
        </w:tc>
      </w:tr>
      <w:tr w:rsidR="00A06C5E" w14:paraId="272F4A57" w14:textId="77777777">
        <w:trPr>
          <w:trHeight w:val="1070"/>
        </w:trPr>
        <w:tc>
          <w:tcPr>
            <w:tcW w:w="2004" w:type="dxa"/>
            <w:vAlign w:val="center"/>
          </w:tcPr>
          <w:p w14:paraId="4F49F2F5"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 Submission</w:t>
            </w:r>
          </w:p>
        </w:tc>
        <w:tc>
          <w:tcPr>
            <w:tcW w:w="843" w:type="dxa"/>
            <w:shd w:val="clear" w:color="auto" w:fill="auto"/>
            <w:vAlign w:val="center"/>
          </w:tcPr>
          <w:p w14:paraId="62FA8063"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3F1C3892"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38B31461"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492190D3"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7BDC259"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5D5A60D"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605012C4"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7AECE56E"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6D2AB34E"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1A2DAB67"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65154FD4"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FF0000"/>
            <w:vAlign w:val="center"/>
          </w:tcPr>
          <w:p w14:paraId="7DA467CE" w14:textId="77777777" w:rsidR="00A06C5E" w:rsidRDefault="00A06C5E">
            <w:pPr>
              <w:spacing w:line="360" w:lineRule="auto"/>
              <w:jc w:val="both"/>
              <w:rPr>
                <w:rFonts w:ascii="Times New Roman" w:eastAsia="Times New Roman" w:hAnsi="Times New Roman" w:cs="Times New Roman"/>
                <w:sz w:val="24"/>
                <w:szCs w:val="24"/>
              </w:rPr>
            </w:pPr>
          </w:p>
        </w:tc>
      </w:tr>
    </w:tbl>
    <w:p w14:paraId="5C43B2DC" w14:textId="77777777" w:rsidR="00A06C5E" w:rsidRDefault="00A06C5E">
      <w:pPr>
        <w:spacing w:line="360" w:lineRule="auto"/>
        <w:jc w:val="both"/>
        <w:rPr>
          <w:rFonts w:ascii="Times New Roman" w:eastAsia="Times New Roman" w:hAnsi="Times New Roman" w:cs="Times New Roman"/>
          <w:sz w:val="24"/>
          <w:szCs w:val="24"/>
        </w:rPr>
      </w:pPr>
    </w:p>
    <w:p w14:paraId="2C319829" w14:textId="77777777" w:rsidR="00A06C5E" w:rsidRDefault="00A06C5E">
      <w:pPr>
        <w:spacing w:line="360" w:lineRule="auto"/>
        <w:jc w:val="both"/>
        <w:rPr>
          <w:rFonts w:ascii="Times New Roman" w:eastAsia="Times New Roman" w:hAnsi="Times New Roman" w:cs="Times New Roman"/>
          <w:sz w:val="24"/>
          <w:szCs w:val="24"/>
        </w:rPr>
      </w:pPr>
    </w:p>
    <w:p w14:paraId="05A72880" w14:textId="77777777" w:rsidR="00A06C5E" w:rsidRDefault="00AD6FEA">
      <w:pPr>
        <w:pStyle w:val="Heading1"/>
      </w:pPr>
      <w:bookmarkStart w:id="10" w:name="_Toc77394264"/>
      <w:r>
        <w:t>Risk assessment:</w:t>
      </w:r>
      <w:bookmarkEnd w:id="10"/>
    </w:p>
    <w:p w14:paraId="78C9748A"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Risk in this context basically refers to the possible loss that can occur if the project is not planned, managed, or executed with careful consideration. (Popov, Lyon, and </w:t>
      </w:r>
      <w:proofErr w:type="spellStart"/>
      <w:r>
        <w:rPr>
          <w:rFonts w:ascii="Times New Roman" w:eastAsia="Times New Roman" w:hAnsi="Times New Roman" w:cs="Times New Roman"/>
          <w:sz w:val="24"/>
          <w:szCs w:val="24"/>
        </w:rPr>
        <w:t>Hollcroft</w:t>
      </w:r>
      <w:proofErr w:type="spellEnd"/>
      <w:r>
        <w:rPr>
          <w:rFonts w:ascii="Times New Roman" w:eastAsia="Times New Roman" w:hAnsi="Times New Roman" w:cs="Times New Roman"/>
          <w:sz w:val="24"/>
          <w:szCs w:val="24"/>
        </w:rPr>
        <w:t>, 2016) Risk assessment is the process by which potential risks regarding a</w:t>
      </w:r>
      <w:r>
        <w:rPr>
          <w:rFonts w:ascii="Times New Roman" w:eastAsia="Times New Roman" w:hAnsi="Times New Roman" w:cs="Times New Roman"/>
          <w:sz w:val="24"/>
          <w:szCs w:val="24"/>
        </w:rPr>
        <w:t xml:space="preserve"> project or action are assessed and proper precautions or safety measures are taken accordingly. </w:t>
      </w:r>
      <w:proofErr w:type="gramStart"/>
      <w:r>
        <w:rPr>
          <w:rFonts w:ascii="Times New Roman" w:eastAsia="Times New Roman" w:hAnsi="Times New Roman" w:cs="Times New Roman"/>
          <w:sz w:val="24"/>
          <w:szCs w:val="24"/>
        </w:rPr>
        <w:t>( Baker</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Filbeck</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Kiymaz</w:t>
      </w:r>
      <w:proofErr w:type="spellEnd"/>
      <w:r>
        <w:rPr>
          <w:rFonts w:ascii="Times New Roman" w:eastAsia="Times New Roman" w:hAnsi="Times New Roman" w:cs="Times New Roman"/>
          <w:sz w:val="24"/>
          <w:szCs w:val="24"/>
        </w:rPr>
        <w:t>, 2015) In a restaurant, there are many things that can go wrong. For example, especially, around the cooking area, there are bound</w:t>
      </w:r>
      <w:r>
        <w:rPr>
          <w:rFonts w:ascii="Times New Roman" w:eastAsia="Times New Roman" w:hAnsi="Times New Roman" w:cs="Times New Roman"/>
          <w:sz w:val="24"/>
          <w:szCs w:val="24"/>
        </w:rPr>
        <w:t xml:space="preserve"> to be sharp objects such as knives or cutlery, these can affect both the staff and the customers. Sharp objects can cause cuts and even be fatal to small children. This can easily be prevented by keeping children away from the cutlery and by careful using</w:t>
      </w:r>
      <w:r>
        <w:rPr>
          <w:rFonts w:ascii="Times New Roman" w:eastAsia="Times New Roman" w:hAnsi="Times New Roman" w:cs="Times New Roman"/>
          <w:sz w:val="24"/>
          <w:szCs w:val="24"/>
        </w:rPr>
        <w:t xml:space="preserve"> sharp objects. It is seen that with a little bit of cautiousness a lot of these risks can be avoided. Other risks include wet floors, these can cause anyone present to trip over or slip causing them to </w:t>
      </w:r>
      <w:proofErr w:type="gramStart"/>
      <w:r>
        <w:rPr>
          <w:rFonts w:ascii="Times New Roman" w:eastAsia="Times New Roman" w:hAnsi="Times New Roman" w:cs="Times New Roman"/>
          <w:sz w:val="24"/>
          <w:szCs w:val="24"/>
        </w:rPr>
        <w:t>fall down</w:t>
      </w:r>
      <w:proofErr w:type="gramEnd"/>
      <w:r>
        <w:rPr>
          <w:rFonts w:ascii="Times New Roman" w:eastAsia="Times New Roman" w:hAnsi="Times New Roman" w:cs="Times New Roman"/>
          <w:sz w:val="24"/>
          <w:szCs w:val="24"/>
        </w:rPr>
        <w:t xml:space="preserve"> be it the customer, the employer, or the em</w:t>
      </w:r>
      <w:r>
        <w:rPr>
          <w:rFonts w:ascii="Times New Roman" w:eastAsia="Times New Roman" w:hAnsi="Times New Roman" w:cs="Times New Roman"/>
          <w:sz w:val="24"/>
          <w:szCs w:val="24"/>
        </w:rPr>
        <w:t>ployees. This can be avoided by setting up a poster that aware people of the wet floor, or by simply cleaning the floor before people come in. Just as there are risks there are safety measures too. Every project has associated risks which are why proper an</w:t>
      </w:r>
      <w:r>
        <w:rPr>
          <w:rFonts w:ascii="Times New Roman" w:eastAsia="Times New Roman" w:hAnsi="Times New Roman" w:cs="Times New Roman"/>
          <w:sz w:val="24"/>
          <w:szCs w:val="24"/>
        </w:rPr>
        <w:t xml:space="preserve">d legitimate risk assessment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be done to educate everyone about them (Alexander, 2020).</w:t>
      </w:r>
    </w:p>
    <w:p w14:paraId="6388BB41" w14:textId="77777777" w:rsidR="00A06C5E" w:rsidRDefault="00A06C5E">
      <w:pPr>
        <w:spacing w:line="360" w:lineRule="auto"/>
        <w:jc w:val="both"/>
        <w:rPr>
          <w:rFonts w:ascii="Times New Roman" w:eastAsia="Times New Roman" w:hAnsi="Times New Roman" w:cs="Times New Roman"/>
          <w:sz w:val="24"/>
          <w:szCs w:val="24"/>
        </w:rPr>
      </w:pPr>
    </w:p>
    <w:p w14:paraId="0F84A6D3" w14:textId="77777777" w:rsidR="00A06C5E" w:rsidRDefault="00AD6FEA">
      <w:pPr>
        <w:pStyle w:val="Heading1"/>
      </w:pPr>
      <w:bookmarkStart w:id="11" w:name="_Toc77394265"/>
      <w:r>
        <w:lastRenderedPageBreak/>
        <w:t>Conclusion</w:t>
      </w:r>
      <w:bookmarkEnd w:id="11"/>
    </w:p>
    <w:p w14:paraId="6F00A9F1"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Overall, throughout the report, it is seen that the project management plan is developed keeping in mind the risk associated. The plan is made after a</w:t>
      </w:r>
      <w:r>
        <w:rPr>
          <w:rFonts w:ascii="Times New Roman" w:eastAsia="Times New Roman" w:hAnsi="Times New Roman" w:cs="Times New Roman"/>
          <w:sz w:val="24"/>
          <w:szCs w:val="24"/>
        </w:rPr>
        <w:t xml:space="preserve"> considerable amount of research and analysis. This allows and ensures a reliable and legitimate plan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expand the restaurant without violating any rules or laws set by the government. It also evaluates the possible outcomes and provides solution</w:t>
      </w:r>
      <w:r>
        <w:rPr>
          <w:rFonts w:ascii="Times New Roman" w:eastAsia="Times New Roman" w:hAnsi="Times New Roman" w:cs="Times New Roman"/>
          <w:sz w:val="24"/>
          <w:szCs w:val="24"/>
        </w:rPr>
        <w:t>s for the problem at hand. Moreover, it provides a detailed work breakdown structure along with a stakeholder analysis of the project for the restaurant extension. It has all the necessary details to generate a proper project management plan.</w:t>
      </w:r>
    </w:p>
    <w:p w14:paraId="078472B9" w14:textId="77777777" w:rsidR="00A06C5E" w:rsidRDefault="00A06C5E">
      <w:pPr>
        <w:pStyle w:val="Heading1"/>
        <w:spacing w:line="360" w:lineRule="auto"/>
        <w:jc w:val="both"/>
        <w:rPr>
          <w:rFonts w:ascii="Times New Roman" w:eastAsia="Times New Roman" w:hAnsi="Times New Roman" w:cs="Times New Roman"/>
          <w:sz w:val="24"/>
          <w:szCs w:val="24"/>
        </w:rPr>
      </w:pPr>
      <w:bookmarkStart w:id="12" w:name="_heading=h.4d34og8" w:colFirst="0" w:colLast="0"/>
      <w:bookmarkEnd w:id="12"/>
    </w:p>
    <w:p w14:paraId="7F31D388" w14:textId="77777777" w:rsidR="00A06C5E" w:rsidRDefault="00A06C5E">
      <w:pPr>
        <w:pStyle w:val="Heading1"/>
        <w:spacing w:line="360" w:lineRule="auto"/>
        <w:jc w:val="both"/>
        <w:rPr>
          <w:rFonts w:ascii="Times New Roman" w:eastAsia="Times New Roman" w:hAnsi="Times New Roman" w:cs="Times New Roman"/>
          <w:sz w:val="24"/>
          <w:szCs w:val="24"/>
        </w:rPr>
      </w:pPr>
      <w:bookmarkStart w:id="13" w:name="_heading=h.2s8eyo1" w:colFirst="0" w:colLast="0"/>
      <w:bookmarkEnd w:id="13"/>
    </w:p>
    <w:p w14:paraId="358D0EAE" w14:textId="77777777" w:rsidR="00A06C5E" w:rsidRDefault="00A06C5E">
      <w:pPr>
        <w:pStyle w:val="Heading1"/>
        <w:spacing w:line="360" w:lineRule="auto"/>
        <w:jc w:val="both"/>
        <w:rPr>
          <w:rFonts w:ascii="Times New Roman" w:eastAsia="Times New Roman" w:hAnsi="Times New Roman" w:cs="Times New Roman"/>
          <w:sz w:val="24"/>
          <w:szCs w:val="24"/>
        </w:rPr>
      </w:pPr>
      <w:bookmarkStart w:id="14" w:name="_heading=h.17dp8vu" w:colFirst="0" w:colLast="0"/>
      <w:bookmarkEnd w:id="14"/>
    </w:p>
    <w:p w14:paraId="7F78EFDD" w14:textId="77777777" w:rsidR="00A06C5E" w:rsidRDefault="00A06C5E">
      <w:pPr>
        <w:pStyle w:val="Heading1"/>
        <w:spacing w:line="360" w:lineRule="auto"/>
        <w:jc w:val="both"/>
        <w:rPr>
          <w:rFonts w:ascii="Times New Roman" w:eastAsia="Times New Roman" w:hAnsi="Times New Roman" w:cs="Times New Roman"/>
          <w:sz w:val="24"/>
          <w:szCs w:val="24"/>
        </w:rPr>
      </w:pPr>
      <w:bookmarkStart w:id="15" w:name="_heading=h.3rdcrjn" w:colFirst="0" w:colLast="0"/>
      <w:bookmarkEnd w:id="15"/>
    </w:p>
    <w:p w14:paraId="5D96FC80" w14:textId="77777777" w:rsidR="00A06C5E" w:rsidRDefault="00A06C5E">
      <w:pPr>
        <w:spacing w:line="360" w:lineRule="auto"/>
        <w:jc w:val="both"/>
        <w:rPr>
          <w:rFonts w:ascii="Times New Roman" w:eastAsia="Times New Roman" w:hAnsi="Times New Roman" w:cs="Times New Roman"/>
          <w:sz w:val="24"/>
          <w:szCs w:val="24"/>
        </w:rPr>
      </w:pPr>
    </w:p>
    <w:p w14:paraId="0461A73A" w14:textId="77777777" w:rsidR="00A06C5E" w:rsidRDefault="00A06C5E">
      <w:pPr>
        <w:spacing w:line="360" w:lineRule="auto"/>
        <w:jc w:val="both"/>
        <w:rPr>
          <w:rFonts w:ascii="Times New Roman" w:eastAsia="Times New Roman" w:hAnsi="Times New Roman" w:cs="Times New Roman"/>
          <w:sz w:val="24"/>
          <w:szCs w:val="24"/>
        </w:rPr>
      </w:pPr>
    </w:p>
    <w:p w14:paraId="3158FEB0" w14:textId="77777777" w:rsidR="00A06C5E" w:rsidRDefault="00A06C5E">
      <w:pPr>
        <w:pStyle w:val="Heading1"/>
        <w:spacing w:line="360" w:lineRule="auto"/>
        <w:jc w:val="both"/>
        <w:rPr>
          <w:rFonts w:ascii="Times New Roman" w:eastAsia="Times New Roman" w:hAnsi="Times New Roman" w:cs="Times New Roman"/>
          <w:sz w:val="24"/>
          <w:szCs w:val="24"/>
        </w:rPr>
      </w:pPr>
      <w:bookmarkStart w:id="16" w:name="_heading=h.26in1rg" w:colFirst="0" w:colLast="0"/>
      <w:bookmarkEnd w:id="16"/>
    </w:p>
    <w:p w14:paraId="3E2F7CA1" w14:textId="77777777" w:rsidR="00A06C5E" w:rsidRDefault="00A06C5E">
      <w:pPr>
        <w:pStyle w:val="Heading1"/>
        <w:spacing w:line="360" w:lineRule="auto"/>
        <w:jc w:val="both"/>
        <w:rPr>
          <w:rFonts w:ascii="Times New Roman" w:eastAsia="Times New Roman" w:hAnsi="Times New Roman" w:cs="Times New Roman"/>
          <w:sz w:val="24"/>
          <w:szCs w:val="24"/>
        </w:rPr>
      </w:pPr>
      <w:bookmarkStart w:id="17" w:name="_heading=h.lnxbz9" w:colFirst="0" w:colLast="0"/>
      <w:bookmarkEnd w:id="17"/>
    </w:p>
    <w:p w14:paraId="3ECD0C66" w14:textId="77777777" w:rsidR="00A06C5E" w:rsidRDefault="00A06C5E">
      <w:pPr>
        <w:spacing w:line="360" w:lineRule="auto"/>
        <w:jc w:val="both"/>
        <w:rPr>
          <w:rFonts w:ascii="Times New Roman" w:eastAsia="Times New Roman" w:hAnsi="Times New Roman" w:cs="Times New Roman"/>
          <w:sz w:val="24"/>
          <w:szCs w:val="24"/>
        </w:rPr>
      </w:pPr>
    </w:p>
    <w:p w14:paraId="5B616BB6" w14:textId="77777777" w:rsidR="00A06C5E" w:rsidRDefault="00AD6FEA">
      <w:pPr>
        <w:pStyle w:val="Heading1"/>
      </w:pPr>
      <w:bookmarkStart w:id="18" w:name="_Toc77394266"/>
      <w:r>
        <w:t>References</w:t>
      </w:r>
      <w:bookmarkEnd w:id="18"/>
    </w:p>
    <w:p w14:paraId="436E09F9"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Alexander, K. (2020) ‘</w:t>
      </w:r>
      <w:r>
        <w:rPr>
          <w:rFonts w:ascii="Times New Roman" w:eastAsia="Times New Roman" w:hAnsi="Times New Roman" w:cs="Times New Roman"/>
          <w:i/>
          <w:sz w:val="24"/>
          <w:szCs w:val="24"/>
        </w:rPr>
        <w:t>Burn the Ice: The American Culinary Revolution and Its End</w:t>
      </w:r>
      <w:r>
        <w:rPr>
          <w:rFonts w:ascii="Times New Roman" w:eastAsia="Times New Roman" w:hAnsi="Times New Roman" w:cs="Times New Roman"/>
          <w:sz w:val="24"/>
          <w:szCs w:val="24"/>
        </w:rPr>
        <w:t>’ in London: Penguin Publishing Group.</w:t>
      </w:r>
    </w:p>
    <w:p w14:paraId="6F815BAA"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Baker, H. K., </w:t>
      </w:r>
      <w:proofErr w:type="spellStart"/>
      <w:r>
        <w:rPr>
          <w:rFonts w:ascii="Times New Roman" w:eastAsia="Times New Roman" w:hAnsi="Times New Roman" w:cs="Times New Roman"/>
          <w:sz w:val="24"/>
          <w:szCs w:val="24"/>
        </w:rPr>
        <w:t>Filbeck</w:t>
      </w:r>
      <w:proofErr w:type="spellEnd"/>
      <w:r>
        <w:rPr>
          <w:rFonts w:ascii="Times New Roman" w:eastAsia="Times New Roman" w:hAnsi="Times New Roman" w:cs="Times New Roman"/>
          <w:sz w:val="24"/>
          <w:szCs w:val="24"/>
        </w:rPr>
        <w:t xml:space="preserve">, G., </w:t>
      </w:r>
      <w:proofErr w:type="spellStart"/>
      <w:r>
        <w:rPr>
          <w:rFonts w:ascii="Times New Roman" w:eastAsia="Times New Roman" w:hAnsi="Times New Roman" w:cs="Times New Roman"/>
          <w:sz w:val="24"/>
          <w:szCs w:val="24"/>
        </w:rPr>
        <w:t>Kiymaz</w:t>
      </w:r>
      <w:proofErr w:type="spellEnd"/>
      <w:r>
        <w:rPr>
          <w:rFonts w:ascii="Times New Roman" w:eastAsia="Times New Roman" w:hAnsi="Times New Roman" w:cs="Times New Roman"/>
          <w:sz w:val="24"/>
          <w:szCs w:val="24"/>
        </w:rPr>
        <w:t>, H. (2015) ‘</w:t>
      </w:r>
      <w:r>
        <w:rPr>
          <w:rFonts w:ascii="Times New Roman" w:eastAsia="Times New Roman" w:hAnsi="Times New Roman" w:cs="Times New Roman"/>
          <w:i/>
          <w:sz w:val="24"/>
          <w:szCs w:val="24"/>
        </w:rPr>
        <w:t>Private Equity: Opportunities and Risks</w:t>
      </w:r>
      <w:r>
        <w:rPr>
          <w:rFonts w:ascii="Times New Roman" w:eastAsia="Times New Roman" w:hAnsi="Times New Roman" w:cs="Times New Roman"/>
          <w:sz w:val="24"/>
          <w:szCs w:val="24"/>
        </w:rPr>
        <w:t>’ in London: Oxford University Press.</w:t>
      </w:r>
    </w:p>
    <w:p w14:paraId="50A66A2A"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Cla</w:t>
      </w:r>
      <w:r>
        <w:rPr>
          <w:rFonts w:ascii="Times New Roman" w:eastAsia="Times New Roman" w:hAnsi="Times New Roman" w:cs="Times New Roman"/>
          <w:sz w:val="24"/>
          <w:szCs w:val="24"/>
        </w:rPr>
        <w:t>rk, W. (2019) ‘</w:t>
      </w:r>
      <w:r>
        <w:rPr>
          <w:rFonts w:ascii="Times New Roman" w:eastAsia="Times New Roman" w:hAnsi="Times New Roman" w:cs="Times New Roman"/>
          <w:i/>
          <w:sz w:val="24"/>
          <w:szCs w:val="24"/>
        </w:rPr>
        <w:t>The Gantt Chart, a Working Tool of Management</w:t>
      </w:r>
      <w:r>
        <w:rPr>
          <w:rFonts w:ascii="Times New Roman" w:eastAsia="Times New Roman" w:hAnsi="Times New Roman" w:cs="Times New Roman"/>
          <w:sz w:val="24"/>
          <w:szCs w:val="24"/>
        </w:rPr>
        <w:t>’ in London: Alpha Editions.</w:t>
      </w:r>
    </w:p>
    <w:p w14:paraId="1B43AC32"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Davis, W. S., Yen, D. C. (2019) ‘</w:t>
      </w:r>
      <w:r>
        <w:rPr>
          <w:rFonts w:ascii="Times New Roman" w:eastAsia="Times New Roman" w:hAnsi="Times New Roman" w:cs="Times New Roman"/>
          <w:i/>
          <w:sz w:val="24"/>
          <w:szCs w:val="24"/>
        </w:rPr>
        <w:t>The Information System Consultant’s Handbook: Systems Analysis and Design</w:t>
      </w:r>
      <w:r>
        <w:rPr>
          <w:rFonts w:ascii="Times New Roman" w:eastAsia="Times New Roman" w:hAnsi="Times New Roman" w:cs="Times New Roman"/>
          <w:sz w:val="24"/>
          <w:szCs w:val="24"/>
        </w:rPr>
        <w:t>’ in London: CRC Press.</w:t>
      </w:r>
    </w:p>
    <w:p w14:paraId="0E31B2F7"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Dimsdale</w:t>
      </w:r>
      <w:proofErr w:type="spellEnd"/>
      <w:r>
        <w:rPr>
          <w:rFonts w:ascii="Times New Roman" w:eastAsia="Times New Roman" w:hAnsi="Times New Roman" w:cs="Times New Roman"/>
          <w:sz w:val="24"/>
          <w:szCs w:val="24"/>
        </w:rPr>
        <w:t>, N., Thomas, R. (2019) ‘</w:t>
      </w:r>
      <w:r>
        <w:rPr>
          <w:rFonts w:ascii="Times New Roman" w:eastAsia="Times New Roman" w:hAnsi="Times New Roman" w:cs="Times New Roman"/>
          <w:i/>
          <w:sz w:val="24"/>
          <w:szCs w:val="24"/>
        </w:rPr>
        <w:t>UK B</w:t>
      </w:r>
      <w:r>
        <w:rPr>
          <w:rFonts w:ascii="Times New Roman" w:eastAsia="Times New Roman" w:hAnsi="Times New Roman" w:cs="Times New Roman"/>
          <w:i/>
          <w:sz w:val="24"/>
          <w:szCs w:val="24"/>
        </w:rPr>
        <w:t>usiness and Financial Cycles Since 1660: Volume I: A Narrative Overview</w:t>
      </w:r>
      <w:r>
        <w:rPr>
          <w:rFonts w:ascii="Times New Roman" w:eastAsia="Times New Roman" w:hAnsi="Times New Roman" w:cs="Times New Roman"/>
          <w:sz w:val="24"/>
          <w:szCs w:val="24"/>
        </w:rPr>
        <w:t>’ in London: Springer Nature.</w:t>
      </w:r>
    </w:p>
    <w:p w14:paraId="23AB5512"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Gillinder</w:t>
      </w:r>
      <w:proofErr w:type="spellEnd"/>
      <w:r>
        <w:rPr>
          <w:rFonts w:ascii="Times New Roman" w:eastAsia="Times New Roman" w:hAnsi="Times New Roman" w:cs="Times New Roman"/>
          <w:sz w:val="24"/>
          <w:szCs w:val="24"/>
        </w:rPr>
        <w:t>, B., Stuart, S. (2018) ‘</w:t>
      </w:r>
      <w:r>
        <w:rPr>
          <w:rFonts w:ascii="Times New Roman" w:eastAsia="Times New Roman" w:hAnsi="Times New Roman" w:cs="Times New Roman"/>
          <w:i/>
          <w:sz w:val="24"/>
          <w:szCs w:val="24"/>
        </w:rPr>
        <w:t>Cambridge National Level 1/2 Certificate in Information Technologies</w:t>
      </w:r>
      <w:r>
        <w:rPr>
          <w:rFonts w:ascii="Times New Roman" w:eastAsia="Times New Roman" w:hAnsi="Times New Roman" w:cs="Times New Roman"/>
          <w:sz w:val="24"/>
          <w:szCs w:val="24"/>
        </w:rPr>
        <w:t>’ in London: Hodder Education.</w:t>
      </w:r>
    </w:p>
    <w:p w14:paraId="7EEB54DF"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Kelly, P. M. (2020) ‘</w:t>
      </w:r>
      <w:r>
        <w:rPr>
          <w:rFonts w:ascii="Times New Roman" w:eastAsia="Times New Roman" w:hAnsi="Times New Roman" w:cs="Times New Roman"/>
          <w:i/>
          <w:sz w:val="24"/>
          <w:szCs w:val="24"/>
        </w:rPr>
        <w:t>The Restaurant</w:t>
      </w:r>
      <w:r>
        <w:rPr>
          <w:rFonts w:ascii="Times New Roman" w:eastAsia="Times New Roman" w:hAnsi="Times New Roman" w:cs="Times New Roman"/>
          <w:sz w:val="24"/>
          <w:szCs w:val="24"/>
        </w:rPr>
        <w:t>’ in London: Piping Plover Press.</w:t>
      </w:r>
    </w:p>
    <w:p w14:paraId="2523FE34"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Lock, D. (2016) ‘</w:t>
      </w:r>
      <w:r>
        <w:rPr>
          <w:rFonts w:ascii="Times New Roman" w:eastAsia="Times New Roman" w:hAnsi="Times New Roman" w:cs="Times New Roman"/>
          <w:i/>
          <w:sz w:val="24"/>
          <w:szCs w:val="24"/>
        </w:rPr>
        <w:t>Project Management in Construction</w:t>
      </w:r>
      <w:r>
        <w:rPr>
          <w:rFonts w:ascii="Times New Roman" w:eastAsia="Times New Roman" w:hAnsi="Times New Roman" w:cs="Times New Roman"/>
          <w:sz w:val="24"/>
          <w:szCs w:val="24"/>
        </w:rPr>
        <w:t>’ in London: CRC Press.</w:t>
      </w:r>
    </w:p>
    <w:p w14:paraId="70DBC8DC"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Martinelli, R. J., Milosevic, D. Z. (2016) ‘</w:t>
      </w:r>
      <w:r>
        <w:rPr>
          <w:rFonts w:ascii="Times New Roman" w:eastAsia="Times New Roman" w:hAnsi="Times New Roman" w:cs="Times New Roman"/>
          <w:i/>
          <w:sz w:val="24"/>
          <w:szCs w:val="24"/>
        </w:rPr>
        <w:t xml:space="preserve">Project Management Toolbox: Tools and Techniques for the Practicing </w:t>
      </w:r>
      <w:r>
        <w:rPr>
          <w:rFonts w:ascii="Times New Roman" w:eastAsia="Times New Roman" w:hAnsi="Times New Roman" w:cs="Times New Roman"/>
          <w:i/>
          <w:sz w:val="24"/>
          <w:szCs w:val="24"/>
        </w:rPr>
        <w:t>Project Manager</w:t>
      </w:r>
      <w:r>
        <w:rPr>
          <w:rFonts w:ascii="Times New Roman" w:eastAsia="Times New Roman" w:hAnsi="Times New Roman" w:cs="Times New Roman"/>
          <w:sz w:val="24"/>
          <w:szCs w:val="24"/>
        </w:rPr>
        <w:t>’ in London: John Wiley &amp; Sons.</w:t>
      </w:r>
    </w:p>
    <w:p w14:paraId="3AB59410"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Mbengeranwa</w:t>
      </w:r>
      <w:proofErr w:type="spellEnd"/>
      <w:r>
        <w:rPr>
          <w:rFonts w:ascii="Times New Roman" w:eastAsia="Times New Roman" w:hAnsi="Times New Roman" w:cs="Times New Roman"/>
          <w:sz w:val="24"/>
          <w:szCs w:val="24"/>
        </w:rPr>
        <w:t>, A. (2015) ‘</w:t>
      </w:r>
      <w:r>
        <w:rPr>
          <w:rFonts w:ascii="Times New Roman" w:eastAsia="Times New Roman" w:hAnsi="Times New Roman" w:cs="Times New Roman"/>
          <w:i/>
          <w:sz w:val="24"/>
          <w:szCs w:val="24"/>
        </w:rPr>
        <w:t>Restaurant Exit Plan: How to obtain the Maximum Valuation</w:t>
      </w:r>
      <w:proofErr w:type="gramStart"/>
      <w:r>
        <w:rPr>
          <w:rFonts w:ascii="Times New Roman" w:eastAsia="Times New Roman" w:hAnsi="Times New Roman" w:cs="Times New Roman"/>
          <w:sz w:val="24"/>
          <w:szCs w:val="24"/>
        </w:rPr>
        <w:t>’  in</w:t>
      </w:r>
      <w:proofErr w:type="gramEnd"/>
      <w:r>
        <w:rPr>
          <w:rFonts w:ascii="Times New Roman" w:eastAsia="Times New Roman" w:hAnsi="Times New Roman" w:cs="Times New Roman"/>
          <w:sz w:val="24"/>
          <w:szCs w:val="24"/>
        </w:rPr>
        <w:t xml:space="preserve"> London: Lulu.com</w:t>
      </w:r>
    </w:p>
    <w:p w14:paraId="62FDF244"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Ostrom, L. T., Wilhelmsen, C. A. (2019) ‘</w:t>
      </w:r>
      <w:r>
        <w:rPr>
          <w:rFonts w:ascii="Times New Roman" w:eastAsia="Times New Roman" w:hAnsi="Times New Roman" w:cs="Times New Roman"/>
          <w:i/>
          <w:sz w:val="24"/>
          <w:szCs w:val="24"/>
        </w:rPr>
        <w:t>Risk Assessment: Tools, Techniques, and Their Applications</w:t>
      </w:r>
      <w:r>
        <w:rPr>
          <w:rFonts w:ascii="Times New Roman" w:eastAsia="Times New Roman" w:hAnsi="Times New Roman" w:cs="Times New Roman"/>
          <w:sz w:val="24"/>
          <w:szCs w:val="24"/>
        </w:rPr>
        <w:t xml:space="preserve"> in Lo</w:t>
      </w:r>
      <w:r>
        <w:rPr>
          <w:rFonts w:ascii="Times New Roman" w:eastAsia="Times New Roman" w:hAnsi="Times New Roman" w:cs="Times New Roman"/>
          <w:sz w:val="24"/>
          <w:szCs w:val="24"/>
        </w:rPr>
        <w:t>ndon: John Wiley &amp; Sons.</w:t>
      </w:r>
    </w:p>
    <w:p w14:paraId="43440D58"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Phillips, J. (2018) ‘</w:t>
      </w:r>
      <w:r>
        <w:rPr>
          <w:rFonts w:ascii="Times New Roman" w:eastAsia="Times New Roman" w:hAnsi="Times New Roman" w:cs="Times New Roman"/>
          <w:i/>
          <w:sz w:val="24"/>
          <w:szCs w:val="24"/>
        </w:rPr>
        <w:t>IT Project Management</w:t>
      </w:r>
      <w:r>
        <w:rPr>
          <w:rFonts w:ascii="Times New Roman" w:eastAsia="Times New Roman" w:hAnsi="Times New Roman" w:cs="Times New Roman"/>
          <w:sz w:val="24"/>
          <w:szCs w:val="24"/>
        </w:rPr>
        <w:t xml:space="preserve"> in London: Tata Mc Graw-Hill Education.</w:t>
      </w:r>
    </w:p>
    <w:p w14:paraId="24C0BF5D"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Pica, M. (2016) ‘</w:t>
      </w:r>
      <w:r>
        <w:rPr>
          <w:rFonts w:ascii="Times New Roman" w:eastAsia="Times New Roman" w:hAnsi="Times New Roman" w:cs="Times New Roman"/>
          <w:i/>
          <w:sz w:val="24"/>
          <w:szCs w:val="24"/>
        </w:rPr>
        <w:t>Project Life Cycle Economics: Cost Estimation, Management, and Effectiveness in Construction Projects</w:t>
      </w:r>
      <w:r>
        <w:rPr>
          <w:rFonts w:ascii="Times New Roman" w:eastAsia="Times New Roman" w:hAnsi="Times New Roman" w:cs="Times New Roman"/>
          <w:sz w:val="24"/>
          <w:szCs w:val="24"/>
        </w:rPr>
        <w:t>’ in London: Routledge.</w:t>
      </w:r>
    </w:p>
    <w:p w14:paraId="117A16D3"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Popov,</w:t>
      </w:r>
      <w:r>
        <w:rPr>
          <w:rFonts w:ascii="Times New Roman" w:eastAsia="Times New Roman" w:hAnsi="Times New Roman" w:cs="Times New Roman"/>
          <w:sz w:val="24"/>
          <w:szCs w:val="24"/>
        </w:rPr>
        <w:t xml:space="preserve"> G., Lyon, B. K., </w:t>
      </w:r>
      <w:proofErr w:type="spellStart"/>
      <w:r>
        <w:rPr>
          <w:rFonts w:ascii="Times New Roman" w:eastAsia="Times New Roman" w:hAnsi="Times New Roman" w:cs="Times New Roman"/>
          <w:sz w:val="24"/>
          <w:szCs w:val="24"/>
        </w:rPr>
        <w:t>Hollcroft</w:t>
      </w:r>
      <w:proofErr w:type="spellEnd"/>
      <w:r>
        <w:rPr>
          <w:rFonts w:ascii="Times New Roman" w:eastAsia="Times New Roman" w:hAnsi="Times New Roman" w:cs="Times New Roman"/>
          <w:sz w:val="24"/>
          <w:szCs w:val="24"/>
        </w:rPr>
        <w:t>, B. (2016) ‘</w:t>
      </w:r>
      <w:r>
        <w:rPr>
          <w:rFonts w:ascii="Times New Roman" w:eastAsia="Times New Roman" w:hAnsi="Times New Roman" w:cs="Times New Roman"/>
          <w:i/>
          <w:sz w:val="24"/>
          <w:szCs w:val="24"/>
        </w:rPr>
        <w:t>Risk Assessment: A Practical Guide to Assessing Operational Risks</w:t>
      </w:r>
      <w:r>
        <w:rPr>
          <w:rFonts w:ascii="Times New Roman" w:eastAsia="Times New Roman" w:hAnsi="Times New Roman" w:cs="Times New Roman"/>
          <w:sz w:val="24"/>
          <w:szCs w:val="24"/>
        </w:rPr>
        <w:t>’ in London: John Wiley &amp; Sons.</w:t>
      </w:r>
    </w:p>
    <w:p w14:paraId="13CA4D6F"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Pryke</w:t>
      </w:r>
      <w:proofErr w:type="spellEnd"/>
      <w:r>
        <w:rPr>
          <w:rFonts w:ascii="Times New Roman" w:eastAsia="Times New Roman" w:hAnsi="Times New Roman" w:cs="Times New Roman"/>
          <w:sz w:val="24"/>
          <w:szCs w:val="24"/>
        </w:rPr>
        <w:t>, S. (2017) ‘</w:t>
      </w:r>
      <w:r>
        <w:rPr>
          <w:rFonts w:ascii="Times New Roman" w:eastAsia="Times New Roman" w:hAnsi="Times New Roman" w:cs="Times New Roman"/>
          <w:i/>
          <w:sz w:val="24"/>
          <w:szCs w:val="24"/>
        </w:rPr>
        <w:t xml:space="preserve">Managing Networks in Project-Based </w:t>
      </w:r>
      <w:proofErr w:type="spellStart"/>
      <w:r>
        <w:rPr>
          <w:rFonts w:ascii="Times New Roman" w:eastAsia="Times New Roman" w:hAnsi="Times New Roman" w:cs="Times New Roman"/>
          <w:i/>
          <w:sz w:val="24"/>
          <w:szCs w:val="24"/>
        </w:rPr>
        <w:t>Organisations</w:t>
      </w:r>
      <w:r>
        <w:rPr>
          <w:rFonts w:ascii="Times New Roman" w:eastAsia="Times New Roman" w:hAnsi="Times New Roman" w:cs="Times New Roman"/>
          <w:sz w:val="24"/>
          <w:szCs w:val="24"/>
        </w:rPr>
        <w:t>’</w:t>
      </w:r>
      <w:proofErr w:type="spellEnd"/>
      <w:r>
        <w:rPr>
          <w:rFonts w:ascii="Times New Roman" w:eastAsia="Times New Roman" w:hAnsi="Times New Roman" w:cs="Times New Roman"/>
          <w:sz w:val="24"/>
          <w:szCs w:val="24"/>
        </w:rPr>
        <w:t xml:space="preserve"> in London: John Wiley &amp; Sons.</w:t>
      </w:r>
    </w:p>
    <w:p w14:paraId="53095851"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Rausand</w:t>
      </w:r>
      <w:proofErr w:type="spellEnd"/>
      <w:r>
        <w:rPr>
          <w:rFonts w:ascii="Times New Roman" w:eastAsia="Times New Roman" w:hAnsi="Times New Roman" w:cs="Times New Roman"/>
          <w:sz w:val="24"/>
          <w:szCs w:val="24"/>
        </w:rPr>
        <w:t xml:space="preserve">, M., Haugen, </w:t>
      </w:r>
      <w:r>
        <w:rPr>
          <w:rFonts w:ascii="Times New Roman" w:eastAsia="Times New Roman" w:hAnsi="Times New Roman" w:cs="Times New Roman"/>
          <w:sz w:val="24"/>
          <w:szCs w:val="24"/>
        </w:rPr>
        <w:t>S. (2020) ‘</w:t>
      </w:r>
      <w:r>
        <w:rPr>
          <w:rFonts w:ascii="Times New Roman" w:eastAsia="Times New Roman" w:hAnsi="Times New Roman" w:cs="Times New Roman"/>
          <w:i/>
          <w:sz w:val="24"/>
          <w:szCs w:val="24"/>
        </w:rPr>
        <w:t>Risk Assessment: Theory, Methods, and Applications</w:t>
      </w:r>
      <w:r>
        <w:rPr>
          <w:rFonts w:ascii="Times New Roman" w:eastAsia="Times New Roman" w:hAnsi="Times New Roman" w:cs="Times New Roman"/>
          <w:sz w:val="24"/>
          <w:szCs w:val="24"/>
        </w:rPr>
        <w:t>’ in London: John Wiley &amp; Sons.</w:t>
      </w:r>
    </w:p>
    <w:p w14:paraId="288DEFB9"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Ulusoy</w:t>
      </w:r>
      <w:proofErr w:type="spellEnd"/>
      <w:r>
        <w:rPr>
          <w:rFonts w:ascii="Times New Roman" w:eastAsia="Times New Roman" w:hAnsi="Times New Roman" w:cs="Times New Roman"/>
          <w:sz w:val="24"/>
          <w:szCs w:val="24"/>
        </w:rPr>
        <w:t xml:space="preserve">, G., </w:t>
      </w:r>
      <w:proofErr w:type="spellStart"/>
      <w:r>
        <w:rPr>
          <w:rFonts w:ascii="Times New Roman" w:eastAsia="Times New Roman" w:hAnsi="Times New Roman" w:cs="Times New Roman"/>
          <w:sz w:val="24"/>
          <w:szCs w:val="24"/>
        </w:rPr>
        <w:t>Hazir</w:t>
      </w:r>
      <w:proofErr w:type="spellEnd"/>
      <w:r>
        <w:rPr>
          <w:rFonts w:ascii="Times New Roman" w:eastAsia="Times New Roman" w:hAnsi="Times New Roman" w:cs="Times New Roman"/>
          <w:sz w:val="24"/>
          <w:szCs w:val="24"/>
        </w:rPr>
        <w:t>, O. (2021) ‘</w:t>
      </w:r>
      <w:r>
        <w:rPr>
          <w:rFonts w:ascii="Times New Roman" w:eastAsia="Times New Roman" w:hAnsi="Times New Roman" w:cs="Times New Roman"/>
          <w:i/>
          <w:sz w:val="24"/>
          <w:szCs w:val="24"/>
        </w:rPr>
        <w:t>An Introduction to Project Modeling and Planning</w:t>
      </w:r>
      <w:r>
        <w:rPr>
          <w:rFonts w:ascii="Times New Roman" w:eastAsia="Times New Roman" w:hAnsi="Times New Roman" w:cs="Times New Roman"/>
          <w:sz w:val="24"/>
          <w:szCs w:val="24"/>
        </w:rPr>
        <w:t>’ in London: Springer Nature.</w:t>
      </w:r>
    </w:p>
    <w:p w14:paraId="68324CF1"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Wasieleski</w:t>
      </w:r>
      <w:proofErr w:type="spellEnd"/>
      <w:r>
        <w:rPr>
          <w:rFonts w:ascii="Times New Roman" w:eastAsia="Times New Roman" w:hAnsi="Times New Roman" w:cs="Times New Roman"/>
          <w:sz w:val="24"/>
          <w:szCs w:val="24"/>
        </w:rPr>
        <w:t xml:space="preserve"> D. M., Weber, J. (2017) </w:t>
      </w:r>
      <w:proofErr w:type="gramStart"/>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Stakeholder</w:t>
      </w:r>
      <w:proofErr w:type="gramEnd"/>
      <w:r>
        <w:rPr>
          <w:rFonts w:ascii="Times New Roman" w:eastAsia="Times New Roman" w:hAnsi="Times New Roman" w:cs="Times New Roman"/>
          <w:i/>
          <w:sz w:val="24"/>
          <w:szCs w:val="24"/>
        </w:rPr>
        <w:t xml:space="preserve"> Manage</w:t>
      </w:r>
      <w:r>
        <w:rPr>
          <w:rFonts w:ascii="Times New Roman" w:eastAsia="Times New Roman" w:hAnsi="Times New Roman" w:cs="Times New Roman"/>
          <w:i/>
          <w:sz w:val="24"/>
          <w:szCs w:val="24"/>
        </w:rPr>
        <w:t xml:space="preserve">ment’ </w:t>
      </w:r>
      <w:r>
        <w:rPr>
          <w:rFonts w:ascii="Times New Roman" w:eastAsia="Times New Roman" w:hAnsi="Times New Roman" w:cs="Times New Roman"/>
          <w:sz w:val="24"/>
          <w:szCs w:val="24"/>
        </w:rPr>
        <w:t xml:space="preserve">in London: Emerald Group Publishing. </w:t>
      </w:r>
    </w:p>
    <w:p w14:paraId="6CBEB75A" w14:textId="77777777" w:rsidR="00A06C5E" w:rsidRDefault="00A06C5E">
      <w:pPr>
        <w:spacing w:line="360" w:lineRule="auto"/>
        <w:ind w:left="720"/>
        <w:jc w:val="both"/>
        <w:rPr>
          <w:rFonts w:ascii="Times New Roman" w:eastAsia="Times New Roman" w:hAnsi="Times New Roman" w:cs="Times New Roman"/>
          <w:sz w:val="24"/>
          <w:szCs w:val="24"/>
        </w:rPr>
      </w:pPr>
    </w:p>
    <w:tbl>
      <w:tblPr>
        <w:tblStyle w:val="a7"/>
        <w:tblW w:w="9360" w:type="dxa"/>
        <w:tblBorders>
          <w:top w:val="nil"/>
          <w:left w:val="nil"/>
          <w:bottom w:val="nil"/>
          <w:right w:val="nil"/>
          <w:insideH w:val="nil"/>
          <w:insideV w:val="nil"/>
        </w:tblBorders>
        <w:tblLayout w:type="fixed"/>
        <w:tblLook w:val="0600" w:firstRow="0" w:lastRow="0" w:firstColumn="0" w:lastColumn="0" w:noHBand="1" w:noVBand="1"/>
      </w:tblPr>
      <w:tblGrid>
        <w:gridCol w:w="9360"/>
      </w:tblGrid>
      <w:tr w:rsidR="00A06C5E" w14:paraId="19E9A60F" w14:textId="77777777">
        <w:trPr>
          <w:trHeight w:val="980"/>
        </w:trPr>
        <w:tc>
          <w:tcPr>
            <w:tcW w:w="9360" w:type="dxa"/>
            <w:tcBorders>
              <w:top w:val="nil"/>
              <w:left w:val="nil"/>
              <w:bottom w:val="nil"/>
              <w:right w:val="nil"/>
            </w:tcBorders>
            <w:tcMar>
              <w:top w:w="100" w:type="dxa"/>
              <w:left w:w="100" w:type="dxa"/>
              <w:bottom w:w="100" w:type="dxa"/>
              <w:right w:w="100" w:type="dxa"/>
            </w:tcMar>
          </w:tcPr>
          <w:p w14:paraId="6B8CF6EC" w14:textId="77777777" w:rsidR="00A06C5E" w:rsidRDefault="00A06C5E">
            <w:pPr>
              <w:widowControl w:val="0"/>
              <w:pBdr>
                <w:top w:val="nil"/>
                <w:left w:val="nil"/>
                <w:bottom w:val="nil"/>
                <w:right w:val="nil"/>
                <w:between w:val="nil"/>
              </w:pBdr>
              <w:spacing w:line="360" w:lineRule="auto"/>
              <w:jc w:val="both"/>
              <w:rPr>
                <w:rFonts w:ascii="Times New Roman" w:eastAsia="Times New Roman" w:hAnsi="Times New Roman" w:cs="Times New Roman"/>
                <w:i/>
                <w:color w:val="333333"/>
                <w:sz w:val="24"/>
                <w:szCs w:val="24"/>
              </w:rPr>
            </w:pPr>
          </w:p>
        </w:tc>
      </w:tr>
    </w:tbl>
    <w:p w14:paraId="33945DB3" w14:textId="77777777" w:rsidR="00A06C5E" w:rsidRDefault="00A06C5E">
      <w:pPr>
        <w:spacing w:line="360" w:lineRule="auto"/>
        <w:jc w:val="both"/>
        <w:rPr>
          <w:rFonts w:ascii="Times New Roman" w:eastAsia="Times New Roman" w:hAnsi="Times New Roman" w:cs="Times New Roman"/>
          <w:sz w:val="24"/>
          <w:szCs w:val="24"/>
        </w:rPr>
      </w:pPr>
    </w:p>
    <w:tbl>
      <w:tblPr>
        <w:tblStyle w:val="a8"/>
        <w:tblW w:w="9285" w:type="dxa"/>
        <w:tblInd w:w="175" w:type="dxa"/>
        <w:tblBorders>
          <w:top w:val="nil"/>
          <w:left w:val="nil"/>
          <w:bottom w:val="nil"/>
          <w:right w:val="nil"/>
          <w:insideH w:val="nil"/>
          <w:insideV w:val="nil"/>
        </w:tblBorders>
        <w:tblLayout w:type="fixed"/>
        <w:tblLook w:val="0600" w:firstRow="0" w:lastRow="0" w:firstColumn="0" w:lastColumn="0" w:noHBand="1" w:noVBand="1"/>
      </w:tblPr>
      <w:tblGrid>
        <w:gridCol w:w="9285"/>
      </w:tblGrid>
      <w:tr w:rsidR="00A06C5E" w14:paraId="449C55F8" w14:textId="77777777">
        <w:trPr>
          <w:trHeight w:val="980"/>
        </w:trPr>
        <w:tc>
          <w:tcPr>
            <w:tcW w:w="9285" w:type="dxa"/>
            <w:tcBorders>
              <w:top w:val="nil"/>
              <w:left w:val="nil"/>
              <w:bottom w:val="nil"/>
              <w:right w:val="nil"/>
            </w:tcBorders>
            <w:tcMar>
              <w:top w:w="100" w:type="dxa"/>
              <w:left w:w="100" w:type="dxa"/>
              <w:bottom w:w="100" w:type="dxa"/>
              <w:right w:w="100" w:type="dxa"/>
            </w:tcMar>
          </w:tcPr>
          <w:p w14:paraId="5DDB641B" w14:textId="77777777" w:rsidR="00A06C5E" w:rsidRDefault="00A06C5E">
            <w:pPr>
              <w:widowControl w:val="0"/>
              <w:pBdr>
                <w:top w:val="nil"/>
                <w:left w:val="nil"/>
                <w:bottom w:val="nil"/>
                <w:right w:val="nil"/>
                <w:between w:val="nil"/>
              </w:pBdr>
              <w:spacing w:line="360" w:lineRule="auto"/>
              <w:jc w:val="both"/>
              <w:rPr>
                <w:rFonts w:ascii="Times New Roman" w:eastAsia="Times New Roman" w:hAnsi="Times New Roman" w:cs="Times New Roman"/>
                <w:i/>
                <w:color w:val="333333"/>
                <w:sz w:val="24"/>
                <w:szCs w:val="24"/>
              </w:rPr>
            </w:pPr>
          </w:p>
        </w:tc>
      </w:tr>
    </w:tbl>
    <w:p w14:paraId="3C9AF618" w14:textId="77777777" w:rsidR="00A06C5E" w:rsidRDefault="00A06C5E">
      <w:pPr>
        <w:spacing w:line="360" w:lineRule="auto"/>
        <w:jc w:val="both"/>
        <w:rPr>
          <w:rFonts w:ascii="Times New Roman" w:eastAsia="Times New Roman" w:hAnsi="Times New Roman" w:cs="Times New Roman"/>
          <w:color w:val="333333"/>
          <w:sz w:val="24"/>
          <w:szCs w:val="24"/>
        </w:rPr>
      </w:pPr>
    </w:p>
    <w:tbl>
      <w:tblPr>
        <w:tblStyle w:val="a9"/>
        <w:tblW w:w="9360" w:type="dxa"/>
        <w:tblBorders>
          <w:top w:val="nil"/>
          <w:left w:val="nil"/>
          <w:bottom w:val="nil"/>
          <w:right w:val="nil"/>
          <w:insideH w:val="nil"/>
          <w:insideV w:val="nil"/>
        </w:tblBorders>
        <w:tblLayout w:type="fixed"/>
        <w:tblLook w:val="0600" w:firstRow="0" w:lastRow="0" w:firstColumn="0" w:lastColumn="0" w:noHBand="1" w:noVBand="1"/>
      </w:tblPr>
      <w:tblGrid>
        <w:gridCol w:w="9360"/>
      </w:tblGrid>
      <w:tr w:rsidR="00A06C5E" w14:paraId="64C4787C" w14:textId="77777777">
        <w:trPr>
          <w:trHeight w:val="980"/>
        </w:trPr>
        <w:tc>
          <w:tcPr>
            <w:tcW w:w="9360" w:type="dxa"/>
            <w:tcBorders>
              <w:top w:val="nil"/>
              <w:left w:val="nil"/>
              <w:bottom w:val="nil"/>
              <w:right w:val="nil"/>
            </w:tcBorders>
            <w:tcMar>
              <w:top w:w="100" w:type="dxa"/>
              <w:left w:w="100" w:type="dxa"/>
              <w:bottom w:w="100" w:type="dxa"/>
              <w:right w:w="100" w:type="dxa"/>
            </w:tcMar>
          </w:tcPr>
          <w:p w14:paraId="1FDFB8E2" w14:textId="77777777" w:rsidR="00A06C5E" w:rsidRDefault="00A06C5E">
            <w:pPr>
              <w:widowControl w:val="0"/>
              <w:pBdr>
                <w:top w:val="nil"/>
                <w:left w:val="nil"/>
                <w:bottom w:val="nil"/>
                <w:right w:val="nil"/>
                <w:between w:val="nil"/>
              </w:pBdr>
              <w:spacing w:line="360" w:lineRule="auto"/>
              <w:jc w:val="both"/>
              <w:rPr>
                <w:rFonts w:ascii="Times New Roman" w:eastAsia="Times New Roman" w:hAnsi="Times New Roman" w:cs="Times New Roman"/>
                <w:i/>
                <w:color w:val="333333"/>
                <w:sz w:val="24"/>
                <w:szCs w:val="24"/>
              </w:rPr>
            </w:pPr>
          </w:p>
        </w:tc>
      </w:tr>
    </w:tbl>
    <w:p w14:paraId="604F2AB3" w14:textId="77777777" w:rsidR="00A06C5E" w:rsidRDefault="00A06C5E">
      <w:pPr>
        <w:pStyle w:val="Heading1"/>
        <w:spacing w:line="360" w:lineRule="auto"/>
        <w:jc w:val="both"/>
        <w:rPr>
          <w:rFonts w:ascii="Times New Roman" w:eastAsia="Times New Roman" w:hAnsi="Times New Roman" w:cs="Times New Roman"/>
          <w:sz w:val="24"/>
          <w:szCs w:val="24"/>
        </w:rPr>
      </w:pPr>
      <w:bookmarkStart w:id="19" w:name="_heading=h.qwyqs26h0255" w:colFirst="0" w:colLast="0"/>
      <w:bookmarkEnd w:id="19"/>
    </w:p>
    <w:p w14:paraId="58260651" w14:textId="77777777" w:rsidR="00A06C5E" w:rsidRDefault="00AD6FEA">
      <w:pPr>
        <w:pStyle w:val="Heading1"/>
        <w:spacing w:line="360" w:lineRule="auto"/>
        <w:jc w:val="both"/>
        <w:rPr>
          <w:rFonts w:ascii="Times New Roman" w:eastAsia="Times New Roman" w:hAnsi="Times New Roman" w:cs="Times New Roman"/>
          <w:sz w:val="24"/>
          <w:szCs w:val="24"/>
        </w:rPr>
      </w:pPr>
      <w:bookmarkStart w:id="20" w:name="_Toc77394267"/>
      <w:r>
        <w:rPr>
          <w:rFonts w:ascii="Times New Roman" w:eastAsia="Times New Roman" w:hAnsi="Times New Roman" w:cs="Times New Roman"/>
          <w:sz w:val="24"/>
          <w:szCs w:val="24"/>
        </w:rPr>
        <w:t>Appendices</w:t>
      </w:r>
      <w:bookmarkEnd w:id="20"/>
    </w:p>
    <w:p w14:paraId="45CD43D7" w14:textId="77777777" w:rsidR="00A06C5E" w:rsidRDefault="00AD6FE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Appendix A</w:t>
      </w:r>
    </w:p>
    <w:p w14:paraId="6EB076F4"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Importance of a stakeholder</w:t>
      </w:r>
    </w:p>
    <w:p w14:paraId="02D06568"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Stakeholders are essential people in any business. Not only do they invest in the business but also helps it grow in the market and become more established. This helps the business to keep going on.</w:t>
      </w:r>
    </w:p>
    <w:p w14:paraId="11D3CE1F"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Stakeholders make purchases whether the business is prov</w:t>
      </w:r>
      <w:r>
        <w:rPr>
          <w:rFonts w:ascii="Times New Roman" w:eastAsia="Times New Roman" w:hAnsi="Times New Roman" w:cs="Times New Roman"/>
          <w:sz w:val="24"/>
          <w:szCs w:val="24"/>
        </w:rPr>
        <w:t>iding services or products. The money obtained from these purchases helps build up a profit or is used to reinvest in the business helping it continue. The money that comes is also used to repay debts or pay the employees.</w:t>
      </w:r>
    </w:p>
    <w:p w14:paraId="05972D2B" w14:textId="77777777" w:rsidR="00A06C5E" w:rsidRDefault="00A06C5E">
      <w:pPr>
        <w:spacing w:line="360" w:lineRule="auto"/>
        <w:jc w:val="both"/>
        <w:rPr>
          <w:rFonts w:ascii="Times New Roman" w:eastAsia="Times New Roman" w:hAnsi="Times New Roman" w:cs="Times New Roman"/>
          <w:sz w:val="24"/>
          <w:szCs w:val="24"/>
        </w:rPr>
      </w:pPr>
    </w:p>
    <w:p w14:paraId="13AC7D0D" w14:textId="77777777" w:rsidR="00A06C5E" w:rsidRDefault="00A06C5E">
      <w:pPr>
        <w:spacing w:line="360" w:lineRule="auto"/>
        <w:jc w:val="both"/>
        <w:rPr>
          <w:rFonts w:ascii="Times New Roman" w:eastAsia="Times New Roman" w:hAnsi="Times New Roman" w:cs="Times New Roman"/>
          <w:sz w:val="24"/>
          <w:szCs w:val="24"/>
        </w:rPr>
      </w:pPr>
    </w:p>
    <w:p w14:paraId="5B461890" w14:textId="77777777" w:rsidR="00A06C5E" w:rsidRDefault="00A06C5E">
      <w:pPr>
        <w:spacing w:line="360" w:lineRule="auto"/>
        <w:jc w:val="both"/>
        <w:rPr>
          <w:rFonts w:ascii="Times New Roman" w:eastAsia="Times New Roman" w:hAnsi="Times New Roman" w:cs="Times New Roman"/>
          <w:sz w:val="24"/>
          <w:szCs w:val="24"/>
        </w:rPr>
      </w:pPr>
    </w:p>
    <w:p w14:paraId="2B293909" w14:textId="77777777" w:rsidR="00A06C5E" w:rsidRDefault="00A06C5E">
      <w:pPr>
        <w:spacing w:line="360" w:lineRule="auto"/>
        <w:jc w:val="both"/>
        <w:rPr>
          <w:rFonts w:ascii="Times New Roman" w:eastAsia="Times New Roman" w:hAnsi="Times New Roman" w:cs="Times New Roman"/>
          <w:sz w:val="24"/>
          <w:szCs w:val="24"/>
        </w:rPr>
      </w:pPr>
    </w:p>
    <w:p w14:paraId="677DD73F" w14:textId="77777777" w:rsidR="00A06C5E" w:rsidRDefault="00A06C5E">
      <w:pPr>
        <w:spacing w:line="360" w:lineRule="auto"/>
        <w:jc w:val="both"/>
        <w:rPr>
          <w:rFonts w:ascii="Times New Roman" w:eastAsia="Times New Roman" w:hAnsi="Times New Roman" w:cs="Times New Roman"/>
          <w:sz w:val="24"/>
          <w:szCs w:val="24"/>
        </w:rPr>
      </w:pPr>
    </w:p>
    <w:p w14:paraId="51E37862" w14:textId="77777777" w:rsidR="00A06C5E" w:rsidRDefault="00AD6FE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Appendix B</w:t>
      </w:r>
    </w:p>
    <w:p w14:paraId="1E8E33A7"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Importance of resources</w:t>
      </w:r>
    </w:p>
    <w:p w14:paraId="50603E4C"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Resources are extremely important to generate services and or produce products that can be used or sold by a business. Without resources, a business would not be able to conduct business so there would not be any profit o</w:t>
      </w:r>
      <w:r>
        <w:rPr>
          <w:rFonts w:ascii="Times New Roman" w:eastAsia="Times New Roman" w:hAnsi="Times New Roman" w:cs="Times New Roman"/>
          <w:sz w:val="24"/>
          <w:szCs w:val="24"/>
        </w:rPr>
        <w:t>r money coming in at all.</w:t>
      </w:r>
    </w:p>
    <w:p w14:paraId="1742BF08" w14:textId="77777777" w:rsidR="00A06C5E" w:rsidRDefault="00A06C5E">
      <w:pPr>
        <w:spacing w:line="360" w:lineRule="auto"/>
        <w:jc w:val="both"/>
        <w:rPr>
          <w:rFonts w:ascii="Times New Roman" w:eastAsia="Times New Roman" w:hAnsi="Times New Roman" w:cs="Times New Roman"/>
          <w:sz w:val="24"/>
          <w:szCs w:val="24"/>
        </w:rPr>
      </w:pPr>
    </w:p>
    <w:p w14:paraId="76A74C14"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Resources can be of a wide variety. Starting from chairs and tables to staff and employees, all of it can </w:t>
      </w:r>
      <w:proofErr w:type="gramStart"/>
      <w:r>
        <w:rPr>
          <w:rFonts w:ascii="Times New Roman" w:eastAsia="Times New Roman" w:hAnsi="Times New Roman" w:cs="Times New Roman"/>
          <w:sz w:val="24"/>
          <w:szCs w:val="24"/>
        </w:rPr>
        <w:t>be considered to be</w:t>
      </w:r>
      <w:proofErr w:type="gramEnd"/>
      <w:r>
        <w:rPr>
          <w:rFonts w:ascii="Times New Roman" w:eastAsia="Times New Roman" w:hAnsi="Times New Roman" w:cs="Times New Roman"/>
          <w:sz w:val="24"/>
          <w:szCs w:val="24"/>
        </w:rPr>
        <w:t xml:space="preserve"> resources as they help generate service or produce products. Without resources conducting business woul</w:t>
      </w:r>
      <w:r>
        <w:rPr>
          <w:rFonts w:ascii="Times New Roman" w:eastAsia="Times New Roman" w:hAnsi="Times New Roman" w:cs="Times New Roman"/>
          <w:sz w:val="24"/>
          <w:szCs w:val="24"/>
        </w:rPr>
        <w:t>d be impossible.</w:t>
      </w:r>
    </w:p>
    <w:sectPr w:rsidR="00A06C5E">
      <w:footerReference w:type="default" r:id="rId11"/>
      <w:footerReference w:type="first" r:id="rId12"/>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EFB5D" w14:textId="77777777" w:rsidR="00AD6FEA" w:rsidRDefault="00AD6FEA">
      <w:pPr>
        <w:spacing w:line="240" w:lineRule="auto"/>
      </w:pPr>
      <w:r>
        <w:separator/>
      </w:r>
    </w:p>
  </w:endnote>
  <w:endnote w:type="continuationSeparator" w:id="0">
    <w:p w14:paraId="3C72B53D" w14:textId="77777777" w:rsidR="00AD6FEA" w:rsidRDefault="00AD6F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F5B79" w14:textId="77777777" w:rsidR="00A06C5E" w:rsidRDefault="00AD6FEA">
    <w:pPr>
      <w:jc w:val="right"/>
    </w:pPr>
    <w:r>
      <w:fldChar w:fldCharType="begin"/>
    </w:r>
    <w:r>
      <w:instrText>PAGE</w:instrText>
    </w:r>
    <w:r>
      <w:fldChar w:fldCharType="separate"/>
    </w:r>
    <w:r w:rsidR="006D7B46">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68C81" w14:textId="77777777" w:rsidR="00A06C5E" w:rsidRDefault="00A06C5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EDE77" w14:textId="77777777" w:rsidR="00AD6FEA" w:rsidRDefault="00AD6FEA">
      <w:pPr>
        <w:spacing w:line="240" w:lineRule="auto"/>
      </w:pPr>
      <w:r>
        <w:separator/>
      </w:r>
    </w:p>
  </w:footnote>
  <w:footnote w:type="continuationSeparator" w:id="0">
    <w:p w14:paraId="501109F0" w14:textId="77777777" w:rsidR="00AD6FEA" w:rsidRDefault="00AD6FE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82FAF"/>
    <w:multiLevelType w:val="multilevel"/>
    <w:tmpl w:val="2DC8B3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C5E"/>
    <w:rsid w:val="001E0EE3"/>
    <w:rsid w:val="0053034A"/>
    <w:rsid w:val="00551AAF"/>
    <w:rsid w:val="006D7B46"/>
    <w:rsid w:val="00A06C5E"/>
    <w:rsid w:val="00AD6FEA"/>
    <w:rsid w:val="00C5747B"/>
    <w:rsid w:val="00F41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FCD22"/>
  <w15:docId w15:val="{D2BF9E11-CBB0-4A5E-B99A-B8A1F78D5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3">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4">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5">
    <w:basedOn w:val="TableNormal"/>
    <w:tblPr>
      <w:tblStyleRowBandSize w:val="1"/>
      <w:tblStyleColBandSize w:val="1"/>
      <w:tblCellMar>
        <w:left w:w="115" w:type="dxa"/>
        <w:right w:w="115" w:type="dxa"/>
      </w:tblCellMar>
    </w:tblPr>
    <w:tcPr>
      <w:shd w:val="clear" w:color="auto" w:fill="FFFFFF"/>
    </w:tcPr>
  </w:style>
  <w:style w:type="table" w:customStyle="1" w:styleId="a6">
    <w:basedOn w:val="TableNormal"/>
    <w:pPr>
      <w:spacing w:line="240" w:lineRule="auto"/>
    </w:pPr>
    <w:rPr>
      <w:rFonts w:ascii="Cambria" w:eastAsia="Cambria" w:hAnsi="Cambria" w:cs="Cambria"/>
    </w:rPr>
    <w:tblPr>
      <w:tblStyleRowBandSize w:val="1"/>
      <w:tblStyleColBandSize w:val="1"/>
    </w:tblPr>
  </w:style>
  <w:style w:type="table" w:customStyle="1" w:styleId="a7">
    <w:basedOn w:val="TableNormal"/>
    <w:tblPr>
      <w:tblStyleRowBandSize w:val="1"/>
      <w:tblStyleColBandSize w:val="1"/>
      <w:tblCellMar>
        <w:left w:w="115" w:type="dxa"/>
        <w:right w:w="115" w:type="dxa"/>
      </w:tblCellMar>
    </w:tblPr>
    <w:tcPr>
      <w:shd w:val="clear" w:color="auto" w:fill="FFFFFF"/>
    </w:tcPr>
  </w:style>
  <w:style w:type="table" w:customStyle="1" w:styleId="a8">
    <w:basedOn w:val="TableNormal"/>
    <w:tblPr>
      <w:tblStyleRowBandSize w:val="1"/>
      <w:tblStyleColBandSize w:val="1"/>
      <w:tblCellMar>
        <w:left w:w="115" w:type="dxa"/>
        <w:right w:w="115" w:type="dxa"/>
      </w:tblCellMar>
    </w:tblPr>
    <w:tcPr>
      <w:shd w:val="clear" w:color="auto" w:fill="FFFFFF"/>
    </w:tcPr>
  </w:style>
  <w:style w:type="table" w:customStyle="1" w:styleId="a9">
    <w:basedOn w:val="TableNormal"/>
    <w:tblPr>
      <w:tblStyleRowBandSize w:val="1"/>
      <w:tblStyleColBandSize w:val="1"/>
      <w:tblCellMar>
        <w:left w:w="115" w:type="dxa"/>
        <w:right w:w="115" w:type="dxa"/>
      </w:tblCellMar>
    </w:tblPr>
    <w:tcPr>
      <w:shd w:val="clear" w:color="auto" w:fill="FFFFFF"/>
    </w:tcPr>
  </w:style>
  <w:style w:type="paragraph" w:styleId="TOC1">
    <w:name w:val="toc 1"/>
    <w:basedOn w:val="Normal"/>
    <w:next w:val="Normal"/>
    <w:autoRedefine/>
    <w:uiPriority w:val="39"/>
    <w:unhideWhenUsed/>
    <w:rsid w:val="001E0EE3"/>
    <w:pPr>
      <w:spacing w:after="100"/>
    </w:pPr>
  </w:style>
  <w:style w:type="paragraph" w:styleId="TOC2">
    <w:name w:val="toc 2"/>
    <w:basedOn w:val="Normal"/>
    <w:next w:val="Normal"/>
    <w:autoRedefine/>
    <w:uiPriority w:val="39"/>
    <w:unhideWhenUsed/>
    <w:rsid w:val="001E0EE3"/>
    <w:pPr>
      <w:spacing w:after="100"/>
      <w:ind w:left="220"/>
    </w:pPr>
  </w:style>
  <w:style w:type="character" w:styleId="Hyperlink">
    <w:name w:val="Hyperlink"/>
    <w:basedOn w:val="DefaultParagraphFont"/>
    <w:uiPriority w:val="99"/>
    <w:unhideWhenUsed/>
    <w:rsid w:val="001E0E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906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ix4fIBkMPGmtQKJYFInWr0TEjw==">AMUW2mVTiuQKWq3iT0U+28P6vllQ9J9TKM7SiRKHKnX/vnSq+hWHdeNzkb7dpeFCw8VbN9xyu5T3NapObL5MB+eh8IREz+fonmx41B3gVnJjTyw37DyuU7CSuQKlnTjjXy5r7ba7cvEY/j+qtNmzMWkxkx1jLMx4ThBwtJV8X6PZoElr7t2o9oh6BEmRWRhANAbPI315+IzHRofu/duV+B2dBQDk5p5SMNChXYjW9Eaej8kgHAibhJ0TDfHzgvGjWPVzGvMFx7gHpf6OoAnRTZYmVeNh+/G6ANBJ9Xuv4y1jEiAfJITaKaBt/PCZet5JUfwsvUNPkq5lEyvGwLB1DHIsEEJFzbVEGEJ/VscwxU0OcxVMQpGAhXJaiUCJjlTySOZf410YIwTRM2wVv/qF6tmODygJiD44h887ojB5OOg5uFHKBQzn8m57JuNBbmr1KZr1SMhGU4Ov5bGGkZirTmnZNbAl48MtU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17</Pages>
  <Words>3606</Words>
  <Characters>20555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Moshiur Rahman (1814025)</cp:lastModifiedBy>
  <cp:revision>3</cp:revision>
  <dcterms:created xsi:type="dcterms:W3CDTF">2021-07-17T04:34:00Z</dcterms:created>
  <dcterms:modified xsi:type="dcterms:W3CDTF">2021-07-17T05:10:00Z</dcterms:modified>
</cp:coreProperties>
</file>