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B519E6" w:rsidRPr="00A406E5" w14:paraId="448895F9" w14:textId="77777777" w:rsidTr="00A406E5">
        <w:tc>
          <w:tcPr>
            <w:tcW w:w="2093" w:type="dxa"/>
            <w:shd w:val="pct15" w:color="auto" w:fill="auto"/>
          </w:tcPr>
          <w:p w14:paraId="6C763A4C" w14:textId="77777777" w:rsidR="00B519E6" w:rsidRPr="00A406E5" w:rsidRDefault="00B519E6" w:rsidP="00B519E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F70CEA" w14:textId="77777777" w:rsidR="00B519E6" w:rsidRDefault="00B519E6" w:rsidP="00B519E6">
            <w:pPr>
              <w:spacing w:before="120" w:after="120"/>
              <w:jc w:val="both"/>
              <w:rPr>
                <w:rFonts w:ascii="Arial" w:hAnsi="Arial" w:cs="Arial"/>
                <w:b/>
                <w:sz w:val="22"/>
                <w:szCs w:val="22"/>
              </w:rPr>
            </w:pPr>
            <w:r>
              <w:rPr>
                <w:rFonts w:ascii="Arial" w:hAnsi="Arial" w:cs="Arial"/>
                <w:b/>
                <w:sz w:val="22"/>
                <w:szCs w:val="22"/>
              </w:rPr>
              <w:t>BEng Electrical &amp; Electronic Engineering</w:t>
            </w:r>
          </w:p>
          <w:p w14:paraId="0EA75585" w14:textId="70B72A85" w:rsidR="00B519E6" w:rsidRPr="00A406E5" w:rsidRDefault="00B519E6" w:rsidP="00B519E6">
            <w:pPr>
              <w:spacing w:before="120" w:after="120"/>
              <w:jc w:val="both"/>
              <w:rPr>
                <w:rFonts w:ascii="Arial" w:hAnsi="Arial" w:cs="Arial"/>
                <w:b/>
                <w:sz w:val="22"/>
                <w:szCs w:val="22"/>
              </w:rPr>
            </w:pPr>
            <w:r>
              <w:rPr>
                <w:rFonts w:ascii="Arial" w:hAnsi="Arial" w:cs="Arial"/>
                <w:b/>
                <w:sz w:val="22"/>
                <w:szCs w:val="22"/>
              </w:rPr>
              <w:t>BEng Embedded Electronic Systems</w:t>
            </w:r>
          </w:p>
        </w:tc>
      </w:tr>
      <w:tr w:rsidR="00B519E6" w:rsidRPr="00A406E5" w14:paraId="70A79578" w14:textId="77777777" w:rsidTr="00A628CC">
        <w:tc>
          <w:tcPr>
            <w:tcW w:w="2093" w:type="dxa"/>
            <w:shd w:val="pct15" w:color="auto" w:fill="auto"/>
          </w:tcPr>
          <w:p w14:paraId="46EE564F" w14:textId="77777777" w:rsidR="00B519E6" w:rsidRPr="00A406E5" w:rsidRDefault="00B519E6" w:rsidP="00B519E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9F80794" w:rsidR="00B519E6" w:rsidRPr="00A406E5" w:rsidRDefault="00B519E6" w:rsidP="00B519E6">
            <w:pPr>
              <w:spacing w:before="120" w:after="120"/>
              <w:jc w:val="both"/>
              <w:rPr>
                <w:rFonts w:ascii="Arial" w:hAnsi="Arial" w:cs="Arial"/>
                <w:b/>
                <w:sz w:val="22"/>
                <w:szCs w:val="22"/>
              </w:rPr>
            </w:pPr>
            <w:r>
              <w:rPr>
                <w:rFonts w:ascii="Arial" w:hAnsi="Arial" w:cs="Arial"/>
                <w:b/>
                <w:sz w:val="22"/>
                <w:szCs w:val="22"/>
              </w:rPr>
              <w:t>Group Project</w:t>
            </w:r>
          </w:p>
        </w:tc>
      </w:tr>
      <w:tr w:rsidR="00190C25" w:rsidRPr="00A406E5" w14:paraId="24056A8B" w14:textId="77777777" w:rsidTr="008F1308">
        <w:tc>
          <w:tcPr>
            <w:tcW w:w="2093" w:type="dxa"/>
            <w:shd w:val="pct15" w:color="auto" w:fill="auto"/>
          </w:tcPr>
          <w:p w14:paraId="681E21E4" w14:textId="77777777" w:rsidR="00190C25" w:rsidRPr="00A406E5" w:rsidRDefault="00190C25" w:rsidP="00190C2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9987361" w:rsidR="00190C25" w:rsidRPr="00A406E5" w:rsidRDefault="00190C25" w:rsidP="00190C25">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cPr>
          <w:p w14:paraId="13A6C57C" w14:textId="77777777" w:rsidR="00190C25" w:rsidRPr="004D5E9B" w:rsidRDefault="00190C25" w:rsidP="00190C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605AF31" w:rsidR="00190C25" w:rsidRPr="00A406E5" w:rsidRDefault="00C02B14" w:rsidP="00190C25">
            <w:pPr>
              <w:spacing w:before="120" w:after="120"/>
              <w:jc w:val="both"/>
              <w:rPr>
                <w:rFonts w:ascii="Arial" w:hAnsi="Arial" w:cs="Arial"/>
                <w:b/>
                <w:sz w:val="22"/>
                <w:szCs w:val="22"/>
              </w:rPr>
            </w:pPr>
            <w:r>
              <w:rPr>
                <w:rFonts w:ascii="Arial" w:hAnsi="Arial" w:cs="Arial"/>
                <w:b/>
                <w:sz w:val="22"/>
                <w:szCs w:val="22"/>
              </w:rPr>
              <w:t>3</w:t>
            </w:r>
            <w:r w:rsidR="00190C25">
              <w:rPr>
                <w:rFonts w:ascii="Arial" w:hAnsi="Arial" w:cs="Arial"/>
                <w:b/>
                <w:sz w:val="22"/>
                <w:szCs w:val="22"/>
              </w:rPr>
              <w:t>0%</w:t>
            </w:r>
          </w:p>
        </w:tc>
      </w:tr>
      <w:tr w:rsidR="00190C25" w:rsidRPr="00A406E5" w14:paraId="22FB8E32" w14:textId="77777777" w:rsidTr="008F1308">
        <w:tc>
          <w:tcPr>
            <w:tcW w:w="2093" w:type="dxa"/>
            <w:shd w:val="pct15" w:color="auto" w:fill="auto"/>
          </w:tcPr>
          <w:p w14:paraId="7ED50ADE" w14:textId="77777777" w:rsidR="00190C25" w:rsidRPr="00A406E5" w:rsidRDefault="00190C25" w:rsidP="00190C2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56568ED" w:rsidR="00190C25" w:rsidRPr="00A406E5" w:rsidRDefault="00190C25" w:rsidP="00190C25">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2C8A2D38" w14:textId="77777777" w:rsidR="00190C25" w:rsidRPr="00A406E5" w:rsidRDefault="00190C25" w:rsidP="00190C2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696C994" w:rsidR="00190C25" w:rsidRPr="00A406E5" w:rsidRDefault="00190C25" w:rsidP="00190C25">
            <w:pPr>
              <w:spacing w:before="120" w:after="120"/>
              <w:jc w:val="both"/>
              <w:rPr>
                <w:rFonts w:ascii="Arial" w:hAnsi="Arial" w:cs="Arial"/>
                <w:b/>
                <w:sz w:val="22"/>
                <w:szCs w:val="22"/>
              </w:rPr>
            </w:pPr>
            <w:r>
              <w:rPr>
                <w:rFonts w:ascii="Arial" w:hAnsi="Arial" w:cs="Arial"/>
                <w:b/>
                <w:sz w:val="22"/>
                <w:szCs w:val="22"/>
              </w:rPr>
              <w:t>Jenifer Prince</w:t>
            </w:r>
          </w:p>
        </w:tc>
      </w:tr>
      <w:tr w:rsidR="00BA0999" w:rsidRPr="00A406E5" w14:paraId="37EFFAE2" w14:textId="77777777" w:rsidTr="008F1308">
        <w:tc>
          <w:tcPr>
            <w:tcW w:w="2093" w:type="dxa"/>
            <w:shd w:val="pct15" w:color="auto" w:fill="auto"/>
          </w:tcPr>
          <w:p w14:paraId="278ACFCF" w14:textId="77777777" w:rsidR="00BA0999" w:rsidRPr="00A406E5" w:rsidRDefault="00BA0999" w:rsidP="00BA099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A55555B" w:rsidR="00BA0999" w:rsidRPr="00A406E5" w:rsidRDefault="00BA0999" w:rsidP="00BA099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728676B8" w14:textId="77777777" w:rsidR="00BA0999" w:rsidRPr="00A406E5" w:rsidRDefault="00BA0999" w:rsidP="00BA099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7183272" w:rsidR="00BA0999" w:rsidRPr="00A406E5" w:rsidRDefault="000C0409" w:rsidP="000C0409">
            <w:pPr>
              <w:spacing w:before="120" w:after="120"/>
              <w:rPr>
                <w:rFonts w:ascii="Arial" w:hAnsi="Arial" w:cs="Arial"/>
                <w:b/>
                <w:sz w:val="22"/>
                <w:szCs w:val="22"/>
              </w:rPr>
            </w:pPr>
            <w:r>
              <w:rPr>
                <w:rFonts w:ascii="Arial" w:hAnsi="Arial" w:cs="Arial"/>
                <w:b/>
                <w:sz w:val="22"/>
                <w:szCs w:val="22"/>
              </w:rPr>
              <w:t>10 minute</w:t>
            </w:r>
            <w:r w:rsidR="008730D6">
              <w:rPr>
                <w:rFonts w:ascii="Arial" w:hAnsi="Arial" w:cs="Arial"/>
                <w:b/>
                <w:sz w:val="22"/>
                <w:szCs w:val="22"/>
              </w:rPr>
              <w:t xml:space="preserve"> </w:t>
            </w:r>
            <w:r>
              <w:rPr>
                <w:rFonts w:ascii="Arial" w:hAnsi="Arial" w:cs="Arial"/>
                <w:b/>
                <w:sz w:val="22"/>
                <w:szCs w:val="22"/>
              </w:rPr>
              <w:t>presentation and 10-15 minutes Viva</w:t>
            </w:r>
          </w:p>
        </w:tc>
      </w:tr>
      <w:tr w:rsidR="00BA0999" w:rsidRPr="00A406E5" w14:paraId="4373828E" w14:textId="77777777" w:rsidTr="008F1308">
        <w:tc>
          <w:tcPr>
            <w:tcW w:w="2093" w:type="dxa"/>
            <w:shd w:val="pct15" w:color="auto" w:fill="auto"/>
          </w:tcPr>
          <w:p w14:paraId="0C789482" w14:textId="77777777" w:rsidR="00BA0999" w:rsidRPr="00A406E5" w:rsidRDefault="00BA0999" w:rsidP="00BA099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00E74A7A" w:rsidR="00BA0999" w:rsidRPr="00A406E5" w:rsidRDefault="00B4655B" w:rsidP="00BA0999">
            <w:pPr>
              <w:spacing w:before="120" w:after="120"/>
              <w:jc w:val="both"/>
              <w:rPr>
                <w:rFonts w:ascii="Arial" w:hAnsi="Arial" w:cs="Arial"/>
                <w:b/>
                <w:sz w:val="22"/>
                <w:szCs w:val="22"/>
              </w:rPr>
            </w:pPr>
            <w:r>
              <w:rPr>
                <w:rFonts w:ascii="Arial" w:hAnsi="Arial" w:cs="Arial"/>
                <w:b/>
                <w:sz w:val="22"/>
                <w:szCs w:val="22"/>
              </w:rPr>
              <w:t>Teams Invite</w:t>
            </w:r>
          </w:p>
        </w:tc>
        <w:tc>
          <w:tcPr>
            <w:tcW w:w="2268" w:type="dxa"/>
            <w:shd w:val="pct15" w:color="auto" w:fill="auto"/>
          </w:tcPr>
          <w:p w14:paraId="7AE71AAD" w14:textId="77777777" w:rsidR="00BA0999" w:rsidRPr="00A406E5" w:rsidRDefault="00BA0999" w:rsidP="00BA099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E7BB23E" w:rsidR="00BA0999" w:rsidRPr="00A406E5" w:rsidRDefault="00BA0999" w:rsidP="00BA0999">
            <w:pPr>
              <w:spacing w:before="120" w:after="120"/>
              <w:jc w:val="both"/>
              <w:rPr>
                <w:rFonts w:ascii="Arial" w:hAnsi="Arial" w:cs="Arial"/>
                <w:b/>
                <w:sz w:val="22"/>
                <w:szCs w:val="22"/>
              </w:rPr>
            </w:pPr>
            <w:r>
              <w:rPr>
                <w:rFonts w:ascii="Arial" w:hAnsi="Arial" w:cs="Arial"/>
                <w:b/>
                <w:sz w:val="22"/>
                <w:szCs w:val="22"/>
              </w:rPr>
              <w:t>20 Working Days</w:t>
            </w:r>
          </w:p>
        </w:tc>
      </w:tr>
      <w:tr w:rsidR="00BA0999" w:rsidRPr="00A406E5" w14:paraId="6A71A95D" w14:textId="77777777" w:rsidTr="00A406E5">
        <w:tc>
          <w:tcPr>
            <w:tcW w:w="2093" w:type="dxa"/>
            <w:shd w:val="pct15" w:color="auto" w:fill="auto"/>
          </w:tcPr>
          <w:p w14:paraId="41645ECC" w14:textId="77777777" w:rsidR="00BA0999" w:rsidRPr="00A406E5" w:rsidRDefault="00BA0999" w:rsidP="00BA099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BA0999" w:rsidRPr="00A406E5" w:rsidRDefault="00BA0999" w:rsidP="00BA099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BA0999" w:rsidRPr="00A406E5" w:rsidRDefault="00BA0999" w:rsidP="00BA099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A0999" w:rsidRDefault="00BA0999" w:rsidP="00BA099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BA0999" w:rsidRDefault="00BA0999" w:rsidP="00BA099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BA0999" w:rsidRPr="00A406E5" w:rsidRDefault="00BA0999" w:rsidP="00BA099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A0999" w:rsidRPr="00A406E5" w14:paraId="0FF00618" w14:textId="77777777" w:rsidTr="00A406E5">
        <w:tc>
          <w:tcPr>
            <w:tcW w:w="2093" w:type="dxa"/>
            <w:shd w:val="pct15" w:color="auto" w:fill="auto"/>
          </w:tcPr>
          <w:p w14:paraId="257B4794" w14:textId="77777777" w:rsidR="00BA0999" w:rsidRPr="00A406E5" w:rsidRDefault="00BA0999" w:rsidP="00BA099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BA0999" w:rsidRPr="00A406E5" w:rsidRDefault="00BA0999" w:rsidP="00BA099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653CC704"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2006A" w:rsidRPr="00A406E5" w14:paraId="1087B0D7" w14:textId="77777777" w:rsidTr="00A406E5">
        <w:tc>
          <w:tcPr>
            <w:tcW w:w="9747" w:type="dxa"/>
          </w:tcPr>
          <w:p w14:paraId="61D694AD" w14:textId="77777777" w:rsidR="00034112" w:rsidRDefault="00034112" w:rsidP="006429A3">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rPr>
                <w:rFonts w:ascii="Arial" w:hAnsi="Arial" w:cs="Arial"/>
                <w:sz w:val="22"/>
                <w:szCs w:val="24"/>
              </w:rPr>
            </w:pPr>
            <w:r>
              <w:rPr>
                <w:rFonts w:ascii="Arial" w:hAnsi="Arial" w:cs="Arial"/>
                <w:sz w:val="22"/>
              </w:rPr>
              <w:t>Select, specify and plan a project, as part of a team, and to verbally present the design and development concepts and implementation stages.</w:t>
            </w:r>
          </w:p>
          <w:p w14:paraId="001299AD" w14:textId="77777777" w:rsidR="00034112" w:rsidRDefault="00034112" w:rsidP="006429A3">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rPr>
                <w:rFonts w:ascii="Arial" w:hAnsi="Arial" w:cs="Arial"/>
                <w:sz w:val="22"/>
              </w:rPr>
            </w:pPr>
            <w:r>
              <w:rPr>
                <w:rFonts w:ascii="Arial" w:hAnsi="Arial" w:cs="Arial"/>
                <w:sz w:val="22"/>
              </w:rPr>
              <w:t>Select appropriate design methodology and development an artefact from initial concept to final realisation, including references to the project specification, research, implementation and achievements etc.</w:t>
            </w:r>
          </w:p>
          <w:p w14:paraId="0AEF11BA" w14:textId="3A1E7AE7" w:rsidR="00C2006A" w:rsidRPr="00034112" w:rsidRDefault="00034112" w:rsidP="006429A3">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rPr>
                <w:rFonts w:ascii="Arial" w:hAnsi="Arial" w:cs="Arial"/>
                <w:sz w:val="22"/>
              </w:rPr>
            </w:pPr>
            <w:r>
              <w:rPr>
                <w:rFonts w:ascii="Arial" w:hAnsi="Arial" w:cs="Arial"/>
                <w:sz w:val="22"/>
              </w:rPr>
              <w:t>Implement the design and development, as part of a team, and demonstrate its operation and also demonstrate an ability to produce the design on time and within budget.</w:t>
            </w:r>
          </w:p>
        </w:tc>
      </w:tr>
    </w:tbl>
    <w:p w14:paraId="4097D849"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A222D" w:rsidRPr="00A406E5" w14:paraId="4405FC29" w14:textId="77777777" w:rsidTr="00C4781E">
        <w:tc>
          <w:tcPr>
            <w:tcW w:w="9747" w:type="dxa"/>
            <w:shd w:val="pct10" w:color="auto" w:fill="auto"/>
          </w:tcPr>
          <w:p w14:paraId="3212270E" w14:textId="77777777" w:rsidR="006429A3" w:rsidRPr="00A406E5" w:rsidRDefault="006429A3" w:rsidP="006429A3">
            <w:pPr>
              <w:rPr>
                <w:rFonts w:ascii="Arial" w:hAnsi="Arial" w:cs="Arial"/>
                <w:b/>
                <w:sz w:val="22"/>
                <w:szCs w:val="22"/>
              </w:rPr>
            </w:pPr>
            <w:r>
              <w:rPr>
                <w:rFonts w:ascii="Arial" w:hAnsi="Arial" w:cs="Arial"/>
                <w:b/>
                <w:sz w:val="22"/>
                <w:szCs w:val="22"/>
              </w:rPr>
              <w:t>AHEP 4.0</w:t>
            </w:r>
            <w:r w:rsidRPr="00A406E5">
              <w:rPr>
                <w:rFonts w:ascii="Arial" w:hAnsi="Arial" w:cs="Arial"/>
                <w:b/>
                <w:sz w:val="22"/>
                <w:szCs w:val="22"/>
              </w:rPr>
              <w:t xml:space="preserve"> Learning Outcomes </w:t>
            </w:r>
          </w:p>
          <w:p w14:paraId="3A1EA0A7" w14:textId="7D711155" w:rsidR="00BA222D" w:rsidRDefault="006429A3" w:rsidP="006429A3">
            <w:pPr>
              <w:rPr>
                <w:rFonts w:ascii="Arial" w:hAnsi="Arial" w:cs="Arial"/>
                <w:b/>
                <w:sz w:val="22"/>
                <w:szCs w:val="22"/>
              </w:rPr>
            </w:pPr>
            <w:r>
              <w:rPr>
                <w:rFonts w:ascii="Arial" w:hAnsi="Arial" w:cs="Arial"/>
                <w:b/>
                <w:sz w:val="22"/>
                <w:szCs w:val="22"/>
              </w:rPr>
              <w:t>You MUST demonstrate these to pass this assessment</w:t>
            </w:r>
          </w:p>
        </w:tc>
      </w:tr>
      <w:tr w:rsidR="00BA222D" w:rsidRPr="00A406E5" w14:paraId="1E8CA262" w14:textId="77777777" w:rsidTr="00E23F72">
        <w:tc>
          <w:tcPr>
            <w:tcW w:w="9747" w:type="dxa"/>
          </w:tcPr>
          <w:p w14:paraId="40554A94" w14:textId="77777777" w:rsidR="00303D02" w:rsidRPr="00A406E5" w:rsidRDefault="00303D02" w:rsidP="00303D02">
            <w:pPr>
              <w:rPr>
                <w:rFonts w:ascii="Arial" w:hAnsi="Arial" w:cs="Arial"/>
                <w:sz w:val="22"/>
                <w:szCs w:val="22"/>
              </w:rPr>
            </w:pPr>
            <w:r>
              <w:rPr>
                <w:rFonts w:ascii="Arial" w:hAnsi="Arial" w:cs="Arial"/>
                <w:sz w:val="22"/>
                <w:szCs w:val="22"/>
              </w:rPr>
              <w:t xml:space="preserve">B16 </w:t>
            </w:r>
            <w:r w:rsidRPr="001D7100">
              <w:rPr>
                <w:rFonts w:ascii="Arial" w:hAnsi="Arial" w:cs="Arial"/>
                <w:sz w:val="22"/>
                <w:szCs w:val="22"/>
              </w:rPr>
              <w:t>Function effectively as an individual, and as a member or leader of a team</w:t>
            </w:r>
          </w:p>
          <w:p w14:paraId="231AD467" w14:textId="77777777" w:rsidR="00303D02" w:rsidRDefault="00303D02" w:rsidP="00303D02">
            <w:pPr>
              <w:rPr>
                <w:rFonts w:ascii="Arial" w:hAnsi="Arial" w:cs="Arial"/>
                <w:sz w:val="22"/>
                <w:szCs w:val="22"/>
              </w:rPr>
            </w:pPr>
          </w:p>
          <w:p w14:paraId="57533594" w14:textId="77777777" w:rsidR="00303D02" w:rsidRPr="000816AB" w:rsidRDefault="00303D02" w:rsidP="00303D02">
            <w:pPr>
              <w:rPr>
                <w:rFonts w:ascii="Arial" w:hAnsi="Arial" w:cs="Arial"/>
                <w:sz w:val="22"/>
                <w:szCs w:val="22"/>
              </w:rPr>
            </w:pPr>
            <w:r>
              <w:rPr>
                <w:rFonts w:ascii="Arial" w:hAnsi="Arial" w:cs="Arial"/>
                <w:sz w:val="22"/>
                <w:szCs w:val="22"/>
              </w:rPr>
              <w:t xml:space="preserve">B17 </w:t>
            </w:r>
            <w:r w:rsidRPr="000816AB">
              <w:rPr>
                <w:rFonts w:ascii="Arial" w:hAnsi="Arial" w:cs="Arial"/>
                <w:sz w:val="22"/>
                <w:szCs w:val="22"/>
              </w:rPr>
              <w:t>Communicate effectively with technical and non-technical audiences</w:t>
            </w:r>
          </w:p>
          <w:p w14:paraId="1BF4EF4A" w14:textId="77777777" w:rsidR="00BA222D" w:rsidRDefault="00BA222D" w:rsidP="00C4781E">
            <w:pPr>
              <w:rPr>
                <w:rFonts w:ascii="Arial" w:hAnsi="Arial" w:cs="Arial"/>
                <w:b/>
                <w:sz w:val="22"/>
                <w:szCs w:val="22"/>
              </w:rPr>
            </w:pP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3B73577" w14:textId="27E90347" w:rsidR="00636454" w:rsidRPr="00636454" w:rsidRDefault="005D49D5" w:rsidP="005C4A80">
      <w:pPr>
        <w:spacing w:before="240" w:after="240"/>
        <w:ind w:left="720"/>
        <w:rPr>
          <w:rFonts w:ascii="Arial" w:hAnsi="Arial" w:cs="Arial"/>
          <w:sz w:val="24"/>
          <w:szCs w:val="24"/>
        </w:rPr>
      </w:pPr>
      <w:r w:rsidRPr="00636454">
        <w:rPr>
          <w:rFonts w:ascii="Arial" w:hAnsi="Arial" w:cs="Arial"/>
          <w:sz w:val="24"/>
          <w:szCs w:val="24"/>
        </w:rPr>
        <w:t xml:space="preserve">You are required to present as a group for a total of 10 minutes. </w:t>
      </w:r>
      <w:r w:rsidR="00756BC7" w:rsidRPr="00636454">
        <w:rPr>
          <w:rFonts w:ascii="Arial" w:hAnsi="Arial" w:cs="Arial"/>
          <w:sz w:val="24"/>
          <w:szCs w:val="24"/>
        </w:rPr>
        <w:t>To ensure fairness and equ</w:t>
      </w:r>
      <w:r w:rsidR="00001AEA">
        <w:rPr>
          <w:rFonts w:ascii="Arial" w:hAnsi="Arial" w:cs="Arial"/>
          <w:sz w:val="24"/>
          <w:szCs w:val="24"/>
        </w:rPr>
        <w:t>al</w:t>
      </w:r>
      <w:r w:rsidR="00756BC7" w:rsidRPr="00636454">
        <w:rPr>
          <w:rFonts w:ascii="Arial" w:hAnsi="Arial" w:cs="Arial"/>
          <w:sz w:val="24"/>
          <w:szCs w:val="24"/>
        </w:rPr>
        <w:t xml:space="preserve"> participation, each member of the group must contribute to the presentation and present their individual contribution to the project. </w:t>
      </w:r>
    </w:p>
    <w:p w14:paraId="2522B096" w14:textId="16657CB6" w:rsidR="00756BC7" w:rsidRPr="00636454" w:rsidRDefault="00756BC7" w:rsidP="005C4A80">
      <w:pPr>
        <w:spacing w:before="240" w:after="240"/>
        <w:ind w:left="720"/>
        <w:rPr>
          <w:rFonts w:ascii="Arial" w:hAnsi="Arial" w:cs="Arial"/>
          <w:sz w:val="24"/>
          <w:szCs w:val="24"/>
        </w:rPr>
      </w:pPr>
      <w:r w:rsidRPr="00636454">
        <w:rPr>
          <w:rFonts w:ascii="Arial" w:hAnsi="Arial" w:cs="Arial"/>
          <w:sz w:val="24"/>
          <w:szCs w:val="24"/>
        </w:rPr>
        <w:t>As a guide, presentation time should be shared as evenly as possible across the group</w:t>
      </w:r>
      <w:r w:rsidR="00992C32">
        <w:rPr>
          <w:rFonts w:ascii="Arial" w:hAnsi="Arial" w:cs="Arial"/>
          <w:sz w:val="24"/>
          <w:szCs w:val="24"/>
        </w:rPr>
        <w:t xml:space="preserve">; </w:t>
      </w:r>
      <w:r w:rsidR="006229E3" w:rsidRPr="006229E3">
        <w:rPr>
          <w:rFonts w:ascii="Arial" w:hAnsi="Arial" w:cs="Arial"/>
          <w:sz w:val="24"/>
          <w:szCs w:val="24"/>
        </w:rPr>
        <w:t>for example, in a group of four, each member should present for approximately 2–3 minutes.</w:t>
      </w:r>
      <w:r w:rsidRPr="00636454">
        <w:rPr>
          <w:rFonts w:ascii="Arial" w:hAnsi="Arial" w:cs="Arial"/>
          <w:sz w:val="24"/>
          <w:szCs w:val="24"/>
        </w:rPr>
        <w:t xml:space="preserve"> </w:t>
      </w:r>
    </w:p>
    <w:p w14:paraId="6267E628" w14:textId="77777777" w:rsidR="005D49D5" w:rsidRDefault="005D49D5" w:rsidP="00227E5D">
      <w:pPr>
        <w:spacing w:before="120" w:after="120"/>
        <w:ind w:left="720"/>
        <w:rPr>
          <w:rFonts w:ascii="Arial" w:hAnsi="Arial" w:cs="Arial"/>
          <w:sz w:val="24"/>
          <w:szCs w:val="24"/>
        </w:rPr>
      </w:pPr>
      <w:r>
        <w:rPr>
          <w:rFonts w:ascii="Arial" w:hAnsi="Arial" w:cs="Arial"/>
          <w:sz w:val="24"/>
          <w:szCs w:val="24"/>
        </w:rPr>
        <w:t>Your presentation should include as a minimum:</w:t>
      </w:r>
    </w:p>
    <w:p w14:paraId="546CE23F" w14:textId="77777777" w:rsidR="005D49D5" w:rsidRPr="00740642" w:rsidRDefault="005D49D5" w:rsidP="00227E5D">
      <w:pPr>
        <w:pStyle w:val="ListParagraph"/>
        <w:numPr>
          <w:ilvl w:val="0"/>
          <w:numId w:val="30"/>
        </w:numPr>
        <w:spacing w:before="120" w:after="120"/>
        <w:rPr>
          <w:rFonts w:ascii="Arial" w:hAnsi="Arial" w:cs="Arial"/>
          <w:sz w:val="24"/>
          <w:szCs w:val="24"/>
        </w:rPr>
      </w:pPr>
      <w:r w:rsidRPr="00740642">
        <w:rPr>
          <w:rFonts w:ascii="Arial" w:hAnsi="Arial" w:cs="Arial"/>
          <w:sz w:val="24"/>
          <w:szCs w:val="24"/>
        </w:rPr>
        <w:t>Aims &amp; Objectives of the project</w:t>
      </w:r>
    </w:p>
    <w:p w14:paraId="70305F7A" w14:textId="77777777" w:rsidR="005D49D5" w:rsidRPr="00740642" w:rsidRDefault="005D49D5" w:rsidP="00227E5D">
      <w:pPr>
        <w:pStyle w:val="ListParagraph"/>
        <w:numPr>
          <w:ilvl w:val="0"/>
          <w:numId w:val="30"/>
        </w:numPr>
        <w:spacing w:before="120" w:after="120"/>
        <w:rPr>
          <w:rFonts w:ascii="Arial" w:hAnsi="Arial" w:cs="Arial"/>
          <w:sz w:val="24"/>
          <w:szCs w:val="24"/>
        </w:rPr>
      </w:pPr>
      <w:r w:rsidRPr="00740642">
        <w:rPr>
          <w:rFonts w:ascii="Arial" w:hAnsi="Arial" w:cs="Arial"/>
          <w:sz w:val="24"/>
          <w:szCs w:val="24"/>
        </w:rPr>
        <w:t>Background research</w:t>
      </w:r>
    </w:p>
    <w:p w14:paraId="0ACBCE4C" w14:textId="77777777" w:rsidR="005D49D5" w:rsidRPr="00740642" w:rsidRDefault="005D49D5" w:rsidP="00227E5D">
      <w:pPr>
        <w:pStyle w:val="ListParagraph"/>
        <w:numPr>
          <w:ilvl w:val="0"/>
          <w:numId w:val="30"/>
        </w:numPr>
        <w:spacing w:before="120" w:after="120"/>
        <w:rPr>
          <w:rFonts w:ascii="Arial" w:hAnsi="Arial" w:cs="Arial"/>
          <w:sz w:val="24"/>
          <w:szCs w:val="24"/>
        </w:rPr>
      </w:pPr>
      <w:r w:rsidRPr="00740642">
        <w:rPr>
          <w:rFonts w:ascii="Arial" w:hAnsi="Arial" w:cs="Arial"/>
          <w:sz w:val="24"/>
          <w:szCs w:val="24"/>
        </w:rPr>
        <w:t>Design and implementation of your project</w:t>
      </w:r>
    </w:p>
    <w:p w14:paraId="47B60091" w14:textId="77777777" w:rsidR="005D49D5" w:rsidRPr="00740642" w:rsidRDefault="005D49D5" w:rsidP="00227E5D">
      <w:pPr>
        <w:pStyle w:val="ListParagraph"/>
        <w:numPr>
          <w:ilvl w:val="0"/>
          <w:numId w:val="30"/>
        </w:numPr>
        <w:spacing w:before="120" w:after="120"/>
        <w:rPr>
          <w:rFonts w:ascii="Arial" w:hAnsi="Arial" w:cs="Arial"/>
          <w:sz w:val="24"/>
          <w:szCs w:val="24"/>
        </w:rPr>
      </w:pPr>
      <w:r w:rsidRPr="00740642">
        <w:rPr>
          <w:rFonts w:ascii="Arial" w:hAnsi="Arial" w:cs="Arial"/>
          <w:sz w:val="24"/>
          <w:szCs w:val="24"/>
        </w:rPr>
        <w:t>Testing</w:t>
      </w:r>
    </w:p>
    <w:p w14:paraId="2C40950A" w14:textId="77777777" w:rsidR="005D49D5" w:rsidRPr="00740642" w:rsidRDefault="005D49D5" w:rsidP="00227E5D">
      <w:pPr>
        <w:pStyle w:val="ListParagraph"/>
        <w:numPr>
          <w:ilvl w:val="0"/>
          <w:numId w:val="30"/>
        </w:numPr>
        <w:spacing w:before="120" w:after="120"/>
        <w:rPr>
          <w:rFonts w:ascii="Arial" w:hAnsi="Arial" w:cs="Arial"/>
          <w:sz w:val="24"/>
          <w:szCs w:val="24"/>
        </w:rPr>
      </w:pPr>
      <w:r w:rsidRPr="00740642">
        <w:rPr>
          <w:rFonts w:ascii="Arial" w:hAnsi="Arial" w:cs="Arial"/>
          <w:sz w:val="24"/>
          <w:szCs w:val="24"/>
        </w:rPr>
        <w:t>Results and Analysis</w:t>
      </w:r>
    </w:p>
    <w:p w14:paraId="44A27CB8" w14:textId="77777777" w:rsidR="005D49D5" w:rsidRDefault="005D49D5" w:rsidP="00227E5D">
      <w:pPr>
        <w:pStyle w:val="ListParagraph"/>
        <w:numPr>
          <w:ilvl w:val="0"/>
          <w:numId w:val="30"/>
        </w:numPr>
        <w:spacing w:before="120" w:after="120"/>
        <w:rPr>
          <w:rFonts w:ascii="Arial" w:hAnsi="Arial" w:cs="Arial"/>
          <w:sz w:val="24"/>
          <w:szCs w:val="24"/>
        </w:rPr>
      </w:pPr>
      <w:r w:rsidRPr="00740642">
        <w:rPr>
          <w:rFonts w:ascii="Arial" w:hAnsi="Arial" w:cs="Arial"/>
          <w:sz w:val="24"/>
          <w:szCs w:val="24"/>
        </w:rPr>
        <w:t>Evaluation</w:t>
      </w:r>
    </w:p>
    <w:p w14:paraId="289781C0" w14:textId="77777777" w:rsidR="005D49D5" w:rsidRDefault="005D49D5" w:rsidP="00227E5D">
      <w:pPr>
        <w:pStyle w:val="ListParagraph"/>
        <w:numPr>
          <w:ilvl w:val="0"/>
          <w:numId w:val="30"/>
        </w:numPr>
        <w:spacing w:before="120" w:after="120"/>
        <w:rPr>
          <w:rFonts w:ascii="Arial" w:hAnsi="Arial" w:cs="Arial"/>
          <w:sz w:val="24"/>
          <w:szCs w:val="24"/>
        </w:rPr>
      </w:pPr>
      <w:r>
        <w:rPr>
          <w:rFonts w:ascii="Arial" w:hAnsi="Arial" w:cs="Arial"/>
          <w:sz w:val="24"/>
          <w:szCs w:val="24"/>
        </w:rPr>
        <w:t>Conclusions &amp; recommendations</w:t>
      </w:r>
    </w:p>
    <w:p w14:paraId="57597399" w14:textId="77777777" w:rsidR="005D49D5" w:rsidRPr="00740642" w:rsidRDefault="005D49D5" w:rsidP="00227E5D">
      <w:pPr>
        <w:pStyle w:val="ListParagraph"/>
        <w:numPr>
          <w:ilvl w:val="0"/>
          <w:numId w:val="30"/>
        </w:numPr>
        <w:spacing w:before="120" w:after="120"/>
        <w:rPr>
          <w:rFonts w:ascii="Arial" w:hAnsi="Arial" w:cs="Arial"/>
          <w:sz w:val="24"/>
          <w:szCs w:val="24"/>
        </w:rPr>
      </w:pPr>
      <w:r>
        <w:rPr>
          <w:rFonts w:ascii="Arial" w:hAnsi="Arial" w:cs="Arial"/>
          <w:sz w:val="24"/>
          <w:szCs w:val="24"/>
        </w:rPr>
        <w:t>References</w:t>
      </w:r>
    </w:p>
    <w:p w14:paraId="32BA378E" w14:textId="4DF5DB7F" w:rsidR="005D49D5" w:rsidRDefault="005D49D5" w:rsidP="005C4A80">
      <w:pPr>
        <w:spacing w:after="240"/>
        <w:ind w:left="720"/>
        <w:rPr>
          <w:rFonts w:ascii="Arial" w:hAnsi="Arial" w:cs="Arial"/>
          <w:sz w:val="24"/>
          <w:szCs w:val="24"/>
        </w:rPr>
      </w:pPr>
      <w:r w:rsidRPr="00683E92">
        <w:rPr>
          <w:rFonts w:ascii="Arial" w:hAnsi="Arial" w:cs="Arial"/>
          <w:sz w:val="24"/>
          <w:szCs w:val="24"/>
        </w:rPr>
        <w:t>Your presentation will be followed by a 10</w:t>
      </w:r>
      <w:r w:rsidR="004763BA">
        <w:rPr>
          <w:rFonts w:ascii="Arial" w:hAnsi="Arial" w:cs="Arial"/>
          <w:sz w:val="24"/>
          <w:szCs w:val="24"/>
        </w:rPr>
        <w:t xml:space="preserve"> to</w:t>
      </w:r>
      <w:r w:rsidRPr="00683E92">
        <w:rPr>
          <w:rFonts w:ascii="Arial" w:hAnsi="Arial" w:cs="Arial"/>
          <w:sz w:val="24"/>
          <w:szCs w:val="24"/>
        </w:rPr>
        <w:t>15</w:t>
      </w:r>
      <w:r w:rsidR="004763BA">
        <w:rPr>
          <w:rFonts w:ascii="Arial" w:hAnsi="Arial" w:cs="Arial"/>
          <w:sz w:val="24"/>
          <w:szCs w:val="24"/>
        </w:rPr>
        <w:t xml:space="preserve"> </w:t>
      </w:r>
      <w:r w:rsidRPr="00683E92">
        <w:rPr>
          <w:rFonts w:ascii="Arial" w:hAnsi="Arial" w:cs="Arial"/>
          <w:sz w:val="24"/>
          <w:szCs w:val="24"/>
        </w:rPr>
        <w:t>minute question and answer session</w:t>
      </w:r>
      <w:r w:rsidR="004528E4">
        <w:rPr>
          <w:rFonts w:ascii="Arial" w:hAnsi="Arial" w:cs="Arial"/>
          <w:sz w:val="24"/>
          <w:szCs w:val="24"/>
        </w:rPr>
        <w:t xml:space="preserve">. </w:t>
      </w:r>
      <w:r w:rsidR="004528E4" w:rsidRPr="004528E4">
        <w:rPr>
          <w:rFonts w:ascii="Arial" w:hAnsi="Arial" w:cs="Arial"/>
          <w:sz w:val="24"/>
          <w:szCs w:val="24"/>
        </w:rPr>
        <w:t xml:space="preserve">During this session, questions </w:t>
      </w:r>
      <w:r w:rsidR="007D1E6E">
        <w:rPr>
          <w:rFonts w:ascii="Arial" w:hAnsi="Arial" w:cs="Arial"/>
          <w:sz w:val="24"/>
          <w:szCs w:val="24"/>
        </w:rPr>
        <w:t>will</w:t>
      </w:r>
      <w:r w:rsidR="000242E9" w:rsidRPr="004528E4">
        <w:rPr>
          <w:rFonts w:ascii="Arial" w:hAnsi="Arial" w:cs="Arial"/>
          <w:sz w:val="24"/>
          <w:szCs w:val="24"/>
        </w:rPr>
        <w:t xml:space="preserve"> be asked </w:t>
      </w:r>
      <w:r w:rsidR="004528E4" w:rsidRPr="004528E4">
        <w:rPr>
          <w:rFonts w:ascii="Arial" w:hAnsi="Arial" w:cs="Arial"/>
          <w:sz w:val="24"/>
          <w:szCs w:val="24"/>
        </w:rPr>
        <w:t>about the overall project as well as individual contribution</w:t>
      </w:r>
      <w:r w:rsidR="00B00B05">
        <w:rPr>
          <w:rFonts w:ascii="Arial" w:hAnsi="Arial" w:cs="Arial"/>
          <w:sz w:val="24"/>
          <w:szCs w:val="24"/>
        </w:rPr>
        <w:t>s</w:t>
      </w:r>
      <w:r w:rsidR="004528E4" w:rsidRPr="004528E4">
        <w:rPr>
          <w:rFonts w:ascii="Arial" w:hAnsi="Arial" w:cs="Arial"/>
          <w:sz w:val="24"/>
          <w:szCs w:val="24"/>
        </w:rPr>
        <w:t>.</w:t>
      </w:r>
    </w:p>
    <w:p w14:paraId="2CF20A38" w14:textId="59C8F085" w:rsidR="005D49D5" w:rsidRPr="00740642" w:rsidRDefault="00F11D33" w:rsidP="00C71348">
      <w:pPr>
        <w:spacing w:after="240"/>
        <w:ind w:left="720"/>
        <w:rPr>
          <w:rFonts w:ascii="Arial" w:hAnsi="Arial" w:cs="Arial"/>
          <w:sz w:val="24"/>
          <w:szCs w:val="24"/>
        </w:rPr>
      </w:pPr>
      <w:r w:rsidRPr="00F11D33">
        <w:rPr>
          <w:rFonts w:ascii="Arial" w:hAnsi="Arial" w:cs="Arial"/>
          <w:b/>
          <w:bCs/>
          <w:sz w:val="24"/>
          <w:szCs w:val="24"/>
        </w:rPr>
        <w:t>Submission Requirements</w:t>
      </w:r>
      <w:r w:rsidRPr="00F11D33">
        <w:rPr>
          <w:rFonts w:ascii="Arial" w:hAnsi="Arial" w:cs="Arial"/>
          <w:sz w:val="24"/>
          <w:szCs w:val="24"/>
        </w:rPr>
        <w:br/>
        <w:t xml:space="preserve">As this is a presentation assessment, the </w:t>
      </w:r>
      <w:r w:rsidR="00864B9D">
        <w:rPr>
          <w:rFonts w:ascii="Arial" w:hAnsi="Arial" w:cs="Arial"/>
          <w:sz w:val="24"/>
          <w:szCs w:val="24"/>
        </w:rPr>
        <w:t>presentation document</w:t>
      </w:r>
      <w:r w:rsidRPr="00F11D33">
        <w:rPr>
          <w:rFonts w:ascii="Arial" w:hAnsi="Arial" w:cs="Arial"/>
          <w:sz w:val="24"/>
          <w:szCs w:val="24"/>
        </w:rPr>
        <w:t xml:space="preserve"> must also be submitted via Turnitin </w:t>
      </w:r>
      <w:r w:rsidR="000555B5">
        <w:rPr>
          <w:rFonts w:ascii="Arial" w:hAnsi="Arial" w:cs="Arial"/>
          <w:sz w:val="24"/>
          <w:szCs w:val="24"/>
        </w:rPr>
        <w:t>in Moodle</w:t>
      </w:r>
      <w:r w:rsidRPr="00F11D33">
        <w:rPr>
          <w:rFonts w:ascii="Arial" w:hAnsi="Arial" w:cs="Arial"/>
          <w:sz w:val="24"/>
          <w:szCs w:val="24"/>
        </w:rPr>
        <w:t>. Only one submission per group is required</w:t>
      </w:r>
      <w:r w:rsidR="000555B5">
        <w:rPr>
          <w:rFonts w:ascii="Arial" w:hAnsi="Arial" w:cs="Arial"/>
          <w:sz w:val="24"/>
          <w:szCs w:val="24"/>
        </w:rPr>
        <w:t>.</w:t>
      </w:r>
      <w:r w:rsidRPr="00F11D33">
        <w:rPr>
          <w:rFonts w:ascii="Arial" w:hAnsi="Arial" w:cs="Arial"/>
          <w:sz w:val="24"/>
          <w:szCs w:val="24"/>
        </w:rPr>
        <w:t xml:space="preserve"> </w:t>
      </w:r>
    </w:p>
    <w:p w14:paraId="0865D407" w14:textId="670C7609" w:rsidR="005D49D5" w:rsidRPr="00A406E5" w:rsidRDefault="005C4A80" w:rsidP="005C4A80">
      <w:pPr>
        <w:spacing w:after="240"/>
        <w:ind w:left="720"/>
        <w:rPr>
          <w:rFonts w:ascii="Arial" w:hAnsi="Arial" w:cs="Arial"/>
          <w:sz w:val="24"/>
          <w:szCs w:val="24"/>
        </w:rPr>
      </w:pPr>
      <w:r w:rsidRPr="005C4A80">
        <w:rPr>
          <w:rFonts w:ascii="Arial" w:hAnsi="Arial" w:cs="Arial"/>
          <w:b/>
          <w:bCs/>
          <w:sz w:val="24"/>
          <w:szCs w:val="24"/>
        </w:rPr>
        <w:t>Assessment and Marking</w:t>
      </w:r>
      <w:r w:rsidRPr="005C4A80">
        <w:rPr>
          <w:rFonts w:ascii="Arial" w:hAnsi="Arial" w:cs="Arial"/>
          <w:sz w:val="24"/>
          <w:szCs w:val="24"/>
        </w:rPr>
        <w:br/>
        <w:t xml:space="preserve">Although the work is presented as a group, students are </w:t>
      </w:r>
      <w:r w:rsidR="004F07DD" w:rsidRPr="005C4A80">
        <w:rPr>
          <w:rFonts w:ascii="Arial" w:hAnsi="Arial" w:cs="Arial"/>
          <w:sz w:val="24"/>
          <w:szCs w:val="24"/>
        </w:rPr>
        <w:t>MARKED INDIVIDUALLY</w:t>
      </w:r>
      <w:r w:rsidRPr="005C4A80">
        <w:rPr>
          <w:rFonts w:ascii="Arial" w:hAnsi="Arial" w:cs="Arial"/>
          <w:sz w:val="24"/>
          <w:szCs w:val="24"/>
        </w:rPr>
        <w:t>. Individual marks will reflect each student’s own contribution to the group work and their performance in the presentation and question</w:t>
      </w:r>
      <w:r w:rsidR="00C71348">
        <w:rPr>
          <w:rFonts w:ascii="Arial" w:hAnsi="Arial" w:cs="Arial"/>
          <w:sz w:val="24"/>
          <w:szCs w:val="24"/>
        </w:rPr>
        <w:t xml:space="preserve"> </w:t>
      </w:r>
      <w:r w:rsidRPr="005C4A80">
        <w:rPr>
          <w:rFonts w:ascii="Arial" w:hAnsi="Arial" w:cs="Arial"/>
          <w:sz w:val="24"/>
          <w:szCs w:val="24"/>
        </w:rPr>
        <w:t>and</w:t>
      </w:r>
      <w:r w:rsidR="00C71348">
        <w:rPr>
          <w:rFonts w:ascii="Arial" w:hAnsi="Arial" w:cs="Arial"/>
          <w:sz w:val="24"/>
          <w:szCs w:val="24"/>
        </w:rPr>
        <w:t xml:space="preserve"> </w:t>
      </w:r>
      <w:r w:rsidRPr="005C4A80">
        <w:rPr>
          <w:rFonts w:ascii="Arial" w:hAnsi="Arial" w:cs="Arial"/>
          <w:sz w:val="24"/>
          <w:szCs w:val="24"/>
        </w:rPr>
        <w:t>answer session.</w:t>
      </w:r>
    </w:p>
    <w:p w14:paraId="60093C13" w14:textId="77777777" w:rsidR="00C2006A" w:rsidRDefault="00C2006A" w:rsidP="00895734">
      <w:pPr>
        <w:pStyle w:val="Heading2"/>
        <w:ind w:left="567" w:firstLine="142"/>
        <w:rPr>
          <w:rFonts w:ascii="Arial" w:hAnsi="Arial" w:cs="Arial"/>
          <w:sz w:val="22"/>
          <w:szCs w:val="22"/>
        </w:rPr>
      </w:pPr>
    </w:p>
    <w:p w14:paraId="76CA4A00" w14:textId="2425FA8A"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08AA39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1AAF85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BF978E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D08D7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7D7A4E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AE7867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0929E0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2006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E3FBB46" w14:textId="77777777" w:rsidR="00C2006A" w:rsidRDefault="00C2006A" w:rsidP="00C2006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7972459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E005CD2" w14:textId="77777777" w:rsidR="00C2006A" w:rsidRDefault="00C2006A" w:rsidP="00C2006A">
            <w:pPr>
              <w:rPr>
                <w:rFonts w:ascii="Arial" w:eastAsia="Calibri" w:hAnsi="Arial" w:cs="Arial"/>
                <w:sz w:val="22"/>
                <w:szCs w:val="22"/>
              </w:rPr>
            </w:pPr>
          </w:p>
          <w:p w14:paraId="0012EFB6" w14:textId="7EF5CFCF" w:rsidR="00895734" w:rsidRPr="00FA7E96" w:rsidRDefault="00C2006A" w:rsidP="00C2006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8373224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77777777" w:rsidR="00A3505D" w:rsidRDefault="00A3505D" w:rsidP="00D22D9C">
      <w:pPr>
        <w:jc w:val="both"/>
        <w:rPr>
          <w:rFonts w:ascii="Arial" w:hAnsi="Arial" w:cs="Arial"/>
          <w:sz w:val="22"/>
          <w:szCs w:val="22"/>
        </w:rPr>
      </w:pPr>
    </w:p>
    <w:p w14:paraId="37F66E51" w14:textId="77777777" w:rsidR="00175C55" w:rsidRPr="00A406E5" w:rsidRDefault="00175C55"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1D74DF" w:rsidRDefault="005F3A53" w:rsidP="00D22D9C">
      <w:pPr>
        <w:numPr>
          <w:ilvl w:val="0"/>
          <w:numId w:val="6"/>
        </w:numPr>
        <w:jc w:val="both"/>
        <w:rPr>
          <w:rFonts w:ascii="Arial" w:hAnsi="Arial" w:cs="Arial"/>
          <w:b/>
          <w:color w:val="000000" w:themeColor="text1"/>
          <w:sz w:val="22"/>
          <w:szCs w:val="22"/>
        </w:rPr>
      </w:pPr>
      <w:r w:rsidRPr="001D74DF">
        <w:rPr>
          <w:rFonts w:ascii="Arial" w:hAnsi="Arial" w:cs="Arial"/>
          <w:b/>
          <w:color w:val="000000" w:themeColor="text1"/>
          <w:sz w:val="22"/>
          <w:szCs w:val="22"/>
        </w:rPr>
        <w:t>Engagement with</w:t>
      </w:r>
      <w:r w:rsidR="00D22D9C" w:rsidRPr="001D74DF">
        <w:rPr>
          <w:rFonts w:ascii="Arial" w:hAnsi="Arial" w:cs="Arial"/>
          <w:b/>
          <w:color w:val="000000" w:themeColor="text1"/>
          <w:sz w:val="22"/>
          <w:szCs w:val="22"/>
        </w:rPr>
        <w:t xml:space="preserve"> Literature </w:t>
      </w:r>
      <w:r w:rsidRPr="001D74DF">
        <w:rPr>
          <w:rFonts w:ascii="Arial" w:hAnsi="Arial" w:cs="Arial"/>
          <w:b/>
          <w:color w:val="000000" w:themeColor="text1"/>
          <w:sz w:val="22"/>
          <w:szCs w:val="22"/>
        </w:rPr>
        <w:t>Skills</w:t>
      </w:r>
    </w:p>
    <w:p w14:paraId="4FC12305" w14:textId="77777777" w:rsidR="00D22D9C" w:rsidRPr="001D74DF" w:rsidRDefault="00D22D9C" w:rsidP="00D22D9C">
      <w:pPr>
        <w:jc w:val="both"/>
        <w:rPr>
          <w:rFonts w:ascii="Arial" w:hAnsi="Arial" w:cs="Arial"/>
          <w:color w:val="000000" w:themeColor="text1"/>
          <w:sz w:val="22"/>
          <w:szCs w:val="22"/>
        </w:rPr>
      </w:pPr>
      <w:r w:rsidRPr="001D74DF">
        <w:rPr>
          <w:rFonts w:ascii="Arial" w:hAnsi="Arial" w:cs="Arial"/>
          <w:color w:val="000000" w:themeColor="text1"/>
          <w:sz w:val="22"/>
          <w:szCs w:val="22"/>
        </w:rPr>
        <w:t xml:space="preserve">Your work must be informed and supported by scholarly material that is </w:t>
      </w:r>
      <w:r w:rsidRPr="001D74DF">
        <w:rPr>
          <w:rFonts w:ascii="Arial" w:hAnsi="Arial" w:cs="Arial"/>
          <w:i/>
          <w:color w:val="000000" w:themeColor="text1"/>
          <w:sz w:val="22"/>
          <w:szCs w:val="22"/>
        </w:rPr>
        <w:t>relevant</w:t>
      </w:r>
      <w:r w:rsidRPr="001D74DF">
        <w:rPr>
          <w:rFonts w:ascii="Arial" w:hAnsi="Arial" w:cs="Arial"/>
          <w:color w:val="000000" w:themeColor="text1"/>
          <w:sz w:val="22"/>
          <w:szCs w:val="22"/>
        </w:rPr>
        <w:t xml:space="preserve"> to and </w:t>
      </w:r>
      <w:r w:rsidRPr="001D74DF">
        <w:rPr>
          <w:rFonts w:ascii="Arial" w:hAnsi="Arial" w:cs="Arial"/>
          <w:i/>
          <w:color w:val="000000" w:themeColor="text1"/>
          <w:sz w:val="22"/>
          <w:szCs w:val="22"/>
        </w:rPr>
        <w:t>focused</w:t>
      </w:r>
      <w:r w:rsidRPr="001D74DF">
        <w:rPr>
          <w:rFonts w:ascii="Arial" w:hAnsi="Arial" w:cs="Arial"/>
          <w:color w:val="000000" w:themeColor="text1"/>
          <w:sz w:val="22"/>
          <w:szCs w:val="22"/>
        </w:rPr>
        <w:t xml:space="preserve"> on the task(s) set.    You should provide evidence that you have accessed a</w:t>
      </w:r>
      <w:r w:rsidR="00527E60" w:rsidRPr="001D74DF">
        <w:rPr>
          <w:rFonts w:ascii="Arial" w:hAnsi="Arial" w:cs="Arial"/>
          <w:color w:val="000000" w:themeColor="text1"/>
          <w:sz w:val="22"/>
          <w:szCs w:val="22"/>
        </w:rPr>
        <w:t xml:space="preserve">n appropriate </w:t>
      </w:r>
      <w:r w:rsidRPr="001D74DF">
        <w:rPr>
          <w:rFonts w:ascii="Arial" w:hAnsi="Arial" w:cs="Arial"/>
          <w:i/>
          <w:color w:val="000000" w:themeColor="text1"/>
          <w:sz w:val="22"/>
          <w:szCs w:val="22"/>
        </w:rPr>
        <w:t>range</w:t>
      </w:r>
      <w:r w:rsidRPr="001D74DF">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1D74DF">
        <w:rPr>
          <w:rFonts w:ascii="Arial" w:hAnsi="Arial" w:cs="Arial"/>
          <w:i/>
          <w:color w:val="000000" w:themeColor="text1"/>
          <w:sz w:val="22"/>
          <w:szCs w:val="22"/>
        </w:rPr>
        <w:t>credibility</w:t>
      </w:r>
      <w:r w:rsidRPr="001D74DF">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D74DF">
        <w:rPr>
          <w:rFonts w:ascii="Arial" w:hAnsi="Arial" w:cs="Arial"/>
          <w:i/>
          <w:color w:val="000000" w:themeColor="text1"/>
          <w:sz w:val="22"/>
          <w:szCs w:val="22"/>
        </w:rPr>
        <w:t>evidence</w:t>
      </w:r>
      <w:r w:rsidRPr="001D74DF">
        <w:rPr>
          <w:rFonts w:ascii="Arial" w:hAnsi="Arial" w:cs="Arial"/>
          <w:color w:val="000000" w:themeColor="text1"/>
          <w:sz w:val="22"/>
          <w:szCs w:val="22"/>
        </w:rPr>
        <w:t xml:space="preserve"> of your research/own reading throughout your work, </w:t>
      </w:r>
      <w:r w:rsidR="005F3A53" w:rsidRPr="001D74DF">
        <w:rPr>
          <w:rFonts w:ascii="Arial" w:hAnsi="Arial" w:cs="Arial"/>
          <w:color w:val="000000" w:themeColor="text1"/>
          <w:sz w:val="22"/>
          <w:szCs w:val="22"/>
        </w:rPr>
        <w:t>using a</w:t>
      </w:r>
      <w:r w:rsidR="00995D51" w:rsidRPr="001D74DF">
        <w:rPr>
          <w:rFonts w:ascii="Arial" w:hAnsi="Arial" w:cs="Arial"/>
          <w:color w:val="000000" w:themeColor="text1"/>
          <w:sz w:val="22"/>
          <w:szCs w:val="22"/>
        </w:rPr>
        <w:t xml:space="preserve"> suitable referencing system, including </w:t>
      </w:r>
      <w:r w:rsidRPr="001D74DF">
        <w:rPr>
          <w:rFonts w:ascii="Arial" w:hAnsi="Arial" w:cs="Arial"/>
          <w:color w:val="000000" w:themeColor="text1"/>
          <w:sz w:val="22"/>
          <w:szCs w:val="22"/>
        </w:rPr>
        <w:t>in-text citations in the main body of y</w:t>
      </w:r>
      <w:r w:rsidR="00527E60" w:rsidRPr="001D74DF">
        <w:rPr>
          <w:rFonts w:ascii="Arial" w:hAnsi="Arial" w:cs="Arial"/>
          <w:color w:val="000000" w:themeColor="text1"/>
          <w:sz w:val="22"/>
          <w:szCs w:val="22"/>
        </w:rPr>
        <w:t xml:space="preserve">our work and a reference list </w:t>
      </w:r>
      <w:r w:rsidRPr="001D74DF">
        <w:rPr>
          <w:rFonts w:ascii="Arial" w:hAnsi="Arial" w:cs="Arial"/>
          <w:color w:val="000000" w:themeColor="text1"/>
          <w:sz w:val="22"/>
          <w:szCs w:val="22"/>
        </w:rPr>
        <w:t xml:space="preserve">at the end of your work. </w:t>
      </w:r>
    </w:p>
    <w:p w14:paraId="3F6959DF" w14:textId="77777777" w:rsidR="00C01A3F" w:rsidRPr="001D74DF" w:rsidRDefault="00C01A3F" w:rsidP="00D22D9C">
      <w:pPr>
        <w:jc w:val="both"/>
        <w:rPr>
          <w:rFonts w:ascii="Arial" w:hAnsi="Arial" w:cs="Arial"/>
          <w:color w:val="000000" w:themeColor="text1"/>
          <w:sz w:val="22"/>
          <w:szCs w:val="22"/>
        </w:rPr>
      </w:pPr>
    </w:p>
    <w:p w14:paraId="47A99ECC" w14:textId="77777777" w:rsidR="00C01A3F" w:rsidRPr="001D74DF" w:rsidRDefault="008042F0" w:rsidP="00C01A3F">
      <w:pPr>
        <w:jc w:val="both"/>
        <w:rPr>
          <w:rFonts w:ascii="Arial" w:hAnsi="Arial" w:cs="Arial"/>
          <w:i/>
          <w:color w:val="000000" w:themeColor="text1"/>
          <w:sz w:val="22"/>
          <w:szCs w:val="22"/>
        </w:rPr>
      </w:pPr>
      <w:r w:rsidRPr="001D74DF">
        <w:rPr>
          <w:rFonts w:ascii="Arial" w:hAnsi="Arial" w:cs="Arial"/>
          <w:b/>
          <w:i/>
          <w:color w:val="000000" w:themeColor="text1"/>
          <w:sz w:val="22"/>
          <w:szCs w:val="22"/>
        </w:rPr>
        <w:t>Guidance</w:t>
      </w:r>
      <w:r w:rsidR="00C01A3F" w:rsidRPr="001D74DF">
        <w:rPr>
          <w:rFonts w:ascii="Arial" w:hAnsi="Arial" w:cs="Arial"/>
          <w:b/>
          <w:i/>
          <w:color w:val="000000" w:themeColor="text1"/>
          <w:sz w:val="22"/>
          <w:szCs w:val="22"/>
        </w:rPr>
        <w:t xml:space="preserve"> specific to this </w:t>
      </w:r>
      <w:r w:rsidR="00E27F15" w:rsidRPr="001D74DF">
        <w:rPr>
          <w:rFonts w:ascii="Arial" w:hAnsi="Arial" w:cs="Arial"/>
          <w:b/>
          <w:i/>
          <w:color w:val="000000" w:themeColor="text1"/>
          <w:sz w:val="22"/>
          <w:szCs w:val="22"/>
        </w:rPr>
        <w:t>assessment</w:t>
      </w:r>
      <w:r w:rsidR="00C01A3F" w:rsidRPr="001D74DF">
        <w:rPr>
          <w:rFonts w:ascii="Arial" w:hAnsi="Arial" w:cs="Arial"/>
          <w:b/>
          <w:i/>
          <w:color w:val="000000" w:themeColor="text1"/>
          <w:sz w:val="22"/>
          <w:szCs w:val="22"/>
        </w:rPr>
        <w:t>:</w:t>
      </w:r>
      <w:r w:rsidR="00C01A3F" w:rsidRPr="001D74DF">
        <w:rPr>
          <w:rFonts w:ascii="Arial" w:hAnsi="Arial" w:cs="Arial"/>
          <w:i/>
          <w:color w:val="000000" w:themeColor="text1"/>
          <w:sz w:val="22"/>
          <w:szCs w:val="22"/>
        </w:rPr>
        <w:t xml:space="preserve"> </w:t>
      </w:r>
    </w:p>
    <w:p w14:paraId="10850A62" w14:textId="20413A95" w:rsidR="00C32EED" w:rsidRPr="001D74DF" w:rsidRDefault="00B138F5" w:rsidP="00C32EED">
      <w:pPr>
        <w:jc w:val="both"/>
        <w:rPr>
          <w:rFonts w:ascii="Arial" w:hAnsi="Arial" w:cs="Arial"/>
          <w:color w:val="000000" w:themeColor="text1"/>
          <w:sz w:val="22"/>
          <w:szCs w:val="22"/>
        </w:rPr>
      </w:pPr>
      <w:r w:rsidRPr="00E7719F">
        <w:rPr>
          <w:rFonts w:ascii="Arial" w:hAnsi="Arial" w:cs="Arial"/>
          <w:sz w:val="24"/>
          <w:szCs w:val="24"/>
        </w:rPr>
        <w:t>Marks will be awarded here for the quality of answers you provide to the questioning following your presentation</w:t>
      </w:r>
    </w:p>
    <w:p w14:paraId="1D0A3A3E" w14:textId="77777777" w:rsidR="00D22D9C" w:rsidRPr="001D74DF" w:rsidRDefault="00D22D9C" w:rsidP="00D22D9C">
      <w:pPr>
        <w:numPr>
          <w:ilvl w:val="0"/>
          <w:numId w:val="6"/>
        </w:numPr>
        <w:jc w:val="both"/>
        <w:rPr>
          <w:rFonts w:ascii="Arial" w:hAnsi="Arial" w:cs="Arial"/>
          <w:b/>
          <w:color w:val="000000" w:themeColor="text1"/>
          <w:sz w:val="22"/>
          <w:szCs w:val="22"/>
        </w:rPr>
      </w:pPr>
      <w:r w:rsidRPr="001D74DF">
        <w:rPr>
          <w:rFonts w:ascii="Arial" w:hAnsi="Arial" w:cs="Arial"/>
          <w:b/>
          <w:color w:val="000000" w:themeColor="text1"/>
          <w:sz w:val="22"/>
          <w:szCs w:val="22"/>
        </w:rPr>
        <w:t xml:space="preserve">Knowledge and Understanding </w:t>
      </w:r>
      <w:r w:rsidR="005F3A53" w:rsidRPr="001D74DF">
        <w:rPr>
          <w:rFonts w:ascii="Arial" w:hAnsi="Arial" w:cs="Arial"/>
          <w:b/>
          <w:color w:val="000000" w:themeColor="text1"/>
          <w:sz w:val="22"/>
          <w:szCs w:val="22"/>
        </w:rPr>
        <w:t>Skills</w:t>
      </w:r>
    </w:p>
    <w:p w14:paraId="2C692608" w14:textId="77777777" w:rsidR="00D22D9C" w:rsidRPr="001D74DF" w:rsidRDefault="00527E60" w:rsidP="00D22D9C">
      <w:pPr>
        <w:jc w:val="both"/>
        <w:rPr>
          <w:rFonts w:ascii="Arial" w:hAnsi="Arial" w:cs="Arial"/>
          <w:color w:val="000000" w:themeColor="text1"/>
          <w:sz w:val="22"/>
          <w:szCs w:val="22"/>
        </w:rPr>
      </w:pPr>
      <w:r w:rsidRPr="001D74DF">
        <w:rPr>
          <w:rFonts w:ascii="Arial" w:hAnsi="Arial" w:cs="Arial"/>
          <w:color w:val="000000" w:themeColor="text1"/>
          <w:sz w:val="22"/>
          <w:szCs w:val="22"/>
        </w:rPr>
        <w:t>At level 5</w:t>
      </w:r>
      <w:r w:rsidR="004D5E9B" w:rsidRPr="001D74DF">
        <w:rPr>
          <w:rFonts w:ascii="Arial" w:hAnsi="Arial" w:cs="Arial"/>
          <w:color w:val="000000" w:themeColor="text1"/>
          <w:sz w:val="22"/>
          <w:szCs w:val="22"/>
        </w:rPr>
        <w:t xml:space="preserve">, </w:t>
      </w:r>
      <w:r w:rsidR="00995D51" w:rsidRPr="001D74DF">
        <w:rPr>
          <w:rFonts w:ascii="Arial" w:hAnsi="Arial" w:cs="Arial"/>
          <w:color w:val="000000" w:themeColor="text1"/>
          <w:sz w:val="22"/>
          <w:szCs w:val="22"/>
        </w:rPr>
        <w:t xml:space="preserve">you should be able to </w:t>
      </w:r>
      <w:r w:rsidR="004D5E9B" w:rsidRPr="001D74DF">
        <w:rPr>
          <w:rFonts w:ascii="Arial" w:hAnsi="Arial" w:cs="Arial"/>
          <w:color w:val="000000" w:themeColor="text1"/>
          <w:sz w:val="22"/>
          <w:szCs w:val="22"/>
        </w:rPr>
        <w:t>demonstrate</w:t>
      </w:r>
      <w:r w:rsidR="009315A0" w:rsidRPr="001D74DF">
        <w:rPr>
          <w:rFonts w:ascii="Arial" w:hAnsi="Arial" w:cs="Arial"/>
          <w:color w:val="000000" w:themeColor="text1"/>
          <w:sz w:val="22"/>
          <w:szCs w:val="22"/>
        </w:rPr>
        <w:t>:</w:t>
      </w:r>
      <w:r w:rsidR="004D5E9B" w:rsidRPr="001D74DF">
        <w:rPr>
          <w:color w:val="000000" w:themeColor="text1"/>
        </w:rPr>
        <w:t xml:space="preserve"> </w:t>
      </w:r>
      <w:r w:rsidR="00A16E98" w:rsidRPr="001D74DF">
        <w:rPr>
          <w:rFonts w:ascii="Arial" w:hAnsi="Arial" w:cs="Arial"/>
          <w:color w:val="000000" w:themeColor="text1"/>
          <w:sz w:val="22"/>
          <w:szCs w:val="22"/>
        </w:rPr>
        <w:t>sound knowledge and critical understanding of the well-established concepts and principles</w:t>
      </w:r>
      <w:r w:rsidR="004D5E9B" w:rsidRPr="001D74DF">
        <w:rPr>
          <w:rFonts w:ascii="Arial" w:hAnsi="Arial" w:cs="Arial"/>
          <w:color w:val="000000" w:themeColor="text1"/>
          <w:sz w:val="22"/>
          <w:szCs w:val="22"/>
        </w:rPr>
        <w:t xml:space="preserve"> of the</w:t>
      </w:r>
      <w:r w:rsidR="00A16E98" w:rsidRPr="001D74DF">
        <w:rPr>
          <w:rFonts w:ascii="Arial" w:hAnsi="Arial" w:cs="Arial"/>
          <w:color w:val="000000" w:themeColor="text1"/>
          <w:sz w:val="22"/>
          <w:szCs w:val="22"/>
        </w:rPr>
        <w:t xml:space="preserve"> subject area and </w:t>
      </w:r>
      <w:r w:rsidR="009315A0" w:rsidRPr="001D74DF">
        <w:rPr>
          <w:rFonts w:ascii="Arial" w:hAnsi="Arial" w:cs="Arial"/>
          <w:color w:val="000000" w:themeColor="text1"/>
          <w:sz w:val="22"/>
          <w:szCs w:val="22"/>
        </w:rPr>
        <w:t xml:space="preserve">the way in which those principles have developed; </w:t>
      </w:r>
      <w:r w:rsidR="00A16E98" w:rsidRPr="001D74DF">
        <w:rPr>
          <w:rFonts w:ascii="Arial" w:hAnsi="Arial" w:cs="Arial"/>
          <w:color w:val="000000" w:themeColor="text1"/>
          <w:sz w:val="22"/>
          <w:szCs w:val="22"/>
        </w:rPr>
        <w:t>knowledge of the main methods of enquiry in the discipline</w:t>
      </w:r>
      <w:r w:rsidR="00D22D9C" w:rsidRPr="001D74DF">
        <w:rPr>
          <w:rFonts w:ascii="Arial" w:hAnsi="Arial" w:cs="Arial"/>
          <w:color w:val="000000" w:themeColor="text1"/>
          <w:sz w:val="22"/>
          <w:szCs w:val="22"/>
        </w:rPr>
        <w:t xml:space="preserve">.  </w:t>
      </w:r>
      <w:r w:rsidR="00D22D9C" w:rsidRPr="001D74DF">
        <w:rPr>
          <w:rFonts w:ascii="Arial" w:hAnsi="Arial" w:cs="Arial"/>
          <w:i/>
          <w:color w:val="000000" w:themeColor="text1"/>
          <w:sz w:val="22"/>
          <w:szCs w:val="22"/>
        </w:rPr>
        <w:t>Knowledge</w:t>
      </w:r>
      <w:r w:rsidR="00D22D9C" w:rsidRPr="001D74DF">
        <w:rPr>
          <w:rFonts w:ascii="Arial" w:hAnsi="Arial" w:cs="Arial"/>
          <w:color w:val="000000" w:themeColor="text1"/>
          <w:sz w:val="22"/>
          <w:szCs w:val="22"/>
        </w:rPr>
        <w:t xml:space="preserve"> relates to the facts, information and skills you have acquired through your learning.  You demonstrate your </w:t>
      </w:r>
      <w:r w:rsidR="00D22D9C" w:rsidRPr="001D74DF">
        <w:rPr>
          <w:rFonts w:ascii="Arial" w:hAnsi="Arial" w:cs="Arial"/>
          <w:i/>
          <w:color w:val="000000" w:themeColor="text1"/>
          <w:sz w:val="22"/>
          <w:szCs w:val="22"/>
        </w:rPr>
        <w:t>understanding</w:t>
      </w:r>
      <w:r w:rsidR="00D22D9C" w:rsidRPr="001D74DF">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1D74DF">
        <w:rPr>
          <w:rFonts w:ascii="Arial" w:hAnsi="Arial" w:cs="Arial"/>
          <w:i/>
          <w:color w:val="000000" w:themeColor="text1"/>
          <w:sz w:val="22"/>
          <w:szCs w:val="22"/>
        </w:rPr>
        <w:t>extent</w:t>
      </w:r>
      <w:r w:rsidR="00D22D9C" w:rsidRPr="001D74DF">
        <w:rPr>
          <w:rFonts w:ascii="Arial" w:hAnsi="Arial" w:cs="Arial"/>
          <w:color w:val="000000" w:themeColor="text1"/>
          <w:sz w:val="22"/>
          <w:szCs w:val="22"/>
        </w:rPr>
        <w:t xml:space="preserve"> to which you demonstrate y</w:t>
      </w:r>
      <w:r w:rsidR="00A16E98" w:rsidRPr="001D74DF">
        <w:rPr>
          <w:rFonts w:ascii="Arial" w:hAnsi="Arial" w:cs="Arial"/>
          <w:color w:val="000000" w:themeColor="text1"/>
          <w:sz w:val="22"/>
          <w:szCs w:val="22"/>
        </w:rPr>
        <w:t>our knowledge and understanding</w:t>
      </w:r>
      <w:r w:rsidR="00D22D9C" w:rsidRPr="001D74DF">
        <w:rPr>
          <w:rFonts w:ascii="Arial" w:hAnsi="Arial" w:cs="Arial"/>
          <w:color w:val="000000" w:themeColor="text1"/>
          <w:sz w:val="22"/>
          <w:szCs w:val="22"/>
        </w:rPr>
        <w:t>.</w:t>
      </w:r>
      <w:r w:rsidR="004D5E9B" w:rsidRPr="001D74DF">
        <w:rPr>
          <w:color w:val="000000" w:themeColor="text1"/>
        </w:rPr>
        <w:t xml:space="preserve"> </w:t>
      </w:r>
    </w:p>
    <w:p w14:paraId="58E4BBA6" w14:textId="77777777" w:rsidR="00C01A3F" w:rsidRPr="001D74DF" w:rsidRDefault="00C01A3F" w:rsidP="00C01A3F">
      <w:pPr>
        <w:jc w:val="both"/>
        <w:rPr>
          <w:rFonts w:ascii="Arial" w:hAnsi="Arial" w:cs="Arial"/>
          <w:b/>
          <w:i/>
          <w:color w:val="000000" w:themeColor="text1"/>
          <w:sz w:val="22"/>
          <w:szCs w:val="22"/>
        </w:rPr>
      </w:pPr>
    </w:p>
    <w:p w14:paraId="59FFB8BA" w14:textId="77777777" w:rsidR="00C01A3F" w:rsidRPr="001D74DF" w:rsidRDefault="008042F0" w:rsidP="00C01A3F">
      <w:pPr>
        <w:jc w:val="both"/>
        <w:rPr>
          <w:rFonts w:ascii="Arial" w:hAnsi="Arial" w:cs="Arial"/>
          <w:i/>
          <w:color w:val="000000" w:themeColor="text1"/>
          <w:sz w:val="22"/>
          <w:szCs w:val="22"/>
        </w:rPr>
      </w:pPr>
      <w:r w:rsidRPr="001D74DF">
        <w:rPr>
          <w:rFonts w:ascii="Arial" w:hAnsi="Arial" w:cs="Arial"/>
          <w:b/>
          <w:i/>
          <w:color w:val="000000" w:themeColor="text1"/>
          <w:sz w:val="22"/>
          <w:szCs w:val="22"/>
        </w:rPr>
        <w:t xml:space="preserve">Guidance </w:t>
      </w:r>
      <w:r w:rsidR="00C01A3F" w:rsidRPr="001D74DF">
        <w:rPr>
          <w:rFonts w:ascii="Arial" w:hAnsi="Arial" w:cs="Arial"/>
          <w:b/>
          <w:i/>
          <w:color w:val="000000" w:themeColor="text1"/>
          <w:sz w:val="22"/>
          <w:szCs w:val="22"/>
        </w:rPr>
        <w:t xml:space="preserve">specific to this </w:t>
      </w:r>
      <w:r w:rsidR="00E27F15" w:rsidRPr="001D74DF">
        <w:rPr>
          <w:rFonts w:ascii="Arial" w:hAnsi="Arial" w:cs="Arial"/>
          <w:b/>
          <w:i/>
          <w:color w:val="000000" w:themeColor="text1"/>
          <w:sz w:val="22"/>
          <w:szCs w:val="22"/>
        </w:rPr>
        <w:t>assessment</w:t>
      </w:r>
      <w:r w:rsidR="00C01A3F" w:rsidRPr="001D74DF">
        <w:rPr>
          <w:rFonts w:ascii="Arial" w:hAnsi="Arial" w:cs="Arial"/>
          <w:b/>
          <w:i/>
          <w:color w:val="000000" w:themeColor="text1"/>
          <w:sz w:val="22"/>
          <w:szCs w:val="22"/>
        </w:rPr>
        <w:t>:</w:t>
      </w:r>
      <w:r w:rsidR="00C01A3F" w:rsidRPr="001D74DF">
        <w:rPr>
          <w:rFonts w:ascii="Arial" w:hAnsi="Arial" w:cs="Arial"/>
          <w:i/>
          <w:color w:val="000000" w:themeColor="text1"/>
          <w:sz w:val="22"/>
          <w:szCs w:val="22"/>
        </w:rPr>
        <w:t xml:space="preserve"> </w:t>
      </w:r>
    </w:p>
    <w:p w14:paraId="1975D0F2" w14:textId="77777777" w:rsidR="00F87974" w:rsidRPr="00A406E5" w:rsidRDefault="00F87974" w:rsidP="00F87974">
      <w:pPr>
        <w:jc w:val="both"/>
        <w:rPr>
          <w:rFonts w:ascii="Arial" w:hAnsi="Arial" w:cs="Arial"/>
          <w:i/>
          <w:sz w:val="22"/>
          <w:szCs w:val="22"/>
        </w:rPr>
      </w:pPr>
      <w:r>
        <w:rPr>
          <w:rFonts w:ascii="Arial" w:hAnsi="Arial" w:cs="Arial"/>
          <w:sz w:val="24"/>
          <w:szCs w:val="24"/>
        </w:rPr>
        <w:t>Marks will be awarded here for the quality of the analysis of your results and your discussion and conclusions</w:t>
      </w:r>
    </w:p>
    <w:p w14:paraId="627A2082" w14:textId="77777777" w:rsidR="00E24575" w:rsidRPr="001D74DF" w:rsidRDefault="00E24575" w:rsidP="00D22D9C">
      <w:pPr>
        <w:jc w:val="both"/>
        <w:rPr>
          <w:rFonts w:ascii="Arial" w:hAnsi="Arial" w:cs="Arial"/>
          <w:b/>
          <w:color w:val="000000" w:themeColor="text1"/>
          <w:sz w:val="22"/>
          <w:szCs w:val="22"/>
        </w:rPr>
      </w:pPr>
    </w:p>
    <w:p w14:paraId="27D09B80" w14:textId="77777777" w:rsidR="00D22D9C" w:rsidRPr="001D74DF" w:rsidRDefault="005F3A53" w:rsidP="00D22D9C">
      <w:pPr>
        <w:numPr>
          <w:ilvl w:val="0"/>
          <w:numId w:val="6"/>
        </w:numPr>
        <w:jc w:val="both"/>
        <w:rPr>
          <w:rFonts w:ascii="Arial" w:hAnsi="Arial" w:cs="Arial"/>
          <w:b/>
          <w:color w:val="000000" w:themeColor="text1"/>
          <w:sz w:val="22"/>
          <w:szCs w:val="22"/>
        </w:rPr>
      </w:pPr>
      <w:r w:rsidRPr="001D74DF">
        <w:rPr>
          <w:rFonts w:ascii="Arial" w:hAnsi="Arial" w:cs="Arial"/>
          <w:b/>
          <w:color w:val="000000" w:themeColor="text1"/>
          <w:sz w:val="22"/>
          <w:szCs w:val="22"/>
        </w:rPr>
        <w:t>Cognitive and Intellectual Skills</w:t>
      </w:r>
    </w:p>
    <w:p w14:paraId="08EA45A9" w14:textId="77777777" w:rsidR="00D22D9C" w:rsidRPr="001D74DF" w:rsidRDefault="00C073F1" w:rsidP="00E27F15">
      <w:pPr>
        <w:jc w:val="both"/>
        <w:rPr>
          <w:rFonts w:ascii="Arial" w:hAnsi="Arial" w:cs="Arial"/>
          <w:color w:val="000000" w:themeColor="text1"/>
          <w:sz w:val="22"/>
          <w:szCs w:val="22"/>
        </w:rPr>
      </w:pPr>
      <w:r w:rsidRPr="001D74DF">
        <w:rPr>
          <w:rFonts w:ascii="Arial" w:hAnsi="Arial" w:cs="Arial"/>
          <w:color w:val="000000" w:themeColor="text1"/>
          <w:sz w:val="22"/>
          <w:szCs w:val="22"/>
        </w:rPr>
        <w:t xml:space="preserve">You should be able to critically </w:t>
      </w:r>
      <w:r w:rsidR="00451810" w:rsidRPr="001D74DF">
        <w:rPr>
          <w:rFonts w:ascii="Arial" w:hAnsi="Arial" w:cs="Arial"/>
          <w:color w:val="000000" w:themeColor="text1"/>
          <w:sz w:val="22"/>
          <w:szCs w:val="22"/>
        </w:rPr>
        <w:t>analyse information, and propose solutions to problems arising from that analysis</w:t>
      </w:r>
      <w:r w:rsidR="00E27F15" w:rsidRPr="001D74DF">
        <w:rPr>
          <w:rFonts w:ascii="Arial" w:hAnsi="Arial" w:cs="Arial"/>
          <w:color w:val="000000" w:themeColor="text1"/>
          <w:sz w:val="22"/>
          <w:szCs w:val="22"/>
        </w:rPr>
        <w:t xml:space="preserve">, including the critical evaluation of the appropriateness of different approaches to solving problems. </w:t>
      </w:r>
      <w:r w:rsidR="00D22D9C" w:rsidRPr="001D74DF">
        <w:rPr>
          <w:rFonts w:ascii="Arial" w:hAnsi="Arial" w:cs="Arial"/>
          <w:color w:val="000000" w:themeColor="text1"/>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D74DF">
        <w:rPr>
          <w:rFonts w:ascii="Arial" w:hAnsi="Arial" w:cs="Arial"/>
          <w:color w:val="000000" w:themeColor="text1"/>
          <w:sz w:val="22"/>
          <w:szCs w:val="22"/>
        </w:rPr>
        <w:t>what</w:t>
      </w:r>
      <w:r w:rsidR="00D22D9C" w:rsidRPr="001D74DF">
        <w:rPr>
          <w:rFonts w:ascii="Arial" w:hAnsi="Arial" w:cs="Arial"/>
          <w:color w:val="000000" w:themeColor="text1"/>
          <w:sz w:val="22"/>
          <w:szCs w:val="22"/>
        </w:rPr>
        <w:t xml:space="preserve">! </w:t>
      </w:r>
      <w:r w:rsidR="00FB3B4E" w:rsidRPr="001D74DF">
        <w:rPr>
          <w:rFonts w:ascii="Arial" w:hAnsi="Arial" w:cs="Arial"/>
          <w:color w:val="000000" w:themeColor="text1"/>
          <w:sz w:val="22"/>
          <w:szCs w:val="22"/>
        </w:rPr>
        <w:t>But</w:t>
      </w:r>
      <w:r w:rsidR="00D22D9C" w:rsidRPr="001D74DF">
        <w:rPr>
          <w:rFonts w:ascii="Arial" w:hAnsi="Arial" w:cs="Arial"/>
          <w:color w:val="000000" w:themeColor="text1"/>
          <w:sz w:val="22"/>
          <w:szCs w:val="22"/>
        </w:rPr>
        <w:t xml:space="preserve"> also justifying: Why? How? When? Who? Where? </w:t>
      </w:r>
      <w:r w:rsidRPr="001D74DF">
        <w:rPr>
          <w:rFonts w:ascii="Arial" w:hAnsi="Arial" w:cs="Arial"/>
          <w:color w:val="000000" w:themeColor="text1"/>
          <w:sz w:val="22"/>
          <w:szCs w:val="22"/>
        </w:rPr>
        <w:t xml:space="preserve">At what cost? </w:t>
      </w:r>
      <w:r w:rsidR="00D22D9C" w:rsidRPr="001D74DF">
        <w:rPr>
          <w:rFonts w:ascii="Arial" w:hAnsi="Arial" w:cs="Arial"/>
          <w:color w:val="000000" w:themeColor="text1"/>
          <w:sz w:val="22"/>
          <w:szCs w:val="22"/>
        </w:rPr>
        <w:t>At all times, you must provide justification</w:t>
      </w:r>
      <w:r w:rsidR="00451810" w:rsidRPr="001D74DF">
        <w:rPr>
          <w:rFonts w:ascii="Arial" w:hAnsi="Arial" w:cs="Arial"/>
          <w:color w:val="000000" w:themeColor="text1"/>
          <w:sz w:val="22"/>
          <w:szCs w:val="22"/>
        </w:rPr>
        <w:t>/evidence</w:t>
      </w:r>
      <w:r w:rsidR="00D22D9C" w:rsidRPr="001D74DF">
        <w:rPr>
          <w:rFonts w:ascii="Arial" w:hAnsi="Arial" w:cs="Arial"/>
          <w:color w:val="000000" w:themeColor="text1"/>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1D74DF">
        <w:rPr>
          <w:rFonts w:ascii="Arial" w:hAnsi="Arial" w:cs="Arial"/>
          <w:color w:val="000000" w:themeColor="text1"/>
          <w:sz w:val="22"/>
          <w:szCs w:val="22"/>
        </w:rPr>
        <w:t>, with</w:t>
      </w:r>
      <w:r w:rsidR="00E27F15" w:rsidRPr="001D74DF">
        <w:rPr>
          <w:color w:val="000000" w:themeColor="text1"/>
        </w:rPr>
        <w:t xml:space="preserve"> </w:t>
      </w:r>
      <w:r w:rsidR="00E27F15" w:rsidRPr="001D74DF">
        <w:rPr>
          <w:rFonts w:ascii="Arial" w:hAnsi="Arial" w:cs="Arial"/>
          <w:color w:val="000000" w:themeColor="text1"/>
          <w:sz w:val="22"/>
          <w:szCs w:val="22"/>
        </w:rPr>
        <w:t xml:space="preserve">an understanding of the limits of knowledge, and how this influences analyses and interpretations. </w:t>
      </w:r>
      <w:r w:rsidR="00D22D9C" w:rsidRPr="001D74DF">
        <w:rPr>
          <w:rFonts w:ascii="Arial" w:hAnsi="Arial" w:cs="Arial"/>
          <w:color w:val="000000" w:themeColor="text1"/>
          <w:sz w:val="22"/>
          <w:szCs w:val="22"/>
        </w:rPr>
        <w:t xml:space="preserve">Sound, valid conclusions are necessary and must be derived </w:t>
      </w:r>
      <w:r w:rsidR="00995D51" w:rsidRPr="001D74DF">
        <w:rPr>
          <w:rFonts w:ascii="Arial" w:hAnsi="Arial" w:cs="Arial"/>
          <w:color w:val="000000" w:themeColor="text1"/>
          <w:sz w:val="22"/>
          <w:szCs w:val="22"/>
        </w:rPr>
        <w:t xml:space="preserve">from the content of your work. </w:t>
      </w:r>
      <w:r w:rsidR="00D22D9C" w:rsidRPr="001D74DF">
        <w:rPr>
          <w:rFonts w:ascii="Arial" w:hAnsi="Arial" w:cs="Arial"/>
          <w:color w:val="000000" w:themeColor="text1"/>
          <w:sz w:val="22"/>
          <w:szCs w:val="22"/>
        </w:rPr>
        <w:t xml:space="preserve">  Where relevant, alternative solutions and recommendations may be proposed.</w:t>
      </w:r>
    </w:p>
    <w:p w14:paraId="1E7F14CD" w14:textId="77777777" w:rsidR="00D22D9C" w:rsidRPr="001D74DF" w:rsidRDefault="00D22D9C" w:rsidP="00D22D9C">
      <w:pPr>
        <w:jc w:val="both"/>
        <w:rPr>
          <w:rFonts w:ascii="Arial" w:hAnsi="Arial" w:cs="Arial"/>
          <w:color w:val="000000" w:themeColor="text1"/>
          <w:sz w:val="22"/>
          <w:szCs w:val="22"/>
        </w:rPr>
      </w:pPr>
    </w:p>
    <w:p w14:paraId="0C4DBCFD" w14:textId="77777777" w:rsidR="00C01A3F" w:rsidRPr="001D74DF" w:rsidRDefault="008042F0" w:rsidP="00C01A3F">
      <w:pPr>
        <w:jc w:val="both"/>
        <w:rPr>
          <w:rFonts w:ascii="Arial" w:hAnsi="Arial" w:cs="Arial"/>
          <w:i/>
          <w:color w:val="000000" w:themeColor="text1"/>
          <w:sz w:val="22"/>
          <w:szCs w:val="22"/>
        </w:rPr>
      </w:pPr>
      <w:r w:rsidRPr="001D74DF">
        <w:rPr>
          <w:rFonts w:ascii="Arial" w:hAnsi="Arial" w:cs="Arial"/>
          <w:b/>
          <w:i/>
          <w:color w:val="000000" w:themeColor="text1"/>
          <w:sz w:val="22"/>
          <w:szCs w:val="22"/>
        </w:rPr>
        <w:t xml:space="preserve">Guidance </w:t>
      </w:r>
      <w:r w:rsidR="00C01A3F" w:rsidRPr="001D74DF">
        <w:rPr>
          <w:rFonts w:ascii="Arial" w:hAnsi="Arial" w:cs="Arial"/>
          <w:b/>
          <w:i/>
          <w:color w:val="000000" w:themeColor="text1"/>
          <w:sz w:val="22"/>
          <w:szCs w:val="22"/>
        </w:rPr>
        <w:t xml:space="preserve">specific to this </w:t>
      </w:r>
      <w:r w:rsidR="00E27F15" w:rsidRPr="001D74DF">
        <w:rPr>
          <w:rFonts w:ascii="Arial" w:hAnsi="Arial" w:cs="Arial"/>
          <w:b/>
          <w:i/>
          <w:color w:val="000000" w:themeColor="text1"/>
          <w:sz w:val="22"/>
          <w:szCs w:val="22"/>
        </w:rPr>
        <w:t>assessment</w:t>
      </w:r>
      <w:r w:rsidR="00C01A3F" w:rsidRPr="001D74DF">
        <w:rPr>
          <w:rFonts w:ascii="Arial" w:hAnsi="Arial" w:cs="Arial"/>
          <w:b/>
          <w:i/>
          <w:color w:val="000000" w:themeColor="text1"/>
          <w:sz w:val="22"/>
          <w:szCs w:val="22"/>
        </w:rPr>
        <w:t>:</w:t>
      </w:r>
      <w:r w:rsidR="00C01A3F" w:rsidRPr="001D74DF">
        <w:rPr>
          <w:rFonts w:ascii="Arial" w:hAnsi="Arial" w:cs="Arial"/>
          <w:i/>
          <w:color w:val="000000" w:themeColor="text1"/>
          <w:sz w:val="22"/>
          <w:szCs w:val="22"/>
        </w:rPr>
        <w:t xml:space="preserve"> </w:t>
      </w:r>
    </w:p>
    <w:p w14:paraId="4A657F78" w14:textId="50820856" w:rsidR="00AC40E3" w:rsidRPr="00AC40E3" w:rsidRDefault="00AC40E3" w:rsidP="00AC40E3">
      <w:pPr>
        <w:jc w:val="both"/>
        <w:rPr>
          <w:rFonts w:ascii="Arial" w:hAnsi="Arial" w:cs="Arial"/>
          <w:i/>
          <w:sz w:val="22"/>
          <w:szCs w:val="22"/>
        </w:rPr>
      </w:pPr>
      <w:r w:rsidRPr="00AC40E3">
        <w:rPr>
          <w:rFonts w:ascii="Arial" w:hAnsi="Arial" w:cs="Arial"/>
          <w:sz w:val="24"/>
          <w:szCs w:val="24"/>
        </w:rPr>
        <w:t>Marks will be awarded here for the quality of the demonstration of your project artifact.</w:t>
      </w:r>
    </w:p>
    <w:p w14:paraId="6C4F06A0" w14:textId="77777777" w:rsidR="00D22D9C" w:rsidRPr="001D74DF" w:rsidRDefault="00D22D9C" w:rsidP="00D22D9C">
      <w:pPr>
        <w:numPr>
          <w:ilvl w:val="0"/>
          <w:numId w:val="6"/>
        </w:numPr>
        <w:jc w:val="both"/>
        <w:rPr>
          <w:rFonts w:ascii="Arial" w:hAnsi="Arial" w:cs="Arial"/>
          <w:b/>
          <w:color w:val="000000" w:themeColor="text1"/>
          <w:sz w:val="22"/>
          <w:szCs w:val="22"/>
        </w:rPr>
      </w:pPr>
      <w:r w:rsidRPr="001D74DF">
        <w:rPr>
          <w:rFonts w:ascii="Arial" w:hAnsi="Arial" w:cs="Arial"/>
          <w:b/>
          <w:color w:val="000000" w:themeColor="text1"/>
          <w:sz w:val="22"/>
          <w:szCs w:val="22"/>
        </w:rPr>
        <w:t xml:space="preserve">Practical </w:t>
      </w:r>
      <w:r w:rsidR="005F3A53" w:rsidRPr="001D74DF">
        <w:rPr>
          <w:rFonts w:ascii="Arial" w:hAnsi="Arial" w:cs="Arial"/>
          <w:b/>
          <w:color w:val="000000" w:themeColor="text1"/>
          <w:sz w:val="22"/>
          <w:szCs w:val="22"/>
        </w:rPr>
        <w:t>Skills</w:t>
      </w:r>
    </w:p>
    <w:p w14:paraId="2EBE1B4B" w14:textId="77777777" w:rsidR="00D22D9C" w:rsidRPr="001D74DF" w:rsidRDefault="00451810" w:rsidP="00451810">
      <w:pPr>
        <w:jc w:val="both"/>
        <w:rPr>
          <w:rFonts w:ascii="Arial" w:hAnsi="Arial" w:cs="Arial"/>
          <w:color w:val="000000" w:themeColor="text1"/>
          <w:sz w:val="22"/>
          <w:szCs w:val="22"/>
        </w:rPr>
      </w:pPr>
      <w:r w:rsidRPr="001D74DF">
        <w:rPr>
          <w:rFonts w:ascii="Arial" w:hAnsi="Arial" w:cs="Arial"/>
          <w:color w:val="000000" w:themeColor="text1"/>
          <w:sz w:val="22"/>
          <w:szCs w:val="22"/>
        </w:rPr>
        <w:t>At level 5</w:t>
      </w:r>
      <w:r w:rsidR="00C073F1" w:rsidRPr="001D74DF">
        <w:rPr>
          <w:rFonts w:ascii="Arial" w:hAnsi="Arial" w:cs="Arial"/>
          <w:color w:val="000000" w:themeColor="text1"/>
          <w:sz w:val="22"/>
          <w:szCs w:val="22"/>
        </w:rPr>
        <w:t xml:space="preserve">, you should be able to </w:t>
      </w:r>
      <w:r w:rsidRPr="001D74DF">
        <w:rPr>
          <w:rFonts w:ascii="Arial" w:hAnsi="Arial" w:cs="Arial"/>
          <w:color w:val="000000" w:themeColor="text1"/>
          <w:sz w:val="22"/>
          <w:szCs w:val="22"/>
        </w:rPr>
        <w:t>use/deploy a range of</w:t>
      </w:r>
      <w:r w:rsidR="00C073F1" w:rsidRPr="001D74DF">
        <w:rPr>
          <w:rFonts w:ascii="Arial" w:hAnsi="Arial" w:cs="Arial"/>
          <w:color w:val="000000" w:themeColor="text1"/>
          <w:sz w:val="22"/>
          <w:szCs w:val="22"/>
        </w:rPr>
        <w:t xml:space="preserve"> established techniques </w:t>
      </w:r>
      <w:r w:rsidRPr="001D74DF">
        <w:rPr>
          <w:rFonts w:ascii="Arial" w:hAnsi="Arial" w:cs="Arial"/>
          <w:color w:val="000000" w:themeColor="text1"/>
          <w:sz w:val="22"/>
          <w:szCs w:val="22"/>
        </w:rPr>
        <w:t>within the</w:t>
      </w:r>
      <w:r w:rsidR="00C073F1" w:rsidRPr="001D74DF">
        <w:rPr>
          <w:rFonts w:ascii="Arial" w:hAnsi="Arial" w:cs="Arial"/>
          <w:color w:val="000000" w:themeColor="text1"/>
          <w:sz w:val="22"/>
          <w:szCs w:val="22"/>
        </w:rPr>
        <w:t xml:space="preserve"> discipline, </w:t>
      </w:r>
      <w:r w:rsidRPr="001D74DF">
        <w:rPr>
          <w:rFonts w:ascii="Arial" w:hAnsi="Arial" w:cs="Arial"/>
          <w:color w:val="000000" w:themeColor="text1"/>
          <w:sz w:val="22"/>
          <w:szCs w:val="22"/>
        </w:rPr>
        <w:t>and apply underlying concepts and principles outside the context in which they were first studied, including, where appropriate, the application of those principles in an employment context</w:t>
      </w:r>
      <w:r w:rsidR="00C073F1" w:rsidRPr="001D74DF">
        <w:rPr>
          <w:rFonts w:ascii="Arial" w:hAnsi="Arial" w:cs="Arial"/>
          <w:color w:val="000000" w:themeColor="text1"/>
          <w:sz w:val="22"/>
          <w:szCs w:val="22"/>
        </w:rPr>
        <w:t xml:space="preserve">. </w:t>
      </w:r>
      <w:r w:rsidR="00D22D9C" w:rsidRPr="001D74DF">
        <w:rPr>
          <w:rFonts w:ascii="Arial" w:hAnsi="Arial" w:cs="Arial"/>
          <w:color w:val="000000" w:themeColor="text1"/>
          <w:sz w:val="22"/>
          <w:szCs w:val="22"/>
        </w:rPr>
        <w:t xml:space="preserve">You should be able to demonstrate how the subject-related concepts and ideas relate to real world situations </w:t>
      </w:r>
      <w:r w:rsidR="00C073F1" w:rsidRPr="001D74DF">
        <w:rPr>
          <w:rFonts w:ascii="Arial" w:hAnsi="Arial" w:cs="Arial"/>
          <w:color w:val="000000" w:themeColor="text1"/>
          <w:sz w:val="22"/>
          <w:szCs w:val="22"/>
        </w:rPr>
        <w:t>and/</w:t>
      </w:r>
      <w:r w:rsidR="00D22D9C" w:rsidRPr="001D74DF">
        <w:rPr>
          <w:rFonts w:ascii="Arial" w:hAnsi="Arial" w:cs="Arial"/>
          <w:color w:val="000000" w:themeColor="text1"/>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1D74DF">
        <w:rPr>
          <w:rFonts w:ascii="Arial" w:hAnsi="Arial" w:cs="Arial"/>
          <w:color w:val="000000" w:themeColor="text1"/>
          <w:sz w:val="22"/>
          <w:szCs w:val="22"/>
        </w:rPr>
        <w:t xml:space="preserve">or to create artefacts, </w:t>
      </w:r>
      <w:r w:rsidR="00D22D9C" w:rsidRPr="001D74DF">
        <w:rPr>
          <w:rFonts w:ascii="Arial" w:hAnsi="Arial" w:cs="Arial"/>
          <w:color w:val="000000" w:themeColor="text1"/>
          <w:sz w:val="22"/>
          <w:szCs w:val="22"/>
        </w:rPr>
        <w:lastRenderedPageBreak/>
        <w:t xml:space="preserve">some of which may be creative.  This is likely to involve, for instance, the use of real world </w:t>
      </w:r>
      <w:r w:rsidR="00C073F1" w:rsidRPr="001D74DF">
        <w:rPr>
          <w:rFonts w:ascii="Arial" w:hAnsi="Arial" w:cs="Arial"/>
          <w:color w:val="000000" w:themeColor="text1"/>
          <w:sz w:val="22"/>
          <w:szCs w:val="22"/>
        </w:rPr>
        <w:t xml:space="preserve">artefacts, </w:t>
      </w:r>
      <w:r w:rsidR="00D22D9C" w:rsidRPr="001D74DF">
        <w:rPr>
          <w:rFonts w:ascii="Arial" w:hAnsi="Arial" w:cs="Arial"/>
          <w:color w:val="000000" w:themeColor="text1"/>
          <w:sz w:val="22"/>
          <w:szCs w:val="22"/>
        </w:rPr>
        <w:t xml:space="preserve">examples and cases, the application of a model within an organisation and/or benchmarking one </w:t>
      </w:r>
      <w:r w:rsidR="00C073F1" w:rsidRPr="001D74DF">
        <w:rPr>
          <w:rFonts w:ascii="Arial" w:hAnsi="Arial" w:cs="Arial"/>
          <w:color w:val="000000" w:themeColor="text1"/>
          <w:sz w:val="22"/>
          <w:szCs w:val="22"/>
        </w:rPr>
        <w:t xml:space="preserve">theory or </w:t>
      </w:r>
      <w:r w:rsidR="00D22D9C" w:rsidRPr="001D74DF">
        <w:rPr>
          <w:rFonts w:ascii="Arial" w:hAnsi="Arial" w:cs="Arial"/>
          <w:color w:val="000000" w:themeColor="text1"/>
          <w:sz w:val="22"/>
          <w:szCs w:val="22"/>
        </w:rPr>
        <w:t>organisation against others based on stated criteria.  You should show awareness of the limitations of concepts and theories when applied in particular contexts.</w:t>
      </w:r>
    </w:p>
    <w:p w14:paraId="4E29C6C4" w14:textId="77777777" w:rsidR="00D22D9C" w:rsidRPr="001D74DF" w:rsidRDefault="00D22D9C" w:rsidP="00D22D9C">
      <w:pPr>
        <w:jc w:val="both"/>
        <w:rPr>
          <w:rFonts w:ascii="Arial" w:hAnsi="Arial" w:cs="Arial"/>
          <w:color w:val="000000" w:themeColor="text1"/>
          <w:sz w:val="22"/>
          <w:szCs w:val="22"/>
        </w:rPr>
      </w:pPr>
    </w:p>
    <w:p w14:paraId="2E24F3D0" w14:textId="30EB9F6E" w:rsidR="00C2006A" w:rsidRPr="001D74DF" w:rsidRDefault="008042F0" w:rsidP="00C2006A">
      <w:pPr>
        <w:jc w:val="both"/>
        <w:rPr>
          <w:rFonts w:ascii="Arial" w:hAnsi="Arial" w:cs="Arial"/>
          <w:i/>
          <w:color w:val="000000" w:themeColor="text1"/>
          <w:sz w:val="22"/>
          <w:szCs w:val="22"/>
        </w:rPr>
      </w:pPr>
      <w:r w:rsidRPr="001D74DF">
        <w:rPr>
          <w:rFonts w:ascii="Arial" w:hAnsi="Arial" w:cs="Arial"/>
          <w:b/>
          <w:i/>
          <w:color w:val="000000" w:themeColor="text1"/>
          <w:sz w:val="22"/>
          <w:szCs w:val="22"/>
        </w:rPr>
        <w:t xml:space="preserve">Guidance </w:t>
      </w:r>
      <w:r w:rsidR="00C01A3F" w:rsidRPr="001D74DF">
        <w:rPr>
          <w:rFonts w:ascii="Arial" w:hAnsi="Arial" w:cs="Arial"/>
          <w:b/>
          <w:i/>
          <w:color w:val="000000" w:themeColor="text1"/>
          <w:sz w:val="22"/>
          <w:szCs w:val="22"/>
        </w:rPr>
        <w:t xml:space="preserve">specific to this </w:t>
      </w:r>
      <w:r w:rsidR="00E27F15" w:rsidRPr="001D74DF">
        <w:rPr>
          <w:rFonts w:ascii="Arial" w:hAnsi="Arial" w:cs="Arial"/>
          <w:b/>
          <w:i/>
          <w:color w:val="000000" w:themeColor="text1"/>
          <w:sz w:val="22"/>
          <w:szCs w:val="22"/>
        </w:rPr>
        <w:t>assessment</w:t>
      </w:r>
      <w:r w:rsidR="00C01A3F" w:rsidRPr="001D74DF">
        <w:rPr>
          <w:rFonts w:ascii="Arial" w:hAnsi="Arial" w:cs="Arial"/>
          <w:b/>
          <w:i/>
          <w:color w:val="000000" w:themeColor="text1"/>
          <w:sz w:val="22"/>
          <w:szCs w:val="22"/>
        </w:rPr>
        <w:t>:</w:t>
      </w:r>
      <w:r w:rsidR="00C01A3F" w:rsidRPr="001D74DF">
        <w:rPr>
          <w:rFonts w:ascii="Arial" w:hAnsi="Arial" w:cs="Arial"/>
          <w:i/>
          <w:color w:val="000000" w:themeColor="text1"/>
          <w:sz w:val="22"/>
          <w:szCs w:val="22"/>
        </w:rPr>
        <w:t xml:space="preserve"> </w:t>
      </w:r>
    </w:p>
    <w:p w14:paraId="4EC918AF" w14:textId="77777777" w:rsidR="00626D4D" w:rsidRPr="00070BE0" w:rsidRDefault="00626D4D" w:rsidP="00626D4D">
      <w:pPr>
        <w:jc w:val="both"/>
        <w:rPr>
          <w:rFonts w:ascii="Arial" w:hAnsi="Arial" w:cs="Arial"/>
          <w:b/>
          <w:bCs/>
          <w:i/>
          <w:sz w:val="22"/>
          <w:szCs w:val="22"/>
        </w:rPr>
      </w:pPr>
      <w:r>
        <w:rPr>
          <w:rFonts w:ascii="Arial" w:hAnsi="Arial" w:cs="Arial"/>
          <w:sz w:val="24"/>
          <w:szCs w:val="24"/>
        </w:rPr>
        <w:t>Marks will be awarded here for your flair, continuity, and oratory skills</w:t>
      </w:r>
    </w:p>
    <w:p w14:paraId="6246F546" w14:textId="77777777" w:rsidR="008566E5" w:rsidRPr="001D74DF" w:rsidRDefault="008566E5" w:rsidP="00D22D9C">
      <w:pPr>
        <w:jc w:val="both"/>
        <w:rPr>
          <w:rFonts w:ascii="Arial" w:hAnsi="Arial" w:cs="Arial"/>
          <w:color w:val="000000" w:themeColor="text1"/>
          <w:sz w:val="22"/>
          <w:szCs w:val="22"/>
        </w:rPr>
      </w:pPr>
    </w:p>
    <w:p w14:paraId="573C586B" w14:textId="77777777" w:rsidR="00D22D9C" w:rsidRPr="001D74DF" w:rsidRDefault="005F3A53" w:rsidP="00D22D9C">
      <w:pPr>
        <w:numPr>
          <w:ilvl w:val="0"/>
          <w:numId w:val="6"/>
        </w:numPr>
        <w:jc w:val="both"/>
        <w:rPr>
          <w:rFonts w:ascii="Arial" w:hAnsi="Arial" w:cs="Arial"/>
          <w:b/>
          <w:color w:val="000000" w:themeColor="text1"/>
          <w:sz w:val="22"/>
          <w:szCs w:val="22"/>
        </w:rPr>
      </w:pPr>
      <w:r w:rsidRPr="001D74DF">
        <w:rPr>
          <w:rFonts w:ascii="Arial" w:hAnsi="Arial" w:cs="Arial"/>
          <w:b/>
          <w:color w:val="000000" w:themeColor="text1"/>
          <w:sz w:val="22"/>
          <w:szCs w:val="22"/>
        </w:rPr>
        <w:t xml:space="preserve">Transferable </w:t>
      </w:r>
      <w:r w:rsidR="00D22D9C" w:rsidRPr="001D74DF">
        <w:rPr>
          <w:rFonts w:ascii="Arial" w:hAnsi="Arial" w:cs="Arial"/>
          <w:b/>
          <w:color w:val="000000" w:themeColor="text1"/>
          <w:sz w:val="22"/>
          <w:szCs w:val="22"/>
        </w:rPr>
        <w:t xml:space="preserve">Skills for </w:t>
      </w:r>
      <w:r w:rsidRPr="001D74DF">
        <w:rPr>
          <w:rFonts w:ascii="Arial" w:hAnsi="Arial" w:cs="Arial"/>
          <w:b/>
          <w:color w:val="000000" w:themeColor="text1"/>
          <w:sz w:val="22"/>
          <w:szCs w:val="22"/>
        </w:rPr>
        <w:t xml:space="preserve">Life and </w:t>
      </w:r>
      <w:r w:rsidR="00D22D9C" w:rsidRPr="001D74DF">
        <w:rPr>
          <w:rFonts w:ascii="Arial" w:hAnsi="Arial" w:cs="Arial"/>
          <w:b/>
          <w:color w:val="000000" w:themeColor="text1"/>
          <w:sz w:val="22"/>
          <w:szCs w:val="22"/>
        </w:rPr>
        <w:t xml:space="preserve">Professional Practice </w:t>
      </w:r>
    </w:p>
    <w:p w14:paraId="4118E07B" w14:textId="77777777" w:rsidR="00995D51" w:rsidRPr="001D74DF" w:rsidRDefault="00D22D9C" w:rsidP="009315A0">
      <w:pPr>
        <w:jc w:val="both"/>
        <w:rPr>
          <w:rFonts w:ascii="Arial" w:hAnsi="Arial" w:cs="Arial"/>
          <w:color w:val="000000" w:themeColor="text1"/>
          <w:sz w:val="22"/>
          <w:szCs w:val="22"/>
        </w:rPr>
      </w:pPr>
      <w:r w:rsidRPr="001D74DF">
        <w:rPr>
          <w:rFonts w:ascii="Arial" w:hAnsi="Arial" w:cs="Arial"/>
          <w:color w:val="000000" w:themeColor="text1"/>
          <w:sz w:val="22"/>
          <w:szCs w:val="22"/>
        </w:rPr>
        <w:t xml:space="preserve">Your work must provide evidence of the </w:t>
      </w:r>
      <w:r w:rsidR="009315A0" w:rsidRPr="001D74DF">
        <w:rPr>
          <w:rFonts w:ascii="Arial" w:hAnsi="Arial" w:cs="Arial"/>
          <w:color w:val="000000" w:themeColor="text1"/>
          <w:sz w:val="22"/>
          <w:szCs w:val="22"/>
        </w:rPr>
        <w:t>qualities and transferable skills necessary for employment requiring the exercise of personal responsibility and decision-making</w:t>
      </w:r>
      <w:r w:rsidRPr="001D74DF">
        <w:rPr>
          <w:rFonts w:ascii="Arial" w:hAnsi="Arial" w:cs="Arial"/>
          <w:color w:val="000000" w:themeColor="text1"/>
          <w:sz w:val="22"/>
          <w:szCs w:val="22"/>
        </w:rPr>
        <w:t>.  This includes demonstrating</w:t>
      </w:r>
      <w:r w:rsidR="006F0F95" w:rsidRPr="001D74DF">
        <w:rPr>
          <w:rFonts w:ascii="Arial" w:hAnsi="Arial" w:cs="Arial"/>
          <w:color w:val="000000" w:themeColor="text1"/>
          <w:sz w:val="22"/>
          <w:szCs w:val="22"/>
        </w:rPr>
        <w:t>:</w:t>
      </w:r>
      <w:r w:rsidRPr="001D74DF">
        <w:rPr>
          <w:rFonts w:ascii="Arial" w:hAnsi="Arial" w:cs="Arial"/>
          <w:color w:val="000000" w:themeColor="text1"/>
          <w:sz w:val="22"/>
          <w:szCs w:val="22"/>
        </w:rPr>
        <w:t xml:space="preserve"> </w:t>
      </w:r>
      <w:r w:rsidR="00995D51" w:rsidRPr="001D74DF">
        <w:rPr>
          <w:rFonts w:ascii="Arial" w:hAnsi="Arial" w:cs="Arial"/>
          <w:color w:val="000000" w:themeColor="text1"/>
          <w:sz w:val="22"/>
          <w:szCs w:val="22"/>
        </w:rPr>
        <w:t>professional development</w:t>
      </w:r>
      <w:r w:rsidR="009315A0" w:rsidRPr="001D74DF">
        <w:rPr>
          <w:color w:val="000000" w:themeColor="text1"/>
        </w:rPr>
        <w:t xml:space="preserve"> to </w:t>
      </w:r>
      <w:r w:rsidR="006F0F95" w:rsidRPr="001D74DF">
        <w:rPr>
          <w:rFonts w:ascii="Arial" w:hAnsi="Arial" w:cs="Arial"/>
          <w:color w:val="000000" w:themeColor="text1"/>
          <w:sz w:val="22"/>
          <w:szCs w:val="22"/>
        </w:rPr>
        <w:t>advance</w:t>
      </w:r>
      <w:r w:rsidR="009315A0" w:rsidRPr="001D74DF">
        <w:rPr>
          <w:rFonts w:ascii="Arial" w:hAnsi="Arial" w:cs="Arial"/>
          <w:color w:val="000000" w:themeColor="text1"/>
          <w:sz w:val="22"/>
          <w:szCs w:val="22"/>
        </w:rPr>
        <w:t xml:space="preserve"> existing skills and acquire new competences that will enable you to assume significant responsibility within organisations</w:t>
      </w:r>
      <w:r w:rsidR="00995D51" w:rsidRPr="001D74DF">
        <w:rPr>
          <w:rFonts w:ascii="Arial" w:hAnsi="Arial" w:cs="Arial"/>
          <w:color w:val="000000" w:themeColor="text1"/>
          <w:sz w:val="22"/>
          <w:szCs w:val="22"/>
        </w:rPr>
        <w:t xml:space="preserve">; that you can initiate and complete tasks and procedures, whether individually and/or collaboratively; </w:t>
      </w:r>
      <w:r w:rsidR="009315A0" w:rsidRPr="001D74DF">
        <w:rPr>
          <w:rFonts w:ascii="Arial" w:hAnsi="Arial" w:cs="Arial"/>
          <w:color w:val="000000" w:themeColor="text1"/>
          <w:sz w:val="22"/>
          <w:szCs w:val="22"/>
        </w:rPr>
        <w:t xml:space="preserve">that you can </w:t>
      </w:r>
      <w:r w:rsidR="00995D51" w:rsidRPr="001D74DF">
        <w:rPr>
          <w:rFonts w:ascii="Arial" w:hAnsi="Arial" w:cs="Arial"/>
          <w:color w:val="000000" w:themeColor="text1"/>
          <w:sz w:val="22"/>
          <w:szCs w:val="22"/>
        </w:rPr>
        <w:t xml:space="preserve">use appropriate media to </w:t>
      </w:r>
      <w:r w:rsidR="009315A0" w:rsidRPr="001D74DF">
        <w:rPr>
          <w:rFonts w:ascii="Arial" w:hAnsi="Arial" w:cs="Arial"/>
          <w:color w:val="000000" w:themeColor="text1"/>
          <w:sz w:val="22"/>
          <w:szCs w:val="22"/>
        </w:rPr>
        <w:t>effectively communicate information, arguments and analysis in a variety of forms to specialist and non-specialist audiences</w:t>
      </w:r>
      <w:r w:rsidR="00995D51" w:rsidRPr="001D74DF">
        <w:rPr>
          <w:rFonts w:ascii="Arial" w:hAnsi="Arial" w:cs="Arial"/>
          <w:color w:val="000000" w:themeColor="text1"/>
          <w:sz w:val="22"/>
          <w:szCs w:val="22"/>
        </w:rPr>
        <w:t>; fluency of expression; clarity and effectiveness in presentation and organisation. Work should be coherent and well-structured in presentation and organisation.</w:t>
      </w:r>
    </w:p>
    <w:p w14:paraId="72689FD4" w14:textId="77777777" w:rsidR="00995D51" w:rsidRPr="001D74DF" w:rsidRDefault="00995D51" w:rsidP="00D22D9C">
      <w:pPr>
        <w:jc w:val="both"/>
        <w:rPr>
          <w:rFonts w:ascii="Arial" w:hAnsi="Arial" w:cs="Arial"/>
          <w:color w:val="000000" w:themeColor="text1"/>
          <w:sz w:val="22"/>
          <w:szCs w:val="22"/>
        </w:rPr>
      </w:pPr>
    </w:p>
    <w:p w14:paraId="507DD0EB" w14:textId="77777777" w:rsidR="00C01A3F" w:rsidRPr="001D74DF" w:rsidRDefault="008042F0" w:rsidP="00C01A3F">
      <w:pPr>
        <w:jc w:val="both"/>
        <w:rPr>
          <w:rFonts w:ascii="Arial" w:hAnsi="Arial" w:cs="Arial"/>
          <w:i/>
          <w:color w:val="000000" w:themeColor="text1"/>
          <w:sz w:val="22"/>
          <w:szCs w:val="22"/>
        </w:rPr>
      </w:pPr>
      <w:r w:rsidRPr="001D74DF">
        <w:rPr>
          <w:rFonts w:ascii="Arial" w:hAnsi="Arial" w:cs="Arial"/>
          <w:b/>
          <w:i/>
          <w:color w:val="000000" w:themeColor="text1"/>
          <w:sz w:val="22"/>
          <w:szCs w:val="22"/>
        </w:rPr>
        <w:t xml:space="preserve">Guidance </w:t>
      </w:r>
      <w:r w:rsidR="00C01A3F" w:rsidRPr="001D74DF">
        <w:rPr>
          <w:rFonts w:ascii="Arial" w:hAnsi="Arial" w:cs="Arial"/>
          <w:b/>
          <w:i/>
          <w:color w:val="000000" w:themeColor="text1"/>
          <w:sz w:val="22"/>
          <w:szCs w:val="22"/>
        </w:rPr>
        <w:t xml:space="preserve">specific to this </w:t>
      </w:r>
      <w:r w:rsidR="00E27F15" w:rsidRPr="001D74DF">
        <w:rPr>
          <w:rFonts w:ascii="Arial" w:hAnsi="Arial" w:cs="Arial"/>
          <w:b/>
          <w:i/>
          <w:color w:val="000000" w:themeColor="text1"/>
          <w:sz w:val="22"/>
          <w:szCs w:val="22"/>
        </w:rPr>
        <w:t>assessment</w:t>
      </w:r>
      <w:r w:rsidR="00C01A3F" w:rsidRPr="001D74DF">
        <w:rPr>
          <w:rFonts w:ascii="Arial" w:hAnsi="Arial" w:cs="Arial"/>
          <w:b/>
          <w:i/>
          <w:color w:val="000000" w:themeColor="text1"/>
          <w:sz w:val="22"/>
          <w:szCs w:val="22"/>
        </w:rPr>
        <w:t>:</w:t>
      </w:r>
      <w:r w:rsidR="00C01A3F" w:rsidRPr="001D74DF">
        <w:rPr>
          <w:rFonts w:ascii="Arial" w:hAnsi="Arial" w:cs="Arial"/>
          <w:i/>
          <w:color w:val="000000" w:themeColor="text1"/>
          <w:sz w:val="22"/>
          <w:szCs w:val="22"/>
        </w:rPr>
        <w:t xml:space="preserve"> </w:t>
      </w:r>
    </w:p>
    <w:p w14:paraId="514948D2" w14:textId="77777777" w:rsidR="00A4198F" w:rsidRPr="00A406E5" w:rsidRDefault="00A4198F" w:rsidP="00A4198F">
      <w:pPr>
        <w:jc w:val="both"/>
        <w:rPr>
          <w:rFonts w:ascii="Arial" w:hAnsi="Arial" w:cs="Arial"/>
          <w:i/>
          <w:sz w:val="22"/>
          <w:szCs w:val="22"/>
        </w:rPr>
      </w:pPr>
      <w:r>
        <w:rPr>
          <w:rFonts w:ascii="Arial" w:hAnsi="Arial" w:cs="Arial"/>
          <w:sz w:val="24"/>
          <w:szCs w:val="24"/>
        </w:rPr>
        <w:t>Marks will be awarded here for the coherence, quality and clarity of your presentation materials.</w:t>
      </w:r>
    </w:p>
    <w:p w14:paraId="037B8BAA" w14:textId="77777777" w:rsidR="00A4198F" w:rsidRPr="00A406E5" w:rsidRDefault="00A4198F" w:rsidP="00A4198F">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8A780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8A780D">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8A780D">
        <w:trPr>
          <w:trHeight w:val="450"/>
        </w:trPr>
        <w:tc>
          <w:tcPr>
            <w:tcW w:w="4169" w:type="pct"/>
            <w:vMerge w:val="restart"/>
            <w:tcBorders>
              <w:top w:val="single" w:sz="4" w:space="0" w:color="auto"/>
              <w:left w:val="single" w:sz="4" w:space="0" w:color="auto"/>
              <w:right w:val="single" w:sz="4" w:space="0" w:color="auto"/>
            </w:tcBorders>
          </w:tcPr>
          <w:p w14:paraId="546B9262" w14:textId="77777777" w:rsidR="001B3C3E" w:rsidRPr="003B6612" w:rsidRDefault="001B3C3E" w:rsidP="001B3C3E">
            <w:pPr>
              <w:rPr>
                <w:rFonts w:ascii="Arial" w:hAnsi="Arial" w:cs="Arial"/>
                <w:b/>
                <w:bCs/>
                <w:color w:val="000000" w:themeColor="text1"/>
                <w:kern w:val="24"/>
                <w:sz w:val="28"/>
                <w:szCs w:val="28"/>
                <w:lang w:eastAsia="zh-CN"/>
              </w:rPr>
            </w:pPr>
            <w:r w:rsidRPr="003B6612">
              <w:rPr>
                <w:rFonts w:ascii="Arial" w:hAnsi="Arial" w:cs="Arial"/>
                <w:b/>
                <w:bCs/>
                <w:color w:val="000000" w:themeColor="text1"/>
                <w:kern w:val="24"/>
                <w:sz w:val="28"/>
                <w:szCs w:val="28"/>
                <w:lang w:eastAsia="zh-CN"/>
              </w:rPr>
              <w:t>Response to Questioning</w:t>
            </w:r>
          </w:p>
          <w:p w14:paraId="7AFCFAD7" w14:textId="4DAD16B9" w:rsidR="00152E9D" w:rsidRPr="00C946A8" w:rsidRDefault="00FB4008" w:rsidP="00152E9D">
            <w:pPr>
              <w:spacing w:after="120"/>
              <w:rPr>
                <w:rFonts w:ascii="Arial" w:hAnsi="Arial" w:cs="Arial"/>
                <w:sz w:val="14"/>
                <w:szCs w:val="14"/>
              </w:rPr>
            </w:pPr>
            <w:r w:rsidRPr="008730D6">
              <w:rPr>
                <w:rFonts w:ascii="Arial" w:hAnsi="Arial" w:cs="Arial"/>
              </w:rPr>
              <w:t xml:space="preserve">Marks will be awarded for the quality, clarity, and relevance of the answers provided during the questioning following the presentation, with credit given for </w:t>
            </w:r>
            <w:r w:rsidR="00A5554E" w:rsidRPr="008730D6">
              <w:rPr>
                <w:rFonts w:ascii="Arial" w:hAnsi="Arial" w:cs="Arial"/>
              </w:rPr>
              <w:t>demonstrating individual understanding of the project and the ability to explain the specific contribution made to the group work</w:t>
            </w:r>
            <w:r w:rsidRPr="008730D6">
              <w:rPr>
                <w:rFonts w:ascii="Arial" w:hAnsi="Arial" w:cs="Arial"/>
              </w:rPr>
              <w:t>.</w:t>
            </w:r>
          </w:p>
        </w:tc>
        <w:tc>
          <w:tcPr>
            <w:tcW w:w="416" w:type="pct"/>
            <w:tcBorders>
              <w:top w:val="single" w:sz="4" w:space="0" w:color="auto"/>
              <w:left w:val="single" w:sz="4" w:space="0" w:color="auto"/>
              <w:right w:val="single" w:sz="4" w:space="0" w:color="auto"/>
            </w:tcBorders>
          </w:tcPr>
          <w:p w14:paraId="563011A6" w14:textId="77777777" w:rsidR="00152E9D" w:rsidRPr="00C946A8"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8A780D" w:rsidRPr="00A406E5" w14:paraId="429055C4" w14:textId="77777777" w:rsidTr="008A780D">
        <w:trPr>
          <w:trHeight w:val="451"/>
        </w:trPr>
        <w:tc>
          <w:tcPr>
            <w:tcW w:w="4169" w:type="pct"/>
            <w:vMerge/>
            <w:tcBorders>
              <w:left w:val="single" w:sz="4" w:space="0" w:color="auto"/>
              <w:bottom w:val="single" w:sz="4" w:space="0" w:color="auto"/>
              <w:right w:val="single" w:sz="4" w:space="0" w:color="auto"/>
            </w:tcBorders>
          </w:tcPr>
          <w:p w14:paraId="71C544E7" w14:textId="77777777" w:rsidR="008A780D" w:rsidRPr="00C946A8" w:rsidRDefault="008A780D" w:rsidP="008A780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D9C7DD5" w:rsidR="008A780D" w:rsidRPr="00C946A8" w:rsidRDefault="008A780D" w:rsidP="008A780D">
            <w:pPr>
              <w:jc w:val="center"/>
              <w:rPr>
                <w:rFonts w:ascii="Arial" w:hAnsi="Arial" w:cs="Arial"/>
                <w:sz w:val="28"/>
                <w:szCs w:val="28"/>
              </w:rPr>
            </w:pPr>
            <w:r w:rsidRPr="00C946A8">
              <w:rPr>
                <w:rFonts w:ascii="Arial" w:hAnsi="Arial" w:cs="Arial"/>
                <w:color w:val="000000" w:themeColor="text1"/>
                <w:kern w:val="24"/>
                <w:sz w:val="28"/>
                <w:szCs w:val="28"/>
                <w:lang w:eastAsia="zh-CN"/>
              </w:rPr>
              <w:t>/30</w:t>
            </w: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8A780D" w:rsidRPr="00A406E5" w:rsidRDefault="008A780D" w:rsidP="008A780D">
            <w:pPr>
              <w:jc w:val="center"/>
              <w:rPr>
                <w:rFonts w:ascii="Arial" w:hAnsi="Arial" w:cs="Arial"/>
                <w:sz w:val="32"/>
              </w:rPr>
            </w:pPr>
          </w:p>
        </w:tc>
      </w:tr>
      <w:tr w:rsidR="008A780D" w:rsidRPr="00A406E5" w14:paraId="23A584D1" w14:textId="77777777" w:rsidTr="008A780D">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8A780D" w:rsidRPr="00C946A8" w:rsidRDefault="008A780D" w:rsidP="008A780D">
            <w:pPr>
              <w:rPr>
                <w:rFonts w:ascii="Arial" w:hAnsi="Arial" w:cs="Arial"/>
                <w:b/>
              </w:rPr>
            </w:pPr>
            <w:r w:rsidRPr="00C946A8">
              <w:rPr>
                <w:rFonts w:ascii="Arial" w:hAnsi="Arial" w:cs="Arial"/>
                <w:b/>
                <w:szCs w:val="16"/>
              </w:rPr>
              <w:t xml:space="preserve">2. </w:t>
            </w:r>
            <w:r w:rsidRPr="00C946A8">
              <w:rPr>
                <w:rFonts w:ascii="Arial" w:hAnsi="Arial" w:cs="Arial"/>
                <w:b/>
              </w:rPr>
              <w:t>Knowledge and Understanding Skills</w:t>
            </w:r>
          </w:p>
          <w:p w14:paraId="79F7B4C9" w14:textId="77777777" w:rsidR="008A780D" w:rsidRPr="00C946A8" w:rsidRDefault="008A780D" w:rsidP="008A780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8A780D" w:rsidRPr="00C946A8" w:rsidRDefault="008A780D" w:rsidP="008A780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8A780D" w:rsidRPr="00A406E5" w:rsidRDefault="008A780D" w:rsidP="008A780D">
            <w:pPr>
              <w:jc w:val="center"/>
              <w:rPr>
                <w:rFonts w:ascii="Arial" w:hAnsi="Arial" w:cs="Arial"/>
                <w:sz w:val="32"/>
              </w:rPr>
            </w:pPr>
          </w:p>
        </w:tc>
      </w:tr>
      <w:tr w:rsidR="008A780D" w:rsidRPr="00A406E5" w14:paraId="7BA2F0AB" w14:textId="77777777" w:rsidTr="008A780D">
        <w:trPr>
          <w:trHeight w:val="450"/>
        </w:trPr>
        <w:tc>
          <w:tcPr>
            <w:tcW w:w="4169" w:type="pct"/>
            <w:vMerge w:val="restart"/>
            <w:tcBorders>
              <w:top w:val="single" w:sz="4" w:space="0" w:color="auto"/>
              <w:left w:val="single" w:sz="4" w:space="0" w:color="auto"/>
              <w:right w:val="single" w:sz="4" w:space="0" w:color="auto"/>
            </w:tcBorders>
          </w:tcPr>
          <w:p w14:paraId="24853108" w14:textId="5E29C7E0" w:rsidR="008D1A7F" w:rsidRPr="003B6612" w:rsidRDefault="008D1A7F" w:rsidP="008D1A7F">
            <w:pPr>
              <w:rPr>
                <w:rFonts w:ascii="Arial" w:hAnsi="Arial" w:cs="Arial"/>
                <w:sz w:val="18"/>
                <w:szCs w:val="18"/>
              </w:rPr>
            </w:pPr>
            <w:r w:rsidRPr="003B6612">
              <w:rPr>
                <w:rFonts w:ascii="Arial" w:hAnsi="Arial" w:cs="Arial"/>
                <w:b/>
                <w:bCs/>
                <w:color w:val="000000" w:themeColor="text1"/>
                <w:kern w:val="24"/>
                <w:sz w:val="28"/>
                <w:szCs w:val="28"/>
                <w:lang w:eastAsia="zh-CN"/>
              </w:rPr>
              <w:t>Discussion of Findings</w:t>
            </w:r>
            <w:r w:rsidRPr="003B6612">
              <w:rPr>
                <w:rFonts w:ascii="Arial" w:hAnsi="Arial" w:cs="Arial"/>
                <w:sz w:val="18"/>
                <w:szCs w:val="18"/>
              </w:rPr>
              <w:t xml:space="preserve"> </w:t>
            </w:r>
          </w:p>
          <w:p w14:paraId="5A4D30BE" w14:textId="7BBBB254" w:rsidR="008A780D" w:rsidRPr="00C946A8" w:rsidRDefault="008D15F2" w:rsidP="008A780D">
            <w:pPr>
              <w:spacing w:after="120"/>
              <w:rPr>
                <w:rFonts w:ascii="Arial" w:hAnsi="Arial" w:cs="Arial"/>
                <w:sz w:val="14"/>
                <w:szCs w:val="14"/>
              </w:rPr>
            </w:pPr>
            <w:r w:rsidRPr="008730D6">
              <w:rPr>
                <w:rFonts w:ascii="Arial" w:hAnsi="Arial" w:cs="Arial"/>
              </w:rPr>
              <w:t>Marks will be awarded for the quality of the analysis of the results related to the individual contribution, and for how effectively these are used to support the discussion and conclusions within the overall group project.</w:t>
            </w:r>
          </w:p>
        </w:tc>
        <w:tc>
          <w:tcPr>
            <w:tcW w:w="416" w:type="pct"/>
            <w:tcBorders>
              <w:top w:val="single" w:sz="4" w:space="0" w:color="auto"/>
              <w:left w:val="single" w:sz="4" w:space="0" w:color="auto"/>
              <w:right w:val="single" w:sz="4" w:space="0" w:color="auto"/>
            </w:tcBorders>
          </w:tcPr>
          <w:p w14:paraId="5E53D7EA" w14:textId="17942036" w:rsidR="008A780D" w:rsidRPr="00C946A8" w:rsidRDefault="008A780D" w:rsidP="008A780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8A780D" w:rsidRPr="00A406E5" w:rsidRDefault="008A780D" w:rsidP="008A780D">
            <w:pPr>
              <w:jc w:val="center"/>
              <w:rPr>
                <w:rFonts w:ascii="Arial" w:hAnsi="Arial" w:cs="Arial"/>
                <w:sz w:val="32"/>
              </w:rPr>
            </w:pPr>
          </w:p>
        </w:tc>
      </w:tr>
      <w:tr w:rsidR="008A780D" w:rsidRPr="00A406E5" w14:paraId="5132F51F" w14:textId="77777777" w:rsidTr="008A780D">
        <w:trPr>
          <w:trHeight w:val="451"/>
        </w:trPr>
        <w:tc>
          <w:tcPr>
            <w:tcW w:w="4169" w:type="pct"/>
            <w:vMerge/>
            <w:tcBorders>
              <w:left w:val="single" w:sz="4" w:space="0" w:color="auto"/>
              <w:bottom w:val="single" w:sz="4" w:space="0" w:color="auto"/>
              <w:right w:val="single" w:sz="4" w:space="0" w:color="auto"/>
            </w:tcBorders>
          </w:tcPr>
          <w:p w14:paraId="34F7BAE5" w14:textId="77777777" w:rsidR="008A780D" w:rsidRPr="00C946A8" w:rsidRDefault="008A780D" w:rsidP="008A780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8A46434" w:rsidR="008A780D" w:rsidRPr="00C946A8" w:rsidRDefault="008A780D" w:rsidP="008A780D">
            <w:pPr>
              <w:jc w:val="center"/>
              <w:rPr>
                <w:rFonts w:ascii="Arial" w:hAnsi="Arial" w:cs="Arial"/>
                <w:sz w:val="28"/>
                <w:szCs w:val="28"/>
              </w:rPr>
            </w:pPr>
            <w:r w:rsidRPr="00C946A8">
              <w:rPr>
                <w:rFonts w:ascii="Arial" w:hAnsi="Arial" w:cs="Arial"/>
                <w:color w:val="000000" w:themeColor="text1"/>
                <w:kern w:val="24"/>
                <w:sz w:val="28"/>
                <w:szCs w:val="28"/>
                <w:lang w:eastAsia="zh-CN"/>
              </w:rPr>
              <w:t>/25</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8A780D" w:rsidRPr="00A406E5" w:rsidRDefault="008A780D" w:rsidP="008A780D">
            <w:pPr>
              <w:jc w:val="center"/>
              <w:rPr>
                <w:rFonts w:ascii="Arial" w:hAnsi="Arial" w:cs="Arial"/>
                <w:sz w:val="32"/>
              </w:rPr>
            </w:pPr>
          </w:p>
        </w:tc>
      </w:tr>
      <w:tr w:rsidR="008A780D" w:rsidRPr="00A406E5" w14:paraId="62CCC35E" w14:textId="77777777" w:rsidTr="008A780D">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8A780D" w:rsidRPr="00C946A8" w:rsidRDefault="008A780D" w:rsidP="008A780D">
            <w:pPr>
              <w:rPr>
                <w:rFonts w:ascii="Arial" w:hAnsi="Arial" w:cs="Arial"/>
                <w:b/>
                <w:sz w:val="16"/>
                <w:szCs w:val="16"/>
              </w:rPr>
            </w:pPr>
            <w:r w:rsidRPr="00C946A8">
              <w:rPr>
                <w:rFonts w:ascii="Arial" w:hAnsi="Arial" w:cs="Arial"/>
                <w:b/>
                <w:szCs w:val="16"/>
              </w:rPr>
              <w:t xml:space="preserve">3. </w:t>
            </w:r>
            <w:r w:rsidRPr="00C946A8">
              <w:rPr>
                <w:rFonts w:ascii="Arial" w:hAnsi="Arial" w:cs="Arial"/>
                <w:b/>
              </w:rPr>
              <w:t>Cognitive and Intellectual Skills</w:t>
            </w:r>
          </w:p>
          <w:p w14:paraId="3390DDF9" w14:textId="77777777" w:rsidR="008A780D" w:rsidRPr="00C946A8" w:rsidRDefault="008A780D" w:rsidP="008A780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393BB867" w:rsidR="008A780D" w:rsidRPr="00C946A8" w:rsidRDefault="008A780D" w:rsidP="008A780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8A780D" w:rsidRPr="00A406E5" w:rsidRDefault="008A780D" w:rsidP="008A780D">
            <w:pPr>
              <w:jc w:val="center"/>
              <w:rPr>
                <w:rFonts w:ascii="Arial" w:hAnsi="Arial" w:cs="Arial"/>
                <w:sz w:val="32"/>
              </w:rPr>
            </w:pPr>
          </w:p>
        </w:tc>
      </w:tr>
      <w:tr w:rsidR="008A780D" w:rsidRPr="00A406E5" w14:paraId="5CC9DA9E" w14:textId="77777777" w:rsidTr="008A780D">
        <w:trPr>
          <w:trHeight w:val="450"/>
        </w:trPr>
        <w:tc>
          <w:tcPr>
            <w:tcW w:w="4169" w:type="pct"/>
            <w:vMerge w:val="restart"/>
            <w:tcBorders>
              <w:top w:val="single" w:sz="4" w:space="0" w:color="auto"/>
              <w:left w:val="single" w:sz="4" w:space="0" w:color="auto"/>
              <w:right w:val="single" w:sz="4" w:space="0" w:color="auto"/>
            </w:tcBorders>
          </w:tcPr>
          <w:p w14:paraId="3F8178D6" w14:textId="77777777" w:rsidR="0020041F" w:rsidRPr="003B6612" w:rsidRDefault="0020041F" w:rsidP="0020041F">
            <w:pPr>
              <w:rPr>
                <w:rFonts w:ascii="Arial" w:hAnsi="Arial" w:cs="Arial"/>
                <w:b/>
                <w:bCs/>
                <w:color w:val="000000" w:themeColor="text1"/>
                <w:kern w:val="24"/>
                <w:sz w:val="28"/>
                <w:szCs w:val="28"/>
                <w:lang w:eastAsia="zh-CN"/>
              </w:rPr>
            </w:pPr>
            <w:r w:rsidRPr="003B6612">
              <w:rPr>
                <w:rFonts w:ascii="Arial" w:hAnsi="Arial" w:cs="Arial"/>
                <w:b/>
                <w:bCs/>
                <w:color w:val="000000" w:themeColor="text1"/>
                <w:kern w:val="24"/>
                <w:sz w:val="28"/>
                <w:szCs w:val="28"/>
                <w:lang w:eastAsia="zh-CN"/>
              </w:rPr>
              <w:t>Demo</w:t>
            </w:r>
          </w:p>
          <w:p w14:paraId="3181162D" w14:textId="3CF1AF41" w:rsidR="008A780D" w:rsidRPr="00C946A8" w:rsidRDefault="0052225F" w:rsidP="008A780D">
            <w:pPr>
              <w:spacing w:after="120"/>
              <w:rPr>
                <w:rFonts w:ascii="Arial" w:hAnsi="Arial" w:cs="Arial"/>
                <w:sz w:val="14"/>
                <w:szCs w:val="14"/>
              </w:rPr>
            </w:pPr>
            <w:r w:rsidRPr="008730D6">
              <w:rPr>
                <w:rFonts w:ascii="Arial" w:hAnsi="Arial" w:cs="Arial"/>
              </w:rPr>
              <w:t>Marks will be awarded here for the quality and effectiveness of the demonstration of the project artefact. This includes how clearly the artefact is presented, how well its function and purpose are explained, and how effectively the demonstration shows its key features, performance, and relevance to the project aims.</w:t>
            </w:r>
          </w:p>
        </w:tc>
        <w:tc>
          <w:tcPr>
            <w:tcW w:w="416" w:type="pct"/>
            <w:tcBorders>
              <w:top w:val="single" w:sz="4" w:space="0" w:color="auto"/>
              <w:left w:val="single" w:sz="4" w:space="0" w:color="auto"/>
              <w:right w:val="single" w:sz="4" w:space="0" w:color="auto"/>
            </w:tcBorders>
          </w:tcPr>
          <w:p w14:paraId="403C8F4B" w14:textId="45A4D54A" w:rsidR="008A780D" w:rsidRPr="00C946A8" w:rsidRDefault="008A780D" w:rsidP="008A780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8A780D" w:rsidRPr="00A406E5" w:rsidRDefault="008A780D" w:rsidP="008A780D">
            <w:pPr>
              <w:jc w:val="center"/>
              <w:rPr>
                <w:rFonts w:ascii="Arial" w:hAnsi="Arial" w:cs="Arial"/>
                <w:sz w:val="32"/>
              </w:rPr>
            </w:pPr>
          </w:p>
        </w:tc>
      </w:tr>
      <w:tr w:rsidR="008A780D" w:rsidRPr="00A406E5" w14:paraId="3A8BF500" w14:textId="77777777" w:rsidTr="008A780D">
        <w:trPr>
          <w:trHeight w:val="451"/>
        </w:trPr>
        <w:tc>
          <w:tcPr>
            <w:tcW w:w="4169" w:type="pct"/>
            <w:vMerge/>
            <w:tcBorders>
              <w:left w:val="single" w:sz="4" w:space="0" w:color="auto"/>
              <w:bottom w:val="single" w:sz="4" w:space="0" w:color="auto"/>
              <w:right w:val="single" w:sz="4" w:space="0" w:color="auto"/>
            </w:tcBorders>
          </w:tcPr>
          <w:p w14:paraId="46D4D7F5" w14:textId="77777777" w:rsidR="008A780D" w:rsidRPr="00C946A8" w:rsidRDefault="008A780D" w:rsidP="008A780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F974CC6" w:rsidR="008A780D" w:rsidRPr="00C946A8" w:rsidRDefault="008A780D" w:rsidP="008A780D">
            <w:pPr>
              <w:jc w:val="center"/>
              <w:rPr>
                <w:rFonts w:ascii="Arial" w:hAnsi="Arial" w:cs="Arial"/>
                <w:sz w:val="28"/>
                <w:szCs w:val="28"/>
              </w:rPr>
            </w:pPr>
            <w:r w:rsidRPr="00C946A8">
              <w:rPr>
                <w:rFonts w:ascii="Arial" w:hAnsi="Arial" w:cs="Arial"/>
                <w:color w:val="000000" w:themeColor="text1"/>
                <w:kern w:val="24"/>
                <w:sz w:val="28"/>
                <w:szCs w:val="28"/>
                <w:lang w:eastAsia="zh-CN"/>
              </w:rPr>
              <w:t>/25</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8A780D" w:rsidRPr="00A406E5" w:rsidRDefault="008A780D" w:rsidP="008A780D">
            <w:pPr>
              <w:jc w:val="center"/>
              <w:rPr>
                <w:rFonts w:ascii="Arial" w:hAnsi="Arial" w:cs="Arial"/>
                <w:sz w:val="32"/>
              </w:rPr>
            </w:pPr>
          </w:p>
        </w:tc>
      </w:tr>
      <w:tr w:rsidR="008A780D" w:rsidRPr="00A406E5" w14:paraId="01091601" w14:textId="77777777" w:rsidTr="008A780D">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8A780D" w:rsidRPr="00C946A8" w:rsidRDefault="008A780D" w:rsidP="008A780D">
            <w:pPr>
              <w:rPr>
                <w:rFonts w:ascii="Arial" w:hAnsi="Arial" w:cs="Arial"/>
                <w:b/>
                <w:sz w:val="16"/>
                <w:szCs w:val="16"/>
              </w:rPr>
            </w:pPr>
            <w:r w:rsidRPr="00C946A8">
              <w:rPr>
                <w:rFonts w:ascii="Arial" w:hAnsi="Arial" w:cs="Arial"/>
                <w:b/>
                <w:szCs w:val="16"/>
              </w:rPr>
              <w:t xml:space="preserve">4. </w:t>
            </w:r>
            <w:r w:rsidRPr="00C946A8">
              <w:rPr>
                <w:rFonts w:ascii="Arial" w:hAnsi="Arial" w:cs="Arial"/>
                <w:b/>
              </w:rPr>
              <w:t>Practical Application Skills</w:t>
            </w:r>
          </w:p>
          <w:p w14:paraId="6ED7E702" w14:textId="77777777" w:rsidR="008A780D" w:rsidRPr="00C946A8" w:rsidRDefault="008A780D" w:rsidP="008A780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8A780D" w:rsidRPr="00C946A8" w:rsidRDefault="008A780D" w:rsidP="008A780D">
            <w:pPr>
              <w:jc w:val="center"/>
              <w:rPr>
                <w:rFonts w:ascii="Arial" w:hAnsi="Arial" w:cs="Arial"/>
                <w:sz w:val="28"/>
                <w:szCs w:val="28"/>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8A780D" w:rsidRPr="00A406E5" w:rsidRDefault="008A780D" w:rsidP="008A780D">
            <w:pPr>
              <w:jc w:val="center"/>
              <w:rPr>
                <w:rFonts w:ascii="Arial" w:hAnsi="Arial" w:cs="Arial"/>
                <w:sz w:val="32"/>
              </w:rPr>
            </w:pPr>
          </w:p>
        </w:tc>
      </w:tr>
      <w:tr w:rsidR="008A780D" w:rsidRPr="00A406E5" w14:paraId="5BC8DC7D" w14:textId="77777777" w:rsidTr="008A780D">
        <w:trPr>
          <w:trHeight w:val="451"/>
        </w:trPr>
        <w:tc>
          <w:tcPr>
            <w:tcW w:w="4169" w:type="pct"/>
            <w:vMerge w:val="restart"/>
            <w:tcBorders>
              <w:top w:val="single" w:sz="4" w:space="0" w:color="auto"/>
              <w:left w:val="single" w:sz="4" w:space="0" w:color="auto"/>
              <w:right w:val="single" w:sz="4" w:space="0" w:color="auto"/>
            </w:tcBorders>
          </w:tcPr>
          <w:p w14:paraId="331C4B62" w14:textId="77777777" w:rsidR="0075776C" w:rsidRPr="003B6612" w:rsidRDefault="0075776C" w:rsidP="0075776C">
            <w:pPr>
              <w:rPr>
                <w:rFonts w:ascii="Arial" w:hAnsi="Arial" w:cs="Arial"/>
                <w:b/>
                <w:bCs/>
                <w:color w:val="000000" w:themeColor="text1"/>
                <w:kern w:val="24"/>
                <w:sz w:val="28"/>
                <w:szCs w:val="28"/>
                <w:lang w:eastAsia="zh-CN"/>
              </w:rPr>
            </w:pPr>
            <w:r w:rsidRPr="003B6612">
              <w:rPr>
                <w:rFonts w:ascii="Arial" w:hAnsi="Arial" w:cs="Arial"/>
                <w:b/>
                <w:bCs/>
                <w:color w:val="000000" w:themeColor="text1"/>
                <w:kern w:val="24"/>
                <w:sz w:val="28"/>
                <w:szCs w:val="28"/>
                <w:lang w:eastAsia="zh-CN"/>
              </w:rPr>
              <w:t>Presentation Style</w:t>
            </w:r>
          </w:p>
          <w:p w14:paraId="530857A2" w14:textId="569C3E96" w:rsidR="008A780D" w:rsidRPr="00C946A8" w:rsidRDefault="009967A8" w:rsidP="008A780D">
            <w:pPr>
              <w:spacing w:after="120"/>
              <w:rPr>
                <w:rFonts w:ascii="Arial" w:hAnsi="Arial" w:cs="Arial"/>
                <w:sz w:val="14"/>
                <w:szCs w:val="14"/>
              </w:rPr>
            </w:pPr>
            <w:r w:rsidRPr="00E512D0">
              <w:rPr>
                <w:rFonts w:ascii="Arial" w:hAnsi="Arial" w:cs="Arial"/>
              </w:rPr>
              <w:t xml:space="preserve">Marks will be awarded for the quality of the </w:t>
            </w:r>
            <w:r w:rsidR="00796634" w:rsidRPr="00E512D0">
              <w:rPr>
                <w:rFonts w:ascii="Arial" w:hAnsi="Arial" w:cs="Arial"/>
              </w:rPr>
              <w:t xml:space="preserve">individual </w:t>
            </w:r>
            <w:r w:rsidRPr="00E512D0">
              <w:rPr>
                <w:rFonts w:ascii="Arial" w:hAnsi="Arial" w:cs="Arial"/>
              </w:rPr>
              <w:t xml:space="preserve">presentation delivery, </w:t>
            </w:r>
            <w:r w:rsidRPr="008730D6">
              <w:rPr>
                <w:rFonts w:ascii="Arial" w:hAnsi="Arial" w:cs="Arial"/>
              </w:rPr>
              <w:t>including flair, continuity, oratory skills, and well structured communication.</w:t>
            </w:r>
          </w:p>
        </w:tc>
        <w:tc>
          <w:tcPr>
            <w:tcW w:w="416" w:type="pct"/>
            <w:tcBorders>
              <w:top w:val="single" w:sz="4" w:space="0" w:color="auto"/>
              <w:left w:val="single" w:sz="4" w:space="0" w:color="auto"/>
              <w:right w:val="single" w:sz="4" w:space="0" w:color="auto"/>
            </w:tcBorders>
          </w:tcPr>
          <w:p w14:paraId="0216BF5E" w14:textId="4A69406A" w:rsidR="008A780D" w:rsidRPr="00C946A8" w:rsidRDefault="008A780D" w:rsidP="008A780D">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8A780D" w:rsidRPr="00A406E5" w:rsidRDefault="008A780D" w:rsidP="008A780D">
            <w:pPr>
              <w:jc w:val="center"/>
              <w:rPr>
                <w:rFonts w:ascii="Arial" w:hAnsi="Arial" w:cs="Arial"/>
                <w:sz w:val="32"/>
              </w:rPr>
            </w:pPr>
          </w:p>
        </w:tc>
      </w:tr>
      <w:tr w:rsidR="008A780D" w:rsidRPr="00A406E5" w14:paraId="6AFD2259" w14:textId="77777777" w:rsidTr="008A780D">
        <w:trPr>
          <w:trHeight w:val="450"/>
        </w:trPr>
        <w:tc>
          <w:tcPr>
            <w:tcW w:w="4169" w:type="pct"/>
            <w:vMerge/>
            <w:tcBorders>
              <w:left w:val="single" w:sz="4" w:space="0" w:color="auto"/>
              <w:bottom w:val="single" w:sz="4" w:space="0" w:color="auto"/>
              <w:right w:val="single" w:sz="4" w:space="0" w:color="auto"/>
            </w:tcBorders>
          </w:tcPr>
          <w:p w14:paraId="43BF9EFF" w14:textId="77777777" w:rsidR="008A780D" w:rsidRPr="00C946A8" w:rsidRDefault="008A780D" w:rsidP="008A780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42D8FF58" w:rsidR="008A780D" w:rsidRPr="00C946A8" w:rsidRDefault="008A780D" w:rsidP="008A780D">
            <w:pPr>
              <w:jc w:val="center"/>
              <w:rPr>
                <w:rFonts w:ascii="Arial" w:hAnsi="Arial" w:cs="Arial"/>
                <w:sz w:val="28"/>
                <w:szCs w:val="28"/>
              </w:rPr>
            </w:pPr>
            <w:r w:rsidRPr="00C946A8">
              <w:rPr>
                <w:rFonts w:ascii="Arial" w:hAnsi="Arial" w:cs="Arial"/>
                <w:color w:val="000000" w:themeColor="text1"/>
                <w:kern w:val="24"/>
                <w:sz w:val="28"/>
                <w:szCs w:val="28"/>
                <w:lang w:eastAsia="zh-CN"/>
              </w:rPr>
              <w:t>/10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8A780D" w:rsidRPr="00A406E5" w:rsidRDefault="008A780D" w:rsidP="008A780D">
            <w:pPr>
              <w:jc w:val="center"/>
              <w:rPr>
                <w:rFonts w:ascii="Arial" w:hAnsi="Arial" w:cs="Arial"/>
                <w:sz w:val="32"/>
              </w:rPr>
            </w:pPr>
          </w:p>
        </w:tc>
      </w:tr>
      <w:tr w:rsidR="008A780D" w:rsidRPr="00A406E5" w14:paraId="15D96B6A" w14:textId="77777777" w:rsidTr="008A780D">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8A780D" w:rsidRPr="00C946A8" w:rsidRDefault="008A780D" w:rsidP="008A780D">
            <w:pPr>
              <w:rPr>
                <w:rFonts w:ascii="Arial" w:hAnsi="Arial" w:cs="Arial"/>
                <w:b/>
                <w:sz w:val="16"/>
                <w:szCs w:val="16"/>
              </w:rPr>
            </w:pPr>
            <w:r w:rsidRPr="00C946A8">
              <w:rPr>
                <w:rFonts w:ascii="Arial" w:hAnsi="Arial" w:cs="Arial"/>
                <w:b/>
                <w:szCs w:val="16"/>
              </w:rPr>
              <w:t xml:space="preserve">5. </w:t>
            </w:r>
            <w:r w:rsidRPr="00C946A8">
              <w:rPr>
                <w:rFonts w:ascii="Arial" w:hAnsi="Arial" w:cs="Arial"/>
                <w:b/>
              </w:rPr>
              <w:t>Transferable Skills for Life and Professional Practice</w:t>
            </w:r>
          </w:p>
          <w:p w14:paraId="18A75F1D" w14:textId="77777777" w:rsidR="008A780D" w:rsidRPr="00C946A8" w:rsidRDefault="008A780D" w:rsidP="008A780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8A780D" w:rsidRPr="00C946A8" w:rsidRDefault="008A780D" w:rsidP="008A780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8A780D" w:rsidRPr="00A406E5" w:rsidRDefault="008A780D" w:rsidP="008A780D">
            <w:pPr>
              <w:jc w:val="center"/>
              <w:rPr>
                <w:rFonts w:ascii="Arial" w:hAnsi="Arial" w:cs="Arial"/>
                <w:sz w:val="32"/>
              </w:rPr>
            </w:pPr>
          </w:p>
        </w:tc>
      </w:tr>
      <w:tr w:rsidR="008A780D" w:rsidRPr="00A406E5" w14:paraId="5CA05F7C" w14:textId="77777777" w:rsidTr="008A780D">
        <w:trPr>
          <w:trHeight w:val="451"/>
        </w:trPr>
        <w:tc>
          <w:tcPr>
            <w:tcW w:w="4169" w:type="pct"/>
            <w:vMerge w:val="restart"/>
            <w:tcBorders>
              <w:top w:val="single" w:sz="4" w:space="0" w:color="auto"/>
              <w:left w:val="single" w:sz="4" w:space="0" w:color="auto"/>
              <w:right w:val="single" w:sz="4" w:space="0" w:color="auto"/>
            </w:tcBorders>
          </w:tcPr>
          <w:p w14:paraId="4D0CA8B5" w14:textId="77777777" w:rsidR="00C27A3F" w:rsidRPr="003B6612" w:rsidRDefault="00C27A3F" w:rsidP="00C27A3F">
            <w:pPr>
              <w:rPr>
                <w:rFonts w:ascii="Arial" w:hAnsi="Arial" w:cs="Arial"/>
                <w:b/>
                <w:bCs/>
                <w:color w:val="000000" w:themeColor="text1"/>
                <w:kern w:val="24"/>
                <w:sz w:val="28"/>
                <w:szCs w:val="28"/>
                <w:lang w:eastAsia="zh-CN"/>
              </w:rPr>
            </w:pPr>
            <w:r w:rsidRPr="003B6612">
              <w:rPr>
                <w:rFonts w:ascii="Arial" w:hAnsi="Arial" w:cs="Arial"/>
                <w:b/>
                <w:bCs/>
                <w:color w:val="000000" w:themeColor="text1"/>
                <w:kern w:val="24"/>
                <w:sz w:val="28"/>
                <w:szCs w:val="28"/>
                <w:lang w:eastAsia="zh-CN"/>
              </w:rPr>
              <w:t>Supporting Materials</w:t>
            </w:r>
          </w:p>
          <w:p w14:paraId="6070DC7C" w14:textId="5142CD20" w:rsidR="008A780D" w:rsidRPr="00C946A8" w:rsidRDefault="00472E2C" w:rsidP="008A780D">
            <w:pPr>
              <w:spacing w:after="120"/>
              <w:rPr>
                <w:rFonts w:ascii="Arial" w:hAnsi="Arial" w:cs="Arial"/>
                <w:sz w:val="14"/>
                <w:szCs w:val="14"/>
              </w:rPr>
            </w:pPr>
            <w:r w:rsidRPr="00824BCD">
              <w:rPr>
                <w:rFonts w:ascii="Arial" w:hAnsi="Arial" w:cs="Arial"/>
              </w:rPr>
              <w:t>Marks will be awarded here for the coherence, quality, and clarity of the presentation materials. This includes how well the materials are organised, how clearly information is presented, and how effectively visual content supports the communication of the project.</w:t>
            </w:r>
          </w:p>
        </w:tc>
        <w:tc>
          <w:tcPr>
            <w:tcW w:w="416" w:type="pct"/>
            <w:tcBorders>
              <w:top w:val="single" w:sz="4" w:space="0" w:color="auto"/>
              <w:left w:val="single" w:sz="4" w:space="0" w:color="auto"/>
              <w:right w:val="single" w:sz="4" w:space="0" w:color="auto"/>
            </w:tcBorders>
          </w:tcPr>
          <w:p w14:paraId="64C76646" w14:textId="19C8AED5" w:rsidR="008A780D" w:rsidRPr="00C946A8" w:rsidRDefault="008A780D" w:rsidP="008A780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8A780D" w:rsidRPr="00A406E5" w:rsidRDefault="008A780D" w:rsidP="008A780D">
            <w:pPr>
              <w:jc w:val="center"/>
              <w:rPr>
                <w:rFonts w:ascii="Arial" w:hAnsi="Arial" w:cs="Arial"/>
                <w:sz w:val="32"/>
              </w:rPr>
            </w:pPr>
          </w:p>
        </w:tc>
      </w:tr>
      <w:tr w:rsidR="00152E9D" w:rsidRPr="00A406E5" w14:paraId="2D646FE4" w14:textId="77777777" w:rsidTr="008A780D">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C946A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661D096" w:rsidR="00152E9D" w:rsidRPr="00C946A8" w:rsidRDefault="008A780D" w:rsidP="00152E9D">
            <w:pPr>
              <w:jc w:val="center"/>
              <w:rPr>
                <w:rFonts w:ascii="Arial" w:hAnsi="Arial" w:cs="Arial"/>
                <w:sz w:val="32"/>
              </w:rPr>
            </w:pPr>
            <w:r w:rsidRPr="003B6612">
              <w:rPr>
                <w:rFonts w:ascii="Arial" w:hAnsi="Arial" w:cs="Arial"/>
                <w:color w:val="000000" w:themeColor="text1"/>
                <w:kern w:val="24"/>
                <w:sz w:val="28"/>
                <w:szCs w:val="28"/>
                <w:lang w:eastAsia="zh-CN"/>
              </w:rPr>
              <w:t>/10</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58415" w14:textId="77777777" w:rsidR="00E03481" w:rsidRDefault="00E03481">
      <w:r>
        <w:separator/>
      </w:r>
    </w:p>
  </w:endnote>
  <w:endnote w:type="continuationSeparator" w:id="0">
    <w:p w14:paraId="352CAA74" w14:textId="77777777" w:rsidR="00E03481" w:rsidRDefault="00E03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EB5A6" w14:textId="77777777" w:rsidR="00E03481" w:rsidRDefault="00E03481">
      <w:r>
        <w:separator/>
      </w:r>
    </w:p>
  </w:footnote>
  <w:footnote w:type="continuationSeparator" w:id="0">
    <w:p w14:paraId="4311D21E" w14:textId="77777777" w:rsidR="00E03481" w:rsidRDefault="00E034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5BFC"/>
    <w:multiLevelType w:val="multilevel"/>
    <w:tmpl w:val="3138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C6829"/>
    <w:multiLevelType w:val="hybridMultilevel"/>
    <w:tmpl w:val="896A45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911375"/>
    <w:multiLevelType w:val="multilevel"/>
    <w:tmpl w:val="50A6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9B0142"/>
    <w:multiLevelType w:val="multilevel"/>
    <w:tmpl w:val="F9329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690EF4"/>
    <w:multiLevelType w:val="multilevel"/>
    <w:tmpl w:val="AF40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62140E"/>
    <w:multiLevelType w:val="multilevel"/>
    <w:tmpl w:val="4296D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D500FA"/>
    <w:multiLevelType w:val="multilevel"/>
    <w:tmpl w:val="6250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D52E41"/>
    <w:multiLevelType w:val="multilevel"/>
    <w:tmpl w:val="6F0A5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A9C1049"/>
    <w:multiLevelType w:val="multilevel"/>
    <w:tmpl w:val="F594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2742652">
    <w:abstractNumId w:val="5"/>
  </w:num>
  <w:num w:numId="2" w16cid:durableId="73672553">
    <w:abstractNumId w:val="16"/>
  </w:num>
  <w:num w:numId="3" w16cid:durableId="551386548">
    <w:abstractNumId w:val="27"/>
  </w:num>
  <w:num w:numId="4" w16cid:durableId="1328249599">
    <w:abstractNumId w:val="20"/>
  </w:num>
  <w:num w:numId="5" w16cid:durableId="1629507774">
    <w:abstractNumId w:val="13"/>
  </w:num>
  <w:num w:numId="6" w16cid:durableId="815100522">
    <w:abstractNumId w:val="26"/>
  </w:num>
  <w:num w:numId="7" w16cid:durableId="1664971962">
    <w:abstractNumId w:val="6"/>
  </w:num>
  <w:num w:numId="8" w16cid:durableId="420836819">
    <w:abstractNumId w:val="24"/>
  </w:num>
  <w:num w:numId="9" w16cid:durableId="1352684847">
    <w:abstractNumId w:val="17"/>
  </w:num>
  <w:num w:numId="10" w16cid:durableId="1326278409">
    <w:abstractNumId w:val="9"/>
  </w:num>
  <w:num w:numId="11" w16cid:durableId="1897081028">
    <w:abstractNumId w:val="10"/>
  </w:num>
  <w:num w:numId="12" w16cid:durableId="1114714032">
    <w:abstractNumId w:val="14"/>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304315419">
    <w:abstractNumId w:val="21"/>
  </w:num>
  <w:num w:numId="18" w16cid:durableId="202181899">
    <w:abstractNumId w:val="4"/>
  </w:num>
  <w:num w:numId="19" w16cid:durableId="860557500">
    <w:abstractNumId w:val="15"/>
  </w:num>
  <w:num w:numId="20" w16cid:durableId="1548445729">
    <w:abstractNumId w:val="2"/>
  </w:num>
  <w:num w:numId="21" w16cid:durableId="1912887314">
    <w:abstractNumId w:val="28"/>
  </w:num>
  <w:num w:numId="22" w16cid:durableId="763767201">
    <w:abstractNumId w:val="19"/>
  </w:num>
  <w:num w:numId="23" w16cid:durableId="1540507160">
    <w:abstractNumId w:val="18"/>
  </w:num>
  <w:num w:numId="24" w16cid:durableId="282731212">
    <w:abstractNumId w:val="1"/>
  </w:num>
  <w:num w:numId="25" w16cid:durableId="1953780802">
    <w:abstractNumId w:val="8"/>
  </w:num>
  <w:num w:numId="26" w16cid:durableId="1309164498">
    <w:abstractNumId w:val="25"/>
  </w:num>
  <w:num w:numId="27" w16cid:durableId="1452624170">
    <w:abstractNumId w:val="23"/>
  </w:num>
  <w:num w:numId="28" w16cid:durableId="101268122">
    <w:abstractNumId w:val="29"/>
  </w:num>
  <w:num w:numId="29" w16cid:durableId="1807624473">
    <w:abstractNumId w:val="12"/>
  </w:num>
  <w:num w:numId="30" w16cid:durableId="13341416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A"/>
    <w:rsid w:val="00011666"/>
    <w:rsid w:val="000242E9"/>
    <w:rsid w:val="00026B02"/>
    <w:rsid w:val="00034112"/>
    <w:rsid w:val="000555B5"/>
    <w:rsid w:val="000822E5"/>
    <w:rsid w:val="000971FC"/>
    <w:rsid w:val="000A2A3A"/>
    <w:rsid w:val="000A492A"/>
    <w:rsid w:val="000C0409"/>
    <w:rsid w:val="000C6179"/>
    <w:rsid w:val="000D2F80"/>
    <w:rsid w:val="000E413A"/>
    <w:rsid w:val="000F5AA3"/>
    <w:rsid w:val="00100396"/>
    <w:rsid w:val="00100B5C"/>
    <w:rsid w:val="001106E9"/>
    <w:rsid w:val="00114343"/>
    <w:rsid w:val="00124CA5"/>
    <w:rsid w:val="00134F77"/>
    <w:rsid w:val="001375D1"/>
    <w:rsid w:val="00152E9D"/>
    <w:rsid w:val="00154487"/>
    <w:rsid w:val="0017512A"/>
    <w:rsid w:val="00175C55"/>
    <w:rsid w:val="00190C25"/>
    <w:rsid w:val="00196958"/>
    <w:rsid w:val="001A1E39"/>
    <w:rsid w:val="001A24F3"/>
    <w:rsid w:val="001B3C3E"/>
    <w:rsid w:val="001B4051"/>
    <w:rsid w:val="001B405C"/>
    <w:rsid w:val="001B5F45"/>
    <w:rsid w:val="001D74DF"/>
    <w:rsid w:val="001E1050"/>
    <w:rsid w:val="001E1E1F"/>
    <w:rsid w:val="001E2007"/>
    <w:rsid w:val="001E57C1"/>
    <w:rsid w:val="001F07EF"/>
    <w:rsid w:val="001F50B6"/>
    <w:rsid w:val="001F6D7A"/>
    <w:rsid w:val="0020041F"/>
    <w:rsid w:val="0022746E"/>
    <w:rsid w:val="00227E5D"/>
    <w:rsid w:val="00235F71"/>
    <w:rsid w:val="002444CA"/>
    <w:rsid w:val="00260DE6"/>
    <w:rsid w:val="00273FEE"/>
    <w:rsid w:val="0028204E"/>
    <w:rsid w:val="0028591B"/>
    <w:rsid w:val="002878BF"/>
    <w:rsid w:val="00291841"/>
    <w:rsid w:val="002C449B"/>
    <w:rsid w:val="002C588A"/>
    <w:rsid w:val="002C6040"/>
    <w:rsid w:val="002D2792"/>
    <w:rsid w:val="002D5B3F"/>
    <w:rsid w:val="002E272E"/>
    <w:rsid w:val="002F517F"/>
    <w:rsid w:val="002F5778"/>
    <w:rsid w:val="00303D02"/>
    <w:rsid w:val="003223E0"/>
    <w:rsid w:val="00352C4A"/>
    <w:rsid w:val="00362560"/>
    <w:rsid w:val="003732FD"/>
    <w:rsid w:val="003753B2"/>
    <w:rsid w:val="00376559"/>
    <w:rsid w:val="00382BAA"/>
    <w:rsid w:val="00384D73"/>
    <w:rsid w:val="00390073"/>
    <w:rsid w:val="00393EB6"/>
    <w:rsid w:val="003A3CE5"/>
    <w:rsid w:val="003B1248"/>
    <w:rsid w:val="003B366F"/>
    <w:rsid w:val="003B3F9D"/>
    <w:rsid w:val="003B6612"/>
    <w:rsid w:val="003B6C95"/>
    <w:rsid w:val="003E5751"/>
    <w:rsid w:val="004046A9"/>
    <w:rsid w:val="00404C50"/>
    <w:rsid w:val="00405F47"/>
    <w:rsid w:val="00423934"/>
    <w:rsid w:val="00426244"/>
    <w:rsid w:val="00451810"/>
    <w:rsid w:val="004528E4"/>
    <w:rsid w:val="00470A38"/>
    <w:rsid w:val="00472E2C"/>
    <w:rsid w:val="004763BA"/>
    <w:rsid w:val="00477880"/>
    <w:rsid w:val="004874DE"/>
    <w:rsid w:val="004B5334"/>
    <w:rsid w:val="004B6C14"/>
    <w:rsid w:val="004D5E9B"/>
    <w:rsid w:val="004D63D9"/>
    <w:rsid w:val="004E1E27"/>
    <w:rsid w:val="004E6585"/>
    <w:rsid w:val="004F07DD"/>
    <w:rsid w:val="0050249F"/>
    <w:rsid w:val="0052225F"/>
    <w:rsid w:val="00524566"/>
    <w:rsid w:val="00527E60"/>
    <w:rsid w:val="00530BEF"/>
    <w:rsid w:val="00550E23"/>
    <w:rsid w:val="00552351"/>
    <w:rsid w:val="00561F00"/>
    <w:rsid w:val="00562C4E"/>
    <w:rsid w:val="00562DEC"/>
    <w:rsid w:val="00576AB4"/>
    <w:rsid w:val="00577917"/>
    <w:rsid w:val="00580C11"/>
    <w:rsid w:val="005834B9"/>
    <w:rsid w:val="00590667"/>
    <w:rsid w:val="005907C2"/>
    <w:rsid w:val="005969E2"/>
    <w:rsid w:val="005A1689"/>
    <w:rsid w:val="005B61CD"/>
    <w:rsid w:val="005C4A80"/>
    <w:rsid w:val="005D1D58"/>
    <w:rsid w:val="005D432C"/>
    <w:rsid w:val="005D49D5"/>
    <w:rsid w:val="005E285E"/>
    <w:rsid w:val="005E72F8"/>
    <w:rsid w:val="005F0579"/>
    <w:rsid w:val="005F3A53"/>
    <w:rsid w:val="00602E6A"/>
    <w:rsid w:val="006062A3"/>
    <w:rsid w:val="00610E08"/>
    <w:rsid w:val="006140BF"/>
    <w:rsid w:val="006161BE"/>
    <w:rsid w:val="00620787"/>
    <w:rsid w:val="006229E3"/>
    <w:rsid w:val="00626D4D"/>
    <w:rsid w:val="00632434"/>
    <w:rsid w:val="0063478F"/>
    <w:rsid w:val="00636454"/>
    <w:rsid w:val="006379DF"/>
    <w:rsid w:val="006429A3"/>
    <w:rsid w:val="00644256"/>
    <w:rsid w:val="00661D6F"/>
    <w:rsid w:val="006628E9"/>
    <w:rsid w:val="0066725E"/>
    <w:rsid w:val="006716C7"/>
    <w:rsid w:val="00681208"/>
    <w:rsid w:val="00681FA9"/>
    <w:rsid w:val="00691EA9"/>
    <w:rsid w:val="006934D4"/>
    <w:rsid w:val="006A6DC3"/>
    <w:rsid w:val="006C0A5A"/>
    <w:rsid w:val="006C513A"/>
    <w:rsid w:val="006D16ED"/>
    <w:rsid w:val="006D49ED"/>
    <w:rsid w:val="006D55CE"/>
    <w:rsid w:val="006D637A"/>
    <w:rsid w:val="006D6F24"/>
    <w:rsid w:val="006F0F95"/>
    <w:rsid w:val="006F45BF"/>
    <w:rsid w:val="006F60E0"/>
    <w:rsid w:val="007028BB"/>
    <w:rsid w:val="00702F71"/>
    <w:rsid w:val="00710E31"/>
    <w:rsid w:val="007366DF"/>
    <w:rsid w:val="00756BC7"/>
    <w:rsid w:val="0075776C"/>
    <w:rsid w:val="00757839"/>
    <w:rsid w:val="00767F61"/>
    <w:rsid w:val="00767FEE"/>
    <w:rsid w:val="00770C81"/>
    <w:rsid w:val="00791024"/>
    <w:rsid w:val="00793F0A"/>
    <w:rsid w:val="00796634"/>
    <w:rsid w:val="007A2657"/>
    <w:rsid w:val="007B23EC"/>
    <w:rsid w:val="007B7FB7"/>
    <w:rsid w:val="007C682C"/>
    <w:rsid w:val="007D1E6E"/>
    <w:rsid w:val="007D2385"/>
    <w:rsid w:val="007D6A6C"/>
    <w:rsid w:val="007F0375"/>
    <w:rsid w:val="007F214F"/>
    <w:rsid w:val="00800069"/>
    <w:rsid w:val="008042F0"/>
    <w:rsid w:val="00824BCD"/>
    <w:rsid w:val="008310A0"/>
    <w:rsid w:val="00835D29"/>
    <w:rsid w:val="00842E7F"/>
    <w:rsid w:val="00852933"/>
    <w:rsid w:val="008566E5"/>
    <w:rsid w:val="008566F9"/>
    <w:rsid w:val="008566FE"/>
    <w:rsid w:val="00864B9D"/>
    <w:rsid w:val="00865B46"/>
    <w:rsid w:val="008730D6"/>
    <w:rsid w:val="00895734"/>
    <w:rsid w:val="00896134"/>
    <w:rsid w:val="008A62BC"/>
    <w:rsid w:val="008A780D"/>
    <w:rsid w:val="008B43E7"/>
    <w:rsid w:val="008D15F2"/>
    <w:rsid w:val="008D1A7F"/>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C32"/>
    <w:rsid w:val="00995D51"/>
    <w:rsid w:val="009967A8"/>
    <w:rsid w:val="009A0631"/>
    <w:rsid w:val="009A6F21"/>
    <w:rsid w:val="009B10ED"/>
    <w:rsid w:val="009D3EA4"/>
    <w:rsid w:val="009D649C"/>
    <w:rsid w:val="009E4BC1"/>
    <w:rsid w:val="009F5CB2"/>
    <w:rsid w:val="00A03BB8"/>
    <w:rsid w:val="00A16E98"/>
    <w:rsid w:val="00A271CC"/>
    <w:rsid w:val="00A3505D"/>
    <w:rsid w:val="00A4036F"/>
    <w:rsid w:val="00A406E5"/>
    <w:rsid w:val="00A40B5C"/>
    <w:rsid w:val="00A4198F"/>
    <w:rsid w:val="00A4641C"/>
    <w:rsid w:val="00A5554E"/>
    <w:rsid w:val="00A55876"/>
    <w:rsid w:val="00A67FB1"/>
    <w:rsid w:val="00A85BFE"/>
    <w:rsid w:val="00AB6FE7"/>
    <w:rsid w:val="00AB7AD7"/>
    <w:rsid w:val="00AC40E3"/>
    <w:rsid w:val="00AD1BC3"/>
    <w:rsid w:val="00AD2430"/>
    <w:rsid w:val="00AE41A6"/>
    <w:rsid w:val="00AE41D9"/>
    <w:rsid w:val="00AF0E34"/>
    <w:rsid w:val="00AF271D"/>
    <w:rsid w:val="00AF56C2"/>
    <w:rsid w:val="00B004E6"/>
    <w:rsid w:val="00B00B05"/>
    <w:rsid w:val="00B014D7"/>
    <w:rsid w:val="00B0744D"/>
    <w:rsid w:val="00B138F5"/>
    <w:rsid w:val="00B4655B"/>
    <w:rsid w:val="00B50EA8"/>
    <w:rsid w:val="00B519E6"/>
    <w:rsid w:val="00B64082"/>
    <w:rsid w:val="00B72325"/>
    <w:rsid w:val="00B81AD3"/>
    <w:rsid w:val="00B829D8"/>
    <w:rsid w:val="00B84B5B"/>
    <w:rsid w:val="00B86446"/>
    <w:rsid w:val="00BA0999"/>
    <w:rsid w:val="00BA1176"/>
    <w:rsid w:val="00BA222D"/>
    <w:rsid w:val="00BC55AA"/>
    <w:rsid w:val="00BD4F9E"/>
    <w:rsid w:val="00BE0B01"/>
    <w:rsid w:val="00BE79C7"/>
    <w:rsid w:val="00BF1BD7"/>
    <w:rsid w:val="00BF3CB5"/>
    <w:rsid w:val="00C01A3F"/>
    <w:rsid w:val="00C02B14"/>
    <w:rsid w:val="00C073F1"/>
    <w:rsid w:val="00C1285B"/>
    <w:rsid w:val="00C1361B"/>
    <w:rsid w:val="00C14E1F"/>
    <w:rsid w:val="00C2006A"/>
    <w:rsid w:val="00C27A3F"/>
    <w:rsid w:val="00C315AF"/>
    <w:rsid w:val="00C32EED"/>
    <w:rsid w:val="00C36D9A"/>
    <w:rsid w:val="00C44A72"/>
    <w:rsid w:val="00C46685"/>
    <w:rsid w:val="00C61FC2"/>
    <w:rsid w:val="00C705F9"/>
    <w:rsid w:val="00C71348"/>
    <w:rsid w:val="00C80F0F"/>
    <w:rsid w:val="00C8667A"/>
    <w:rsid w:val="00C93BCB"/>
    <w:rsid w:val="00C946A8"/>
    <w:rsid w:val="00C96C4B"/>
    <w:rsid w:val="00CC241A"/>
    <w:rsid w:val="00CD7AC5"/>
    <w:rsid w:val="00CE4035"/>
    <w:rsid w:val="00CE65AB"/>
    <w:rsid w:val="00CF4266"/>
    <w:rsid w:val="00D17047"/>
    <w:rsid w:val="00D22D9C"/>
    <w:rsid w:val="00D241F1"/>
    <w:rsid w:val="00D26D57"/>
    <w:rsid w:val="00D275CB"/>
    <w:rsid w:val="00D30DFA"/>
    <w:rsid w:val="00D32A45"/>
    <w:rsid w:val="00D463A5"/>
    <w:rsid w:val="00D46727"/>
    <w:rsid w:val="00D4710D"/>
    <w:rsid w:val="00D47D25"/>
    <w:rsid w:val="00D62ACD"/>
    <w:rsid w:val="00D75DD1"/>
    <w:rsid w:val="00DA36EE"/>
    <w:rsid w:val="00DB116D"/>
    <w:rsid w:val="00DC1D40"/>
    <w:rsid w:val="00DD17CC"/>
    <w:rsid w:val="00DE217A"/>
    <w:rsid w:val="00DF321B"/>
    <w:rsid w:val="00E03481"/>
    <w:rsid w:val="00E230E0"/>
    <w:rsid w:val="00E23F72"/>
    <w:rsid w:val="00E24575"/>
    <w:rsid w:val="00E27F15"/>
    <w:rsid w:val="00E512D0"/>
    <w:rsid w:val="00E51AAC"/>
    <w:rsid w:val="00E66CC0"/>
    <w:rsid w:val="00E728A9"/>
    <w:rsid w:val="00E807D9"/>
    <w:rsid w:val="00E95191"/>
    <w:rsid w:val="00EA0F4E"/>
    <w:rsid w:val="00EA295B"/>
    <w:rsid w:val="00EA3B9B"/>
    <w:rsid w:val="00EA6801"/>
    <w:rsid w:val="00EB4F96"/>
    <w:rsid w:val="00ED7072"/>
    <w:rsid w:val="00EE3132"/>
    <w:rsid w:val="00EE3D9D"/>
    <w:rsid w:val="00EE6F25"/>
    <w:rsid w:val="00F02126"/>
    <w:rsid w:val="00F03D85"/>
    <w:rsid w:val="00F07C8C"/>
    <w:rsid w:val="00F11732"/>
    <w:rsid w:val="00F11D33"/>
    <w:rsid w:val="00F249F1"/>
    <w:rsid w:val="00F25B9D"/>
    <w:rsid w:val="00F2664E"/>
    <w:rsid w:val="00F31163"/>
    <w:rsid w:val="00F31C04"/>
    <w:rsid w:val="00F442A7"/>
    <w:rsid w:val="00F56389"/>
    <w:rsid w:val="00F57A89"/>
    <w:rsid w:val="00F61A20"/>
    <w:rsid w:val="00F63DD9"/>
    <w:rsid w:val="00F66489"/>
    <w:rsid w:val="00F67644"/>
    <w:rsid w:val="00F8381F"/>
    <w:rsid w:val="00F87974"/>
    <w:rsid w:val="00FA04CD"/>
    <w:rsid w:val="00FA25F5"/>
    <w:rsid w:val="00FA2810"/>
    <w:rsid w:val="00FA68F8"/>
    <w:rsid w:val="00FB1DC0"/>
    <w:rsid w:val="00FB3B4E"/>
    <w:rsid w:val="00FB4008"/>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3411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596861">
      <w:bodyDiv w:val="1"/>
      <w:marLeft w:val="0"/>
      <w:marRight w:val="0"/>
      <w:marTop w:val="0"/>
      <w:marBottom w:val="0"/>
      <w:divBdr>
        <w:top w:val="none" w:sz="0" w:space="0" w:color="auto"/>
        <w:left w:val="none" w:sz="0" w:space="0" w:color="auto"/>
        <w:bottom w:val="none" w:sz="0" w:space="0" w:color="auto"/>
        <w:right w:val="none" w:sz="0" w:space="0" w:color="auto"/>
      </w:divBdr>
    </w:div>
    <w:div w:id="1012151723">
      <w:bodyDiv w:val="1"/>
      <w:marLeft w:val="0"/>
      <w:marRight w:val="0"/>
      <w:marTop w:val="0"/>
      <w:marBottom w:val="0"/>
      <w:divBdr>
        <w:top w:val="none" w:sz="0" w:space="0" w:color="auto"/>
        <w:left w:val="none" w:sz="0" w:space="0" w:color="auto"/>
        <w:bottom w:val="none" w:sz="0" w:space="0" w:color="auto"/>
        <w:right w:val="none" w:sz="0" w:space="0" w:color="auto"/>
      </w:divBdr>
    </w:div>
    <w:div w:id="1065104219">
      <w:bodyDiv w:val="1"/>
      <w:marLeft w:val="0"/>
      <w:marRight w:val="0"/>
      <w:marTop w:val="0"/>
      <w:marBottom w:val="0"/>
      <w:divBdr>
        <w:top w:val="none" w:sz="0" w:space="0" w:color="auto"/>
        <w:left w:val="none" w:sz="0" w:space="0" w:color="auto"/>
        <w:bottom w:val="none" w:sz="0" w:space="0" w:color="auto"/>
        <w:right w:val="none" w:sz="0" w:space="0" w:color="auto"/>
      </w:divBdr>
    </w:div>
    <w:div w:id="14442244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1182</TotalTime>
  <Pages>10</Pages>
  <Words>3880</Words>
  <Characters>22913</Characters>
  <Application>Microsoft Office Word</Application>
  <DocSecurity>0</DocSecurity>
  <Lines>1312</Lines>
  <Paragraphs>244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90</cp:revision>
  <cp:lastPrinted>2014-10-10T07:42:00Z</cp:lastPrinted>
  <dcterms:created xsi:type="dcterms:W3CDTF">2025-07-07T00:15:00Z</dcterms:created>
  <dcterms:modified xsi:type="dcterms:W3CDTF">2026-03-18T13:10:00Z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