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D57CB" w14:textId="54DC5836" w:rsidR="0069632D" w:rsidRPr="0056440B" w:rsidRDefault="0069632D" w:rsidP="0056440B">
      <w:pPr>
        <w:jc w:val="center"/>
        <w:rPr>
          <w:sz w:val="28"/>
          <w:szCs w:val="28"/>
        </w:rPr>
      </w:pPr>
      <w:r w:rsidRPr="0056440B">
        <w:rPr>
          <w:sz w:val="28"/>
          <w:szCs w:val="28"/>
        </w:rPr>
        <w:t>Quiz – How reflective are you?</w:t>
      </w:r>
      <w:r w:rsidR="004F11A0">
        <w:rPr>
          <w:sz w:val="28"/>
          <w:szCs w:val="28"/>
        </w:rPr>
        <w:t xml:space="preserve"> - Feedback</w:t>
      </w:r>
    </w:p>
    <w:p w14:paraId="1F5DECCD" w14:textId="05F3E7EB" w:rsidR="0069632D" w:rsidRPr="0056440B" w:rsidRDefault="004F11A0">
      <w:pPr>
        <w:rPr>
          <w:sz w:val="28"/>
          <w:szCs w:val="28"/>
        </w:rPr>
      </w:pPr>
      <w:r>
        <w:rPr>
          <w:sz w:val="28"/>
          <w:szCs w:val="28"/>
        </w:rPr>
        <w:t xml:space="preserve">Having completed the </w:t>
      </w:r>
      <w:r w:rsidR="005E1F33" w:rsidRPr="0056440B">
        <w:rPr>
          <w:sz w:val="28"/>
          <w:szCs w:val="28"/>
        </w:rPr>
        <w:t>quiz</w:t>
      </w:r>
      <w:r w:rsidR="0069632D" w:rsidRPr="0056440B">
        <w:rPr>
          <w:sz w:val="28"/>
          <w:szCs w:val="28"/>
        </w:rPr>
        <w:t xml:space="preserve"> </w:t>
      </w:r>
      <w:r>
        <w:rPr>
          <w:sz w:val="28"/>
          <w:szCs w:val="28"/>
        </w:rPr>
        <w:t xml:space="preserve">and noted your responses, compare your results to the statements below </w:t>
      </w:r>
      <w:r w:rsidR="0069632D" w:rsidRPr="0056440B">
        <w:rPr>
          <w:sz w:val="28"/>
          <w:szCs w:val="28"/>
        </w:rPr>
        <w:t xml:space="preserve">to see how reflective </w:t>
      </w:r>
      <w:r w:rsidR="005E1F33" w:rsidRPr="0056440B">
        <w:rPr>
          <w:sz w:val="28"/>
          <w:szCs w:val="28"/>
        </w:rPr>
        <w:t xml:space="preserve">you are. </w:t>
      </w:r>
    </w:p>
    <w:p w14:paraId="7152373B" w14:textId="77777777" w:rsidR="005E1F33" w:rsidRPr="0056440B" w:rsidRDefault="005E1F33">
      <w:pPr>
        <w:rPr>
          <w:sz w:val="28"/>
          <w:szCs w:val="28"/>
        </w:rPr>
      </w:pPr>
    </w:p>
    <w:p w14:paraId="10EE46E5" w14:textId="77777777" w:rsidR="00783642" w:rsidRPr="0056440B" w:rsidRDefault="0056440B" w:rsidP="00783642">
      <w:pPr>
        <w:rPr>
          <w:b/>
          <w:sz w:val="28"/>
          <w:szCs w:val="28"/>
        </w:rPr>
      </w:pPr>
      <w:r w:rsidRPr="0056440B">
        <w:rPr>
          <w:b/>
          <w:sz w:val="28"/>
          <w:szCs w:val="28"/>
        </w:rPr>
        <w:t>Results</w:t>
      </w:r>
    </w:p>
    <w:p w14:paraId="20226F73" w14:textId="77777777" w:rsidR="00783642" w:rsidRPr="0056440B" w:rsidRDefault="00783642" w:rsidP="00783642">
      <w:pPr>
        <w:rPr>
          <w:sz w:val="28"/>
          <w:szCs w:val="28"/>
        </w:rPr>
      </w:pPr>
      <w:r w:rsidRPr="0056440B">
        <w:rPr>
          <w:sz w:val="28"/>
          <w:szCs w:val="28"/>
        </w:rPr>
        <w:t xml:space="preserve">If you have answered mainly a) congratulations! You recognise that reflection is an active process that enables you to transform experience </w:t>
      </w:r>
      <w:r w:rsidR="004B7FAA">
        <w:rPr>
          <w:sz w:val="28"/>
          <w:szCs w:val="28"/>
        </w:rPr>
        <w:t>into learning. Chapter 9</w:t>
      </w:r>
      <w:r w:rsidRPr="0056440B">
        <w:rPr>
          <w:sz w:val="28"/>
          <w:szCs w:val="28"/>
        </w:rPr>
        <w:t xml:space="preserve"> of Claire Craig’s (2009) </w:t>
      </w:r>
      <w:r w:rsidRPr="004F11A0">
        <w:rPr>
          <w:i/>
          <w:iCs/>
          <w:sz w:val="28"/>
          <w:szCs w:val="28"/>
        </w:rPr>
        <w:t>Study Skills for Health and Social Care Students.</w:t>
      </w:r>
      <w:r w:rsidRPr="0056440B">
        <w:rPr>
          <w:sz w:val="28"/>
          <w:szCs w:val="28"/>
        </w:rPr>
        <w:t xml:space="preserve"> London: Sage offers students a few ideas on how to structure</w:t>
      </w:r>
      <w:r w:rsidR="004B7FAA">
        <w:rPr>
          <w:sz w:val="28"/>
          <w:szCs w:val="28"/>
        </w:rPr>
        <w:t xml:space="preserve"> their </w:t>
      </w:r>
      <w:r w:rsidRPr="0056440B">
        <w:rPr>
          <w:sz w:val="28"/>
          <w:szCs w:val="28"/>
        </w:rPr>
        <w:t>thinking in order to gain the most from the reflective process and to transfer this learning into placement and/or the workplace.</w:t>
      </w:r>
    </w:p>
    <w:p w14:paraId="641A415A" w14:textId="77777777" w:rsidR="00783642" w:rsidRPr="0056440B" w:rsidRDefault="00783642" w:rsidP="00783642">
      <w:pPr>
        <w:rPr>
          <w:sz w:val="28"/>
          <w:szCs w:val="28"/>
        </w:rPr>
      </w:pPr>
      <w:r w:rsidRPr="0056440B">
        <w:rPr>
          <w:sz w:val="28"/>
          <w:szCs w:val="28"/>
        </w:rPr>
        <w:t>If you have answered mainly b), you may mistakenly assume that reflection is quite a passive process and something that you are already doing. However, your answers suggest that at times you are too emotionally close to a situation</w:t>
      </w:r>
      <w:r w:rsidR="004B7FAA">
        <w:rPr>
          <w:sz w:val="28"/>
          <w:szCs w:val="28"/>
        </w:rPr>
        <w:t>,</w:t>
      </w:r>
      <w:r w:rsidRPr="0056440B">
        <w:rPr>
          <w:sz w:val="28"/>
          <w:szCs w:val="28"/>
        </w:rPr>
        <w:t xml:space="preserve"> which makes it difficult for you to revisit experiences to gain the depth of learning reflection offers. </w:t>
      </w:r>
      <w:r w:rsidR="004B7FAA">
        <w:rPr>
          <w:sz w:val="28"/>
          <w:szCs w:val="28"/>
        </w:rPr>
        <w:t>Chapter 9</w:t>
      </w:r>
      <w:r w:rsidRPr="0056440B">
        <w:rPr>
          <w:sz w:val="28"/>
          <w:szCs w:val="28"/>
        </w:rPr>
        <w:t xml:space="preserve"> of Claire Craig’s (2009</w:t>
      </w:r>
      <w:r w:rsidRPr="004F11A0">
        <w:rPr>
          <w:i/>
          <w:iCs/>
          <w:sz w:val="28"/>
          <w:szCs w:val="28"/>
        </w:rPr>
        <w:t>) Study Skills for Health and Social Care Students</w:t>
      </w:r>
      <w:r w:rsidRPr="0056440B">
        <w:rPr>
          <w:sz w:val="28"/>
          <w:szCs w:val="28"/>
        </w:rPr>
        <w:t>. London: Sage will enable you to develop a range of strategies to overcome this hurdle and to find ways to systematically think about these experiences and document your reflections.</w:t>
      </w:r>
    </w:p>
    <w:p w14:paraId="5E4A0AD6" w14:textId="77777777" w:rsidR="00783642" w:rsidRDefault="00783642" w:rsidP="00783642">
      <w:pPr>
        <w:rPr>
          <w:sz w:val="28"/>
          <w:szCs w:val="28"/>
        </w:rPr>
      </w:pPr>
      <w:r w:rsidRPr="0056440B">
        <w:rPr>
          <w:sz w:val="28"/>
          <w:szCs w:val="28"/>
        </w:rPr>
        <w:t xml:space="preserve">If you have answered mostly c), your confidence does you credit  but make sure that it does not act as a barrier to your learning and prevent you from gaining insight to areas where you need to develop. If you constantly find yourself thinking “I am all right, it is the rest of the world that is wrong”, this is a sure sign that it is essential that you read </w:t>
      </w:r>
      <w:r w:rsidR="004B7FAA">
        <w:rPr>
          <w:sz w:val="28"/>
          <w:szCs w:val="28"/>
        </w:rPr>
        <w:t>Chapter 9</w:t>
      </w:r>
      <w:r w:rsidRPr="0056440B">
        <w:rPr>
          <w:sz w:val="28"/>
          <w:szCs w:val="28"/>
        </w:rPr>
        <w:t xml:space="preserve"> of Claire Craig’s (2009) </w:t>
      </w:r>
      <w:r w:rsidRPr="004F11A0">
        <w:rPr>
          <w:i/>
          <w:iCs/>
          <w:sz w:val="28"/>
          <w:szCs w:val="28"/>
        </w:rPr>
        <w:t>Study Skills for Health and Social Care Students</w:t>
      </w:r>
      <w:r w:rsidRPr="0056440B">
        <w:rPr>
          <w:sz w:val="28"/>
          <w:szCs w:val="28"/>
        </w:rPr>
        <w:t>. London: Sage</w:t>
      </w:r>
      <w:r w:rsidR="0056440B" w:rsidRPr="0056440B">
        <w:rPr>
          <w:sz w:val="28"/>
          <w:szCs w:val="28"/>
        </w:rPr>
        <w:t>.</w:t>
      </w:r>
      <w:r w:rsidRPr="0056440B">
        <w:rPr>
          <w:sz w:val="28"/>
          <w:szCs w:val="28"/>
        </w:rPr>
        <w:t xml:space="preserve"> </w:t>
      </w:r>
    </w:p>
    <w:p w14:paraId="598E9838" w14:textId="40B5D289" w:rsidR="0056440B" w:rsidRPr="0056440B" w:rsidRDefault="0056440B" w:rsidP="00783642">
      <w:pPr>
        <w:rPr>
          <w:sz w:val="28"/>
          <w:szCs w:val="28"/>
        </w:rPr>
      </w:pPr>
      <w:r>
        <w:rPr>
          <w:sz w:val="28"/>
          <w:szCs w:val="28"/>
        </w:rPr>
        <w:t>(</w:t>
      </w:r>
      <w:r w:rsidR="004F11A0">
        <w:rPr>
          <w:sz w:val="28"/>
          <w:szCs w:val="28"/>
        </w:rPr>
        <w:t>This activity was a</w:t>
      </w:r>
      <w:r w:rsidRPr="0056440B">
        <w:rPr>
          <w:sz w:val="28"/>
          <w:szCs w:val="28"/>
        </w:rPr>
        <w:t xml:space="preserve">dapted from source: </w:t>
      </w:r>
      <w:r w:rsidR="004B7FAA">
        <w:rPr>
          <w:sz w:val="28"/>
          <w:szCs w:val="28"/>
        </w:rPr>
        <w:t>Chapter 9</w:t>
      </w:r>
      <w:r w:rsidRPr="0056440B">
        <w:rPr>
          <w:sz w:val="28"/>
          <w:szCs w:val="28"/>
        </w:rPr>
        <w:t xml:space="preserve"> of Craig, C. (2009) </w:t>
      </w:r>
      <w:r w:rsidRPr="0056440B">
        <w:rPr>
          <w:i/>
          <w:sz w:val="28"/>
          <w:szCs w:val="28"/>
        </w:rPr>
        <w:t>Study Skills for Health and Social Care Students</w:t>
      </w:r>
      <w:r w:rsidRPr="0056440B">
        <w:rPr>
          <w:sz w:val="28"/>
          <w:szCs w:val="28"/>
        </w:rPr>
        <w:t>. London: Sage)</w:t>
      </w:r>
    </w:p>
    <w:p w14:paraId="4E728C70" w14:textId="77777777" w:rsidR="00783642" w:rsidRPr="0056440B" w:rsidRDefault="00783642" w:rsidP="00783642">
      <w:pPr>
        <w:rPr>
          <w:sz w:val="28"/>
          <w:szCs w:val="28"/>
        </w:rPr>
      </w:pPr>
    </w:p>
    <w:p w14:paraId="1B827457" w14:textId="77777777" w:rsidR="005E1F33" w:rsidRPr="0056440B" w:rsidRDefault="005E1F33" w:rsidP="005E1F33">
      <w:pPr>
        <w:rPr>
          <w:sz w:val="28"/>
          <w:szCs w:val="28"/>
        </w:rPr>
      </w:pPr>
    </w:p>
    <w:sectPr w:rsidR="005E1F33" w:rsidRPr="005644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802B3"/>
    <w:multiLevelType w:val="hybridMultilevel"/>
    <w:tmpl w:val="3BD830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F2617F"/>
    <w:multiLevelType w:val="hybridMultilevel"/>
    <w:tmpl w:val="B540CF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432D90"/>
    <w:multiLevelType w:val="hybridMultilevel"/>
    <w:tmpl w:val="5010C6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CF17C8"/>
    <w:multiLevelType w:val="hybridMultilevel"/>
    <w:tmpl w:val="03ECD2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4164F"/>
    <w:multiLevelType w:val="hybridMultilevel"/>
    <w:tmpl w:val="22208F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55689"/>
    <w:multiLevelType w:val="hybridMultilevel"/>
    <w:tmpl w:val="65D4E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32D"/>
    <w:rsid w:val="00021AA9"/>
    <w:rsid w:val="0003252A"/>
    <w:rsid w:val="00035189"/>
    <w:rsid w:val="00052369"/>
    <w:rsid w:val="00075CC9"/>
    <w:rsid w:val="000A320E"/>
    <w:rsid w:val="000B0412"/>
    <w:rsid w:val="000C4523"/>
    <w:rsid w:val="000F421D"/>
    <w:rsid w:val="001134AA"/>
    <w:rsid w:val="00143EBF"/>
    <w:rsid w:val="0014483D"/>
    <w:rsid w:val="00154052"/>
    <w:rsid w:val="00156841"/>
    <w:rsid w:val="00176961"/>
    <w:rsid w:val="001775B0"/>
    <w:rsid w:val="00190854"/>
    <w:rsid w:val="001C7B4B"/>
    <w:rsid w:val="001F110E"/>
    <w:rsid w:val="001F533E"/>
    <w:rsid w:val="00226F1D"/>
    <w:rsid w:val="00261930"/>
    <w:rsid w:val="002770E8"/>
    <w:rsid w:val="00286D79"/>
    <w:rsid w:val="002A4770"/>
    <w:rsid w:val="002A482C"/>
    <w:rsid w:val="002D0854"/>
    <w:rsid w:val="002D618D"/>
    <w:rsid w:val="0032296B"/>
    <w:rsid w:val="003417CA"/>
    <w:rsid w:val="00355497"/>
    <w:rsid w:val="003614F7"/>
    <w:rsid w:val="00372705"/>
    <w:rsid w:val="00396982"/>
    <w:rsid w:val="003A2036"/>
    <w:rsid w:val="003D38DB"/>
    <w:rsid w:val="003E6B6D"/>
    <w:rsid w:val="003F34E0"/>
    <w:rsid w:val="003F49E2"/>
    <w:rsid w:val="00413EFA"/>
    <w:rsid w:val="00415830"/>
    <w:rsid w:val="00421F63"/>
    <w:rsid w:val="00433E9B"/>
    <w:rsid w:val="00446B29"/>
    <w:rsid w:val="00457F5A"/>
    <w:rsid w:val="00464AD5"/>
    <w:rsid w:val="004663DD"/>
    <w:rsid w:val="00475248"/>
    <w:rsid w:val="004855A7"/>
    <w:rsid w:val="00494CF5"/>
    <w:rsid w:val="004973E2"/>
    <w:rsid w:val="004A4853"/>
    <w:rsid w:val="004A741F"/>
    <w:rsid w:val="004B7FAA"/>
    <w:rsid w:val="004F09B5"/>
    <w:rsid w:val="004F11A0"/>
    <w:rsid w:val="00503926"/>
    <w:rsid w:val="005054C9"/>
    <w:rsid w:val="00525D02"/>
    <w:rsid w:val="00526F4C"/>
    <w:rsid w:val="00546238"/>
    <w:rsid w:val="0056440B"/>
    <w:rsid w:val="00571DAA"/>
    <w:rsid w:val="00573CCB"/>
    <w:rsid w:val="00575AFB"/>
    <w:rsid w:val="005A426D"/>
    <w:rsid w:val="005B075C"/>
    <w:rsid w:val="005C4699"/>
    <w:rsid w:val="005D7595"/>
    <w:rsid w:val="005E049B"/>
    <w:rsid w:val="005E1293"/>
    <w:rsid w:val="005E1F33"/>
    <w:rsid w:val="006145DD"/>
    <w:rsid w:val="00633C71"/>
    <w:rsid w:val="00642370"/>
    <w:rsid w:val="00644CFD"/>
    <w:rsid w:val="0069632D"/>
    <w:rsid w:val="006A38AD"/>
    <w:rsid w:val="006B121B"/>
    <w:rsid w:val="006B2D1B"/>
    <w:rsid w:val="006C602E"/>
    <w:rsid w:val="006C6D9A"/>
    <w:rsid w:val="006D0415"/>
    <w:rsid w:val="006E350B"/>
    <w:rsid w:val="006E75BF"/>
    <w:rsid w:val="00734D41"/>
    <w:rsid w:val="00740F2D"/>
    <w:rsid w:val="00744825"/>
    <w:rsid w:val="00751985"/>
    <w:rsid w:val="00783642"/>
    <w:rsid w:val="007A26C4"/>
    <w:rsid w:val="007A40C1"/>
    <w:rsid w:val="007B7FD1"/>
    <w:rsid w:val="007D29A0"/>
    <w:rsid w:val="007E6AC8"/>
    <w:rsid w:val="007E7C50"/>
    <w:rsid w:val="007F2AED"/>
    <w:rsid w:val="007F69F6"/>
    <w:rsid w:val="008152BB"/>
    <w:rsid w:val="0082761F"/>
    <w:rsid w:val="0083155D"/>
    <w:rsid w:val="00834F8B"/>
    <w:rsid w:val="008809AC"/>
    <w:rsid w:val="00883B1B"/>
    <w:rsid w:val="008A262E"/>
    <w:rsid w:val="008F249F"/>
    <w:rsid w:val="009072E1"/>
    <w:rsid w:val="0092101A"/>
    <w:rsid w:val="00922421"/>
    <w:rsid w:val="0093337E"/>
    <w:rsid w:val="00936D58"/>
    <w:rsid w:val="009507B7"/>
    <w:rsid w:val="00983420"/>
    <w:rsid w:val="0099135B"/>
    <w:rsid w:val="009927F2"/>
    <w:rsid w:val="009B7F18"/>
    <w:rsid w:val="009C07C4"/>
    <w:rsid w:val="009E4903"/>
    <w:rsid w:val="00A11201"/>
    <w:rsid w:val="00A1274D"/>
    <w:rsid w:val="00A16E11"/>
    <w:rsid w:val="00A20938"/>
    <w:rsid w:val="00A24CDD"/>
    <w:rsid w:val="00A25E71"/>
    <w:rsid w:val="00A3514B"/>
    <w:rsid w:val="00A53ACE"/>
    <w:rsid w:val="00A70851"/>
    <w:rsid w:val="00A8364F"/>
    <w:rsid w:val="00AA3486"/>
    <w:rsid w:val="00AB0A39"/>
    <w:rsid w:val="00AD33FD"/>
    <w:rsid w:val="00AE0409"/>
    <w:rsid w:val="00AE6663"/>
    <w:rsid w:val="00B37403"/>
    <w:rsid w:val="00B40EEA"/>
    <w:rsid w:val="00B419C9"/>
    <w:rsid w:val="00B50FE3"/>
    <w:rsid w:val="00B710BC"/>
    <w:rsid w:val="00BA4F41"/>
    <w:rsid w:val="00BC11DC"/>
    <w:rsid w:val="00BC1F51"/>
    <w:rsid w:val="00BE0D3E"/>
    <w:rsid w:val="00C06A15"/>
    <w:rsid w:val="00C145DB"/>
    <w:rsid w:val="00C31313"/>
    <w:rsid w:val="00C34465"/>
    <w:rsid w:val="00C4103B"/>
    <w:rsid w:val="00C44B60"/>
    <w:rsid w:val="00C57E4A"/>
    <w:rsid w:val="00C602D1"/>
    <w:rsid w:val="00C60E6D"/>
    <w:rsid w:val="00C62EFD"/>
    <w:rsid w:val="00C86944"/>
    <w:rsid w:val="00C96338"/>
    <w:rsid w:val="00CB0611"/>
    <w:rsid w:val="00CC5C86"/>
    <w:rsid w:val="00CD0180"/>
    <w:rsid w:val="00CD3023"/>
    <w:rsid w:val="00CE5254"/>
    <w:rsid w:val="00D10CBD"/>
    <w:rsid w:val="00D22C00"/>
    <w:rsid w:val="00D24256"/>
    <w:rsid w:val="00D3697B"/>
    <w:rsid w:val="00D40461"/>
    <w:rsid w:val="00D40B6B"/>
    <w:rsid w:val="00D604C8"/>
    <w:rsid w:val="00D860B2"/>
    <w:rsid w:val="00D952F2"/>
    <w:rsid w:val="00DA330F"/>
    <w:rsid w:val="00DA7858"/>
    <w:rsid w:val="00DC4372"/>
    <w:rsid w:val="00DD3770"/>
    <w:rsid w:val="00DF2E60"/>
    <w:rsid w:val="00E060DF"/>
    <w:rsid w:val="00E06853"/>
    <w:rsid w:val="00E3196F"/>
    <w:rsid w:val="00E47589"/>
    <w:rsid w:val="00E50337"/>
    <w:rsid w:val="00E6071C"/>
    <w:rsid w:val="00E87639"/>
    <w:rsid w:val="00E9249E"/>
    <w:rsid w:val="00E92CDB"/>
    <w:rsid w:val="00E96C31"/>
    <w:rsid w:val="00EA2744"/>
    <w:rsid w:val="00EE502B"/>
    <w:rsid w:val="00EF7B5C"/>
    <w:rsid w:val="00F040E8"/>
    <w:rsid w:val="00F10EF5"/>
    <w:rsid w:val="00F16DD8"/>
    <w:rsid w:val="00F255C5"/>
    <w:rsid w:val="00F26EEA"/>
    <w:rsid w:val="00F27C73"/>
    <w:rsid w:val="00F472A3"/>
    <w:rsid w:val="00F57AAF"/>
    <w:rsid w:val="00F6725A"/>
    <w:rsid w:val="00F83D6E"/>
    <w:rsid w:val="00F84AAB"/>
    <w:rsid w:val="00F87427"/>
    <w:rsid w:val="00F96179"/>
    <w:rsid w:val="00FB308A"/>
    <w:rsid w:val="00FD3264"/>
    <w:rsid w:val="00FF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4EBE"/>
  <w15:chartTrackingRefBased/>
  <w15:docId w15:val="{84CEA434-8BBF-4002-B37C-13355D0DE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Hudson</dc:creator>
  <cp:keywords/>
  <dc:description/>
  <cp:lastModifiedBy>Karen Hudson</cp:lastModifiedBy>
  <cp:revision>3</cp:revision>
  <dcterms:created xsi:type="dcterms:W3CDTF">2020-10-10T06:39:00Z</dcterms:created>
  <dcterms:modified xsi:type="dcterms:W3CDTF">2020-10-10T06:42:00Z</dcterms:modified>
</cp:coreProperties>
</file>