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5991B" w14:textId="77777777" w:rsidR="00667B4F" w:rsidRPr="00787787" w:rsidRDefault="00667B4F">
      <w:pPr>
        <w:rPr>
          <w:rFonts w:ascii="Arial" w:eastAsia="Arial" w:hAnsi="Arial" w:cs="Arial"/>
          <w:i/>
          <w:iCs/>
          <w:color w:val="000000" w:themeColor="text1"/>
          <w:highlight w:val="yellow"/>
        </w:rPr>
      </w:pPr>
    </w:p>
    <w:p w14:paraId="73A3EDF5" w14:textId="5F314F7A" w:rsidR="00667B4F" w:rsidRPr="00787787" w:rsidRDefault="00667B4F" w:rsidP="00364A44">
      <w:pPr>
        <w:jc w:val="center"/>
        <w:rPr>
          <w:rFonts w:ascii="Arial" w:eastAsia="Arial" w:hAnsi="Arial" w:cs="Arial"/>
          <w:color w:val="000000" w:themeColor="text1"/>
        </w:rPr>
      </w:pPr>
      <w:r w:rsidRPr="00787787">
        <w:rPr>
          <w:rFonts w:ascii="Arial" w:eastAsia="Arial" w:hAnsi="Arial" w:cs="Arial"/>
          <w:color w:val="000000" w:themeColor="text1"/>
        </w:rPr>
        <w:t>Angharad Williams</w:t>
      </w:r>
    </w:p>
    <w:p w14:paraId="35D914F6" w14:textId="4ED9D5F8" w:rsidR="00667B4F" w:rsidRPr="00787787" w:rsidRDefault="00667B4F" w:rsidP="00364A44">
      <w:pPr>
        <w:jc w:val="center"/>
        <w:rPr>
          <w:rFonts w:ascii="Arial" w:eastAsia="Arial" w:hAnsi="Arial" w:cs="Arial"/>
          <w:color w:val="000000" w:themeColor="text1"/>
        </w:rPr>
      </w:pPr>
      <w:r w:rsidRPr="00787787">
        <w:rPr>
          <w:rFonts w:ascii="Arial" w:eastAsia="Arial" w:hAnsi="Arial" w:cs="Arial"/>
          <w:color w:val="000000" w:themeColor="text1"/>
        </w:rPr>
        <w:t>2515051</w:t>
      </w:r>
    </w:p>
    <w:p w14:paraId="120DD45B" w14:textId="01C2E160" w:rsidR="00667B4F" w:rsidRPr="00787787" w:rsidRDefault="00906F1F" w:rsidP="00364A44">
      <w:pPr>
        <w:jc w:val="center"/>
        <w:rPr>
          <w:rFonts w:ascii="Arial" w:eastAsia="Arial" w:hAnsi="Arial" w:cs="Arial"/>
          <w:color w:val="000000" w:themeColor="text1"/>
        </w:rPr>
      </w:pPr>
      <w:r w:rsidRPr="00787787">
        <w:rPr>
          <w:rFonts w:ascii="Arial" w:eastAsia="Arial" w:hAnsi="Arial" w:cs="Arial"/>
          <w:color w:val="000000" w:themeColor="text1"/>
        </w:rPr>
        <w:t>BA (Hons) Young People, Communities and Youth Work</w:t>
      </w:r>
    </w:p>
    <w:p w14:paraId="4E96AB99" w14:textId="1110A686" w:rsidR="00906F1F" w:rsidRPr="00787787" w:rsidRDefault="00906F1F" w:rsidP="00364A44">
      <w:pPr>
        <w:jc w:val="center"/>
        <w:rPr>
          <w:rFonts w:ascii="Arial" w:eastAsia="Arial" w:hAnsi="Arial" w:cs="Arial"/>
          <w:color w:val="000000" w:themeColor="text1"/>
        </w:rPr>
      </w:pPr>
      <w:r w:rsidRPr="00787787">
        <w:rPr>
          <w:rFonts w:ascii="Arial" w:eastAsia="Arial" w:hAnsi="Arial" w:cs="Arial"/>
          <w:color w:val="000000" w:themeColor="text1"/>
        </w:rPr>
        <w:t>Level 4 placement 2025-2026</w:t>
      </w:r>
    </w:p>
    <w:p w14:paraId="6E06DA6C" w14:textId="77777777" w:rsidR="00667B4F" w:rsidRPr="00787787" w:rsidRDefault="00667B4F">
      <w:pPr>
        <w:rPr>
          <w:rFonts w:ascii="Arial" w:eastAsia="Arial" w:hAnsi="Arial" w:cs="Arial"/>
          <w:i/>
          <w:iCs/>
          <w:color w:val="000000" w:themeColor="text1"/>
          <w:highlight w:val="yellow"/>
        </w:rPr>
      </w:pPr>
    </w:p>
    <w:p w14:paraId="5D814B6C" w14:textId="77777777" w:rsidR="00667B4F" w:rsidRPr="00787787" w:rsidRDefault="00667B4F">
      <w:pPr>
        <w:rPr>
          <w:rFonts w:ascii="Arial" w:eastAsia="Arial" w:hAnsi="Arial" w:cs="Arial"/>
          <w:i/>
          <w:iCs/>
          <w:color w:val="000000" w:themeColor="text1"/>
          <w:highlight w:val="yellow"/>
        </w:rPr>
      </w:pPr>
    </w:p>
    <w:p w14:paraId="19DD1B2B" w14:textId="77777777" w:rsidR="00667B4F" w:rsidRPr="00787787" w:rsidRDefault="00667B4F">
      <w:pPr>
        <w:rPr>
          <w:rFonts w:ascii="Arial" w:eastAsia="Arial" w:hAnsi="Arial" w:cs="Arial"/>
          <w:i/>
          <w:iCs/>
          <w:color w:val="000000" w:themeColor="text1"/>
          <w:highlight w:val="yellow"/>
        </w:rPr>
      </w:pPr>
    </w:p>
    <w:p w14:paraId="7C2E30AB" w14:textId="77777777" w:rsidR="00667B4F" w:rsidRPr="00787787" w:rsidRDefault="00667B4F">
      <w:pPr>
        <w:rPr>
          <w:rFonts w:ascii="Arial" w:eastAsia="Arial" w:hAnsi="Arial" w:cs="Arial"/>
          <w:i/>
          <w:iCs/>
          <w:color w:val="000000" w:themeColor="text1"/>
          <w:highlight w:val="yellow"/>
        </w:rPr>
      </w:pPr>
    </w:p>
    <w:p w14:paraId="1DAEF0AA" w14:textId="77777777" w:rsidR="00667B4F" w:rsidRPr="00787787" w:rsidRDefault="00667B4F">
      <w:pPr>
        <w:rPr>
          <w:rFonts w:ascii="Arial" w:eastAsia="Arial" w:hAnsi="Arial" w:cs="Arial"/>
          <w:i/>
          <w:iCs/>
          <w:color w:val="000000" w:themeColor="text1"/>
          <w:highlight w:val="yellow"/>
        </w:rPr>
      </w:pPr>
    </w:p>
    <w:p w14:paraId="284C370C" w14:textId="77777777" w:rsidR="00667B4F" w:rsidRPr="00787787" w:rsidRDefault="00667B4F">
      <w:pPr>
        <w:rPr>
          <w:rFonts w:ascii="Arial" w:eastAsia="Arial" w:hAnsi="Arial" w:cs="Arial"/>
          <w:i/>
          <w:iCs/>
          <w:color w:val="000000" w:themeColor="text1"/>
          <w:highlight w:val="yellow"/>
        </w:rPr>
      </w:pPr>
    </w:p>
    <w:p w14:paraId="0C606002" w14:textId="77777777" w:rsidR="00667B4F" w:rsidRPr="00787787" w:rsidRDefault="00667B4F">
      <w:pPr>
        <w:rPr>
          <w:rFonts w:ascii="Arial" w:eastAsia="Arial" w:hAnsi="Arial" w:cs="Arial"/>
          <w:i/>
          <w:iCs/>
          <w:color w:val="000000" w:themeColor="text1"/>
          <w:highlight w:val="yellow"/>
        </w:rPr>
      </w:pPr>
    </w:p>
    <w:p w14:paraId="592E3585" w14:textId="77777777" w:rsidR="00667B4F" w:rsidRPr="00787787" w:rsidRDefault="00667B4F">
      <w:pPr>
        <w:rPr>
          <w:rFonts w:ascii="Arial" w:eastAsia="Arial" w:hAnsi="Arial" w:cs="Arial"/>
          <w:i/>
          <w:iCs/>
          <w:color w:val="000000" w:themeColor="text1"/>
          <w:highlight w:val="yellow"/>
        </w:rPr>
      </w:pPr>
    </w:p>
    <w:p w14:paraId="0538C57C" w14:textId="77777777" w:rsidR="00667B4F" w:rsidRPr="00787787" w:rsidRDefault="00667B4F">
      <w:pPr>
        <w:rPr>
          <w:rFonts w:ascii="Arial" w:eastAsia="Arial" w:hAnsi="Arial" w:cs="Arial"/>
          <w:i/>
          <w:iCs/>
          <w:color w:val="000000" w:themeColor="text1"/>
          <w:highlight w:val="yellow"/>
        </w:rPr>
      </w:pPr>
    </w:p>
    <w:p w14:paraId="1A344434" w14:textId="77777777" w:rsidR="00667B4F" w:rsidRPr="00787787" w:rsidRDefault="00667B4F">
      <w:pPr>
        <w:rPr>
          <w:rFonts w:ascii="Arial" w:eastAsia="Arial" w:hAnsi="Arial" w:cs="Arial"/>
          <w:i/>
          <w:iCs/>
          <w:color w:val="000000" w:themeColor="text1"/>
          <w:highlight w:val="yellow"/>
        </w:rPr>
      </w:pPr>
    </w:p>
    <w:p w14:paraId="65DF1F62" w14:textId="77777777" w:rsidR="00667B4F" w:rsidRPr="00787787" w:rsidRDefault="00667B4F">
      <w:pPr>
        <w:rPr>
          <w:rFonts w:ascii="Arial" w:eastAsia="Arial" w:hAnsi="Arial" w:cs="Arial"/>
          <w:i/>
          <w:iCs/>
          <w:color w:val="000000" w:themeColor="text1"/>
          <w:highlight w:val="yellow"/>
        </w:rPr>
      </w:pPr>
    </w:p>
    <w:p w14:paraId="6210D683" w14:textId="77777777" w:rsidR="00667B4F" w:rsidRPr="00787787" w:rsidRDefault="00667B4F">
      <w:pPr>
        <w:rPr>
          <w:rFonts w:ascii="Arial" w:eastAsia="Arial" w:hAnsi="Arial" w:cs="Arial"/>
          <w:i/>
          <w:iCs/>
          <w:color w:val="000000" w:themeColor="text1"/>
          <w:highlight w:val="yellow"/>
        </w:rPr>
      </w:pPr>
    </w:p>
    <w:p w14:paraId="642A8B8A" w14:textId="77777777" w:rsidR="00667B4F" w:rsidRPr="00787787" w:rsidRDefault="00667B4F">
      <w:pPr>
        <w:rPr>
          <w:rFonts w:ascii="Arial" w:eastAsia="Arial" w:hAnsi="Arial" w:cs="Arial"/>
          <w:i/>
          <w:iCs/>
          <w:color w:val="000000" w:themeColor="text1"/>
          <w:highlight w:val="yellow"/>
        </w:rPr>
      </w:pPr>
    </w:p>
    <w:p w14:paraId="34BDC121" w14:textId="77777777" w:rsidR="00667B4F" w:rsidRPr="00787787" w:rsidRDefault="00667B4F">
      <w:pPr>
        <w:rPr>
          <w:rFonts w:ascii="Arial" w:eastAsia="Arial" w:hAnsi="Arial" w:cs="Arial"/>
          <w:i/>
          <w:iCs/>
          <w:color w:val="000000" w:themeColor="text1"/>
          <w:highlight w:val="yellow"/>
        </w:rPr>
      </w:pPr>
    </w:p>
    <w:p w14:paraId="11873DFD" w14:textId="77777777" w:rsidR="00667B4F" w:rsidRPr="00787787" w:rsidRDefault="00667B4F">
      <w:pPr>
        <w:rPr>
          <w:rFonts w:ascii="Arial" w:eastAsia="Arial" w:hAnsi="Arial" w:cs="Arial"/>
          <w:i/>
          <w:iCs/>
          <w:color w:val="000000" w:themeColor="text1"/>
          <w:highlight w:val="yellow"/>
        </w:rPr>
      </w:pPr>
    </w:p>
    <w:p w14:paraId="1DED96AC" w14:textId="77777777" w:rsidR="00667B4F" w:rsidRPr="00787787" w:rsidRDefault="00667B4F">
      <w:pPr>
        <w:rPr>
          <w:rFonts w:ascii="Arial" w:eastAsia="Arial" w:hAnsi="Arial" w:cs="Arial"/>
          <w:i/>
          <w:iCs/>
          <w:color w:val="000000" w:themeColor="text1"/>
          <w:highlight w:val="yellow"/>
        </w:rPr>
      </w:pPr>
    </w:p>
    <w:p w14:paraId="0449F1EA" w14:textId="77777777" w:rsidR="00667B4F" w:rsidRPr="00787787" w:rsidRDefault="00667B4F">
      <w:pPr>
        <w:rPr>
          <w:rFonts w:ascii="Arial" w:eastAsia="Arial" w:hAnsi="Arial" w:cs="Arial"/>
          <w:i/>
          <w:iCs/>
          <w:color w:val="000000" w:themeColor="text1"/>
          <w:highlight w:val="yellow"/>
        </w:rPr>
      </w:pPr>
    </w:p>
    <w:p w14:paraId="58A93B67" w14:textId="77777777" w:rsidR="00667B4F" w:rsidRPr="00787787" w:rsidRDefault="00667B4F">
      <w:pPr>
        <w:rPr>
          <w:rFonts w:ascii="Arial" w:eastAsia="Arial" w:hAnsi="Arial" w:cs="Arial"/>
          <w:i/>
          <w:iCs/>
          <w:color w:val="000000" w:themeColor="text1"/>
          <w:highlight w:val="yellow"/>
        </w:rPr>
      </w:pPr>
    </w:p>
    <w:p w14:paraId="3E309924" w14:textId="77777777" w:rsidR="00667B4F" w:rsidRPr="00787787" w:rsidRDefault="00667B4F">
      <w:pPr>
        <w:rPr>
          <w:rFonts w:ascii="Arial" w:eastAsia="Arial" w:hAnsi="Arial" w:cs="Arial"/>
          <w:i/>
          <w:iCs/>
          <w:color w:val="000000" w:themeColor="text1"/>
          <w:highlight w:val="yellow"/>
        </w:rPr>
      </w:pPr>
    </w:p>
    <w:p w14:paraId="04499737" w14:textId="77777777" w:rsidR="00667B4F" w:rsidRPr="00787787" w:rsidRDefault="00667B4F">
      <w:pPr>
        <w:rPr>
          <w:rFonts w:ascii="Arial" w:eastAsia="Arial" w:hAnsi="Arial" w:cs="Arial"/>
          <w:i/>
          <w:iCs/>
          <w:color w:val="000000" w:themeColor="text1"/>
          <w:highlight w:val="yellow"/>
        </w:rPr>
      </w:pPr>
    </w:p>
    <w:p w14:paraId="6AD91E1E" w14:textId="77777777" w:rsidR="00667B4F" w:rsidRPr="00787787" w:rsidRDefault="00667B4F">
      <w:pPr>
        <w:rPr>
          <w:rFonts w:ascii="Arial" w:eastAsia="Arial" w:hAnsi="Arial" w:cs="Arial"/>
          <w:i/>
          <w:iCs/>
          <w:color w:val="000000" w:themeColor="text1"/>
          <w:highlight w:val="yellow"/>
        </w:rPr>
      </w:pPr>
    </w:p>
    <w:p w14:paraId="1AEFE7AD" w14:textId="77777777" w:rsidR="00667B4F" w:rsidRPr="00787787" w:rsidRDefault="00667B4F">
      <w:pPr>
        <w:rPr>
          <w:rFonts w:ascii="Arial" w:eastAsia="Arial" w:hAnsi="Arial" w:cs="Arial"/>
          <w:i/>
          <w:iCs/>
          <w:color w:val="000000" w:themeColor="text1"/>
          <w:highlight w:val="yellow"/>
        </w:rPr>
      </w:pPr>
    </w:p>
    <w:p w14:paraId="550A2FCF" w14:textId="77777777" w:rsidR="00667B4F" w:rsidRPr="00787787" w:rsidRDefault="00667B4F">
      <w:pPr>
        <w:rPr>
          <w:rFonts w:ascii="Arial" w:eastAsia="Arial" w:hAnsi="Arial" w:cs="Arial"/>
          <w:i/>
          <w:iCs/>
          <w:color w:val="000000" w:themeColor="text1"/>
          <w:highlight w:val="yellow"/>
        </w:rPr>
      </w:pPr>
    </w:p>
    <w:p w14:paraId="595F9488" w14:textId="38C1A078" w:rsidR="00667B4F" w:rsidRPr="00787787" w:rsidRDefault="00364A44">
      <w:pPr>
        <w:rPr>
          <w:rFonts w:ascii="Arial" w:eastAsia="Arial" w:hAnsi="Arial" w:cs="Arial"/>
          <w:b/>
          <w:bCs/>
          <w:color w:val="000000" w:themeColor="text1"/>
          <w:u w:val="single"/>
        </w:rPr>
      </w:pPr>
      <w:r w:rsidRPr="00787787">
        <w:rPr>
          <w:rFonts w:ascii="Arial" w:eastAsia="Arial" w:hAnsi="Arial" w:cs="Arial"/>
          <w:b/>
          <w:bCs/>
          <w:color w:val="000000" w:themeColor="text1"/>
          <w:u w:val="single"/>
        </w:rPr>
        <w:t xml:space="preserve">Contents </w:t>
      </w:r>
    </w:p>
    <w:p w14:paraId="6977B320" w14:textId="1968E617" w:rsidR="00364A44" w:rsidRPr="001234A4" w:rsidRDefault="001234A4" w:rsidP="001234A4">
      <w:pPr>
        <w:rPr>
          <w:rFonts w:ascii="Arial" w:eastAsia="Arial" w:hAnsi="Arial" w:cs="Arial"/>
          <w:color w:val="000000" w:themeColor="text1"/>
        </w:rPr>
      </w:pPr>
      <w:r>
        <w:rPr>
          <w:rFonts w:ascii="Arial" w:eastAsia="Arial" w:hAnsi="Arial" w:cs="Arial"/>
          <w:color w:val="000000" w:themeColor="text1"/>
        </w:rPr>
        <w:t>P</w:t>
      </w:r>
      <w:r w:rsidR="00782164">
        <w:rPr>
          <w:rFonts w:ascii="Arial" w:eastAsia="Arial" w:hAnsi="Arial" w:cs="Arial"/>
          <w:color w:val="000000" w:themeColor="text1"/>
        </w:rPr>
        <w:t>age</w:t>
      </w:r>
      <w:r w:rsidR="00A873F5">
        <w:rPr>
          <w:rFonts w:ascii="Arial" w:eastAsia="Arial" w:hAnsi="Arial" w:cs="Arial"/>
          <w:color w:val="000000" w:themeColor="text1"/>
        </w:rPr>
        <w:t>s</w:t>
      </w:r>
      <w:r>
        <w:rPr>
          <w:rFonts w:ascii="Arial" w:eastAsia="Arial" w:hAnsi="Arial" w:cs="Arial"/>
          <w:color w:val="000000" w:themeColor="text1"/>
        </w:rPr>
        <w:t xml:space="preserve"> 3-1</w:t>
      </w:r>
      <w:r w:rsidR="00A873F5">
        <w:rPr>
          <w:rFonts w:ascii="Arial" w:eastAsia="Arial" w:hAnsi="Arial" w:cs="Arial"/>
          <w:color w:val="000000" w:themeColor="text1"/>
        </w:rPr>
        <w:t>2</w:t>
      </w:r>
      <w:r>
        <w:rPr>
          <w:rFonts w:ascii="Arial" w:eastAsia="Arial" w:hAnsi="Arial" w:cs="Arial"/>
          <w:color w:val="000000" w:themeColor="text1"/>
        </w:rPr>
        <w:t xml:space="preserve"> </w:t>
      </w:r>
      <w:r w:rsidR="00CA431E" w:rsidRPr="001234A4">
        <w:rPr>
          <w:rFonts w:ascii="Arial" w:eastAsia="Arial" w:hAnsi="Arial" w:cs="Arial"/>
          <w:color w:val="000000" w:themeColor="text1"/>
        </w:rPr>
        <w:t xml:space="preserve">Assessment component </w:t>
      </w:r>
      <w:r w:rsidR="00E7732E" w:rsidRPr="001234A4">
        <w:rPr>
          <w:rFonts w:ascii="Arial" w:eastAsia="Arial" w:hAnsi="Arial" w:cs="Arial"/>
          <w:color w:val="000000" w:themeColor="text1"/>
        </w:rPr>
        <w:t xml:space="preserve">1 : A Professional Journal </w:t>
      </w:r>
    </w:p>
    <w:p w14:paraId="6AEF87C2" w14:textId="57D79FD7" w:rsidR="00FB6B7F" w:rsidRPr="001234A4" w:rsidRDefault="001234A4" w:rsidP="001234A4">
      <w:pPr>
        <w:rPr>
          <w:rFonts w:ascii="Arial" w:eastAsia="Arial" w:hAnsi="Arial" w:cs="Arial"/>
          <w:color w:val="000000" w:themeColor="text1"/>
        </w:rPr>
      </w:pPr>
      <w:r>
        <w:rPr>
          <w:rFonts w:ascii="Arial" w:eastAsia="Arial" w:hAnsi="Arial" w:cs="Arial"/>
          <w:color w:val="000000" w:themeColor="text1"/>
        </w:rPr>
        <w:t>P</w:t>
      </w:r>
      <w:r w:rsidR="00782164">
        <w:rPr>
          <w:rFonts w:ascii="Arial" w:eastAsia="Arial" w:hAnsi="Arial" w:cs="Arial"/>
          <w:color w:val="000000" w:themeColor="text1"/>
        </w:rPr>
        <w:t>age</w:t>
      </w:r>
      <w:r w:rsidR="00475EB8">
        <w:rPr>
          <w:rFonts w:ascii="Arial" w:eastAsia="Arial" w:hAnsi="Arial" w:cs="Arial"/>
          <w:color w:val="000000" w:themeColor="text1"/>
        </w:rPr>
        <w:t>s</w:t>
      </w:r>
      <w:r>
        <w:rPr>
          <w:rFonts w:ascii="Arial" w:eastAsia="Arial" w:hAnsi="Arial" w:cs="Arial"/>
          <w:color w:val="000000" w:themeColor="text1"/>
        </w:rPr>
        <w:t xml:space="preserve"> 1</w:t>
      </w:r>
      <w:r w:rsidR="00A873F5">
        <w:rPr>
          <w:rFonts w:ascii="Arial" w:eastAsia="Arial" w:hAnsi="Arial" w:cs="Arial"/>
          <w:color w:val="000000" w:themeColor="text1"/>
        </w:rPr>
        <w:t>3</w:t>
      </w:r>
      <w:r>
        <w:rPr>
          <w:rFonts w:ascii="Arial" w:eastAsia="Arial" w:hAnsi="Arial" w:cs="Arial"/>
          <w:color w:val="000000" w:themeColor="text1"/>
        </w:rPr>
        <w:t>-</w:t>
      </w:r>
      <w:r w:rsidR="00475EB8">
        <w:rPr>
          <w:rFonts w:ascii="Arial" w:eastAsia="Arial" w:hAnsi="Arial" w:cs="Arial"/>
          <w:color w:val="000000" w:themeColor="text1"/>
        </w:rPr>
        <w:t>22</w:t>
      </w:r>
      <w:r w:rsidR="00FB6B7F" w:rsidRPr="001234A4">
        <w:rPr>
          <w:rFonts w:ascii="Arial" w:eastAsia="Arial" w:hAnsi="Arial" w:cs="Arial"/>
          <w:color w:val="000000" w:themeColor="text1"/>
        </w:rPr>
        <w:t xml:space="preserve"> Placement reflections </w:t>
      </w:r>
    </w:p>
    <w:p w14:paraId="0E1AF5FA" w14:textId="7440DF88" w:rsidR="00666808" w:rsidRPr="001234A4" w:rsidRDefault="004F6321" w:rsidP="001234A4">
      <w:pPr>
        <w:rPr>
          <w:rFonts w:ascii="Arial" w:eastAsia="Arial" w:hAnsi="Arial" w:cs="Arial"/>
          <w:color w:val="000000" w:themeColor="text1"/>
        </w:rPr>
      </w:pPr>
      <w:r>
        <w:rPr>
          <w:rFonts w:ascii="Arial" w:eastAsia="Arial" w:hAnsi="Arial" w:cs="Arial"/>
          <w:color w:val="000000" w:themeColor="text1"/>
        </w:rPr>
        <w:t>P</w:t>
      </w:r>
      <w:r w:rsidR="00782164">
        <w:rPr>
          <w:rFonts w:ascii="Arial" w:eastAsia="Arial" w:hAnsi="Arial" w:cs="Arial"/>
          <w:color w:val="000000" w:themeColor="text1"/>
        </w:rPr>
        <w:t>age</w:t>
      </w:r>
      <w:r w:rsidR="00475EB8">
        <w:rPr>
          <w:rFonts w:ascii="Arial" w:eastAsia="Arial" w:hAnsi="Arial" w:cs="Arial"/>
          <w:color w:val="000000" w:themeColor="text1"/>
        </w:rPr>
        <w:t>s 23-31</w:t>
      </w:r>
      <w:r>
        <w:rPr>
          <w:rFonts w:ascii="Arial" w:eastAsia="Arial" w:hAnsi="Arial" w:cs="Arial"/>
          <w:color w:val="000000" w:themeColor="text1"/>
        </w:rPr>
        <w:t xml:space="preserve"> </w:t>
      </w:r>
      <w:r w:rsidR="00B17EAD" w:rsidRPr="001234A4">
        <w:rPr>
          <w:rFonts w:ascii="Arial" w:eastAsia="Arial" w:hAnsi="Arial" w:cs="Arial"/>
          <w:color w:val="000000" w:themeColor="text1"/>
        </w:rPr>
        <w:t xml:space="preserve">Supervisor Reports </w:t>
      </w:r>
    </w:p>
    <w:p w14:paraId="13C24B80" w14:textId="76D50B12" w:rsidR="00FB6B7F" w:rsidRPr="001234A4" w:rsidRDefault="004F6321" w:rsidP="001234A4">
      <w:pPr>
        <w:rPr>
          <w:rFonts w:ascii="Arial" w:eastAsia="Arial" w:hAnsi="Arial" w:cs="Arial"/>
          <w:color w:val="000000" w:themeColor="text1"/>
        </w:rPr>
      </w:pPr>
      <w:r>
        <w:rPr>
          <w:rFonts w:ascii="Arial" w:eastAsia="Arial" w:hAnsi="Arial" w:cs="Arial"/>
          <w:color w:val="000000" w:themeColor="text1"/>
        </w:rPr>
        <w:t>P</w:t>
      </w:r>
      <w:r w:rsidR="00782164">
        <w:rPr>
          <w:rFonts w:ascii="Arial" w:eastAsia="Arial" w:hAnsi="Arial" w:cs="Arial"/>
          <w:color w:val="000000" w:themeColor="text1"/>
        </w:rPr>
        <w:t>age</w:t>
      </w:r>
      <w:r w:rsidR="00475EB8">
        <w:rPr>
          <w:rFonts w:ascii="Arial" w:eastAsia="Arial" w:hAnsi="Arial" w:cs="Arial"/>
          <w:color w:val="000000" w:themeColor="text1"/>
        </w:rPr>
        <w:t xml:space="preserve">s 32–33 </w:t>
      </w:r>
      <w:r w:rsidR="00B47FB7" w:rsidRPr="001234A4">
        <w:rPr>
          <w:rFonts w:ascii="Arial" w:eastAsia="Arial" w:hAnsi="Arial" w:cs="Arial"/>
          <w:color w:val="000000" w:themeColor="text1"/>
        </w:rPr>
        <w:t>Professional</w:t>
      </w:r>
      <w:r w:rsidR="00FB6B7F" w:rsidRPr="001234A4">
        <w:rPr>
          <w:rFonts w:ascii="Arial" w:eastAsia="Arial" w:hAnsi="Arial" w:cs="Arial"/>
          <w:color w:val="000000" w:themeColor="text1"/>
        </w:rPr>
        <w:t xml:space="preserve"> Development Plan </w:t>
      </w:r>
    </w:p>
    <w:p w14:paraId="7A4E757D" w14:textId="0FE71530" w:rsidR="00FB6B7F" w:rsidRPr="001234A4" w:rsidRDefault="004F6321" w:rsidP="001234A4">
      <w:pPr>
        <w:rPr>
          <w:rFonts w:ascii="Arial" w:eastAsia="Arial" w:hAnsi="Arial" w:cs="Arial"/>
          <w:color w:val="000000" w:themeColor="text1"/>
        </w:rPr>
      </w:pPr>
      <w:r>
        <w:rPr>
          <w:rFonts w:ascii="Arial" w:eastAsia="Arial" w:hAnsi="Arial" w:cs="Arial"/>
          <w:color w:val="000000" w:themeColor="text1"/>
        </w:rPr>
        <w:t>P</w:t>
      </w:r>
      <w:r w:rsidR="00782164">
        <w:rPr>
          <w:rFonts w:ascii="Arial" w:eastAsia="Arial" w:hAnsi="Arial" w:cs="Arial"/>
          <w:color w:val="000000" w:themeColor="text1"/>
        </w:rPr>
        <w:t>age</w:t>
      </w:r>
      <w:r w:rsidR="00475EB8">
        <w:rPr>
          <w:rFonts w:ascii="Arial" w:eastAsia="Arial" w:hAnsi="Arial" w:cs="Arial"/>
          <w:color w:val="000000" w:themeColor="text1"/>
        </w:rPr>
        <w:t xml:space="preserve">s 34–35 </w:t>
      </w:r>
      <w:r w:rsidR="00FB6B7F" w:rsidRPr="001234A4">
        <w:rPr>
          <w:rFonts w:ascii="Arial" w:eastAsia="Arial" w:hAnsi="Arial" w:cs="Arial"/>
          <w:color w:val="000000" w:themeColor="text1"/>
        </w:rPr>
        <w:t xml:space="preserve">Risk Assessment </w:t>
      </w:r>
    </w:p>
    <w:p w14:paraId="528A06E6" w14:textId="62715086" w:rsidR="00666808" w:rsidRPr="001234A4" w:rsidRDefault="004F6321" w:rsidP="001234A4">
      <w:pPr>
        <w:rPr>
          <w:rFonts w:ascii="Arial" w:eastAsia="Arial" w:hAnsi="Arial" w:cs="Arial"/>
          <w:color w:val="000000" w:themeColor="text1"/>
        </w:rPr>
      </w:pPr>
      <w:r>
        <w:rPr>
          <w:rFonts w:ascii="Arial" w:eastAsia="Arial" w:hAnsi="Arial" w:cs="Arial"/>
          <w:color w:val="000000" w:themeColor="text1"/>
        </w:rPr>
        <w:t>P</w:t>
      </w:r>
      <w:r w:rsidR="00782164">
        <w:rPr>
          <w:rFonts w:ascii="Arial" w:eastAsia="Arial" w:hAnsi="Arial" w:cs="Arial"/>
          <w:color w:val="000000" w:themeColor="text1"/>
        </w:rPr>
        <w:t>age</w:t>
      </w:r>
      <w:r w:rsidR="00475EB8">
        <w:rPr>
          <w:rFonts w:ascii="Arial" w:eastAsia="Arial" w:hAnsi="Arial" w:cs="Arial"/>
          <w:color w:val="000000" w:themeColor="text1"/>
        </w:rPr>
        <w:t>s 36-41</w:t>
      </w:r>
      <w:r>
        <w:rPr>
          <w:rFonts w:ascii="Arial" w:eastAsia="Arial" w:hAnsi="Arial" w:cs="Arial"/>
          <w:color w:val="000000" w:themeColor="text1"/>
        </w:rPr>
        <w:t xml:space="preserve"> </w:t>
      </w:r>
      <w:r w:rsidR="00666808" w:rsidRPr="001234A4">
        <w:rPr>
          <w:rFonts w:ascii="Arial" w:eastAsia="Arial" w:hAnsi="Arial" w:cs="Arial"/>
          <w:color w:val="000000" w:themeColor="text1"/>
        </w:rPr>
        <w:t xml:space="preserve">Placement hours </w:t>
      </w:r>
      <w:r w:rsidR="004544FD">
        <w:rPr>
          <w:rFonts w:ascii="Arial" w:eastAsia="Arial" w:hAnsi="Arial" w:cs="Arial"/>
          <w:color w:val="000000" w:themeColor="text1"/>
        </w:rPr>
        <w:t>log</w:t>
      </w:r>
    </w:p>
    <w:p w14:paraId="28534A51" w14:textId="77777777" w:rsidR="00666808" w:rsidRPr="00787787" w:rsidRDefault="00666808" w:rsidP="00666808">
      <w:pPr>
        <w:rPr>
          <w:rFonts w:ascii="Arial" w:eastAsia="Arial" w:hAnsi="Arial" w:cs="Arial"/>
          <w:color w:val="000000" w:themeColor="text1"/>
        </w:rPr>
      </w:pPr>
    </w:p>
    <w:p w14:paraId="008D2142" w14:textId="77777777" w:rsidR="00666808" w:rsidRPr="00787787" w:rsidRDefault="00666808" w:rsidP="00666808">
      <w:pPr>
        <w:rPr>
          <w:rFonts w:ascii="Arial" w:eastAsia="Arial" w:hAnsi="Arial" w:cs="Arial"/>
          <w:color w:val="000000" w:themeColor="text1"/>
        </w:rPr>
      </w:pPr>
    </w:p>
    <w:p w14:paraId="0A53AA0D" w14:textId="77777777" w:rsidR="00666808" w:rsidRPr="00787787" w:rsidRDefault="00666808" w:rsidP="00666808">
      <w:pPr>
        <w:rPr>
          <w:rFonts w:ascii="Arial" w:eastAsia="Arial" w:hAnsi="Arial" w:cs="Arial"/>
          <w:color w:val="000000" w:themeColor="text1"/>
        </w:rPr>
      </w:pPr>
    </w:p>
    <w:p w14:paraId="54BB617D" w14:textId="77777777" w:rsidR="00666808" w:rsidRPr="00787787" w:rsidRDefault="00666808" w:rsidP="00666808">
      <w:pPr>
        <w:rPr>
          <w:rFonts w:ascii="Arial" w:eastAsia="Arial" w:hAnsi="Arial" w:cs="Arial"/>
          <w:color w:val="000000" w:themeColor="text1"/>
        </w:rPr>
      </w:pPr>
    </w:p>
    <w:p w14:paraId="6338A99C" w14:textId="77777777" w:rsidR="00666808" w:rsidRPr="00787787" w:rsidRDefault="00666808" w:rsidP="00666808">
      <w:pPr>
        <w:rPr>
          <w:rFonts w:ascii="Arial" w:eastAsia="Arial" w:hAnsi="Arial" w:cs="Arial"/>
          <w:color w:val="000000" w:themeColor="text1"/>
        </w:rPr>
      </w:pPr>
    </w:p>
    <w:p w14:paraId="2C9CE573" w14:textId="77777777" w:rsidR="00666808" w:rsidRPr="00787787" w:rsidRDefault="00666808" w:rsidP="00666808">
      <w:pPr>
        <w:rPr>
          <w:rFonts w:ascii="Arial" w:eastAsia="Arial" w:hAnsi="Arial" w:cs="Arial"/>
          <w:color w:val="000000" w:themeColor="text1"/>
        </w:rPr>
      </w:pPr>
    </w:p>
    <w:p w14:paraId="23936B85" w14:textId="77777777" w:rsidR="00666808" w:rsidRPr="00787787" w:rsidRDefault="00666808" w:rsidP="00666808">
      <w:pPr>
        <w:rPr>
          <w:rFonts w:ascii="Arial" w:eastAsia="Arial" w:hAnsi="Arial" w:cs="Arial"/>
          <w:color w:val="000000" w:themeColor="text1"/>
        </w:rPr>
      </w:pPr>
    </w:p>
    <w:p w14:paraId="6BAECF1E" w14:textId="77777777" w:rsidR="00666808" w:rsidRPr="00787787" w:rsidRDefault="00666808" w:rsidP="00666808">
      <w:pPr>
        <w:rPr>
          <w:rFonts w:ascii="Arial" w:eastAsia="Arial" w:hAnsi="Arial" w:cs="Arial"/>
          <w:color w:val="000000" w:themeColor="text1"/>
        </w:rPr>
      </w:pPr>
    </w:p>
    <w:p w14:paraId="12A7803C" w14:textId="77777777" w:rsidR="00666808" w:rsidRPr="00787787" w:rsidRDefault="00666808" w:rsidP="00666808">
      <w:pPr>
        <w:rPr>
          <w:rFonts w:ascii="Arial" w:eastAsia="Arial" w:hAnsi="Arial" w:cs="Arial"/>
          <w:color w:val="000000" w:themeColor="text1"/>
        </w:rPr>
      </w:pPr>
    </w:p>
    <w:p w14:paraId="78FA3F55" w14:textId="77777777" w:rsidR="00666808" w:rsidRPr="00787787" w:rsidRDefault="00666808" w:rsidP="00666808">
      <w:pPr>
        <w:rPr>
          <w:rFonts w:ascii="Arial" w:eastAsia="Arial" w:hAnsi="Arial" w:cs="Arial"/>
          <w:color w:val="000000" w:themeColor="text1"/>
        </w:rPr>
      </w:pPr>
    </w:p>
    <w:p w14:paraId="01960CE7" w14:textId="77777777" w:rsidR="00666808" w:rsidRPr="00787787" w:rsidRDefault="00666808" w:rsidP="00666808">
      <w:pPr>
        <w:rPr>
          <w:rFonts w:ascii="Arial" w:eastAsia="Arial" w:hAnsi="Arial" w:cs="Arial"/>
          <w:color w:val="000000" w:themeColor="text1"/>
        </w:rPr>
      </w:pPr>
    </w:p>
    <w:p w14:paraId="7A937225" w14:textId="77777777" w:rsidR="00666808" w:rsidRPr="00787787" w:rsidRDefault="00666808" w:rsidP="00666808">
      <w:pPr>
        <w:rPr>
          <w:rFonts w:ascii="Arial" w:eastAsia="Arial" w:hAnsi="Arial" w:cs="Arial"/>
          <w:color w:val="000000" w:themeColor="text1"/>
        </w:rPr>
      </w:pPr>
    </w:p>
    <w:p w14:paraId="59F97B19" w14:textId="77777777" w:rsidR="00666808" w:rsidRPr="00787787" w:rsidRDefault="00666808" w:rsidP="00666808">
      <w:pPr>
        <w:rPr>
          <w:rFonts w:ascii="Arial" w:eastAsia="Arial" w:hAnsi="Arial" w:cs="Arial"/>
          <w:color w:val="000000" w:themeColor="text1"/>
        </w:rPr>
      </w:pPr>
    </w:p>
    <w:p w14:paraId="03B0F54B" w14:textId="77777777" w:rsidR="00666808" w:rsidRPr="00787787" w:rsidRDefault="00666808" w:rsidP="00666808">
      <w:pPr>
        <w:rPr>
          <w:rFonts w:ascii="Arial" w:eastAsia="Arial" w:hAnsi="Arial" w:cs="Arial"/>
          <w:color w:val="000000" w:themeColor="text1"/>
        </w:rPr>
      </w:pPr>
    </w:p>
    <w:p w14:paraId="5734ED67" w14:textId="77777777" w:rsidR="00666808" w:rsidRPr="00787787" w:rsidRDefault="00666808" w:rsidP="00666808">
      <w:pPr>
        <w:rPr>
          <w:rFonts w:ascii="Arial" w:eastAsia="Arial" w:hAnsi="Arial" w:cs="Arial"/>
          <w:color w:val="000000" w:themeColor="text1"/>
        </w:rPr>
      </w:pPr>
    </w:p>
    <w:p w14:paraId="0760DCA4" w14:textId="77777777" w:rsidR="00666808" w:rsidRPr="00787787" w:rsidRDefault="00666808" w:rsidP="00666808">
      <w:pPr>
        <w:rPr>
          <w:rFonts w:ascii="Arial" w:eastAsia="Arial" w:hAnsi="Arial" w:cs="Arial"/>
          <w:color w:val="000000" w:themeColor="text1"/>
        </w:rPr>
      </w:pPr>
    </w:p>
    <w:p w14:paraId="76E5575A" w14:textId="77777777" w:rsidR="00FB6B7F" w:rsidRPr="00787787" w:rsidRDefault="00FB6B7F">
      <w:pPr>
        <w:rPr>
          <w:rFonts w:ascii="Arial" w:eastAsia="Arial" w:hAnsi="Arial" w:cs="Arial"/>
          <w:color w:val="000000" w:themeColor="text1"/>
        </w:rPr>
      </w:pPr>
    </w:p>
    <w:p w14:paraId="10DD52AA" w14:textId="77777777" w:rsidR="00667B4F" w:rsidRPr="00787787" w:rsidRDefault="00667B4F">
      <w:pPr>
        <w:rPr>
          <w:rFonts w:ascii="Arial" w:eastAsia="Arial" w:hAnsi="Arial" w:cs="Arial"/>
          <w:i/>
          <w:iCs/>
          <w:color w:val="000000" w:themeColor="text1"/>
          <w:highlight w:val="yellow"/>
        </w:rPr>
      </w:pPr>
    </w:p>
    <w:p w14:paraId="665718EB" w14:textId="77777777" w:rsidR="008932CA" w:rsidRDefault="008932CA">
      <w:pPr>
        <w:rPr>
          <w:rFonts w:ascii="Arial" w:eastAsia="Arial" w:hAnsi="Arial" w:cs="Arial"/>
          <w:i/>
          <w:iCs/>
          <w:color w:val="000000" w:themeColor="text1"/>
          <w:highlight w:val="yellow"/>
        </w:rPr>
      </w:pPr>
    </w:p>
    <w:p w14:paraId="7BBFB583" w14:textId="44B6500E" w:rsidR="00B208B4" w:rsidRPr="009B2CC9" w:rsidRDefault="00347F52">
      <w:pPr>
        <w:rPr>
          <w:rFonts w:ascii="Arial" w:eastAsia="Arial" w:hAnsi="Arial" w:cs="Arial"/>
          <w:b/>
          <w:bCs/>
          <w:color w:val="000000" w:themeColor="text1"/>
          <w:u w:val="single"/>
        </w:rPr>
      </w:pPr>
      <w:r w:rsidRPr="009B2CC9">
        <w:rPr>
          <w:rFonts w:ascii="Arial" w:eastAsia="Arial" w:hAnsi="Arial" w:cs="Arial"/>
          <w:b/>
          <w:bCs/>
          <w:color w:val="000000" w:themeColor="text1"/>
          <w:u w:val="single"/>
        </w:rPr>
        <w:lastRenderedPageBreak/>
        <w:t>A Fact File of the work placement identifying the aims, objectives, vision and background of the organisation, to include a mapping exercise of other services in the communities, along with the roles and responsibilities of the trainee youth worker whilst on placement</w:t>
      </w:r>
      <w:r w:rsidR="00F26E8A">
        <w:rPr>
          <w:rFonts w:ascii="Arial" w:eastAsia="Arial" w:hAnsi="Arial" w:cs="Arial"/>
          <w:b/>
          <w:bCs/>
          <w:color w:val="000000" w:themeColor="text1"/>
          <w:u w:val="single"/>
        </w:rPr>
        <w:t>.</w:t>
      </w:r>
    </w:p>
    <w:p w14:paraId="4C5F7B4C" w14:textId="68933701" w:rsidR="00347F52" w:rsidRPr="00787787" w:rsidRDefault="00347F52" w:rsidP="00347F52">
      <w:pPr>
        <w:rPr>
          <w:rFonts w:ascii="Arial" w:eastAsia="Arial" w:hAnsi="Arial" w:cs="Arial"/>
          <w:color w:val="000000" w:themeColor="text1"/>
        </w:rPr>
      </w:pPr>
      <w:r w:rsidRPr="00787787">
        <w:rPr>
          <w:rFonts w:ascii="Arial" w:eastAsia="Arial" w:hAnsi="Arial" w:cs="Arial"/>
          <w:color w:val="000000" w:themeColor="text1"/>
        </w:rPr>
        <w:t xml:space="preserve">Barod is </w:t>
      </w:r>
      <w:r w:rsidR="005629A1" w:rsidRPr="00787787">
        <w:rPr>
          <w:rFonts w:ascii="Arial" w:eastAsia="Arial" w:hAnsi="Arial" w:cs="Arial"/>
          <w:color w:val="000000" w:themeColor="text1"/>
        </w:rPr>
        <w:t>an</w:t>
      </w:r>
      <w:r w:rsidRPr="00787787">
        <w:rPr>
          <w:rFonts w:ascii="Arial" w:eastAsia="Arial" w:hAnsi="Arial" w:cs="Arial"/>
          <w:color w:val="000000" w:themeColor="text1"/>
        </w:rPr>
        <w:t xml:space="preserve"> organisation that provides support for individuals affected by drug and alcohol use across South and West Wales. The organisation offers free, confidential, and non-judgmental services to individuals, families, and professionals. This Fact File will explore Barod’s background, vision, aims, objectives, and the key values that guide its work.</w:t>
      </w:r>
    </w:p>
    <w:p w14:paraId="456816B5" w14:textId="32AB65D6" w:rsidR="00347F52" w:rsidRPr="00787787" w:rsidRDefault="00347F52" w:rsidP="00347F52">
      <w:pPr>
        <w:rPr>
          <w:rFonts w:ascii="Arial" w:eastAsia="Arial" w:hAnsi="Arial" w:cs="Arial"/>
          <w:color w:val="000000" w:themeColor="text1"/>
        </w:rPr>
      </w:pPr>
      <w:r w:rsidRPr="00787787">
        <w:rPr>
          <w:rFonts w:ascii="Arial" w:eastAsia="Arial" w:hAnsi="Arial" w:cs="Arial"/>
          <w:color w:val="000000" w:themeColor="text1"/>
        </w:rPr>
        <w:t>Barod was originally founded in 1972 under the name South Wales Action to Prevent Addiction (SWAPA) by Reverend Peter Keward in Cardiff. It began as a volunteer-led helpline aimed at addressing drug-related issues at the time. During the 1980s, the organisation expanded and appointed its first paid coordinator. In the early 1990s, it was renamed Drugaid as it began operating across a wider area of South Wales, particularly focusing on valleys and rural communities.</w:t>
      </w:r>
    </w:p>
    <w:p w14:paraId="2AE0B982" w14:textId="5535A514" w:rsidR="00347F52" w:rsidRPr="00787787" w:rsidRDefault="00347F52" w:rsidP="00347F52">
      <w:pPr>
        <w:rPr>
          <w:rFonts w:ascii="Arial" w:eastAsia="Arial" w:hAnsi="Arial" w:cs="Arial"/>
          <w:color w:val="000000" w:themeColor="text1"/>
        </w:rPr>
      </w:pPr>
      <w:r w:rsidRPr="00787787">
        <w:rPr>
          <w:rFonts w:ascii="Arial" w:eastAsia="Arial" w:hAnsi="Arial" w:cs="Arial"/>
          <w:color w:val="000000" w:themeColor="text1"/>
        </w:rPr>
        <w:t xml:space="preserve">By the mid-2000s, Drugaid had developed </w:t>
      </w:r>
      <w:r w:rsidR="005629A1" w:rsidRPr="00787787">
        <w:rPr>
          <w:rFonts w:ascii="Arial" w:eastAsia="Arial" w:hAnsi="Arial" w:cs="Arial"/>
          <w:color w:val="000000" w:themeColor="text1"/>
        </w:rPr>
        <w:t>several</w:t>
      </w:r>
      <w:r w:rsidRPr="00787787">
        <w:rPr>
          <w:rFonts w:ascii="Arial" w:eastAsia="Arial" w:hAnsi="Arial" w:cs="Arial"/>
          <w:color w:val="000000" w:themeColor="text1"/>
        </w:rPr>
        <w:t xml:space="preserve"> services and became a founding member of a consortium of charities aimed at improving health and wellbeing across Wales. The organisation continued to expand, merging with other services including Cwsllt Contact in 2015 and SANDS in 2016.</w:t>
      </w:r>
      <w:r w:rsidR="00E932EF" w:rsidRPr="00787787">
        <w:rPr>
          <w:rFonts w:ascii="Arial" w:eastAsia="Arial" w:hAnsi="Arial" w:cs="Arial"/>
          <w:color w:val="000000" w:themeColor="text1"/>
        </w:rPr>
        <w:t xml:space="preserve"> </w:t>
      </w:r>
      <w:r w:rsidRPr="00787787">
        <w:rPr>
          <w:rFonts w:ascii="Arial" w:eastAsia="Arial" w:hAnsi="Arial" w:cs="Arial"/>
          <w:color w:val="000000" w:themeColor="text1"/>
        </w:rPr>
        <w:t>In 2017, following feedback from staff and service users, the organisation was renamed Barod</w:t>
      </w:r>
      <w:r w:rsidR="00E932EF" w:rsidRPr="00787787">
        <w:rPr>
          <w:rFonts w:ascii="Arial" w:eastAsia="Arial" w:hAnsi="Arial" w:cs="Arial"/>
          <w:color w:val="000000" w:themeColor="text1"/>
        </w:rPr>
        <w:t xml:space="preserve">, this translating to ‘ready’ in </w:t>
      </w:r>
      <w:r w:rsidR="00745DA4" w:rsidRPr="00787787">
        <w:rPr>
          <w:rFonts w:ascii="Arial" w:eastAsia="Arial" w:hAnsi="Arial" w:cs="Arial"/>
          <w:color w:val="000000" w:themeColor="text1"/>
        </w:rPr>
        <w:t>Welsh</w:t>
      </w:r>
      <w:r w:rsidRPr="00787787">
        <w:rPr>
          <w:rFonts w:ascii="Arial" w:eastAsia="Arial" w:hAnsi="Arial" w:cs="Arial"/>
          <w:color w:val="000000" w:themeColor="text1"/>
        </w:rPr>
        <w:t xml:space="preserve">. Today, Barod operates across multiple regions and employs over </w:t>
      </w:r>
      <w:r w:rsidR="00745DA4" w:rsidRPr="00787787">
        <w:rPr>
          <w:rFonts w:ascii="Arial" w:eastAsia="Arial" w:hAnsi="Arial" w:cs="Arial"/>
          <w:color w:val="000000" w:themeColor="text1"/>
        </w:rPr>
        <w:t>200</w:t>
      </w:r>
      <w:r w:rsidRPr="00787787">
        <w:rPr>
          <w:rFonts w:ascii="Arial" w:eastAsia="Arial" w:hAnsi="Arial" w:cs="Arial"/>
          <w:color w:val="000000" w:themeColor="text1"/>
        </w:rPr>
        <w:t xml:space="preserve"> staff, along with many volunteers</w:t>
      </w:r>
      <w:r w:rsidR="00745DA4" w:rsidRPr="00787787">
        <w:rPr>
          <w:rFonts w:ascii="Arial" w:eastAsia="Arial" w:hAnsi="Arial" w:cs="Arial"/>
          <w:color w:val="000000" w:themeColor="text1"/>
        </w:rPr>
        <w:t xml:space="preserve"> with lived experience</w:t>
      </w:r>
      <w:r w:rsidRPr="00787787">
        <w:rPr>
          <w:rFonts w:ascii="Arial" w:eastAsia="Arial" w:hAnsi="Arial" w:cs="Arial"/>
          <w:color w:val="000000" w:themeColor="text1"/>
        </w:rPr>
        <w:t>, providing a wide range of support services.</w:t>
      </w:r>
      <w:r w:rsidR="00745DA4" w:rsidRPr="00787787">
        <w:rPr>
          <w:rFonts w:ascii="Arial" w:eastAsia="Arial" w:hAnsi="Arial" w:cs="Arial"/>
          <w:color w:val="000000" w:themeColor="text1"/>
        </w:rPr>
        <w:t xml:space="preserve"> Barod has been successful in recent commissioning and has expanded utilising </w:t>
      </w:r>
      <w:r w:rsidR="005629A1" w:rsidRPr="00787787">
        <w:rPr>
          <w:rFonts w:ascii="Arial" w:eastAsia="Arial" w:hAnsi="Arial" w:cs="Arial"/>
          <w:color w:val="000000" w:themeColor="text1"/>
        </w:rPr>
        <w:t>an</w:t>
      </w:r>
      <w:r w:rsidR="00745DA4" w:rsidRPr="00787787">
        <w:rPr>
          <w:rFonts w:ascii="Arial" w:eastAsia="Arial" w:hAnsi="Arial" w:cs="Arial"/>
          <w:color w:val="000000" w:themeColor="text1"/>
        </w:rPr>
        <w:t xml:space="preserve"> alliance model </w:t>
      </w:r>
      <w:r w:rsidR="005629A1" w:rsidRPr="00787787">
        <w:rPr>
          <w:rFonts w:ascii="Arial" w:eastAsia="Arial" w:hAnsi="Arial" w:cs="Arial"/>
          <w:color w:val="000000" w:themeColor="text1"/>
        </w:rPr>
        <w:t xml:space="preserve">working in collaboration with other agencies </w:t>
      </w:r>
      <w:r w:rsidR="00745DA4" w:rsidRPr="00787787">
        <w:rPr>
          <w:rFonts w:ascii="Arial" w:eastAsia="Arial" w:hAnsi="Arial" w:cs="Arial"/>
          <w:color w:val="000000" w:themeColor="text1"/>
        </w:rPr>
        <w:t>across Cardiff and The Vale of Glamorgan, in addition to Swansea and Neath Port Talbot.</w:t>
      </w:r>
    </w:p>
    <w:p w14:paraId="7DC1312F" w14:textId="06E6FA6D" w:rsidR="00347F52" w:rsidRPr="00787787" w:rsidRDefault="00347F52" w:rsidP="00347F52">
      <w:pPr>
        <w:rPr>
          <w:rFonts w:ascii="Arial" w:eastAsia="Arial" w:hAnsi="Arial" w:cs="Arial"/>
          <w:color w:val="000000" w:themeColor="text1"/>
        </w:rPr>
      </w:pPr>
      <w:r w:rsidRPr="00787787">
        <w:rPr>
          <w:rFonts w:ascii="Arial" w:eastAsia="Arial" w:hAnsi="Arial" w:cs="Arial"/>
          <w:color w:val="000000" w:themeColor="text1"/>
        </w:rPr>
        <w:t>Barod’s vision is to be recognised by its key stakeholders as the leading provider of innovative and high-quality services within the drug and alcohol field.</w:t>
      </w:r>
      <w:r w:rsidR="00E932EF" w:rsidRPr="00787787">
        <w:rPr>
          <w:rFonts w:ascii="Arial" w:eastAsia="Arial" w:hAnsi="Arial" w:cs="Arial"/>
          <w:color w:val="000000" w:themeColor="text1"/>
        </w:rPr>
        <w:t xml:space="preserve"> </w:t>
      </w:r>
      <w:r w:rsidRPr="00787787">
        <w:rPr>
          <w:rFonts w:ascii="Arial" w:eastAsia="Arial" w:hAnsi="Arial" w:cs="Arial"/>
          <w:color w:val="000000" w:themeColor="text1"/>
        </w:rPr>
        <w:t>The main aim of Barod is to provide support, information, and advocacy to individuals who are vulnerable or marginalised due to their own or someone else’s substance use. The organisation seeks to improve the physical, social, and emotional wellbeing of those it supports</w:t>
      </w:r>
      <w:r w:rsidR="007A1F81" w:rsidRPr="00787787">
        <w:rPr>
          <w:rFonts w:ascii="Arial" w:eastAsia="Arial" w:hAnsi="Arial" w:cs="Arial"/>
          <w:color w:val="000000" w:themeColor="text1"/>
        </w:rPr>
        <w:t xml:space="preserve"> and aims to meet the needs of </w:t>
      </w:r>
      <w:r w:rsidR="00670BCC" w:rsidRPr="00787787">
        <w:rPr>
          <w:rFonts w:ascii="Arial" w:eastAsia="Arial" w:hAnsi="Arial" w:cs="Arial"/>
          <w:color w:val="000000" w:themeColor="text1"/>
        </w:rPr>
        <w:t>individuals who are geographically more difficult to reach via outreach provisions such as rural areas and street homelessness</w:t>
      </w:r>
      <w:r w:rsidR="00D72EDD" w:rsidRPr="00787787">
        <w:rPr>
          <w:rFonts w:ascii="Arial" w:eastAsia="Arial" w:hAnsi="Arial" w:cs="Arial"/>
          <w:color w:val="000000" w:themeColor="text1"/>
        </w:rPr>
        <w:t>.</w:t>
      </w:r>
      <w:r w:rsidR="00670BCC" w:rsidRPr="00787787">
        <w:rPr>
          <w:rFonts w:ascii="Arial" w:eastAsia="Arial" w:hAnsi="Arial" w:cs="Arial"/>
          <w:color w:val="000000" w:themeColor="text1"/>
        </w:rPr>
        <w:t xml:space="preserve"> </w:t>
      </w:r>
    </w:p>
    <w:p w14:paraId="7788D9C6" w14:textId="32004C99" w:rsidR="00347F52" w:rsidRPr="00787787" w:rsidRDefault="00347F52" w:rsidP="00347F52">
      <w:pPr>
        <w:rPr>
          <w:rFonts w:ascii="Arial" w:eastAsia="Arial" w:hAnsi="Arial" w:cs="Arial"/>
          <w:color w:val="000000" w:themeColor="text1"/>
        </w:rPr>
      </w:pPr>
      <w:r w:rsidRPr="00787787">
        <w:rPr>
          <w:rFonts w:ascii="Arial" w:eastAsia="Arial" w:hAnsi="Arial" w:cs="Arial"/>
          <w:color w:val="000000" w:themeColor="text1"/>
        </w:rPr>
        <w:t>Additionally, Barod aims to increase awareness and understanding of the relationship between substance use, vulnerability, and social exclusion</w:t>
      </w:r>
      <w:r w:rsidR="007A1F81" w:rsidRPr="00787787">
        <w:rPr>
          <w:rFonts w:ascii="Arial" w:eastAsia="Arial" w:hAnsi="Arial" w:cs="Arial"/>
          <w:color w:val="000000" w:themeColor="text1"/>
        </w:rPr>
        <w:t>, such as mental health, housing and exploitation</w:t>
      </w:r>
      <w:r w:rsidRPr="00787787">
        <w:rPr>
          <w:rFonts w:ascii="Arial" w:eastAsia="Arial" w:hAnsi="Arial" w:cs="Arial"/>
          <w:color w:val="000000" w:themeColor="text1"/>
        </w:rPr>
        <w:t xml:space="preserve">. By doing so, it works to overcome barriers that can </w:t>
      </w:r>
      <w:r w:rsidR="007A1F81" w:rsidRPr="00787787">
        <w:rPr>
          <w:rFonts w:ascii="Arial" w:eastAsia="Arial" w:hAnsi="Arial" w:cs="Arial"/>
          <w:color w:val="000000" w:themeColor="text1"/>
        </w:rPr>
        <w:t xml:space="preserve">increase vulnerabilities for </w:t>
      </w:r>
      <w:r w:rsidRPr="00787787">
        <w:rPr>
          <w:rFonts w:ascii="Arial" w:eastAsia="Arial" w:hAnsi="Arial" w:cs="Arial"/>
          <w:color w:val="000000" w:themeColor="text1"/>
        </w:rPr>
        <w:t xml:space="preserve">individuals </w:t>
      </w:r>
      <w:r w:rsidR="00E932EF" w:rsidRPr="00787787">
        <w:rPr>
          <w:rFonts w:ascii="Arial" w:eastAsia="Arial" w:hAnsi="Arial" w:cs="Arial"/>
          <w:color w:val="000000" w:themeColor="text1"/>
        </w:rPr>
        <w:t>in addition to challenging the stigma attached to substance users</w:t>
      </w:r>
      <w:r w:rsidRPr="00787787">
        <w:rPr>
          <w:rFonts w:ascii="Arial" w:eastAsia="Arial" w:hAnsi="Arial" w:cs="Arial"/>
          <w:color w:val="000000" w:themeColor="text1"/>
        </w:rPr>
        <w:t>.</w:t>
      </w:r>
    </w:p>
    <w:p w14:paraId="5B957ACD" w14:textId="77777777" w:rsidR="00347F52" w:rsidRPr="00787787" w:rsidRDefault="00347F52" w:rsidP="00347F52">
      <w:pPr>
        <w:rPr>
          <w:rFonts w:ascii="Arial" w:eastAsia="Arial" w:hAnsi="Arial" w:cs="Arial"/>
          <w:color w:val="000000" w:themeColor="text1"/>
        </w:rPr>
      </w:pPr>
      <w:r w:rsidRPr="00787787">
        <w:rPr>
          <w:rFonts w:ascii="Arial" w:eastAsia="Arial" w:hAnsi="Arial" w:cs="Arial"/>
          <w:color w:val="000000" w:themeColor="text1"/>
        </w:rPr>
        <w:lastRenderedPageBreak/>
        <w:t>Barod works towards its aims through several key objectives:</w:t>
      </w:r>
    </w:p>
    <w:p w14:paraId="1094FF24" w14:textId="77777777" w:rsidR="00347F52" w:rsidRPr="00787787" w:rsidRDefault="00347F52" w:rsidP="00347F52">
      <w:pPr>
        <w:numPr>
          <w:ilvl w:val="0"/>
          <w:numId w:val="1"/>
        </w:numPr>
        <w:rPr>
          <w:rFonts w:ascii="Arial" w:eastAsia="Arial" w:hAnsi="Arial" w:cs="Arial"/>
          <w:color w:val="000000" w:themeColor="text1"/>
        </w:rPr>
      </w:pPr>
      <w:r w:rsidRPr="00787787">
        <w:rPr>
          <w:rFonts w:ascii="Arial" w:eastAsia="Arial" w:hAnsi="Arial" w:cs="Arial"/>
          <w:color w:val="000000" w:themeColor="text1"/>
        </w:rPr>
        <w:t xml:space="preserve">To provide free, confidential, and non-judgmental support services. </w:t>
      </w:r>
    </w:p>
    <w:p w14:paraId="3F0CB470" w14:textId="77777777" w:rsidR="00347F52" w:rsidRPr="00787787" w:rsidRDefault="00347F52" w:rsidP="00347F52">
      <w:pPr>
        <w:numPr>
          <w:ilvl w:val="0"/>
          <w:numId w:val="1"/>
        </w:numPr>
        <w:rPr>
          <w:rFonts w:ascii="Arial" w:eastAsia="Arial" w:hAnsi="Arial" w:cs="Arial"/>
          <w:color w:val="000000" w:themeColor="text1"/>
        </w:rPr>
      </w:pPr>
      <w:r w:rsidRPr="00787787">
        <w:rPr>
          <w:rFonts w:ascii="Arial" w:eastAsia="Arial" w:hAnsi="Arial" w:cs="Arial"/>
          <w:color w:val="000000" w:themeColor="text1"/>
        </w:rPr>
        <w:t xml:space="preserve">To support both adults and young people affected by substance use. </w:t>
      </w:r>
    </w:p>
    <w:p w14:paraId="6572F48B" w14:textId="77777777" w:rsidR="00347F52" w:rsidRPr="00787787" w:rsidRDefault="00347F52" w:rsidP="00347F52">
      <w:pPr>
        <w:numPr>
          <w:ilvl w:val="0"/>
          <w:numId w:val="1"/>
        </w:numPr>
        <w:rPr>
          <w:rFonts w:ascii="Arial" w:eastAsia="Arial" w:hAnsi="Arial" w:cs="Arial"/>
          <w:color w:val="000000" w:themeColor="text1"/>
        </w:rPr>
      </w:pPr>
      <w:r w:rsidRPr="00787787">
        <w:rPr>
          <w:rFonts w:ascii="Arial" w:eastAsia="Arial" w:hAnsi="Arial" w:cs="Arial"/>
          <w:color w:val="000000" w:themeColor="text1"/>
        </w:rPr>
        <w:t xml:space="preserve">To offer advice, training, and policy development support for professionals. </w:t>
      </w:r>
    </w:p>
    <w:p w14:paraId="061C59C2" w14:textId="34D12A7E" w:rsidR="00347F52" w:rsidRPr="00787787" w:rsidRDefault="00347F52" w:rsidP="00347F52">
      <w:pPr>
        <w:numPr>
          <w:ilvl w:val="0"/>
          <w:numId w:val="1"/>
        </w:numPr>
        <w:rPr>
          <w:rFonts w:ascii="Arial" w:eastAsia="Arial" w:hAnsi="Arial" w:cs="Arial"/>
          <w:color w:val="000000" w:themeColor="text1"/>
        </w:rPr>
      </w:pPr>
      <w:r w:rsidRPr="00787787">
        <w:rPr>
          <w:rFonts w:ascii="Arial" w:eastAsia="Arial" w:hAnsi="Arial" w:cs="Arial"/>
          <w:color w:val="000000" w:themeColor="text1"/>
        </w:rPr>
        <w:t xml:space="preserve">To raise awareness and educate communities about substance use. </w:t>
      </w:r>
    </w:p>
    <w:p w14:paraId="08AC121D" w14:textId="77777777" w:rsidR="00347F52" w:rsidRPr="00787787" w:rsidRDefault="00347F52" w:rsidP="00347F52">
      <w:pPr>
        <w:numPr>
          <w:ilvl w:val="0"/>
          <w:numId w:val="1"/>
        </w:numPr>
        <w:rPr>
          <w:rFonts w:ascii="Arial" w:eastAsia="Arial" w:hAnsi="Arial" w:cs="Arial"/>
          <w:color w:val="000000" w:themeColor="text1"/>
        </w:rPr>
      </w:pPr>
      <w:r w:rsidRPr="00787787">
        <w:rPr>
          <w:rFonts w:ascii="Arial" w:eastAsia="Arial" w:hAnsi="Arial" w:cs="Arial"/>
          <w:color w:val="000000" w:themeColor="text1"/>
        </w:rPr>
        <w:t xml:space="preserve">To work in partnership with other organisations to improve outcomes. </w:t>
      </w:r>
    </w:p>
    <w:p w14:paraId="4C3FA393" w14:textId="77777777" w:rsidR="00347F52" w:rsidRPr="00787787" w:rsidRDefault="00347F52" w:rsidP="00347F52">
      <w:pPr>
        <w:numPr>
          <w:ilvl w:val="0"/>
          <w:numId w:val="1"/>
        </w:numPr>
        <w:rPr>
          <w:rFonts w:ascii="Arial" w:eastAsia="Arial" w:hAnsi="Arial" w:cs="Arial"/>
          <w:color w:val="000000" w:themeColor="text1"/>
        </w:rPr>
      </w:pPr>
      <w:r w:rsidRPr="00787787">
        <w:rPr>
          <w:rFonts w:ascii="Arial" w:eastAsia="Arial" w:hAnsi="Arial" w:cs="Arial"/>
          <w:color w:val="000000" w:themeColor="text1"/>
        </w:rPr>
        <w:t xml:space="preserve">To continuously improve services through learning and innovation. </w:t>
      </w:r>
    </w:p>
    <w:p w14:paraId="40730B5B" w14:textId="77777777" w:rsidR="00347F52" w:rsidRPr="00787787" w:rsidRDefault="00347F52" w:rsidP="00347F52">
      <w:pPr>
        <w:numPr>
          <w:ilvl w:val="0"/>
          <w:numId w:val="1"/>
        </w:numPr>
        <w:rPr>
          <w:rFonts w:ascii="Arial" w:eastAsia="Arial" w:hAnsi="Arial" w:cs="Arial"/>
          <w:color w:val="000000" w:themeColor="text1"/>
        </w:rPr>
      </w:pPr>
      <w:r w:rsidRPr="00787787">
        <w:rPr>
          <w:rFonts w:ascii="Arial" w:eastAsia="Arial" w:hAnsi="Arial" w:cs="Arial"/>
          <w:color w:val="000000" w:themeColor="text1"/>
        </w:rPr>
        <w:t xml:space="preserve">To follow national strategies, such as the Welsh Government Substance Use Strategy. </w:t>
      </w:r>
    </w:p>
    <w:p w14:paraId="0FBB57DA" w14:textId="0726B001" w:rsidR="00347F52" w:rsidRPr="00787787" w:rsidRDefault="00E932EF" w:rsidP="00347F52">
      <w:pPr>
        <w:rPr>
          <w:rFonts w:ascii="Arial" w:eastAsia="Arial" w:hAnsi="Arial" w:cs="Arial"/>
          <w:color w:val="000000" w:themeColor="text1"/>
        </w:rPr>
      </w:pPr>
      <w:r w:rsidRPr="00787787">
        <w:rPr>
          <w:rFonts w:ascii="Arial" w:eastAsia="Arial" w:hAnsi="Arial" w:cs="Arial"/>
          <w:color w:val="000000" w:themeColor="text1"/>
        </w:rPr>
        <w:t xml:space="preserve">The ethos of </w:t>
      </w:r>
      <w:r w:rsidR="00347F52" w:rsidRPr="00787787">
        <w:rPr>
          <w:rFonts w:ascii="Arial" w:eastAsia="Arial" w:hAnsi="Arial" w:cs="Arial"/>
          <w:color w:val="000000" w:themeColor="text1"/>
        </w:rPr>
        <w:t xml:space="preserve">Barod is centred on harm reduction and the belief that small changes can lead to significant improvements in people’s lives. The organisation values </w:t>
      </w:r>
      <w:r w:rsidR="005629A1" w:rsidRPr="00787787">
        <w:rPr>
          <w:rFonts w:ascii="Arial" w:eastAsia="Arial" w:hAnsi="Arial" w:cs="Arial"/>
          <w:color w:val="000000" w:themeColor="text1"/>
        </w:rPr>
        <w:t>everyone’s</w:t>
      </w:r>
      <w:r w:rsidR="00347F52" w:rsidRPr="00787787">
        <w:rPr>
          <w:rFonts w:ascii="Arial" w:eastAsia="Arial" w:hAnsi="Arial" w:cs="Arial"/>
          <w:color w:val="000000" w:themeColor="text1"/>
        </w:rPr>
        <w:t xml:space="preserve"> unique experiences and promotes respect and dignity for all.</w:t>
      </w:r>
    </w:p>
    <w:p w14:paraId="2125FA7F" w14:textId="34E471DE" w:rsidR="00347F52" w:rsidRPr="00787787" w:rsidRDefault="00E932EF" w:rsidP="00347F52">
      <w:pPr>
        <w:rPr>
          <w:rFonts w:ascii="Arial" w:eastAsia="Arial" w:hAnsi="Arial" w:cs="Arial"/>
          <w:color w:val="000000" w:themeColor="text1"/>
        </w:rPr>
      </w:pPr>
      <w:r w:rsidRPr="00787787">
        <w:rPr>
          <w:rFonts w:ascii="Arial" w:eastAsia="Arial" w:hAnsi="Arial" w:cs="Arial"/>
          <w:color w:val="000000" w:themeColor="text1"/>
        </w:rPr>
        <w:t>The organisation</w:t>
      </w:r>
      <w:r w:rsidR="00347F52" w:rsidRPr="00787787">
        <w:rPr>
          <w:rFonts w:ascii="Arial" w:eastAsia="Arial" w:hAnsi="Arial" w:cs="Arial"/>
          <w:color w:val="000000" w:themeColor="text1"/>
        </w:rPr>
        <w:t xml:space="preserve"> also believes in learning from service users, empowering individuals to achieve their goals, and working collaboratively with both service users and partner organisations.</w:t>
      </w:r>
    </w:p>
    <w:p w14:paraId="46541DB8" w14:textId="0A1D4EF7" w:rsidR="00347F52" w:rsidRPr="00787787" w:rsidRDefault="00AF14CB" w:rsidP="00347F52">
      <w:pPr>
        <w:rPr>
          <w:rFonts w:ascii="Arial" w:eastAsia="Arial" w:hAnsi="Arial" w:cs="Arial"/>
          <w:color w:val="000000" w:themeColor="text1"/>
        </w:rPr>
      </w:pPr>
      <w:r>
        <w:rPr>
          <w:rFonts w:ascii="Arial" w:eastAsia="Arial" w:hAnsi="Arial" w:cs="Arial"/>
          <w:color w:val="000000" w:themeColor="text1"/>
        </w:rPr>
        <w:t>Gathered from the Brod website information page</w:t>
      </w:r>
      <w:r w:rsidR="00CB1173">
        <w:rPr>
          <w:rFonts w:ascii="Arial" w:eastAsia="Arial" w:hAnsi="Arial" w:cs="Arial"/>
          <w:color w:val="000000" w:themeColor="text1"/>
        </w:rPr>
        <w:t xml:space="preserve"> it’s clear t</w:t>
      </w:r>
      <w:r w:rsidR="00E932EF" w:rsidRPr="00787787">
        <w:rPr>
          <w:rFonts w:ascii="Arial" w:eastAsia="Arial" w:hAnsi="Arial" w:cs="Arial"/>
          <w:color w:val="000000" w:themeColor="text1"/>
        </w:rPr>
        <w:t xml:space="preserve">his harm reduction, substance use work </w:t>
      </w:r>
      <w:r w:rsidR="00347F52" w:rsidRPr="00787787">
        <w:rPr>
          <w:rFonts w:ascii="Arial" w:eastAsia="Arial" w:hAnsi="Arial" w:cs="Arial"/>
          <w:color w:val="000000" w:themeColor="text1"/>
        </w:rPr>
        <w:t>is guided by four main values:</w:t>
      </w:r>
      <w:r w:rsidR="00C602BB" w:rsidRPr="00787787">
        <w:rPr>
          <w:rFonts w:ascii="Arial" w:eastAsia="Arial" w:hAnsi="Arial" w:cs="Arial"/>
          <w:color w:val="000000" w:themeColor="text1"/>
        </w:rPr>
        <w:t xml:space="preserve"> (</w:t>
      </w:r>
      <w:r w:rsidR="00C602BB" w:rsidRPr="00787787">
        <w:rPr>
          <w:rFonts w:ascii="Arial" w:eastAsia="Arial" w:hAnsi="Arial" w:cs="Arial"/>
          <w:i/>
          <w:iCs/>
          <w:color w:val="000000" w:themeColor="text1"/>
        </w:rPr>
        <w:t>Barod</w:t>
      </w:r>
      <w:r w:rsidR="00C602BB" w:rsidRPr="00787787">
        <w:rPr>
          <w:rFonts w:ascii="Arial" w:eastAsia="Arial" w:hAnsi="Arial" w:cs="Arial"/>
          <w:color w:val="000000" w:themeColor="text1"/>
        </w:rPr>
        <w:t>.cymru)</w:t>
      </w:r>
    </w:p>
    <w:p w14:paraId="2404EE31" w14:textId="77777777" w:rsidR="00347F52" w:rsidRPr="00787787" w:rsidRDefault="00347F52" w:rsidP="00347F52">
      <w:pPr>
        <w:numPr>
          <w:ilvl w:val="0"/>
          <w:numId w:val="2"/>
        </w:numPr>
        <w:rPr>
          <w:rFonts w:ascii="Arial" w:eastAsia="Arial" w:hAnsi="Arial" w:cs="Arial"/>
          <w:color w:val="000000" w:themeColor="text1"/>
        </w:rPr>
      </w:pPr>
      <w:r w:rsidRPr="00787787">
        <w:rPr>
          <w:rFonts w:ascii="Arial" w:eastAsia="Arial" w:hAnsi="Arial" w:cs="Arial"/>
          <w:b/>
          <w:bCs/>
          <w:color w:val="000000" w:themeColor="text1"/>
        </w:rPr>
        <w:t>Integrity</w:t>
      </w:r>
      <w:r w:rsidRPr="00787787">
        <w:rPr>
          <w:rFonts w:ascii="Arial" w:eastAsia="Arial" w:hAnsi="Arial" w:cs="Arial"/>
          <w:color w:val="000000" w:themeColor="text1"/>
        </w:rPr>
        <w:t xml:space="preserve"> – being honest, fair, and reliable in all actions. </w:t>
      </w:r>
    </w:p>
    <w:p w14:paraId="6C32992D" w14:textId="77777777" w:rsidR="00347F52" w:rsidRPr="00787787" w:rsidRDefault="00347F52" w:rsidP="00347F52">
      <w:pPr>
        <w:numPr>
          <w:ilvl w:val="0"/>
          <w:numId w:val="2"/>
        </w:numPr>
        <w:rPr>
          <w:rFonts w:ascii="Arial" w:eastAsia="Arial" w:hAnsi="Arial" w:cs="Arial"/>
          <w:color w:val="000000" w:themeColor="text1"/>
        </w:rPr>
      </w:pPr>
      <w:r w:rsidRPr="00787787">
        <w:rPr>
          <w:rFonts w:ascii="Arial" w:eastAsia="Arial" w:hAnsi="Arial" w:cs="Arial"/>
          <w:b/>
          <w:bCs/>
          <w:color w:val="000000" w:themeColor="text1"/>
        </w:rPr>
        <w:t>Empathy</w:t>
      </w:r>
      <w:r w:rsidRPr="00787787">
        <w:rPr>
          <w:rFonts w:ascii="Arial" w:eastAsia="Arial" w:hAnsi="Arial" w:cs="Arial"/>
          <w:color w:val="000000" w:themeColor="text1"/>
        </w:rPr>
        <w:t xml:space="preserve"> – understanding and respecting the feelings and experiences of others. </w:t>
      </w:r>
    </w:p>
    <w:p w14:paraId="6C2B4935" w14:textId="77777777" w:rsidR="00347F52" w:rsidRPr="00787787" w:rsidRDefault="00347F52" w:rsidP="00347F52">
      <w:pPr>
        <w:numPr>
          <w:ilvl w:val="0"/>
          <w:numId w:val="2"/>
        </w:numPr>
        <w:rPr>
          <w:rFonts w:ascii="Arial" w:eastAsia="Arial" w:hAnsi="Arial" w:cs="Arial"/>
          <w:color w:val="000000" w:themeColor="text1"/>
        </w:rPr>
      </w:pPr>
      <w:r w:rsidRPr="00787787">
        <w:rPr>
          <w:rFonts w:ascii="Arial" w:eastAsia="Arial" w:hAnsi="Arial" w:cs="Arial"/>
          <w:b/>
          <w:bCs/>
          <w:color w:val="000000" w:themeColor="text1"/>
        </w:rPr>
        <w:t>Positive Attitude</w:t>
      </w:r>
      <w:r w:rsidRPr="00787787">
        <w:rPr>
          <w:rFonts w:ascii="Arial" w:eastAsia="Arial" w:hAnsi="Arial" w:cs="Arial"/>
          <w:color w:val="000000" w:themeColor="text1"/>
        </w:rPr>
        <w:t xml:space="preserve"> – embracing change and focusing on solutions. </w:t>
      </w:r>
    </w:p>
    <w:p w14:paraId="65C90A9D" w14:textId="6226B192" w:rsidR="00347F52" w:rsidRPr="00787787" w:rsidRDefault="00347F52" w:rsidP="00347F52">
      <w:pPr>
        <w:numPr>
          <w:ilvl w:val="0"/>
          <w:numId w:val="2"/>
        </w:numPr>
        <w:rPr>
          <w:rFonts w:ascii="Arial" w:eastAsia="Arial" w:hAnsi="Arial" w:cs="Arial"/>
          <w:color w:val="000000" w:themeColor="text1"/>
        </w:rPr>
      </w:pPr>
      <w:r w:rsidRPr="00787787">
        <w:rPr>
          <w:rFonts w:ascii="Arial" w:eastAsia="Arial" w:hAnsi="Arial" w:cs="Arial"/>
          <w:b/>
          <w:bCs/>
          <w:color w:val="000000" w:themeColor="text1"/>
        </w:rPr>
        <w:t>Adaptability</w:t>
      </w:r>
      <w:r w:rsidRPr="00787787">
        <w:rPr>
          <w:rFonts w:ascii="Arial" w:eastAsia="Arial" w:hAnsi="Arial" w:cs="Arial"/>
          <w:color w:val="000000" w:themeColor="text1"/>
        </w:rPr>
        <w:t xml:space="preserve"> – responding flexibly to changing needs and circumstances. </w:t>
      </w:r>
    </w:p>
    <w:p w14:paraId="2F14C0B0" w14:textId="65C51B9E" w:rsidR="00347F52" w:rsidRPr="00787787" w:rsidRDefault="00E932EF" w:rsidP="00347F52">
      <w:pPr>
        <w:rPr>
          <w:rFonts w:ascii="Arial" w:eastAsia="Arial" w:hAnsi="Arial" w:cs="Arial"/>
          <w:color w:val="000000" w:themeColor="text1"/>
        </w:rPr>
      </w:pPr>
      <w:r w:rsidRPr="00787787">
        <w:rPr>
          <w:rFonts w:ascii="Arial" w:eastAsia="Arial" w:hAnsi="Arial" w:cs="Arial"/>
          <w:color w:val="000000" w:themeColor="text1"/>
        </w:rPr>
        <w:t>In addition to supporting</w:t>
      </w:r>
      <w:r w:rsidR="00347F52" w:rsidRPr="00787787">
        <w:rPr>
          <w:rFonts w:ascii="Arial" w:eastAsia="Arial" w:hAnsi="Arial" w:cs="Arial"/>
          <w:color w:val="000000" w:themeColor="text1"/>
        </w:rPr>
        <w:t xml:space="preserve"> </w:t>
      </w:r>
      <w:r w:rsidR="00954559">
        <w:rPr>
          <w:rFonts w:ascii="Arial" w:eastAsia="Arial" w:hAnsi="Arial" w:cs="Arial"/>
          <w:color w:val="000000" w:themeColor="text1"/>
        </w:rPr>
        <w:t xml:space="preserve">individuals affected by drug and alcohol use, the </w:t>
      </w:r>
      <w:r w:rsidR="004270C7">
        <w:rPr>
          <w:rFonts w:ascii="Arial" w:eastAsia="Arial" w:hAnsi="Arial" w:cs="Arial"/>
          <w:color w:val="000000" w:themeColor="text1"/>
        </w:rPr>
        <w:t>organisation</w:t>
      </w:r>
      <w:r w:rsidR="00954559">
        <w:rPr>
          <w:rFonts w:ascii="Arial" w:eastAsia="Arial" w:hAnsi="Arial" w:cs="Arial"/>
          <w:color w:val="000000" w:themeColor="text1"/>
        </w:rPr>
        <w:t xml:space="preserve"> also offers </w:t>
      </w:r>
      <w:r w:rsidR="00347F52" w:rsidRPr="00787787">
        <w:rPr>
          <w:rFonts w:ascii="Arial" w:eastAsia="Arial" w:hAnsi="Arial" w:cs="Arial"/>
          <w:color w:val="000000" w:themeColor="text1"/>
        </w:rPr>
        <w:t>advice, training, and resources</w:t>
      </w:r>
      <w:r w:rsidR="004270C7">
        <w:rPr>
          <w:rFonts w:ascii="Arial" w:eastAsia="Arial" w:hAnsi="Arial" w:cs="Arial"/>
          <w:color w:val="000000" w:themeColor="text1"/>
        </w:rPr>
        <w:t xml:space="preserve"> to external professionals</w:t>
      </w:r>
      <w:r w:rsidR="00347F52" w:rsidRPr="00787787">
        <w:rPr>
          <w:rFonts w:ascii="Arial" w:eastAsia="Arial" w:hAnsi="Arial" w:cs="Arial"/>
          <w:color w:val="000000" w:themeColor="text1"/>
        </w:rPr>
        <w:t>. This helps other organisations better understand substance use and improve the support they provide to their service users</w:t>
      </w:r>
      <w:r w:rsidRPr="00787787">
        <w:rPr>
          <w:rFonts w:ascii="Arial" w:eastAsia="Arial" w:hAnsi="Arial" w:cs="Arial"/>
          <w:color w:val="000000" w:themeColor="text1"/>
        </w:rPr>
        <w:t xml:space="preserve"> and reduces barriers for individuals accessing support</w:t>
      </w:r>
      <w:r w:rsidR="00347F52" w:rsidRPr="00787787">
        <w:rPr>
          <w:rFonts w:ascii="Arial" w:eastAsia="Arial" w:hAnsi="Arial" w:cs="Arial"/>
          <w:color w:val="000000" w:themeColor="text1"/>
        </w:rPr>
        <w:t>.</w:t>
      </w:r>
    </w:p>
    <w:p w14:paraId="79BCF126" w14:textId="3A38B18C" w:rsidR="00347F52" w:rsidRPr="00787787" w:rsidRDefault="00347F52" w:rsidP="00347F52">
      <w:pPr>
        <w:rPr>
          <w:rFonts w:ascii="Arial" w:eastAsia="Arial" w:hAnsi="Arial" w:cs="Arial"/>
          <w:color w:val="000000" w:themeColor="text1"/>
        </w:rPr>
      </w:pPr>
      <w:r w:rsidRPr="00787787">
        <w:rPr>
          <w:rFonts w:ascii="Arial" w:eastAsia="Arial" w:hAnsi="Arial" w:cs="Arial"/>
          <w:color w:val="000000" w:themeColor="text1"/>
        </w:rPr>
        <w:t>In conclusion, Barod is a highly developed organisation with a strong history of supporting individuals affected by substance use</w:t>
      </w:r>
      <w:r w:rsidR="007A1F81" w:rsidRPr="00787787">
        <w:rPr>
          <w:rFonts w:ascii="Arial" w:eastAsia="Arial" w:hAnsi="Arial" w:cs="Arial"/>
          <w:color w:val="000000" w:themeColor="text1"/>
        </w:rPr>
        <w:t xml:space="preserve"> and raising awareness of the challenges with policies, stigma and the criminal justice system for personal use</w:t>
      </w:r>
      <w:r w:rsidRPr="00787787">
        <w:rPr>
          <w:rFonts w:ascii="Arial" w:eastAsia="Arial" w:hAnsi="Arial" w:cs="Arial"/>
          <w:color w:val="000000" w:themeColor="text1"/>
        </w:rPr>
        <w:t>. Through its clear vision, strong values, and wide range of services, it continues to make a significant impact on individuals and communities across Wales. Its focus on compassion, partnership, and continuous improvement ensures that it remains a leading provider in its field.</w:t>
      </w:r>
      <w:r w:rsidR="005629A1" w:rsidRPr="00787787">
        <w:rPr>
          <w:rFonts w:ascii="Arial" w:eastAsia="Arial" w:hAnsi="Arial" w:cs="Arial"/>
          <w:color w:val="000000" w:themeColor="text1"/>
        </w:rPr>
        <w:t xml:space="preserve"> </w:t>
      </w:r>
    </w:p>
    <w:p w14:paraId="73D53810" w14:textId="77777777" w:rsidR="0061755A" w:rsidRPr="00787787" w:rsidRDefault="0061755A" w:rsidP="00347F52">
      <w:pPr>
        <w:rPr>
          <w:rFonts w:ascii="Arial" w:eastAsia="Arial" w:hAnsi="Arial" w:cs="Arial"/>
          <w:color w:val="000000" w:themeColor="text1"/>
        </w:rPr>
      </w:pPr>
    </w:p>
    <w:p w14:paraId="765A25DC" w14:textId="4EC2936C" w:rsidR="005629A1" w:rsidRPr="00787787" w:rsidRDefault="005629A1" w:rsidP="005629A1">
      <w:pPr>
        <w:rPr>
          <w:rFonts w:ascii="Arial" w:eastAsia="Arial" w:hAnsi="Arial" w:cs="Arial"/>
          <w:color w:val="000000" w:themeColor="text1"/>
        </w:rPr>
      </w:pPr>
      <w:r w:rsidRPr="00787787">
        <w:rPr>
          <w:rFonts w:ascii="Arial" w:eastAsia="Arial" w:hAnsi="Arial" w:cs="Arial"/>
          <w:noProof/>
          <w:color w:val="000000" w:themeColor="text1"/>
        </w:rPr>
        <w:drawing>
          <wp:inline distT="0" distB="0" distL="0" distR="0" wp14:anchorId="14936A1A" wp14:editId="2656BBE9">
            <wp:extent cx="5943600" cy="3343275"/>
            <wp:effectExtent l="0" t="0" r="0" b="9525"/>
            <wp:docPr id="902363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9855429" w14:textId="019A4846" w:rsidR="00745DA4" w:rsidRPr="00787787" w:rsidRDefault="00745DA4" w:rsidP="00745DA4">
      <w:pPr>
        <w:rPr>
          <w:rFonts w:ascii="Arial" w:hAnsi="Arial" w:cs="Arial"/>
        </w:rPr>
      </w:pPr>
      <w:r w:rsidRPr="00787787">
        <w:rPr>
          <w:rFonts w:ascii="Arial" w:hAnsi="Arial" w:cs="Arial"/>
        </w:rPr>
        <w:t>A trainee youth worker completing placement at Barod would play an important supporting role in delivering services to young people affected by drug and alcohol use. Their work would reflect Barod’s values of empathy, respect, and harm reduction, while helping young people make positive changes in their lives.</w:t>
      </w:r>
    </w:p>
    <w:p w14:paraId="2B9DC81F" w14:textId="669683E0" w:rsidR="00745DA4" w:rsidRPr="00787787" w:rsidRDefault="00745DA4" w:rsidP="00745DA4">
      <w:pPr>
        <w:rPr>
          <w:rFonts w:ascii="Arial" w:hAnsi="Arial" w:cs="Arial"/>
        </w:rPr>
      </w:pPr>
      <w:r w:rsidRPr="00787787">
        <w:rPr>
          <w:rFonts w:ascii="Arial" w:hAnsi="Arial" w:cs="Arial"/>
        </w:rPr>
        <w:t xml:space="preserve">The </w:t>
      </w:r>
      <w:r w:rsidR="005629A1" w:rsidRPr="00787787">
        <w:rPr>
          <w:rFonts w:ascii="Arial" w:hAnsi="Arial" w:cs="Arial"/>
        </w:rPr>
        <w:t>key role</w:t>
      </w:r>
      <w:r w:rsidRPr="00787787">
        <w:rPr>
          <w:rFonts w:ascii="Arial" w:hAnsi="Arial" w:cs="Arial"/>
        </w:rPr>
        <w:t xml:space="preserve"> of a trainee youth worker is to support qualified staff in engaging with young people and helping them access appropriate services such as direct one to one work, group work, PHSE workshops, school drop ins and outreach provisions such as youth club presence and detached youth work. This includes building trusting relationships, encouraging participation, and promoting wellbeing </w:t>
      </w:r>
      <w:r w:rsidR="005629A1" w:rsidRPr="00787787">
        <w:rPr>
          <w:rFonts w:ascii="Arial" w:hAnsi="Arial" w:cs="Arial"/>
        </w:rPr>
        <w:t>along with</w:t>
      </w:r>
      <w:r w:rsidRPr="00787787">
        <w:rPr>
          <w:rFonts w:ascii="Arial" w:hAnsi="Arial" w:cs="Arial"/>
        </w:rPr>
        <w:t xml:space="preserve"> </w:t>
      </w:r>
      <w:r w:rsidR="005629A1" w:rsidRPr="00787787">
        <w:rPr>
          <w:rFonts w:ascii="Arial" w:hAnsi="Arial" w:cs="Arial"/>
        </w:rPr>
        <w:t>its</w:t>
      </w:r>
      <w:r w:rsidRPr="00787787">
        <w:rPr>
          <w:rFonts w:ascii="Arial" w:hAnsi="Arial" w:cs="Arial"/>
        </w:rPr>
        <w:t xml:space="preserve"> offering of confidentiality where appropriate and in line with safeguarding procedures.</w:t>
      </w:r>
    </w:p>
    <w:p w14:paraId="5F130A07" w14:textId="580FD030" w:rsidR="00745DA4" w:rsidRPr="00787787" w:rsidRDefault="00745DA4" w:rsidP="00745DA4">
      <w:pPr>
        <w:rPr>
          <w:rFonts w:ascii="Arial" w:hAnsi="Arial" w:cs="Arial"/>
        </w:rPr>
      </w:pPr>
      <w:r w:rsidRPr="00787787">
        <w:rPr>
          <w:rFonts w:ascii="Arial" w:hAnsi="Arial" w:cs="Arial"/>
        </w:rPr>
        <w:t>A trainee youth worker would act as a supportive and approachable figure guiding young people to make informed choices, help young people feel safe, listened to, and understood and mirror it’s aims of a harm reduction approach through educational, informative awareness. Young people accessing a provision such as Barod, c</w:t>
      </w:r>
      <w:r w:rsidR="00675CBD" w:rsidRPr="00787787">
        <w:rPr>
          <w:rFonts w:ascii="Arial" w:hAnsi="Arial" w:cs="Arial"/>
        </w:rPr>
        <w:t>an</w:t>
      </w:r>
      <w:r w:rsidRPr="00787787">
        <w:rPr>
          <w:rFonts w:ascii="Arial" w:hAnsi="Arial" w:cs="Arial"/>
        </w:rPr>
        <w:t xml:space="preserve"> be vulnerable, at risk, or experiencing challenges related to substance use and developing a holistic relationship is key for effective youth work on placement.</w:t>
      </w:r>
    </w:p>
    <w:p w14:paraId="7AB13811" w14:textId="77777777" w:rsidR="00745DA4" w:rsidRPr="00787787" w:rsidRDefault="00745DA4"/>
    <w:p w14:paraId="3671C8C7" w14:textId="77777777" w:rsidR="00C65C28" w:rsidRPr="00787787" w:rsidRDefault="00C65C28"/>
    <w:p w14:paraId="46F5EF93" w14:textId="08787983" w:rsidR="00C65C28" w:rsidRPr="009B2CC9" w:rsidRDefault="00C65C28">
      <w:pPr>
        <w:rPr>
          <w:rFonts w:ascii="Arial" w:eastAsia="Arial" w:hAnsi="Arial" w:cs="Arial"/>
          <w:b/>
          <w:bCs/>
          <w:color w:val="000000" w:themeColor="text1"/>
          <w:u w:val="single"/>
        </w:rPr>
      </w:pPr>
      <w:r w:rsidRPr="009B2CC9">
        <w:rPr>
          <w:rFonts w:ascii="Arial" w:eastAsia="Arial" w:hAnsi="Arial" w:cs="Arial"/>
          <w:b/>
          <w:bCs/>
          <w:color w:val="000000" w:themeColor="text1"/>
          <w:u w:val="single"/>
        </w:rPr>
        <w:lastRenderedPageBreak/>
        <w:t>Placement Report drawing on examples and observations of good Youth Work practice linked to theory and policy, and the cornerstones of Youth Work</w:t>
      </w:r>
      <w:r w:rsidR="0091537E">
        <w:rPr>
          <w:rFonts w:ascii="Arial" w:eastAsia="Arial" w:hAnsi="Arial" w:cs="Arial"/>
          <w:b/>
          <w:bCs/>
          <w:color w:val="000000" w:themeColor="text1"/>
          <w:u w:val="single"/>
        </w:rPr>
        <w:t>.</w:t>
      </w:r>
    </w:p>
    <w:p w14:paraId="31CD9AD5" w14:textId="5A5EB446" w:rsidR="00C65C28" w:rsidRPr="00787787" w:rsidRDefault="003F5B37">
      <w:pPr>
        <w:rPr>
          <w:rFonts w:ascii="Arial" w:eastAsia="Arial" w:hAnsi="Arial" w:cs="Arial"/>
          <w:color w:val="000000" w:themeColor="text1"/>
        </w:rPr>
      </w:pPr>
      <w:r w:rsidRPr="00787787">
        <w:rPr>
          <w:rFonts w:ascii="Arial" w:eastAsia="Arial" w:hAnsi="Arial" w:cs="Arial"/>
          <w:color w:val="000000" w:themeColor="text1"/>
        </w:rPr>
        <w:t xml:space="preserve">This report reflects on my placement within Barod across their young persons service Choices in Swansea. </w:t>
      </w:r>
      <w:r w:rsidR="00F8085C" w:rsidRPr="00787787">
        <w:rPr>
          <w:rFonts w:ascii="Arial" w:eastAsia="Arial" w:hAnsi="Arial" w:cs="Arial"/>
          <w:color w:val="000000" w:themeColor="text1"/>
        </w:rPr>
        <w:t xml:space="preserve">During my placement I was given opportunities to engage with young people in </w:t>
      </w:r>
      <w:r w:rsidR="00002318" w:rsidRPr="00787787">
        <w:rPr>
          <w:rFonts w:ascii="Arial" w:eastAsia="Arial" w:hAnsi="Arial" w:cs="Arial"/>
          <w:color w:val="000000" w:themeColor="text1"/>
        </w:rPr>
        <w:t>classroom</w:t>
      </w:r>
      <w:r w:rsidR="00F8085C" w:rsidRPr="00787787">
        <w:rPr>
          <w:rFonts w:ascii="Arial" w:eastAsia="Arial" w:hAnsi="Arial" w:cs="Arial"/>
          <w:color w:val="000000" w:themeColor="text1"/>
        </w:rPr>
        <w:t xml:space="preserve"> settings, events, youth groups and one to one sessions all with identified different needs and with different focus</w:t>
      </w:r>
      <w:r w:rsidR="007C338A" w:rsidRPr="00787787">
        <w:rPr>
          <w:rFonts w:ascii="Arial" w:eastAsia="Arial" w:hAnsi="Arial" w:cs="Arial"/>
          <w:color w:val="000000" w:themeColor="text1"/>
        </w:rPr>
        <w:t xml:space="preserve">, each with a core aim of Barod values in harm reduction, education, early intervention and wellbeing support offering confidentiality where appropriate throughout. </w:t>
      </w:r>
    </w:p>
    <w:p w14:paraId="1283DF4E" w14:textId="2E271D61" w:rsidR="00F13EB2" w:rsidRPr="00787787" w:rsidRDefault="008C55AC">
      <w:pPr>
        <w:rPr>
          <w:rFonts w:ascii="Arial" w:eastAsia="Arial" w:hAnsi="Arial" w:cs="Arial"/>
          <w:color w:val="000000" w:themeColor="text1"/>
        </w:rPr>
      </w:pPr>
      <w:r w:rsidRPr="00787787">
        <w:rPr>
          <w:rFonts w:ascii="Arial" w:eastAsia="Arial" w:hAnsi="Arial" w:cs="Arial"/>
          <w:color w:val="000000" w:themeColor="text1"/>
        </w:rPr>
        <w:t xml:space="preserve">The placement strongly reflected the harm reduction model focusing on reducing risks rather than </w:t>
      </w:r>
      <w:r w:rsidR="00717F3E" w:rsidRPr="00787787">
        <w:rPr>
          <w:rFonts w:ascii="Arial" w:eastAsia="Arial" w:hAnsi="Arial" w:cs="Arial"/>
          <w:color w:val="000000" w:themeColor="text1"/>
        </w:rPr>
        <w:t>insisting</w:t>
      </w:r>
      <w:r w:rsidRPr="00787787">
        <w:rPr>
          <w:rFonts w:ascii="Arial" w:eastAsia="Arial" w:hAnsi="Arial" w:cs="Arial"/>
          <w:color w:val="000000" w:themeColor="text1"/>
        </w:rPr>
        <w:t xml:space="preserve"> abstinence</w:t>
      </w:r>
      <w:r w:rsidR="006F305D" w:rsidRPr="00787787">
        <w:rPr>
          <w:rFonts w:ascii="Arial" w:eastAsia="Arial" w:hAnsi="Arial" w:cs="Arial"/>
          <w:color w:val="000000" w:themeColor="text1"/>
        </w:rPr>
        <w:t xml:space="preserve">. Honest, accurate information relating to substances in addition to education and early intervention </w:t>
      </w:r>
      <w:r w:rsidR="00717F3E" w:rsidRPr="00787787">
        <w:rPr>
          <w:rFonts w:ascii="Arial" w:eastAsia="Arial" w:hAnsi="Arial" w:cs="Arial"/>
          <w:color w:val="000000" w:themeColor="text1"/>
        </w:rPr>
        <w:t xml:space="preserve">was witnessed and observed throughout my placement and </w:t>
      </w:r>
      <w:r w:rsidR="00D5198D" w:rsidRPr="00787787">
        <w:rPr>
          <w:rFonts w:ascii="Arial" w:eastAsia="Arial" w:hAnsi="Arial" w:cs="Arial"/>
          <w:color w:val="000000" w:themeColor="text1"/>
        </w:rPr>
        <w:t>knowledge gained of the importance of harm reduction approach</w:t>
      </w:r>
      <w:r w:rsidR="008E769C">
        <w:rPr>
          <w:rFonts w:ascii="Arial" w:eastAsia="Arial" w:hAnsi="Arial" w:cs="Arial"/>
          <w:color w:val="000000" w:themeColor="text1"/>
        </w:rPr>
        <w:t>es</w:t>
      </w:r>
      <w:r w:rsidR="00D5198D" w:rsidRPr="00787787">
        <w:rPr>
          <w:rFonts w:ascii="Arial" w:eastAsia="Arial" w:hAnsi="Arial" w:cs="Arial"/>
          <w:color w:val="000000" w:themeColor="text1"/>
        </w:rPr>
        <w:t xml:space="preserve"> meeting the needs of all individual</w:t>
      </w:r>
      <w:r w:rsidR="009A1C1E" w:rsidRPr="00787787">
        <w:rPr>
          <w:rFonts w:ascii="Arial" w:eastAsia="Arial" w:hAnsi="Arial" w:cs="Arial"/>
          <w:color w:val="000000" w:themeColor="text1"/>
        </w:rPr>
        <w:t>s during their</w:t>
      </w:r>
      <w:r w:rsidR="00D5198D" w:rsidRPr="00787787">
        <w:rPr>
          <w:rFonts w:ascii="Arial" w:eastAsia="Arial" w:hAnsi="Arial" w:cs="Arial"/>
          <w:color w:val="000000" w:themeColor="text1"/>
        </w:rPr>
        <w:t xml:space="preserve"> stages of change. </w:t>
      </w:r>
      <w:r w:rsidR="003F7F6B" w:rsidRPr="00787787">
        <w:rPr>
          <w:rFonts w:ascii="Arial" w:eastAsia="Arial" w:hAnsi="Arial" w:cs="Arial"/>
          <w:color w:val="000000" w:themeColor="text1"/>
        </w:rPr>
        <w:t>Additionally,</w:t>
      </w:r>
      <w:r w:rsidR="00B9649E" w:rsidRPr="00787787">
        <w:rPr>
          <w:rFonts w:ascii="Arial" w:eastAsia="Arial" w:hAnsi="Arial" w:cs="Arial"/>
          <w:color w:val="000000" w:themeColor="text1"/>
        </w:rPr>
        <w:t xml:space="preserve"> I observed the importance of safeguarding practice throughout my placement ensuring young people </w:t>
      </w:r>
      <w:r w:rsidR="008A7B6D" w:rsidRPr="00787787">
        <w:rPr>
          <w:rFonts w:ascii="Arial" w:eastAsia="Arial" w:hAnsi="Arial" w:cs="Arial"/>
          <w:color w:val="000000" w:themeColor="text1"/>
        </w:rPr>
        <w:t xml:space="preserve">were protected from harm with clear procedures and guidance in reporting concerns. </w:t>
      </w:r>
      <w:r w:rsidR="00CE52B5">
        <w:rPr>
          <w:rFonts w:ascii="Arial" w:eastAsia="Arial" w:hAnsi="Arial" w:cs="Arial"/>
          <w:color w:val="000000" w:themeColor="text1"/>
        </w:rPr>
        <w:t>(</w:t>
      </w:r>
      <w:r w:rsidR="00092A7C" w:rsidRPr="00787787">
        <w:rPr>
          <w:rFonts w:ascii="Arial" w:eastAsia="Arial" w:hAnsi="Arial" w:cs="Arial"/>
          <w:i/>
          <w:iCs/>
          <w:color w:val="000000" w:themeColor="text1"/>
        </w:rPr>
        <w:t>Global State Harm Reduction 2020</w:t>
      </w:r>
      <w:r w:rsidR="00CE52B5">
        <w:rPr>
          <w:rFonts w:ascii="Arial" w:eastAsia="Arial" w:hAnsi="Arial" w:cs="Arial"/>
          <w:i/>
          <w:iCs/>
          <w:color w:val="000000" w:themeColor="text1"/>
        </w:rPr>
        <w:t>)</w:t>
      </w:r>
    </w:p>
    <w:p w14:paraId="7BE00BCB" w14:textId="1EAE2217" w:rsidR="007C338A" w:rsidRPr="00787787" w:rsidRDefault="002D7E6F">
      <w:pPr>
        <w:rPr>
          <w:rFonts w:ascii="Arial" w:eastAsia="Arial" w:hAnsi="Arial" w:cs="Arial"/>
          <w:color w:val="000000" w:themeColor="text1"/>
        </w:rPr>
      </w:pPr>
      <w:r w:rsidRPr="00787787">
        <w:rPr>
          <w:rFonts w:ascii="Arial" w:eastAsia="Arial" w:hAnsi="Arial" w:cs="Arial"/>
          <w:color w:val="000000" w:themeColor="text1"/>
        </w:rPr>
        <w:t xml:space="preserve">The young persons service within the </w:t>
      </w:r>
      <w:r w:rsidR="00002318" w:rsidRPr="00787787">
        <w:rPr>
          <w:rFonts w:ascii="Arial" w:eastAsia="Arial" w:hAnsi="Arial" w:cs="Arial"/>
          <w:color w:val="000000" w:themeColor="text1"/>
        </w:rPr>
        <w:t>organisation</w:t>
      </w:r>
      <w:r w:rsidRPr="00787787">
        <w:rPr>
          <w:rFonts w:ascii="Arial" w:eastAsia="Arial" w:hAnsi="Arial" w:cs="Arial"/>
          <w:color w:val="000000" w:themeColor="text1"/>
        </w:rPr>
        <w:t xml:space="preserve"> </w:t>
      </w:r>
      <w:r w:rsidR="007D4170" w:rsidRPr="00787787">
        <w:rPr>
          <w:rFonts w:ascii="Arial" w:eastAsia="Arial" w:hAnsi="Arial" w:cs="Arial"/>
          <w:color w:val="000000" w:themeColor="text1"/>
        </w:rPr>
        <w:t xml:space="preserve">is co-located within a youth hub called Info-Nation working in collaboration with other youth organisations across Swansea. </w:t>
      </w:r>
      <w:r w:rsidR="00BC69BC">
        <w:rPr>
          <w:rFonts w:ascii="Arial" w:eastAsia="Arial" w:hAnsi="Arial" w:cs="Arial"/>
          <w:color w:val="000000" w:themeColor="text1"/>
        </w:rPr>
        <w:t>Observing the</w:t>
      </w:r>
      <w:r w:rsidR="00116909" w:rsidRPr="00787787">
        <w:rPr>
          <w:rFonts w:ascii="Arial" w:eastAsia="Arial" w:hAnsi="Arial" w:cs="Arial"/>
          <w:color w:val="000000" w:themeColor="text1"/>
        </w:rPr>
        <w:t xml:space="preserve"> youth hub </w:t>
      </w:r>
      <w:r w:rsidR="00215898" w:rsidRPr="00787787">
        <w:rPr>
          <w:rFonts w:ascii="Arial" w:eastAsia="Arial" w:hAnsi="Arial" w:cs="Arial"/>
          <w:color w:val="000000" w:themeColor="text1"/>
        </w:rPr>
        <w:t>located</w:t>
      </w:r>
      <w:r w:rsidR="00116909" w:rsidRPr="00787787">
        <w:rPr>
          <w:rFonts w:ascii="Arial" w:eastAsia="Arial" w:hAnsi="Arial" w:cs="Arial"/>
          <w:color w:val="000000" w:themeColor="text1"/>
        </w:rPr>
        <w:t xml:space="preserve"> within the centre of Swansea</w:t>
      </w:r>
      <w:r w:rsidR="00421BE3" w:rsidRPr="00787787">
        <w:rPr>
          <w:rFonts w:ascii="Arial" w:eastAsia="Arial" w:hAnsi="Arial" w:cs="Arial"/>
          <w:color w:val="000000" w:themeColor="text1"/>
        </w:rPr>
        <w:t xml:space="preserve"> provided </w:t>
      </w:r>
      <w:r w:rsidR="001907FA" w:rsidRPr="00787787">
        <w:rPr>
          <w:rFonts w:ascii="Arial" w:eastAsia="Arial" w:hAnsi="Arial" w:cs="Arial"/>
          <w:color w:val="000000" w:themeColor="text1"/>
        </w:rPr>
        <w:t xml:space="preserve">a youth identity with each service working </w:t>
      </w:r>
      <w:r w:rsidR="002855AE" w:rsidRPr="00787787">
        <w:rPr>
          <w:rFonts w:ascii="Arial" w:eastAsia="Arial" w:hAnsi="Arial" w:cs="Arial"/>
          <w:color w:val="000000" w:themeColor="text1"/>
        </w:rPr>
        <w:t>collaboratively</w:t>
      </w:r>
      <w:r w:rsidR="001907FA" w:rsidRPr="00787787">
        <w:rPr>
          <w:rFonts w:ascii="Arial" w:eastAsia="Arial" w:hAnsi="Arial" w:cs="Arial"/>
          <w:color w:val="000000" w:themeColor="text1"/>
        </w:rPr>
        <w:t xml:space="preserve"> in supporting young people. </w:t>
      </w:r>
      <w:r w:rsidR="00421BE3" w:rsidRPr="00787787">
        <w:rPr>
          <w:rFonts w:ascii="Arial" w:eastAsia="Arial" w:hAnsi="Arial" w:cs="Arial"/>
          <w:color w:val="000000" w:themeColor="text1"/>
        </w:rPr>
        <w:t>Barod</w:t>
      </w:r>
      <w:r w:rsidR="00116909" w:rsidRPr="00787787">
        <w:rPr>
          <w:rFonts w:ascii="Arial" w:eastAsia="Arial" w:hAnsi="Arial" w:cs="Arial"/>
          <w:color w:val="000000" w:themeColor="text1"/>
        </w:rPr>
        <w:t xml:space="preserve"> </w:t>
      </w:r>
      <w:r w:rsidR="00421BE3" w:rsidRPr="00787787">
        <w:rPr>
          <w:rFonts w:ascii="Arial" w:eastAsia="Arial" w:hAnsi="Arial" w:cs="Arial"/>
          <w:color w:val="000000" w:themeColor="text1"/>
        </w:rPr>
        <w:t>delivering</w:t>
      </w:r>
      <w:r w:rsidRPr="00787787">
        <w:rPr>
          <w:rFonts w:ascii="Arial" w:eastAsia="Arial" w:hAnsi="Arial" w:cs="Arial"/>
          <w:color w:val="000000" w:themeColor="text1"/>
        </w:rPr>
        <w:t xml:space="preserve"> </w:t>
      </w:r>
      <w:r w:rsidR="00B3591F" w:rsidRPr="00787787">
        <w:rPr>
          <w:rFonts w:ascii="Arial" w:eastAsia="Arial" w:hAnsi="Arial" w:cs="Arial"/>
          <w:color w:val="000000" w:themeColor="text1"/>
        </w:rPr>
        <w:t>targeted, solution focused interventions to young people at risk of</w:t>
      </w:r>
      <w:r w:rsidR="00215898" w:rsidRPr="00787787">
        <w:rPr>
          <w:rFonts w:ascii="Arial" w:eastAsia="Arial" w:hAnsi="Arial" w:cs="Arial"/>
          <w:color w:val="000000" w:themeColor="text1"/>
        </w:rPr>
        <w:t>,</w:t>
      </w:r>
      <w:r w:rsidR="00B3591F" w:rsidRPr="00787787">
        <w:rPr>
          <w:rFonts w:ascii="Arial" w:eastAsia="Arial" w:hAnsi="Arial" w:cs="Arial"/>
          <w:color w:val="000000" w:themeColor="text1"/>
        </w:rPr>
        <w:t xml:space="preserve"> </w:t>
      </w:r>
      <w:r w:rsidR="00215898" w:rsidRPr="00787787">
        <w:rPr>
          <w:rFonts w:ascii="Arial" w:eastAsia="Arial" w:hAnsi="Arial" w:cs="Arial"/>
          <w:color w:val="000000" w:themeColor="text1"/>
        </w:rPr>
        <w:t xml:space="preserve">or </w:t>
      </w:r>
      <w:r w:rsidR="00B3591F" w:rsidRPr="00787787">
        <w:rPr>
          <w:rFonts w:ascii="Arial" w:eastAsia="Arial" w:hAnsi="Arial" w:cs="Arial"/>
          <w:color w:val="000000" w:themeColor="text1"/>
        </w:rPr>
        <w:t>currently experiencing substance use</w:t>
      </w:r>
      <w:r w:rsidR="00B62C07" w:rsidRPr="00787787">
        <w:rPr>
          <w:rFonts w:ascii="Arial" w:eastAsia="Arial" w:hAnsi="Arial" w:cs="Arial"/>
          <w:color w:val="000000" w:themeColor="text1"/>
        </w:rPr>
        <w:t xml:space="preserve"> provided engagement opportunities </w:t>
      </w:r>
      <w:r w:rsidR="00E76654" w:rsidRPr="00787787">
        <w:rPr>
          <w:rFonts w:ascii="Arial" w:eastAsia="Arial" w:hAnsi="Arial" w:cs="Arial"/>
          <w:color w:val="000000" w:themeColor="text1"/>
        </w:rPr>
        <w:t xml:space="preserve">with young people in a range of sessions such as outreach, </w:t>
      </w:r>
      <w:r w:rsidR="00002318" w:rsidRPr="00787787">
        <w:rPr>
          <w:rFonts w:ascii="Arial" w:eastAsia="Arial" w:hAnsi="Arial" w:cs="Arial"/>
          <w:color w:val="000000" w:themeColor="text1"/>
        </w:rPr>
        <w:t>group</w:t>
      </w:r>
      <w:r w:rsidR="00E76654" w:rsidRPr="00787787">
        <w:rPr>
          <w:rFonts w:ascii="Arial" w:eastAsia="Arial" w:hAnsi="Arial" w:cs="Arial"/>
          <w:color w:val="000000" w:themeColor="text1"/>
        </w:rPr>
        <w:t xml:space="preserve"> work and one to one support</w:t>
      </w:r>
      <w:r w:rsidR="00183797" w:rsidRPr="00787787">
        <w:rPr>
          <w:rFonts w:ascii="Arial" w:eastAsia="Arial" w:hAnsi="Arial" w:cs="Arial"/>
          <w:color w:val="000000" w:themeColor="text1"/>
        </w:rPr>
        <w:t>. This</w:t>
      </w:r>
      <w:r w:rsidR="00E76654" w:rsidRPr="00787787">
        <w:rPr>
          <w:rFonts w:ascii="Arial" w:eastAsia="Arial" w:hAnsi="Arial" w:cs="Arial"/>
          <w:color w:val="000000" w:themeColor="text1"/>
        </w:rPr>
        <w:t xml:space="preserve"> allowed me to observe and deliver a young person-centred</w:t>
      </w:r>
      <w:r w:rsidR="00183797" w:rsidRPr="00787787">
        <w:rPr>
          <w:rFonts w:ascii="Arial" w:eastAsia="Arial" w:hAnsi="Arial" w:cs="Arial"/>
          <w:color w:val="000000" w:themeColor="text1"/>
        </w:rPr>
        <w:t>,</w:t>
      </w:r>
      <w:r w:rsidR="00E76654" w:rsidRPr="00787787">
        <w:rPr>
          <w:rFonts w:ascii="Arial" w:eastAsia="Arial" w:hAnsi="Arial" w:cs="Arial"/>
          <w:color w:val="000000" w:themeColor="text1"/>
        </w:rPr>
        <w:t xml:space="preserve"> </w:t>
      </w:r>
      <w:r w:rsidR="006726E7" w:rsidRPr="00787787">
        <w:rPr>
          <w:rFonts w:ascii="Arial" w:eastAsia="Arial" w:hAnsi="Arial" w:cs="Arial"/>
          <w:color w:val="000000" w:themeColor="text1"/>
        </w:rPr>
        <w:t xml:space="preserve">engagement </w:t>
      </w:r>
      <w:r w:rsidR="00183797" w:rsidRPr="00787787">
        <w:rPr>
          <w:rFonts w:ascii="Arial" w:eastAsia="Arial" w:hAnsi="Arial" w:cs="Arial"/>
          <w:color w:val="000000" w:themeColor="text1"/>
        </w:rPr>
        <w:t xml:space="preserve">approach </w:t>
      </w:r>
      <w:r w:rsidR="00AF5F82" w:rsidRPr="00787787">
        <w:rPr>
          <w:rFonts w:ascii="Arial" w:eastAsia="Arial" w:hAnsi="Arial" w:cs="Arial"/>
          <w:color w:val="000000" w:themeColor="text1"/>
        </w:rPr>
        <w:t xml:space="preserve">with </w:t>
      </w:r>
      <w:r w:rsidR="006726E7" w:rsidRPr="00787787">
        <w:rPr>
          <w:rFonts w:ascii="Arial" w:eastAsia="Arial" w:hAnsi="Arial" w:cs="Arial"/>
          <w:color w:val="000000" w:themeColor="text1"/>
        </w:rPr>
        <w:t xml:space="preserve">voluntary </w:t>
      </w:r>
      <w:r w:rsidR="00183797" w:rsidRPr="00787787">
        <w:rPr>
          <w:rFonts w:ascii="Arial" w:eastAsia="Arial" w:hAnsi="Arial" w:cs="Arial"/>
          <w:color w:val="000000" w:themeColor="text1"/>
        </w:rPr>
        <w:t xml:space="preserve">participation </w:t>
      </w:r>
      <w:r w:rsidR="006726E7" w:rsidRPr="00787787">
        <w:rPr>
          <w:rFonts w:ascii="Arial" w:eastAsia="Arial" w:hAnsi="Arial" w:cs="Arial"/>
          <w:color w:val="000000" w:themeColor="text1"/>
        </w:rPr>
        <w:t>for young people throughout</w:t>
      </w:r>
      <w:r w:rsidR="00EE6CB9" w:rsidRPr="00787787">
        <w:rPr>
          <w:rFonts w:ascii="Arial" w:eastAsia="Arial" w:hAnsi="Arial" w:cs="Arial"/>
          <w:color w:val="000000" w:themeColor="text1"/>
        </w:rPr>
        <w:t xml:space="preserve"> and</w:t>
      </w:r>
      <w:r w:rsidR="006726E7" w:rsidRPr="00787787">
        <w:rPr>
          <w:rFonts w:ascii="Arial" w:eastAsia="Arial" w:hAnsi="Arial" w:cs="Arial"/>
          <w:color w:val="000000" w:themeColor="text1"/>
        </w:rPr>
        <w:t xml:space="preserve"> </w:t>
      </w:r>
      <w:r w:rsidR="00F36F7A" w:rsidRPr="00787787">
        <w:rPr>
          <w:rFonts w:ascii="Arial" w:eastAsia="Arial" w:hAnsi="Arial" w:cs="Arial"/>
          <w:color w:val="000000" w:themeColor="text1"/>
        </w:rPr>
        <w:t>permitted</w:t>
      </w:r>
      <w:r w:rsidR="006726E7" w:rsidRPr="00787787">
        <w:rPr>
          <w:rFonts w:ascii="Arial" w:eastAsia="Arial" w:hAnsi="Arial" w:cs="Arial"/>
          <w:color w:val="000000" w:themeColor="text1"/>
        </w:rPr>
        <w:t xml:space="preserve"> me to develop and build trusting relationships with young people to allow positive engagement and </w:t>
      </w:r>
      <w:r w:rsidR="00002318" w:rsidRPr="00787787">
        <w:rPr>
          <w:rFonts w:ascii="Arial" w:eastAsia="Arial" w:hAnsi="Arial" w:cs="Arial"/>
          <w:color w:val="000000" w:themeColor="text1"/>
        </w:rPr>
        <w:t xml:space="preserve">support throughout their care plans. </w:t>
      </w:r>
      <w:r w:rsidR="00CE52B5">
        <w:rPr>
          <w:rFonts w:ascii="Arial" w:eastAsia="Arial" w:hAnsi="Arial" w:cs="Arial"/>
          <w:color w:val="000000" w:themeColor="text1"/>
        </w:rPr>
        <w:t>(</w:t>
      </w:r>
      <w:r w:rsidR="00E0234A" w:rsidRPr="00787787">
        <w:rPr>
          <w:rFonts w:ascii="Arial" w:eastAsia="Arial" w:hAnsi="Arial" w:cs="Arial"/>
          <w:i/>
          <w:iCs/>
          <w:color w:val="000000" w:themeColor="text1"/>
        </w:rPr>
        <w:t>United Nations (1989). Convention on the Rights of the Child (UNCRC)</w:t>
      </w:r>
      <w:r w:rsidR="007A4E37">
        <w:rPr>
          <w:rFonts w:ascii="Arial" w:eastAsia="Arial" w:hAnsi="Arial" w:cs="Arial"/>
          <w:color w:val="000000" w:themeColor="text1"/>
        </w:rPr>
        <w:t>)</w:t>
      </w:r>
    </w:p>
    <w:p w14:paraId="6E3AFE06" w14:textId="5CCDA83D" w:rsidR="00AC0D1B" w:rsidRPr="00787787" w:rsidRDefault="00CE4D60" w:rsidP="00AC0D1B">
      <w:pPr>
        <w:rPr>
          <w:rFonts w:ascii="Arial" w:eastAsia="Arial" w:hAnsi="Arial" w:cs="Arial"/>
          <w:color w:val="000000" w:themeColor="text1"/>
        </w:rPr>
      </w:pPr>
      <w:r>
        <w:rPr>
          <w:rFonts w:ascii="Arial" w:eastAsia="Arial" w:hAnsi="Arial" w:cs="Arial"/>
          <w:color w:val="000000" w:themeColor="text1"/>
        </w:rPr>
        <w:t>Throughout</w:t>
      </w:r>
      <w:r w:rsidR="00AC0D1B" w:rsidRPr="00787787">
        <w:rPr>
          <w:rFonts w:ascii="Arial" w:eastAsia="Arial" w:hAnsi="Arial" w:cs="Arial"/>
          <w:color w:val="000000" w:themeColor="text1"/>
        </w:rPr>
        <w:t xml:space="preserve"> placement I observed opportunities for young people to express their own views and make informed decisions, promoting critical thinking and empowerment. This observation was witnessed throughout the placement from PHSE workshops and direct group work allowing young people to share their experiences and have a voice.</w:t>
      </w:r>
      <w:r w:rsidR="00FA55DF" w:rsidRPr="00787787">
        <w:rPr>
          <w:rFonts w:ascii="Arial" w:eastAsia="Arial" w:hAnsi="Arial" w:cs="Arial"/>
          <w:color w:val="000000" w:themeColor="text1"/>
        </w:rPr>
        <w:t xml:space="preserve"> Allowing young people to show honesty in reasons for their use allowed the youth </w:t>
      </w:r>
      <w:r w:rsidR="003F7F6B" w:rsidRPr="00787787">
        <w:rPr>
          <w:rFonts w:ascii="Arial" w:eastAsia="Arial" w:hAnsi="Arial" w:cs="Arial"/>
          <w:color w:val="000000" w:themeColor="text1"/>
        </w:rPr>
        <w:t>workers</w:t>
      </w:r>
      <w:r w:rsidR="00FA55DF" w:rsidRPr="00787787">
        <w:rPr>
          <w:rFonts w:ascii="Arial" w:eastAsia="Arial" w:hAnsi="Arial" w:cs="Arial"/>
          <w:color w:val="000000" w:themeColor="text1"/>
        </w:rPr>
        <w:t xml:space="preserve"> aim in empowering change rather than impose behaviour change. Gaining a deeper understanding in the core reasons of a young </w:t>
      </w:r>
      <w:r w:rsidR="003F7F6B" w:rsidRPr="00787787">
        <w:rPr>
          <w:rFonts w:ascii="Arial" w:eastAsia="Arial" w:hAnsi="Arial" w:cs="Arial"/>
          <w:color w:val="000000" w:themeColor="text1"/>
        </w:rPr>
        <w:t>person’s</w:t>
      </w:r>
      <w:r w:rsidR="00FA55DF" w:rsidRPr="00787787">
        <w:rPr>
          <w:rFonts w:ascii="Arial" w:eastAsia="Arial" w:hAnsi="Arial" w:cs="Arial"/>
          <w:color w:val="000000" w:themeColor="text1"/>
        </w:rPr>
        <w:t xml:space="preserve"> substance use </w:t>
      </w:r>
      <w:r w:rsidR="003D0D01" w:rsidRPr="00787787">
        <w:rPr>
          <w:rFonts w:ascii="Arial" w:eastAsia="Arial" w:hAnsi="Arial" w:cs="Arial"/>
          <w:color w:val="000000" w:themeColor="text1"/>
        </w:rPr>
        <w:t xml:space="preserve">allowed participation </w:t>
      </w:r>
      <w:r w:rsidR="00E02975">
        <w:rPr>
          <w:rFonts w:ascii="Arial" w:eastAsia="Arial" w:hAnsi="Arial" w:cs="Arial"/>
          <w:color w:val="000000" w:themeColor="text1"/>
        </w:rPr>
        <w:t xml:space="preserve">and </w:t>
      </w:r>
      <w:r w:rsidR="003D0D01" w:rsidRPr="00787787">
        <w:rPr>
          <w:rFonts w:ascii="Arial" w:eastAsia="Arial" w:hAnsi="Arial" w:cs="Arial"/>
          <w:color w:val="000000" w:themeColor="text1"/>
        </w:rPr>
        <w:t xml:space="preserve">the opportunity of self-led engagement in motivation to change. This </w:t>
      </w:r>
      <w:r w:rsidR="00665BD7" w:rsidRPr="00787787">
        <w:rPr>
          <w:rFonts w:ascii="Arial" w:eastAsia="Arial" w:hAnsi="Arial" w:cs="Arial"/>
          <w:color w:val="000000" w:themeColor="text1"/>
        </w:rPr>
        <w:t>method</w:t>
      </w:r>
      <w:r w:rsidR="003D0D01" w:rsidRPr="00787787">
        <w:rPr>
          <w:rFonts w:ascii="Arial" w:eastAsia="Arial" w:hAnsi="Arial" w:cs="Arial"/>
          <w:color w:val="000000" w:themeColor="text1"/>
        </w:rPr>
        <w:t xml:space="preserve"> allow</w:t>
      </w:r>
      <w:r w:rsidR="008B56C9">
        <w:rPr>
          <w:rFonts w:ascii="Arial" w:eastAsia="Arial" w:hAnsi="Arial" w:cs="Arial"/>
          <w:color w:val="000000" w:themeColor="text1"/>
        </w:rPr>
        <w:t>s</w:t>
      </w:r>
      <w:r w:rsidR="003D0D01" w:rsidRPr="00787787">
        <w:rPr>
          <w:rFonts w:ascii="Arial" w:eastAsia="Arial" w:hAnsi="Arial" w:cs="Arial"/>
          <w:color w:val="000000" w:themeColor="text1"/>
        </w:rPr>
        <w:t xml:space="preserve"> young people to be referred to appropriate services where necessary </w:t>
      </w:r>
      <w:r w:rsidR="003D0D01" w:rsidRPr="00787787">
        <w:rPr>
          <w:rFonts w:ascii="Arial" w:eastAsia="Arial" w:hAnsi="Arial" w:cs="Arial"/>
          <w:color w:val="000000" w:themeColor="text1"/>
        </w:rPr>
        <w:lastRenderedPageBreak/>
        <w:t xml:space="preserve">addressing underlying mental health concerns, housing barriers or historic trauma. </w:t>
      </w:r>
      <w:r w:rsidR="005A27C6" w:rsidRPr="00787787">
        <w:rPr>
          <w:rFonts w:ascii="Arial" w:eastAsia="Arial" w:hAnsi="Arial" w:cs="Arial"/>
          <w:i/>
          <w:iCs/>
          <w:color w:val="000000" w:themeColor="text1"/>
        </w:rPr>
        <w:t>(Trauma Informed Wales 2022)</w:t>
      </w:r>
    </w:p>
    <w:p w14:paraId="6FFA5495" w14:textId="4115B863" w:rsidR="00002318" w:rsidRPr="00787787" w:rsidRDefault="00C27812">
      <w:pPr>
        <w:rPr>
          <w:rFonts w:ascii="Arial" w:eastAsia="Arial" w:hAnsi="Arial" w:cs="Arial"/>
          <w:color w:val="000000" w:themeColor="text1"/>
        </w:rPr>
      </w:pPr>
      <w:r w:rsidRPr="00787787">
        <w:rPr>
          <w:rFonts w:ascii="Arial" w:eastAsia="Arial" w:hAnsi="Arial" w:cs="Arial"/>
          <w:color w:val="000000" w:themeColor="text1"/>
        </w:rPr>
        <w:t xml:space="preserve">Voluntary </w:t>
      </w:r>
      <w:r w:rsidR="00D87340" w:rsidRPr="00787787">
        <w:rPr>
          <w:rFonts w:ascii="Arial" w:eastAsia="Arial" w:hAnsi="Arial" w:cs="Arial"/>
          <w:color w:val="000000" w:themeColor="text1"/>
        </w:rPr>
        <w:t>participation</w:t>
      </w:r>
      <w:r w:rsidRPr="00787787">
        <w:rPr>
          <w:rFonts w:ascii="Arial" w:eastAsia="Arial" w:hAnsi="Arial" w:cs="Arial"/>
          <w:color w:val="000000" w:themeColor="text1"/>
        </w:rPr>
        <w:t xml:space="preserve"> is a key principle in youth work and Barod offering a confidential </w:t>
      </w:r>
      <w:r w:rsidR="00E21421" w:rsidRPr="00787787">
        <w:rPr>
          <w:rFonts w:ascii="Arial" w:eastAsia="Arial" w:hAnsi="Arial" w:cs="Arial"/>
          <w:color w:val="000000" w:themeColor="text1"/>
        </w:rPr>
        <w:t xml:space="preserve">youth consensual </w:t>
      </w:r>
      <w:r w:rsidRPr="00787787">
        <w:rPr>
          <w:rFonts w:ascii="Arial" w:eastAsia="Arial" w:hAnsi="Arial" w:cs="Arial"/>
          <w:color w:val="000000" w:themeColor="text1"/>
        </w:rPr>
        <w:t xml:space="preserve">support </w:t>
      </w:r>
      <w:r w:rsidR="00D87340" w:rsidRPr="00787787">
        <w:rPr>
          <w:rFonts w:ascii="Arial" w:eastAsia="Arial" w:hAnsi="Arial" w:cs="Arial"/>
          <w:color w:val="000000" w:themeColor="text1"/>
        </w:rPr>
        <w:t xml:space="preserve">service </w:t>
      </w:r>
      <w:r w:rsidRPr="00787787">
        <w:rPr>
          <w:rFonts w:ascii="Arial" w:eastAsia="Arial" w:hAnsi="Arial" w:cs="Arial"/>
          <w:color w:val="000000" w:themeColor="text1"/>
        </w:rPr>
        <w:t xml:space="preserve">allowed young people to </w:t>
      </w:r>
      <w:r w:rsidR="00501E54" w:rsidRPr="00787787">
        <w:rPr>
          <w:rFonts w:ascii="Arial" w:eastAsia="Arial" w:hAnsi="Arial" w:cs="Arial"/>
          <w:color w:val="000000" w:themeColor="text1"/>
        </w:rPr>
        <w:t xml:space="preserve">manage, develop and </w:t>
      </w:r>
      <w:r w:rsidRPr="00787787">
        <w:rPr>
          <w:rFonts w:ascii="Arial" w:eastAsia="Arial" w:hAnsi="Arial" w:cs="Arial"/>
          <w:color w:val="000000" w:themeColor="text1"/>
        </w:rPr>
        <w:t xml:space="preserve">attend sessions </w:t>
      </w:r>
      <w:r w:rsidR="00501E54" w:rsidRPr="00787787">
        <w:rPr>
          <w:rFonts w:ascii="Arial" w:eastAsia="Arial" w:hAnsi="Arial" w:cs="Arial"/>
          <w:color w:val="000000" w:themeColor="text1"/>
        </w:rPr>
        <w:t>on their terms</w:t>
      </w:r>
      <w:r w:rsidR="009B2D2A" w:rsidRPr="00787787">
        <w:rPr>
          <w:rFonts w:ascii="Arial" w:eastAsia="Arial" w:hAnsi="Arial" w:cs="Arial"/>
          <w:color w:val="000000" w:themeColor="text1"/>
        </w:rPr>
        <w:t>. During my observation</w:t>
      </w:r>
      <w:r w:rsidR="00FE3BF4" w:rsidRPr="00787787">
        <w:rPr>
          <w:rFonts w:ascii="Arial" w:eastAsia="Arial" w:hAnsi="Arial" w:cs="Arial"/>
          <w:color w:val="000000" w:themeColor="text1"/>
        </w:rPr>
        <w:t>s</w:t>
      </w:r>
      <w:r w:rsidR="009B2D2A" w:rsidRPr="00787787">
        <w:rPr>
          <w:rFonts w:ascii="Arial" w:eastAsia="Arial" w:hAnsi="Arial" w:cs="Arial"/>
          <w:color w:val="000000" w:themeColor="text1"/>
        </w:rPr>
        <w:t xml:space="preserve"> I reflected the positive impact this had </w:t>
      </w:r>
      <w:r w:rsidR="00FE3BF4" w:rsidRPr="00787787">
        <w:rPr>
          <w:rFonts w:ascii="Arial" w:eastAsia="Arial" w:hAnsi="Arial" w:cs="Arial"/>
          <w:color w:val="000000" w:themeColor="text1"/>
        </w:rPr>
        <w:t>on</w:t>
      </w:r>
      <w:r w:rsidR="003A3302" w:rsidRPr="00787787">
        <w:rPr>
          <w:rFonts w:ascii="Arial" w:eastAsia="Arial" w:hAnsi="Arial" w:cs="Arial"/>
          <w:color w:val="000000" w:themeColor="text1"/>
        </w:rPr>
        <w:t xml:space="preserve"> young people </w:t>
      </w:r>
      <w:r w:rsidR="00FE3BF4" w:rsidRPr="00787787">
        <w:rPr>
          <w:rFonts w:ascii="Arial" w:eastAsia="Arial" w:hAnsi="Arial" w:cs="Arial"/>
          <w:color w:val="000000" w:themeColor="text1"/>
        </w:rPr>
        <w:t xml:space="preserve">showing consistent appointments attended, engagement in group sessions </w:t>
      </w:r>
      <w:r w:rsidR="00BC5041" w:rsidRPr="00787787">
        <w:rPr>
          <w:rFonts w:ascii="Arial" w:eastAsia="Arial" w:hAnsi="Arial" w:cs="Arial"/>
          <w:color w:val="000000" w:themeColor="text1"/>
        </w:rPr>
        <w:t xml:space="preserve">and independent decision making amongst community outreach provisions. By </w:t>
      </w:r>
      <w:r w:rsidR="00875B18" w:rsidRPr="00787787">
        <w:rPr>
          <w:rFonts w:ascii="Arial" w:eastAsia="Arial" w:hAnsi="Arial" w:cs="Arial"/>
          <w:color w:val="000000" w:themeColor="text1"/>
        </w:rPr>
        <w:t xml:space="preserve">encouraging and educating young people to participate </w:t>
      </w:r>
      <w:r w:rsidR="004B46F3" w:rsidRPr="00787787">
        <w:rPr>
          <w:rFonts w:ascii="Arial" w:eastAsia="Arial" w:hAnsi="Arial" w:cs="Arial"/>
          <w:color w:val="000000" w:themeColor="text1"/>
        </w:rPr>
        <w:t xml:space="preserve">using engaging tools, youth language and </w:t>
      </w:r>
      <w:r w:rsidR="00A64190" w:rsidRPr="00787787">
        <w:rPr>
          <w:rFonts w:ascii="Arial" w:eastAsia="Arial" w:hAnsi="Arial" w:cs="Arial"/>
          <w:color w:val="000000" w:themeColor="text1"/>
        </w:rPr>
        <w:t>age-appropriate</w:t>
      </w:r>
      <w:r w:rsidR="004B46F3" w:rsidRPr="00787787">
        <w:rPr>
          <w:rFonts w:ascii="Arial" w:eastAsia="Arial" w:hAnsi="Arial" w:cs="Arial"/>
          <w:color w:val="000000" w:themeColor="text1"/>
        </w:rPr>
        <w:t xml:space="preserve"> interventions, this </w:t>
      </w:r>
      <w:r w:rsidR="00875B18" w:rsidRPr="00787787">
        <w:rPr>
          <w:rFonts w:ascii="Arial" w:eastAsia="Arial" w:hAnsi="Arial" w:cs="Arial"/>
          <w:color w:val="000000" w:themeColor="text1"/>
        </w:rPr>
        <w:t xml:space="preserve">supported the ongoing development of trust </w:t>
      </w:r>
      <w:r w:rsidR="00B23F0F" w:rsidRPr="00787787">
        <w:rPr>
          <w:rFonts w:ascii="Arial" w:eastAsia="Arial" w:hAnsi="Arial" w:cs="Arial"/>
          <w:color w:val="000000" w:themeColor="text1"/>
        </w:rPr>
        <w:t xml:space="preserve">with youth workers </w:t>
      </w:r>
      <w:r w:rsidR="00875B18" w:rsidRPr="00787787">
        <w:rPr>
          <w:rFonts w:ascii="Arial" w:eastAsia="Arial" w:hAnsi="Arial" w:cs="Arial"/>
          <w:color w:val="000000" w:themeColor="text1"/>
        </w:rPr>
        <w:t xml:space="preserve">and a reduction in resistance </w:t>
      </w:r>
      <w:r w:rsidR="00D95C8D" w:rsidRPr="00787787">
        <w:rPr>
          <w:rFonts w:ascii="Arial" w:eastAsia="Arial" w:hAnsi="Arial" w:cs="Arial"/>
          <w:color w:val="000000" w:themeColor="text1"/>
        </w:rPr>
        <w:t xml:space="preserve">which allowed mutual respect to be developed over time. </w:t>
      </w:r>
      <w:r w:rsidR="005719A3">
        <w:rPr>
          <w:rFonts w:ascii="Arial" w:eastAsia="Arial" w:hAnsi="Arial" w:cs="Arial"/>
          <w:color w:val="000000" w:themeColor="text1"/>
        </w:rPr>
        <w:t>As stated by Young</w:t>
      </w:r>
      <w:r w:rsidR="00630E20" w:rsidRPr="00787787">
        <w:rPr>
          <w:rFonts w:ascii="Arial" w:eastAsia="Arial" w:hAnsi="Arial" w:cs="Arial"/>
          <w:color w:val="000000" w:themeColor="text1"/>
        </w:rPr>
        <w:t xml:space="preserve"> </w:t>
      </w:r>
      <w:r w:rsidR="003D1261" w:rsidRPr="00787787">
        <w:rPr>
          <w:rFonts w:ascii="Arial" w:eastAsia="Arial" w:hAnsi="Arial" w:cs="Arial"/>
          <w:i/>
          <w:iCs/>
          <w:color w:val="000000" w:themeColor="text1"/>
        </w:rPr>
        <w:t>“</w:t>
      </w:r>
      <w:r w:rsidR="00630E20" w:rsidRPr="00787787">
        <w:rPr>
          <w:rFonts w:ascii="Arial" w:eastAsia="Arial" w:hAnsi="Arial" w:cs="Arial"/>
          <w:i/>
          <w:iCs/>
          <w:color w:val="000000" w:themeColor="text1"/>
        </w:rPr>
        <w:t>Engaging with young people i</w:t>
      </w:r>
      <w:r w:rsidR="00C6113F" w:rsidRPr="00787787">
        <w:rPr>
          <w:rFonts w:ascii="Arial" w:eastAsia="Arial" w:hAnsi="Arial" w:cs="Arial"/>
          <w:i/>
          <w:iCs/>
          <w:color w:val="000000" w:themeColor="text1"/>
        </w:rPr>
        <w:t xml:space="preserve">n their social education is a </w:t>
      </w:r>
      <w:r w:rsidR="003D1261" w:rsidRPr="00787787">
        <w:rPr>
          <w:rFonts w:ascii="Arial" w:eastAsia="Arial" w:hAnsi="Arial" w:cs="Arial"/>
          <w:i/>
          <w:iCs/>
          <w:color w:val="000000" w:themeColor="text1"/>
        </w:rPr>
        <w:t>privilege</w:t>
      </w:r>
      <w:r w:rsidR="00C6113F" w:rsidRPr="00787787">
        <w:rPr>
          <w:rFonts w:ascii="Arial" w:eastAsia="Arial" w:hAnsi="Arial" w:cs="Arial"/>
          <w:i/>
          <w:iCs/>
          <w:color w:val="000000" w:themeColor="text1"/>
        </w:rPr>
        <w:t xml:space="preserve"> and luxury. </w:t>
      </w:r>
      <w:r w:rsidR="00D12CE5" w:rsidRPr="00787787">
        <w:rPr>
          <w:rFonts w:ascii="Arial" w:eastAsia="Arial" w:hAnsi="Arial" w:cs="Arial"/>
          <w:i/>
          <w:iCs/>
          <w:color w:val="000000" w:themeColor="text1"/>
        </w:rPr>
        <w:t xml:space="preserve">You stand a better chance working </w:t>
      </w:r>
      <w:r w:rsidR="003D1261" w:rsidRPr="00787787">
        <w:rPr>
          <w:rFonts w:ascii="Arial" w:eastAsia="Arial" w:hAnsi="Arial" w:cs="Arial"/>
          <w:i/>
          <w:iCs/>
          <w:color w:val="000000" w:themeColor="text1"/>
        </w:rPr>
        <w:t>effectively from your value base without imposing your views on young people”.</w:t>
      </w:r>
      <w:r w:rsidR="003D1261" w:rsidRPr="00787787">
        <w:rPr>
          <w:rFonts w:ascii="Arial" w:eastAsia="Arial" w:hAnsi="Arial" w:cs="Arial"/>
          <w:color w:val="000000" w:themeColor="text1"/>
        </w:rPr>
        <w:t xml:space="preserve"> </w:t>
      </w:r>
      <w:r w:rsidR="005D6689" w:rsidRPr="00787787">
        <w:rPr>
          <w:rFonts w:ascii="Arial" w:eastAsia="Arial" w:hAnsi="Arial" w:cs="Arial"/>
          <w:color w:val="000000" w:themeColor="text1"/>
        </w:rPr>
        <w:t xml:space="preserve">Barod </w:t>
      </w:r>
      <w:r w:rsidR="002E55C4">
        <w:rPr>
          <w:rFonts w:ascii="Arial" w:eastAsia="Arial" w:hAnsi="Arial" w:cs="Arial"/>
          <w:color w:val="000000" w:themeColor="text1"/>
        </w:rPr>
        <w:t xml:space="preserve">have </w:t>
      </w:r>
      <w:r w:rsidR="005D6689" w:rsidRPr="00787787">
        <w:rPr>
          <w:rFonts w:ascii="Arial" w:eastAsia="Arial" w:hAnsi="Arial" w:cs="Arial"/>
          <w:color w:val="000000" w:themeColor="text1"/>
        </w:rPr>
        <w:t>implemented this into their practice u</w:t>
      </w:r>
      <w:r w:rsidR="00D95C8D" w:rsidRPr="00787787">
        <w:rPr>
          <w:rFonts w:ascii="Arial" w:eastAsia="Arial" w:hAnsi="Arial" w:cs="Arial"/>
          <w:color w:val="000000" w:themeColor="text1"/>
        </w:rPr>
        <w:t xml:space="preserve">nderstanding the nature </w:t>
      </w:r>
      <w:r w:rsidR="00FB7E99" w:rsidRPr="00787787">
        <w:rPr>
          <w:rFonts w:ascii="Arial" w:eastAsia="Arial" w:hAnsi="Arial" w:cs="Arial"/>
          <w:color w:val="000000" w:themeColor="text1"/>
        </w:rPr>
        <w:t xml:space="preserve">of </w:t>
      </w:r>
      <w:r w:rsidR="00D95C8D" w:rsidRPr="00787787">
        <w:rPr>
          <w:rFonts w:ascii="Arial" w:eastAsia="Arial" w:hAnsi="Arial" w:cs="Arial"/>
          <w:color w:val="000000" w:themeColor="text1"/>
        </w:rPr>
        <w:t xml:space="preserve">topics of discussion </w:t>
      </w:r>
      <w:r w:rsidR="00FB7E99" w:rsidRPr="00787787">
        <w:rPr>
          <w:rFonts w:ascii="Arial" w:eastAsia="Arial" w:hAnsi="Arial" w:cs="Arial"/>
          <w:color w:val="000000" w:themeColor="text1"/>
        </w:rPr>
        <w:t xml:space="preserve">and </w:t>
      </w:r>
      <w:r w:rsidR="00A64190" w:rsidRPr="00787787">
        <w:rPr>
          <w:rFonts w:ascii="Arial" w:eastAsia="Arial" w:hAnsi="Arial" w:cs="Arial"/>
          <w:color w:val="000000" w:themeColor="text1"/>
        </w:rPr>
        <w:t>its</w:t>
      </w:r>
      <w:r w:rsidR="00FB7E99" w:rsidRPr="00787787">
        <w:rPr>
          <w:rFonts w:ascii="Arial" w:eastAsia="Arial" w:hAnsi="Arial" w:cs="Arial"/>
          <w:color w:val="000000" w:themeColor="text1"/>
        </w:rPr>
        <w:t xml:space="preserve"> sensitivity</w:t>
      </w:r>
      <w:r w:rsidR="00B23F0F" w:rsidRPr="00787787">
        <w:rPr>
          <w:rFonts w:ascii="Arial" w:eastAsia="Arial" w:hAnsi="Arial" w:cs="Arial"/>
          <w:color w:val="000000" w:themeColor="text1"/>
        </w:rPr>
        <w:t>,</w:t>
      </w:r>
      <w:r w:rsidR="00FB7E99" w:rsidRPr="00787787">
        <w:rPr>
          <w:rFonts w:ascii="Arial" w:eastAsia="Arial" w:hAnsi="Arial" w:cs="Arial"/>
          <w:color w:val="000000" w:themeColor="text1"/>
        </w:rPr>
        <w:t xml:space="preserve"> </w:t>
      </w:r>
      <w:r w:rsidR="00D95C8D" w:rsidRPr="00787787">
        <w:rPr>
          <w:rFonts w:ascii="Arial" w:eastAsia="Arial" w:hAnsi="Arial" w:cs="Arial"/>
          <w:color w:val="000000" w:themeColor="text1"/>
        </w:rPr>
        <w:t xml:space="preserve">such as substance use </w:t>
      </w:r>
      <w:r w:rsidR="0044079C" w:rsidRPr="00787787">
        <w:rPr>
          <w:rFonts w:ascii="Arial" w:eastAsia="Arial" w:hAnsi="Arial" w:cs="Arial"/>
          <w:color w:val="000000" w:themeColor="text1"/>
        </w:rPr>
        <w:t>amongst</w:t>
      </w:r>
      <w:r w:rsidR="00FB7E99" w:rsidRPr="00787787">
        <w:rPr>
          <w:rFonts w:ascii="Arial" w:eastAsia="Arial" w:hAnsi="Arial" w:cs="Arial"/>
          <w:color w:val="000000" w:themeColor="text1"/>
        </w:rPr>
        <w:t xml:space="preserve"> young people, an honest educational harm reduction approach </w:t>
      </w:r>
      <w:r w:rsidR="0044079C" w:rsidRPr="00787787">
        <w:rPr>
          <w:rFonts w:ascii="Arial" w:eastAsia="Arial" w:hAnsi="Arial" w:cs="Arial"/>
          <w:color w:val="000000" w:themeColor="text1"/>
        </w:rPr>
        <w:t xml:space="preserve">was evident in success following returning </w:t>
      </w:r>
      <w:r w:rsidR="005769C6" w:rsidRPr="00787787">
        <w:rPr>
          <w:rFonts w:ascii="Arial" w:eastAsia="Arial" w:hAnsi="Arial" w:cs="Arial"/>
          <w:color w:val="000000" w:themeColor="text1"/>
        </w:rPr>
        <w:t xml:space="preserve">voluntary participation </w:t>
      </w:r>
      <w:r w:rsidR="0044079C" w:rsidRPr="00787787">
        <w:rPr>
          <w:rFonts w:ascii="Arial" w:eastAsia="Arial" w:hAnsi="Arial" w:cs="Arial"/>
          <w:color w:val="000000" w:themeColor="text1"/>
        </w:rPr>
        <w:t>such as presence in group discussions and reflec</w:t>
      </w:r>
      <w:r w:rsidR="00BA3B8B" w:rsidRPr="00787787">
        <w:rPr>
          <w:rFonts w:ascii="Arial" w:eastAsia="Arial" w:hAnsi="Arial" w:cs="Arial"/>
          <w:color w:val="000000" w:themeColor="text1"/>
        </w:rPr>
        <w:t>tions of</w:t>
      </w:r>
      <w:r w:rsidR="0044079C" w:rsidRPr="00787787">
        <w:rPr>
          <w:rFonts w:ascii="Arial" w:eastAsia="Arial" w:hAnsi="Arial" w:cs="Arial"/>
          <w:color w:val="000000" w:themeColor="text1"/>
        </w:rPr>
        <w:t xml:space="preserve"> </w:t>
      </w:r>
      <w:r w:rsidR="00A64190" w:rsidRPr="00787787">
        <w:rPr>
          <w:rFonts w:ascii="Arial" w:eastAsia="Arial" w:hAnsi="Arial" w:cs="Arial"/>
          <w:color w:val="000000" w:themeColor="text1"/>
        </w:rPr>
        <w:t>self-learning</w:t>
      </w:r>
      <w:r w:rsidR="00BA3B8B" w:rsidRPr="00787787">
        <w:rPr>
          <w:rFonts w:ascii="Arial" w:eastAsia="Arial" w:hAnsi="Arial" w:cs="Arial"/>
          <w:color w:val="000000" w:themeColor="text1"/>
        </w:rPr>
        <w:t xml:space="preserve"> following interventions and support tools</w:t>
      </w:r>
      <w:r w:rsidR="0044079C" w:rsidRPr="00787787">
        <w:rPr>
          <w:rFonts w:ascii="Arial" w:eastAsia="Arial" w:hAnsi="Arial" w:cs="Arial"/>
          <w:color w:val="000000" w:themeColor="text1"/>
        </w:rPr>
        <w:t xml:space="preserve">. </w:t>
      </w:r>
    </w:p>
    <w:p w14:paraId="2F84EBD9" w14:textId="3B5D3E5E" w:rsidR="00D5198D" w:rsidRPr="00787787" w:rsidRDefault="001E3151">
      <w:pPr>
        <w:rPr>
          <w:rFonts w:ascii="Arial" w:eastAsia="Arial" w:hAnsi="Arial" w:cs="Arial"/>
          <w:color w:val="000000" w:themeColor="text1"/>
        </w:rPr>
      </w:pPr>
      <w:r>
        <w:rPr>
          <w:rFonts w:ascii="Arial" w:eastAsia="Arial" w:hAnsi="Arial" w:cs="Arial"/>
          <w:color w:val="000000" w:themeColor="text1"/>
        </w:rPr>
        <w:t>Y</w:t>
      </w:r>
      <w:r w:rsidR="0060466D" w:rsidRPr="00787787">
        <w:rPr>
          <w:rFonts w:ascii="Arial" w:eastAsia="Arial" w:hAnsi="Arial" w:cs="Arial"/>
          <w:color w:val="000000" w:themeColor="text1"/>
        </w:rPr>
        <w:t xml:space="preserve">outh workers within Barod consistently provided strong, trusting relationships </w:t>
      </w:r>
      <w:r w:rsidR="004A6BE1" w:rsidRPr="00787787">
        <w:rPr>
          <w:rFonts w:ascii="Arial" w:eastAsia="Arial" w:hAnsi="Arial" w:cs="Arial"/>
          <w:color w:val="000000" w:themeColor="text1"/>
        </w:rPr>
        <w:t xml:space="preserve">using informal conversations, active listening and engagement tools to build rapport before addressing identified needs. </w:t>
      </w:r>
      <w:r w:rsidR="007848B3" w:rsidRPr="00787787">
        <w:rPr>
          <w:rFonts w:ascii="Arial" w:eastAsia="Arial" w:hAnsi="Arial" w:cs="Arial"/>
          <w:color w:val="000000" w:themeColor="text1"/>
        </w:rPr>
        <w:t>The organisations et</w:t>
      </w:r>
      <w:r w:rsidR="006E7CF4" w:rsidRPr="00787787">
        <w:rPr>
          <w:rFonts w:ascii="Arial" w:eastAsia="Arial" w:hAnsi="Arial" w:cs="Arial"/>
          <w:color w:val="000000" w:themeColor="text1"/>
        </w:rPr>
        <w:t>h</w:t>
      </w:r>
      <w:r w:rsidR="007848B3" w:rsidRPr="00787787">
        <w:rPr>
          <w:rFonts w:ascii="Arial" w:eastAsia="Arial" w:hAnsi="Arial" w:cs="Arial"/>
          <w:color w:val="000000" w:themeColor="text1"/>
        </w:rPr>
        <w:t>os of</w:t>
      </w:r>
      <w:r w:rsidR="006E7CF4" w:rsidRPr="00787787">
        <w:rPr>
          <w:rFonts w:ascii="Arial" w:eastAsia="Arial" w:hAnsi="Arial" w:cs="Arial"/>
          <w:color w:val="000000" w:themeColor="text1"/>
        </w:rPr>
        <w:t xml:space="preserve"> </w:t>
      </w:r>
      <w:r w:rsidR="007848B3" w:rsidRPr="00787787">
        <w:rPr>
          <w:rFonts w:ascii="Arial" w:eastAsia="Arial" w:hAnsi="Arial" w:cs="Arial"/>
          <w:color w:val="000000" w:themeColor="text1"/>
        </w:rPr>
        <w:t xml:space="preserve">a trauma informed approach </w:t>
      </w:r>
      <w:r w:rsidR="001D5812" w:rsidRPr="00787787">
        <w:rPr>
          <w:rFonts w:ascii="Arial" w:eastAsia="Arial" w:hAnsi="Arial" w:cs="Arial"/>
          <w:color w:val="000000" w:themeColor="text1"/>
        </w:rPr>
        <w:t>such as</w:t>
      </w:r>
      <w:r w:rsidR="006E7CF4" w:rsidRPr="00787787">
        <w:rPr>
          <w:rFonts w:ascii="Arial" w:eastAsia="Arial" w:hAnsi="Arial" w:cs="Arial"/>
          <w:color w:val="000000" w:themeColor="text1"/>
        </w:rPr>
        <w:t xml:space="preserve">, appropriate environment </w:t>
      </w:r>
      <w:r w:rsidR="00AD658B" w:rsidRPr="00787787">
        <w:rPr>
          <w:rFonts w:ascii="Arial" w:eastAsia="Arial" w:hAnsi="Arial" w:cs="Arial"/>
          <w:color w:val="000000" w:themeColor="text1"/>
        </w:rPr>
        <w:t>facilitates</w:t>
      </w:r>
      <w:r w:rsidR="00297CD7" w:rsidRPr="00787787">
        <w:rPr>
          <w:rFonts w:ascii="Arial" w:eastAsia="Arial" w:hAnsi="Arial" w:cs="Arial"/>
          <w:color w:val="000000" w:themeColor="text1"/>
        </w:rPr>
        <w:t xml:space="preserve">, reduction in duplication of support </w:t>
      </w:r>
      <w:r w:rsidR="007848B3" w:rsidRPr="00787787">
        <w:rPr>
          <w:rFonts w:ascii="Arial" w:eastAsia="Arial" w:hAnsi="Arial" w:cs="Arial"/>
          <w:color w:val="000000" w:themeColor="text1"/>
        </w:rPr>
        <w:t xml:space="preserve">and ensuring the needs of young people were at the centre of service delivery and design </w:t>
      </w:r>
      <w:r w:rsidR="00C12629" w:rsidRPr="00787787">
        <w:rPr>
          <w:rFonts w:ascii="Arial" w:eastAsia="Arial" w:hAnsi="Arial" w:cs="Arial"/>
          <w:color w:val="000000" w:themeColor="text1"/>
        </w:rPr>
        <w:t xml:space="preserve">was observed throughout my placement. </w:t>
      </w:r>
      <w:r w:rsidR="00114D5D" w:rsidRPr="00787787">
        <w:rPr>
          <w:rFonts w:ascii="Arial" w:eastAsia="Arial" w:hAnsi="Arial" w:cs="Arial"/>
          <w:color w:val="000000" w:themeColor="text1"/>
        </w:rPr>
        <w:t xml:space="preserve">Providing a </w:t>
      </w:r>
      <w:r w:rsidR="00AA6525" w:rsidRPr="00787787">
        <w:rPr>
          <w:rFonts w:ascii="Arial" w:eastAsia="Arial" w:hAnsi="Arial" w:cs="Arial"/>
          <w:color w:val="000000" w:themeColor="text1"/>
        </w:rPr>
        <w:t>person-centred</w:t>
      </w:r>
      <w:r w:rsidR="00114D5D" w:rsidRPr="00787787">
        <w:rPr>
          <w:rFonts w:ascii="Arial" w:eastAsia="Arial" w:hAnsi="Arial" w:cs="Arial"/>
          <w:color w:val="000000" w:themeColor="text1"/>
        </w:rPr>
        <w:t xml:space="preserve"> approach to young people accessing support emphasised the </w:t>
      </w:r>
      <w:r w:rsidR="00C94A66" w:rsidRPr="00787787">
        <w:rPr>
          <w:rFonts w:ascii="Arial" w:eastAsia="Arial" w:hAnsi="Arial" w:cs="Arial"/>
          <w:color w:val="000000" w:themeColor="text1"/>
        </w:rPr>
        <w:t>organisations</w:t>
      </w:r>
      <w:r w:rsidR="00114D5D" w:rsidRPr="00787787">
        <w:rPr>
          <w:rFonts w:ascii="Arial" w:eastAsia="Arial" w:hAnsi="Arial" w:cs="Arial"/>
          <w:color w:val="000000" w:themeColor="text1"/>
        </w:rPr>
        <w:t xml:space="preserve"> values of empath</w:t>
      </w:r>
      <w:r w:rsidR="006B7435" w:rsidRPr="00787787">
        <w:rPr>
          <w:rFonts w:ascii="Arial" w:eastAsia="Arial" w:hAnsi="Arial" w:cs="Arial"/>
          <w:color w:val="000000" w:themeColor="text1"/>
        </w:rPr>
        <w:t xml:space="preserve">y, positive attitude </w:t>
      </w:r>
      <w:r w:rsidR="00AA6525" w:rsidRPr="00787787">
        <w:rPr>
          <w:rFonts w:ascii="Arial" w:eastAsia="Arial" w:hAnsi="Arial" w:cs="Arial"/>
          <w:color w:val="000000" w:themeColor="text1"/>
        </w:rPr>
        <w:t>and</w:t>
      </w:r>
      <w:r w:rsidR="006B7435" w:rsidRPr="00787787">
        <w:rPr>
          <w:rFonts w:ascii="Arial" w:eastAsia="Arial" w:hAnsi="Arial" w:cs="Arial"/>
          <w:color w:val="000000" w:themeColor="text1"/>
        </w:rPr>
        <w:t xml:space="preserve"> the authen</w:t>
      </w:r>
      <w:r w:rsidR="00C94A66" w:rsidRPr="00787787">
        <w:rPr>
          <w:rFonts w:ascii="Arial" w:eastAsia="Arial" w:hAnsi="Arial" w:cs="Arial"/>
          <w:color w:val="000000" w:themeColor="text1"/>
        </w:rPr>
        <w:t>ticity</w:t>
      </w:r>
      <w:r w:rsidR="006B7435" w:rsidRPr="00787787">
        <w:rPr>
          <w:rFonts w:ascii="Arial" w:eastAsia="Arial" w:hAnsi="Arial" w:cs="Arial"/>
          <w:color w:val="000000" w:themeColor="text1"/>
        </w:rPr>
        <w:t xml:space="preserve"> of youth workers engaging with young people. </w:t>
      </w:r>
    </w:p>
    <w:p w14:paraId="4F8D3C1A" w14:textId="4167C56A" w:rsidR="00CF0127" w:rsidRPr="00787787" w:rsidRDefault="006B7435">
      <w:pPr>
        <w:rPr>
          <w:rFonts w:ascii="Arial" w:eastAsia="Arial" w:hAnsi="Arial" w:cs="Arial"/>
          <w:color w:val="000000" w:themeColor="text1"/>
        </w:rPr>
      </w:pPr>
      <w:r w:rsidRPr="00787787">
        <w:rPr>
          <w:rFonts w:ascii="Arial" w:eastAsia="Arial" w:hAnsi="Arial" w:cs="Arial"/>
          <w:color w:val="000000" w:themeColor="text1"/>
        </w:rPr>
        <w:t xml:space="preserve">Under observation </w:t>
      </w:r>
      <w:r w:rsidR="00FD6AF6" w:rsidRPr="00787787">
        <w:rPr>
          <w:rFonts w:ascii="Arial" w:eastAsia="Arial" w:hAnsi="Arial" w:cs="Arial"/>
          <w:color w:val="000000" w:themeColor="text1"/>
        </w:rPr>
        <w:t>young people were more engaged, willing to disclos</w:t>
      </w:r>
      <w:r w:rsidR="00003655" w:rsidRPr="00787787">
        <w:rPr>
          <w:rFonts w:ascii="Arial" w:eastAsia="Arial" w:hAnsi="Arial" w:cs="Arial"/>
          <w:color w:val="000000" w:themeColor="text1"/>
        </w:rPr>
        <w:t>e</w:t>
      </w:r>
      <w:r w:rsidR="00FD6AF6" w:rsidRPr="00787787">
        <w:rPr>
          <w:rFonts w:ascii="Arial" w:eastAsia="Arial" w:hAnsi="Arial" w:cs="Arial"/>
          <w:color w:val="000000" w:themeColor="text1"/>
        </w:rPr>
        <w:t xml:space="preserve"> any challenges or barriers </w:t>
      </w:r>
      <w:r w:rsidR="00AA6525" w:rsidRPr="00787787">
        <w:rPr>
          <w:rFonts w:ascii="Arial" w:eastAsia="Arial" w:hAnsi="Arial" w:cs="Arial"/>
          <w:color w:val="000000" w:themeColor="text1"/>
        </w:rPr>
        <w:t>and</w:t>
      </w:r>
      <w:r w:rsidR="00FD6AF6" w:rsidRPr="00787787">
        <w:rPr>
          <w:rFonts w:ascii="Arial" w:eastAsia="Arial" w:hAnsi="Arial" w:cs="Arial"/>
          <w:color w:val="000000" w:themeColor="text1"/>
        </w:rPr>
        <w:t xml:space="preserve"> seek support when they felt understood of the reasons of their substance use reducing barriers of stigmatising language and responses</w:t>
      </w:r>
      <w:r w:rsidR="006D6D1E" w:rsidRPr="00787787">
        <w:rPr>
          <w:rFonts w:ascii="Arial" w:eastAsia="Arial" w:hAnsi="Arial" w:cs="Arial"/>
          <w:color w:val="000000" w:themeColor="text1"/>
        </w:rPr>
        <w:t xml:space="preserve">. This allowed young people to </w:t>
      </w:r>
      <w:r w:rsidR="00C94A66" w:rsidRPr="00787787">
        <w:rPr>
          <w:rFonts w:ascii="Arial" w:eastAsia="Arial" w:hAnsi="Arial" w:cs="Arial"/>
          <w:color w:val="000000" w:themeColor="text1"/>
        </w:rPr>
        <w:t>participate</w:t>
      </w:r>
      <w:r w:rsidR="006D6D1E" w:rsidRPr="00787787">
        <w:rPr>
          <w:rFonts w:ascii="Arial" w:eastAsia="Arial" w:hAnsi="Arial" w:cs="Arial"/>
          <w:color w:val="000000" w:themeColor="text1"/>
        </w:rPr>
        <w:t xml:space="preserve"> in a safe, non-judgemental environment understanding the role of a youth worker focusing on the young </w:t>
      </w:r>
      <w:r w:rsidR="00751C26" w:rsidRPr="00787787">
        <w:rPr>
          <w:rFonts w:ascii="Arial" w:eastAsia="Arial" w:hAnsi="Arial" w:cs="Arial"/>
          <w:color w:val="000000" w:themeColor="text1"/>
        </w:rPr>
        <w:t>person’s</w:t>
      </w:r>
      <w:r w:rsidR="006D6D1E" w:rsidRPr="00787787">
        <w:rPr>
          <w:rFonts w:ascii="Arial" w:eastAsia="Arial" w:hAnsi="Arial" w:cs="Arial"/>
          <w:color w:val="000000" w:themeColor="text1"/>
        </w:rPr>
        <w:t xml:space="preserve"> needs and goals not </w:t>
      </w:r>
      <w:r w:rsidR="0047250E" w:rsidRPr="00787787">
        <w:rPr>
          <w:rFonts w:ascii="Arial" w:eastAsia="Arial" w:hAnsi="Arial" w:cs="Arial"/>
          <w:color w:val="000000" w:themeColor="text1"/>
        </w:rPr>
        <w:t xml:space="preserve">the </w:t>
      </w:r>
      <w:r w:rsidR="006D6D1E" w:rsidRPr="00787787">
        <w:rPr>
          <w:rFonts w:ascii="Arial" w:eastAsia="Arial" w:hAnsi="Arial" w:cs="Arial"/>
          <w:color w:val="000000" w:themeColor="text1"/>
        </w:rPr>
        <w:t xml:space="preserve">expectations of what they should achieve. This </w:t>
      </w:r>
      <w:r w:rsidR="00C94A66" w:rsidRPr="00787787">
        <w:rPr>
          <w:rFonts w:ascii="Arial" w:eastAsia="Arial" w:hAnsi="Arial" w:cs="Arial"/>
          <w:color w:val="000000" w:themeColor="text1"/>
        </w:rPr>
        <w:t xml:space="preserve">relationship-based practice allowed young people to feel heard and understood and allowed actions to outcome their support. </w:t>
      </w:r>
      <w:r w:rsidR="0098194E" w:rsidRPr="00787787">
        <w:rPr>
          <w:rFonts w:ascii="Arial" w:eastAsia="Arial" w:hAnsi="Arial" w:cs="Arial"/>
          <w:color w:val="000000" w:themeColor="text1"/>
        </w:rPr>
        <w:t>(</w:t>
      </w:r>
      <w:r w:rsidR="00D35012" w:rsidRPr="00540C7F">
        <w:rPr>
          <w:rFonts w:ascii="Arial" w:eastAsia="Arial" w:hAnsi="Arial" w:cs="Arial"/>
          <w:i/>
          <w:iCs/>
          <w:color w:val="000000" w:themeColor="text1"/>
        </w:rPr>
        <w:t xml:space="preserve">Youth Work in Wales </w:t>
      </w:r>
      <w:r w:rsidR="0098194E" w:rsidRPr="00540C7F">
        <w:rPr>
          <w:rFonts w:ascii="Arial" w:eastAsia="Arial" w:hAnsi="Arial" w:cs="Arial"/>
          <w:i/>
          <w:iCs/>
          <w:color w:val="000000" w:themeColor="text1"/>
        </w:rPr>
        <w:t>2022</w:t>
      </w:r>
      <w:r w:rsidR="0098194E" w:rsidRPr="00787787">
        <w:rPr>
          <w:rFonts w:ascii="Arial" w:eastAsia="Arial" w:hAnsi="Arial" w:cs="Arial"/>
          <w:color w:val="000000" w:themeColor="text1"/>
        </w:rPr>
        <w:t>)</w:t>
      </w:r>
    </w:p>
    <w:p w14:paraId="62ADDBB2" w14:textId="54C87F3F" w:rsidR="00BA3B8B" w:rsidRPr="00787787" w:rsidRDefault="005301D9">
      <w:pPr>
        <w:rPr>
          <w:rFonts w:ascii="Arial" w:eastAsia="Arial" w:hAnsi="Arial" w:cs="Arial"/>
          <w:color w:val="000000" w:themeColor="text1"/>
        </w:rPr>
      </w:pPr>
      <w:r w:rsidRPr="00787787">
        <w:rPr>
          <w:rFonts w:ascii="Arial" w:eastAsia="Arial" w:hAnsi="Arial" w:cs="Arial"/>
          <w:color w:val="000000" w:themeColor="text1"/>
        </w:rPr>
        <w:t xml:space="preserve">Amongst the relationship-based practice youth workers within the organisation </w:t>
      </w:r>
      <w:r w:rsidR="006F1EFF" w:rsidRPr="00787787">
        <w:rPr>
          <w:rFonts w:ascii="Arial" w:eastAsia="Arial" w:hAnsi="Arial" w:cs="Arial"/>
          <w:color w:val="000000" w:themeColor="text1"/>
        </w:rPr>
        <w:t xml:space="preserve">facilitated </w:t>
      </w:r>
      <w:r w:rsidR="00B95168" w:rsidRPr="00787787">
        <w:rPr>
          <w:rFonts w:ascii="Arial" w:eastAsia="Arial" w:hAnsi="Arial" w:cs="Arial"/>
          <w:color w:val="000000" w:themeColor="text1"/>
        </w:rPr>
        <w:t xml:space="preserve">key messages ensuring </w:t>
      </w:r>
      <w:r w:rsidR="009F7B19" w:rsidRPr="00787787">
        <w:rPr>
          <w:rFonts w:ascii="Arial" w:eastAsia="Arial" w:hAnsi="Arial" w:cs="Arial"/>
          <w:color w:val="000000" w:themeColor="text1"/>
        </w:rPr>
        <w:t xml:space="preserve">equality and inclusion </w:t>
      </w:r>
      <w:r w:rsidR="006F1EFF" w:rsidRPr="00787787">
        <w:rPr>
          <w:rFonts w:ascii="Arial" w:eastAsia="Arial" w:hAnsi="Arial" w:cs="Arial"/>
          <w:color w:val="000000" w:themeColor="text1"/>
        </w:rPr>
        <w:t>for young people accessing support</w:t>
      </w:r>
      <w:r w:rsidR="00B95168" w:rsidRPr="00787787">
        <w:rPr>
          <w:rFonts w:ascii="Arial" w:eastAsia="Arial" w:hAnsi="Arial" w:cs="Arial"/>
          <w:color w:val="000000" w:themeColor="text1"/>
        </w:rPr>
        <w:t xml:space="preserve"> was promoted throughout</w:t>
      </w:r>
      <w:r w:rsidR="006F1EFF" w:rsidRPr="00787787">
        <w:rPr>
          <w:rFonts w:ascii="Arial" w:eastAsia="Arial" w:hAnsi="Arial" w:cs="Arial"/>
          <w:color w:val="000000" w:themeColor="text1"/>
        </w:rPr>
        <w:t>.</w:t>
      </w:r>
      <w:r w:rsidR="00B95168" w:rsidRPr="00787787">
        <w:rPr>
          <w:rFonts w:ascii="Arial" w:eastAsia="Arial" w:hAnsi="Arial" w:cs="Arial"/>
          <w:color w:val="000000" w:themeColor="text1"/>
        </w:rPr>
        <w:t xml:space="preserve"> I witnessed and observed communication through teaching staff and youth workers adapting workshops for students</w:t>
      </w:r>
      <w:r w:rsidR="0091537E">
        <w:rPr>
          <w:rFonts w:ascii="Arial" w:eastAsia="Arial" w:hAnsi="Arial" w:cs="Arial"/>
          <w:color w:val="000000" w:themeColor="text1"/>
        </w:rPr>
        <w:t>,</w:t>
      </w:r>
      <w:r w:rsidR="00B95168" w:rsidRPr="00787787">
        <w:rPr>
          <w:rFonts w:ascii="Arial" w:eastAsia="Arial" w:hAnsi="Arial" w:cs="Arial"/>
          <w:color w:val="000000" w:themeColor="text1"/>
        </w:rPr>
        <w:t xml:space="preserve"> to ensure the </w:t>
      </w:r>
      <w:r w:rsidR="00B95168" w:rsidRPr="00787787">
        <w:rPr>
          <w:rFonts w:ascii="Arial" w:eastAsia="Arial" w:hAnsi="Arial" w:cs="Arial"/>
          <w:color w:val="000000" w:themeColor="text1"/>
        </w:rPr>
        <w:lastRenderedPageBreak/>
        <w:t>content was appropriate and inclusive throughout.</w:t>
      </w:r>
      <w:r w:rsidR="006F1EFF" w:rsidRPr="00787787">
        <w:rPr>
          <w:rFonts w:ascii="Arial" w:eastAsia="Arial" w:hAnsi="Arial" w:cs="Arial"/>
          <w:color w:val="000000" w:themeColor="text1"/>
        </w:rPr>
        <w:t xml:space="preserve"> </w:t>
      </w:r>
      <w:r w:rsidR="009864F9" w:rsidRPr="00787787">
        <w:rPr>
          <w:rFonts w:ascii="Arial" w:eastAsia="Arial" w:hAnsi="Arial" w:cs="Arial"/>
          <w:color w:val="000000" w:themeColor="text1"/>
        </w:rPr>
        <w:t xml:space="preserve">Understanding barriers of stigmatising language </w:t>
      </w:r>
      <w:r w:rsidR="009C21A8" w:rsidRPr="00787787">
        <w:rPr>
          <w:rFonts w:ascii="Arial" w:eastAsia="Arial" w:hAnsi="Arial" w:cs="Arial"/>
          <w:color w:val="000000" w:themeColor="text1"/>
        </w:rPr>
        <w:t>and respected diverse backgrounds allowed prevention of individuals accessing support. Addressing the needs of each young person as an individual instead of a cohort of youths was evident in Barod</w:t>
      </w:r>
      <w:r w:rsidR="00DE5E71" w:rsidRPr="00787787">
        <w:rPr>
          <w:rFonts w:ascii="Arial" w:eastAsia="Arial" w:hAnsi="Arial" w:cs="Arial"/>
          <w:color w:val="000000" w:themeColor="text1"/>
        </w:rPr>
        <w:t>’</w:t>
      </w:r>
      <w:r w:rsidR="009C21A8" w:rsidRPr="00787787">
        <w:rPr>
          <w:rFonts w:ascii="Arial" w:eastAsia="Arial" w:hAnsi="Arial" w:cs="Arial"/>
          <w:color w:val="000000" w:themeColor="text1"/>
        </w:rPr>
        <w:t xml:space="preserve">s approach of ‘no wrong door’ in allowing </w:t>
      </w:r>
      <w:r w:rsidR="00DE5E71" w:rsidRPr="00787787">
        <w:rPr>
          <w:rFonts w:ascii="Arial" w:eastAsia="Arial" w:hAnsi="Arial" w:cs="Arial"/>
          <w:color w:val="000000" w:themeColor="text1"/>
        </w:rPr>
        <w:t>any young person to access a provision of support and address any potential barriers.</w:t>
      </w:r>
      <w:r w:rsidR="00D95750" w:rsidRPr="00787787">
        <w:rPr>
          <w:rFonts w:ascii="Arial" w:eastAsia="Arial" w:hAnsi="Arial" w:cs="Arial"/>
          <w:color w:val="000000" w:themeColor="text1"/>
        </w:rPr>
        <w:t xml:space="preserve"> </w:t>
      </w:r>
      <w:r w:rsidR="007106AD" w:rsidRPr="00787787">
        <w:rPr>
          <w:rFonts w:ascii="Arial" w:eastAsia="Arial" w:hAnsi="Arial" w:cs="Arial"/>
          <w:i/>
          <w:iCs/>
          <w:color w:val="000000" w:themeColor="text1"/>
        </w:rPr>
        <w:t>Jeffs says “</w:t>
      </w:r>
      <w:r w:rsidR="0035633A" w:rsidRPr="00787787">
        <w:rPr>
          <w:rFonts w:ascii="Arial" w:eastAsia="Arial" w:hAnsi="Arial" w:cs="Arial"/>
          <w:i/>
          <w:iCs/>
          <w:color w:val="000000" w:themeColor="text1"/>
        </w:rPr>
        <w:t>Equality</w:t>
      </w:r>
      <w:r w:rsidR="00786DAE" w:rsidRPr="00787787">
        <w:rPr>
          <w:rFonts w:ascii="Arial" w:eastAsia="Arial" w:hAnsi="Arial" w:cs="Arial"/>
          <w:i/>
          <w:iCs/>
          <w:color w:val="000000" w:themeColor="text1"/>
        </w:rPr>
        <w:t xml:space="preserve"> and equity are paramount and that we are on the side of young people who want to inhabit their own spac</w:t>
      </w:r>
      <w:r w:rsidR="00603138" w:rsidRPr="00787787">
        <w:rPr>
          <w:rFonts w:ascii="Arial" w:eastAsia="Arial" w:hAnsi="Arial" w:cs="Arial"/>
          <w:i/>
          <w:iCs/>
          <w:color w:val="000000" w:themeColor="text1"/>
        </w:rPr>
        <w:t>e”</w:t>
      </w:r>
      <w:r w:rsidR="00603138" w:rsidRPr="00787787">
        <w:rPr>
          <w:rFonts w:ascii="Arial" w:eastAsia="Arial" w:hAnsi="Arial" w:cs="Arial"/>
          <w:color w:val="000000" w:themeColor="text1"/>
        </w:rPr>
        <w:t xml:space="preserve"> </w:t>
      </w:r>
      <w:r w:rsidR="00D95750" w:rsidRPr="00787787">
        <w:rPr>
          <w:rFonts w:ascii="Arial" w:eastAsia="Arial" w:hAnsi="Arial" w:cs="Arial"/>
          <w:color w:val="000000" w:themeColor="text1"/>
        </w:rPr>
        <w:t xml:space="preserve">This allowed youth workers to adapt their approach in avoiding a one size fits all method but apply </w:t>
      </w:r>
      <w:r w:rsidR="00CF0127" w:rsidRPr="00787787">
        <w:rPr>
          <w:rFonts w:ascii="Arial" w:eastAsia="Arial" w:hAnsi="Arial" w:cs="Arial"/>
          <w:color w:val="000000" w:themeColor="text1"/>
        </w:rPr>
        <w:t>goals and support depending on a young person’s readiness ensu</w:t>
      </w:r>
      <w:r w:rsidR="006F15C8" w:rsidRPr="00787787">
        <w:rPr>
          <w:rFonts w:ascii="Arial" w:eastAsia="Arial" w:hAnsi="Arial" w:cs="Arial"/>
          <w:color w:val="000000" w:themeColor="text1"/>
        </w:rPr>
        <w:t>r</w:t>
      </w:r>
      <w:r w:rsidR="00CF0127" w:rsidRPr="00787787">
        <w:rPr>
          <w:rFonts w:ascii="Arial" w:eastAsia="Arial" w:hAnsi="Arial" w:cs="Arial"/>
          <w:color w:val="000000" w:themeColor="text1"/>
        </w:rPr>
        <w:t xml:space="preserve">ing empathy and positivity was maintained throughout. </w:t>
      </w:r>
      <w:r w:rsidR="00B34D06" w:rsidRPr="00B34D06">
        <w:rPr>
          <w:rFonts w:ascii="Arial" w:eastAsia="Arial" w:hAnsi="Arial" w:cs="Arial"/>
          <w:i/>
          <w:iCs/>
          <w:color w:val="000000" w:themeColor="text1"/>
        </w:rPr>
        <w:t>(Youth Work Practice 2010)</w:t>
      </w:r>
    </w:p>
    <w:p w14:paraId="7925CE09" w14:textId="7F337D38" w:rsidR="00721BAE" w:rsidRDefault="00B67D13">
      <w:pPr>
        <w:rPr>
          <w:rFonts w:ascii="Arial" w:eastAsia="Arial" w:hAnsi="Arial" w:cs="Arial"/>
          <w:color w:val="000000" w:themeColor="text1"/>
        </w:rPr>
      </w:pPr>
      <w:r w:rsidRPr="00787787">
        <w:rPr>
          <w:rFonts w:ascii="Arial" w:eastAsia="Arial" w:hAnsi="Arial" w:cs="Arial"/>
          <w:color w:val="000000" w:themeColor="text1"/>
        </w:rPr>
        <w:t>This placement highlighted the importance of relationship-based, voluntary and empowering approaches in youth work</w:t>
      </w:r>
      <w:r w:rsidR="00090822" w:rsidRPr="00787787">
        <w:rPr>
          <w:rFonts w:ascii="Arial" w:eastAsia="Arial" w:hAnsi="Arial" w:cs="Arial"/>
          <w:color w:val="000000" w:themeColor="text1"/>
        </w:rPr>
        <w:t xml:space="preserve"> in line with the organisations approach of harm reduction</w:t>
      </w:r>
      <w:r w:rsidR="0076299A" w:rsidRPr="00787787">
        <w:rPr>
          <w:rFonts w:ascii="Arial" w:eastAsia="Arial" w:hAnsi="Arial" w:cs="Arial"/>
          <w:color w:val="000000" w:themeColor="text1"/>
        </w:rPr>
        <w:t xml:space="preserve"> and allowed me to learn the importance of patience, consistency, empathy</w:t>
      </w:r>
      <w:r w:rsidR="00C4735C" w:rsidRPr="00787787">
        <w:rPr>
          <w:rFonts w:ascii="Arial" w:eastAsia="Arial" w:hAnsi="Arial" w:cs="Arial"/>
          <w:color w:val="000000" w:themeColor="text1"/>
        </w:rPr>
        <w:t xml:space="preserve"> and building trust with young people is key to successful </w:t>
      </w:r>
      <w:r w:rsidR="0013679A" w:rsidRPr="00787787">
        <w:rPr>
          <w:rFonts w:ascii="Arial" w:eastAsia="Arial" w:hAnsi="Arial" w:cs="Arial"/>
          <w:color w:val="000000" w:themeColor="text1"/>
        </w:rPr>
        <w:t>engagement</w:t>
      </w:r>
      <w:r w:rsidR="00090822" w:rsidRPr="00787787">
        <w:rPr>
          <w:rFonts w:ascii="Arial" w:eastAsia="Arial" w:hAnsi="Arial" w:cs="Arial"/>
          <w:color w:val="000000" w:themeColor="text1"/>
        </w:rPr>
        <w:t>.</w:t>
      </w:r>
    </w:p>
    <w:p w14:paraId="4438E866" w14:textId="77777777" w:rsidR="005417F6" w:rsidRPr="00787787" w:rsidRDefault="005417F6">
      <w:pPr>
        <w:rPr>
          <w:rFonts w:ascii="Arial" w:eastAsia="Arial" w:hAnsi="Arial" w:cs="Arial"/>
          <w:color w:val="000000" w:themeColor="text1"/>
        </w:rPr>
      </w:pPr>
    </w:p>
    <w:p w14:paraId="13D3A831" w14:textId="7DFDC0CA" w:rsidR="00031B17" w:rsidRPr="00B34D06" w:rsidRDefault="00031B17" w:rsidP="00031B17">
      <w:pPr>
        <w:rPr>
          <w:rFonts w:ascii="Arial" w:eastAsia="Arial" w:hAnsi="Arial" w:cs="Arial"/>
          <w:b/>
          <w:bCs/>
          <w:color w:val="000000" w:themeColor="text1"/>
          <w:u w:val="single"/>
        </w:rPr>
      </w:pPr>
      <w:r w:rsidRPr="00B34D06">
        <w:rPr>
          <w:rFonts w:ascii="Arial" w:eastAsia="Arial" w:hAnsi="Arial" w:cs="Arial"/>
          <w:b/>
          <w:bCs/>
          <w:color w:val="000000" w:themeColor="text1"/>
          <w:u w:val="single"/>
        </w:rPr>
        <w:t>A Macro Reflective Account which summarises your own learning and development based on the successful completion of 250 hours on placement, identifying ways in which your learning can be applied to your future placement practice. Your summary should be linked to your professional development plan and your 6 reflective accounts, and underpinned to examples from your practice and appropriate literature including the Youth Work National Occupational Standards.</w:t>
      </w:r>
    </w:p>
    <w:p w14:paraId="1ED56567" w14:textId="59F08FEC" w:rsidR="00180885" w:rsidRPr="00787787" w:rsidRDefault="00180885" w:rsidP="00C900DD">
      <w:pPr>
        <w:rPr>
          <w:rFonts w:ascii="Arial" w:hAnsi="Arial" w:cs="Arial"/>
        </w:rPr>
      </w:pPr>
      <w:r w:rsidRPr="00787787">
        <w:rPr>
          <w:rFonts w:ascii="Arial" w:hAnsi="Arial" w:cs="Arial"/>
        </w:rPr>
        <w:t>This reflective account explores my placement within Barod’s Young Persons Service, Choices, based in Swansea. The service provides targeted support to young people affected by their own or someone else’s substance use. Throughout the placement, I engaged with young people across a range of settings including classroom-based PHSE workshops, youth groups, community outreach,</w:t>
      </w:r>
      <w:r w:rsidR="004F2E28">
        <w:rPr>
          <w:rFonts w:ascii="Arial" w:hAnsi="Arial" w:cs="Arial"/>
        </w:rPr>
        <w:t xml:space="preserve"> </w:t>
      </w:r>
      <w:r w:rsidRPr="00787787">
        <w:rPr>
          <w:rFonts w:ascii="Arial" w:hAnsi="Arial" w:cs="Arial"/>
        </w:rPr>
        <w:t>one</w:t>
      </w:r>
      <w:r w:rsidRPr="00787787">
        <w:rPr>
          <w:rFonts w:ascii="Arial" w:hAnsi="Arial" w:cs="Arial"/>
        </w:rPr>
        <w:noBreakHyphen/>
        <w:t>to</w:t>
      </w:r>
      <w:r w:rsidRPr="00787787">
        <w:rPr>
          <w:rFonts w:ascii="Arial" w:hAnsi="Arial" w:cs="Arial"/>
        </w:rPr>
        <w:noBreakHyphen/>
        <w:t>one sessions</w:t>
      </w:r>
      <w:r w:rsidR="004F2E28">
        <w:rPr>
          <w:rFonts w:ascii="Arial" w:hAnsi="Arial" w:cs="Arial"/>
        </w:rPr>
        <w:t xml:space="preserve"> and diversionary activities</w:t>
      </w:r>
      <w:r w:rsidRPr="00787787">
        <w:rPr>
          <w:rFonts w:ascii="Arial" w:hAnsi="Arial" w:cs="Arial"/>
        </w:rPr>
        <w:t>. These varied environments enabled me to observe and participate in youth work practice grounded in harm reduction, early intervention, safeguarding, and voluntary engagement utilising the core principles that underpin Barod’s organisational ethos.</w:t>
      </w:r>
    </w:p>
    <w:p w14:paraId="66588352" w14:textId="51689FD4" w:rsidR="00C65C28" w:rsidRPr="00787787" w:rsidRDefault="00A20851" w:rsidP="00C900DD">
      <w:pPr>
        <w:rPr>
          <w:rFonts w:ascii="Arial" w:hAnsi="Arial" w:cs="Arial"/>
        </w:rPr>
      </w:pPr>
      <w:r w:rsidRPr="00787787">
        <w:rPr>
          <w:rFonts w:ascii="Arial" w:hAnsi="Arial" w:cs="Arial"/>
        </w:rPr>
        <w:t>A key learning opportunity amongst my placement at Barod was the commitment to a harm reduction approach for young people and educating external agencies of it’s importance. Rather than promoting abstinence, the service focuses on reducing risks and supporting young people at their individual stage of change.</w:t>
      </w:r>
      <w:r w:rsidR="00024EBE">
        <w:rPr>
          <w:rFonts w:ascii="Arial" w:hAnsi="Arial" w:cs="Arial"/>
        </w:rPr>
        <w:t xml:space="preserve"> This meets the standards as set in the Substance Use Treatment Framework </w:t>
      </w:r>
      <w:r w:rsidR="00A43B02">
        <w:rPr>
          <w:rFonts w:ascii="Arial" w:hAnsi="Arial" w:cs="Arial"/>
        </w:rPr>
        <w:t>for children and young people ensuring their accessibility to the right support.</w:t>
      </w:r>
      <w:r w:rsidRPr="00787787">
        <w:rPr>
          <w:rFonts w:ascii="Arial" w:hAnsi="Arial" w:cs="Arial"/>
        </w:rPr>
        <w:t xml:space="preserve"> I observed youth workers </w:t>
      </w:r>
      <w:r w:rsidRPr="00787787">
        <w:rPr>
          <w:rFonts w:ascii="Arial" w:hAnsi="Arial" w:cs="Arial"/>
        </w:rPr>
        <w:lastRenderedPageBreak/>
        <w:t>providing honest, non</w:t>
      </w:r>
      <w:r w:rsidRPr="00787787">
        <w:rPr>
          <w:rFonts w:ascii="Arial" w:hAnsi="Arial" w:cs="Arial"/>
        </w:rPr>
        <w:noBreakHyphen/>
        <w:t>judgemental, and evidence</w:t>
      </w:r>
      <w:r w:rsidRPr="00787787">
        <w:rPr>
          <w:rFonts w:ascii="Arial" w:hAnsi="Arial" w:cs="Arial"/>
        </w:rPr>
        <w:noBreakHyphen/>
        <w:t>based information about substances, enabling young people to make informed decisions. This aligns with the harm reduction model which emphasises meeting individuals “where they are at” and supporting safer choices rather than enforcing behavioural expectations</w:t>
      </w:r>
      <w:r w:rsidR="00FB2FB9" w:rsidRPr="00787787">
        <w:rPr>
          <w:rFonts w:ascii="Arial" w:hAnsi="Arial" w:cs="Arial"/>
        </w:rPr>
        <w:t xml:space="preserve">. </w:t>
      </w:r>
      <w:r w:rsidR="003411E1" w:rsidRPr="004B2C7D">
        <w:rPr>
          <w:rFonts w:ascii="Arial" w:hAnsi="Arial" w:cs="Arial"/>
        </w:rPr>
        <w:t>(</w:t>
      </w:r>
      <w:r w:rsidR="003411E1" w:rsidRPr="004B2C7D">
        <w:rPr>
          <w:rFonts w:ascii="Arial" w:hAnsi="Arial" w:cs="Arial"/>
          <w:i/>
          <w:iCs/>
        </w:rPr>
        <w:t>Substance use treatment framework CYP 2014)</w:t>
      </w:r>
    </w:p>
    <w:p w14:paraId="7301970E" w14:textId="0B001D58" w:rsidR="00FB2FB9" w:rsidRPr="00787787" w:rsidRDefault="00FB2FB9" w:rsidP="00C900DD">
      <w:pPr>
        <w:rPr>
          <w:rFonts w:ascii="Arial" w:hAnsi="Arial" w:cs="Arial"/>
        </w:rPr>
      </w:pPr>
      <w:r w:rsidRPr="00787787">
        <w:rPr>
          <w:rFonts w:ascii="Arial" w:hAnsi="Arial" w:cs="Arial"/>
        </w:rPr>
        <w:t xml:space="preserve">This </w:t>
      </w:r>
      <w:r w:rsidR="002A494A">
        <w:rPr>
          <w:rFonts w:ascii="Arial" w:hAnsi="Arial" w:cs="Arial"/>
        </w:rPr>
        <w:t xml:space="preserve">harm reduction </w:t>
      </w:r>
      <w:r w:rsidRPr="00787787">
        <w:rPr>
          <w:rFonts w:ascii="Arial" w:hAnsi="Arial" w:cs="Arial"/>
        </w:rPr>
        <w:t>approach was consistently embedded in practice</w:t>
      </w:r>
      <w:r w:rsidR="0002034E" w:rsidRPr="00787787">
        <w:rPr>
          <w:rFonts w:ascii="Arial" w:hAnsi="Arial" w:cs="Arial"/>
        </w:rPr>
        <w:t xml:space="preserve"> and </w:t>
      </w:r>
      <w:r w:rsidR="00156F56">
        <w:rPr>
          <w:rFonts w:ascii="Arial" w:hAnsi="Arial" w:cs="Arial"/>
        </w:rPr>
        <w:t>taught</w:t>
      </w:r>
      <w:r w:rsidR="0002034E" w:rsidRPr="00787787">
        <w:rPr>
          <w:rFonts w:ascii="Arial" w:hAnsi="Arial" w:cs="Arial"/>
        </w:rPr>
        <w:t xml:space="preserve"> throughout</w:t>
      </w:r>
      <w:r w:rsidRPr="00787787">
        <w:rPr>
          <w:rFonts w:ascii="Arial" w:hAnsi="Arial" w:cs="Arial"/>
        </w:rPr>
        <w:t>. Whether through informal conversations, structured interventions, or group activities, the emphasis remained on education, empowerment, and realistic goal</w:t>
      </w:r>
      <w:r w:rsidRPr="00787787">
        <w:rPr>
          <w:rFonts w:ascii="Arial" w:hAnsi="Arial" w:cs="Arial"/>
        </w:rPr>
        <w:noBreakHyphen/>
        <w:t xml:space="preserve">setting. I gained a deeper understanding of how harm reduction supports young people’s autonomy and encourages engagement by reducing fear of judgement or </w:t>
      </w:r>
      <w:r w:rsidR="0002034E" w:rsidRPr="00787787">
        <w:rPr>
          <w:rFonts w:ascii="Arial" w:hAnsi="Arial" w:cs="Arial"/>
        </w:rPr>
        <w:t>stig</w:t>
      </w:r>
      <w:r w:rsidR="00B03359" w:rsidRPr="00787787">
        <w:rPr>
          <w:rFonts w:ascii="Arial" w:hAnsi="Arial" w:cs="Arial"/>
        </w:rPr>
        <w:t>matised</w:t>
      </w:r>
      <w:r w:rsidRPr="00787787">
        <w:rPr>
          <w:rFonts w:ascii="Arial" w:hAnsi="Arial" w:cs="Arial"/>
        </w:rPr>
        <w:t xml:space="preserve"> responses</w:t>
      </w:r>
      <w:r w:rsidR="00B03359" w:rsidRPr="00787787">
        <w:rPr>
          <w:rFonts w:ascii="Arial" w:hAnsi="Arial" w:cs="Arial"/>
        </w:rPr>
        <w:t>. The approach wasn’t only embedded working with young people, but also in promotion and education to other agencies working with young people to highlight the importance of clearer understanding of reasons of use</w:t>
      </w:r>
      <w:r w:rsidR="00111338" w:rsidRPr="00787787">
        <w:rPr>
          <w:rFonts w:ascii="Arial" w:hAnsi="Arial" w:cs="Arial"/>
        </w:rPr>
        <w:t xml:space="preserve"> and how to address underlying, core issues.</w:t>
      </w:r>
      <w:r w:rsidR="004B0E12">
        <w:rPr>
          <w:rFonts w:ascii="Arial" w:hAnsi="Arial" w:cs="Arial"/>
        </w:rPr>
        <w:t>(</w:t>
      </w:r>
      <w:r w:rsidR="004B0E12" w:rsidRPr="004B2C7D">
        <w:rPr>
          <w:rFonts w:ascii="Arial" w:hAnsi="Arial" w:cs="Arial"/>
          <w:i/>
          <w:iCs/>
        </w:rPr>
        <w:t>CLD S</w:t>
      </w:r>
      <w:r w:rsidR="00B76D3D" w:rsidRPr="004B2C7D">
        <w:rPr>
          <w:rFonts w:ascii="Arial" w:hAnsi="Arial" w:cs="Arial"/>
          <w:i/>
          <w:iCs/>
        </w:rPr>
        <w:t>tandards Council, Scotland 2019</w:t>
      </w:r>
      <w:r w:rsidR="0072714B" w:rsidRPr="004B2C7D">
        <w:rPr>
          <w:rFonts w:ascii="Arial" w:hAnsi="Arial" w:cs="Arial"/>
          <w:i/>
          <w:iCs/>
        </w:rPr>
        <w:t xml:space="preserve"> YW13)</w:t>
      </w:r>
    </w:p>
    <w:p w14:paraId="0313FA23" w14:textId="28CF6328" w:rsidR="00187D05" w:rsidRPr="00787787" w:rsidRDefault="00187D05" w:rsidP="00C900DD">
      <w:pPr>
        <w:rPr>
          <w:rFonts w:ascii="Arial" w:hAnsi="Arial" w:cs="Arial"/>
        </w:rPr>
      </w:pPr>
      <w:r w:rsidRPr="00787787">
        <w:rPr>
          <w:rFonts w:ascii="Arial" w:hAnsi="Arial" w:cs="Arial"/>
        </w:rPr>
        <w:t>Safeguarding was a visible and integral part of the service. I observed clear procedures for identifying and reporting concerns, and youth workers demonstrated confidence in navigating disclosures, risk assessments, and multi</w:t>
      </w:r>
      <w:r w:rsidRPr="00787787">
        <w:rPr>
          <w:rFonts w:ascii="Arial" w:hAnsi="Arial" w:cs="Arial"/>
        </w:rPr>
        <w:noBreakHyphen/>
        <w:t xml:space="preserve">agency communication. This reinforced my understanding of safeguarding as a shared responsibility and a core professional duty within youth work practice. The balance between confidentiality and safeguarding was modelled effectively, ensuring young people felt safe while also being appropriately supported. I observed </w:t>
      </w:r>
      <w:r w:rsidR="00451A90" w:rsidRPr="00787787">
        <w:rPr>
          <w:rFonts w:ascii="Arial" w:hAnsi="Arial" w:cs="Arial"/>
        </w:rPr>
        <w:t xml:space="preserve">many </w:t>
      </w:r>
      <w:r w:rsidRPr="00787787">
        <w:rPr>
          <w:rFonts w:ascii="Arial" w:hAnsi="Arial" w:cs="Arial"/>
        </w:rPr>
        <w:t xml:space="preserve">challenges with safeguarding reports </w:t>
      </w:r>
      <w:r w:rsidR="00451A90" w:rsidRPr="00787787">
        <w:rPr>
          <w:rFonts w:ascii="Arial" w:hAnsi="Arial" w:cs="Arial"/>
        </w:rPr>
        <w:t>within the</w:t>
      </w:r>
      <w:r w:rsidRPr="00787787">
        <w:rPr>
          <w:rFonts w:ascii="Arial" w:hAnsi="Arial" w:cs="Arial"/>
        </w:rPr>
        <w:t xml:space="preserve"> third sector organisation</w:t>
      </w:r>
      <w:r w:rsidR="009B45CF" w:rsidRPr="00787787">
        <w:rPr>
          <w:rFonts w:ascii="Arial" w:hAnsi="Arial" w:cs="Arial"/>
        </w:rPr>
        <w:t>. It appeared the organisation needed to</w:t>
      </w:r>
      <w:r w:rsidRPr="00787787">
        <w:rPr>
          <w:rFonts w:ascii="Arial" w:hAnsi="Arial" w:cs="Arial"/>
        </w:rPr>
        <w:t xml:space="preserve"> address issues which felt more appropriate to be managed by statutory services, however felt at times the threshold was set higher than the organisations policy and procedures. With this I witnessed youth workers not normalising substance use for young people but taking a contextual safeguarding approach and implementing and circulating appropriate safety plans where necessary. </w:t>
      </w:r>
    </w:p>
    <w:p w14:paraId="326A6D6D" w14:textId="274BE802" w:rsidR="00E75582" w:rsidRPr="00787787" w:rsidRDefault="00E75582" w:rsidP="00C900DD">
      <w:pPr>
        <w:rPr>
          <w:rFonts w:ascii="Arial" w:hAnsi="Arial" w:cs="Arial"/>
        </w:rPr>
      </w:pPr>
      <w:r w:rsidRPr="00787787">
        <w:rPr>
          <w:rFonts w:ascii="Arial" w:hAnsi="Arial" w:cs="Arial"/>
        </w:rPr>
        <w:t>Voluntary participation is a foundational principle of youth work, and Barod’s service model strongly reflected this. Young people chose whether to attend sessions, engage in group work, or participate in outreach conversations. I observed how this autonomy fostered trust, reduced resistance, and encouraged consistent engagement. The youth workers’ use of age</w:t>
      </w:r>
      <w:r w:rsidRPr="00787787">
        <w:rPr>
          <w:rFonts w:ascii="Arial" w:hAnsi="Arial" w:cs="Arial"/>
        </w:rPr>
        <w:noBreakHyphen/>
        <w:t>appropriate tools, informal language, and creative activities further supported this process.</w:t>
      </w:r>
      <w:r w:rsidR="00631BE3">
        <w:rPr>
          <w:rFonts w:ascii="Arial" w:hAnsi="Arial" w:cs="Arial"/>
        </w:rPr>
        <w:t xml:space="preserve"> This principle allowed young people to feel empowered</w:t>
      </w:r>
      <w:r w:rsidR="00DC6535">
        <w:rPr>
          <w:rFonts w:ascii="Arial" w:hAnsi="Arial" w:cs="Arial"/>
        </w:rPr>
        <w:t xml:space="preserve"> accessing Barod </w:t>
      </w:r>
      <w:r w:rsidR="003A44E1">
        <w:rPr>
          <w:rFonts w:ascii="Arial" w:hAnsi="Arial" w:cs="Arial"/>
        </w:rPr>
        <w:t xml:space="preserve">support. </w:t>
      </w:r>
      <w:r w:rsidR="003A44E1" w:rsidRPr="00787787">
        <w:rPr>
          <w:rFonts w:ascii="Arial" w:hAnsi="Arial" w:cs="Arial"/>
        </w:rPr>
        <w:t>(</w:t>
      </w:r>
      <w:r w:rsidR="007B0D85" w:rsidRPr="00915D72">
        <w:rPr>
          <w:rFonts w:ascii="Arial" w:hAnsi="Arial" w:cs="Arial"/>
          <w:i/>
          <w:iCs/>
        </w:rPr>
        <w:t>Youth Work in Wales Principles and Purpose 2022</w:t>
      </w:r>
      <w:r w:rsidR="0039497A" w:rsidRPr="00915D72">
        <w:rPr>
          <w:rFonts w:ascii="Arial" w:hAnsi="Arial" w:cs="Arial"/>
          <w:i/>
          <w:iCs/>
        </w:rPr>
        <w:t>)</w:t>
      </w:r>
      <w:r w:rsidR="00CC55A3" w:rsidRPr="00115F14">
        <w:rPr>
          <w:rFonts w:ascii="Arial" w:hAnsi="Arial" w:cs="Arial"/>
          <w:i/>
          <w:iCs/>
        </w:rPr>
        <w:t xml:space="preserve"> </w:t>
      </w:r>
    </w:p>
    <w:p w14:paraId="37F4BF5F" w14:textId="7B02C7B5" w:rsidR="00E75582" w:rsidRPr="00787787" w:rsidRDefault="00E75582" w:rsidP="00C900DD">
      <w:pPr>
        <w:rPr>
          <w:rFonts w:ascii="Arial" w:hAnsi="Arial" w:cs="Arial"/>
        </w:rPr>
      </w:pPr>
      <w:r w:rsidRPr="00787787">
        <w:rPr>
          <w:rFonts w:ascii="Arial" w:hAnsi="Arial" w:cs="Arial"/>
        </w:rPr>
        <w:t>Relationship</w:t>
      </w:r>
      <w:r w:rsidRPr="00787787">
        <w:rPr>
          <w:rFonts w:ascii="Arial" w:hAnsi="Arial" w:cs="Arial"/>
        </w:rPr>
        <w:noBreakHyphen/>
        <w:t>based practice was central to the service. Youth workers prioritised rapport</w:t>
      </w:r>
      <w:r w:rsidRPr="00787787">
        <w:rPr>
          <w:rFonts w:ascii="Arial" w:hAnsi="Arial" w:cs="Arial"/>
        </w:rPr>
        <w:noBreakHyphen/>
        <w:t>building through active listening, informal conversation, and a trauma</w:t>
      </w:r>
      <w:r w:rsidRPr="00787787">
        <w:rPr>
          <w:rFonts w:ascii="Arial" w:hAnsi="Arial" w:cs="Arial"/>
        </w:rPr>
        <w:noBreakHyphen/>
        <w:t>informed approach. This aligns with the view that meaningful relationships are the foundation of effective youth work, enabling young people to feel heard, respected, and understood</w:t>
      </w:r>
      <w:r w:rsidR="0096277F" w:rsidRPr="00787787">
        <w:rPr>
          <w:rFonts w:ascii="Arial" w:hAnsi="Arial" w:cs="Arial"/>
        </w:rPr>
        <w:t xml:space="preserve">. </w:t>
      </w:r>
      <w:r w:rsidRPr="00787787">
        <w:rPr>
          <w:rFonts w:ascii="Arial" w:hAnsi="Arial" w:cs="Arial"/>
        </w:rPr>
        <w:t xml:space="preserve">I </w:t>
      </w:r>
      <w:r w:rsidRPr="00787787">
        <w:rPr>
          <w:rFonts w:ascii="Arial" w:hAnsi="Arial" w:cs="Arial"/>
        </w:rPr>
        <w:lastRenderedPageBreak/>
        <w:t>witnessed how young people became more open, reflective, and willing to disclose challenges once trust had been established. This was evident and reflected in their engagement and attendance reports following sessions and surveys.</w:t>
      </w:r>
      <w:r w:rsidR="0096277F" w:rsidRPr="00787787">
        <w:rPr>
          <w:rFonts w:ascii="Arial" w:hAnsi="Arial" w:cs="Arial"/>
        </w:rPr>
        <w:t xml:space="preserve"> </w:t>
      </w:r>
      <w:r w:rsidR="0096277F" w:rsidRPr="00B91899">
        <w:rPr>
          <w:rFonts w:ascii="Arial" w:hAnsi="Arial" w:cs="Arial"/>
        </w:rPr>
        <w:t>(</w:t>
      </w:r>
      <w:r w:rsidR="006D42DB" w:rsidRPr="00A6083D">
        <w:rPr>
          <w:rFonts w:ascii="Arial" w:hAnsi="Arial" w:cs="Arial"/>
          <w:i/>
          <w:iCs/>
        </w:rPr>
        <w:t>Working with Young People 2001</w:t>
      </w:r>
      <w:r w:rsidR="006D42DB" w:rsidRPr="00B91899">
        <w:rPr>
          <w:rFonts w:ascii="Arial" w:hAnsi="Arial" w:cs="Arial"/>
        </w:rPr>
        <w:t>)</w:t>
      </w:r>
      <w:r w:rsidR="0096277F" w:rsidRPr="00787787">
        <w:rPr>
          <w:rFonts w:ascii="Arial" w:hAnsi="Arial" w:cs="Arial"/>
        </w:rPr>
        <w:t xml:space="preserve"> </w:t>
      </w:r>
    </w:p>
    <w:p w14:paraId="435E7202" w14:textId="1A7E59A8" w:rsidR="00E75582" w:rsidRPr="00787787" w:rsidRDefault="00E75582" w:rsidP="00C900DD">
      <w:pPr>
        <w:rPr>
          <w:rFonts w:ascii="Arial" w:hAnsi="Arial" w:cs="Arial"/>
        </w:rPr>
      </w:pPr>
      <w:r w:rsidRPr="00787787">
        <w:rPr>
          <w:rFonts w:ascii="Arial" w:hAnsi="Arial" w:cs="Arial"/>
        </w:rPr>
        <w:t xml:space="preserve">This approach also reduced the impact of stigma associated </w:t>
      </w:r>
      <w:r w:rsidR="008B2CFF" w:rsidRPr="00787787">
        <w:rPr>
          <w:rFonts w:ascii="Arial" w:hAnsi="Arial" w:cs="Arial"/>
        </w:rPr>
        <w:t>amongst</w:t>
      </w:r>
      <w:r w:rsidRPr="00787787">
        <w:rPr>
          <w:rFonts w:ascii="Arial" w:hAnsi="Arial" w:cs="Arial"/>
        </w:rPr>
        <w:t xml:space="preserve"> substance use. By avoiding judgemental language and focusing on the young person’s goals rather than expectations imposed by adults, youth workers created a safe environment for honest dialogue</w:t>
      </w:r>
      <w:r w:rsidR="008B2CFF" w:rsidRPr="00787787">
        <w:rPr>
          <w:rFonts w:ascii="Arial" w:hAnsi="Arial" w:cs="Arial"/>
        </w:rPr>
        <w:t>, but also factored individual lived experience from others and respected their choice of language</w:t>
      </w:r>
      <w:r w:rsidRPr="00787787">
        <w:rPr>
          <w:rFonts w:ascii="Arial" w:hAnsi="Arial" w:cs="Arial"/>
        </w:rPr>
        <w:t>.</w:t>
      </w:r>
      <w:r w:rsidR="00DD3B00">
        <w:rPr>
          <w:rFonts w:ascii="Arial" w:hAnsi="Arial" w:cs="Arial"/>
        </w:rPr>
        <w:t xml:space="preserve"> This observation was key in witnessing </w:t>
      </w:r>
      <w:r w:rsidR="00771822">
        <w:rPr>
          <w:rFonts w:ascii="Arial" w:hAnsi="Arial" w:cs="Arial"/>
        </w:rPr>
        <w:t>the concept of values and beliefs with young people</w:t>
      </w:r>
      <w:r w:rsidR="00351716">
        <w:rPr>
          <w:rFonts w:ascii="Arial" w:hAnsi="Arial" w:cs="Arial"/>
        </w:rPr>
        <w:t xml:space="preserve"> and the potential effects</w:t>
      </w:r>
      <w:r w:rsidR="00867128">
        <w:rPr>
          <w:rFonts w:ascii="Arial" w:hAnsi="Arial" w:cs="Arial"/>
        </w:rPr>
        <w:t xml:space="preserve"> negative comments and language could have on their or others self esteem and self-image as noted in NOS. </w:t>
      </w:r>
      <w:r w:rsidR="00867128" w:rsidRPr="00B91899">
        <w:rPr>
          <w:rFonts w:ascii="Arial" w:hAnsi="Arial" w:cs="Arial"/>
          <w:i/>
          <w:iCs/>
        </w:rPr>
        <w:t>(</w:t>
      </w:r>
      <w:r w:rsidR="007377DF" w:rsidRPr="00B91899">
        <w:rPr>
          <w:rFonts w:ascii="Arial" w:hAnsi="Arial" w:cs="Arial"/>
          <w:i/>
          <w:iCs/>
        </w:rPr>
        <w:t xml:space="preserve">CLD Standards </w:t>
      </w:r>
      <w:r w:rsidR="000D7C36" w:rsidRPr="00B91899">
        <w:rPr>
          <w:rFonts w:ascii="Arial" w:hAnsi="Arial" w:cs="Arial"/>
          <w:i/>
          <w:iCs/>
        </w:rPr>
        <w:t xml:space="preserve">Council, </w:t>
      </w:r>
      <w:r w:rsidR="007377DF" w:rsidRPr="00B91899">
        <w:rPr>
          <w:rFonts w:ascii="Arial" w:hAnsi="Arial" w:cs="Arial"/>
          <w:i/>
          <w:iCs/>
        </w:rPr>
        <w:t>Scotland 2019</w:t>
      </w:r>
      <w:r w:rsidR="00A07A10" w:rsidRPr="00B91899">
        <w:rPr>
          <w:rFonts w:ascii="Arial" w:hAnsi="Arial" w:cs="Arial"/>
          <w:i/>
          <w:iCs/>
        </w:rPr>
        <w:t xml:space="preserve"> YW06</w:t>
      </w:r>
      <w:r w:rsidR="00867128" w:rsidRPr="00B91899">
        <w:rPr>
          <w:rFonts w:ascii="Arial" w:hAnsi="Arial" w:cs="Arial"/>
          <w:i/>
          <w:iCs/>
        </w:rPr>
        <w:t>)</w:t>
      </w:r>
    </w:p>
    <w:p w14:paraId="4A5F278A" w14:textId="2FD8AC64" w:rsidR="004514DE" w:rsidRPr="00787787" w:rsidRDefault="004514DE" w:rsidP="00C900DD">
      <w:pPr>
        <w:rPr>
          <w:rFonts w:ascii="Arial" w:hAnsi="Arial" w:cs="Arial"/>
        </w:rPr>
      </w:pPr>
      <w:r w:rsidRPr="00787787">
        <w:rPr>
          <w:rFonts w:ascii="Arial" w:hAnsi="Arial" w:cs="Arial"/>
        </w:rPr>
        <w:t>Throughout my placement, I observed strong commitments to equality and inclusion. Youth workers adapted PHSE workshops for students with additional learning needs, ensuring content was accessible and relevant</w:t>
      </w:r>
      <w:r w:rsidR="0060663E">
        <w:rPr>
          <w:rFonts w:ascii="Arial" w:hAnsi="Arial" w:cs="Arial"/>
        </w:rPr>
        <w:t xml:space="preserve"> in addition to ensuring resources and information was appropriate for it’s youth audience. </w:t>
      </w:r>
      <w:r w:rsidRPr="00787787">
        <w:rPr>
          <w:rFonts w:ascii="Arial" w:hAnsi="Arial" w:cs="Arial"/>
        </w:rPr>
        <w:t>This demonstrated an understanding that inclusive practice requires flexibility, creativity, and sensitivity to diverse backgrounds.</w:t>
      </w:r>
      <w:r w:rsidR="005C6961" w:rsidRPr="00787787">
        <w:rPr>
          <w:rFonts w:ascii="Arial" w:hAnsi="Arial" w:cs="Arial"/>
        </w:rPr>
        <w:t xml:space="preserve"> </w:t>
      </w:r>
      <w:r w:rsidRPr="00787787">
        <w:rPr>
          <w:rFonts w:ascii="Arial" w:hAnsi="Arial" w:cs="Arial"/>
        </w:rPr>
        <w:t>Barod’s “no wrong door” ethos reinforced this, ensuring that any young person could access support regardless of their circumstances. This approach aligns with youth work values of respect, participation, and empowerment, and challenges the “one size fits all” model that can exclude those with complex needs.</w:t>
      </w:r>
      <w:r w:rsidR="00C8302A" w:rsidRPr="00787787">
        <w:rPr>
          <w:rFonts w:ascii="Arial" w:hAnsi="Arial" w:cs="Arial"/>
        </w:rPr>
        <w:t xml:space="preserve"> </w:t>
      </w:r>
      <w:r w:rsidR="00C8302A" w:rsidRPr="00B91899">
        <w:rPr>
          <w:rFonts w:ascii="Arial" w:hAnsi="Arial" w:cs="Arial"/>
          <w:i/>
          <w:iCs/>
        </w:rPr>
        <w:t>(</w:t>
      </w:r>
      <w:r w:rsidR="00C936FA" w:rsidRPr="00B91899">
        <w:rPr>
          <w:rFonts w:ascii="Arial" w:hAnsi="Arial" w:cs="Arial"/>
          <w:i/>
          <w:iCs/>
        </w:rPr>
        <w:t>Youth Work in Wales Principles and Purpose 2022</w:t>
      </w:r>
      <w:r w:rsidR="00CA4479" w:rsidRPr="00B91899">
        <w:rPr>
          <w:rFonts w:ascii="Arial" w:hAnsi="Arial" w:cs="Arial"/>
          <w:i/>
          <w:iCs/>
        </w:rPr>
        <w:t>)</w:t>
      </w:r>
      <w:r w:rsidR="00E44EA1">
        <w:rPr>
          <w:rFonts w:ascii="Arial" w:hAnsi="Arial" w:cs="Arial"/>
        </w:rPr>
        <w:t xml:space="preserve"> </w:t>
      </w:r>
    </w:p>
    <w:p w14:paraId="32908FAE" w14:textId="66E40992" w:rsidR="00FB09C3" w:rsidRPr="00787787" w:rsidRDefault="00FB09C3" w:rsidP="00C900DD">
      <w:pPr>
        <w:rPr>
          <w:rFonts w:ascii="Arial" w:hAnsi="Arial" w:cs="Arial"/>
        </w:rPr>
      </w:pPr>
      <w:r w:rsidRPr="00787787">
        <w:rPr>
          <w:rFonts w:ascii="Arial" w:hAnsi="Arial" w:cs="Arial"/>
        </w:rPr>
        <w:t xml:space="preserve">Informal education was a key component of Barod’s practice. Learning was facilitated through discussion, activities, quizzes, scenarios, and lived experience rather than formal teaching. This aligns with </w:t>
      </w:r>
      <w:r w:rsidRPr="00B91899">
        <w:rPr>
          <w:rFonts w:ascii="Arial" w:hAnsi="Arial" w:cs="Arial"/>
          <w:i/>
          <w:iCs/>
        </w:rPr>
        <w:t>Kolb’s Experiential Learning Cycle (1984</w:t>
      </w:r>
      <w:r w:rsidR="00220D5F" w:rsidRPr="00B91899">
        <w:rPr>
          <w:rFonts w:ascii="Arial" w:hAnsi="Arial" w:cs="Arial"/>
        </w:rPr>
        <w:t>),</w:t>
      </w:r>
      <w:r w:rsidRPr="00787787">
        <w:rPr>
          <w:rFonts w:ascii="Arial" w:hAnsi="Arial" w:cs="Arial"/>
        </w:rPr>
        <w:t xml:space="preserve"> where young people learn through experience, reflection, conceptualisation, and application.</w:t>
      </w:r>
      <w:r w:rsidR="00AE4F34" w:rsidRPr="00787787">
        <w:rPr>
          <w:rFonts w:ascii="Arial" w:hAnsi="Arial" w:cs="Arial"/>
        </w:rPr>
        <w:t xml:space="preserve"> </w:t>
      </w:r>
      <w:r w:rsidRPr="00787787">
        <w:rPr>
          <w:rFonts w:ascii="Arial" w:hAnsi="Arial" w:cs="Arial"/>
        </w:rPr>
        <w:t>I observed young people engaging confidently in interactive sessions, sharing their own experiences, and reflecting on their choices. This method supported critical thinking and empowered young people to take ownership of their learning and decision</w:t>
      </w:r>
      <w:r w:rsidRPr="00787787">
        <w:rPr>
          <w:rFonts w:ascii="Arial" w:hAnsi="Arial" w:cs="Arial"/>
        </w:rPr>
        <w:noBreakHyphen/>
        <w:t>making.</w:t>
      </w:r>
    </w:p>
    <w:p w14:paraId="54C2A9A9" w14:textId="77777777" w:rsidR="00953E6B" w:rsidRPr="00787787" w:rsidRDefault="00953E6B" w:rsidP="00C900DD">
      <w:pPr>
        <w:rPr>
          <w:rFonts w:ascii="Arial" w:hAnsi="Arial" w:cs="Arial"/>
        </w:rPr>
      </w:pPr>
      <w:r w:rsidRPr="00787787">
        <w:rPr>
          <w:rFonts w:ascii="Arial" w:hAnsi="Arial" w:cs="Arial"/>
        </w:rPr>
        <w:t>Despite strong practice, several challenges were evident. External influences such as peer pressure, unstable home environments, and mental health difficulties affected some young people’s engagement. Some were reluctant to disclose substance use due to previous negative experiences with professionals or fear of judgement in addition to the ongoing challenge amongst society that substance users are defined into a negative category of humanity.</w:t>
      </w:r>
    </w:p>
    <w:p w14:paraId="4AF39FCC" w14:textId="77777777" w:rsidR="00953E6B" w:rsidRPr="00787787" w:rsidRDefault="00953E6B" w:rsidP="00C900DD">
      <w:pPr>
        <w:rPr>
          <w:rFonts w:ascii="Arial" w:hAnsi="Arial" w:cs="Arial"/>
        </w:rPr>
      </w:pPr>
      <w:r w:rsidRPr="00787787">
        <w:rPr>
          <w:rFonts w:ascii="Arial" w:hAnsi="Arial" w:cs="Arial"/>
        </w:rPr>
        <w:t xml:space="preserve">Time constraints were also limited in the depths of interventions, particularly when young people were awaiting referrals to external services such as CAMHS. These </w:t>
      </w:r>
      <w:r w:rsidRPr="00787787">
        <w:rPr>
          <w:rFonts w:ascii="Arial" w:hAnsi="Arial" w:cs="Arial"/>
        </w:rPr>
        <w:lastRenderedPageBreak/>
        <w:t>challenges highlighted the importance of patience and consistency in youth work and where appropriate advocating for young people. They also reinforced the need for trauma</w:t>
      </w:r>
      <w:r w:rsidRPr="00787787">
        <w:rPr>
          <w:rFonts w:ascii="Arial" w:hAnsi="Arial" w:cs="Arial"/>
        </w:rPr>
        <w:noBreakHyphen/>
        <w:t>informed, relationship</w:t>
      </w:r>
      <w:r w:rsidRPr="00787787">
        <w:rPr>
          <w:rFonts w:ascii="Arial" w:hAnsi="Arial" w:cs="Arial"/>
        </w:rPr>
        <w:noBreakHyphen/>
        <w:t>centred practice to overcome barriers and support meaningful engagement.</w:t>
      </w:r>
    </w:p>
    <w:p w14:paraId="0E60690A" w14:textId="403D2F79" w:rsidR="00D71196" w:rsidRPr="00787787" w:rsidRDefault="00D71196" w:rsidP="00C900DD">
      <w:pPr>
        <w:rPr>
          <w:rFonts w:ascii="Arial" w:hAnsi="Arial" w:cs="Arial"/>
        </w:rPr>
      </w:pPr>
      <w:r w:rsidRPr="00787787">
        <w:rPr>
          <w:rFonts w:ascii="Arial" w:hAnsi="Arial" w:cs="Arial"/>
        </w:rPr>
        <w:t>This placement provided a</w:t>
      </w:r>
      <w:r w:rsidR="00333A57" w:rsidRPr="00787787">
        <w:rPr>
          <w:rFonts w:ascii="Arial" w:hAnsi="Arial" w:cs="Arial"/>
        </w:rPr>
        <w:t>n</w:t>
      </w:r>
      <w:r w:rsidRPr="00787787">
        <w:rPr>
          <w:rFonts w:ascii="Arial" w:hAnsi="Arial" w:cs="Arial"/>
        </w:rPr>
        <w:t xml:space="preserve"> opportunity to observe and participate in youth work grounded in harm reduction, voluntary engagement, safeguarding, and informal education. I developed a deeper understanding of how youth workers build trust, empower young people, and adapt practice to meet individual needs.</w:t>
      </w:r>
      <w:r w:rsidR="00872D0D" w:rsidRPr="00787787">
        <w:rPr>
          <w:rFonts w:ascii="Arial" w:hAnsi="Arial" w:cs="Arial"/>
        </w:rPr>
        <w:t xml:space="preserve"> </w:t>
      </w:r>
      <w:r w:rsidRPr="00787787">
        <w:rPr>
          <w:rFonts w:ascii="Arial" w:hAnsi="Arial" w:cs="Arial"/>
        </w:rPr>
        <w:t>The experience reinforced the importance of empathy, and patience in supporting young people affected by substance use. It also highlighted the value of collaborative, multi</w:t>
      </w:r>
      <w:r w:rsidRPr="00787787">
        <w:rPr>
          <w:rFonts w:ascii="Arial" w:hAnsi="Arial" w:cs="Arial"/>
        </w:rPr>
        <w:noBreakHyphen/>
        <w:t>agency environments and the central role of relationship</w:t>
      </w:r>
      <w:r w:rsidRPr="00787787">
        <w:rPr>
          <w:rFonts w:ascii="Arial" w:hAnsi="Arial" w:cs="Arial"/>
        </w:rPr>
        <w:noBreakHyphen/>
        <w:t>based practice in achieving positive outcomes.</w:t>
      </w:r>
    </w:p>
    <w:p w14:paraId="06FA2701" w14:textId="54596804" w:rsidR="00745DA4" w:rsidRPr="00787787" w:rsidRDefault="00D71196">
      <w:pPr>
        <w:rPr>
          <w:rFonts w:ascii="Arial" w:hAnsi="Arial" w:cs="Arial"/>
        </w:rPr>
      </w:pPr>
      <w:r w:rsidRPr="00787787">
        <w:rPr>
          <w:rFonts w:ascii="Arial" w:hAnsi="Arial" w:cs="Arial"/>
        </w:rPr>
        <w:t>Overall, the placement strengthened my confidence in applying youth work values in practice, applying theories to practice and deepened my understanding of the complexities and rewards of supporting young people through challenging circumstances.</w:t>
      </w:r>
      <w:r w:rsidR="009624E0">
        <w:rPr>
          <w:rFonts w:ascii="Arial" w:hAnsi="Arial" w:cs="Arial"/>
        </w:rPr>
        <w:t xml:space="preserve"> Placement within </w:t>
      </w:r>
      <w:r w:rsidR="00E83191">
        <w:rPr>
          <w:rFonts w:ascii="Arial" w:hAnsi="Arial" w:cs="Arial"/>
        </w:rPr>
        <w:t xml:space="preserve">such a targeted solution-focused </w:t>
      </w:r>
      <w:r w:rsidR="009624E0">
        <w:rPr>
          <w:rFonts w:ascii="Arial" w:hAnsi="Arial" w:cs="Arial"/>
        </w:rPr>
        <w:t xml:space="preserve">organisation </w:t>
      </w:r>
      <w:r w:rsidR="00BA0D5C">
        <w:rPr>
          <w:rFonts w:ascii="Arial" w:hAnsi="Arial" w:cs="Arial"/>
        </w:rPr>
        <w:t>emphasised on the importance of using NOS within</w:t>
      </w:r>
      <w:r w:rsidR="00C23634">
        <w:rPr>
          <w:rFonts w:ascii="Arial" w:hAnsi="Arial" w:cs="Arial"/>
        </w:rPr>
        <w:t xml:space="preserve"> youth provisions </w:t>
      </w:r>
      <w:r w:rsidR="00BA0D5C">
        <w:rPr>
          <w:rFonts w:ascii="Arial" w:hAnsi="Arial" w:cs="Arial"/>
        </w:rPr>
        <w:t xml:space="preserve">how </w:t>
      </w:r>
      <w:r w:rsidR="00C23634">
        <w:rPr>
          <w:rFonts w:ascii="Arial" w:hAnsi="Arial" w:cs="Arial"/>
        </w:rPr>
        <w:t xml:space="preserve">the content of these standards </w:t>
      </w:r>
      <w:r w:rsidR="0009311A">
        <w:rPr>
          <w:rFonts w:ascii="Arial" w:hAnsi="Arial" w:cs="Arial"/>
        </w:rPr>
        <w:t xml:space="preserve">can support the positive outcome goals of young people. </w:t>
      </w:r>
      <w:r w:rsidR="00845354">
        <w:rPr>
          <w:rFonts w:ascii="Arial" w:hAnsi="Arial" w:cs="Arial"/>
        </w:rPr>
        <w:t xml:space="preserve"> </w:t>
      </w:r>
    </w:p>
    <w:p w14:paraId="50ABE42D" w14:textId="77777777" w:rsidR="00FF385A" w:rsidRDefault="00FF385A">
      <w:pPr>
        <w:rPr>
          <w:b/>
          <w:bCs/>
          <w:u w:val="single"/>
        </w:rPr>
      </w:pPr>
    </w:p>
    <w:p w14:paraId="377BD789" w14:textId="77777777" w:rsidR="00FF385A" w:rsidRDefault="00FF385A">
      <w:pPr>
        <w:rPr>
          <w:b/>
          <w:bCs/>
          <w:u w:val="single"/>
        </w:rPr>
      </w:pPr>
    </w:p>
    <w:p w14:paraId="524DB695" w14:textId="77777777" w:rsidR="00FF385A" w:rsidRDefault="00FF385A">
      <w:pPr>
        <w:rPr>
          <w:b/>
          <w:bCs/>
          <w:u w:val="single"/>
        </w:rPr>
      </w:pPr>
    </w:p>
    <w:p w14:paraId="7B2856CF" w14:textId="77777777" w:rsidR="00FF385A" w:rsidRDefault="00FF385A">
      <w:pPr>
        <w:rPr>
          <w:b/>
          <w:bCs/>
          <w:u w:val="single"/>
        </w:rPr>
      </w:pPr>
    </w:p>
    <w:p w14:paraId="27B98FE4" w14:textId="77777777" w:rsidR="00FF385A" w:rsidRDefault="00FF385A">
      <w:pPr>
        <w:rPr>
          <w:b/>
          <w:bCs/>
          <w:u w:val="single"/>
        </w:rPr>
      </w:pPr>
    </w:p>
    <w:p w14:paraId="52097B7B" w14:textId="77777777" w:rsidR="00FF385A" w:rsidRDefault="00FF385A">
      <w:pPr>
        <w:rPr>
          <w:b/>
          <w:bCs/>
          <w:u w:val="single"/>
        </w:rPr>
      </w:pPr>
    </w:p>
    <w:p w14:paraId="6981913A" w14:textId="77777777" w:rsidR="00173741" w:rsidRDefault="00173741">
      <w:pPr>
        <w:rPr>
          <w:b/>
          <w:bCs/>
          <w:u w:val="single"/>
        </w:rPr>
      </w:pPr>
    </w:p>
    <w:p w14:paraId="554354EA" w14:textId="77777777" w:rsidR="00173741" w:rsidRDefault="00173741">
      <w:pPr>
        <w:rPr>
          <w:b/>
          <w:bCs/>
          <w:u w:val="single"/>
        </w:rPr>
      </w:pPr>
    </w:p>
    <w:p w14:paraId="6D93B116" w14:textId="77777777" w:rsidR="00173741" w:rsidRDefault="00173741">
      <w:pPr>
        <w:rPr>
          <w:b/>
          <w:bCs/>
          <w:u w:val="single"/>
        </w:rPr>
      </w:pPr>
    </w:p>
    <w:p w14:paraId="786758E6" w14:textId="77777777" w:rsidR="00173741" w:rsidRDefault="00173741">
      <w:pPr>
        <w:rPr>
          <w:b/>
          <w:bCs/>
          <w:u w:val="single"/>
        </w:rPr>
      </w:pPr>
    </w:p>
    <w:p w14:paraId="0076C1F6" w14:textId="77777777" w:rsidR="00173741" w:rsidRDefault="00173741">
      <w:pPr>
        <w:rPr>
          <w:b/>
          <w:bCs/>
          <w:u w:val="single"/>
        </w:rPr>
      </w:pPr>
    </w:p>
    <w:p w14:paraId="5DAB4746" w14:textId="77777777" w:rsidR="00173741" w:rsidRDefault="00173741">
      <w:pPr>
        <w:rPr>
          <w:b/>
          <w:bCs/>
          <w:u w:val="single"/>
        </w:rPr>
      </w:pPr>
    </w:p>
    <w:p w14:paraId="63332DC9" w14:textId="77777777" w:rsidR="00173741" w:rsidRDefault="00173741">
      <w:pPr>
        <w:rPr>
          <w:b/>
          <w:bCs/>
          <w:u w:val="single"/>
        </w:rPr>
      </w:pPr>
    </w:p>
    <w:p w14:paraId="1C5F8FCC" w14:textId="77777777" w:rsidR="00173741" w:rsidRDefault="00173741">
      <w:pPr>
        <w:rPr>
          <w:b/>
          <w:bCs/>
          <w:u w:val="single"/>
        </w:rPr>
      </w:pPr>
    </w:p>
    <w:p w14:paraId="1C40FB40" w14:textId="3D706856" w:rsidR="00745DA4" w:rsidRPr="00787787" w:rsidRDefault="00745DA4">
      <w:pPr>
        <w:rPr>
          <w:b/>
          <w:bCs/>
          <w:u w:val="single"/>
        </w:rPr>
      </w:pPr>
      <w:r w:rsidRPr="00787787">
        <w:rPr>
          <w:b/>
          <w:bCs/>
          <w:u w:val="single"/>
        </w:rPr>
        <w:t xml:space="preserve">Bibliography </w:t>
      </w:r>
    </w:p>
    <w:p w14:paraId="153B442D" w14:textId="6280D977" w:rsidR="00745DA4" w:rsidRPr="00787787" w:rsidRDefault="00E210C2">
      <w:pPr>
        <w:rPr>
          <w:rFonts w:ascii="Arial" w:hAnsi="Arial" w:cs="Arial"/>
        </w:rPr>
      </w:pPr>
      <w:hyperlink r:id="rId8" w:history="1">
        <w:r w:rsidRPr="00787787">
          <w:rPr>
            <w:rStyle w:val="Hyperlink"/>
            <w:rFonts w:ascii="Arial" w:hAnsi="Arial" w:cs="Arial"/>
          </w:rPr>
          <w:t>http.barod.cymru.aboutus</w:t>
        </w:r>
      </w:hyperlink>
      <w:r w:rsidR="00745DA4" w:rsidRPr="00787787">
        <w:rPr>
          <w:rFonts w:ascii="Arial" w:hAnsi="Arial" w:cs="Arial"/>
        </w:rPr>
        <w:t xml:space="preserve"> Accessed 2.4.2026 </w:t>
      </w:r>
    </w:p>
    <w:p w14:paraId="26114E03" w14:textId="66E954DB" w:rsidR="005629A1" w:rsidRPr="00787787" w:rsidRDefault="004544FD">
      <w:pPr>
        <w:rPr>
          <w:rFonts w:ascii="Arial" w:hAnsi="Arial" w:cs="Arial"/>
        </w:rPr>
      </w:pPr>
      <w:r>
        <w:rPr>
          <w:rFonts w:ascii="Arial" w:hAnsi="Arial" w:cs="Arial"/>
        </w:rPr>
        <w:t>htt</w:t>
      </w:r>
      <w:r w:rsidR="00F63D4B">
        <w:rPr>
          <w:rFonts w:ascii="Arial" w:hAnsi="Arial" w:cs="Arial"/>
        </w:rPr>
        <w:t xml:space="preserve">p.canva.com </w:t>
      </w:r>
      <w:r w:rsidR="005629A1" w:rsidRPr="00787787">
        <w:rPr>
          <w:rFonts w:ascii="Arial" w:hAnsi="Arial" w:cs="Arial"/>
        </w:rPr>
        <w:t xml:space="preserve">Canva  – Mind map </w:t>
      </w:r>
      <w:r w:rsidR="00F63D4B">
        <w:rPr>
          <w:rFonts w:ascii="Arial" w:hAnsi="Arial" w:cs="Arial"/>
        </w:rPr>
        <w:t>template Accessed</w:t>
      </w:r>
      <w:r w:rsidR="005A0CB8">
        <w:rPr>
          <w:rFonts w:ascii="Arial" w:hAnsi="Arial" w:cs="Arial"/>
        </w:rPr>
        <w:t xml:space="preserve"> 2.4.2026</w:t>
      </w:r>
    </w:p>
    <w:p w14:paraId="1DD5C6BE" w14:textId="3119E7E0" w:rsidR="002C2DA3" w:rsidRPr="00787787" w:rsidRDefault="006665C8">
      <w:pPr>
        <w:rPr>
          <w:rFonts w:ascii="Arial" w:hAnsi="Arial" w:cs="Arial"/>
        </w:rPr>
      </w:pPr>
      <w:r w:rsidRPr="00787787">
        <w:rPr>
          <w:rFonts w:ascii="Arial" w:hAnsi="Arial" w:cs="Arial"/>
        </w:rPr>
        <w:t>Csak. R</w:t>
      </w:r>
      <w:r w:rsidR="00A755E3" w:rsidRPr="00787787">
        <w:rPr>
          <w:rFonts w:ascii="Arial" w:hAnsi="Arial" w:cs="Arial"/>
        </w:rPr>
        <w:t>.</w:t>
      </w:r>
      <w:r w:rsidRPr="00787787">
        <w:rPr>
          <w:rFonts w:ascii="Arial" w:hAnsi="Arial" w:cs="Arial"/>
        </w:rPr>
        <w:t xml:space="preserve"> </w:t>
      </w:r>
      <w:r w:rsidR="00092A7C" w:rsidRPr="00787787">
        <w:rPr>
          <w:rFonts w:ascii="Arial" w:hAnsi="Arial" w:cs="Arial"/>
        </w:rPr>
        <w:t xml:space="preserve">Global State Harm Reduction </w:t>
      </w:r>
      <w:r w:rsidR="00A755E3" w:rsidRPr="00787787">
        <w:rPr>
          <w:rFonts w:ascii="Arial" w:hAnsi="Arial" w:cs="Arial"/>
        </w:rPr>
        <w:t xml:space="preserve">International </w:t>
      </w:r>
      <w:r w:rsidR="00092A7C" w:rsidRPr="00787787">
        <w:rPr>
          <w:rFonts w:ascii="Arial" w:hAnsi="Arial" w:cs="Arial"/>
        </w:rPr>
        <w:t>2020 Accessed</w:t>
      </w:r>
      <w:r w:rsidR="00A614A2" w:rsidRPr="00787787">
        <w:rPr>
          <w:rFonts w:ascii="Arial" w:hAnsi="Arial" w:cs="Arial"/>
        </w:rPr>
        <w:t xml:space="preserve"> 1.3.2026 P</w:t>
      </w:r>
      <w:r w:rsidR="00366959" w:rsidRPr="00787787">
        <w:rPr>
          <w:rFonts w:ascii="Arial" w:hAnsi="Arial" w:cs="Arial"/>
        </w:rPr>
        <w:t>179-188</w:t>
      </w:r>
    </w:p>
    <w:p w14:paraId="4C200A63" w14:textId="42E46FEF" w:rsidR="00E0234A" w:rsidRPr="00787787" w:rsidRDefault="00E0234A">
      <w:pPr>
        <w:rPr>
          <w:rFonts w:ascii="Arial" w:eastAsia="Arial" w:hAnsi="Arial" w:cs="Arial"/>
          <w:color w:val="000000" w:themeColor="text1"/>
        </w:rPr>
      </w:pPr>
      <w:r w:rsidRPr="00787787">
        <w:rPr>
          <w:rFonts w:ascii="Arial" w:eastAsia="Arial" w:hAnsi="Arial" w:cs="Arial"/>
          <w:color w:val="000000" w:themeColor="text1"/>
        </w:rPr>
        <w:t xml:space="preserve">United Nations (1989). Convention on the Rights of the Child (UNCRC) </w:t>
      </w:r>
      <w:r w:rsidR="001A6490" w:rsidRPr="00787787">
        <w:rPr>
          <w:rFonts w:ascii="Arial" w:eastAsia="Arial" w:hAnsi="Arial" w:cs="Arial"/>
          <w:color w:val="000000" w:themeColor="text1"/>
        </w:rPr>
        <w:t>Article 17</w:t>
      </w:r>
    </w:p>
    <w:p w14:paraId="394A7994" w14:textId="2CA9158B" w:rsidR="005A27C6" w:rsidRPr="00787787" w:rsidRDefault="002621B2">
      <w:pPr>
        <w:rPr>
          <w:rFonts w:ascii="Arial" w:hAnsi="Arial" w:cs="Arial"/>
        </w:rPr>
      </w:pPr>
      <w:r w:rsidRPr="00787787">
        <w:rPr>
          <w:rFonts w:ascii="Arial" w:hAnsi="Arial" w:cs="Arial"/>
        </w:rPr>
        <w:t xml:space="preserve">Trauma-Informed Wales: A Societal Approach to Understanding, Preventing and Supporting the Impacts of Trauma and Adversity </w:t>
      </w:r>
      <w:r w:rsidR="005A27C6" w:rsidRPr="00787787">
        <w:rPr>
          <w:rFonts w:ascii="Arial" w:hAnsi="Arial" w:cs="Arial"/>
        </w:rPr>
        <w:t xml:space="preserve">2022 </w:t>
      </w:r>
      <w:r w:rsidR="00C20C7B" w:rsidRPr="00787787">
        <w:rPr>
          <w:rFonts w:ascii="Arial" w:hAnsi="Arial" w:cs="Arial"/>
        </w:rPr>
        <w:t xml:space="preserve">Public Health Wales. </w:t>
      </w:r>
      <w:r w:rsidR="005A27C6" w:rsidRPr="00787787">
        <w:rPr>
          <w:rFonts w:ascii="Arial" w:hAnsi="Arial" w:cs="Arial"/>
        </w:rPr>
        <w:t>P</w:t>
      </w:r>
      <w:r w:rsidR="007B03B3" w:rsidRPr="00787787">
        <w:rPr>
          <w:rFonts w:ascii="Arial" w:hAnsi="Arial" w:cs="Arial"/>
        </w:rPr>
        <w:t>20</w:t>
      </w:r>
    </w:p>
    <w:p w14:paraId="485351D1" w14:textId="3E938CA9" w:rsidR="002A52F2" w:rsidRPr="00787787" w:rsidRDefault="002A52F2">
      <w:pPr>
        <w:rPr>
          <w:rFonts w:ascii="Arial" w:hAnsi="Arial" w:cs="Arial"/>
        </w:rPr>
      </w:pPr>
      <w:r w:rsidRPr="00787787">
        <w:rPr>
          <w:rFonts w:ascii="Arial" w:hAnsi="Arial" w:cs="Arial"/>
        </w:rPr>
        <w:t xml:space="preserve">Young, K. The Art of Youth Work </w:t>
      </w:r>
      <w:r w:rsidR="00EF4008" w:rsidRPr="00787787">
        <w:rPr>
          <w:rFonts w:ascii="Arial" w:hAnsi="Arial" w:cs="Arial"/>
        </w:rPr>
        <w:t xml:space="preserve">Russell House </w:t>
      </w:r>
      <w:r w:rsidR="00E36394" w:rsidRPr="00787787">
        <w:rPr>
          <w:rFonts w:ascii="Arial" w:hAnsi="Arial" w:cs="Arial"/>
        </w:rPr>
        <w:t>Publishing</w:t>
      </w:r>
      <w:r w:rsidR="00EF4008" w:rsidRPr="00787787">
        <w:rPr>
          <w:rFonts w:ascii="Arial" w:hAnsi="Arial" w:cs="Arial"/>
        </w:rPr>
        <w:t xml:space="preserve"> </w:t>
      </w:r>
      <w:r w:rsidR="00A95E68" w:rsidRPr="00787787">
        <w:rPr>
          <w:rFonts w:ascii="Arial" w:hAnsi="Arial" w:cs="Arial"/>
        </w:rPr>
        <w:t xml:space="preserve">1999 </w:t>
      </w:r>
      <w:r w:rsidR="00E36394" w:rsidRPr="00787787">
        <w:rPr>
          <w:rFonts w:ascii="Arial" w:hAnsi="Arial" w:cs="Arial"/>
        </w:rPr>
        <w:t>P45</w:t>
      </w:r>
    </w:p>
    <w:p w14:paraId="0EACF68D" w14:textId="55442722" w:rsidR="002C2DA3" w:rsidRPr="00787787" w:rsidRDefault="00C40D57">
      <w:pPr>
        <w:rPr>
          <w:rFonts w:ascii="Arial" w:hAnsi="Arial" w:cs="Arial"/>
        </w:rPr>
      </w:pPr>
      <w:r w:rsidRPr="008E2CF2">
        <w:rPr>
          <w:rFonts w:ascii="Arial" w:eastAsia="Arial" w:hAnsi="Arial" w:cs="Arial"/>
          <w:color w:val="000000" w:themeColor="text1"/>
        </w:rPr>
        <w:t>Youth Work in Wales Review Group. (2022)</w:t>
      </w:r>
      <w:r w:rsidRPr="008E2CF2">
        <w:rPr>
          <w:rFonts w:ascii="Arial" w:eastAsia="Arial" w:hAnsi="Arial" w:cs="Arial"/>
          <w:i/>
          <w:iCs/>
          <w:color w:val="000000" w:themeColor="text1"/>
        </w:rPr>
        <w:t xml:space="preserve"> Youth Work in Wales: Principles and Purposes</w:t>
      </w:r>
      <w:r w:rsidRPr="008E2CF2">
        <w:rPr>
          <w:rFonts w:ascii="Arial" w:eastAsia="Arial" w:hAnsi="Arial" w:cs="Arial"/>
          <w:color w:val="000000" w:themeColor="text1"/>
        </w:rPr>
        <w:t>, Cardiff: Youth Work in Wales Review Group</w:t>
      </w:r>
      <w:r w:rsidR="001815DD">
        <w:rPr>
          <w:rFonts w:ascii="Arial" w:hAnsi="Arial" w:cs="Arial"/>
        </w:rPr>
        <w:t>.</w:t>
      </w:r>
      <w:r w:rsidR="00DD284A" w:rsidRPr="00787787">
        <w:rPr>
          <w:rFonts w:ascii="Arial" w:hAnsi="Arial" w:cs="Arial"/>
        </w:rPr>
        <w:t xml:space="preserve"> P8</w:t>
      </w:r>
    </w:p>
    <w:p w14:paraId="65FB7E36" w14:textId="4B89607A" w:rsidR="00603138" w:rsidRPr="00787787" w:rsidRDefault="00603138">
      <w:pPr>
        <w:rPr>
          <w:rFonts w:ascii="Arial" w:hAnsi="Arial" w:cs="Arial"/>
        </w:rPr>
      </w:pPr>
      <w:r w:rsidRPr="00787787">
        <w:rPr>
          <w:rFonts w:ascii="Arial" w:hAnsi="Arial" w:cs="Arial"/>
        </w:rPr>
        <w:t>Jeffs</w:t>
      </w:r>
      <w:r w:rsidR="00595C3D" w:rsidRPr="00787787">
        <w:rPr>
          <w:rFonts w:ascii="Arial" w:hAnsi="Arial" w:cs="Arial"/>
        </w:rPr>
        <w:t>. T</w:t>
      </w:r>
      <w:r w:rsidRPr="00787787">
        <w:rPr>
          <w:rFonts w:ascii="Arial" w:hAnsi="Arial" w:cs="Arial"/>
        </w:rPr>
        <w:t xml:space="preserve"> and Smith</w:t>
      </w:r>
      <w:r w:rsidR="00595C3D" w:rsidRPr="00787787">
        <w:rPr>
          <w:rFonts w:ascii="Arial" w:hAnsi="Arial" w:cs="Arial"/>
        </w:rPr>
        <w:t>. M</w:t>
      </w:r>
      <w:r w:rsidRPr="00787787">
        <w:rPr>
          <w:rFonts w:ascii="Arial" w:hAnsi="Arial" w:cs="Arial"/>
        </w:rPr>
        <w:t xml:space="preserve"> </w:t>
      </w:r>
      <w:r w:rsidR="005E19E0" w:rsidRPr="00787787">
        <w:rPr>
          <w:rFonts w:ascii="Arial" w:hAnsi="Arial" w:cs="Arial"/>
        </w:rPr>
        <w:t>2010</w:t>
      </w:r>
      <w:r w:rsidR="001E605B" w:rsidRPr="00787787">
        <w:rPr>
          <w:rFonts w:ascii="Arial" w:hAnsi="Arial" w:cs="Arial"/>
        </w:rPr>
        <w:t xml:space="preserve"> </w:t>
      </w:r>
      <w:r w:rsidR="00795306" w:rsidRPr="00787787">
        <w:rPr>
          <w:rFonts w:ascii="Arial" w:hAnsi="Arial" w:cs="Arial"/>
        </w:rPr>
        <w:t xml:space="preserve">Youth </w:t>
      </w:r>
      <w:r w:rsidR="001E605B" w:rsidRPr="00787787">
        <w:rPr>
          <w:rFonts w:ascii="Arial" w:hAnsi="Arial" w:cs="Arial"/>
        </w:rPr>
        <w:t>W</w:t>
      </w:r>
      <w:r w:rsidR="00795306" w:rsidRPr="00787787">
        <w:rPr>
          <w:rFonts w:ascii="Arial" w:hAnsi="Arial" w:cs="Arial"/>
        </w:rPr>
        <w:t xml:space="preserve">ork </w:t>
      </w:r>
      <w:r w:rsidR="001E605B" w:rsidRPr="00787787">
        <w:rPr>
          <w:rFonts w:ascii="Arial" w:hAnsi="Arial" w:cs="Arial"/>
        </w:rPr>
        <w:t>P</w:t>
      </w:r>
      <w:r w:rsidR="00795306" w:rsidRPr="00787787">
        <w:rPr>
          <w:rFonts w:ascii="Arial" w:hAnsi="Arial" w:cs="Arial"/>
        </w:rPr>
        <w:t xml:space="preserve">ractice </w:t>
      </w:r>
      <w:r w:rsidR="001E605B" w:rsidRPr="00787787">
        <w:rPr>
          <w:rFonts w:ascii="Arial" w:hAnsi="Arial" w:cs="Arial"/>
        </w:rPr>
        <w:t xml:space="preserve">Palgrave Macmillan </w:t>
      </w:r>
      <w:r w:rsidR="00795306" w:rsidRPr="00787787">
        <w:rPr>
          <w:rFonts w:ascii="Arial" w:hAnsi="Arial" w:cs="Arial"/>
        </w:rPr>
        <w:t xml:space="preserve">P69 </w:t>
      </w:r>
    </w:p>
    <w:p w14:paraId="6B276680" w14:textId="7AD18A0F" w:rsidR="00AE4F34" w:rsidRPr="00787787" w:rsidRDefault="003411E1" w:rsidP="00AE4F34">
      <w:pPr>
        <w:spacing w:before="100" w:beforeAutospacing="1" w:after="100" w:afterAutospacing="1" w:line="240" w:lineRule="auto"/>
        <w:rPr>
          <w:rFonts w:ascii="Arial" w:eastAsia="Times New Roman" w:hAnsi="Arial" w:cs="Arial"/>
          <w:kern w:val="0"/>
          <w14:ligatures w14:val="none"/>
        </w:rPr>
      </w:pPr>
      <w:r>
        <w:rPr>
          <w:rFonts w:ascii="Arial" w:eastAsia="Arial" w:hAnsi="Arial" w:cs="Arial"/>
          <w:color w:val="000000" w:themeColor="text1"/>
        </w:rPr>
        <w:t xml:space="preserve">Substance Use Treatment Framework 2024 CYP Welsh Gov P5 </w:t>
      </w:r>
    </w:p>
    <w:p w14:paraId="18931FD7" w14:textId="3415E273" w:rsidR="002F43F3" w:rsidRDefault="00FC6B30" w:rsidP="002F43F3">
      <w:pPr>
        <w:rPr>
          <w:rFonts w:ascii="Arial" w:eastAsia="Arial" w:hAnsi="Arial" w:cs="Arial"/>
          <w:color w:val="000000" w:themeColor="text1"/>
        </w:rPr>
      </w:pPr>
      <w:r>
        <w:rPr>
          <w:rFonts w:ascii="Arial" w:eastAsia="Arial" w:hAnsi="Arial" w:cs="Arial"/>
          <w:color w:val="000000" w:themeColor="text1"/>
        </w:rPr>
        <w:t xml:space="preserve">Youth Work National Occupational Standards, </w:t>
      </w:r>
      <w:r w:rsidR="0003336A">
        <w:rPr>
          <w:rFonts w:ascii="Arial" w:eastAsia="Arial" w:hAnsi="Arial" w:cs="Arial"/>
          <w:color w:val="000000" w:themeColor="text1"/>
        </w:rPr>
        <w:t>(</w:t>
      </w:r>
      <w:r w:rsidR="000D7C36">
        <w:rPr>
          <w:rFonts w:ascii="Arial" w:eastAsia="Arial" w:hAnsi="Arial" w:cs="Arial"/>
          <w:color w:val="000000" w:themeColor="text1"/>
        </w:rPr>
        <w:t>CLD</w:t>
      </w:r>
      <w:r w:rsidR="00E059ED">
        <w:rPr>
          <w:rFonts w:ascii="Arial" w:eastAsia="Arial" w:hAnsi="Arial" w:cs="Arial"/>
          <w:color w:val="000000" w:themeColor="text1"/>
        </w:rPr>
        <w:t xml:space="preserve"> Standards Council, Scotland 2019</w:t>
      </w:r>
      <w:r w:rsidR="0003336A">
        <w:rPr>
          <w:rFonts w:ascii="Arial" w:eastAsia="Arial" w:hAnsi="Arial" w:cs="Arial"/>
          <w:color w:val="000000" w:themeColor="text1"/>
        </w:rPr>
        <w:t>)</w:t>
      </w:r>
      <w:r w:rsidR="00A07A10">
        <w:rPr>
          <w:rFonts w:ascii="Arial" w:eastAsia="Arial" w:hAnsi="Arial" w:cs="Arial"/>
          <w:color w:val="000000" w:themeColor="text1"/>
        </w:rPr>
        <w:t xml:space="preserve"> YW13 </w:t>
      </w:r>
    </w:p>
    <w:p w14:paraId="4D0C84EF" w14:textId="175BB75A" w:rsidR="00115F14" w:rsidRPr="008E2CF2" w:rsidRDefault="008E2CF2" w:rsidP="002F43F3">
      <w:pPr>
        <w:rPr>
          <w:rFonts w:ascii="Arial" w:eastAsia="Arial" w:hAnsi="Arial" w:cs="Arial"/>
          <w:color w:val="000000" w:themeColor="text1"/>
          <w:lang w:val="en-US"/>
        </w:rPr>
      </w:pPr>
      <w:r w:rsidRPr="008E2CF2">
        <w:rPr>
          <w:rFonts w:ascii="Arial" w:eastAsia="Arial" w:hAnsi="Arial" w:cs="Arial"/>
          <w:color w:val="000000" w:themeColor="text1"/>
        </w:rPr>
        <w:t>Youth Work in Wales Review Group. (2022)</w:t>
      </w:r>
      <w:r w:rsidRPr="008E2CF2">
        <w:rPr>
          <w:rFonts w:ascii="Arial" w:eastAsia="Arial" w:hAnsi="Arial" w:cs="Arial"/>
          <w:i/>
          <w:iCs/>
          <w:color w:val="000000" w:themeColor="text1"/>
        </w:rPr>
        <w:t xml:space="preserve"> Youth Work in Wales: Principles and Purposes</w:t>
      </w:r>
      <w:r w:rsidRPr="008E2CF2">
        <w:rPr>
          <w:rFonts w:ascii="Arial" w:eastAsia="Arial" w:hAnsi="Arial" w:cs="Arial"/>
          <w:color w:val="000000" w:themeColor="text1"/>
        </w:rPr>
        <w:t>, Cardiff: Youth Work in Wales Review Group.</w:t>
      </w:r>
      <w:r w:rsidR="00115F14">
        <w:rPr>
          <w:rFonts w:ascii="Arial" w:eastAsia="Arial" w:hAnsi="Arial" w:cs="Arial"/>
          <w:color w:val="000000" w:themeColor="text1"/>
        </w:rPr>
        <w:t xml:space="preserve"> P9. </w:t>
      </w:r>
    </w:p>
    <w:p w14:paraId="28B5401C" w14:textId="7BADC2B7" w:rsidR="00CC127C" w:rsidRDefault="007701DA" w:rsidP="002F43F3">
      <w:pPr>
        <w:rPr>
          <w:rFonts w:ascii="Arial" w:eastAsia="Arial" w:hAnsi="Arial" w:cs="Arial"/>
          <w:color w:val="000000" w:themeColor="text1"/>
        </w:rPr>
      </w:pPr>
      <w:r>
        <w:rPr>
          <w:rFonts w:ascii="Arial" w:eastAsia="Arial" w:hAnsi="Arial" w:cs="Arial"/>
          <w:color w:val="000000" w:themeColor="text1"/>
        </w:rPr>
        <w:t xml:space="preserve">Factor. F, Chauhan V and Pitts. J. </w:t>
      </w:r>
      <w:r w:rsidR="00CD326D">
        <w:rPr>
          <w:rFonts w:ascii="Arial" w:eastAsia="Arial" w:hAnsi="Arial" w:cs="Arial"/>
          <w:color w:val="000000" w:themeColor="text1"/>
        </w:rPr>
        <w:t xml:space="preserve">2001 The RHP companion to Working with Young People. </w:t>
      </w:r>
      <w:r w:rsidR="009A344D">
        <w:rPr>
          <w:rFonts w:ascii="Arial" w:eastAsia="Arial" w:hAnsi="Arial" w:cs="Arial"/>
          <w:color w:val="000000" w:themeColor="text1"/>
        </w:rPr>
        <w:t>Russell House Publishing. P81</w:t>
      </w:r>
      <w:r w:rsidR="007F7F2C" w:rsidRPr="00787787">
        <w:rPr>
          <w:rFonts w:ascii="Arial" w:eastAsia="Arial" w:hAnsi="Arial" w:cs="Arial"/>
          <w:color w:val="000000" w:themeColor="text1"/>
        </w:rPr>
        <w:t xml:space="preserve"> </w:t>
      </w:r>
    </w:p>
    <w:p w14:paraId="18270D73" w14:textId="4F545DB1" w:rsidR="00867128" w:rsidRPr="00787787" w:rsidRDefault="0003336A" w:rsidP="002F43F3">
      <w:pPr>
        <w:rPr>
          <w:rFonts w:ascii="Arial" w:eastAsia="Arial" w:hAnsi="Arial" w:cs="Arial"/>
          <w:color w:val="000000" w:themeColor="text1"/>
        </w:rPr>
      </w:pPr>
      <w:r>
        <w:rPr>
          <w:rFonts w:ascii="Arial" w:eastAsia="Arial" w:hAnsi="Arial" w:cs="Arial"/>
          <w:color w:val="000000" w:themeColor="text1"/>
        </w:rPr>
        <w:t>Youth Work National Occupational Standards (</w:t>
      </w:r>
      <w:r w:rsidR="00E059ED">
        <w:rPr>
          <w:rFonts w:ascii="Arial" w:eastAsia="Arial" w:hAnsi="Arial" w:cs="Arial"/>
          <w:color w:val="000000" w:themeColor="text1"/>
        </w:rPr>
        <w:t>CLD Standards Council, Scotland 2019</w:t>
      </w:r>
      <w:r w:rsidR="00B00B04">
        <w:rPr>
          <w:rFonts w:ascii="Arial" w:eastAsia="Arial" w:hAnsi="Arial" w:cs="Arial"/>
          <w:color w:val="000000" w:themeColor="text1"/>
        </w:rPr>
        <w:t>)</w:t>
      </w:r>
      <w:r w:rsidR="00E059ED">
        <w:rPr>
          <w:rFonts w:ascii="Arial" w:eastAsia="Arial" w:hAnsi="Arial" w:cs="Arial"/>
          <w:color w:val="000000" w:themeColor="text1"/>
        </w:rPr>
        <w:t xml:space="preserve"> </w:t>
      </w:r>
      <w:r w:rsidR="00A07A10">
        <w:rPr>
          <w:rFonts w:ascii="Arial" w:eastAsia="Arial" w:hAnsi="Arial" w:cs="Arial"/>
          <w:color w:val="000000" w:themeColor="text1"/>
        </w:rPr>
        <w:t>YW 06</w:t>
      </w:r>
    </w:p>
    <w:p w14:paraId="4A279A21" w14:textId="0DD62AFE" w:rsidR="003C7D1B" w:rsidRDefault="003C7D1B" w:rsidP="002F43F3">
      <w:pPr>
        <w:rPr>
          <w:rFonts w:ascii="Arial" w:eastAsia="Arial" w:hAnsi="Arial" w:cs="Arial"/>
          <w:color w:val="000000" w:themeColor="text1"/>
        </w:rPr>
      </w:pPr>
      <w:r w:rsidRPr="008E2CF2">
        <w:rPr>
          <w:rFonts w:ascii="Arial" w:eastAsia="Arial" w:hAnsi="Arial" w:cs="Arial"/>
          <w:color w:val="000000" w:themeColor="text1"/>
        </w:rPr>
        <w:t>Youth Work in Wales Review Group. (2022)</w:t>
      </w:r>
      <w:r w:rsidRPr="008E2CF2">
        <w:rPr>
          <w:rFonts w:ascii="Arial" w:eastAsia="Arial" w:hAnsi="Arial" w:cs="Arial"/>
          <w:i/>
          <w:iCs/>
          <w:color w:val="000000" w:themeColor="text1"/>
        </w:rPr>
        <w:t xml:space="preserve"> Youth Work in Wales: Principles and Purposes</w:t>
      </w:r>
      <w:r w:rsidRPr="008E2CF2">
        <w:rPr>
          <w:rFonts w:ascii="Arial" w:eastAsia="Arial" w:hAnsi="Arial" w:cs="Arial"/>
          <w:color w:val="000000" w:themeColor="text1"/>
        </w:rPr>
        <w:t>, Cardiff: Youth Work in Wales Review Group</w:t>
      </w:r>
      <w:r w:rsidRPr="00787787">
        <w:rPr>
          <w:rFonts w:ascii="Arial" w:eastAsia="Arial" w:hAnsi="Arial" w:cs="Arial"/>
          <w:color w:val="000000" w:themeColor="text1"/>
        </w:rPr>
        <w:t xml:space="preserve"> </w:t>
      </w:r>
      <w:r w:rsidR="00C936FA">
        <w:rPr>
          <w:rFonts w:ascii="Arial" w:eastAsia="Arial" w:hAnsi="Arial" w:cs="Arial"/>
          <w:color w:val="000000" w:themeColor="text1"/>
        </w:rPr>
        <w:t>P6.</w:t>
      </w:r>
    </w:p>
    <w:p w14:paraId="03CA7057" w14:textId="35384123" w:rsidR="009C4EE4" w:rsidRPr="00787787" w:rsidRDefault="009C4EE4" w:rsidP="002F43F3">
      <w:pPr>
        <w:rPr>
          <w:rFonts w:ascii="Arial" w:eastAsia="Arial" w:hAnsi="Arial" w:cs="Arial"/>
          <w:color w:val="000000" w:themeColor="text1"/>
        </w:rPr>
      </w:pPr>
      <w:r w:rsidRPr="00787787">
        <w:rPr>
          <w:rFonts w:ascii="Arial" w:eastAsia="Arial" w:hAnsi="Arial" w:cs="Arial"/>
          <w:color w:val="000000" w:themeColor="text1"/>
        </w:rPr>
        <w:t xml:space="preserve">Kolb </w:t>
      </w:r>
      <w:r w:rsidR="00C65FC3">
        <w:rPr>
          <w:rFonts w:ascii="Arial" w:eastAsia="Arial" w:hAnsi="Arial" w:cs="Arial"/>
          <w:color w:val="000000" w:themeColor="text1"/>
        </w:rPr>
        <w:t xml:space="preserve">Experiential Learning Cycle 1984 </w:t>
      </w:r>
    </w:p>
    <w:p w14:paraId="62248D01" w14:textId="77777777" w:rsidR="00FF385A" w:rsidRDefault="00FF385A" w:rsidP="00B84C0B">
      <w:pPr>
        <w:rPr>
          <w:rFonts w:ascii="Arial" w:hAnsi="Arial" w:cs="Arial"/>
          <w:b/>
          <w:bCs/>
        </w:rPr>
      </w:pPr>
    </w:p>
    <w:p w14:paraId="1BA4A58A" w14:textId="77777777" w:rsidR="00FF385A" w:rsidRDefault="00FF385A" w:rsidP="00B84C0B">
      <w:pPr>
        <w:rPr>
          <w:rFonts w:ascii="Arial" w:hAnsi="Arial" w:cs="Arial"/>
          <w:b/>
          <w:bCs/>
        </w:rPr>
      </w:pPr>
    </w:p>
    <w:p w14:paraId="47BE1C79" w14:textId="77777777" w:rsidR="00FF385A" w:rsidRDefault="00FF385A" w:rsidP="00B84C0B">
      <w:pPr>
        <w:rPr>
          <w:rFonts w:ascii="Arial" w:hAnsi="Arial" w:cs="Arial"/>
          <w:b/>
          <w:bCs/>
        </w:rPr>
      </w:pPr>
    </w:p>
    <w:p w14:paraId="222B6872" w14:textId="77777777" w:rsidR="00FF385A" w:rsidRDefault="00FF385A" w:rsidP="00B84C0B">
      <w:pPr>
        <w:rPr>
          <w:rFonts w:ascii="Arial" w:hAnsi="Arial" w:cs="Arial"/>
          <w:b/>
          <w:bCs/>
        </w:rPr>
      </w:pPr>
    </w:p>
    <w:p w14:paraId="368DD7CA" w14:textId="0FC81967" w:rsidR="00F30E33" w:rsidRPr="00FF385A" w:rsidRDefault="00F30E33" w:rsidP="00B84C0B">
      <w:pPr>
        <w:rPr>
          <w:rFonts w:ascii="Arial" w:hAnsi="Arial" w:cs="Arial"/>
          <w:b/>
          <w:bCs/>
          <w:u w:val="single"/>
        </w:rPr>
      </w:pPr>
      <w:r w:rsidRPr="00FF385A">
        <w:rPr>
          <w:rFonts w:ascii="Arial" w:hAnsi="Arial" w:cs="Arial"/>
          <w:b/>
          <w:bCs/>
          <w:u w:val="single"/>
        </w:rPr>
        <w:lastRenderedPageBreak/>
        <w:t xml:space="preserve">6 Placement reflective accounts using Kolb and </w:t>
      </w:r>
      <w:r w:rsidR="00D65772" w:rsidRPr="00FF385A">
        <w:rPr>
          <w:rFonts w:ascii="Arial" w:hAnsi="Arial" w:cs="Arial"/>
          <w:b/>
          <w:bCs/>
          <w:u w:val="single"/>
        </w:rPr>
        <w:t xml:space="preserve">Gibbs reflective models. </w:t>
      </w:r>
    </w:p>
    <w:p w14:paraId="549B0396" w14:textId="77777777" w:rsidR="00F30E33" w:rsidRDefault="00F30E33" w:rsidP="00B84C0B">
      <w:pPr>
        <w:rPr>
          <w:rFonts w:ascii="Arial" w:hAnsi="Arial" w:cs="Arial"/>
          <w:b/>
          <w:bCs/>
        </w:rPr>
      </w:pPr>
    </w:p>
    <w:p w14:paraId="5F2354A3" w14:textId="7A9C2DEE" w:rsidR="00B84C0B" w:rsidRPr="00385C3E" w:rsidRDefault="00F15DA6" w:rsidP="00B84C0B">
      <w:pPr>
        <w:rPr>
          <w:rFonts w:ascii="Arial" w:hAnsi="Arial" w:cs="Arial"/>
          <w:b/>
          <w:bCs/>
        </w:rPr>
      </w:pPr>
      <w:r w:rsidRPr="00385C3E">
        <w:rPr>
          <w:rFonts w:ascii="Arial" w:hAnsi="Arial" w:cs="Arial"/>
          <w:b/>
          <w:bCs/>
        </w:rPr>
        <w:t xml:space="preserve">Reflection 1 - </w:t>
      </w:r>
      <w:r w:rsidR="00B84C0B" w:rsidRPr="00385C3E">
        <w:rPr>
          <w:rFonts w:ascii="Arial" w:hAnsi="Arial" w:cs="Arial"/>
          <w:b/>
          <w:bCs/>
        </w:rPr>
        <w:t>Homeless at 2.</w:t>
      </w:r>
      <w:r w:rsidR="00B84C0B" w:rsidRPr="00385C3E">
        <w:rPr>
          <w:rFonts w:ascii="Arial" w:hAnsi="Arial" w:cs="Arial"/>
        </w:rPr>
        <w:br/>
        <w:t>At 11am I was informed by an external service, Llamau, that a young person I am supporting was being made homeless at 2pm following a breach of tenancy. This decision was due to violence, anti-social behaviour and substance use within the property. As the lead practitioner for her case, I was informed due to the nature of the eviction and her previous history; the Police and current housing organisation would attend at 2pm to change the locks and issue notice for her to vacate the premises. I was asked to attend in person and support the young person prior to the eviction due to her current mental health needs and the professional relationship I had established, enabling me to assist with her immediate emotional and practical needs.</w:t>
      </w:r>
    </w:p>
    <w:p w14:paraId="6972CF66" w14:textId="77777777" w:rsidR="00B84C0B" w:rsidRPr="00385C3E" w:rsidRDefault="00B84C0B" w:rsidP="00B84C0B">
      <w:pPr>
        <w:rPr>
          <w:rFonts w:ascii="Arial" w:hAnsi="Arial" w:cs="Arial"/>
        </w:rPr>
      </w:pPr>
      <w:r w:rsidRPr="00385C3E">
        <w:rPr>
          <w:rFonts w:ascii="Arial" w:hAnsi="Arial" w:cs="Arial"/>
        </w:rPr>
        <w:t>I needed to manage this difficult situation within a short space of time, communicate the message sensitively, and prepare for the reality of homelessness at 2pm. There was also the possibility that she would be homeless over the weekend period and, as services would be closed and decisions could potentially be out of my control. I had to highlight the importance of packing essential belongings, communicate available support services, and discuss housing arrangements for her dog. I also informed her of Police attendance due to previous incidents involving violence, in order to minimise the risk of escalation on arrival.</w:t>
      </w:r>
    </w:p>
    <w:p w14:paraId="13D62A9C" w14:textId="77777777" w:rsidR="00385C3E" w:rsidRPr="00385C3E" w:rsidRDefault="00B84C0B" w:rsidP="00B84C0B">
      <w:pPr>
        <w:rPr>
          <w:rFonts w:ascii="Arial" w:hAnsi="Arial" w:cs="Arial"/>
        </w:rPr>
      </w:pPr>
      <w:r w:rsidRPr="00385C3E">
        <w:rPr>
          <w:rFonts w:ascii="Arial" w:hAnsi="Arial" w:cs="Arial"/>
        </w:rPr>
        <w:t>It was evident that the concerns raised by housing were ongoing, as there were multiple individuals attending the property, ringing the buzzer and contacting her mobile phone, alongside the poor condition of the premises. I advised her to prioritise essential belongings and reassured her that support could be arranged for remaining items, such as appliances, at a later stage. I remained mindful of the likelihood that she may struggle to organise collection of non-essential items and what this could mean for her longer term stability.</w:t>
      </w:r>
      <w:r w:rsidR="00385C3E" w:rsidRPr="00385C3E">
        <w:rPr>
          <w:rFonts w:ascii="Arial" w:hAnsi="Arial" w:cs="Arial"/>
        </w:rPr>
        <w:t xml:space="preserve"> </w:t>
      </w:r>
    </w:p>
    <w:p w14:paraId="006C2544" w14:textId="69D7B8B7" w:rsidR="00385C3E" w:rsidRPr="00385C3E" w:rsidRDefault="00B84C0B" w:rsidP="00B84C0B">
      <w:pPr>
        <w:rPr>
          <w:rFonts w:ascii="Arial" w:hAnsi="Arial" w:cs="Arial"/>
        </w:rPr>
      </w:pPr>
      <w:r w:rsidRPr="00385C3E">
        <w:rPr>
          <w:rFonts w:ascii="Arial" w:hAnsi="Arial" w:cs="Arial"/>
        </w:rPr>
        <w:t>At 2pm, when the Police and housing organisation attended, she accepted the eviction notice. I supported her to attend housing options to present as homeless. Discussions took place with a housing caseworker, and her case was prioritised due to her status as a care-experienced leaver. It was explained that she had received multiple written and verbal warnings prior to the eviction notice and that there were no vacancies available over the weekend, with instruction for her to return on Monday morning. I advised her to contact friends to explore temporary accommodation for the weekend.</w:t>
      </w:r>
      <w:r w:rsidR="00385C3E" w:rsidRPr="00385C3E">
        <w:rPr>
          <w:rFonts w:ascii="Arial" w:hAnsi="Arial" w:cs="Arial"/>
        </w:rPr>
        <w:t xml:space="preserve"> </w:t>
      </w:r>
    </w:p>
    <w:p w14:paraId="57E24EB5" w14:textId="29D8E23E" w:rsidR="00B84C0B" w:rsidRPr="00385C3E" w:rsidRDefault="00B84C0B" w:rsidP="00B84C0B">
      <w:pPr>
        <w:rPr>
          <w:rFonts w:ascii="Arial" w:hAnsi="Arial" w:cs="Arial"/>
        </w:rPr>
      </w:pPr>
      <w:r w:rsidRPr="00385C3E">
        <w:rPr>
          <w:rFonts w:ascii="Arial" w:hAnsi="Arial" w:cs="Arial"/>
        </w:rPr>
        <w:t xml:space="preserve">My initial feelings were stress due to the immediacy and seriousness of the situation, alongside concerns about how I would manage my time effectively for the remainder of the day. I also experienced natural anxiety regarding how the young person would </w:t>
      </w:r>
      <w:r w:rsidRPr="00385C3E">
        <w:rPr>
          <w:rFonts w:ascii="Arial" w:hAnsi="Arial" w:cs="Arial"/>
        </w:rPr>
        <w:lastRenderedPageBreak/>
        <w:t>respond to the information. The possibility of her rough sleeping, particularly given her vulnerabilities, caused significant worry. I felt anxious, upset and under pressure, particularly as I was responsible for communicating such distressing news.</w:t>
      </w:r>
    </w:p>
    <w:p w14:paraId="2B938592" w14:textId="77777777" w:rsidR="00385C3E" w:rsidRPr="00385C3E" w:rsidRDefault="00B84C0B" w:rsidP="00B84C0B">
      <w:pPr>
        <w:rPr>
          <w:rFonts w:ascii="Arial" w:hAnsi="Arial" w:cs="Arial"/>
        </w:rPr>
      </w:pPr>
      <w:r w:rsidRPr="00385C3E">
        <w:rPr>
          <w:rFonts w:ascii="Arial" w:hAnsi="Arial" w:cs="Arial"/>
        </w:rPr>
        <w:t>As I observed her distress, panic, anger and inability to manage under pressure, I recognised how vital my communication and emotional regulation were. I was aware that any escalation, such as violence or refusal to leave, could result in arrest and further consequences for her. I also questioned internally why the eviction was scheduled for 2pm on a Friday, and whether greater notice could have allowed for more proactive planning.</w:t>
      </w:r>
      <w:r w:rsidR="00385C3E" w:rsidRPr="00385C3E">
        <w:rPr>
          <w:rFonts w:ascii="Arial" w:hAnsi="Arial" w:cs="Arial"/>
        </w:rPr>
        <w:t xml:space="preserve"> </w:t>
      </w:r>
    </w:p>
    <w:p w14:paraId="30B5CB6E" w14:textId="3FB205C1" w:rsidR="00B84C0B" w:rsidRPr="00385C3E" w:rsidRDefault="00B84C0B" w:rsidP="00B84C0B">
      <w:pPr>
        <w:rPr>
          <w:rFonts w:ascii="Arial" w:hAnsi="Arial" w:cs="Arial"/>
        </w:rPr>
      </w:pPr>
      <w:r w:rsidRPr="00385C3E">
        <w:rPr>
          <w:rFonts w:ascii="Arial" w:hAnsi="Arial" w:cs="Arial"/>
        </w:rPr>
        <w:t>Positively, I remained calm, direct and supportive during the interaction. I ensured she understood the situation, prioritised her belongings, and accessed housing options immediately. I was able to de-escalate heightened emotions and support her to accept the notice without incident. Her case being prioritised at housing options was also a constructive outcome.</w:t>
      </w:r>
    </w:p>
    <w:p w14:paraId="60B5F913" w14:textId="77777777" w:rsidR="00A9337D" w:rsidRPr="00385C3E" w:rsidRDefault="00B84C0B" w:rsidP="00B84C0B">
      <w:pPr>
        <w:rPr>
          <w:rFonts w:ascii="Arial" w:hAnsi="Arial" w:cs="Arial"/>
        </w:rPr>
      </w:pPr>
      <w:r w:rsidRPr="00385C3E">
        <w:rPr>
          <w:rFonts w:ascii="Arial" w:hAnsi="Arial" w:cs="Arial"/>
        </w:rPr>
        <w:t>However, there were limitations. Due to the short notice and the timing of the eviction, I was unable to liaise with housing options in advance or explore emergency funding for temporary accommodation. The timing significantly increased the risk of weekend homelessness. I also reflected on whether there was scope within my role to challenge the timing of the decision or advocate further from a rights-based or human rights perspective, particularly considering her vulnerabilities as a care-experienced young person.</w:t>
      </w:r>
      <w:r w:rsidR="00A9337D" w:rsidRPr="00385C3E">
        <w:rPr>
          <w:rFonts w:ascii="Arial" w:hAnsi="Arial" w:cs="Arial"/>
        </w:rPr>
        <w:t xml:space="preserve"> </w:t>
      </w:r>
    </w:p>
    <w:p w14:paraId="3A322C77" w14:textId="355A3527" w:rsidR="00B84C0B" w:rsidRPr="00385C3E" w:rsidRDefault="00B84C0B" w:rsidP="00B84C0B">
      <w:pPr>
        <w:rPr>
          <w:rFonts w:ascii="Arial" w:hAnsi="Arial" w:cs="Arial"/>
        </w:rPr>
      </w:pPr>
      <w:r w:rsidRPr="00385C3E">
        <w:rPr>
          <w:rFonts w:ascii="Arial" w:hAnsi="Arial" w:cs="Arial"/>
        </w:rPr>
        <w:t>This situation highlights the complexity of multi-agency working and the tension between housing enforcement procedures and safeguarding responsibilities. While the housing provider acted on documented breaches and prior warnings, the timing of the eviction limited preventative interventions. From a rights-based perspective, considerations around the young person’s vulnerability, mental health and care-experienced status are significant.</w:t>
      </w:r>
    </w:p>
    <w:p w14:paraId="239CC044" w14:textId="77777777" w:rsidR="00A9337D" w:rsidRPr="00385C3E" w:rsidRDefault="00B84C0B" w:rsidP="00B84C0B">
      <w:pPr>
        <w:rPr>
          <w:rFonts w:ascii="Arial" w:hAnsi="Arial" w:cs="Arial"/>
        </w:rPr>
      </w:pPr>
      <w:r w:rsidRPr="00385C3E">
        <w:rPr>
          <w:rFonts w:ascii="Arial" w:hAnsi="Arial" w:cs="Arial"/>
        </w:rPr>
        <w:t>My role required balancing empathy with clear boundaries. Effective communication, emotional regulation and de-escalation skills were essential to prevent further harm. The incident also demonstrated the importance of advocacy, forward planning and exploring systemic challenges, including how eviction processes can disproportionately impact vulnerable young people.</w:t>
      </w:r>
      <w:r w:rsidR="00A9337D" w:rsidRPr="00385C3E">
        <w:rPr>
          <w:rFonts w:ascii="Arial" w:hAnsi="Arial" w:cs="Arial"/>
        </w:rPr>
        <w:t xml:space="preserve"> </w:t>
      </w:r>
    </w:p>
    <w:p w14:paraId="3A3DFA74" w14:textId="6A56EBB0" w:rsidR="00A9337D" w:rsidRPr="00385C3E" w:rsidRDefault="00B84C0B" w:rsidP="00B84C0B">
      <w:pPr>
        <w:rPr>
          <w:rFonts w:ascii="Arial" w:hAnsi="Arial" w:cs="Arial"/>
        </w:rPr>
      </w:pPr>
      <w:r w:rsidRPr="00385C3E">
        <w:rPr>
          <w:rFonts w:ascii="Arial" w:hAnsi="Arial" w:cs="Arial"/>
        </w:rPr>
        <w:t>This was a highly challenging and emotionally demanding situation. I demonstrated professionalism, clear communication and de-escalation skills under pressure. However, the experience has led me to reflect on the importance of earlier multi-agency communication, advocacy around timing, and consideration of a human rights perspective when supporting vulnerable young people facing eviction.</w:t>
      </w:r>
      <w:r w:rsidR="00A9337D" w:rsidRPr="00385C3E">
        <w:rPr>
          <w:rFonts w:ascii="Arial" w:hAnsi="Arial" w:cs="Arial"/>
        </w:rPr>
        <w:t xml:space="preserve"> </w:t>
      </w:r>
    </w:p>
    <w:p w14:paraId="5278B4DB" w14:textId="692136BE" w:rsidR="00B84C0B" w:rsidRPr="00385C3E" w:rsidRDefault="00B84C0B" w:rsidP="00B84C0B">
      <w:pPr>
        <w:rPr>
          <w:rFonts w:ascii="Arial" w:hAnsi="Arial" w:cs="Arial"/>
        </w:rPr>
      </w:pPr>
      <w:r w:rsidRPr="00385C3E">
        <w:rPr>
          <w:rFonts w:ascii="Arial" w:hAnsi="Arial" w:cs="Arial"/>
        </w:rPr>
        <w:lastRenderedPageBreak/>
        <w:t xml:space="preserve">If faced with a similar situation again, I would continue to prioritise calm communication and immediate practical support. I would aim to liaise with housing options at the earliest opportunity to reduce the risk of street homelessness and explore emergency funding where possible. I would also consider more assertively challenging the timing of such decisions where appropriate and advocate from a safeguarding and rights-based perspective. </w:t>
      </w:r>
    </w:p>
    <w:p w14:paraId="4209CB8D" w14:textId="77777777" w:rsidR="00847592" w:rsidRPr="00385C3E" w:rsidRDefault="00F15DA6" w:rsidP="00955CAF">
      <w:pPr>
        <w:rPr>
          <w:rFonts w:ascii="Arial" w:hAnsi="Arial" w:cs="Arial"/>
        </w:rPr>
      </w:pPr>
      <w:r w:rsidRPr="00385C3E">
        <w:rPr>
          <w:rFonts w:ascii="Arial" w:hAnsi="Arial" w:cs="Arial"/>
          <w:b/>
          <w:bCs/>
          <w:u w:val="single"/>
        </w:rPr>
        <w:t xml:space="preserve">Reflection </w:t>
      </w:r>
      <w:r w:rsidR="00FC709E" w:rsidRPr="00385C3E">
        <w:rPr>
          <w:rFonts w:ascii="Arial" w:hAnsi="Arial" w:cs="Arial"/>
          <w:b/>
          <w:bCs/>
          <w:u w:val="single"/>
        </w:rPr>
        <w:t>2</w:t>
      </w:r>
      <w:r w:rsidRPr="00385C3E">
        <w:rPr>
          <w:rFonts w:ascii="Arial" w:hAnsi="Arial" w:cs="Arial"/>
          <w:b/>
          <w:bCs/>
          <w:u w:val="single"/>
        </w:rPr>
        <w:t xml:space="preserve"> </w:t>
      </w:r>
      <w:r w:rsidR="00955CAF" w:rsidRPr="00385C3E">
        <w:rPr>
          <w:rFonts w:ascii="Arial" w:hAnsi="Arial" w:cs="Arial"/>
          <w:b/>
          <w:bCs/>
          <w:u w:val="single"/>
        </w:rPr>
        <w:t>– Christmas Meal</w:t>
      </w:r>
      <w:r w:rsidR="00955CAF" w:rsidRPr="00385C3E">
        <w:rPr>
          <w:rFonts w:ascii="Arial" w:hAnsi="Arial" w:cs="Arial"/>
        </w:rPr>
        <w:t xml:space="preserve"> </w:t>
      </w:r>
      <w:r w:rsidR="00955CAF" w:rsidRPr="00385C3E">
        <w:rPr>
          <w:rFonts w:ascii="Arial" w:hAnsi="Arial" w:cs="Arial"/>
        </w:rPr>
        <w:br/>
        <w:t>I arranged a diversionary activity of a Christmas meal for young people accessing our provision, following feedback from young people they have not experienced such an event and wanted to participate with team members</w:t>
      </w:r>
      <w:r w:rsidR="00550DC7" w:rsidRPr="00385C3E">
        <w:rPr>
          <w:rFonts w:ascii="Arial" w:hAnsi="Arial" w:cs="Arial"/>
        </w:rPr>
        <w:t xml:space="preserve"> during this time of year. I agreed following consultation to arrange an event</w:t>
      </w:r>
      <w:r w:rsidR="00955CAF" w:rsidRPr="00385C3E">
        <w:rPr>
          <w:rFonts w:ascii="Arial" w:hAnsi="Arial" w:cs="Arial"/>
        </w:rPr>
        <w:t>.</w:t>
      </w:r>
    </w:p>
    <w:p w14:paraId="761C68EC" w14:textId="77777777" w:rsidR="00847592" w:rsidRPr="00385C3E" w:rsidRDefault="00955CAF" w:rsidP="00955CAF">
      <w:pPr>
        <w:rPr>
          <w:rFonts w:ascii="Arial" w:hAnsi="Arial" w:cs="Arial"/>
        </w:rPr>
      </w:pPr>
      <w:r w:rsidRPr="00385C3E">
        <w:rPr>
          <w:rFonts w:ascii="Arial" w:hAnsi="Arial" w:cs="Arial"/>
        </w:rPr>
        <w:t>During the activity, everyone participated and reported that they were enjoying themselves and thoroughly enjoyed the food. Following the meal, we began playing team games such as charades and trending games found on YouTube.</w:t>
      </w:r>
      <w:r w:rsidR="00847592" w:rsidRPr="00385C3E">
        <w:rPr>
          <w:rFonts w:ascii="Arial" w:hAnsi="Arial" w:cs="Arial"/>
        </w:rPr>
        <w:t xml:space="preserve"> </w:t>
      </w:r>
      <w:r w:rsidRPr="00385C3E">
        <w:rPr>
          <w:rFonts w:ascii="Arial" w:hAnsi="Arial" w:cs="Arial"/>
        </w:rPr>
        <w:t>After the event, a member of staff informed me that one young person had complained about the food, was grateful the event was over, did not enjoy any of the games, and found the other young people in attendance childish.</w:t>
      </w:r>
    </w:p>
    <w:p w14:paraId="6781500D" w14:textId="540C4769" w:rsidR="00955CAF" w:rsidRPr="00385C3E" w:rsidRDefault="00955CAF" w:rsidP="00955CAF">
      <w:pPr>
        <w:rPr>
          <w:rFonts w:ascii="Arial" w:hAnsi="Arial" w:cs="Arial"/>
        </w:rPr>
      </w:pPr>
      <w:r w:rsidRPr="00385C3E">
        <w:rPr>
          <w:rFonts w:ascii="Arial" w:hAnsi="Arial" w:cs="Arial"/>
        </w:rPr>
        <w:t>When I first heard this feedback, I felt angry because the effort put in by myself and the team to facilitate such an event would be appreciated, particularly as the feedback during the session had been positive. I then began to feel concerned and questioned whether I had adequately considered potential dietary requirements, social anxieties, or the impact of age differences among those accessing the provision.</w:t>
      </w:r>
    </w:p>
    <w:p w14:paraId="6473D845" w14:textId="77777777" w:rsidR="00A9337D" w:rsidRPr="00385C3E" w:rsidRDefault="00955CAF" w:rsidP="00955CAF">
      <w:pPr>
        <w:rPr>
          <w:rFonts w:ascii="Arial" w:hAnsi="Arial" w:cs="Arial"/>
        </w:rPr>
      </w:pPr>
      <w:r w:rsidRPr="00385C3E">
        <w:rPr>
          <w:rFonts w:ascii="Arial" w:hAnsi="Arial" w:cs="Arial"/>
        </w:rPr>
        <w:t>Afterwards, I felt frustrated, as though my efforts had been taken for granted. I also reflected on how I might have responded had I heard these comments directly at the time, and whether my response would have been professional or influenced by personal feelings.</w:t>
      </w:r>
      <w:r w:rsidR="00A9337D" w:rsidRPr="00385C3E">
        <w:rPr>
          <w:rFonts w:ascii="Arial" w:hAnsi="Arial" w:cs="Arial"/>
        </w:rPr>
        <w:t xml:space="preserve"> </w:t>
      </w:r>
    </w:p>
    <w:p w14:paraId="0F8784CC" w14:textId="03B2264C" w:rsidR="00955CAF" w:rsidRPr="00385C3E" w:rsidRDefault="00955CAF" w:rsidP="00955CAF">
      <w:pPr>
        <w:rPr>
          <w:rFonts w:ascii="Arial" w:hAnsi="Arial" w:cs="Arial"/>
        </w:rPr>
      </w:pPr>
      <w:r w:rsidRPr="00385C3E">
        <w:rPr>
          <w:rFonts w:ascii="Arial" w:hAnsi="Arial" w:cs="Arial"/>
        </w:rPr>
        <w:t>A positive aspect of the activity was that young people had the opportunity to socialise and engage in an event that young people may find emotionally challenging at Christmas. It provided a space where they could recognise, they are not alone in their feelings during the festive period. Additionally, the young person voiced her views, which she is entitled to do, and this offers an opportunity for reflection and potential improvement in future planning.</w:t>
      </w:r>
    </w:p>
    <w:p w14:paraId="1C29C38E" w14:textId="77777777" w:rsidR="00865343" w:rsidRPr="00385C3E" w:rsidRDefault="00955CAF" w:rsidP="00955CAF">
      <w:pPr>
        <w:rPr>
          <w:rFonts w:ascii="Arial" w:hAnsi="Arial" w:cs="Arial"/>
        </w:rPr>
      </w:pPr>
      <w:r w:rsidRPr="00385C3E">
        <w:rPr>
          <w:rFonts w:ascii="Arial" w:hAnsi="Arial" w:cs="Arial"/>
        </w:rPr>
        <w:t>However, a challenge is the possibility that these views may have been shared with other young people during the event, potentially creating barriers to engagement without staff being aware. This raises questions about how feedback is gathered and how group dynamics are monitored during activities.</w:t>
      </w:r>
      <w:r w:rsidR="00865343" w:rsidRPr="00385C3E">
        <w:rPr>
          <w:rFonts w:ascii="Arial" w:hAnsi="Arial" w:cs="Arial"/>
        </w:rPr>
        <w:t xml:space="preserve"> </w:t>
      </w:r>
    </w:p>
    <w:p w14:paraId="2021FF19" w14:textId="417AB976" w:rsidR="00955CAF" w:rsidRPr="00385C3E" w:rsidRDefault="00955CAF" w:rsidP="00955CAF">
      <w:pPr>
        <w:rPr>
          <w:rFonts w:ascii="Arial" w:hAnsi="Arial" w:cs="Arial"/>
        </w:rPr>
      </w:pPr>
      <w:r w:rsidRPr="00385C3E">
        <w:rPr>
          <w:rFonts w:ascii="Arial" w:hAnsi="Arial" w:cs="Arial"/>
        </w:rPr>
        <w:lastRenderedPageBreak/>
        <w:t>On reflection, I feel the young person’s comments may have stemmed from her individual experiences and expectations. Christmas is a particularly challenging time for her due to bereavement, and it is possible that her negative comments were a way of distancing herself from managing complex emotions associated with the festive period. And although my intentions were positive of asking if she would like to participate as she shared, she finds the time of year difficult, whether it was appropriate and for her unmet needs.</w:t>
      </w:r>
    </w:p>
    <w:p w14:paraId="074910FB" w14:textId="77777777" w:rsidR="00953D54" w:rsidRPr="00385C3E" w:rsidRDefault="00955CAF" w:rsidP="00955CAF">
      <w:pPr>
        <w:rPr>
          <w:rFonts w:ascii="Arial" w:hAnsi="Arial" w:cs="Arial"/>
        </w:rPr>
      </w:pPr>
      <w:r w:rsidRPr="00385C3E">
        <w:rPr>
          <w:rFonts w:ascii="Arial" w:hAnsi="Arial" w:cs="Arial"/>
        </w:rPr>
        <w:t>This experience has highlighted the importance of recognising that not all young people will experience group activities in the same way. While my intention was to create a joyful and inclusive experience, I must remain aware that my own positive perception does not automatically translate to others. It reinforces the need for a trauma-informed and youth-centred approach, ensuring that participation is meaningful and sensitive to individual circumstances</w:t>
      </w:r>
      <w:r w:rsidR="00953D54" w:rsidRPr="00385C3E">
        <w:rPr>
          <w:rFonts w:ascii="Arial" w:hAnsi="Arial" w:cs="Arial"/>
        </w:rPr>
        <w:t xml:space="preserve">. </w:t>
      </w:r>
    </w:p>
    <w:p w14:paraId="2E2A26F4" w14:textId="77777777" w:rsidR="00A9337D" w:rsidRPr="00385C3E" w:rsidRDefault="00955CAF" w:rsidP="00955CAF">
      <w:pPr>
        <w:rPr>
          <w:rFonts w:ascii="Arial" w:hAnsi="Arial" w:cs="Arial"/>
        </w:rPr>
      </w:pPr>
      <w:r w:rsidRPr="00385C3E">
        <w:rPr>
          <w:rFonts w:ascii="Arial" w:hAnsi="Arial" w:cs="Arial"/>
        </w:rPr>
        <w:t>I have learned that even when an activity appears successful and receives positive feedback, it is essential to remain open to differing perspectives. This situation reminded me not to internalise feedback personally, but instead to view it as an opportunity to reflect and improve practice. It also emphasised the importance of understanding that young people’s behaviours and comments may reflect deeper emotional experiences.</w:t>
      </w:r>
      <w:r w:rsidR="00A9337D" w:rsidRPr="00385C3E">
        <w:rPr>
          <w:rFonts w:ascii="Arial" w:hAnsi="Arial" w:cs="Arial"/>
        </w:rPr>
        <w:t xml:space="preserve"> </w:t>
      </w:r>
    </w:p>
    <w:p w14:paraId="4CDA2210" w14:textId="12ED217B" w:rsidR="00955CAF" w:rsidRPr="00385C3E" w:rsidRDefault="00955CAF" w:rsidP="00955CAF">
      <w:pPr>
        <w:rPr>
          <w:rFonts w:ascii="Arial" w:hAnsi="Arial" w:cs="Arial"/>
        </w:rPr>
      </w:pPr>
      <w:r w:rsidRPr="00385C3E">
        <w:rPr>
          <w:rFonts w:ascii="Arial" w:hAnsi="Arial" w:cs="Arial"/>
        </w:rPr>
        <w:t>In future, I will ensure that information is gathered beforehand regarding potential triggers or sensitivities that may impact a young person’s participation. I will also create structured opportunities for anonymous feedback to encourage open and honest reflection. Additionally, I will support staff to feel confident in exploring comments in a constructive manner during activities, enabling us to better understand underlying concerns and adapt provision where appropriate.</w:t>
      </w:r>
    </w:p>
    <w:p w14:paraId="00676541" w14:textId="4638BC8C" w:rsidR="00F549B3" w:rsidRPr="00385C3E" w:rsidRDefault="00B33429" w:rsidP="00955CAF">
      <w:pPr>
        <w:rPr>
          <w:rFonts w:ascii="Arial" w:hAnsi="Arial" w:cs="Arial"/>
          <w:b/>
          <w:bCs/>
          <w:u w:val="single"/>
        </w:rPr>
      </w:pPr>
      <w:r w:rsidRPr="00385C3E">
        <w:rPr>
          <w:rFonts w:ascii="Arial" w:hAnsi="Arial" w:cs="Arial"/>
          <w:b/>
          <w:bCs/>
          <w:u w:val="single"/>
        </w:rPr>
        <w:t xml:space="preserve">Reflection </w:t>
      </w:r>
      <w:r w:rsidR="00A9337D" w:rsidRPr="00385C3E">
        <w:rPr>
          <w:rFonts w:ascii="Arial" w:hAnsi="Arial" w:cs="Arial"/>
          <w:b/>
          <w:bCs/>
          <w:u w:val="single"/>
        </w:rPr>
        <w:t xml:space="preserve">3 </w:t>
      </w:r>
      <w:r w:rsidRPr="00385C3E">
        <w:rPr>
          <w:rFonts w:ascii="Arial" w:hAnsi="Arial" w:cs="Arial"/>
          <w:b/>
          <w:bCs/>
          <w:u w:val="single"/>
        </w:rPr>
        <w:t>– Winter Wonderland</w:t>
      </w:r>
    </w:p>
    <w:p w14:paraId="6D791675" w14:textId="77777777" w:rsidR="004B6A4D" w:rsidRPr="00385C3E" w:rsidRDefault="004B6A4D" w:rsidP="004B6A4D">
      <w:pPr>
        <w:rPr>
          <w:rFonts w:ascii="Arial" w:hAnsi="Arial" w:cs="Arial"/>
        </w:rPr>
      </w:pPr>
      <w:r w:rsidRPr="00385C3E">
        <w:rPr>
          <w:rFonts w:ascii="Arial" w:hAnsi="Arial" w:cs="Arial"/>
        </w:rPr>
        <w:t>As part of our service Christmas programme, I prepared, organised and completed a full risk assessment for a diversionary activity involving 10 young people attending Winter Wonderland. This seasonal trip has been successfully delivered in previous years and is inclusive of a wide age range of young people between 11–25 years.</w:t>
      </w:r>
    </w:p>
    <w:p w14:paraId="595F667C" w14:textId="77777777" w:rsidR="004B6A4D" w:rsidRPr="00385C3E" w:rsidRDefault="004B6A4D" w:rsidP="004B6A4D">
      <w:pPr>
        <w:rPr>
          <w:rFonts w:ascii="Arial" w:hAnsi="Arial" w:cs="Arial"/>
        </w:rPr>
      </w:pPr>
      <w:r w:rsidRPr="00385C3E">
        <w:rPr>
          <w:rFonts w:ascii="Arial" w:hAnsi="Arial" w:cs="Arial"/>
        </w:rPr>
        <w:t>The planning process involved assessing potential risks, including safeguarding concerns, vulnerability indicators and risks relating to exploitation. Particular attention was given to ensuring no increased vulnerabilities were identified for any young person attending. All young people under 18 provided parental/carer consent, and a full activity schedule was shared to ensure transparency and informed participation.</w:t>
      </w:r>
    </w:p>
    <w:p w14:paraId="39AF2DC5" w14:textId="77777777" w:rsidR="00D83A42" w:rsidRDefault="004B6A4D" w:rsidP="004B6A4D">
      <w:pPr>
        <w:rPr>
          <w:rFonts w:ascii="Arial" w:hAnsi="Arial" w:cs="Arial"/>
        </w:rPr>
      </w:pPr>
      <w:r w:rsidRPr="00385C3E">
        <w:rPr>
          <w:rFonts w:ascii="Arial" w:hAnsi="Arial" w:cs="Arial"/>
        </w:rPr>
        <w:lastRenderedPageBreak/>
        <w:t>The young people took part in ice skating and were allocated free time to experience the rides and attractions. During the trip, I actively participated in activities alongside the young people to promote engagement and relationship building.</w:t>
      </w:r>
      <w:r w:rsidR="00D83A42">
        <w:rPr>
          <w:rFonts w:ascii="Arial" w:hAnsi="Arial" w:cs="Arial"/>
        </w:rPr>
        <w:t xml:space="preserve"> </w:t>
      </w:r>
    </w:p>
    <w:p w14:paraId="1D8EF7D7" w14:textId="6BBFD730" w:rsidR="004B6A4D" w:rsidRPr="00385C3E" w:rsidRDefault="004B6A4D" w:rsidP="004B6A4D">
      <w:pPr>
        <w:rPr>
          <w:rFonts w:ascii="Arial" w:hAnsi="Arial" w:cs="Arial"/>
        </w:rPr>
      </w:pPr>
      <w:r w:rsidRPr="00385C3E">
        <w:rPr>
          <w:rFonts w:ascii="Arial" w:hAnsi="Arial" w:cs="Arial"/>
        </w:rPr>
        <w:t>During the event, an incident occurred involving a young person and an event staff member. The young person was unable to access one of the activities due to a restriction, and the way this was communicated lacked sensitivity. This resulted in visible frustration and upset from the young person and drew attention from members of the public due to the disagreement.</w:t>
      </w:r>
    </w:p>
    <w:p w14:paraId="10C6AB01" w14:textId="77777777" w:rsidR="004B6A4D" w:rsidRPr="00385C3E" w:rsidRDefault="004B6A4D" w:rsidP="004B6A4D">
      <w:pPr>
        <w:rPr>
          <w:rFonts w:ascii="Arial" w:hAnsi="Arial" w:cs="Arial"/>
        </w:rPr>
      </w:pPr>
      <w:r w:rsidRPr="00385C3E">
        <w:rPr>
          <w:rFonts w:ascii="Arial" w:hAnsi="Arial" w:cs="Arial"/>
        </w:rPr>
        <w:t>I initially felt proud of the organisation and preparation involved in facilitating the trip, particularly ensuring safeguarding and risk management processes were thorough. I was pleased to see the young people enjoying themselves and engaging positively.</w:t>
      </w:r>
    </w:p>
    <w:p w14:paraId="67986079" w14:textId="2C682EE2" w:rsidR="004B6A4D" w:rsidRPr="00385C3E" w:rsidRDefault="004B6A4D" w:rsidP="004B6A4D">
      <w:pPr>
        <w:rPr>
          <w:rFonts w:ascii="Arial" w:hAnsi="Arial" w:cs="Arial"/>
        </w:rPr>
      </w:pPr>
      <w:r w:rsidRPr="00385C3E">
        <w:rPr>
          <w:rFonts w:ascii="Arial" w:hAnsi="Arial" w:cs="Arial"/>
        </w:rPr>
        <w:t>However, during the incident, I felt embarrassed and anxious due to the public nature of the disagreement and the crowd that began to gather. I also felt uncertain about how the event staff member would respond to my professional challenge regarding how the matter had been handled. At the same time, I felt protective of the young person and concerned that they had experienced discrimination and exclusion.</w:t>
      </w:r>
    </w:p>
    <w:p w14:paraId="5BB9E41D" w14:textId="77777777" w:rsidR="004B6A4D" w:rsidRPr="00385C3E" w:rsidRDefault="004B6A4D" w:rsidP="004B6A4D">
      <w:pPr>
        <w:rPr>
          <w:rFonts w:ascii="Arial" w:hAnsi="Arial" w:cs="Arial"/>
        </w:rPr>
      </w:pPr>
      <w:r w:rsidRPr="00385C3E">
        <w:rPr>
          <w:rFonts w:ascii="Arial" w:hAnsi="Arial" w:cs="Arial"/>
        </w:rPr>
        <w:t>Positively, the activity was well organised, risk assessed and enjoyed by the majority of young people. Feedback indicated they valued the opportunity to participate in ice skating and the wider festive activities. My active participation supported relationship building, strengthened trust and demonstrated an alternative dynamic beyond the practitioner role. This aligns with youth work principles around empowerment, inclusion and belonging.</w:t>
      </w:r>
    </w:p>
    <w:p w14:paraId="0571046E" w14:textId="77777777" w:rsidR="004B6A4D" w:rsidRPr="00385C3E" w:rsidRDefault="004B6A4D" w:rsidP="004B6A4D">
      <w:pPr>
        <w:rPr>
          <w:rFonts w:ascii="Arial" w:hAnsi="Arial" w:cs="Arial"/>
        </w:rPr>
      </w:pPr>
      <w:r w:rsidRPr="00385C3E">
        <w:rPr>
          <w:rFonts w:ascii="Arial" w:hAnsi="Arial" w:cs="Arial"/>
        </w:rPr>
        <w:t xml:space="preserve">The activity also supports statutory guidance under the </w:t>
      </w:r>
      <w:r w:rsidRPr="00385C3E">
        <w:rPr>
          <w:rFonts w:ascii="Arial" w:hAnsi="Arial" w:cs="Arial"/>
          <w:b/>
          <w:bCs/>
        </w:rPr>
        <w:t>Education and Inspections Act 2006</w:t>
      </w:r>
      <w:r w:rsidRPr="00385C3E">
        <w:rPr>
          <w:rFonts w:ascii="Arial" w:hAnsi="Arial" w:cs="Arial"/>
        </w:rPr>
        <w:t>, which states that local authorities must secure, “so far as reasonably practicable”, access to sufficient educational and recreational leisure activities to improve wellbeing.</w:t>
      </w:r>
    </w:p>
    <w:p w14:paraId="7BC0AD17" w14:textId="0A41C2CF" w:rsidR="004B6A4D" w:rsidRPr="00385C3E" w:rsidRDefault="004B6A4D" w:rsidP="004B6A4D">
      <w:pPr>
        <w:rPr>
          <w:rFonts w:ascii="Arial" w:hAnsi="Arial" w:cs="Arial"/>
        </w:rPr>
      </w:pPr>
      <w:r w:rsidRPr="00385C3E">
        <w:rPr>
          <w:rFonts w:ascii="Arial" w:hAnsi="Arial" w:cs="Arial"/>
        </w:rPr>
        <w:t xml:space="preserve">However, the negative aspect was the incident regarding accessibility and communication. The restriction itself may have been unavoidable, but the manner in which it was </w:t>
      </w:r>
      <w:r w:rsidR="00A6744D">
        <w:rPr>
          <w:rFonts w:ascii="Arial" w:hAnsi="Arial" w:cs="Arial"/>
        </w:rPr>
        <w:t>vocalised</w:t>
      </w:r>
      <w:r w:rsidRPr="00385C3E">
        <w:rPr>
          <w:rFonts w:ascii="Arial" w:hAnsi="Arial" w:cs="Arial"/>
        </w:rPr>
        <w:t xml:space="preserve"> lacked sensitivity and contributed to the young person feeling discriminated against. Although the matter was resolved through discussion and apology, the situation could have escalated further.</w:t>
      </w:r>
    </w:p>
    <w:p w14:paraId="29BD3634" w14:textId="4C75BDD1" w:rsidR="004B6A4D" w:rsidRPr="00385C3E" w:rsidRDefault="004B6A4D" w:rsidP="004B6A4D">
      <w:pPr>
        <w:rPr>
          <w:rFonts w:ascii="Arial" w:hAnsi="Arial" w:cs="Arial"/>
        </w:rPr>
      </w:pPr>
      <w:r w:rsidRPr="00385C3E">
        <w:rPr>
          <w:rFonts w:ascii="Arial" w:hAnsi="Arial" w:cs="Arial"/>
        </w:rPr>
        <w:t xml:space="preserve">Participation in activities alongside young people can positively impact professional relationships. It supports </w:t>
      </w:r>
      <w:r w:rsidR="00E12259" w:rsidRPr="00385C3E">
        <w:rPr>
          <w:rFonts w:ascii="Arial" w:hAnsi="Arial" w:cs="Arial"/>
        </w:rPr>
        <w:t>rehabilitation</w:t>
      </w:r>
      <w:r w:rsidRPr="00385C3E">
        <w:rPr>
          <w:rFonts w:ascii="Arial" w:hAnsi="Arial" w:cs="Arial"/>
        </w:rPr>
        <w:t>, reduces hierarchical barriers and fosters authentic engagement. By engaging directly, I modelled positive behaviour and demonstrated shared experience, which can enhance young people’s sense of empowerment and value.</w:t>
      </w:r>
    </w:p>
    <w:p w14:paraId="5AD543A1" w14:textId="77777777" w:rsidR="004B6A4D" w:rsidRPr="00385C3E" w:rsidRDefault="004B6A4D" w:rsidP="004B6A4D">
      <w:pPr>
        <w:rPr>
          <w:rFonts w:ascii="Arial" w:hAnsi="Arial" w:cs="Arial"/>
        </w:rPr>
      </w:pPr>
      <w:r w:rsidRPr="00385C3E">
        <w:rPr>
          <w:rFonts w:ascii="Arial" w:hAnsi="Arial" w:cs="Arial"/>
        </w:rPr>
        <w:lastRenderedPageBreak/>
        <w:t>The incident highlighted the importance of anticipating accessibility barriers within risk assessments, particularly for young people who may already experience vulnerability. While general safeguarding risks were thoroughly considered, this situation demonstrated that environmental and organisational discrimination risks must also be explicitly reviewed.</w:t>
      </w:r>
    </w:p>
    <w:p w14:paraId="757E7A18" w14:textId="77777777" w:rsidR="006475D5" w:rsidRDefault="004B6A4D" w:rsidP="004B6A4D">
      <w:pPr>
        <w:rPr>
          <w:rFonts w:ascii="Arial" w:hAnsi="Arial" w:cs="Arial"/>
        </w:rPr>
      </w:pPr>
      <w:r w:rsidRPr="00385C3E">
        <w:rPr>
          <w:rFonts w:ascii="Arial" w:hAnsi="Arial" w:cs="Arial"/>
        </w:rPr>
        <w:t>Managing the incident required balancing advocacy for the young person with maintaining professional communication with event staff. Ensuring the young person was moved to a safe and private space for discussion helped de-escalate emotions and reduce further public distress. Offering both an explanation and an apology supported restorative practice principles and acknowledged the emotional impact of the experience.</w:t>
      </w:r>
    </w:p>
    <w:p w14:paraId="22B31ECC" w14:textId="40220DF6" w:rsidR="004B6A4D" w:rsidRPr="00385C3E" w:rsidRDefault="006475D5" w:rsidP="004B6A4D">
      <w:pPr>
        <w:rPr>
          <w:rFonts w:ascii="Arial" w:hAnsi="Arial" w:cs="Arial"/>
        </w:rPr>
      </w:pPr>
      <w:r>
        <w:rPr>
          <w:rFonts w:ascii="Arial" w:hAnsi="Arial" w:cs="Arial"/>
        </w:rPr>
        <w:t>T</w:t>
      </w:r>
      <w:r w:rsidR="004B6A4D" w:rsidRPr="00385C3E">
        <w:rPr>
          <w:rFonts w:ascii="Arial" w:hAnsi="Arial" w:cs="Arial"/>
        </w:rPr>
        <w:t>his situation reinforced the importance of anti-discriminatory practice, particularly in public community settings where young people may already feel exposed or marginalised.</w:t>
      </w:r>
    </w:p>
    <w:p w14:paraId="724276D2" w14:textId="4C4F1D75" w:rsidR="004B6A4D" w:rsidRPr="00385C3E" w:rsidRDefault="004B6A4D" w:rsidP="004B6A4D">
      <w:pPr>
        <w:rPr>
          <w:rFonts w:ascii="Arial" w:hAnsi="Arial" w:cs="Arial"/>
        </w:rPr>
      </w:pPr>
      <w:r w:rsidRPr="00385C3E">
        <w:rPr>
          <w:rFonts w:ascii="Arial" w:hAnsi="Arial" w:cs="Arial"/>
        </w:rPr>
        <w:t>Overall, the trip was successful in promoting wellbeing, engagement and positive experiences for young people. The planning and safeguarding processes were effective in mitigating many identified risks.</w:t>
      </w:r>
      <w:r w:rsidR="006475D5">
        <w:rPr>
          <w:rFonts w:ascii="Arial" w:hAnsi="Arial" w:cs="Arial"/>
        </w:rPr>
        <w:t xml:space="preserve"> </w:t>
      </w:r>
      <w:r w:rsidRPr="00385C3E">
        <w:rPr>
          <w:rFonts w:ascii="Arial" w:hAnsi="Arial" w:cs="Arial"/>
        </w:rPr>
        <w:t>However, the incident highlighted a gap in anticipating accessibility challenges and the need for clearer pre-event communication with venue staff regarding inclusion expectations. I recognise the importance of confidently advocating for young people while remaining composed in public situations. I also learned that offering a direct apology, even where I was not solely responsible, can be powerful in rebuilding trust.</w:t>
      </w:r>
    </w:p>
    <w:p w14:paraId="7AD5499A" w14:textId="2495F10B" w:rsidR="004B6A4D" w:rsidRPr="00385C3E" w:rsidRDefault="004B6A4D" w:rsidP="004B6A4D">
      <w:pPr>
        <w:tabs>
          <w:tab w:val="num" w:pos="720"/>
        </w:tabs>
        <w:rPr>
          <w:rFonts w:ascii="Arial" w:hAnsi="Arial" w:cs="Arial"/>
        </w:rPr>
      </w:pPr>
      <w:r w:rsidRPr="00385C3E">
        <w:rPr>
          <w:rFonts w:ascii="Arial" w:hAnsi="Arial" w:cs="Arial"/>
        </w:rPr>
        <w:t>Moving forward, I will strengthen future risk assessments to include explicit consideration of accessibility and potential discriminatory barriers. Liaise with event providers in advance to clarify inclusion policies and reasonable adjustments. Prepare contingency plans for restricted activities to prevent exclusion. Continue to promote young person voice and participation in planning diversionary activities</w:t>
      </w:r>
      <w:r w:rsidR="00D5106D">
        <w:rPr>
          <w:rFonts w:ascii="Arial" w:hAnsi="Arial" w:cs="Arial"/>
        </w:rPr>
        <w:t xml:space="preserve"> and r</w:t>
      </w:r>
      <w:r w:rsidRPr="00385C3E">
        <w:rPr>
          <w:rFonts w:ascii="Arial" w:hAnsi="Arial" w:cs="Arial"/>
        </w:rPr>
        <w:t>eflect further on developing confidence in professionally challenging external agencies when required.</w:t>
      </w:r>
    </w:p>
    <w:p w14:paraId="637587C3" w14:textId="77777777" w:rsidR="004B6A4D" w:rsidRPr="00385C3E" w:rsidRDefault="004B6A4D" w:rsidP="004B6A4D">
      <w:pPr>
        <w:rPr>
          <w:rFonts w:ascii="Arial" w:hAnsi="Arial" w:cs="Arial"/>
        </w:rPr>
      </w:pPr>
      <w:r w:rsidRPr="00385C3E">
        <w:rPr>
          <w:rFonts w:ascii="Arial" w:hAnsi="Arial" w:cs="Arial"/>
        </w:rPr>
        <w:t>This experience has reinforced the importance of inclusive practice, advocacy and reflective learning to continually improve outcomes for young people.</w:t>
      </w:r>
    </w:p>
    <w:p w14:paraId="55565BE1" w14:textId="77777777" w:rsidR="006475D5" w:rsidRDefault="00240AF6" w:rsidP="00761028">
      <w:pPr>
        <w:rPr>
          <w:rFonts w:ascii="Arial" w:hAnsi="Arial" w:cs="Arial"/>
        </w:rPr>
      </w:pPr>
      <w:r w:rsidRPr="00385C3E">
        <w:rPr>
          <w:rFonts w:ascii="Arial" w:hAnsi="Arial" w:cs="Arial"/>
          <w:b/>
          <w:bCs/>
          <w:u w:val="single"/>
        </w:rPr>
        <w:t xml:space="preserve">Reflection </w:t>
      </w:r>
      <w:r w:rsidR="00BA4702">
        <w:rPr>
          <w:rFonts w:ascii="Arial" w:hAnsi="Arial" w:cs="Arial"/>
          <w:b/>
          <w:bCs/>
          <w:u w:val="single"/>
        </w:rPr>
        <w:t>4</w:t>
      </w:r>
      <w:r w:rsidRPr="00385C3E">
        <w:rPr>
          <w:rFonts w:ascii="Arial" w:hAnsi="Arial" w:cs="Arial"/>
          <w:b/>
          <w:bCs/>
          <w:u w:val="single"/>
        </w:rPr>
        <w:t xml:space="preserve"> </w:t>
      </w:r>
      <w:r w:rsidR="00761028" w:rsidRPr="00385C3E">
        <w:rPr>
          <w:rFonts w:ascii="Arial" w:hAnsi="Arial" w:cs="Arial"/>
          <w:b/>
          <w:bCs/>
          <w:u w:val="single"/>
        </w:rPr>
        <w:t>–</w:t>
      </w:r>
      <w:r w:rsidRPr="00385C3E">
        <w:rPr>
          <w:rFonts w:ascii="Arial" w:hAnsi="Arial" w:cs="Arial"/>
          <w:b/>
          <w:bCs/>
          <w:u w:val="single"/>
        </w:rPr>
        <w:t xml:space="preserve"> </w:t>
      </w:r>
      <w:r w:rsidR="00761028" w:rsidRPr="00385C3E">
        <w:rPr>
          <w:rFonts w:ascii="Arial" w:hAnsi="Arial" w:cs="Arial"/>
          <w:b/>
          <w:bCs/>
          <w:u w:val="single"/>
        </w:rPr>
        <w:t xml:space="preserve">PSE Workshop </w:t>
      </w:r>
      <w:r w:rsidR="00761028" w:rsidRPr="00385C3E">
        <w:rPr>
          <w:rFonts w:ascii="Arial" w:hAnsi="Arial" w:cs="Arial"/>
        </w:rPr>
        <w:br/>
        <w:t xml:space="preserve">Within my current role I have observed and gathered appropriate evidence to support the facilitation of Ketamine awareness to Year 9 pupils across educational settings. This is following a significant rise in referrals, queries and concerns raised across the media. Prior to this facilitation the format I used to gather information appropriate for young people was through consultations and assessments to gather and deliver appropriate, </w:t>
      </w:r>
      <w:r w:rsidR="00761028" w:rsidRPr="00385C3E">
        <w:rPr>
          <w:rFonts w:ascii="Arial" w:hAnsi="Arial" w:cs="Arial"/>
        </w:rPr>
        <w:lastRenderedPageBreak/>
        <w:t>understanding information and educational language for the young people I was facilitating to. Following this I designed and developed a Ketamine PSE with interactive slides, videos and in person discussions to support young people with educational tools and to minimize any potential barriers with the topic of discussion. I facilitated this for the first time with Year 9 pupils in a school in Swansea and was excited to see and review how this would be received, not only by the pupils but also the educational staff due to previous historic barriers of substance discussions.</w:t>
      </w:r>
      <w:r w:rsidR="006475D5">
        <w:rPr>
          <w:rFonts w:ascii="Arial" w:hAnsi="Arial" w:cs="Arial"/>
        </w:rPr>
        <w:t xml:space="preserve"> </w:t>
      </w:r>
    </w:p>
    <w:p w14:paraId="51F31A51" w14:textId="44DC5FDC" w:rsidR="006E3122" w:rsidRPr="006475D5" w:rsidRDefault="00761028" w:rsidP="00761028">
      <w:pPr>
        <w:rPr>
          <w:rFonts w:ascii="Arial" w:hAnsi="Arial" w:cs="Arial"/>
          <w:b/>
          <w:bCs/>
          <w:u w:val="single"/>
        </w:rPr>
      </w:pPr>
      <w:r w:rsidRPr="00385C3E">
        <w:rPr>
          <w:rFonts w:ascii="Arial" w:hAnsi="Arial" w:cs="Arial"/>
        </w:rPr>
        <w:t xml:space="preserve">Reflecting on my experience, I naturally felt nervous to begin, standing in an assembly hall with 60 pupils looking at me in preparation for what I’d be discussing in addition to observations from teaching staff due to language differences in the context of a substance harm reduction approach. Once I started my presentation, I felt confident and enthusiastic in my approach, observing engagement throughout however still cautious of the material and if my knowledge mirrored the content of the information. </w:t>
      </w:r>
    </w:p>
    <w:p w14:paraId="4EEE23EB" w14:textId="77777777" w:rsidR="00166191" w:rsidRDefault="00761028" w:rsidP="00761028">
      <w:pPr>
        <w:rPr>
          <w:rFonts w:ascii="Arial" w:hAnsi="Arial" w:cs="Arial"/>
        </w:rPr>
      </w:pPr>
      <w:r w:rsidRPr="00385C3E">
        <w:rPr>
          <w:rFonts w:ascii="Arial" w:hAnsi="Arial" w:cs="Arial"/>
        </w:rPr>
        <w:t>In addition to this during one group session as I bent down to navigate the laptop through the slides, a pupil chose to make an inappropriate noise in which I ignored, however a teaching staff member targeted this pupil by shouting and highlighting this incident which led to disruption to the remaining group. This made me feel uncomfortable but also reflected should I have challenged this incident and highlighted the importance of respect. I reviewed my decision of ignoring this incident as I was mindful of the age group I was facilitating to, understanding maturity and peer pressures in addition to the incident not impacting the remaining audience. This then led to a slight distraction for me in facilitating due to the presentation coming to a pause and being unaware when was appropriate to continue the session.</w:t>
      </w:r>
      <w:r w:rsidR="00166191">
        <w:rPr>
          <w:rFonts w:ascii="Arial" w:hAnsi="Arial" w:cs="Arial"/>
        </w:rPr>
        <w:t xml:space="preserve"> </w:t>
      </w:r>
    </w:p>
    <w:p w14:paraId="786FD2AC" w14:textId="0DF018A5" w:rsidR="00166191" w:rsidRDefault="00761028" w:rsidP="00761028">
      <w:pPr>
        <w:rPr>
          <w:rFonts w:ascii="Arial" w:hAnsi="Arial" w:cs="Arial"/>
        </w:rPr>
      </w:pPr>
      <w:r w:rsidRPr="00385C3E">
        <w:rPr>
          <w:rFonts w:ascii="Arial" w:hAnsi="Arial" w:cs="Arial"/>
        </w:rPr>
        <w:t>After this group facilitation, I again needed to facilitate the same discussion to a different group and with different teaching staff. Prior to this I decided to speak with the</w:t>
      </w:r>
      <w:r w:rsidR="002E0946">
        <w:rPr>
          <w:rFonts w:ascii="Arial" w:hAnsi="Arial" w:cs="Arial"/>
        </w:rPr>
        <w:t xml:space="preserve"> school</w:t>
      </w:r>
      <w:r w:rsidRPr="00385C3E">
        <w:rPr>
          <w:rFonts w:ascii="Arial" w:hAnsi="Arial" w:cs="Arial"/>
        </w:rPr>
        <w:t xml:space="preserve"> staff and asked what their expectations was with behaviour from pupils and how this would be managed. They shared their zero tolerance for behaviour and highlighted the importance of respecting guest speakers. I asked if any behaviours needed to be challenged that they did this away from the assembly and asked to take that pupil out for discussion as I didn’t want the remaining of the group to be impacted through their engagement. Teaching staff stated they would do this moving forward. Sharing my opinion with </w:t>
      </w:r>
      <w:r w:rsidR="00072FBD">
        <w:rPr>
          <w:rFonts w:ascii="Arial" w:hAnsi="Arial" w:cs="Arial"/>
        </w:rPr>
        <w:t xml:space="preserve">school </w:t>
      </w:r>
      <w:r w:rsidRPr="00385C3E">
        <w:rPr>
          <w:rFonts w:ascii="Arial" w:hAnsi="Arial" w:cs="Arial"/>
        </w:rPr>
        <w:t>staff naturally made me feel anxious as understandably I was a guest speaker within their environment however after reflecting from the previous group I felt this was necessary in ensuring young people heard and participated in the delivery of the session due to its core messages.</w:t>
      </w:r>
      <w:r w:rsidR="00166191">
        <w:rPr>
          <w:rFonts w:ascii="Arial" w:hAnsi="Arial" w:cs="Arial"/>
        </w:rPr>
        <w:t xml:space="preserve"> </w:t>
      </w:r>
    </w:p>
    <w:p w14:paraId="49809110" w14:textId="77777777" w:rsidR="006475D5" w:rsidRDefault="00761028" w:rsidP="00761028">
      <w:pPr>
        <w:rPr>
          <w:rFonts w:ascii="Arial" w:hAnsi="Arial" w:cs="Arial"/>
        </w:rPr>
      </w:pPr>
      <w:r w:rsidRPr="00385C3E">
        <w:rPr>
          <w:rFonts w:ascii="Arial" w:hAnsi="Arial" w:cs="Arial"/>
        </w:rPr>
        <w:t xml:space="preserve">After my final facilitation and reflecting on my experience I learnt the engagement from each group was successful due to its approach from youth consultations in addition to engaging tools throughout and the feedback from young people. In addition to this I felt </w:t>
      </w:r>
      <w:r w:rsidRPr="00385C3E">
        <w:rPr>
          <w:rFonts w:ascii="Arial" w:hAnsi="Arial" w:cs="Arial"/>
        </w:rPr>
        <w:lastRenderedPageBreak/>
        <w:t>after discussing educational expectations prior to facilitation this allowed an opportunity to prepare myself more for potential incidents and responses from teaching staff.</w:t>
      </w:r>
      <w:r w:rsidR="006475D5">
        <w:rPr>
          <w:rFonts w:ascii="Arial" w:hAnsi="Arial" w:cs="Arial"/>
        </w:rPr>
        <w:t xml:space="preserve"> </w:t>
      </w:r>
    </w:p>
    <w:p w14:paraId="5BD37CB6" w14:textId="583A23E9" w:rsidR="00761028" w:rsidRPr="00385C3E" w:rsidRDefault="00761028" w:rsidP="00761028">
      <w:pPr>
        <w:rPr>
          <w:rFonts w:ascii="Arial" w:hAnsi="Arial" w:cs="Arial"/>
        </w:rPr>
      </w:pPr>
      <w:r w:rsidRPr="00385C3E">
        <w:rPr>
          <w:rFonts w:ascii="Arial" w:hAnsi="Arial" w:cs="Arial"/>
        </w:rPr>
        <w:t xml:space="preserve">I also used this opportunity to feedback to the remaining of the team that a suggestion of discussing staff </w:t>
      </w:r>
      <w:r w:rsidR="009E0C54">
        <w:rPr>
          <w:rFonts w:ascii="Arial" w:hAnsi="Arial" w:cs="Arial"/>
        </w:rPr>
        <w:t xml:space="preserve">and school staff </w:t>
      </w:r>
      <w:r w:rsidRPr="00385C3E">
        <w:rPr>
          <w:rFonts w:ascii="Arial" w:hAnsi="Arial" w:cs="Arial"/>
        </w:rPr>
        <w:t>expectations relating to behaviours should be discussed prior to reduce any potential distractions and engagement during the facilitation.</w:t>
      </w:r>
    </w:p>
    <w:p w14:paraId="074071F4" w14:textId="77777777" w:rsidR="00BA7E3D" w:rsidRDefault="00F549B3" w:rsidP="003E252A">
      <w:pPr>
        <w:rPr>
          <w:rFonts w:ascii="Arial" w:hAnsi="Arial" w:cs="Arial"/>
        </w:rPr>
      </w:pPr>
      <w:r w:rsidRPr="00385C3E">
        <w:rPr>
          <w:rFonts w:ascii="Arial" w:hAnsi="Arial" w:cs="Arial"/>
          <w:b/>
          <w:bCs/>
          <w:u w:val="single"/>
        </w:rPr>
        <w:t xml:space="preserve">Reflection </w:t>
      </w:r>
      <w:r w:rsidR="004810FD">
        <w:rPr>
          <w:rFonts w:ascii="Arial" w:hAnsi="Arial" w:cs="Arial"/>
          <w:b/>
          <w:bCs/>
          <w:u w:val="single"/>
        </w:rPr>
        <w:t>5</w:t>
      </w:r>
      <w:r w:rsidRPr="00385C3E">
        <w:rPr>
          <w:rFonts w:ascii="Arial" w:hAnsi="Arial" w:cs="Arial"/>
          <w:b/>
          <w:bCs/>
          <w:u w:val="single"/>
        </w:rPr>
        <w:t xml:space="preserve"> – Group session </w:t>
      </w:r>
      <w:r w:rsidR="003E252A" w:rsidRPr="00385C3E">
        <w:rPr>
          <w:rFonts w:ascii="Arial" w:hAnsi="Arial" w:cs="Arial"/>
        </w:rPr>
        <w:br/>
        <w:t>This reflection examines my facilitation of a youth voice activity with young people from South-West Wales, exploring themes of mental health, education, community, and social media. I decided to lead this session following communication with the director of service suggesting more youth participation work across the organisation to raise awareness of the prevention and early education work being completed. I decided to develop a 5-day social media campaign launching in April capturing the topic ‘everything and anything’ for young people. Preparation involved collaboration with colleagues to ensure voluntary participation and appropriate engagement, research for youth relevant questions and design tools in promoting a circulating the information that would be captured. The initial session was delivered online to a group in Gwent due to geographical distance. I experienced initial anxiety regarding facilitation online to begin with due to managing engagement, behaviour, and reliance on staff present to support the session. Early responses from participants were initially negative.</w:t>
      </w:r>
      <w:r w:rsidR="00BA7E3D">
        <w:rPr>
          <w:rFonts w:ascii="Arial" w:hAnsi="Arial" w:cs="Arial"/>
        </w:rPr>
        <w:t xml:space="preserve"> </w:t>
      </w:r>
    </w:p>
    <w:p w14:paraId="4F9CA298" w14:textId="77777777" w:rsidR="00BA7E3D" w:rsidRDefault="003E252A" w:rsidP="003E252A">
      <w:pPr>
        <w:rPr>
          <w:rFonts w:ascii="Arial" w:hAnsi="Arial" w:cs="Arial"/>
        </w:rPr>
      </w:pPr>
      <w:r w:rsidRPr="00385C3E">
        <w:rPr>
          <w:rFonts w:ascii="Arial" w:hAnsi="Arial" w:cs="Arial"/>
        </w:rPr>
        <w:t>I reflected on the nature of these responses and my role in facilitating them. While I aimed to avoid influencing young people’s perspectives, I found the absence of positive feedback disheartening and questioned the effectiveness of our organisational trauma-informed approaches. I also recognised that my questioning style may have limited the range of responses, encouraging immediate, experience-based reactions rather than reflective or solution-focused. Additionally, I became aware of my own assumptions regarding young people’s knowledge of broader social and political issues.</w:t>
      </w:r>
    </w:p>
    <w:p w14:paraId="67F1EAC2" w14:textId="77777777" w:rsidR="008F68A6" w:rsidRDefault="003E252A" w:rsidP="003E252A">
      <w:pPr>
        <w:rPr>
          <w:rFonts w:ascii="Arial" w:hAnsi="Arial" w:cs="Arial"/>
        </w:rPr>
      </w:pPr>
      <w:r w:rsidRPr="00385C3E">
        <w:rPr>
          <w:rFonts w:ascii="Arial" w:hAnsi="Arial" w:cs="Arial"/>
        </w:rPr>
        <w:t xml:space="preserve">This experience highlighted the importance of facilitation techniques and question framing in supporting meaningful youth participation. Adapting questions to include solution-focused prompts (e.g., suggested changes within educational settings) enabled participants to move beyond recounting negative experiences and engage in constructive discussion. Following this I completed research in participation models, and identified the </w:t>
      </w:r>
      <w:r w:rsidRPr="00385C3E">
        <w:rPr>
          <w:rFonts w:ascii="Arial" w:hAnsi="Arial" w:cs="Arial"/>
          <w:b/>
          <w:bCs/>
        </w:rPr>
        <w:t>Lundy Model of Child Participation</w:t>
      </w:r>
      <w:r w:rsidRPr="00385C3E">
        <w:rPr>
          <w:rFonts w:ascii="Arial" w:hAnsi="Arial" w:cs="Arial"/>
        </w:rPr>
        <w:t xml:space="preserve"> (space, voice, audience, influence) provided a theoretical framework to better structure participatory practice moving forward and ensuring young people’s contributions are meaningful and valued.</w:t>
      </w:r>
    </w:p>
    <w:p w14:paraId="4E0062A6" w14:textId="47461DCC" w:rsidR="003E252A" w:rsidRPr="00385C3E" w:rsidRDefault="003E252A" w:rsidP="003E252A">
      <w:pPr>
        <w:rPr>
          <w:rFonts w:ascii="Arial" w:hAnsi="Arial" w:cs="Arial"/>
        </w:rPr>
      </w:pPr>
      <w:r w:rsidRPr="00385C3E">
        <w:rPr>
          <w:rFonts w:ascii="Arial" w:hAnsi="Arial" w:cs="Arial"/>
        </w:rPr>
        <w:t xml:space="preserve">I applied this learning to the next youth group facilitating a in-person session with a group in Swansea. While using similar themed questions, I adopted a more flexible, </w:t>
      </w:r>
      <w:r w:rsidRPr="00385C3E">
        <w:rPr>
          <w:rFonts w:ascii="Arial" w:hAnsi="Arial" w:cs="Arial"/>
        </w:rPr>
        <w:lastRenderedPageBreak/>
        <w:t>youth-led approach, allowing discussion to develop naturally. I incorporated principles from the Lundy Model to create a supportive environment for participation, while maintaining safeguarding responsibilities. This resulted in more balanced and reflective contributions. I further reflected that the method of delivery (online vs. in-person) may significantly impact engagement and outcomes, highlighting the importance of context in participatory work.</w:t>
      </w:r>
    </w:p>
    <w:p w14:paraId="27D1B6B0" w14:textId="7F8A0588" w:rsidR="00696426" w:rsidRPr="00385C3E" w:rsidRDefault="00696426" w:rsidP="00696426">
      <w:pPr>
        <w:rPr>
          <w:rFonts w:ascii="Arial" w:hAnsi="Arial" w:cs="Arial"/>
          <w:b/>
          <w:bCs/>
          <w:u w:val="single"/>
        </w:rPr>
      </w:pPr>
      <w:r w:rsidRPr="00385C3E">
        <w:rPr>
          <w:rFonts w:ascii="Arial" w:hAnsi="Arial" w:cs="Arial"/>
          <w:b/>
          <w:bCs/>
          <w:u w:val="single"/>
        </w:rPr>
        <w:t xml:space="preserve">Reflection </w:t>
      </w:r>
      <w:r w:rsidR="008F68A6">
        <w:rPr>
          <w:rFonts w:ascii="Arial" w:hAnsi="Arial" w:cs="Arial"/>
          <w:b/>
          <w:bCs/>
          <w:u w:val="single"/>
        </w:rPr>
        <w:t>6</w:t>
      </w:r>
      <w:r w:rsidRPr="00385C3E">
        <w:rPr>
          <w:rFonts w:ascii="Arial" w:hAnsi="Arial" w:cs="Arial"/>
          <w:b/>
          <w:bCs/>
          <w:u w:val="single"/>
        </w:rPr>
        <w:t xml:space="preserve"> One to one Session </w:t>
      </w:r>
    </w:p>
    <w:p w14:paraId="46D78660" w14:textId="77777777" w:rsidR="00594E1A" w:rsidRDefault="008F68A6" w:rsidP="00696426">
      <w:pPr>
        <w:rPr>
          <w:rFonts w:ascii="Arial" w:hAnsi="Arial" w:cs="Arial"/>
        </w:rPr>
      </w:pPr>
      <w:r>
        <w:rPr>
          <w:rFonts w:ascii="Arial" w:hAnsi="Arial" w:cs="Arial"/>
        </w:rPr>
        <w:t xml:space="preserve">My final reflection reports </w:t>
      </w:r>
      <w:r w:rsidR="00594E1A">
        <w:rPr>
          <w:rFonts w:ascii="Arial" w:hAnsi="Arial" w:cs="Arial"/>
        </w:rPr>
        <w:t xml:space="preserve">shares a direct one to one session within a school setting. </w:t>
      </w:r>
    </w:p>
    <w:p w14:paraId="335A47E5" w14:textId="0B86A0E7" w:rsidR="00696426" w:rsidRPr="00385C3E" w:rsidRDefault="00696426" w:rsidP="00696426">
      <w:pPr>
        <w:rPr>
          <w:rFonts w:ascii="Arial" w:hAnsi="Arial" w:cs="Arial"/>
        </w:rPr>
      </w:pPr>
      <w:r w:rsidRPr="00385C3E">
        <w:rPr>
          <w:rFonts w:ascii="Arial" w:hAnsi="Arial" w:cs="Arial"/>
        </w:rPr>
        <w:t>I met with an 11-year-old young person to complete an alcohol awareness session. Prior to the session, I considered her age, the need to follow safeguarding procedures, and her previous exposure to alcohol. I also adapted the session to ensure it was age-appropriate while still delivering accurate information.</w:t>
      </w:r>
    </w:p>
    <w:p w14:paraId="2984DA62" w14:textId="77777777" w:rsidR="00696426" w:rsidRPr="00385C3E" w:rsidRDefault="00696426" w:rsidP="00696426">
      <w:pPr>
        <w:rPr>
          <w:rFonts w:ascii="Arial" w:hAnsi="Arial" w:cs="Arial"/>
        </w:rPr>
      </w:pPr>
      <w:r w:rsidRPr="00385C3E">
        <w:rPr>
          <w:rFonts w:ascii="Arial" w:hAnsi="Arial" w:cs="Arial"/>
        </w:rPr>
        <w:t>The young person had previously shared her interest in art, so I incorporated this into the session by inviting her to create her own alcohol awareness poster. She engaged positively, appeared excited, and participated fully. I used open-ended questions to explore her understanding of alcohol-related risks and effects.</w:t>
      </w:r>
    </w:p>
    <w:p w14:paraId="68BAB24C" w14:textId="6EBE2C1C" w:rsidR="00696426" w:rsidRPr="00385C3E" w:rsidRDefault="00696426" w:rsidP="00696426">
      <w:pPr>
        <w:rPr>
          <w:rFonts w:ascii="Arial" w:hAnsi="Arial" w:cs="Arial"/>
        </w:rPr>
      </w:pPr>
      <w:r w:rsidRPr="00385C3E">
        <w:rPr>
          <w:rFonts w:ascii="Arial" w:hAnsi="Arial" w:cs="Arial"/>
        </w:rPr>
        <w:t>During the session, I suggested that her work could later be transferred onto canvas and displayed, which appeared to make her feel proud. Toward the end of the session, she disclosed a personal experience involving a friend who had been intoxicated.</w:t>
      </w:r>
      <w:r w:rsidR="007D73C2">
        <w:rPr>
          <w:rFonts w:ascii="Arial" w:hAnsi="Arial" w:cs="Arial"/>
        </w:rPr>
        <w:t xml:space="preserve"> She reported her friend who is also 11 years old was intoxicated in the community and her phone battery was low. This resulted in the young person needing to call her friends mother to inform her of the worry</w:t>
      </w:r>
      <w:r w:rsidR="00E935CF">
        <w:rPr>
          <w:rFonts w:ascii="Arial" w:hAnsi="Arial" w:cs="Arial"/>
        </w:rPr>
        <w:t xml:space="preserve"> and vulnerability</w:t>
      </w:r>
      <w:r w:rsidR="007D73C2">
        <w:rPr>
          <w:rFonts w:ascii="Arial" w:hAnsi="Arial" w:cs="Arial"/>
        </w:rPr>
        <w:t>.</w:t>
      </w:r>
      <w:r w:rsidRPr="00385C3E">
        <w:rPr>
          <w:rFonts w:ascii="Arial" w:hAnsi="Arial" w:cs="Arial"/>
        </w:rPr>
        <w:t xml:space="preserve"> She expressed </w:t>
      </w:r>
      <w:r w:rsidR="00E935CF">
        <w:rPr>
          <w:rFonts w:ascii="Arial" w:hAnsi="Arial" w:cs="Arial"/>
        </w:rPr>
        <w:t xml:space="preserve">stress to me </w:t>
      </w:r>
      <w:r w:rsidRPr="00385C3E">
        <w:rPr>
          <w:rFonts w:ascii="Arial" w:hAnsi="Arial" w:cs="Arial"/>
        </w:rPr>
        <w:t>about potentially not being allowed to see this friend again. I reassured her, praised her decision to seek help, and reinforced positive decision-making. She appeared calmer and more relaxed following this.</w:t>
      </w:r>
    </w:p>
    <w:p w14:paraId="5D56FF80" w14:textId="77777777" w:rsidR="00696426" w:rsidRPr="00385C3E" w:rsidRDefault="00696426" w:rsidP="00696426">
      <w:pPr>
        <w:rPr>
          <w:rFonts w:ascii="Arial" w:hAnsi="Arial" w:cs="Arial"/>
        </w:rPr>
      </w:pPr>
      <w:r w:rsidRPr="00385C3E">
        <w:rPr>
          <w:rFonts w:ascii="Arial" w:hAnsi="Arial" w:cs="Arial"/>
        </w:rPr>
        <w:t>Initially, I felt uncertain about whether the creative approach might be perceived as too childlike for her. However, as the session progressed and she engaged enthusiastically, I felt more confident in my approach.</w:t>
      </w:r>
    </w:p>
    <w:p w14:paraId="6D94AEEF" w14:textId="77777777" w:rsidR="00696426" w:rsidRPr="00385C3E" w:rsidRDefault="00696426" w:rsidP="00696426">
      <w:pPr>
        <w:rPr>
          <w:rFonts w:ascii="Arial" w:hAnsi="Arial" w:cs="Arial"/>
        </w:rPr>
      </w:pPr>
      <w:r w:rsidRPr="00385C3E">
        <w:rPr>
          <w:rFonts w:ascii="Arial" w:hAnsi="Arial" w:cs="Arial"/>
        </w:rPr>
        <w:t>When she disclosed concerns about her friend, I felt sad and empathetic, particularly given the wider safeguarding context and restrictions in place. At the same time, I felt a strong sense of responsibility to respond appropriately and supportively. By the end of the session, I felt pleased that she trusted me enough to share personal information and that I was able to provide reassurance.</w:t>
      </w:r>
    </w:p>
    <w:p w14:paraId="7C07F411" w14:textId="64D1709F" w:rsidR="00696426" w:rsidRPr="00385C3E" w:rsidRDefault="00696426" w:rsidP="00696426">
      <w:pPr>
        <w:rPr>
          <w:rFonts w:ascii="Arial" w:hAnsi="Arial" w:cs="Arial"/>
        </w:rPr>
      </w:pPr>
      <w:r w:rsidRPr="00385C3E">
        <w:rPr>
          <w:rFonts w:ascii="Arial" w:hAnsi="Arial" w:cs="Arial"/>
        </w:rPr>
        <w:t xml:space="preserve">A key strength of the session was the level of engagement achieved through adapting the activity to her interests. The creative element appeared to enhance her willingness to participate and express her understanding. Building rapport enabled her to feel </w:t>
      </w:r>
      <w:r w:rsidRPr="00385C3E">
        <w:rPr>
          <w:rFonts w:ascii="Arial" w:hAnsi="Arial" w:cs="Arial"/>
        </w:rPr>
        <w:lastRenderedPageBreak/>
        <w:t>comfortable enough to disclose sensitive information</w:t>
      </w:r>
      <w:r w:rsidR="00816E27">
        <w:rPr>
          <w:rFonts w:ascii="Arial" w:hAnsi="Arial" w:cs="Arial"/>
        </w:rPr>
        <w:t xml:space="preserve"> to me</w:t>
      </w:r>
      <w:r w:rsidR="00E674D8">
        <w:rPr>
          <w:rFonts w:ascii="Arial" w:hAnsi="Arial" w:cs="Arial"/>
        </w:rPr>
        <w:t xml:space="preserve"> within a school setting understanding the likelihood of information being shared</w:t>
      </w:r>
      <w:r w:rsidRPr="00385C3E">
        <w:rPr>
          <w:rFonts w:ascii="Arial" w:hAnsi="Arial" w:cs="Arial"/>
        </w:rPr>
        <w:t>.</w:t>
      </w:r>
    </w:p>
    <w:p w14:paraId="582B2A15" w14:textId="77777777" w:rsidR="00696426" w:rsidRPr="00385C3E" w:rsidRDefault="00696426" w:rsidP="00696426">
      <w:pPr>
        <w:rPr>
          <w:rFonts w:ascii="Arial" w:hAnsi="Arial" w:cs="Arial"/>
        </w:rPr>
      </w:pPr>
      <w:r w:rsidRPr="00385C3E">
        <w:rPr>
          <w:rFonts w:ascii="Arial" w:hAnsi="Arial" w:cs="Arial"/>
        </w:rPr>
        <w:t>However, a challenge was managing time effectively, particularly given her reduced school timetable and ensuring the session remained voluntary. Additionally, while I responded supportively to her disclosure, reflecting afterwards highlights the importance of ensuring all safeguarding considerations are consistent.</w:t>
      </w:r>
    </w:p>
    <w:p w14:paraId="40BC4717" w14:textId="4F9B290A" w:rsidR="00696426" w:rsidRPr="00385C3E" w:rsidRDefault="00170E6F" w:rsidP="00696426">
      <w:pPr>
        <w:rPr>
          <w:rFonts w:ascii="Arial" w:hAnsi="Arial" w:cs="Arial"/>
        </w:rPr>
      </w:pPr>
      <w:r>
        <w:rPr>
          <w:rFonts w:ascii="Arial" w:hAnsi="Arial" w:cs="Arial"/>
        </w:rPr>
        <w:t xml:space="preserve">I felt the </w:t>
      </w:r>
      <w:r w:rsidR="00696426" w:rsidRPr="00385C3E">
        <w:rPr>
          <w:rFonts w:ascii="Arial" w:hAnsi="Arial" w:cs="Arial"/>
        </w:rPr>
        <w:t>success of the session can be linked to a person-centred approach, tailoring the intervention to the young person’s interests and developmental stage. Incorporating art allowed her to process and communicate information in a way that felt accessible and engaging.</w:t>
      </w:r>
      <w:r w:rsidR="00536C45">
        <w:rPr>
          <w:rFonts w:ascii="Arial" w:hAnsi="Arial" w:cs="Arial"/>
        </w:rPr>
        <w:t xml:space="preserve"> Her</w:t>
      </w:r>
      <w:r w:rsidR="00696426" w:rsidRPr="00385C3E">
        <w:rPr>
          <w:rFonts w:ascii="Arial" w:hAnsi="Arial" w:cs="Arial"/>
        </w:rPr>
        <w:t xml:space="preserve"> disclosure suggests that a trusting relationship had begun to form, which is essential when working with young people, particularly those exposed to risk factors such as substance use and exploitation. My use of open-ended questions and positive reinforcement helped reassure her actions and encouraged safer decision-making.</w:t>
      </w:r>
    </w:p>
    <w:p w14:paraId="27337A19" w14:textId="13C7247C" w:rsidR="00696426" w:rsidRPr="00385C3E" w:rsidRDefault="00696426" w:rsidP="00696426">
      <w:pPr>
        <w:rPr>
          <w:rFonts w:ascii="Arial" w:hAnsi="Arial" w:cs="Arial"/>
        </w:rPr>
      </w:pPr>
      <w:r w:rsidRPr="00385C3E">
        <w:rPr>
          <w:rFonts w:ascii="Arial" w:hAnsi="Arial" w:cs="Arial"/>
        </w:rPr>
        <w:t>This also highlights the importance of balancing educational content with emotional support. The young person’s concern about losing contact with her friend reflects the complexity of peer relationships and risk, particularly in safeguarding contexts.</w:t>
      </w:r>
      <w:r w:rsidR="00536C45">
        <w:rPr>
          <w:rFonts w:ascii="Arial" w:hAnsi="Arial" w:cs="Arial"/>
        </w:rPr>
        <w:t xml:space="preserve"> </w:t>
      </w:r>
      <w:r w:rsidRPr="00385C3E">
        <w:rPr>
          <w:rFonts w:ascii="Arial" w:hAnsi="Arial" w:cs="Arial"/>
        </w:rPr>
        <w:t>Overall, the session was effective in engaging the young person and promoting awareness of alcohol-related risks. I successfully adapted my approach to meet her needs and created an environment where she felt safe to share personal experiences.</w:t>
      </w:r>
    </w:p>
    <w:p w14:paraId="7CDFDE08" w14:textId="77777777" w:rsidR="00696426" w:rsidRPr="00385C3E" w:rsidRDefault="00696426" w:rsidP="00696426">
      <w:pPr>
        <w:rPr>
          <w:rFonts w:ascii="Arial" w:hAnsi="Arial" w:cs="Arial"/>
        </w:rPr>
      </w:pPr>
      <w:r w:rsidRPr="00385C3E">
        <w:rPr>
          <w:rFonts w:ascii="Arial" w:hAnsi="Arial" w:cs="Arial"/>
        </w:rPr>
        <w:t>Additionally, I could further strengthen the session by planning more structured time management and ensuring a clear plan for responding to disclosures, including follow-up actions where necessary.</w:t>
      </w:r>
    </w:p>
    <w:p w14:paraId="3355C7A7" w14:textId="7ED6FBE6" w:rsidR="00696426" w:rsidRPr="00385C3E" w:rsidRDefault="00696426" w:rsidP="00696426">
      <w:pPr>
        <w:rPr>
          <w:rFonts w:ascii="Arial" w:hAnsi="Arial" w:cs="Arial"/>
        </w:rPr>
      </w:pPr>
      <w:r w:rsidRPr="00385C3E">
        <w:rPr>
          <w:rFonts w:ascii="Arial" w:hAnsi="Arial" w:cs="Arial"/>
        </w:rPr>
        <w:t xml:space="preserve">In future sessions, I will continue to adapt interventions to individual interests to maximize engagement. I will also plan session timings more carefully to ensure all objectives are met without rushing. </w:t>
      </w:r>
      <w:r w:rsidR="00C36B2B" w:rsidRPr="00385C3E">
        <w:rPr>
          <w:rFonts w:ascii="Arial" w:hAnsi="Arial" w:cs="Arial"/>
        </w:rPr>
        <w:t>Furthermore,</w:t>
      </w:r>
      <w:r w:rsidRPr="00385C3E">
        <w:rPr>
          <w:rFonts w:ascii="Arial" w:hAnsi="Arial" w:cs="Arial"/>
        </w:rPr>
        <w:t xml:space="preserve"> I will develop skills in responding to disclosures while maintaining safeguarding responsibilities and ensure the importance of relationship building is consistent and offered to support ongoing trust and communication. </w:t>
      </w:r>
    </w:p>
    <w:p w14:paraId="092B5970" w14:textId="77777777" w:rsidR="00E95E49" w:rsidRPr="00385C3E" w:rsidRDefault="00E95E49" w:rsidP="003E252A">
      <w:pPr>
        <w:rPr>
          <w:rFonts w:ascii="Arial" w:hAnsi="Arial" w:cs="Arial"/>
        </w:rPr>
      </w:pPr>
    </w:p>
    <w:p w14:paraId="1968BB05" w14:textId="77777777" w:rsidR="00C36B2B" w:rsidRDefault="00C36B2B" w:rsidP="003E252A">
      <w:pPr>
        <w:rPr>
          <w:b/>
          <w:bCs/>
          <w:u w:val="single"/>
        </w:rPr>
      </w:pPr>
    </w:p>
    <w:p w14:paraId="3B11297E" w14:textId="77777777" w:rsidR="00C36B2B" w:rsidRDefault="00C36B2B" w:rsidP="003E252A">
      <w:pPr>
        <w:rPr>
          <w:b/>
          <w:bCs/>
          <w:u w:val="single"/>
        </w:rPr>
      </w:pPr>
    </w:p>
    <w:p w14:paraId="4D81E056" w14:textId="77777777" w:rsidR="00C36B2B" w:rsidRDefault="00C36B2B" w:rsidP="003E252A">
      <w:pPr>
        <w:rPr>
          <w:b/>
          <w:bCs/>
          <w:u w:val="single"/>
        </w:rPr>
      </w:pPr>
    </w:p>
    <w:p w14:paraId="24B08AB5" w14:textId="77777777" w:rsidR="00C36B2B" w:rsidRDefault="00C36B2B" w:rsidP="003E252A">
      <w:pPr>
        <w:rPr>
          <w:b/>
          <w:bCs/>
          <w:u w:val="single"/>
        </w:rPr>
      </w:pPr>
    </w:p>
    <w:p w14:paraId="7CA586DE" w14:textId="77777777" w:rsidR="00C36B2B" w:rsidRDefault="00C36B2B" w:rsidP="003E252A">
      <w:pPr>
        <w:rPr>
          <w:b/>
          <w:bCs/>
          <w:u w:val="single"/>
        </w:rPr>
      </w:pPr>
    </w:p>
    <w:p w14:paraId="66B5F2F8" w14:textId="77777777" w:rsidR="00C36B2B" w:rsidRDefault="00C36B2B" w:rsidP="003E252A">
      <w:pPr>
        <w:rPr>
          <w:b/>
          <w:bCs/>
          <w:u w:val="single"/>
        </w:rPr>
      </w:pPr>
    </w:p>
    <w:p w14:paraId="707903B8" w14:textId="7533FE76" w:rsidR="00E95E49" w:rsidRDefault="00E95E49" w:rsidP="003E252A">
      <w:pPr>
        <w:rPr>
          <w:b/>
          <w:bCs/>
          <w:u w:val="single"/>
        </w:rPr>
      </w:pPr>
      <w:r w:rsidRPr="00E95E49">
        <w:rPr>
          <w:b/>
          <w:bCs/>
          <w:u w:val="single"/>
        </w:rPr>
        <w:t xml:space="preserve">Supervisor Reports </w:t>
      </w:r>
    </w:p>
    <w:p w14:paraId="2AB91BF5" w14:textId="77777777" w:rsidR="00BE66D6" w:rsidRDefault="00BE66D6" w:rsidP="00BE66D6">
      <w:pPr>
        <w:jc w:val="both"/>
        <w:rPr>
          <w:b/>
        </w:rPr>
      </w:pPr>
      <w:r>
        <w:rPr>
          <w:b/>
        </w:rPr>
        <w:t>Supervision Recording Format</w:t>
      </w:r>
    </w:p>
    <w:p w14:paraId="1A72446C" w14:textId="77777777" w:rsidR="00BE66D6" w:rsidRDefault="00BE66D6" w:rsidP="00BE66D6">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E66D6" w14:paraId="1BE0E17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CB7A27A" w14:textId="77777777" w:rsidR="00BE66D6" w:rsidRDefault="00BE66D6" w:rsidP="00DC1E9D">
            <w:pPr>
              <w:jc w:val="both"/>
              <w:rPr>
                <w:rFonts w:eastAsia="SimSun"/>
                <w:b/>
              </w:rPr>
            </w:pPr>
            <w:r>
              <w:rPr>
                <w:rFonts w:eastAsia="SimSun"/>
                <w:b/>
              </w:rPr>
              <w:t>SUPERVISION RECORDING 1</w:t>
            </w:r>
          </w:p>
        </w:tc>
      </w:tr>
      <w:tr w:rsidR="00BE66D6" w14:paraId="69508CF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D37309C" w14:textId="77777777" w:rsidR="00BE66D6" w:rsidRDefault="00BE66D6" w:rsidP="00DC1E9D">
            <w:pPr>
              <w:jc w:val="both"/>
              <w:rPr>
                <w:rFonts w:eastAsia="SimSun"/>
                <w:b/>
              </w:rPr>
            </w:pPr>
            <w:r>
              <w:rPr>
                <w:rFonts w:eastAsia="SimSun"/>
                <w:b/>
              </w:rPr>
              <w:t>DATE: 15/11/25</w:t>
            </w:r>
          </w:p>
        </w:tc>
      </w:tr>
      <w:tr w:rsidR="00BE66D6" w14:paraId="226B2BCF"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23DA837" w14:textId="77777777" w:rsidR="00BE66D6" w:rsidRDefault="00BE66D6" w:rsidP="00DC1E9D">
            <w:pPr>
              <w:jc w:val="both"/>
              <w:rPr>
                <w:rFonts w:eastAsia="SimSun"/>
                <w:b/>
              </w:rPr>
            </w:pPr>
            <w:r>
              <w:rPr>
                <w:rFonts w:eastAsia="SimSun"/>
                <w:b/>
              </w:rPr>
              <w:t>TIME: 10.30-12.00</w:t>
            </w:r>
          </w:p>
        </w:tc>
      </w:tr>
      <w:tr w:rsidR="00BE66D6" w14:paraId="361EC144"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47C7846" w14:textId="77777777" w:rsidR="00BE66D6" w:rsidRDefault="00BE66D6" w:rsidP="00DC1E9D">
            <w:pPr>
              <w:jc w:val="both"/>
              <w:rPr>
                <w:rFonts w:eastAsia="SimSun"/>
                <w:b/>
              </w:rPr>
            </w:pPr>
            <w:r>
              <w:rPr>
                <w:rFonts w:eastAsia="SimSun"/>
                <w:b/>
              </w:rPr>
              <w:t>PEOPLE PRESENT: AW/AG</w:t>
            </w:r>
          </w:p>
        </w:tc>
      </w:tr>
      <w:tr w:rsidR="00BE66D6" w14:paraId="0B5D6230"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4E90B25" w14:textId="77777777" w:rsidR="00BE66D6" w:rsidRDefault="00BE66D6" w:rsidP="00DC1E9D">
            <w:pPr>
              <w:jc w:val="both"/>
              <w:rPr>
                <w:rFonts w:eastAsia="SimSun"/>
                <w:b/>
              </w:rPr>
            </w:pPr>
            <w:r>
              <w:rPr>
                <w:rFonts w:eastAsia="SimSun"/>
                <w:b/>
              </w:rPr>
              <w:t xml:space="preserve">DURATION OF THE MEETING: 1.5 hours </w:t>
            </w:r>
          </w:p>
        </w:tc>
      </w:tr>
      <w:tr w:rsidR="00BE66D6" w14:paraId="5F35DC77"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88C7374" w14:textId="77777777" w:rsidR="00BE66D6" w:rsidRDefault="00BE66D6" w:rsidP="00DC1E9D">
            <w:pPr>
              <w:jc w:val="both"/>
              <w:rPr>
                <w:rFonts w:eastAsia="SimSun"/>
                <w:b/>
              </w:rPr>
            </w:pPr>
            <w:r>
              <w:rPr>
                <w:rFonts w:eastAsia="SimSun"/>
                <w:b/>
              </w:rPr>
              <w:t>AGENDA/ DISCUSSION POINTS</w:t>
            </w:r>
          </w:p>
        </w:tc>
      </w:tr>
      <w:tr w:rsidR="00BE66D6" w14:paraId="3D971869"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057AB55" w14:textId="77777777" w:rsidR="00BE66D6" w:rsidRPr="00D70740" w:rsidRDefault="00BE66D6" w:rsidP="00BE66D6">
            <w:pPr>
              <w:pStyle w:val="ListParagraph"/>
              <w:numPr>
                <w:ilvl w:val="0"/>
                <w:numId w:val="22"/>
              </w:numPr>
              <w:spacing w:after="0" w:line="240" w:lineRule="auto"/>
              <w:jc w:val="both"/>
              <w:rPr>
                <w:rFonts w:eastAsia="SimSun"/>
                <w:b/>
              </w:rPr>
            </w:pPr>
            <w:r w:rsidRPr="00D70740">
              <w:rPr>
                <w:rFonts w:eastAsia="SimSun"/>
                <w:b/>
              </w:rPr>
              <w:t>To discuss what is expected from these sessions</w:t>
            </w:r>
          </w:p>
          <w:p w14:paraId="2E549726" w14:textId="77777777" w:rsidR="00BE66D6" w:rsidRDefault="00BE66D6" w:rsidP="00BE66D6">
            <w:pPr>
              <w:pStyle w:val="ListParagraph"/>
              <w:numPr>
                <w:ilvl w:val="0"/>
                <w:numId w:val="22"/>
              </w:numPr>
              <w:spacing w:after="0" w:line="240" w:lineRule="auto"/>
              <w:jc w:val="both"/>
              <w:rPr>
                <w:rFonts w:eastAsia="SimSun"/>
                <w:b/>
              </w:rPr>
            </w:pPr>
            <w:r>
              <w:rPr>
                <w:rFonts w:eastAsia="SimSun"/>
                <w:b/>
              </w:rPr>
              <w:t>Arrange the dates for the 6 sessions</w:t>
            </w:r>
          </w:p>
          <w:p w14:paraId="7E375A47" w14:textId="77777777" w:rsidR="00BE66D6" w:rsidRDefault="00BE66D6" w:rsidP="00BE66D6">
            <w:pPr>
              <w:pStyle w:val="ListParagraph"/>
              <w:numPr>
                <w:ilvl w:val="0"/>
                <w:numId w:val="22"/>
              </w:numPr>
              <w:spacing w:after="0" w:line="240" w:lineRule="auto"/>
              <w:jc w:val="both"/>
              <w:rPr>
                <w:rFonts w:eastAsia="SimSun"/>
                <w:b/>
              </w:rPr>
            </w:pPr>
            <w:r>
              <w:rPr>
                <w:rFonts w:eastAsia="SimSun"/>
                <w:b/>
              </w:rPr>
              <w:t xml:space="preserve">Discuss what I will need from my student </w:t>
            </w:r>
          </w:p>
          <w:p w14:paraId="2C8F4EF4" w14:textId="77777777" w:rsidR="00BE66D6" w:rsidRDefault="00BE66D6" w:rsidP="00BE66D6">
            <w:pPr>
              <w:pStyle w:val="ListParagraph"/>
              <w:numPr>
                <w:ilvl w:val="0"/>
                <w:numId w:val="22"/>
              </w:numPr>
              <w:spacing w:after="0" w:line="240" w:lineRule="auto"/>
              <w:jc w:val="both"/>
              <w:rPr>
                <w:rFonts w:eastAsia="SimSun"/>
                <w:b/>
              </w:rPr>
            </w:pPr>
            <w:r>
              <w:rPr>
                <w:rFonts w:eastAsia="SimSun"/>
                <w:b/>
              </w:rPr>
              <w:t xml:space="preserve">Discuss how each supervision session will run </w:t>
            </w:r>
          </w:p>
          <w:p w14:paraId="10D4B58B" w14:textId="77777777" w:rsidR="00BE66D6" w:rsidRPr="00D70740" w:rsidRDefault="00BE66D6" w:rsidP="00BE66D6">
            <w:pPr>
              <w:pStyle w:val="ListParagraph"/>
              <w:numPr>
                <w:ilvl w:val="0"/>
                <w:numId w:val="22"/>
              </w:numPr>
              <w:spacing w:after="0" w:line="240" w:lineRule="auto"/>
              <w:jc w:val="both"/>
              <w:rPr>
                <w:rFonts w:eastAsia="SimSun"/>
                <w:b/>
              </w:rPr>
            </w:pPr>
            <w:r>
              <w:rPr>
                <w:rFonts w:eastAsia="SimSun"/>
                <w:b/>
              </w:rPr>
              <w:t>Complete Placement Contract</w:t>
            </w:r>
          </w:p>
          <w:p w14:paraId="4B45533D" w14:textId="77777777" w:rsidR="00BE66D6" w:rsidRDefault="00BE66D6" w:rsidP="00DC1E9D">
            <w:pPr>
              <w:jc w:val="both"/>
              <w:rPr>
                <w:rFonts w:eastAsia="SimSun"/>
                <w:b/>
              </w:rPr>
            </w:pPr>
            <w:r>
              <w:rPr>
                <w:rFonts w:eastAsia="SimSun"/>
                <w:b/>
              </w:rPr>
              <w:t xml:space="preserve"> </w:t>
            </w:r>
          </w:p>
        </w:tc>
      </w:tr>
      <w:tr w:rsidR="00BE66D6" w14:paraId="319E87F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68905865" w14:textId="77777777" w:rsidR="00BE66D6" w:rsidRDefault="00BE66D6" w:rsidP="00DC1E9D">
            <w:pPr>
              <w:jc w:val="both"/>
              <w:rPr>
                <w:rFonts w:eastAsia="SimSun"/>
                <w:b/>
              </w:rPr>
            </w:pPr>
            <w:r>
              <w:rPr>
                <w:rFonts w:eastAsia="SimSun"/>
                <w:b/>
              </w:rPr>
              <w:t>NOTES/ ACTION OF EACH ITEM</w:t>
            </w:r>
          </w:p>
          <w:p w14:paraId="049C1C3F" w14:textId="77777777" w:rsidR="00BE66D6" w:rsidRDefault="00BE66D6" w:rsidP="00BE66D6">
            <w:pPr>
              <w:pStyle w:val="ListParagraph"/>
              <w:numPr>
                <w:ilvl w:val="0"/>
                <w:numId w:val="23"/>
              </w:numPr>
              <w:spacing w:after="0" w:line="240" w:lineRule="auto"/>
              <w:jc w:val="both"/>
              <w:rPr>
                <w:rFonts w:eastAsia="SimSun"/>
                <w:b/>
              </w:rPr>
            </w:pPr>
            <w:r>
              <w:rPr>
                <w:rFonts w:eastAsia="SimSun"/>
                <w:b/>
              </w:rPr>
              <w:t xml:space="preserve">Please see Placement Contract for further details </w:t>
            </w:r>
          </w:p>
          <w:p w14:paraId="73F45288" w14:textId="77777777" w:rsidR="00BE66D6" w:rsidRDefault="00BE66D6" w:rsidP="00BE66D6">
            <w:pPr>
              <w:pStyle w:val="ListParagraph"/>
              <w:numPr>
                <w:ilvl w:val="0"/>
                <w:numId w:val="23"/>
              </w:numPr>
              <w:spacing w:after="0" w:line="240" w:lineRule="auto"/>
              <w:jc w:val="both"/>
              <w:rPr>
                <w:rFonts w:eastAsia="SimSun"/>
                <w:b/>
              </w:rPr>
            </w:pPr>
            <w:r>
              <w:rPr>
                <w:rFonts w:eastAsia="SimSun"/>
                <w:b/>
              </w:rPr>
              <w:t>Dates and times arranged until April 2026 &amp; each session will run as follows –</w:t>
            </w:r>
          </w:p>
          <w:p w14:paraId="7F0F2DB4" w14:textId="77777777" w:rsidR="00BE66D6" w:rsidRDefault="00BE66D6" w:rsidP="00DC1E9D">
            <w:pPr>
              <w:jc w:val="both"/>
              <w:rPr>
                <w:rFonts w:eastAsia="SimSun"/>
                <w:b/>
              </w:rPr>
            </w:pPr>
            <w:r>
              <w:rPr>
                <w:rFonts w:eastAsia="SimSun"/>
                <w:b/>
              </w:rPr>
              <w:t>1. Well-Being Check-in</w:t>
            </w:r>
          </w:p>
          <w:p w14:paraId="04594DCD" w14:textId="77777777" w:rsidR="00BE66D6" w:rsidRDefault="00BE66D6" w:rsidP="00DC1E9D">
            <w:pPr>
              <w:jc w:val="both"/>
              <w:rPr>
                <w:rFonts w:eastAsia="SimSun"/>
                <w:b/>
              </w:rPr>
            </w:pPr>
            <w:r>
              <w:rPr>
                <w:rFonts w:eastAsia="SimSun"/>
                <w:b/>
              </w:rPr>
              <w:t>2. Placement catch up</w:t>
            </w:r>
          </w:p>
          <w:p w14:paraId="710A6B3D" w14:textId="77777777" w:rsidR="00BE66D6" w:rsidRDefault="00BE66D6" w:rsidP="00DC1E9D">
            <w:pPr>
              <w:jc w:val="both"/>
              <w:rPr>
                <w:rFonts w:eastAsia="SimSun"/>
                <w:b/>
              </w:rPr>
            </w:pPr>
            <w:r>
              <w:rPr>
                <w:rFonts w:eastAsia="SimSun"/>
                <w:b/>
              </w:rPr>
              <w:t>3. Explore submitted reflection and reflect</w:t>
            </w:r>
          </w:p>
          <w:p w14:paraId="37C10516" w14:textId="77777777" w:rsidR="00BE66D6" w:rsidRDefault="00BE66D6" w:rsidP="00DC1E9D">
            <w:pPr>
              <w:jc w:val="both"/>
              <w:rPr>
                <w:rFonts w:eastAsia="SimSun"/>
                <w:b/>
              </w:rPr>
            </w:pPr>
            <w:r>
              <w:rPr>
                <w:rFonts w:eastAsia="SimSun"/>
                <w:b/>
              </w:rPr>
              <w:t>5. AOB</w:t>
            </w:r>
          </w:p>
          <w:p w14:paraId="02ECF5A3" w14:textId="77777777" w:rsidR="00BE66D6" w:rsidRPr="001A6D05" w:rsidRDefault="00BE66D6" w:rsidP="00DC1E9D">
            <w:pPr>
              <w:jc w:val="both"/>
              <w:rPr>
                <w:rFonts w:eastAsia="SimSun"/>
                <w:b/>
              </w:rPr>
            </w:pPr>
            <w:r w:rsidRPr="001A6D05">
              <w:rPr>
                <w:rFonts w:eastAsia="SimSun"/>
                <w:b/>
              </w:rPr>
              <w:t>6. Next date</w:t>
            </w:r>
          </w:p>
          <w:p w14:paraId="57981D1E" w14:textId="77777777" w:rsidR="00BE66D6" w:rsidRDefault="00BE66D6" w:rsidP="00BE66D6">
            <w:pPr>
              <w:pStyle w:val="ListParagraph"/>
              <w:numPr>
                <w:ilvl w:val="0"/>
                <w:numId w:val="23"/>
              </w:numPr>
              <w:spacing w:after="0" w:line="240" w:lineRule="auto"/>
              <w:jc w:val="both"/>
              <w:rPr>
                <w:rFonts w:eastAsia="SimSun"/>
                <w:b/>
              </w:rPr>
            </w:pPr>
            <w:r>
              <w:rPr>
                <w:rFonts w:eastAsia="SimSun"/>
                <w:b/>
              </w:rPr>
              <w:t xml:space="preserve">See Contract </w:t>
            </w:r>
          </w:p>
          <w:p w14:paraId="01A1FCDE" w14:textId="77777777" w:rsidR="00BE66D6" w:rsidRDefault="00BE66D6" w:rsidP="00BE66D6">
            <w:pPr>
              <w:pStyle w:val="ListParagraph"/>
              <w:numPr>
                <w:ilvl w:val="0"/>
                <w:numId w:val="23"/>
              </w:numPr>
              <w:spacing w:after="0" w:line="240" w:lineRule="auto"/>
              <w:jc w:val="both"/>
              <w:rPr>
                <w:rFonts w:eastAsia="SimSun"/>
                <w:b/>
              </w:rPr>
            </w:pPr>
            <w:r>
              <w:rPr>
                <w:rFonts w:eastAsia="SimSun"/>
                <w:b/>
              </w:rPr>
              <w:t xml:space="preserve">We have agreed that Angharad will email me a supervision a few days prior to our session so we can explore that when we meet </w:t>
            </w:r>
          </w:p>
          <w:p w14:paraId="3E6E8985" w14:textId="77777777" w:rsidR="00BE66D6" w:rsidRPr="006363BC" w:rsidRDefault="00BE66D6" w:rsidP="00BE66D6">
            <w:pPr>
              <w:pStyle w:val="ListParagraph"/>
              <w:numPr>
                <w:ilvl w:val="0"/>
                <w:numId w:val="23"/>
              </w:numPr>
              <w:spacing w:after="0" w:line="240" w:lineRule="auto"/>
              <w:jc w:val="both"/>
              <w:rPr>
                <w:rFonts w:eastAsia="SimSun"/>
                <w:b/>
              </w:rPr>
            </w:pPr>
            <w:r>
              <w:rPr>
                <w:rFonts w:eastAsia="SimSun"/>
                <w:b/>
              </w:rPr>
              <w:t xml:space="preserve">Contract completed </w:t>
            </w:r>
          </w:p>
        </w:tc>
      </w:tr>
      <w:tr w:rsidR="00BE66D6" w14:paraId="3B1D2B0A"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9D3BD98" w14:textId="77777777" w:rsidR="00BE66D6" w:rsidRDefault="00BE66D6" w:rsidP="00DC1E9D">
            <w:pPr>
              <w:jc w:val="both"/>
              <w:rPr>
                <w:rFonts w:eastAsia="SimSun"/>
                <w:b/>
              </w:rPr>
            </w:pPr>
          </w:p>
        </w:tc>
      </w:tr>
      <w:tr w:rsidR="00BE66D6" w14:paraId="15D286EB"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6908E8A9" w14:textId="77777777" w:rsidR="00BE66D6" w:rsidRDefault="00BE66D6" w:rsidP="00DC1E9D">
            <w:pPr>
              <w:jc w:val="both"/>
              <w:rPr>
                <w:rFonts w:eastAsia="SimSun"/>
                <w:b/>
              </w:rPr>
            </w:pPr>
            <w:r>
              <w:rPr>
                <w:rFonts w:eastAsia="SimSun"/>
                <w:b/>
              </w:rPr>
              <w:lastRenderedPageBreak/>
              <w:t xml:space="preserve">PROBLEMS ENCOUNTERED </w:t>
            </w:r>
          </w:p>
        </w:tc>
      </w:tr>
      <w:tr w:rsidR="00BE66D6" w14:paraId="254D832F" w14:textId="77777777" w:rsidTr="00DC1E9D">
        <w:tc>
          <w:tcPr>
            <w:tcW w:w="8568" w:type="dxa"/>
            <w:tcBorders>
              <w:top w:val="single" w:sz="4" w:space="0" w:color="auto"/>
              <w:left w:val="single" w:sz="4" w:space="0" w:color="auto"/>
              <w:bottom w:val="single" w:sz="4" w:space="0" w:color="auto"/>
              <w:right w:val="single" w:sz="4" w:space="0" w:color="auto"/>
            </w:tcBorders>
          </w:tcPr>
          <w:p w14:paraId="488EB1F3" w14:textId="77777777" w:rsidR="00BE66D6" w:rsidRDefault="00BE66D6" w:rsidP="00DC1E9D">
            <w:pPr>
              <w:jc w:val="both"/>
              <w:rPr>
                <w:rFonts w:eastAsia="SimSun"/>
                <w:b/>
              </w:rPr>
            </w:pPr>
            <w:r>
              <w:rPr>
                <w:rFonts w:eastAsia="SimSun"/>
                <w:b/>
              </w:rPr>
              <w:t>No issues identified as of yet</w:t>
            </w:r>
          </w:p>
        </w:tc>
      </w:tr>
      <w:tr w:rsidR="00BE66D6" w14:paraId="2017B3C4"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9AE55A0" w14:textId="77777777" w:rsidR="00BE66D6" w:rsidRDefault="00BE66D6" w:rsidP="00DC1E9D">
            <w:pPr>
              <w:jc w:val="both"/>
              <w:rPr>
                <w:rFonts w:eastAsia="SimSun"/>
                <w:b/>
              </w:rPr>
            </w:pPr>
            <w:r>
              <w:rPr>
                <w:rFonts w:eastAsia="SimSun"/>
                <w:b/>
              </w:rPr>
              <w:t>REFLECTION ANALYSIS AND LEARNING Links between theory and practice can be made here and referenced in the usual way.  Also reflection on effectiveness of supervision.</w:t>
            </w:r>
          </w:p>
        </w:tc>
      </w:tr>
      <w:tr w:rsidR="00BE66D6" w14:paraId="7BEE5F8E" w14:textId="77777777" w:rsidTr="00DC1E9D">
        <w:tc>
          <w:tcPr>
            <w:tcW w:w="8568" w:type="dxa"/>
            <w:tcBorders>
              <w:top w:val="single" w:sz="4" w:space="0" w:color="auto"/>
              <w:left w:val="single" w:sz="4" w:space="0" w:color="auto"/>
              <w:bottom w:val="single" w:sz="4" w:space="0" w:color="auto"/>
              <w:right w:val="single" w:sz="4" w:space="0" w:color="auto"/>
            </w:tcBorders>
          </w:tcPr>
          <w:p w14:paraId="48583B79" w14:textId="77777777" w:rsidR="00BE66D6" w:rsidRDefault="00BE66D6" w:rsidP="00DC1E9D">
            <w:pPr>
              <w:jc w:val="both"/>
              <w:rPr>
                <w:rFonts w:eastAsia="SimSun"/>
                <w:b/>
              </w:rPr>
            </w:pPr>
            <w:r>
              <w:rPr>
                <w:rFonts w:eastAsia="SimSun"/>
                <w:b/>
              </w:rPr>
              <w:t xml:space="preserve">This was explained to Angharad that where possible links between theory and practice will be made in line with her level of study </w:t>
            </w:r>
          </w:p>
        </w:tc>
      </w:tr>
      <w:tr w:rsidR="00BE66D6" w14:paraId="35D0F772"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2D4B92F" w14:textId="77777777" w:rsidR="00BE66D6" w:rsidRDefault="00BE66D6" w:rsidP="00DC1E9D">
            <w:pPr>
              <w:jc w:val="both"/>
              <w:rPr>
                <w:rFonts w:eastAsia="SimSun"/>
                <w:b/>
              </w:rPr>
            </w:pPr>
            <w:r>
              <w:rPr>
                <w:rFonts w:eastAsia="SimSun"/>
                <w:b/>
              </w:rPr>
              <w:t>QUESTIONS ARISING</w:t>
            </w:r>
          </w:p>
        </w:tc>
      </w:tr>
      <w:tr w:rsidR="00BE66D6" w14:paraId="383378E6" w14:textId="77777777" w:rsidTr="00DC1E9D">
        <w:tc>
          <w:tcPr>
            <w:tcW w:w="8568" w:type="dxa"/>
            <w:tcBorders>
              <w:top w:val="single" w:sz="4" w:space="0" w:color="auto"/>
              <w:left w:val="single" w:sz="4" w:space="0" w:color="auto"/>
              <w:bottom w:val="single" w:sz="4" w:space="0" w:color="auto"/>
              <w:right w:val="single" w:sz="4" w:space="0" w:color="auto"/>
            </w:tcBorders>
          </w:tcPr>
          <w:p w14:paraId="2CB1B32C" w14:textId="77777777" w:rsidR="00BE66D6" w:rsidRPr="005A1EEC" w:rsidRDefault="00BE66D6" w:rsidP="00DC1E9D">
            <w:pPr>
              <w:spacing w:line="480" w:lineRule="auto"/>
              <w:rPr>
                <w:rFonts w:ascii="Arial" w:hAnsi="Arial" w:cs="Arial"/>
              </w:rPr>
            </w:pPr>
            <w:r>
              <w:rPr>
                <w:rFonts w:ascii="Arial" w:hAnsi="Arial" w:cs="Arial"/>
              </w:rPr>
              <w:t xml:space="preserve">Angharad to explore the Bursary QR code for supervisor payment as the student must complete this task </w:t>
            </w:r>
          </w:p>
        </w:tc>
      </w:tr>
      <w:tr w:rsidR="00BE66D6" w14:paraId="29259B6F"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9B1E832" w14:textId="77777777" w:rsidR="00BE66D6" w:rsidRDefault="00BE66D6" w:rsidP="00DC1E9D">
            <w:pPr>
              <w:jc w:val="both"/>
              <w:rPr>
                <w:rFonts w:eastAsia="SimSun"/>
                <w:b/>
              </w:rPr>
            </w:pPr>
            <w:r>
              <w:rPr>
                <w:rFonts w:eastAsia="SimSun"/>
                <w:b/>
              </w:rPr>
              <w:t xml:space="preserve">DATE OF NEXT MEETING: </w:t>
            </w:r>
            <w:r w:rsidRPr="001378E3">
              <w:rPr>
                <w:rFonts w:eastAsia="SimSun"/>
                <w:b/>
              </w:rPr>
              <w:t>Thurs Dec 18th 6-7.30pm</w:t>
            </w:r>
          </w:p>
        </w:tc>
      </w:tr>
      <w:tr w:rsidR="00BE66D6" w14:paraId="0A77AF55"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2C8BFED" w14:textId="56894170" w:rsidR="00BE66D6" w:rsidRDefault="00BE66D6" w:rsidP="00DC1E9D">
            <w:pPr>
              <w:jc w:val="both"/>
              <w:rPr>
                <w:rFonts w:eastAsia="SimSun"/>
                <w:b/>
              </w:rPr>
            </w:pPr>
            <w:r>
              <w:rPr>
                <w:rFonts w:eastAsia="SimSun"/>
                <w:b/>
              </w:rPr>
              <w:t xml:space="preserve">SIGNED: </w:t>
            </w:r>
            <w:r w:rsidR="00954E9A">
              <w:rPr>
                <w:rFonts w:eastAsia="SimSun"/>
                <w:b/>
              </w:rPr>
              <w:t xml:space="preserve">Angharad Williams </w:t>
            </w:r>
          </w:p>
        </w:tc>
      </w:tr>
      <w:tr w:rsidR="00BE66D6" w14:paraId="5FB90501"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C8E0741" w14:textId="77777777" w:rsidR="00BE66D6" w:rsidRDefault="00BE66D6" w:rsidP="00DC1E9D">
            <w:pPr>
              <w:jc w:val="both"/>
              <w:rPr>
                <w:rFonts w:eastAsia="SimSun"/>
                <w:b/>
              </w:rPr>
            </w:pPr>
            <w:r>
              <w:rPr>
                <w:rFonts w:eastAsia="SimSun"/>
                <w:b/>
              </w:rPr>
              <w:t xml:space="preserve">STUDENT: Angharad Williams </w:t>
            </w:r>
          </w:p>
        </w:tc>
      </w:tr>
      <w:tr w:rsidR="00BE66D6" w14:paraId="5B13AEEC"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801E0A3" w14:textId="77777777" w:rsidR="00BE66D6" w:rsidRDefault="00BE66D6" w:rsidP="00DC1E9D">
            <w:pPr>
              <w:jc w:val="both"/>
              <w:rPr>
                <w:rFonts w:eastAsia="SimSun"/>
                <w:b/>
              </w:rPr>
            </w:pPr>
            <w:r>
              <w:rPr>
                <w:rFonts w:eastAsia="SimSun"/>
                <w:b/>
              </w:rPr>
              <w:t>SUPERVISOR: Anna Griffiths</w:t>
            </w:r>
          </w:p>
        </w:tc>
      </w:tr>
    </w:tbl>
    <w:p w14:paraId="1D2A682E" w14:textId="77777777" w:rsidR="00BE66D6" w:rsidRDefault="00BE66D6" w:rsidP="00BE66D6"/>
    <w:p w14:paraId="7483FC71" w14:textId="77777777" w:rsidR="00AB6B6D" w:rsidRDefault="00AB6B6D" w:rsidP="00AB6B6D">
      <w:pPr>
        <w:jc w:val="both"/>
        <w:rPr>
          <w:b/>
        </w:rPr>
      </w:pPr>
      <w:r>
        <w:rPr>
          <w:b/>
        </w:rPr>
        <w:t>Supervision Recording Format</w:t>
      </w:r>
    </w:p>
    <w:p w14:paraId="06785EC9" w14:textId="77777777" w:rsidR="00AB6B6D" w:rsidRDefault="00AB6B6D" w:rsidP="00AB6B6D">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AB6B6D" w14:paraId="67690153"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2D8EF81" w14:textId="77777777" w:rsidR="00AB6B6D" w:rsidRDefault="00AB6B6D" w:rsidP="00DC1E9D">
            <w:pPr>
              <w:jc w:val="both"/>
              <w:rPr>
                <w:rFonts w:eastAsia="SimSun"/>
                <w:b/>
              </w:rPr>
            </w:pPr>
            <w:r>
              <w:rPr>
                <w:rFonts w:eastAsia="SimSun"/>
                <w:b/>
              </w:rPr>
              <w:t>SUPERVISION RECORDING 2</w:t>
            </w:r>
          </w:p>
        </w:tc>
      </w:tr>
      <w:tr w:rsidR="00AB6B6D" w14:paraId="2F74B5C0"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4264C8B6" w14:textId="77777777" w:rsidR="00AB6B6D" w:rsidRDefault="00AB6B6D" w:rsidP="00DC1E9D">
            <w:pPr>
              <w:jc w:val="both"/>
              <w:rPr>
                <w:rFonts w:eastAsia="SimSun"/>
                <w:b/>
              </w:rPr>
            </w:pPr>
            <w:r>
              <w:rPr>
                <w:rFonts w:eastAsia="SimSun"/>
                <w:b/>
              </w:rPr>
              <w:t>DATE: 22/12/25</w:t>
            </w:r>
          </w:p>
        </w:tc>
      </w:tr>
      <w:tr w:rsidR="00AB6B6D" w14:paraId="1C19E9CF"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B6D531A" w14:textId="77777777" w:rsidR="00AB6B6D" w:rsidRDefault="00AB6B6D" w:rsidP="00DC1E9D">
            <w:pPr>
              <w:jc w:val="both"/>
              <w:rPr>
                <w:rFonts w:eastAsia="SimSun"/>
                <w:b/>
              </w:rPr>
            </w:pPr>
            <w:r>
              <w:rPr>
                <w:rFonts w:eastAsia="SimSun"/>
                <w:b/>
              </w:rPr>
              <w:t>TIME: 10.30-12.00</w:t>
            </w:r>
          </w:p>
        </w:tc>
      </w:tr>
      <w:tr w:rsidR="00AB6B6D" w14:paraId="0192B20E"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92B6A1D" w14:textId="77777777" w:rsidR="00AB6B6D" w:rsidRDefault="00AB6B6D" w:rsidP="00DC1E9D">
            <w:pPr>
              <w:jc w:val="both"/>
              <w:rPr>
                <w:rFonts w:eastAsia="SimSun"/>
                <w:b/>
              </w:rPr>
            </w:pPr>
            <w:r>
              <w:rPr>
                <w:rFonts w:eastAsia="SimSun"/>
                <w:b/>
              </w:rPr>
              <w:t>PEOPLE PRESENT: AW/AG</w:t>
            </w:r>
          </w:p>
        </w:tc>
      </w:tr>
      <w:tr w:rsidR="00AB6B6D" w14:paraId="7A4839A3"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3C57C8E" w14:textId="77777777" w:rsidR="00AB6B6D" w:rsidRDefault="00AB6B6D" w:rsidP="00DC1E9D">
            <w:pPr>
              <w:jc w:val="both"/>
              <w:rPr>
                <w:rFonts w:eastAsia="SimSun"/>
                <w:b/>
              </w:rPr>
            </w:pPr>
            <w:r>
              <w:rPr>
                <w:rFonts w:eastAsia="SimSun"/>
                <w:b/>
              </w:rPr>
              <w:t xml:space="preserve">DURATION OF THE MEETING: 1.5 hours </w:t>
            </w:r>
          </w:p>
        </w:tc>
      </w:tr>
      <w:tr w:rsidR="00AB6B6D" w14:paraId="5FECC8CB"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FD816BB" w14:textId="77777777" w:rsidR="00AB6B6D" w:rsidRDefault="00AB6B6D" w:rsidP="00DC1E9D">
            <w:pPr>
              <w:jc w:val="both"/>
              <w:rPr>
                <w:rFonts w:eastAsia="SimSun"/>
                <w:b/>
              </w:rPr>
            </w:pPr>
            <w:r>
              <w:rPr>
                <w:rFonts w:eastAsia="SimSun"/>
                <w:b/>
              </w:rPr>
              <w:t>AGENDA/ DISCUSSION POINTS</w:t>
            </w:r>
          </w:p>
        </w:tc>
      </w:tr>
      <w:tr w:rsidR="00AB6B6D" w14:paraId="50A95641"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9DFEAD1" w14:textId="77777777" w:rsidR="00AB6B6D" w:rsidRPr="00D70740" w:rsidRDefault="00AB6B6D" w:rsidP="00AB6B6D">
            <w:pPr>
              <w:pStyle w:val="ListParagraph"/>
              <w:numPr>
                <w:ilvl w:val="0"/>
                <w:numId w:val="22"/>
              </w:numPr>
              <w:spacing w:after="0" w:line="240" w:lineRule="auto"/>
              <w:jc w:val="both"/>
              <w:rPr>
                <w:rFonts w:eastAsia="SimSun"/>
                <w:b/>
              </w:rPr>
            </w:pPr>
            <w:r>
              <w:rPr>
                <w:rFonts w:eastAsia="SimSun"/>
                <w:b/>
              </w:rPr>
              <w:t>Well-Being – how are you keeping?</w:t>
            </w:r>
          </w:p>
          <w:p w14:paraId="3E4009F3" w14:textId="77777777" w:rsidR="00AB6B6D" w:rsidRDefault="00AB6B6D" w:rsidP="00AB6B6D">
            <w:pPr>
              <w:pStyle w:val="ListParagraph"/>
              <w:numPr>
                <w:ilvl w:val="0"/>
                <w:numId w:val="22"/>
              </w:numPr>
              <w:spacing w:after="0" w:line="240" w:lineRule="auto"/>
              <w:jc w:val="both"/>
              <w:rPr>
                <w:rFonts w:eastAsia="SimSun"/>
                <w:b/>
              </w:rPr>
            </w:pPr>
            <w:r>
              <w:rPr>
                <w:rFonts w:eastAsia="SimSun"/>
                <w:b/>
              </w:rPr>
              <w:t xml:space="preserve">Reflective Recording </w:t>
            </w:r>
          </w:p>
          <w:p w14:paraId="39CA87B2" w14:textId="77777777" w:rsidR="00AB6B6D" w:rsidRDefault="00AB6B6D" w:rsidP="00AB6B6D">
            <w:pPr>
              <w:pStyle w:val="ListParagraph"/>
              <w:numPr>
                <w:ilvl w:val="0"/>
                <w:numId w:val="22"/>
              </w:numPr>
              <w:spacing w:after="0" w:line="240" w:lineRule="auto"/>
              <w:jc w:val="both"/>
              <w:rPr>
                <w:rFonts w:eastAsia="SimSun"/>
                <w:b/>
              </w:rPr>
            </w:pPr>
            <w:r>
              <w:rPr>
                <w:rFonts w:eastAsia="SimSun"/>
                <w:b/>
              </w:rPr>
              <w:t xml:space="preserve">What else can we write about? </w:t>
            </w:r>
          </w:p>
          <w:p w14:paraId="29C47807" w14:textId="77777777" w:rsidR="00AB6B6D" w:rsidRDefault="00AB6B6D" w:rsidP="00AB6B6D">
            <w:pPr>
              <w:pStyle w:val="ListParagraph"/>
              <w:numPr>
                <w:ilvl w:val="0"/>
                <w:numId w:val="22"/>
              </w:numPr>
              <w:spacing w:after="0" w:line="240" w:lineRule="auto"/>
              <w:jc w:val="both"/>
              <w:rPr>
                <w:rFonts w:eastAsia="SimSun"/>
                <w:b/>
              </w:rPr>
            </w:pPr>
            <w:r>
              <w:rPr>
                <w:rFonts w:eastAsia="SimSun"/>
                <w:b/>
              </w:rPr>
              <w:t xml:space="preserve">How else can I help? </w:t>
            </w:r>
          </w:p>
          <w:p w14:paraId="713D7F81" w14:textId="77777777" w:rsidR="00AB6B6D" w:rsidRPr="00D70740" w:rsidRDefault="00AB6B6D" w:rsidP="00AB6B6D">
            <w:pPr>
              <w:pStyle w:val="ListParagraph"/>
              <w:numPr>
                <w:ilvl w:val="0"/>
                <w:numId w:val="22"/>
              </w:numPr>
              <w:spacing w:after="0" w:line="240" w:lineRule="auto"/>
              <w:jc w:val="both"/>
              <w:rPr>
                <w:rFonts w:eastAsia="SimSun"/>
                <w:b/>
              </w:rPr>
            </w:pPr>
            <w:r>
              <w:rPr>
                <w:rFonts w:eastAsia="SimSun"/>
                <w:b/>
              </w:rPr>
              <w:lastRenderedPageBreak/>
              <w:t>DONM</w:t>
            </w:r>
          </w:p>
          <w:p w14:paraId="5F516555" w14:textId="77777777" w:rsidR="00AB6B6D" w:rsidRDefault="00AB6B6D" w:rsidP="00DC1E9D">
            <w:pPr>
              <w:jc w:val="both"/>
              <w:rPr>
                <w:rFonts w:eastAsia="SimSun"/>
                <w:b/>
              </w:rPr>
            </w:pPr>
            <w:r>
              <w:rPr>
                <w:rFonts w:eastAsia="SimSun"/>
                <w:b/>
              </w:rPr>
              <w:t xml:space="preserve"> </w:t>
            </w:r>
          </w:p>
        </w:tc>
      </w:tr>
      <w:tr w:rsidR="00AB6B6D" w14:paraId="2A6243EC"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B5ED66E" w14:textId="77777777" w:rsidR="00AB6B6D" w:rsidRDefault="00AB6B6D" w:rsidP="00DC1E9D">
            <w:pPr>
              <w:jc w:val="both"/>
              <w:rPr>
                <w:rFonts w:eastAsia="SimSun"/>
                <w:b/>
              </w:rPr>
            </w:pPr>
            <w:r>
              <w:rPr>
                <w:rFonts w:eastAsia="SimSun"/>
                <w:b/>
              </w:rPr>
              <w:lastRenderedPageBreak/>
              <w:t>NOTES/ ACTION OF EACH ITEM</w:t>
            </w:r>
          </w:p>
          <w:p w14:paraId="5054F321" w14:textId="77777777" w:rsidR="00AB6B6D" w:rsidRDefault="00AB6B6D" w:rsidP="00AB6B6D">
            <w:pPr>
              <w:pStyle w:val="ListParagraph"/>
              <w:numPr>
                <w:ilvl w:val="0"/>
                <w:numId w:val="23"/>
              </w:numPr>
              <w:spacing w:after="0" w:line="240" w:lineRule="auto"/>
              <w:jc w:val="both"/>
              <w:rPr>
                <w:rFonts w:eastAsia="SimSun"/>
                <w:b/>
              </w:rPr>
            </w:pPr>
            <w:r>
              <w:rPr>
                <w:rFonts w:eastAsia="SimSun"/>
                <w:b/>
              </w:rPr>
              <w:t>All is well and good, work has been really busy however Angharad is keeping up to speed with Uni, work and homelife and feeling ok</w:t>
            </w:r>
          </w:p>
          <w:p w14:paraId="66002987" w14:textId="77777777" w:rsidR="00AB6B6D" w:rsidRDefault="00AB6B6D" w:rsidP="00AB6B6D">
            <w:pPr>
              <w:pStyle w:val="ListParagraph"/>
              <w:numPr>
                <w:ilvl w:val="0"/>
                <w:numId w:val="23"/>
              </w:numPr>
              <w:spacing w:after="0" w:line="240" w:lineRule="auto"/>
              <w:jc w:val="both"/>
              <w:rPr>
                <w:rFonts w:eastAsia="SimSun"/>
                <w:b/>
              </w:rPr>
            </w:pPr>
            <w:r>
              <w:rPr>
                <w:rFonts w:eastAsia="SimSun"/>
                <w:b/>
              </w:rPr>
              <w:t xml:space="preserve">We discussed the reflection and how I felt that there were parts of the narrative missing and I had to ask Qs to explore further detail. Angharad felt that what she found difficult to write was what had been said to the YP as it was offensive so we discussed how we would support staff to do this in the workplace and apply that here also. </w:t>
            </w:r>
          </w:p>
          <w:p w14:paraId="2F461981" w14:textId="77777777" w:rsidR="00AB6B6D" w:rsidRDefault="00AB6B6D" w:rsidP="00DC1E9D">
            <w:pPr>
              <w:pStyle w:val="ListParagraph"/>
              <w:jc w:val="both"/>
              <w:rPr>
                <w:rFonts w:eastAsia="SimSun"/>
                <w:b/>
              </w:rPr>
            </w:pPr>
            <w:r>
              <w:rPr>
                <w:rFonts w:eastAsia="SimSun"/>
                <w:b/>
              </w:rPr>
              <w:t>I asked her to go back and read the reflection as I felt that she had written it and submitted it without second look.</w:t>
            </w:r>
          </w:p>
          <w:p w14:paraId="2F4D2E33" w14:textId="77777777" w:rsidR="00AB6B6D" w:rsidRPr="00FE67B3" w:rsidRDefault="00AB6B6D" w:rsidP="00DC1E9D">
            <w:pPr>
              <w:pStyle w:val="ListParagraph"/>
              <w:jc w:val="both"/>
              <w:rPr>
                <w:rFonts w:eastAsia="SimSun"/>
                <w:b/>
              </w:rPr>
            </w:pPr>
            <w:r>
              <w:rPr>
                <w:rFonts w:eastAsia="SimSun"/>
                <w:b/>
              </w:rPr>
              <w:t xml:space="preserve">We also discussed how I would like to see the Kolb cycle being used and that would help categorise her writing and we are pulling out the main points rather than just adding lots of detail </w:t>
            </w:r>
          </w:p>
          <w:p w14:paraId="3EF2272E" w14:textId="77777777" w:rsidR="00AB6B6D" w:rsidRDefault="00AB6B6D" w:rsidP="00AB6B6D">
            <w:pPr>
              <w:pStyle w:val="ListParagraph"/>
              <w:numPr>
                <w:ilvl w:val="0"/>
                <w:numId w:val="23"/>
              </w:numPr>
              <w:spacing w:after="0" w:line="240" w:lineRule="auto"/>
              <w:jc w:val="both"/>
              <w:rPr>
                <w:rFonts w:eastAsia="SimSun"/>
                <w:b/>
              </w:rPr>
            </w:pPr>
            <w:r>
              <w:rPr>
                <w:rFonts w:eastAsia="SimSun"/>
                <w:b/>
              </w:rPr>
              <w:t>We discussed here how I need to see what Angharad struggles with in the reflections rather than the situations that she does well at, we need to see learning and progress. Also we need to see how what Angharad shares link to the Supervisors Report aswell. One of the areas discussed was our thoughts on safeguarding and what some may feel is safeguarding but as both Angharad and myself had been face to face practitioners for a very long time, hose situations to us may not seem to be, however we felt that this may be a good source of discussion for a reflection at some point.</w:t>
            </w:r>
          </w:p>
          <w:p w14:paraId="6AD5E294" w14:textId="77777777" w:rsidR="00AB6B6D" w:rsidRPr="006363BC" w:rsidRDefault="00AB6B6D" w:rsidP="00AB6B6D">
            <w:pPr>
              <w:pStyle w:val="ListParagraph"/>
              <w:numPr>
                <w:ilvl w:val="0"/>
                <w:numId w:val="23"/>
              </w:numPr>
              <w:spacing w:after="0" w:line="240" w:lineRule="auto"/>
              <w:jc w:val="both"/>
              <w:rPr>
                <w:rFonts w:eastAsia="SimSun"/>
                <w:b/>
              </w:rPr>
            </w:pPr>
            <w:r>
              <w:rPr>
                <w:rFonts w:eastAsia="SimSun"/>
                <w:b/>
              </w:rPr>
              <w:t xml:space="preserve">I offered to look over any pieces of work that Angharad felt she needed and she agreed to send me some pieces on to look at </w:t>
            </w:r>
          </w:p>
        </w:tc>
      </w:tr>
      <w:tr w:rsidR="00AB6B6D" w14:paraId="7351B05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6D48DD4" w14:textId="77777777" w:rsidR="00AB6B6D" w:rsidRDefault="00AB6B6D" w:rsidP="00DC1E9D">
            <w:pPr>
              <w:jc w:val="both"/>
              <w:rPr>
                <w:rFonts w:eastAsia="SimSun"/>
                <w:b/>
              </w:rPr>
            </w:pPr>
          </w:p>
        </w:tc>
      </w:tr>
      <w:tr w:rsidR="00AB6B6D" w14:paraId="1DE4BA85"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FE7E263" w14:textId="77777777" w:rsidR="00AB6B6D" w:rsidRDefault="00AB6B6D" w:rsidP="00DC1E9D">
            <w:pPr>
              <w:jc w:val="both"/>
              <w:rPr>
                <w:rFonts w:eastAsia="SimSun"/>
                <w:b/>
              </w:rPr>
            </w:pPr>
            <w:r>
              <w:rPr>
                <w:rFonts w:eastAsia="SimSun"/>
                <w:b/>
              </w:rPr>
              <w:t xml:space="preserve">PROBLEMS ENCOUNTERED </w:t>
            </w:r>
          </w:p>
        </w:tc>
      </w:tr>
      <w:tr w:rsidR="00AB6B6D" w14:paraId="6E09B3EB" w14:textId="77777777" w:rsidTr="00DC1E9D">
        <w:tc>
          <w:tcPr>
            <w:tcW w:w="8568" w:type="dxa"/>
            <w:tcBorders>
              <w:top w:val="single" w:sz="4" w:space="0" w:color="auto"/>
              <w:left w:val="single" w:sz="4" w:space="0" w:color="auto"/>
              <w:bottom w:val="single" w:sz="4" w:space="0" w:color="auto"/>
              <w:right w:val="single" w:sz="4" w:space="0" w:color="auto"/>
            </w:tcBorders>
          </w:tcPr>
          <w:p w14:paraId="6AD44FE3" w14:textId="77777777" w:rsidR="00AB6B6D" w:rsidRDefault="00AB6B6D" w:rsidP="00DC1E9D">
            <w:pPr>
              <w:jc w:val="both"/>
              <w:rPr>
                <w:rFonts w:eastAsia="SimSun"/>
                <w:b/>
              </w:rPr>
            </w:pPr>
            <w:r>
              <w:rPr>
                <w:rFonts w:eastAsia="SimSun"/>
                <w:b/>
              </w:rPr>
              <w:t>No issues identified as of yet</w:t>
            </w:r>
          </w:p>
        </w:tc>
      </w:tr>
      <w:tr w:rsidR="00AB6B6D" w14:paraId="3DE6328C"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5483357" w14:textId="77777777" w:rsidR="00AB6B6D" w:rsidRDefault="00AB6B6D" w:rsidP="00DC1E9D">
            <w:pPr>
              <w:jc w:val="both"/>
              <w:rPr>
                <w:rFonts w:eastAsia="SimSun"/>
                <w:b/>
              </w:rPr>
            </w:pPr>
            <w:r>
              <w:rPr>
                <w:rFonts w:eastAsia="SimSun"/>
                <w:b/>
              </w:rPr>
              <w:t>REFLECTION ANALYSIS AND LEARNING Links between theory and practice can be made here and referenced in the usual way.  Also reflection on effectiveness of supervision.</w:t>
            </w:r>
          </w:p>
        </w:tc>
      </w:tr>
      <w:tr w:rsidR="00AB6B6D" w14:paraId="5831B7F2" w14:textId="77777777" w:rsidTr="00DC1E9D">
        <w:tc>
          <w:tcPr>
            <w:tcW w:w="8568" w:type="dxa"/>
            <w:tcBorders>
              <w:top w:val="single" w:sz="4" w:space="0" w:color="auto"/>
              <w:left w:val="single" w:sz="4" w:space="0" w:color="auto"/>
              <w:bottom w:val="single" w:sz="4" w:space="0" w:color="auto"/>
              <w:right w:val="single" w:sz="4" w:space="0" w:color="auto"/>
            </w:tcBorders>
          </w:tcPr>
          <w:p w14:paraId="432E0990" w14:textId="77777777" w:rsidR="00AB6B6D" w:rsidRDefault="00AB6B6D" w:rsidP="00DC1E9D">
            <w:pPr>
              <w:jc w:val="both"/>
              <w:rPr>
                <w:rFonts w:eastAsia="SimSun"/>
                <w:b/>
              </w:rPr>
            </w:pPr>
            <w:r>
              <w:rPr>
                <w:rFonts w:eastAsia="SimSun"/>
                <w:b/>
              </w:rPr>
              <w:t xml:space="preserve">This was explained to Angharad that where possible links between theory and practice will be made in line with her level of study </w:t>
            </w:r>
          </w:p>
        </w:tc>
      </w:tr>
      <w:tr w:rsidR="00AB6B6D" w14:paraId="44D17A7F"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66AA891" w14:textId="77777777" w:rsidR="00AB6B6D" w:rsidRDefault="00AB6B6D" w:rsidP="00DC1E9D">
            <w:pPr>
              <w:jc w:val="both"/>
              <w:rPr>
                <w:rFonts w:eastAsia="SimSun"/>
                <w:b/>
              </w:rPr>
            </w:pPr>
            <w:r>
              <w:rPr>
                <w:rFonts w:eastAsia="SimSun"/>
                <w:b/>
              </w:rPr>
              <w:t>QUESTIONS ARISING</w:t>
            </w:r>
          </w:p>
        </w:tc>
      </w:tr>
      <w:tr w:rsidR="00AB6B6D" w14:paraId="68921A27" w14:textId="77777777" w:rsidTr="00DC1E9D">
        <w:tc>
          <w:tcPr>
            <w:tcW w:w="8568" w:type="dxa"/>
            <w:tcBorders>
              <w:top w:val="single" w:sz="4" w:space="0" w:color="auto"/>
              <w:left w:val="single" w:sz="4" w:space="0" w:color="auto"/>
              <w:bottom w:val="single" w:sz="4" w:space="0" w:color="auto"/>
              <w:right w:val="single" w:sz="4" w:space="0" w:color="auto"/>
            </w:tcBorders>
          </w:tcPr>
          <w:p w14:paraId="33554057" w14:textId="77777777" w:rsidR="00AB6B6D" w:rsidRPr="005A1EEC" w:rsidRDefault="00AB6B6D" w:rsidP="00DC1E9D">
            <w:pPr>
              <w:spacing w:line="480" w:lineRule="auto"/>
              <w:rPr>
                <w:rFonts w:ascii="Arial" w:hAnsi="Arial" w:cs="Arial"/>
              </w:rPr>
            </w:pPr>
            <w:r>
              <w:rPr>
                <w:rFonts w:ascii="Arial" w:hAnsi="Arial" w:cs="Arial"/>
              </w:rPr>
              <w:t>None identified</w:t>
            </w:r>
          </w:p>
        </w:tc>
      </w:tr>
      <w:tr w:rsidR="00AB6B6D" w14:paraId="16B040F1"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48022E1F" w14:textId="77777777" w:rsidR="00AB6B6D" w:rsidRDefault="00AB6B6D" w:rsidP="00DC1E9D">
            <w:pPr>
              <w:jc w:val="both"/>
              <w:rPr>
                <w:rFonts w:eastAsia="SimSun"/>
                <w:b/>
              </w:rPr>
            </w:pPr>
            <w:r>
              <w:rPr>
                <w:rFonts w:eastAsia="SimSun"/>
                <w:b/>
              </w:rPr>
              <w:lastRenderedPageBreak/>
              <w:t>DATE OF NEXT MEETING: Tues Dec 22</w:t>
            </w:r>
            <w:r w:rsidRPr="0032507B">
              <w:rPr>
                <w:rFonts w:eastAsia="SimSun"/>
                <w:b/>
                <w:vertAlign w:val="superscript"/>
              </w:rPr>
              <w:t>nd</w:t>
            </w:r>
            <w:r>
              <w:rPr>
                <w:rFonts w:eastAsia="SimSun"/>
                <w:b/>
              </w:rPr>
              <w:t xml:space="preserve"> 2025</w:t>
            </w:r>
          </w:p>
        </w:tc>
      </w:tr>
      <w:tr w:rsidR="00AB6B6D" w14:paraId="6D3DCB03"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2B823B0" w14:textId="71DD7A9E" w:rsidR="00AB6B6D" w:rsidRDefault="00AB6B6D" w:rsidP="00DC1E9D">
            <w:pPr>
              <w:jc w:val="both"/>
              <w:rPr>
                <w:rFonts w:eastAsia="SimSun"/>
                <w:b/>
              </w:rPr>
            </w:pPr>
            <w:r>
              <w:rPr>
                <w:rFonts w:eastAsia="SimSun"/>
                <w:b/>
              </w:rPr>
              <w:t xml:space="preserve">SIGNED: </w:t>
            </w:r>
            <w:r w:rsidR="0002744F">
              <w:rPr>
                <w:rFonts w:eastAsia="SimSun"/>
                <w:b/>
              </w:rPr>
              <w:t xml:space="preserve">Angharad Williams </w:t>
            </w:r>
          </w:p>
        </w:tc>
      </w:tr>
      <w:tr w:rsidR="00AB6B6D" w14:paraId="4312224E"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6A21525" w14:textId="77777777" w:rsidR="00AB6B6D" w:rsidRDefault="00AB6B6D" w:rsidP="00DC1E9D">
            <w:pPr>
              <w:jc w:val="both"/>
              <w:rPr>
                <w:rFonts w:eastAsia="SimSun"/>
                <w:b/>
              </w:rPr>
            </w:pPr>
            <w:r>
              <w:rPr>
                <w:rFonts w:eastAsia="SimSun"/>
                <w:b/>
              </w:rPr>
              <w:t xml:space="preserve">STUDENT: Angharad Williams </w:t>
            </w:r>
          </w:p>
        </w:tc>
      </w:tr>
      <w:tr w:rsidR="00AB6B6D" w14:paraId="00383663"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9BAD989" w14:textId="77777777" w:rsidR="00AB6B6D" w:rsidRDefault="00AB6B6D" w:rsidP="00DC1E9D">
            <w:pPr>
              <w:jc w:val="both"/>
              <w:rPr>
                <w:rFonts w:eastAsia="SimSun"/>
                <w:b/>
              </w:rPr>
            </w:pPr>
            <w:r>
              <w:rPr>
                <w:rFonts w:eastAsia="SimSun"/>
                <w:b/>
              </w:rPr>
              <w:t>SUPERVISOR: Anna Griffiths</w:t>
            </w:r>
          </w:p>
        </w:tc>
      </w:tr>
    </w:tbl>
    <w:p w14:paraId="078B30BC" w14:textId="77777777" w:rsidR="00AB6B6D" w:rsidRDefault="00AB6B6D" w:rsidP="00AB6B6D"/>
    <w:p w14:paraId="4BD6BC7F" w14:textId="77777777" w:rsidR="0000570A" w:rsidRDefault="0000570A" w:rsidP="0000570A">
      <w:pPr>
        <w:jc w:val="both"/>
        <w:rPr>
          <w:b/>
        </w:rPr>
      </w:pPr>
      <w:r>
        <w:rPr>
          <w:b/>
        </w:rPr>
        <w:t>Supervision Recording Format</w:t>
      </w:r>
    </w:p>
    <w:p w14:paraId="080A2F7A" w14:textId="77777777" w:rsidR="0000570A" w:rsidRDefault="0000570A" w:rsidP="0000570A">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00570A" w14:paraId="76CA7DF9"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9CC1EE9" w14:textId="2121A531" w:rsidR="0000570A" w:rsidRDefault="0000570A" w:rsidP="00DC1E9D">
            <w:pPr>
              <w:jc w:val="both"/>
              <w:rPr>
                <w:rFonts w:eastAsia="SimSun"/>
                <w:b/>
              </w:rPr>
            </w:pPr>
            <w:r>
              <w:rPr>
                <w:rFonts w:eastAsia="SimSun"/>
                <w:b/>
              </w:rPr>
              <w:t>SUPERVISION RECORDING</w:t>
            </w:r>
            <w:r w:rsidR="0005554D">
              <w:rPr>
                <w:rFonts w:eastAsia="SimSun"/>
                <w:b/>
              </w:rPr>
              <w:t xml:space="preserve"> 3</w:t>
            </w:r>
          </w:p>
        </w:tc>
      </w:tr>
      <w:tr w:rsidR="0000570A" w14:paraId="79F4412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14FB58A" w14:textId="77777777" w:rsidR="0000570A" w:rsidRDefault="0000570A" w:rsidP="00DC1E9D">
            <w:pPr>
              <w:jc w:val="both"/>
              <w:rPr>
                <w:rFonts w:eastAsia="SimSun"/>
                <w:b/>
              </w:rPr>
            </w:pPr>
            <w:r>
              <w:rPr>
                <w:rFonts w:eastAsia="SimSun"/>
                <w:b/>
              </w:rPr>
              <w:t>DATE: 15/01/2026</w:t>
            </w:r>
          </w:p>
        </w:tc>
      </w:tr>
      <w:tr w:rsidR="0000570A" w14:paraId="72ADA8E5"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A755795" w14:textId="77777777" w:rsidR="0000570A" w:rsidRDefault="0000570A" w:rsidP="00DC1E9D">
            <w:pPr>
              <w:jc w:val="both"/>
              <w:rPr>
                <w:rFonts w:eastAsia="SimSun"/>
                <w:b/>
              </w:rPr>
            </w:pPr>
            <w:r>
              <w:rPr>
                <w:rFonts w:eastAsia="SimSun"/>
                <w:b/>
              </w:rPr>
              <w:t>TIME: 17:30 – 18:30pm</w:t>
            </w:r>
          </w:p>
        </w:tc>
      </w:tr>
      <w:tr w:rsidR="0000570A" w14:paraId="18F5668B"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B355B1F" w14:textId="77777777" w:rsidR="0000570A" w:rsidRDefault="0000570A" w:rsidP="00DC1E9D">
            <w:pPr>
              <w:jc w:val="both"/>
              <w:rPr>
                <w:rFonts w:eastAsia="SimSun"/>
                <w:b/>
              </w:rPr>
            </w:pPr>
            <w:r>
              <w:rPr>
                <w:rFonts w:eastAsia="SimSun"/>
                <w:b/>
              </w:rPr>
              <w:t>PEOPLE PRESENT: Angharad &amp; Anna</w:t>
            </w:r>
          </w:p>
        </w:tc>
      </w:tr>
      <w:tr w:rsidR="0000570A" w14:paraId="4EB5EB04"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96B9167" w14:textId="77777777" w:rsidR="0000570A" w:rsidRDefault="0000570A" w:rsidP="00DC1E9D">
            <w:pPr>
              <w:jc w:val="both"/>
              <w:rPr>
                <w:rFonts w:eastAsia="SimSun"/>
                <w:b/>
              </w:rPr>
            </w:pPr>
            <w:r>
              <w:rPr>
                <w:rFonts w:eastAsia="SimSun"/>
                <w:b/>
              </w:rPr>
              <w:t>DURATION OF THE MEETING: 1hour</w:t>
            </w:r>
          </w:p>
        </w:tc>
      </w:tr>
      <w:tr w:rsidR="0000570A" w14:paraId="617D9518"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405E70C" w14:textId="77777777" w:rsidR="0000570A" w:rsidRDefault="0000570A" w:rsidP="00DC1E9D">
            <w:pPr>
              <w:jc w:val="both"/>
              <w:rPr>
                <w:rFonts w:eastAsia="SimSun"/>
                <w:b/>
              </w:rPr>
            </w:pPr>
            <w:r>
              <w:rPr>
                <w:rFonts w:eastAsia="SimSun"/>
                <w:b/>
              </w:rPr>
              <w:t>AGENDA/ DISCUSSION POINTS</w:t>
            </w:r>
          </w:p>
        </w:tc>
      </w:tr>
      <w:tr w:rsidR="0000570A" w14:paraId="1CBAF398"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9CD9C7A" w14:textId="77777777" w:rsidR="0000570A" w:rsidRDefault="0000570A" w:rsidP="00DC1E9D">
            <w:pPr>
              <w:jc w:val="both"/>
              <w:rPr>
                <w:rFonts w:eastAsia="SimSun"/>
                <w:b/>
              </w:rPr>
            </w:pPr>
            <w:r>
              <w:rPr>
                <w:rFonts w:eastAsia="SimSun"/>
                <w:b/>
              </w:rPr>
              <w:t>1. Well-Being Check-in</w:t>
            </w:r>
          </w:p>
          <w:p w14:paraId="4FF8B73B" w14:textId="77777777" w:rsidR="0000570A" w:rsidRDefault="0000570A" w:rsidP="00DC1E9D">
            <w:pPr>
              <w:jc w:val="both"/>
              <w:rPr>
                <w:rFonts w:eastAsia="SimSun"/>
                <w:b/>
              </w:rPr>
            </w:pPr>
            <w:r>
              <w:rPr>
                <w:rFonts w:eastAsia="SimSun"/>
                <w:b/>
              </w:rPr>
              <w:t>2. Placement catch up</w:t>
            </w:r>
          </w:p>
          <w:p w14:paraId="139A3425" w14:textId="77777777" w:rsidR="0000570A" w:rsidRDefault="0000570A" w:rsidP="00DC1E9D">
            <w:pPr>
              <w:jc w:val="both"/>
              <w:rPr>
                <w:rFonts w:eastAsia="SimSun"/>
                <w:b/>
              </w:rPr>
            </w:pPr>
            <w:r>
              <w:rPr>
                <w:rFonts w:eastAsia="SimSun"/>
                <w:b/>
              </w:rPr>
              <w:t>3. Explore submitted reflection and reflect</w:t>
            </w:r>
          </w:p>
          <w:p w14:paraId="1DCF1D86" w14:textId="77777777" w:rsidR="0000570A" w:rsidRDefault="0000570A" w:rsidP="00DC1E9D">
            <w:pPr>
              <w:jc w:val="both"/>
              <w:rPr>
                <w:rFonts w:eastAsia="SimSun"/>
                <w:b/>
              </w:rPr>
            </w:pPr>
            <w:r>
              <w:rPr>
                <w:rFonts w:eastAsia="SimSun"/>
                <w:b/>
              </w:rPr>
              <w:t>4. Discuss lay-out for reflective recordings moving forward</w:t>
            </w:r>
          </w:p>
          <w:p w14:paraId="2DAC6C5B" w14:textId="77777777" w:rsidR="0000570A" w:rsidRDefault="0000570A" w:rsidP="00DC1E9D">
            <w:pPr>
              <w:jc w:val="both"/>
              <w:rPr>
                <w:rFonts w:eastAsia="SimSun"/>
                <w:b/>
              </w:rPr>
            </w:pPr>
            <w:r>
              <w:rPr>
                <w:rFonts w:eastAsia="SimSun"/>
                <w:b/>
              </w:rPr>
              <w:t>5. AOB</w:t>
            </w:r>
          </w:p>
          <w:p w14:paraId="4AC5AE42" w14:textId="77777777" w:rsidR="0000570A" w:rsidRDefault="0000570A" w:rsidP="00DC1E9D">
            <w:pPr>
              <w:jc w:val="both"/>
              <w:rPr>
                <w:rFonts w:eastAsia="SimSun"/>
                <w:b/>
              </w:rPr>
            </w:pPr>
            <w:r>
              <w:rPr>
                <w:rFonts w:eastAsia="SimSun"/>
                <w:b/>
              </w:rPr>
              <w:t xml:space="preserve">6. Next date </w:t>
            </w:r>
          </w:p>
        </w:tc>
      </w:tr>
      <w:tr w:rsidR="0000570A" w14:paraId="41300B7A"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4B1FCAFC" w14:textId="77777777" w:rsidR="0000570A" w:rsidRDefault="0000570A" w:rsidP="00DC1E9D">
            <w:pPr>
              <w:jc w:val="both"/>
              <w:rPr>
                <w:rFonts w:eastAsia="SimSun"/>
                <w:b/>
              </w:rPr>
            </w:pPr>
            <w:r>
              <w:rPr>
                <w:rFonts w:eastAsia="SimSun"/>
                <w:b/>
              </w:rPr>
              <w:t>NOTES/ ACTION OF EACH ITEM</w:t>
            </w:r>
          </w:p>
          <w:p w14:paraId="1DBB0B4D" w14:textId="77777777" w:rsidR="0000570A" w:rsidRPr="00E76203" w:rsidRDefault="0000570A" w:rsidP="0000570A">
            <w:pPr>
              <w:pStyle w:val="ListParagraph"/>
              <w:numPr>
                <w:ilvl w:val="0"/>
                <w:numId w:val="24"/>
              </w:numPr>
              <w:spacing w:after="0" w:line="240" w:lineRule="auto"/>
              <w:jc w:val="both"/>
              <w:rPr>
                <w:rFonts w:eastAsia="SimSun"/>
                <w:b/>
              </w:rPr>
            </w:pPr>
            <w:r w:rsidRPr="00E76203">
              <w:rPr>
                <w:rFonts w:eastAsia="SimSun"/>
                <w:b/>
              </w:rPr>
              <w:t>Well-Being Check-in</w:t>
            </w:r>
          </w:p>
          <w:p w14:paraId="2BAD5613" w14:textId="77777777" w:rsidR="0000570A" w:rsidRPr="00E76203" w:rsidRDefault="0000570A" w:rsidP="00DC1E9D">
            <w:pPr>
              <w:pStyle w:val="ListParagraph"/>
              <w:jc w:val="both"/>
              <w:rPr>
                <w:rFonts w:eastAsia="SimSun"/>
                <w:b/>
              </w:rPr>
            </w:pPr>
            <w:r>
              <w:rPr>
                <w:rFonts w:eastAsia="SimSun"/>
                <w:b/>
              </w:rPr>
              <w:t xml:space="preserve">Angharad as always is good and managing well with homelife, work and Uni </w:t>
            </w:r>
          </w:p>
          <w:p w14:paraId="33CBED39" w14:textId="77777777" w:rsidR="0000570A" w:rsidRPr="00607F96" w:rsidRDefault="0000570A" w:rsidP="0000570A">
            <w:pPr>
              <w:pStyle w:val="ListParagraph"/>
              <w:numPr>
                <w:ilvl w:val="0"/>
                <w:numId w:val="24"/>
              </w:numPr>
              <w:spacing w:after="0" w:line="240" w:lineRule="auto"/>
              <w:jc w:val="both"/>
              <w:rPr>
                <w:rFonts w:eastAsia="SimSun"/>
                <w:b/>
              </w:rPr>
            </w:pPr>
            <w:r w:rsidRPr="00607F96">
              <w:rPr>
                <w:rFonts w:eastAsia="SimSun"/>
                <w:b/>
              </w:rPr>
              <w:t>Placement catch up</w:t>
            </w:r>
          </w:p>
          <w:p w14:paraId="315860C6" w14:textId="77777777" w:rsidR="0000570A" w:rsidRPr="00607F96" w:rsidRDefault="0000570A" w:rsidP="00DC1E9D">
            <w:pPr>
              <w:pStyle w:val="ListParagraph"/>
              <w:jc w:val="both"/>
              <w:rPr>
                <w:rFonts w:eastAsia="SimSun"/>
                <w:b/>
              </w:rPr>
            </w:pPr>
            <w:r>
              <w:rPr>
                <w:rFonts w:eastAsia="SimSun"/>
                <w:b/>
              </w:rPr>
              <w:t>Placement is ok just different for Angharad and far removed from her daily role of managing a team and dealing with safeguarding issues daily. This goes completely back to basics using reflective tools to think about situations and reflective sessions</w:t>
            </w:r>
          </w:p>
          <w:p w14:paraId="26856732" w14:textId="77777777" w:rsidR="0000570A" w:rsidRPr="007208BA" w:rsidRDefault="0000570A" w:rsidP="0000570A">
            <w:pPr>
              <w:pStyle w:val="ListParagraph"/>
              <w:numPr>
                <w:ilvl w:val="0"/>
                <w:numId w:val="24"/>
              </w:numPr>
              <w:spacing w:after="0" w:line="240" w:lineRule="auto"/>
              <w:jc w:val="both"/>
              <w:rPr>
                <w:rFonts w:eastAsia="SimSun"/>
                <w:b/>
              </w:rPr>
            </w:pPr>
            <w:r w:rsidRPr="007208BA">
              <w:rPr>
                <w:rFonts w:eastAsia="SimSun"/>
                <w:b/>
              </w:rPr>
              <w:lastRenderedPageBreak/>
              <w:t>Explore submitted reflection and reflect</w:t>
            </w:r>
          </w:p>
          <w:p w14:paraId="66D4A5C7" w14:textId="77777777" w:rsidR="0000570A" w:rsidRDefault="0000570A" w:rsidP="00DC1E9D">
            <w:pPr>
              <w:pStyle w:val="ListParagraph"/>
              <w:jc w:val="both"/>
              <w:rPr>
                <w:rFonts w:eastAsia="SimSun"/>
                <w:b/>
              </w:rPr>
            </w:pPr>
            <w:r>
              <w:rPr>
                <w:rFonts w:eastAsia="SimSun"/>
                <w:b/>
              </w:rPr>
              <w:t>The main point that was discussed with this reflection was that I felt that it lacked emotion and that the reflective cycle headings hadn’t been used which would have helped draw out the main points that we needed. Through reflection Angharad felt that it lacked emotion because her daily write ups have to be unbiased and emotionless</w:t>
            </w:r>
          </w:p>
          <w:p w14:paraId="06E8C17A" w14:textId="77777777" w:rsidR="0000570A" w:rsidRPr="007208BA" w:rsidRDefault="0000570A" w:rsidP="00DC1E9D">
            <w:pPr>
              <w:pStyle w:val="ListParagraph"/>
              <w:jc w:val="both"/>
              <w:rPr>
                <w:rFonts w:eastAsia="SimSun"/>
                <w:b/>
              </w:rPr>
            </w:pPr>
            <w:r>
              <w:rPr>
                <w:rFonts w:eastAsia="SimSun"/>
                <w:b/>
              </w:rPr>
              <w:t xml:space="preserve">Also I said that I would have spoken to the YP myself if it was my activity, but the worker had heard the YP’s voice and emotion around this situation </w:t>
            </w:r>
          </w:p>
          <w:p w14:paraId="2A53144D" w14:textId="77777777" w:rsidR="0000570A" w:rsidRPr="00DB5C9D" w:rsidRDefault="0000570A" w:rsidP="0000570A">
            <w:pPr>
              <w:pStyle w:val="ListParagraph"/>
              <w:numPr>
                <w:ilvl w:val="0"/>
                <w:numId w:val="24"/>
              </w:numPr>
              <w:spacing w:after="0" w:line="240" w:lineRule="auto"/>
              <w:jc w:val="both"/>
              <w:rPr>
                <w:rFonts w:eastAsia="SimSun"/>
                <w:b/>
              </w:rPr>
            </w:pPr>
            <w:r w:rsidRPr="00DB5C9D">
              <w:rPr>
                <w:rFonts w:eastAsia="SimSun"/>
                <w:b/>
              </w:rPr>
              <w:t>Discuss lay-out for reflective recordings moving forward</w:t>
            </w:r>
          </w:p>
          <w:p w14:paraId="503EA38A" w14:textId="77777777" w:rsidR="0000570A" w:rsidRPr="00DB5C9D" w:rsidRDefault="0000570A" w:rsidP="00DC1E9D">
            <w:pPr>
              <w:pStyle w:val="ListParagraph"/>
              <w:jc w:val="both"/>
              <w:rPr>
                <w:rFonts w:eastAsia="SimSun"/>
                <w:b/>
              </w:rPr>
            </w:pPr>
            <w:r>
              <w:rPr>
                <w:rFonts w:eastAsia="SimSun"/>
                <w:b/>
              </w:rPr>
              <w:t>I’ve asked Angharad to use the reflective cycle headings to write to so we can draw out all the detail required.</w:t>
            </w:r>
          </w:p>
          <w:p w14:paraId="0E14CF9C" w14:textId="77777777" w:rsidR="0000570A" w:rsidRDefault="0000570A" w:rsidP="00DC1E9D">
            <w:pPr>
              <w:jc w:val="both"/>
              <w:rPr>
                <w:rFonts w:eastAsia="SimSun"/>
                <w:b/>
              </w:rPr>
            </w:pPr>
            <w:r>
              <w:rPr>
                <w:rFonts w:eastAsia="SimSun"/>
                <w:b/>
              </w:rPr>
              <w:t>5. AOB</w:t>
            </w:r>
          </w:p>
          <w:p w14:paraId="4F6D4B6B" w14:textId="77777777" w:rsidR="0000570A" w:rsidRDefault="0000570A" w:rsidP="00DC1E9D">
            <w:pPr>
              <w:jc w:val="both"/>
              <w:rPr>
                <w:rFonts w:eastAsia="SimSun"/>
                <w:b/>
              </w:rPr>
            </w:pPr>
            <w:r>
              <w:rPr>
                <w:rFonts w:eastAsia="SimSun"/>
                <w:b/>
              </w:rPr>
              <w:t>6. Next date</w:t>
            </w:r>
          </w:p>
          <w:p w14:paraId="2EF3271B" w14:textId="77777777" w:rsidR="0000570A" w:rsidRDefault="0000570A" w:rsidP="00DC1E9D">
            <w:pPr>
              <w:jc w:val="both"/>
              <w:rPr>
                <w:rFonts w:eastAsia="SimSun"/>
                <w:b/>
              </w:rPr>
            </w:pPr>
            <w:r>
              <w:rPr>
                <w:rFonts w:eastAsia="SimSun"/>
                <w:b/>
              </w:rPr>
              <w:t>Friday 20</w:t>
            </w:r>
            <w:r w:rsidRPr="00BA6E07">
              <w:rPr>
                <w:rFonts w:eastAsia="SimSun"/>
                <w:b/>
                <w:vertAlign w:val="superscript"/>
              </w:rPr>
              <w:t>th</w:t>
            </w:r>
            <w:r>
              <w:rPr>
                <w:rFonts w:eastAsia="SimSun"/>
                <w:b/>
              </w:rPr>
              <w:t xml:space="preserve"> Feb 4.30pm</w:t>
            </w:r>
          </w:p>
        </w:tc>
      </w:tr>
      <w:tr w:rsidR="0000570A" w14:paraId="71BBA2C0"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6B352AE6" w14:textId="77777777" w:rsidR="0000570A" w:rsidRDefault="0000570A" w:rsidP="00DC1E9D">
            <w:pPr>
              <w:jc w:val="both"/>
              <w:rPr>
                <w:rFonts w:eastAsia="SimSun"/>
                <w:b/>
              </w:rPr>
            </w:pPr>
          </w:p>
        </w:tc>
      </w:tr>
      <w:tr w:rsidR="0000570A" w14:paraId="5DAAA3D6"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465FA0DA" w14:textId="77777777" w:rsidR="0000570A" w:rsidRDefault="0000570A" w:rsidP="00DC1E9D">
            <w:pPr>
              <w:jc w:val="both"/>
              <w:rPr>
                <w:rFonts w:eastAsia="SimSun"/>
                <w:b/>
              </w:rPr>
            </w:pPr>
            <w:r>
              <w:rPr>
                <w:rFonts w:eastAsia="SimSun"/>
                <w:b/>
              </w:rPr>
              <w:t xml:space="preserve">PROBLEMS ENCOUNTERED </w:t>
            </w:r>
          </w:p>
        </w:tc>
      </w:tr>
      <w:tr w:rsidR="0000570A" w14:paraId="46F827B1" w14:textId="77777777" w:rsidTr="00DC1E9D">
        <w:tc>
          <w:tcPr>
            <w:tcW w:w="8568" w:type="dxa"/>
            <w:tcBorders>
              <w:top w:val="single" w:sz="4" w:space="0" w:color="auto"/>
              <w:left w:val="single" w:sz="4" w:space="0" w:color="auto"/>
              <w:bottom w:val="single" w:sz="4" w:space="0" w:color="auto"/>
              <w:right w:val="single" w:sz="4" w:space="0" w:color="auto"/>
            </w:tcBorders>
          </w:tcPr>
          <w:p w14:paraId="765C1E02" w14:textId="77777777" w:rsidR="0000570A" w:rsidRDefault="0000570A" w:rsidP="00DC1E9D">
            <w:pPr>
              <w:jc w:val="both"/>
              <w:rPr>
                <w:rFonts w:eastAsia="SimSun"/>
                <w:b/>
              </w:rPr>
            </w:pPr>
            <w:r>
              <w:rPr>
                <w:rFonts w:eastAsia="SimSun"/>
                <w:b/>
              </w:rPr>
              <w:t>NA</w:t>
            </w:r>
          </w:p>
        </w:tc>
      </w:tr>
      <w:tr w:rsidR="0000570A" w14:paraId="54A11403"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917799B" w14:textId="77777777" w:rsidR="0000570A" w:rsidRDefault="0000570A" w:rsidP="00DC1E9D">
            <w:pPr>
              <w:jc w:val="both"/>
              <w:rPr>
                <w:rFonts w:eastAsia="SimSun"/>
                <w:b/>
              </w:rPr>
            </w:pPr>
            <w:r>
              <w:rPr>
                <w:rFonts w:eastAsia="SimSun"/>
                <w:b/>
              </w:rPr>
              <w:t>REFLECTION ANALYSIS AND LEARNING Links between theory and practice can be made here and referenced in the usual way.  Also reflection on effectiveness of supervision.</w:t>
            </w:r>
          </w:p>
        </w:tc>
      </w:tr>
      <w:tr w:rsidR="0000570A" w14:paraId="3341C3DB" w14:textId="77777777" w:rsidTr="00DC1E9D">
        <w:tc>
          <w:tcPr>
            <w:tcW w:w="8568" w:type="dxa"/>
            <w:tcBorders>
              <w:top w:val="single" w:sz="4" w:space="0" w:color="auto"/>
              <w:left w:val="single" w:sz="4" w:space="0" w:color="auto"/>
              <w:bottom w:val="single" w:sz="4" w:space="0" w:color="auto"/>
              <w:right w:val="single" w:sz="4" w:space="0" w:color="auto"/>
            </w:tcBorders>
          </w:tcPr>
          <w:p w14:paraId="428995B9" w14:textId="77777777" w:rsidR="0000570A" w:rsidRDefault="0000570A" w:rsidP="00DC1E9D">
            <w:pPr>
              <w:jc w:val="both"/>
              <w:rPr>
                <w:rFonts w:eastAsia="SimSun"/>
                <w:b/>
              </w:rPr>
            </w:pPr>
            <w:r>
              <w:rPr>
                <w:rFonts w:eastAsia="SimSun"/>
                <w:b/>
              </w:rPr>
              <w:t xml:space="preserve">I feel that Angharad uses supervision well and asks appropriate Qs and comments effectively. </w:t>
            </w:r>
          </w:p>
        </w:tc>
      </w:tr>
      <w:tr w:rsidR="0000570A" w14:paraId="0B550D3B"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D0386BD" w14:textId="77777777" w:rsidR="0000570A" w:rsidRDefault="0000570A" w:rsidP="00DC1E9D">
            <w:pPr>
              <w:jc w:val="both"/>
              <w:rPr>
                <w:rFonts w:eastAsia="SimSun"/>
                <w:b/>
              </w:rPr>
            </w:pPr>
            <w:r>
              <w:rPr>
                <w:rFonts w:eastAsia="SimSun"/>
                <w:b/>
              </w:rPr>
              <w:t>QUESTIONS ARISING</w:t>
            </w:r>
          </w:p>
        </w:tc>
      </w:tr>
      <w:tr w:rsidR="0000570A" w14:paraId="067AA35B" w14:textId="77777777" w:rsidTr="00DC1E9D">
        <w:tc>
          <w:tcPr>
            <w:tcW w:w="8568" w:type="dxa"/>
            <w:tcBorders>
              <w:top w:val="single" w:sz="4" w:space="0" w:color="auto"/>
              <w:left w:val="single" w:sz="4" w:space="0" w:color="auto"/>
              <w:bottom w:val="single" w:sz="4" w:space="0" w:color="auto"/>
              <w:right w:val="single" w:sz="4" w:space="0" w:color="auto"/>
            </w:tcBorders>
          </w:tcPr>
          <w:p w14:paraId="58E93A9E" w14:textId="77777777" w:rsidR="0000570A" w:rsidRDefault="0000570A" w:rsidP="00DC1E9D">
            <w:pPr>
              <w:jc w:val="both"/>
              <w:rPr>
                <w:rFonts w:eastAsia="SimSun"/>
                <w:b/>
              </w:rPr>
            </w:pPr>
            <w:r>
              <w:rPr>
                <w:rFonts w:eastAsia="SimSun"/>
                <w:b/>
              </w:rPr>
              <w:t>NA</w:t>
            </w:r>
          </w:p>
        </w:tc>
      </w:tr>
      <w:tr w:rsidR="0000570A" w14:paraId="1BDDBE03"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9D99960" w14:textId="77777777" w:rsidR="0000570A" w:rsidRDefault="0000570A" w:rsidP="00DC1E9D">
            <w:pPr>
              <w:jc w:val="both"/>
              <w:rPr>
                <w:rFonts w:eastAsia="SimSun"/>
                <w:b/>
              </w:rPr>
            </w:pPr>
            <w:r>
              <w:rPr>
                <w:rFonts w:eastAsia="SimSun"/>
                <w:b/>
              </w:rPr>
              <w:t>DATE OF NEXT MEETING: Friday 20</w:t>
            </w:r>
            <w:r w:rsidRPr="00317236">
              <w:rPr>
                <w:rFonts w:eastAsia="SimSun"/>
                <w:b/>
                <w:vertAlign w:val="superscript"/>
              </w:rPr>
              <w:t>th</w:t>
            </w:r>
            <w:r>
              <w:rPr>
                <w:rFonts w:eastAsia="SimSun"/>
                <w:b/>
              </w:rPr>
              <w:t xml:space="preserve"> Feb 4.30pm</w:t>
            </w:r>
          </w:p>
        </w:tc>
      </w:tr>
      <w:tr w:rsidR="0000570A" w14:paraId="3B048750"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4CF2D2B" w14:textId="668131CA" w:rsidR="0000570A" w:rsidRDefault="0000570A" w:rsidP="00DC1E9D">
            <w:pPr>
              <w:jc w:val="both"/>
              <w:rPr>
                <w:rFonts w:eastAsia="SimSun"/>
                <w:b/>
              </w:rPr>
            </w:pPr>
            <w:r>
              <w:rPr>
                <w:rFonts w:eastAsia="SimSun"/>
                <w:b/>
              </w:rPr>
              <w:t xml:space="preserve">SIGNED: </w:t>
            </w:r>
            <w:r w:rsidR="00780405">
              <w:rPr>
                <w:rFonts w:eastAsia="SimSun"/>
                <w:b/>
              </w:rPr>
              <w:t xml:space="preserve">Angharad Williams </w:t>
            </w:r>
          </w:p>
        </w:tc>
      </w:tr>
      <w:tr w:rsidR="0000570A" w14:paraId="0AEFE40F"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7C7E6D9" w14:textId="77777777" w:rsidR="0000570A" w:rsidRDefault="0000570A" w:rsidP="00DC1E9D">
            <w:pPr>
              <w:jc w:val="both"/>
              <w:rPr>
                <w:rFonts w:eastAsia="SimSun"/>
                <w:b/>
              </w:rPr>
            </w:pPr>
            <w:r>
              <w:rPr>
                <w:rFonts w:eastAsia="SimSun"/>
                <w:b/>
              </w:rPr>
              <w:t>STUDENT: Angharad Williams</w:t>
            </w:r>
          </w:p>
        </w:tc>
      </w:tr>
      <w:tr w:rsidR="0000570A" w14:paraId="74A2CA7E"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00CC308" w14:textId="77777777" w:rsidR="0000570A" w:rsidRDefault="0000570A" w:rsidP="00DC1E9D">
            <w:pPr>
              <w:jc w:val="both"/>
              <w:rPr>
                <w:rFonts w:eastAsia="SimSun"/>
                <w:b/>
              </w:rPr>
            </w:pPr>
            <w:r>
              <w:rPr>
                <w:rFonts w:eastAsia="SimSun"/>
                <w:b/>
              </w:rPr>
              <w:t>SUPERVISOR: Anna Griffiths</w:t>
            </w:r>
          </w:p>
        </w:tc>
      </w:tr>
    </w:tbl>
    <w:p w14:paraId="0B18EE89" w14:textId="77777777" w:rsidR="00955CAF" w:rsidRDefault="00955CAF" w:rsidP="00F15DA6"/>
    <w:p w14:paraId="130BC5C5" w14:textId="77777777" w:rsidR="008D62FE" w:rsidRDefault="008D62FE" w:rsidP="008D62FE">
      <w:pPr>
        <w:jc w:val="both"/>
        <w:rPr>
          <w:b/>
        </w:rPr>
      </w:pPr>
      <w:r>
        <w:rPr>
          <w:b/>
        </w:rPr>
        <w:t>Supervision Recording Format</w:t>
      </w:r>
    </w:p>
    <w:p w14:paraId="45AEC04D" w14:textId="77777777" w:rsidR="008D62FE" w:rsidRDefault="008D62FE" w:rsidP="008D62FE">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8D62FE" w14:paraId="0CAE88BA"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C142A7B" w14:textId="4D0CEBD5" w:rsidR="008D62FE" w:rsidRDefault="008D62FE" w:rsidP="00DC1E9D">
            <w:pPr>
              <w:jc w:val="both"/>
              <w:rPr>
                <w:rFonts w:eastAsia="SimSun"/>
                <w:b/>
              </w:rPr>
            </w:pPr>
            <w:r>
              <w:rPr>
                <w:rFonts w:eastAsia="SimSun"/>
                <w:b/>
              </w:rPr>
              <w:t>SUPERVISION RECORDING</w:t>
            </w:r>
            <w:r w:rsidR="00780405">
              <w:rPr>
                <w:rFonts w:eastAsia="SimSun"/>
                <w:b/>
              </w:rPr>
              <w:t xml:space="preserve"> 4</w:t>
            </w:r>
          </w:p>
        </w:tc>
      </w:tr>
      <w:tr w:rsidR="008D62FE" w14:paraId="488450B5"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EC00B75" w14:textId="77777777" w:rsidR="008D62FE" w:rsidRDefault="008D62FE" w:rsidP="00DC1E9D">
            <w:pPr>
              <w:jc w:val="both"/>
              <w:rPr>
                <w:rFonts w:eastAsia="SimSun"/>
                <w:b/>
              </w:rPr>
            </w:pPr>
            <w:r>
              <w:rPr>
                <w:rFonts w:eastAsia="SimSun"/>
                <w:b/>
              </w:rPr>
              <w:t>DATE: 20/02/2026</w:t>
            </w:r>
          </w:p>
        </w:tc>
      </w:tr>
      <w:tr w:rsidR="008D62FE" w14:paraId="393B1F3E"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7191B5B" w14:textId="77777777" w:rsidR="008D62FE" w:rsidRDefault="008D62FE" w:rsidP="00DC1E9D">
            <w:pPr>
              <w:jc w:val="both"/>
              <w:rPr>
                <w:rFonts w:eastAsia="SimSun"/>
                <w:b/>
              </w:rPr>
            </w:pPr>
            <w:r>
              <w:rPr>
                <w:rFonts w:eastAsia="SimSun"/>
                <w:b/>
              </w:rPr>
              <w:t>TIME: 16:30 – 17:30pm</w:t>
            </w:r>
          </w:p>
        </w:tc>
      </w:tr>
      <w:tr w:rsidR="008D62FE" w14:paraId="6F176B9F"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C2A554E" w14:textId="77777777" w:rsidR="008D62FE" w:rsidRDefault="008D62FE" w:rsidP="00DC1E9D">
            <w:pPr>
              <w:jc w:val="both"/>
              <w:rPr>
                <w:rFonts w:eastAsia="SimSun"/>
                <w:b/>
              </w:rPr>
            </w:pPr>
            <w:r>
              <w:rPr>
                <w:rFonts w:eastAsia="SimSun"/>
                <w:b/>
              </w:rPr>
              <w:t>PEOPLE PRESENT: Angharad &amp; Anna</w:t>
            </w:r>
          </w:p>
        </w:tc>
      </w:tr>
      <w:tr w:rsidR="008D62FE" w14:paraId="4691678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088AE3E" w14:textId="77777777" w:rsidR="008D62FE" w:rsidRDefault="008D62FE" w:rsidP="00DC1E9D">
            <w:pPr>
              <w:jc w:val="both"/>
              <w:rPr>
                <w:rFonts w:eastAsia="SimSun"/>
                <w:b/>
              </w:rPr>
            </w:pPr>
            <w:r>
              <w:rPr>
                <w:rFonts w:eastAsia="SimSun"/>
                <w:b/>
              </w:rPr>
              <w:t>DURATION OF THE MEETING: 1hour</w:t>
            </w:r>
          </w:p>
        </w:tc>
      </w:tr>
      <w:tr w:rsidR="008D62FE" w14:paraId="1A79D586"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33E5CC5" w14:textId="77777777" w:rsidR="008D62FE" w:rsidRDefault="008D62FE" w:rsidP="00DC1E9D">
            <w:pPr>
              <w:jc w:val="both"/>
              <w:rPr>
                <w:rFonts w:eastAsia="SimSun"/>
                <w:b/>
              </w:rPr>
            </w:pPr>
            <w:r>
              <w:rPr>
                <w:rFonts w:eastAsia="SimSun"/>
                <w:b/>
              </w:rPr>
              <w:t>AGENDA/ DISCUSSION POINTS</w:t>
            </w:r>
          </w:p>
        </w:tc>
      </w:tr>
      <w:tr w:rsidR="008D62FE" w14:paraId="104375C3"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4F0134FE" w14:textId="77777777" w:rsidR="008D62FE" w:rsidRDefault="008D62FE" w:rsidP="00DC1E9D">
            <w:pPr>
              <w:jc w:val="both"/>
              <w:rPr>
                <w:rFonts w:eastAsia="SimSun"/>
                <w:b/>
              </w:rPr>
            </w:pPr>
            <w:r>
              <w:rPr>
                <w:rFonts w:eastAsia="SimSun"/>
                <w:b/>
              </w:rPr>
              <w:t>1. Well-Being Check-in</w:t>
            </w:r>
          </w:p>
          <w:p w14:paraId="7C5AE0C4" w14:textId="77777777" w:rsidR="008D62FE" w:rsidRDefault="008D62FE" w:rsidP="00DC1E9D">
            <w:pPr>
              <w:jc w:val="both"/>
              <w:rPr>
                <w:rFonts w:eastAsia="SimSun"/>
                <w:b/>
              </w:rPr>
            </w:pPr>
            <w:r>
              <w:rPr>
                <w:rFonts w:eastAsia="SimSun"/>
                <w:b/>
              </w:rPr>
              <w:t>2. Placement catch up</w:t>
            </w:r>
          </w:p>
          <w:p w14:paraId="456DC001" w14:textId="77777777" w:rsidR="008D62FE" w:rsidRDefault="008D62FE" w:rsidP="00DC1E9D">
            <w:pPr>
              <w:jc w:val="both"/>
              <w:rPr>
                <w:rFonts w:eastAsia="SimSun"/>
                <w:b/>
              </w:rPr>
            </w:pPr>
            <w:r>
              <w:rPr>
                <w:rFonts w:eastAsia="SimSun"/>
                <w:b/>
              </w:rPr>
              <w:t>3. Explore submitted reflection and reflect</w:t>
            </w:r>
          </w:p>
          <w:p w14:paraId="1E6BC97F" w14:textId="77777777" w:rsidR="008D62FE" w:rsidRDefault="008D62FE" w:rsidP="00DC1E9D">
            <w:pPr>
              <w:jc w:val="both"/>
              <w:rPr>
                <w:rFonts w:eastAsia="SimSun"/>
                <w:b/>
              </w:rPr>
            </w:pPr>
            <w:r>
              <w:rPr>
                <w:rFonts w:eastAsia="SimSun"/>
                <w:b/>
              </w:rPr>
              <w:t>4. Discuss lay-out for reflective recordings moving forward</w:t>
            </w:r>
          </w:p>
          <w:p w14:paraId="281DCC87" w14:textId="77777777" w:rsidR="008D62FE" w:rsidRDefault="008D62FE" w:rsidP="00DC1E9D">
            <w:pPr>
              <w:jc w:val="both"/>
              <w:rPr>
                <w:rFonts w:eastAsia="SimSun"/>
                <w:b/>
              </w:rPr>
            </w:pPr>
            <w:r>
              <w:rPr>
                <w:rFonts w:eastAsia="SimSun"/>
                <w:b/>
              </w:rPr>
              <w:t>5. AOB</w:t>
            </w:r>
          </w:p>
          <w:p w14:paraId="1A3C2426" w14:textId="77777777" w:rsidR="008D62FE" w:rsidRDefault="008D62FE" w:rsidP="00DC1E9D">
            <w:pPr>
              <w:jc w:val="both"/>
              <w:rPr>
                <w:rFonts w:eastAsia="SimSun"/>
                <w:b/>
              </w:rPr>
            </w:pPr>
            <w:r>
              <w:rPr>
                <w:rFonts w:eastAsia="SimSun"/>
                <w:b/>
              </w:rPr>
              <w:t xml:space="preserve">6. Next date </w:t>
            </w:r>
          </w:p>
        </w:tc>
      </w:tr>
      <w:tr w:rsidR="008D62FE" w14:paraId="228D4DB2"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70976E9" w14:textId="77777777" w:rsidR="008D62FE" w:rsidRDefault="008D62FE" w:rsidP="00DC1E9D">
            <w:pPr>
              <w:jc w:val="both"/>
              <w:rPr>
                <w:rFonts w:eastAsia="SimSun"/>
                <w:b/>
              </w:rPr>
            </w:pPr>
            <w:r>
              <w:rPr>
                <w:rFonts w:eastAsia="SimSun"/>
                <w:b/>
              </w:rPr>
              <w:t>NOTES/ ACTION OF EACH ITEM</w:t>
            </w:r>
          </w:p>
          <w:p w14:paraId="11237D8C" w14:textId="77777777" w:rsidR="008D62FE" w:rsidRPr="00E76203" w:rsidRDefault="008D62FE" w:rsidP="008D62FE">
            <w:pPr>
              <w:pStyle w:val="ListParagraph"/>
              <w:numPr>
                <w:ilvl w:val="0"/>
                <w:numId w:val="25"/>
              </w:numPr>
              <w:spacing w:after="0" w:line="240" w:lineRule="auto"/>
              <w:jc w:val="both"/>
              <w:rPr>
                <w:rFonts w:eastAsia="SimSun"/>
                <w:b/>
              </w:rPr>
            </w:pPr>
            <w:r w:rsidRPr="00E76203">
              <w:rPr>
                <w:rFonts w:eastAsia="SimSun"/>
                <w:b/>
              </w:rPr>
              <w:t>Well-Being Check-in</w:t>
            </w:r>
          </w:p>
          <w:p w14:paraId="1994207B" w14:textId="77777777" w:rsidR="008D62FE" w:rsidRPr="00E76203" w:rsidRDefault="008D62FE" w:rsidP="00DC1E9D">
            <w:pPr>
              <w:pStyle w:val="ListParagraph"/>
              <w:jc w:val="both"/>
              <w:rPr>
                <w:rFonts w:eastAsia="SimSun"/>
                <w:b/>
              </w:rPr>
            </w:pPr>
            <w:r>
              <w:rPr>
                <w:rFonts w:eastAsia="SimSun"/>
                <w:b/>
              </w:rPr>
              <w:t xml:space="preserve">No issues here, managing life, work and Uni and doing well </w:t>
            </w:r>
          </w:p>
          <w:p w14:paraId="62AEC022" w14:textId="77777777" w:rsidR="008D62FE" w:rsidRPr="00607F96" w:rsidRDefault="008D62FE" w:rsidP="008D62FE">
            <w:pPr>
              <w:pStyle w:val="ListParagraph"/>
              <w:numPr>
                <w:ilvl w:val="0"/>
                <w:numId w:val="25"/>
              </w:numPr>
              <w:spacing w:after="0" w:line="240" w:lineRule="auto"/>
              <w:jc w:val="both"/>
              <w:rPr>
                <w:rFonts w:eastAsia="SimSun"/>
                <w:b/>
              </w:rPr>
            </w:pPr>
            <w:r w:rsidRPr="00607F96">
              <w:rPr>
                <w:rFonts w:eastAsia="SimSun"/>
                <w:b/>
              </w:rPr>
              <w:t>Placement catch up</w:t>
            </w:r>
          </w:p>
          <w:p w14:paraId="650DD40E" w14:textId="77777777" w:rsidR="008D62FE" w:rsidRPr="00607F96" w:rsidRDefault="008D62FE" w:rsidP="00DC1E9D">
            <w:pPr>
              <w:pStyle w:val="ListParagraph"/>
              <w:jc w:val="both"/>
              <w:rPr>
                <w:rFonts w:eastAsia="SimSun"/>
                <w:b/>
              </w:rPr>
            </w:pPr>
            <w:r>
              <w:rPr>
                <w:rFonts w:eastAsia="SimSun"/>
                <w:b/>
              </w:rPr>
              <w:t xml:space="preserve">No issues here again, Angharad manages the service so having placement there aswell is good for her as she has to slow down but does this well with no issues </w:t>
            </w:r>
          </w:p>
          <w:p w14:paraId="5E8D1904" w14:textId="77777777" w:rsidR="008D62FE" w:rsidRDefault="008D62FE" w:rsidP="008D62FE">
            <w:pPr>
              <w:pStyle w:val="ListParagraph"/>
              <w:numPr>
                <w:ilvl w:val="0"/>
                <w:numId w:val="25"/>
              </w:numPr>
              <w:spacing w:after="0" w:line="240" w:lineRule="auto"/>
              <w:jc w:val="both"/>
              <w:rPr>
                <w:rFonts w:eastAsia="SimSun"/>
                <w:b/>
              </w:rPr>
            </w:pPr>
            <w:r w:rsidRPr="007208BA">
              <w:rPr>
                <w:rFonts w:eastAsia="SimSun"/>
                <w:b/>
              </w:rPr>
              <w:t>Explore submitted reflection and reflect</w:t>
            </w:r>
          </w:p>
          <w:p w14:paraId="660598ED" w14:textId="77777777" w:rsidR="008D62FE" w:rsidRDefault="008D62FE" w:rsidP="00DC1E9D">
            <w:pPr>
              <w:pStyle w:val="ListParagraph"/>
              <w:jc w:val="both"/>
              <w:rPr>
                <w:rFonts w:eastAsia="SimSun"/>
                <w:b/>
              </w:rPr>
            </w:pPr>
            <w:r>
              <w:rPr>
                <w:rFonts w:eastAsia="SimSun"/>
                <w:b/>
              </w:rPr>
              <w:t>The reflection explored a piece of work delivered to a group of YP at a local Comprehensive and the issues encountered there</w:t>
            </w:r>
          </w:p>
          <w:p w14:paraId="7FC89A34" w14:textId="77777777" w:rsidR="008D62FE" w:rsidRDefault="008D62FE" w:rsidP="00DC1E9D">
            <w:pPr>
              <w:pStyle w:val="ListParagraph"/>
              <w:jc w:val="both"/>
              <w:rPr>
                <w:rFonts w:eastAsia="SimSun"/>
                <w:b/>
              </w:rPr>
            </w:pPr>
            <w:r>
              <w:rPr>
                <w:rFonts w:eastAsia="SimSun"/>
                <w:b/>
              </w:rPr>
              <w:t xml:space="preserve">However whilst Angharad always brings different issue based reflections to supervision what I felt this lacked was the discussion around YW on YP territory and YW in educational settings such as this school. We discussed why the YP acted in such a manner towards her, why he did this, would he have done this if he was on the streets or in a YC? We briefly talked about Jeffs and Smith and their focus on informal education and what that means </w:t>
            </w:r>
          </w:p>
          <w:p w14:paraId="4DD0C27D" w14:textId="77777777" w:rsidR="008D62FE" w:rsidRPr="00A760FA" w:rsidRDefault="008D62FE" w:rsidP="00DC1E9D">
            <w:pPr>
              <w:pStyle w:val="ListParagraph"/>
              <w:jc w:val="both"/>
              <w:rPr>
                <w:rFonts w:eastAsia="SimSun"/>
                <w:b/>
              </w:rPr>
            </w:pPr>
            <w:r>
              <w:rPr>
                <w:rFonts w:eastAsia="SimSun"/>
                <w:b/>
              </w:rPr>
              <w:lastRenderedPageBreak/>
              <w:t xml:space="preserve">We discussed whose agenda was it when BAROD get invited into schools to talk substances? Was it schools? Or YP’s? Or were schools </w:t>
            </w:r>
            <w:r w:rsidRPr="00A760FA">
              <w:rPr>
                <w:rFonts w:eastAsia="SimSun"/>
                <w:b/>
              </w:rPr>
              <w:t>ticking a box?</w:t>
            </w:r>
          </w:p>
          <w:p w14:paraId="5CC20A27" w14:textId="77777777" w:rsidR="008D62FE" w:rsidRDefault="008D62FE" w:rsidP="008D62FE">
            <w:pPr>
              <w:pStyle w:val="ListParagraph"/>
              <w:numPr>
                <w:ilvl w:val="0"/>
                <w:numId w:val="25"/>
              </w:numPr>
              <w:spacing w:after="0" w:line="240" w:lineRule="auto"/>
              <w:jc w:val="both"/>
              <w:rPr>
                <w:rFonts w:eastAsia="SimSun"/>
                <w:b/>
              </w:rPr>
            </w:pPr>
            <w:r w:rsidRPr="00DB5C9D">
              <w:rPr>
                <w:rFonts w:eastAsia="SimSun"/>
                <w:b/>
              </w:rPr>
              <w:t>Discuss lay-out for reflective recordings moving forward</w:t>
            </w:r>
          </w:p>
          <w:p w14:paraId="1B0C64B8" w14:textId="77777777" w:rsidR="008D62FE" w:rsidRPr="00DB5C9D" w:rsidRDefault="008D62FE" w:rsidP="00DC1E9D">
            <w:pPr>
              <w:pStyle w:val="ListParagraph"/>
              <w:jc w:val="both"/>
              <w:rPr>
                <w:rFonts w:eastAsia="SimSun"/>
                <w:b/>
              </w:rPr>
            </w:pPr>
            <w:r w:rsidRPr="0092039A">
              <w:rPr>
                <w:rFonts w:eastAsia="SimSun"/>
                <w:b/>
              </w:rPr>
              <w:t xml:space="preserve">I’ve </w:t>
            </w:r>
            <w:r>
              <w:rPr>
                <w:rFonts w:eastAsia="SimSun"/>
                <w:b/>
              </w:rPr>
              <w:t xml:space="preserve">had </w:t>
            </w:r>
            <w:r w:rsidRPr="0092039A">
              <w:rPr>
                <w:rFonts w:eastAsia="SimSun"/>
                <w:b/>
              </w:rPr>
              <w:t>Angharad to use the reflective cycle headings to write to so we can draw out all the detail required</w:t>
            </w:r>
            <w:r>
              <w:rPr>
                <w:rFonts w:eastAsia="SimSun"/>
                <w:b/>
              </w:rPr>
              <w:t xml:space="preserve"> and this worked well for this reflection</w:t>
            </w:r>
          </w:p>
          <w:p w14:paraId="4580A58F" w14:textId="77777777" w:rsidR="008D62FE" w:rsidRDefault="008D62FE" w:rsidP="00DC1E9D">
            <w:pPr>
              <w:jc w:val="both"/>
              <w:rPr>
                <w:rFonts w:eastAsia="SimSun"/>
                <w:b/>
              </w:rPr>
            </w:pPr>
            <w:r>
              <w:rPr>
                <w:rFonts w:eastAsia="SimSun"/>
                <w:b/>
              </w:rPr>
              <w:t xml:space="preserve">5. AOB – NA </w:t>
            </w:r>
          </w:p>
          <w:p w14:paraId="735C3A0F" w14:textId="77777777" w:rsidR="008D62FE" w:rsidRDefault="008D62FE" w:rsidP="00DC1E9D">
            <w:pPr>
              <w:jc w:val="both"/>
              <w:rPr>
                <w:rFonts w:eastAsia="SimSun"/>
                <w:b/>
              </w:rPr>
            </w:pPr>
            <w:r>
              <w:rPr>
                <w:rFonts w:eastAsia="SimSun"/>
                <w:b/>
              </w:rPr>
              <w:t>6. Next date</w:t>
            </w:r>
          </w:p>
          <w:p w14:paraId="342C4CDB" w14:textId="77777777" w:rsidR="008D62FE" w:rsidRDefault="008D62FE" w:rsidP="00DC1E9D">
            <w:pPr>
              <w:jc w:val="both"/>
              <w:rPr>
                <w:rFonts w:eastAsia="SimSun"/>
                <w:b/>
              </w:rPr>
            </w:pPr>
            <w:r>
              <w:rPr>
                <w:rFonts w:eastAsia="SimSun"/>
                <w:b/>
              </w:rPr>
              <w:t>Sunday 22</w:t>
            </w:r>
            <w:r w:rsidRPr="001F720F">
              <w:rPr>
                <w:rFonts w:eastAsia="SimSun"/>
                <w:b/>
                <w:vertAlign w:val="superscript"/>
              </w:rPr>
              <w:t>nd</w:t>
            </w:r>
            <w:r>
              <w:rPr>
                <w:rFonts w:eastAsia="SimSun"/>
                <w:b/>
              </w:rPr>
              <w:t xml:space="preserve"> March 10am</w:t>
            </w:r>
          </w:p>
        </w:tc>
      </w:tr>
      <w:tr w:rsidR="008D62FE" w14:paraId="36ACA8C7"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1EA5ADE" w14:textId="77777777" w:rsidR="008D62FE" w:rsidRDefault="008D62FE" w:rsidP="00DC1E9D">
            <w:pPr>
              <w:jc w:val="both"/>
              <w:rPr>
                <w:rFonts w:eastAsia="SimSun"/>
                <w:b/>
              </w:rPr>
            </w:pPr>
          </w:p>
        </w:tc>
      </w:tr>
      <w:tr w:rsidR="008D62FE" w14:paraId="09EC4DF8"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8D3A1A1" w14:textId="77777777" w:rsidR="008D62FE" w:rsidRDefault="008D62FE" w:rsidP="00DC1E9D">
            <w:pPr>
              <w:jc w:val="both"/>
              <w:rPr>
                <w:rFonts w:eastAsia="SimSun"/>
                <w:b/>
              </w:rPr>
            </w:pPr>
            <w:r>
              <w:rPr>
                <w:rFonts w:eastAsia="SimSun"/>
                <w:b/>
              </w:rPr>
              <w:t xml:space="preserve">PROBLEMS ENCOUNTERED </w:t>
            </w:r>
          </w:p>
        </w:tc>
      </w:tr>
      <w:tr w:rsidR="008D62FE" w14:paraId="186EEE2F" w14:textId="77777777" w:rsidTr="00DC1E9D">
        <w:tc>
          <w:tcPr>
            <w:tcW w:w="8568" w:type="dxa"/>
            <w:tcBorders>
              <w:top w:val="single" w:sz="4" w:space="0" w:color="auto"/>
              <w:left w:val="single" w:sz="4" w:space="0" w:color="auto"/>
              <w:bottom w:val="single" w:sz="4" w:space="0" w:color="auto"/>
              <w:right w:val="single" w:sz="4" w:space="0" w:color="auto"/>
            </w:tcBorders>
          </w:tcPr>
          <w:p w14:paraId="4977EA93" w14:textId="77777777" w:rsidR="008D62FE" w:rsidRDefault="008D62FE" w:rsidP="00DC1E9D">
            <w:pPr>
              <w:jc w:val="both"/>
              <w:rPr>
                <w:rFonts w:eastAsia="SimSun"/>
                <w:b/>
              </w:rPr>
            </w:pPr>
            <w:r>
              <w:rPr>
                <w:rFonts w:eastAsia="SimSun"/>
                <w:b/>
              </w:rPr>
              <w:t>NA</w:t>
            </w:r>
          </w:p>
        </w:tc>
      </w:tr>
      <w:tr w:rsidR="008D62FE" w14:paraId="08142298"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2B44050" w14:textId="77777777" w:rsidR="008D62FE" w:rsidRDefault="008D62FE" w:rsidP="00DC1E9D">
            <w:pPr>
              <w:jc w:val="both"/>
              <w:rPr>
                <w:rFonts w:eastAsia="SimSun"/>
                <w:b/>
              </w:rPr>
            </w:pPr>
            <w:r>
              <w:rPr>
                <w:rFonts w:eastAsia="SimSun"/>
                <w:b/>
              </w:rPr>
              <w:t>REFLECTION ANALYSIS AND LEARNING Links between theory and practice can be made here and referenced in the usual way.  Also reflection on effectiveness of supervision.</w:t>
            </w:r>
          </w:p>
        </w:tc>
      </w:tr>
      <w:tr w:rsidR="008D62FE" w14:paraId="4EC77A0F" w14:textId="77777777" w:rsidTr="00DC1E9D">
        <w:tc>
          <w:tcPr>
            <w:tcW w:w="8568" w:type="dxa"/>
            <w:tcBorders>
              <w:top w:val="single" w:sz="4" w:space="0" w:color="auto"/>
              <w:left w:val="single" w:sz="4" w:space="0" w:color="auto"/>
              <w:bottom w:val="single" w:sz="4" w:space="0" w:color="auto"/>
              <w:right w:val="single" w:sz="4" w:space="0" w:color="auto"/>
            </w:tcBorders>
          </w:tcPr>
          <w:p w14:paraId="077FD97E" w14:textId="77777777" w:rsidR="008D62FE" w:rsidRDefault="008D62FE" w:rsidP="00DC1E9D">
            <w:pPr>
              <w:jc w:val="both"/>
              <w:rPr>
                <w:rFonts w:eastAsia="SimSun"/>
                <w:b/>
              </w:rPr>
            </w:pPr>
            <w:r>
              <w:rPr>
                <w:rFonts w:eastAsia="SimSun"/>
                <w:b/>
              </w:rPr>
              <w:t xml:space="preserve">I feel that Angharad uses supervision well and asks appropriate Qs and comments effectively. As much as she is very experienced she is always open to new conversations and being reflective of her own practice </w:t>
            </w:r>
          </w:p>
        </w:tc>
      </w:tr>
      <w:tr w:rsidR="008D62FE" w14:paraId="53A1800E"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5A26FA2" w14:textId="77777777" w:rsidR="008D62FE" w:rsidRDefault="008D62FE" w:rsidP="00DC1E9D">
            <w:pPr>
              <w:jc w:val="both"/>
              <w:rPr>
                <w:rFonts w:eastAsia="SimSun"/>
                <w:b/>
              </w:rPr>
            </w:pPr>
            <w:r>
              <w:rPr>
                <w:rFonts w:eastAsia="SimSun"/>
                <w:b/>
              </w:rPr>
              <w:t>QUESTIONS ARISING</w:t>
            </w:r>
          </w:p>
        </w:tc>
      </w:tr>
      <w:tr w:rsidR="008D62FE" w14:paraId="0B734FCF" w14:textId="77777777" w:rsidTr="00DC1E9D">
        <w:tc>
          <w:tcPr>
            <w:tcW w:w="8568" w:type="dxa"/>
            <w:tcBorders>
              <w:top w:val="single" w:sz="4" w:space="0" w:color="auto"/>
              <w:left w:val="single" w:sz="4" w:space="0" w:color="auto"/>
              <w:bottom w:val="single" w:sz="4" w:space="0" w:color="auto"/>
              <w:right w:val="single" w:sz="4" w:space="0" w:color="auto"/>
            </w:tcBorders>
          </w:tcPr>
          <w:p w14:paraId="75BA69A2" w14:textId="77777777" w:rsidR="008D62FE" w:rsidRDefault="008D62FE" w:rsidP="00DC1E9D">
            <w:pPr>
              <w:jc w:val="both"/>
              <w:rPr>
                <w:rFonts w:eastAsia="SimSun"/>
                <w:b/>
              </w:rPr>
            </w:pPr>
            <w:r>
              <w:rPr>
                <w:rFonts w:eastAsia="SimSun"/>
                <w:b/>
              </w:rPr>
              <w:t>NA</w:t>
            </w:r>
          </w:p>
        </w:tc>
      </w:tr>
      <w:tr w:rsidR="008D62FE" w14:paraId="090088D5"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61C977A9" w14:textId="77777777" w:rsidR="008D62FE" w:rsidRDefault="008D62FE" w:rsidP="00DC1E9D">
            <w:pPr>
              <w:jc w:val="both"/>
              <w:rPr>
                <w:rFonts w:eastAsia="SimSun"/>
                <w:b/>
              </w:rPr>
            </w:pPr>
            <w:r>
              <w:rPr>
                <w:rFonts w:eastAsia="SimSun"/>
                <w:b/>
              </w:rPr>
              <w:t>DATE OF NEXT MEETING: Sunday 22</w:t>
            </w:r>
            <w:r w:rsidRPr="001F720F">
              <w:rPr>
                <w:rFonts w:eastAsia="SimSun"/>
                <w:b/>
                <w:vertAlign w:val="superscript"/>
              </w:rPr>
              <w:t>nd</w:t>
            </w:r>
            <w:r>
              <w:rPr>
                <w:rFonts w:eastAsia="SimSun"/>
                <w:b/>
              </w:rPr>
              <w:t xml:space="preserve"> March 10am</w:t>
            </w:r>
          </w:p>
        </w:tc>
      </w:tr>
      <w:tr w:rsidR="008D62FE" w14:paraId="06849E6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48DFF36" w14:textId="787221B7" w:rsidR="008D62FE" w:rsidRDefault="008D62FE" w:rsidP="00DC1E9D">
            <w:pPr>
              <w:jc w:val="both"/>
              <w:rPr>
                <w:rFonts w:eastAsia="SimSun"/>
                <w:b/>
              </w:rPr>
            </w:pPr>
            <w:r>
              <w:rPr>
                <w:rFonts w:eastAsia="SimSun"/>
                <w:b/>
              </w:rPr>
              <w:t xml:space="preserve">SIGNED: </w:t>
            </w:r>
            <w:r w:rsidR="00895BEB">
              <w:rPr>
                <w:rFonts w:eastAsia="SimSun"/>
                <w:b/>
              </w:rPr>
              <w:t>Angharad Williams</w:t>
            </w:r>
          </w:p>
        </w:tc>
      </w:tr>
      <w:tr w:rsidR="008D62FE" w14:paraId="2C678132"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8BE6CFA" w14:textId="77777777" w:rsidR="008D62FE" w:rsidRDefault="008D62FE" w:rsidP="00DC1E9D">
            <w:pPr>
              <w:jc w:val="both"/>
              <w:rPr>
                <w:rFonts w:eastAsia="SimSun"/>
                <w:b/>
              </w:rPr>
            </w:pPr>
            <w:r>
              <w:rPr>
                <w:rFonts w:eastAsia="SimSun"/>
                <w:b/>
              </w:rPr>
              <w:t>STUDENT: Angharad Williams</w:t>
            </w:r>
          </w:p>
        </w:tc>
      </w:tr>
      <w:tr w:rsidR="008D62FE" w14:paraId="7CFC794A"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19D434DB" w14:textId="77777777" w:rsidR="008D62FE" w:rsidRDefault="008D62FE" w:rsidP="00DC1E9D">
            <w:pPr>
              <w:jc w:val="both"/>
              <w:rPr>
                <w:rFonts w:eastAsia="SimSun"/>
                <w:b/>
              </w:rPr>
            </w:pPr>
            <w:r>
              <w:rPr>
                <w:rFonts w:eastAsia="SimSun"/>
                <w:b/>
              </w:rPr>
              <w:t>SUPERVISOR: Anna Griffiths</w:t>
            </w:r>
          </w:p>
        </w:tc>
      </w:tr>
    </w:tbl>
    <w:p w14:paraId="7CC613E0" w14:textId="77777777" w:rsidR="008D62FE" w:rsidRDefault="008D62FE" w:rsidP="008D62FE"/>
    <w:p w14:paraId="5E1E4697" w14:textId="77777777" w:rsidR="00D94B02" w:rsidRDefault="00D94B02" w:rsidP="00D94B02">
      <w:pPr>
        <w:jc w:val="both"/>
        <w:rPr>
          <w:b/>
        </w:rPr>
      </w:pPr>
      <w:r>
        <w:rPr>
          <w:b/>
        </w:rPr>
        <w:t>Supervision Recording Format</w:t>
      </w:r>
    </w:p>
    <w:p w14:paraId="4A86E612" w14:textId="77777777" w:rsidR="00D94B02" w:rsidRDefault="00D94B02" w:rsidP="00D94B02">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D94B02" w14:paraId="76BA3075"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4352ADD" w14:textId="6B86B3F1" w:rsidR="00D94B02" w:rsidRDefault="00D94B02" w:rsidP="00DC1E9D">
            <w:pPr>
              <w:jc w:val="both"/>
              <w:rPr>
                <w:rFonts w:eastAsia="SimSun"/>
                <w:b/>
              </w:rPr>
            </w:pPr>
            <w:r>
              <w:rPr>
                <w:rFonts w:eastAsia="SimSun"/>
                <w:b/>
              </w:rPr>
              <w:t>SUPERVISION RECORDING</w:t>
            </w:r>
            <w:r w:rsidR="00895BEB">
              <w:rPr>
                <w:rFonts w:eastAsia="SimSun"/>
                <w:b/>
              </w:rPr>
              <w:t xml:space="preserve"> 5</w:t>
            </w:r>
          </w:p>
        </w:tc>
      </w:tr>
      <w:tr w:rsidR="00D94B02" w14:paraId="775A742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FE1DFFA" w14:textId="77777777" w:rsidR="00D94B02" w:rsidRDefault="00D94B02" w:rsidP="00DC1E9D">
            <w:pPr>
              <w:jc w:val="both"/>
              <w:rPr>
                <w:rFonts w:eastAsia="SimSun"/>
                <w:b/>
              </w:rPr>
            </w:pPr>
            <w:r>
              <w:rPr>
                <w:rFonts w:eastAsia="SimSun"/>
                <w:b/>
              </w:rPr>
              <w:lastRenderedPageBreak/>
              <w:t>DATE: 08/04/2026</w:t>
            </w:r>
          </w:p>
        </w:tc>
      </w:tr>
      <w:tr w:rsidR="00D94B02" w14:paraId="66FA861C"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6427D3F0" w14:textId="77777777" w:rsidR="00D94B02" w:rsidRDefault="00D94B02" w:rsidP="00DC1E9D">
            <w:pPr>
              <w:jc w:val="both"/>
              <w:rPr>
                <w:rFonts w:eastAsia="SimSun"/>
                <w:b/>
              </w:rPr>
            </w:pPr>
            <w:r>
              <w:rPr>
                <w:rFonts w:eastAsia="SimSun"/>
                <w:b/>
              </w:rPr>
              <w:t>TIME: 17:15 – 18:15pm</w:t>
            </w:r>
          </w:p>
        </w:tc>
      </w:tr>
      <w:tr w:rsidR="00D94B02" w14:paraId="4708B8D1"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3F7DDE7" w14:textId="77777777" w:rsidR="00D94B02" w:rsidRDefault="00D94B02" w:rsidP="00DC1E9D">
            <w:pPr>
              <w:jc w:val="both"/>
              <w:rPr>
                <w:rFonts w:eastAsia="SimSun"/>
                <w:b/>
              </w:rPr>
            </w:pPr>
            <w:r>
              <w:rPr>
                <w:rFonts w:eastAsia="SimSun"/>
                <w:b/>
              </w:rPr>
              <w:t>PEOPLE PRESENT: Angharad &amp; Anna</w:t>
            </w:r>
          </w:p>
        </w:tc>
      </w:tr>
      <w:tr w:rsidR="00D94B02" w14:paraId="039946CA"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4A6F1DC" w14:textId="77777777" w:rsidR="00D94B02" w:rsidRDefault="00D94B02" w:rsidP="00DC1E9D">
            <w:pPr>
              <w:jc w:val="both"/>
              <w:rPr>
                <w:rFonts w:eastAsia="SimSun"/>
                <w:b/>
              </w:rPr>
            </w:pPr>
            <w:r>
              <w:rPr>
                <w:rFonts w:eastAsia="SimSun"/>
                <w:b/>
              </w:rPr>
              <w:t>DURATION OF THE MEETING: 1hour</w:t>
            </w:r>
          </w:p>
        </w:tc>
      </w:tr>
      <w:tr w:rsidR="00D94B02" w14:paraId="0EAE8DF8"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A3D59E6" w14:textId="77777777" w:rsidR="00D94B02" w:rsidRDefault="00D94B02" w:rsidP="00DC1E9D">
            <w:pPr>
              <w:jc w:val="both"/>
              <w:rPr>
                <w:rFonts w:eastAsia="SimSun"/>
                <w:b/>
              </w:rPr>
            </w:pPr>
            <w:r>
              <w:rPr>
                <w:rFonts w:eastAsia="SimSun"/>
                <w:b/>
              </w:rPr>
              <w:t>AGENDA/ DISCUSSION POINTS</w:t>
            </w:r>
          </w:p>
        </w:tc>
      </w:tr>
      <w:tr w:rsidR="00D94B02" w14:paraId="43BF6A2A"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59892C86" w14:textId="77777777" w:rsidR="00D94B02" w:rsidRDefault="00D94B02" w:rsidP="00DC1E9D">
            <w:pPr>
              <w:jc w:val="both"/>
              <w:rPr>
                <w:rFonts w:eastAsia="SimSun"/>
                <w:b/>
              </w:rPr>
            </w:pPr>
            <w:r>
              <w:rPr>
                <w:rFonts w:eastAsia="SimSun"/>
                <w:b/>
              </w:rPr>
              <w:t>1. Well-Being Check-in</w:t>
            </w:r>
          </w:p>
          <w:p w14:paraId="7E7DEAD1" w14:textId="77777777" w:rsidR="00D94B02" w:rsidRDefault="00D94B02" w:rsidP="00DC1E9D">
            <w:pPr>
              <w:jc w:val="both"/>
              <w:rPr>
                <w:rFonts w:eastAsia="SimSun"/>
                <w:b/>
              </w:rPr>
            </w:pPr>
            <w:r>
              <w:rPr>
                <w:rFonts w:eastAsia="SimSun"/>
                <w:b/>
              </w:rPr>
              <w:t>2. Placement catch up</w:t>
            </w:r>
          </w:p>
          <w:p w14:paraId="3FA64179" w14:textId="77777777" w:rsidR="00D94B02" w:rsidRDefault="00D94B02" w:rsidP="00DC1E9D">
            <w:pPr>
              <w:jc w:val="both"/>
              <w:rPr>
                <w:rFonts w:eastAsia="SimSun"/>
                <w:b/>
              </w:rPr>
            </w:pPr>
            <w:r>
              <w:rPr>
                <w:rFonts w:eastAsia="SimSun"/>
                <w:b/>
              </w:rPr>
              <w:t>3. Explore submitted reflection and reflect</w:t>
            </w:r>
          </w:p>
          <w:p w14:paraId="682A8803" w14:textId="77777777" w:rsidR="00D94B02" w:rsidRDefault="00D94B02" w:rsidP="00DC1E9D">
            <w:pPr>
              <w:jc w:val="both"/>
              <w:rPr>
                <w:rFonts w:eastAsia="SimSun"/>
                <w:b/>
              </w:rPr>
            </w:pPr>
            <w:r>
              <w:rPr>
                <w:rFonts w:eastAsia="SimSun"/>
                <w:b/>
              </w:rPr>
              <w:t>4. Discuss lay-out for reflective recordings moving forward</w:t>
            </w:r>
          </w:p>
          <w:p w14:paraId="42B0B8C0" w14:textId="77777777" w:rsidR="00D94B02" w:rsidRDefault="00D94B02" w:rsidP="00DC1E9D">
            <w:pPr>
              <w:jc w:val="both"/>
              <w:rPr>
                <w:rFonts w:eastAsia="SimSun"/>
                <w:b/>
              </w:rPr>
            </w:pPr>
            <w:r>
              <w:rPr>
                <w:rFonts w:eastAsia="SimSun"/>
                <w:b/>
              </w:rPr>
              <w:t>5. AOB</w:t>
            </w:r>
          </w:p>
          <w:p w14:paraId="10AC798A" w14:textId="77777777" w:rsidR="00D94B02" w:rsidRDefault="00D94B02" w:rsidP="00DC1E9D">
            <w:pPr>
              <w:jc w:val="both"/>
              <w:rPr>
                <w:rFonts w:eastAsia="SimSun"/>
                <w:b/>
              </w:rPr>
            </w:pPr>
            <w:r>
              <w:rPr>
                <w:rFonts w:eastAsia="SimSun"/>
                <w:b/>
              </w:rPr>
              <w:t xml:space="preserve">6. Next date </w:t>
            </w:r>
          </w:p>
        </w:tc>
      </w:tr>
      <w:tr w:rsidR="00D94B02" w14:paraId="3D7CEF12"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2158AE98" w14:textId="77777777" w:rsidR="00D94B02" w:rsidRDefault="00D94B02" w:rsidP="00DC1E9D">
            <w:pPr>
              <w:jc w:val="both"/>
              <w:rPr>
                <w:rFonts w:eastAsia="SimSun"/>
                <w:b/>
              </w:rPr>
            </w:pPr>
            <w:r>
              <w:rPr>
                <w:rFonts w:eastAsia="SimSun"/>
                <w:b/>
              </w:rPr>
              <w:t>NOTES/ ACTION OF EACH ITEM</w:t>
            </w:r>
          </w:p>
          <w:p w14:paraId="622EAED2" w14:textId="77777777" w:rsidR="00D94B02" w:rsidRPr="00E76203" w:rsidRDefault="00D94B02" w:rsidP="00D94B02">
            <w:pPr>
              <w:pStyle w:val="ListParagraph"/>
              <w:numPr>
                <w:ilvl w:val="0"/>
                <w:numId w:val="26"/>
              </w:numPr>
              <w:spacing w:after="0" w:line="240" w:lineRule="auto"/>
              <w:jc w:val="both"/>
              <w:rPr>
                <w:rFonts w:eastAsia="SimSun"/>
                <w:b/>
              </w:rPr>
            </w:pPr>
            <w:r w:rsidRPr="00E76203">
              <w:rPr>
                <w:rFonts w:eastAsia="SimSun"/>
                <w:b/>
              </w:rPr>
              <w:t>Well-Being Check-in</w:t>
            </w:r>
          </w:p>
          <w:p w14:paraId="33F59192" w14:textId="77777777" w:rsidR="00D94B02" w:rsidRDefault="00D94B02" w:rsidP="00DC1E9D">
            <w:pPr>
              <w:pStyle w:val="ListParagraph"/>
              <w:jc w:val="both"/>
              <w:rPr>
                <w:rFonts w:eastAsia="SimSun"/>
                <w:b/>
              </w:rPr>
            </w:pPr>
            <w:r>
              <w:rPr>
                <w:rFonts w:eastAsia="SimSun"/>
                <w:b/>
              </w:rPr>
              <w:t>No issues, Angharad is managing a busy work life, busy homelife and planning a wedding! So all in all she is managing to keep things ticking over</w:t>
            </w:r>
          </w:p>
          <w:p w14:paraId="6EDE5B5D" w14:textId="77777777" w:rsidR="00D94B02" w:rsidRDefault="00D94B02" w:rsidP="00D94B02">
            <w:pPr>
              <w:pStyle w:val="ListParagraph"/>
              <w:numPr>
                <w:ilvl w:val="0"/>
                <w:numId w:val="26"/>
              </w:numPr>
              <w:spacing w:after="0" w:line="240" w:lineRule="auto"/>
              <w:jc w:val="both"/>
              <w:rPr>
                <w:rFonts w:eastAsia="SimSun"/>
                <w:b/>
              </w:rPr>
            </w:pPr>
            <w:r w:rsidRPr="00D96070">
              <w:rPr>
                <w:rFonts w:eastAsia="SimSun"/>
                <w:b/>
              </w:rPr>
              <w:t>Placement catch up</w:t>
            </w:r>
          </w:p>
          <w:p w14:paraId="6363EA01" w14:textId="77777777" w:rsidR="00D94B02" w:rsidRPr="00D96070" w:rsidRDefault="00D94B02" w:rsidP="00DC1E9D">
            <w:pPr>
              <w:pStyle w:val="ListParagraph"/>
              <w:jc w:val="both"/>
              <w:rPr>
                <w:rFonts w:eastAsia="SimSun"/>
                <w:b/>
              </w:rPr>
            </w:pPr>
            <w:r>
              <w:rPr>
                <w:rFonts w:eastAsia="SimSun"/>
                <w:b/>
              </w:rPr>
              <w:t xml:space="preserve">No issues with placement and in comparison to other BAROD Managers Angharad does a lot of face to face work so placement for her comes naturally. </w:t>
            </w:r>
          </w:p>
          <w:p w14:paraId="0B1525DF" w14:textId="77777777" w:rsidR="00D94B02" w:rsidRDefault="00D94B02" w:rsidP="00D94B02">
            <w:pPr>
              <w:pStyle w:val="ListParagraph"/>
              <w:numPr>
                <w:ilvl w:val="0"/>
                <w:numId w:val="26"/>
              </w:numPr>
              <w:spacing w:after="0" w:line="240" w:lineRule="auto"/>
              <w:jc w:val="both"/>
              <w:rPr>
                <w:rFonts w:eastAsia="SimSun"/>
                <w:b/>
              </w:rPr>
            </w:pPr>
            <w:r w:rsidRPr="007208BA">
              <w:rPr>
                <w:rFonts w:eastAsia="SimSun"/>
                <w:b/>
              </w:rPr>
              <w:t>Explore submitted reflection and reflect</w:t>
            </w:r>
          </w:p>
          <w:p w14:paraId="455A9901" w14:textId="77777777" w:rsidR="00D94B02" w:rsidRPr="007208BA" w:rsidRDefault="00D94B02" w:rsidP="00DC1E9D">
            <w:pPr>
              <w:pStyle w:val="ListParagraph"/>
              <w:jc w:val="both"/>
              <w:rPr>
                <w:rFonts w:eastAsia="SimSun"/>
                <w:b/>
              </w:rPr>
            </w:pPr>
            <w:r>
              <w:rPr>
                <w:rFonts w:eastAsia="SimSun"/>
                <w:b/>
              </w:rPr>
              <w:t>With Angharad’s reflections I always comment on the style of narrative used every month and recognise that they are written in a particular style for case noting. What I liked about this reflection was the use of Lundy’s model and the narrative around how her own style may have impacted the situation, being reflective naturally is key to growth and development wihtin our practice.</w:t>
            </w:r>
          </w:p>
          <w:p w14:paraId="3FAC8FA8" w14:textId="77777777" w:rsidR="00D94B02" w:rsidRDefault="00D94B02" w:rsidP="00D94B02">
            <w:pPr>
              <w:pStyle w:val="ListParagraph"/>
              <w:numPr>
                <w:ilvl w:val="0"/>
                <w:numId w:val="26"/>
              </w:numPr>
              <w:spacing w:after="0" w:line="240" w:lineRule="auto"/>
              <w:jc w:val="both"/>
              <w:rPr>
                <w:rFonts w:eastAsia="SimSun"/>
                <w:b/>
              </w:rPr>
            </w:pPr>
            <w:r w:rsidRPr="00DB5C9D">
              <w:rPr>
                <w:rFonts w:eastAsia="SimSun"/>
                <w:b/>
              </w:rPr>
              <w:t>Discuss lay-out for reflective recordings moving forward</w:t>
            </w:r>
          </w:p>
          <w:p w14:paraId="5A100722" w14:textId="77777777" w:rsidR="00D94B02" w:rsidRPr="00DB5C9D" w:rsidRDefault="00D94B02" w:rsidP="00DC1E9D">
            <w:pPr>
              <w:pStyle w:val="ListParagraph"/>
              <w:jc w:val="both"/>
              <w:rPr>
                <w:rFonts w:eastAsia="SimSun"/>
                <w:b/>
              </w:rPr>
            </w:pPr>
            <w:r>
              <w:rPr>
                <w:rFonts w:eastAsia="SimSun"/>
                <w:b/>
              </w:rPr>
              <w:t xml:space="preserve">Lay out was used and I feel this is effective and helps Angharad structure her writing more effectively than when we initially started out </w:t>
            </w:r>
          </w:p>
          <w:p w14:paraId="33EE7ACB" w14:textId="77777777" w:rsidR="00D94B02" w:rsidRDefault="00D94B02" w:rsidP="00DC1E9D">
            <w:pPr>
              <w:jc w:val="both"/>
              <w:rPr>
                <w:rFonts w:eastAsia="SimSun"/>
                <w:b/>
              </w:rPr>
            </w:pPr>
            <w:r>
              <w:rPr>
                <w:rFonts w:eastAsia="SimSun"/>
                <w:b/>
              </w:rPr>
              <w:t>5. AOB</w:t>
            </w:r>
          </w:p>
          <w:p w14:paraId="5EE9969C" w14:textId="77777777" w:rsidR="00D94B02" w:rsidRDefault="00D94B02" w:rsidP="00DC1E9D">
            <w:pPr>
              <w:jc w:val="both"/>
              <w:rPr>
                <w:rFonts w:eastAsia="SimSun"/>
                <w:b/>
              </w:rPr>
            </w:pPr>
            <w:r>
              <w:rPr>
                <w:rFonts w:eastAsia="SimSun"/>
                <w:b/>
              </w:rPr>
              <w:lastRenderedPageBreak/>
              <w:t>6. Next date</w:t>
            </w:r>
          </w:p>
          <w:p w14:paraId="4243C8D8" w14:textId="77777777" w:rsidR="00D94B02" w:rsidRDefault="00D94B02" w:rsidP="00DC1E9D">
            <w:pPr>
              <w:jc w:val="both"/>
              <w:rPr>
                <w:rFonts w:eastAsia="SimSun"/>
                <w:b/>
              </w:rPr>
            </w:pPr>
          </w:p>
        </w:tc>
      </w:tr>
      <w:tr w:rsidR="00D94B02" w14:paraId="109B7A5D"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CEC4EE4" w14:textId="77777777" w:rsidR="00D94B02" w:rsidRDefault="00D94B02" w:rsidP="00DC1E9D">
            <w:pPr>
              <w:jc w:val="both"/>
              <w:rPr>
                <w:rFonts w:eastAsia="SimSun"/>
                <w:b/>
              </w:rPr>
            </w:pPr>
          </w:p>
        </w:tc>
      </w:tr>
      <w:tr w:rsidR="00D94B02" w14:paraId="44B2B3A1"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7B20D3D" w14:textId="77777777" w:rsidR="00D94B02" w:rsidRDefault="00D94B02" w:rsidP="00DC1E9D">
            <w:pPr>
              <w:jc w:val="both"/>
              <w:rPr>
                <w:rFonts w:eastAsia="SimSun"/>
                <w:b/>
              </w:rPr>
            </w:pPr>
            <w:r>
              <w:rPr>
                <w:rFonts w:eastAsia="SimSun"/>
                <w:b/>
              </w:rPr>
              <w:t xml:space="preserve">PROBLEMS ENCOUNTERED </w:t>
            </w:r>
          </w:p>
        </w:tc>
      </w:tr>
      <w:tr w:rsidR="00D94B02" w14:paraId="5DE09ECB" w14:textId="77777777" w:rsidTr="00DC1E9D">
        <w:tc>
          <w:tcPr>
            <w:tcW w:w="8568" w:type="dxa"/>
            <w:tcBorders>
              <w:top w:val="single" w:sz="4" w:space="0" w:color="auto"/>
              <w:left w:val="single" w:sz="4" w:space="0" w:color="auto"/>
              <w:bottom w:val="single" w:sz="4" w:space="0" w:color="auto"/>
              <w:right w:val="single" w:sz="4" w:space="0" w:color="auto"/>
            </w:tcBorders>
          </w:tcPr>
          <w:p w14:paraId="16A1F27F" w14:textId="77777777" w:rsidR="00D94B02" w:rsidRDefault="00D94B02" w:rsidP="00DC1E9D">
            <w:pPr>
              <w:jc w:val="both"/>
              <w:rPr>
                <w:rFonts w:eastAsia="SimSun"/>
                <w:b/>
              </w:rPr>
            </w:pPr>
            <w:r>
              <w:rPr>
                <w:rFonts w:eastAsia="SimSun"/>
                <w:b/>
              </w:rPr>
              <w:t>NA</w:t>
            </w:r>
          </w:p>
        </w:tc>
      </w:tr>
      <w:tr w:rsidR="00D94B02" w14:paraId="5396DA18"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0D38B57B" w14:textId="77777777" w:rsidR="00D94B02" w:rsidRDefault="00D94B02" w:rsidP="00DC1E9D">
            <w:pPr>
              <w:jc w:val="both"/>
              <w:rPr>
                <w:rFonts w:eastAsia="SimSun"/>
                <w:b/>
              </w:rPr>
            </w:pPr>
            <w:r>
              <w:rPr>
                <w:rFonts w:eastAsia="SimSun"/>
                <w:b/>
              </w:rPr>
              <w:t>REFLECTION ANALYSIS AND LEARNING Links between theory and practice can be made here and referenced in the usual way.  Also reflection on effectiveness of supervision.</w:t>
            </w:r>
          </w:p>
        </w:tc>
      </w:tr>
      <w:tr w:rsidR="00D94B02" w14:paraId="0651204D" w14:textId="77777777" w:rsidTr="00DC1E9D">
        <w:tc>
          <w:tcPr>
            <w:tcW w:w="8568" w:type="dxa"/>
            <w:tcBorders>
              <w:top w:val="single" w:sz="4" w:space="0" w:color="auto"/>
              <w:left w:val="single" w:sz="4" w:space="0" w:color="auto"/>
              <w:bottom w:val="single" w:sz="4" w:space="0" w:color="auto"/>
              <w:right w:val="single" w:sz="4" w:space="0" w:color="auto"/>
            </w:tcBorders>
          </w:tcPr>
          <w:p w14:paraId="5D399D37" w14:textId="77777777" w:rsidR="00D94B02" w:rsidRDefault="00D94B02" w:rsidP="00DC1E9D">
            <w:pPr>
              <w:jc w:val="both"/>
              <w:rPr>
                <w:rFonts w:eastAsia="SimSun"/>
                <w:b/>
              </w:rPr>
            </w:pPr>
            <w:r>
              <w:rPr>
                <w:rFonts w:eastAsia="SimSun"/>
                <w:b/>
              </w:rPr>
              <w:t xml:space="preserve">I feel that Angharad uses supervision well and asks appropriate Qs and comments effectively. I like the way Angharad has been reflective in this recording and can see the development within her writing from our first session and how she confidently questions herself and the outcomes achieved </w:t>
            </w:r>
          </w:p>
        </w:tc>
      </w:tr>
      <w:tr w:rsidR="00D94B02" w14:paraId="43837686"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150CADD" w14:textId="77777777" w:rsidR="00D94B02" w:rsidRDefault="00D94B02" w:rsidP="00DC1E9D">
            <w:pPr>
              <w:jc w:val="both"/>
              <w:rPr>
                <w:rFonts w:eastAsia="SimSun"/>
                <w:b/>
              </w:rPr>
            </w:pPr>
            <w:r>
              <w:rPr>
                <w:rFonts w:eastAsia="SimSun"/>
                <w:b/>
              </w:rPr>
              <w:t>QUESTIONS ARISING</w:t>
            </w:r>
          </w:p>
        </w:tc>
      </w:tr>
      <w:tr w:rsidR="00D94B02" w14:paraId="71A4744C" w14:textId="77777777" w:rsidTr="00DC1E9D">
        <w:tc>
          <w:tcPr>
            <w:tcW w:w="8568" w:type="dxa"/>
            <w:tcBorders>
              <w:top w:val="single" w:sz="4" w:space="0" w:color="auto"/>
              <w:left w:val="single" w:sz="4" w:space="0" w:color="auto"/>
              <w:bottom w:val="single" w:sz="4" w:space="0" w:color="auto"/>
              <w:right w:val="single" w:sz="4" w:space="0" w:color="auto"/>
            </w:tcBorders>
          </w:tcPr>
          <w:p w14:paraId="2566BE6F" w14:textId="77777777" w:rsidR="00D94B02" w:rsidRDefault="00D94B02" w:rsidP="00DC1E9D">
            <w:pPr>
              <w:jc w:val="both"/>
              <w:rPr>
                <w:rFonts w:eastAsia="SimSun"/>
                <w:b/>
              </w:rPr>
            </w:pPr>
            <w:r>
              <w:rPr>
                <w:rFonts w:eastAsia="SimSun"/>
                <w:b/>
              </w:rPr>
              <w:t>NA</w:t>
            </w:r>
          </w:p>
        </w:tc>
      </w:tr>
      <w:tr w:rsidR="00D94B02" w14:paraId="428B3C27"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4D0E8EDB" w14:textId="77777777" w:rsidR="00D94B02" w:rsidRDefault="00D94B02" w:rsidP="00DC1E9D">
            <w:pPr>
              <w:jc w:val="both"/>
              <w:rPr>
                <w:rFonts w:eastAsia="SimSun"/>
                <w:b/>
              </w:rPr>
            </w:pPr>
            <w:r>
              <w:rPr>
                <w:rFonts w:eastAsia="SimSun"/>
                <w:b/>
              </w:rPr>
              <w:t>DATE OF NEXT MEETING: TBA as we are near to submission date</w:t>
            </w:r>
          </w:p>
        </w:tc>
      </w:tr>
      <w:tr w:rsidR="00D94B02" w14:paraId="064C3F9E"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728F80C7" w14:textId="67D04D0E" w:rsidR="00D94B02" w:rsidRDefault="00D94B02" w:rsidP="00DC1E9D">
            <w:pPr>
              <w:jc w:val="both"/>
              <w:rPr>
                <w:rFonts w:eastAsia="SimSun"/>
                <w:b/>
              </w:rPr>
            </w:pPr>
            <w:r>
              <w:rPr>
                <w:rFonts w:eastAsia="SimSun"/>
                <w:b/>
              </w:rPr>
              <w:t xml:space="preserve">SIGNED: </w:t>
            </w:r>
            <w:r w:rsidR="00895BEB">
              <w:rPr>
                <w:rFonts w:eastAsia="SimSun"/>
                <w:b/>
              </w:rPr>
              <w:t xml:space="preserve">Angharad Williams </w:t>
            </w:r>
          </w:p>
        </w:tc>
      </w:tr>
      <w:tr w:rsidR="00D94B02" w14:paraId="1B1CB904"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6314479" w14:textId="77777777" w:rsidR="00D94B02" w:rsidRDefault="00D94B02" w:rsidP="00DC1E9D">
            <w:pPr>
              <w:jc w:val="both"/>
              <w:rPr>
                <w:rFonts w:eastAsia="SimSun"/>
                <w:b/>
              </w:rPr>
            </w:pPr>
            <w:r>
              <w:rPr>
                <w:rFonts w:eastAsia="SimSun"/>
                <w:b/>
              </w:rPr>
              <w:t>STUDENT: Angharad Williams</w:t>
            </w:r>
          </w:p>
        </w:tc>
      </w:tr>
      <w:tr w:rsidR="00D94B02" w14:paraId="6E2D1098" w14:textId="77777777" w:rsidTr="00DC1E9D">
        <w:tc>
          <w:tcPr>
            <w:tcW w:w="8568" w:type="dxa"/>
            <w:tcBorders>
              <w:top w:val="single" w:sz="4" w:space="0" w:color="auto"/>
              <w:left w:val="single" w:sz="4" w:space="0" w:color="auto"/>
              <w:bottom w:val="single" w:sz="4" w:space="0" w:color="auto"/>
              <w:right w:val="single" w:sz="4" w:space="0" w:color="auto"/>
            </w:tcBorders>
            <w:hideMark/>
          </w:tcPr>
          <w:p w14:paraId="37F286E0" w14:textId="77777777" w:rsidR="00D94B02" w:rsidRDefault="00D94B02" w:rsidP="00DC1E9D">
            <w:pPr>
              <w:jc w:val="both"/>
              <w:rPr>
                <w:rFonts w:eastAsia="SimSun"/>
                <w:b/>
              </w:rPr>
            </w:pPr>
            <w:r>
              <w:rPr>
                <w:rFonts w:eastAsia="SimSun"/>
                <w:b/>
              </w:rPr>
              <w:t>SUPERVISOR: Anna Griffiths</w:t>
            </w:r>
          </w:p>
        </w:tc>
      </w:tr>
    </w:tbl>
    <w:p w14:paraId="67D85EC8" w14:textId="77777777" w:rsidR="00895BEB" w:rsidRDefault="00895BEB" w:rsidP="00D94B02">
      <w:pPr>
        <w:rPr>
          <w:b/>
          <w:bCs/>
          <w:u w:val="single"/>
        </w:rPr>
      </w:pPr>
    </w:p>
    <w:p w14:paraId="414F41B3" w14:textId="77777777" w:rsidR="00895BEB" w:rsidRDefault="00895BEB" w:rsidP="00D94B02">
      <w:pPr>
        <w:rPr>
          <w:b/>
          <w:bCs/>
          <w:u w:val="single"/>
        </w:rPr>
      </w:pPr>
    </w:p>
    <w:p w14:paraId="7495EF40" w14:textId="77777777" w:rsidR="00895BEB" w:rsidRDefault="00895BEB" w:rsidP="00D94B02">
      <w:pPr>
        <w:rPr>
          <w:b/>
          <w:bCs/>
          <w:u w:val="single"/>
        </w:rPr>
      </w:pPr>
    </w:p>
    <w:p w14:paraId="596D06DD" w14:textId="77777777" w:rsidR="00895BEB" w:rsidRDefault="00895BEB" w:rsidP="00D94B02">
      <w:pPr>
        <w:rPr>
          <w:b/>
          <w:bCs/>
          <w:u w:val="single"/>
        </w:rPr>
      </w:pPr>
    </w:p>
    <w:p w14:paraId="004555A1" w14:textId="77777777" w:rsidR="00895BEB" w:rsidRDefault="00895BEB" w:rsidP="00D94B02">
      <w:pPr>
        <w:rPr>
          <w:b/>
          <w:bCs/>
          <w:u w:val="single"/>
        </w:rPr>
      </w:pPr>
    </w:p>
    <w:p w14:paraId="426DFE60" w14:textId="77777777" w:rsidR="00895BEB" w:rsidRDefault="00895BEB" w:rsidP="00D94B02">
      <w:pPr>
        <w:rPr>
          <w:b/>
          <w:bCs/>
          <w:u w:val="single"/>
        </w:rPr>
      </w:pPr>
    </w:p>
    <w:p w14:paraId="69E91930" w14:textId="77777777" w:rsidR="00F84321" w:rsidRDefault="00F84321" w:rsidP="00D94B02">
      <w:pPr>
        <w:rPr>
          <w:b/>
          <w:bCs/>
          <w:u w:val="single"/>
        </w:rPr>
      </w:pPr>
    </w:p>
    <w:p w14:paraId="54F90D3E" w14:textId="77777777" w:rsidR="00F84321" w:rsidRDefault="00F84321" w:rsidP="00D94B02">
      <w:pPr>
        <w:rPr>
          <w:b/>
          <w:bCs/>
          <w:u w:val="single"/>
        </w:rPr>
      </w:pPr>
    </w:p>
    <w:p w14:paraId="07F7C40D" w14:textId="77777777" w:rsidR="00F84321" w:rsidRDefault="00F84321" w:rsidP="00D94B02">
      <w:pPr>
        <w:rPr>
          <w:b/>
          <w:bCs/>
          <w:u w:val="single"/>
        </w:rPr>
      </w:pPr>
    </w:p>
    <w:p w14:paraId="05C62283" w14:textId="77777777" w:rsidR="00F84321" w:rsidRDefault="00F84321" w:rsidP="00D94B02">
      <w:pPr>
        <w:rPr>
          <w:b/>
          <w:bCs/>
          <w:u w:val="single"/>
        </w:rPr>
      </w:pPr>
    </w:p>
    <w:p w14:paraId="0A20EE3C" w14:textId="77777777" w:rsidR="007A14A7" w:rsidRDefault="007A14A7" w:rsidP="00D94B02">
      <w:pPr>
        <w:rPr>
          <w:b/>
          <w:bCs/>
          <w:u w:val="single"/>
        </w:rPr>
        <w:sectPr w:rsidR="007A14A7" w:rsidSect="007A14A7">
          <w:headerReference w:type="default" r:id="rId9"/>
          <w:pgSz w:w="12240" w:h="15840"/>
          <w:pgMar w:top="1440" w:right="1440" w:bottom="1440" w:left="1440" w:header="720" w:footer="720" w:gutter="0"/>
          <w:cols w:space="720"/>
          <w:docGrid w:linePitch="360"/>
        </w:sectPr>
      </w:pPr>
    </w:p>
    <w:p w14:paraId="51E29386" w14:textId="138B2BCD" w:rsidR="00D94B02" w:rsidRPr="00425E5F" w:rsidRDefault="004E3538" w:rsidP="00D94B02">
      <w:pPr>
        <w:rPr>
          <w:b/>
          <w:bCs/>
          <w:u w:val="single"/>
        </w:rPr>
      </w:pPr>
      <w:r w:rsidRPr="00425E5F">
        <w:rPr>
          <w:b/>
          <w:bCs/>
          <w:u w:val="single"/>
        </w:rPr>
        <w:lastRenderedPageBreak/>
        <w:t>P</w:t>
      </w:r>
      <w:r w:rsidR="00DD4E6D">
        <w:rPr>
          <w:b/>
          <w:bCs/>
          <w:u w:val="single"/>
        </w:rPr>
        <w:t xml:space="preserve">rofessional Development Plan </w:t>
      </w:r>
      <w:r w:rsidRPr="00425E5F">
        <w:rPr>
          <w:b/>
          <w:bCs/>
          <w:u w:val="single"/>
        </w:rPr>
        <w:t xml:space="preserve"> </w:t>
      </w: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656"/>
        <w:gridCol w:w="2622"/>
        <w:gridCol w:w="3139"/>
        <w:gridCol w:w="3140"/>
      </w:tblGrid>
      <w:tr w:rsidR="004E3538" w:rsidRPr="00791752" w14:paraId="2BAF5C83" w14:textId="77777777" w:rsidTr="00DC1E9D">
        <w:tc>
          <w:tcPr>
            <w:tcW w:w="1301" w:type="dxa"/>
          </w:tcPr>
          <w:p w14:paraId="5A28F441" w14:textId="77777777" w:rsidR="004E3538" w:rsidRPr="00791752" w:rsidRDefault="004E3538" w:rsidP="00DC1E9D">
            <w:pPr>
              <w:spacing w:after="200" w:line="276" w:lineRule="auto"/>
              <w:jc w:val="both"/>
              <w:rPr>
                <w:rFonts w:asciiTheme="minorBidi" w:eastAsia="SimSun" w:hAnsiTheme="minorBidi"/>
                <w:b/>
                <w:lang w:val="en-US"/>
              </w:rPr>
            </w:pPr>
          </w:p>
        </w:tc>
        <w:tc>
          <w:tcPr>
            <w:tcW w:w="3656" w:type="dxa"/>
          </w:tcPr>
          <w:p w14:paraId="702F49B0" w14:textId="77777777" w:rsidR="004E3538" w:rsidRPr="00791752" w:rsidRDefault="004E3538" w:rsidP="00DC1E9D">
            <w:pPr>
              <w:spacing w:after="200" w:line="276" w:lineRule="auto"/>
              <w:rPr>
                <w:rFonts w:asciiTheme="minorBidi" w:eastAsia="SimSun" w:hAnsiTheme="minorBidi"/>
                <w:b/>
                <w:bCs/>
                <w:lang w:val="en-US"/>
              </w:rPr>
            </w:pPr>
            <w:r w:rsidRPr="284340D5">
              <w:rPr>
                <w:rFonts w:asciiTheme="minorBidi" w:eastAsia="SimSun" w:hAnsiTheme="minorBidi"/>
                <w:lang w:val="en-US"/>
              </w:rPr>
              <w:t>1. Work in accordance with the 5 pillars of Principles and Purposes of Youth Work in Wales (YWWRG, 2</w:t>
            </w:r>
            <w:r w:rsidRPr="00D27023">
              <w:rPr>
                <w:rFonts w:asciiTheme="minorBidi" w:eastAsia="SimSun" w:hAnsiTheme="minorBidi"/>
                <w:lang w:val="en-US"/>
              </w:rPr>
              <w:t>0</w:t>
            </w:r>
            <w:r>
              <w:rPr>
                <w:rFonts w:asciiTheme="minorBidi" w:eastAsia="SimSun" w:hAnsiTheme="minorBidi"/>
                <w:lang w:val="en-US"/>
              </w:rPr>
              <w:t>22</w:t>
            </w:r>
            <w:r w:rsidRPr="284340D5">
              <w:rPr>
                <w:rFonts w:asciiTheme="minorBidi" w:eastAsia="SimSun" w:hAnsiTheme="minorBidi"/>
                <w:lang w:val="en-US"/>
              </w:rPr>
              <w:t xml:space="preserve">) </w:t>
            </w:r>
            <w:r w:rsidRPr="284340D5">
              <w:rPr>
                <w:rFonts w:asciiTheme="minorBidi" w:eastAsia="SimSun" w:hAnsiTheme="minorBidi"/>
                <w:sz w:val="20"/>
                <w:szCs w:val="20"/>
                <w:lang w:val="en-US"/>
              </w:rPr>
              <w:t>(Educative, Expressive, Participative, Inclusive, Empowering).</w:t>
            </w:r>
          </w:p>
        </w:tc>
        <w:tc>
          <w:tcPr>
            <w:tcW w:w="2622" w:type="dxa"/>
          </w:tcPr>
          <w:p w14:paraId="612ACA3D" w14:textId="77777777" w:rsidR="004E3538" w:rsidRPr="00791752" w:rsidRDefault="004E3538" w:rsidP="00DC1E9D">
            <w:pPr>
              <w:spacing w:after="200" w:line="276" w:lineRule="auto"/>
              <w:rPr>
                <w:rFonts w:asciiTheme="minorBidi" w:eastAsia="SimSun" w:hAnsiTheme="minorBidi"/>
                <w:b/>
                <w:lang w:val="en-US"/>
              </w:rPr>
            </w:pPr>
            <w:r w:rsidRPr="00791752">
              <w:rPr>
                <w:rFonts w:asciiTheme="minorBidi" w:eastAsia="SimSun" w:hAnsiTheme="minorBidi"/>
                <w:lang w:val="en-US"/>
              </w:rPr>
              <w:t>2. Facilitate the personal, social and educational development of young people</w:t>
            </w:r>
          </w:p>
        </w:tc>
        <w:tc>
          <w:tcPr>
            <w:tcW w:w="3139" w:type="dxa"/>
          </w:tcPr>
          <w:p w14:paraId="419D762E" w14:textId="77777777" w:rsidR="004E3538" w:rsidRPr="00791752" w:rsidRDefault="004E3538" w:rsidP="00DC1E9D">
            <w:pPr>
              <w:spacing w:after="200" w:line="276" w:lineRule="auto"/>
              <w:rPr>
                <w:rFonts w:asciiTheme="minorBidi" w:eastAsia="SimSun" w:hAnsiTheme="minorBidi"/>
                <w:b/>
                <w:lang w:val="en-US"/>
              </w:rPr>
            </w:pPr>
            <w:r w:rsidRPr="00791752">
              <w:rPr>
                <w:rFonts w:asciiTheme="minorBidi" w:eastAsia="SimSun" w:hAnsiTheme="minorBidi"/>
                <w:lang w:val="en-US"/>
              </w:rPr>
              <w:t>3. Promote inclusion, equality and young people’s interests and wellbeing</w:t>
            </w:r>
          </w:p>
        </w:tc>
        <w:tc>
          <w:tcPr>
            <w:tcW w:w="3140" w:type="dxa"/>
          </w:tcPr>
          <w:p w14:paraId="50CB8B64" w14:textId="77777777" w:rsidR="004E3538" w:rsidRPr="00791752" w:rsidRDefault="004E3538" w:rsidP="00DC1E9D">
            <w:pPr>
              <w:spacing w:after="200" w:line="276" w:lineRule="auto"/>
              <w:rPr>
                <w:rFonts w:asciiTheme="minorBidi" w:eastAsia="SimSun" w:hAnsiTheme="minorBidi"/>
                <w:b/>
                <w:lang w:val="en-US"/>
              </w:rPr>
            </w:pPr>
            <w:r w:rsidRPr="00791752">
              <w:rPr>
                <w:rFonts w:asciiTheme="minorBidi" w:eastAsia="SimSun" w:hAnsiTheme="minorBidi"/>
                <w:lang w:val="en-US"/>
              </w:rPr>
              <w:t>4. Work with young people and others</w:t>
            </w:r>
          </w:p>
        </w:tc>
      </w:tr>
      <w:tr w:rsidR="004E3538" w:rsidRPr="00791752" w14:paraId="25A656CD" w14:textId="77777777" w:rsidTr="00DC1E9D">
        <w:tc>
          <w:tcPr>
            <w:tcW w:w="1301" w:type="dxa"/>
          </w:tcPr>
          <w:p w14:paraId="017CD7A0" w14:textId="77777777" w:rsidR="004E3538" w:rsidRPr="00791752" w:rsidRDefault="004E3538" w:rsidP="00DC1E9D">
            <w:pPr>
              <w:spacing w:after="200" w:line="276" w:lineRule="auto"/>
              <w:rPr>
                <w:rFonts w:asciiTheme="minorBidi" w:eastAsia="SimSun" w:hAnsiTheme="minorBidi"/>
                <w:b/>
                <w:lang w:val="en-US"/>
              </w:rPr>
            </w:pPr>
            <w:r w:rsidRPr="00791752">
              <w:rPr>
                <w:rFonts w:asciiTheme="minorBidi" w:eastAsia="SimSun" w:hAnsiTheme="minorBidi"/>
                <w:b/>
                <w:lang w:val="en-US"/>
              </w:rPr>
              <w:t>What do you need to learn?</w:t>
            </w:r>
          </w:p>
        </w:tc>
        <w:tc>
          <w:tcPr>
            <w:tcW w:w="3656" w:type="dxa"/>
          </w:tcPr>
          <w:p w14:paraId="2D68B3EC" w14:textId="77777777" w:rsidR="004E3538" w:rsidRPr="00D126C8" w:rsidRDefault="004E3538" w:rsidP="00DC1E9D">
            <w:r w:rsidRPr="00D126C8">
              <w:t xml:space="preserve">A clear understanding of the 5 pillars of youth work and how to apply them in practice </w:t>
            </w:r>
          </w:p>
        </w:tc>
        <w:tc>
          <w:tcPr>
            <w:tcW w:w="2622" w:type="dxa"/>
          </w:tcPr>
          <w:p w14:paraId="24CB3150" w14:textId="77777777" w:rsidR="004E3538" w:rsidRPr="00D126C8" w:rsidRDefault="004E3538" w:rsidP="00DC1E9D">
            <w:r w:rsidRPr="00D126C8">
              <w:t xml:space="preserve">Support young people effected by substance use through personal, social and educational development </w:t>
            </w:r>
          </w:p>
        </w:tc>
        <w:tc>
          <w:tcPr>
            <w:tcW w:w="3139" w:type="dxa"/>
          </w:tcPr>
          <w:p w14:paraId="222FA178" w14:textId="77777777" w:rsidR="004E3538" w:rsidRPr="00D126C8" w:rsidRDefault="004E3538" w:rsidP="00DC1E9D">
            <w:r w:rsidRPr="00D126C8">
              <w:t xml:space="preserve">Ensure all young people feel supported, respected and following the inclusion and equality policy within the organization throughout support provided </w:t>
            </w:r>
          </w:p>
        </w:tc>
        <w:tc>
          <w:tcPr>
            <w:tcW w:w="3140" w:type="dxa"/>
          </w:tcPr>
          <w:p w14:paraId="18523ACC" w14:textId="77777777" w:rsidR="004E3538" w:rsidRPr="00D126C8" w:rsidRDefault="004E3538" w:rsidP="00DC1E9D">
            <w:r w:rsidRPr="00D126C8">
              <w:t xml:space="preserve">Develop skills of engagement, communication and relationship building to work collaboratively in line with professional boundaries and safeguarding </w:t>
            </w:r>
          </w:p>
        </w:tc>
      </w:tr>
      <w:tr w:rsidR="004E3538" w:rsidRPr="00791752" w14:paraId="17C0248E" w14:textId="77777777" w:rsidTr="00DC1E9D">
        <w:tc>
          <w:tcPr>
            <w:tcW w:w="1301" w:type="dxa"/>
          </w:tcPr>
          <w:p w14:paraId="795CB885" w14:textId="77777777" w:rsidR="004E3538" w:rsidRPr="00791752" w:rsidRDefault="004E3538" w:rsidP="00DC1E9D">
            <w:pPr>
              <w:spacing w:after="200" w:line="276" w:lineRule="auto"/>
              <w:rPr>
                <w:rFonts w:asciiTheme="minorBidi" w:eastAsia="SimSun" w:hAnsiTheme="minorBidi"/>
                <w:b/>
                <w:lang w:val="en-US"/>
              </w:rPr>
            </w:pPr>
            <w:r w:rsidRPr="00791752">
              <w:rPr>
                <w:rFonts w:asciiTheme="minorBidi" w:eastAsia="SimSun" w:hAnsiTheme="minorBidi"/>
                <w:b/>
                <w:lang w:val="en-US"/>
              </w:rPr>
              <w:t>Activities you will learn from (how will you learn, what will you learn from)</w:t>
            </w:r>
          </w:p>
        </w:tc>
        <w:tc>
          <w:tcPr>
            <w:tcW w:w="3656" w:type="dxa"/>
          </w:tcPr>
          <w:p w14:paraId="751FB7CB" w14:textId="77777777" w:rsidR="004E3538" w:rsidRPr="00D126C8" w:rsidRDefault="004E3538" w:rsidP="00DC1E9D">
            <w:r w:rsidRPr="00D126C8">
              <w:t xml:space="preserve">Shadow experiences staff </w:t>
            </w:r>
          </w:p>
          <w:p w14:paraId="5CDAD783" w14:textId="77777777" w:rsidR="004E3538" w:rsidRPr="00D126C8" w:rsidRDefault="004E3538" w:rsidP="00DC1E9D">
            <w:r w:rsidRPr="00D126C8">
              <w:t xml:space="preserve">Learn how the 5 pillars of youth work applies in sessions such as 1-1, drop ins and PHSE workshops </w:t>
            </w:r>
          </w:p>
          <w:p w14:paraId="528AA4AA" w14:textId="77777777" w:rsidR="004E3538" w:rsidRPr="00D126C8" w:rsidRDefault="004E3538" w:rsidP="00DC1E9D"/>
          <w:p w14:paraId="2BDBF310" w14:textId="77777777" w:rsidR="004E3538" w:rsidRPr="00D126C8" w:rsidRDefault="004E3538" w:rsidP="00DC1E9D"/>
          <w:p w14:paraId="30087678" w14:textId="77777777" w:rsidR="004E3538" w:rsidRPr="00D126C8" w:rsidRDefault="004E3538" w:rsidP="00DC1E9D"/>
          <w:p w14:paraId="4FB5A246" w14:textId="77777777" w:rsidR="004E3538" w:rsidRPr="00D126C8" w:rsidRDefault="004E3538" w:rsidP="00DC1E9D"/>
        </w:tc>
        <w:tc>
          <w:tcPr>
            <w:tcW w:w="2622" w:type="dxa"/>
          </w:tcPr>
          <w:p w14:paraId="061F389E" w14:textId="77777777" w:rsidR="004E3538" w:rsidRPr="00D126C8" w:rsidRDefault="004E3538" w:rsidP="00DC1E9D">
            <w:r w:rsidRPr="00D126C8">
              <w:t xml:space="preserve">Gain knowledge and understanding through training sessions and shadowing </w:t>
            </w:r>
          </w:p>
        </w:tc>
        <w:tc>
          <w:tcPr>
            <w:tcW w:w="3139" w:type="dxa"/>
          </w:tcPr>
          <w:p w14:paraId="76CBA910" w14:textId="77777777" w:rsidR="004E3538" w:rsidRPr="00D126C8" w:rsidRDefault="004E3538" w:rsidP="00DC1E9D">
            <w:r w:rsidRPr="00D126C8">
              <w:t xml:space="preserve">Ensure all sessions are inclusive throughout in addition to following Barod’s wellbeing policy </w:t>
            </w:r>
          </w:p>
        </w:tc>
        <w:tc>
          <w:tcPr>
            <w:tcW w:w="3140" w:type="dxa"/>
          </w:tcPr>
          <w:p w14:paraId="7E21B655" w14:textId="77777777" w:rsidR="004E3538" w:rsidRPr="00D126C8" w:rsidRDefault="004E3538" w:rsidP="00DC1E9D">
            <w:r w:rsidRPr="00D126C8">
              <w:t xml:space="preserve">Read policies and procedures </w:t>
            </w:r>
          </w:p>
          <w:p w14:paraId="6E5CCDE4" w14:textId="77777777" w:rsidR="004E3538" w:rsidRPr="00D126C8" w:rsidRDefault="004E3538" w:rsidP="00DC1E9D">
            <w:r w:rsidRPr="00D126C8">
              <w:t xml:space="preserve">Attend team meetings and case discussions </w:t>
            </w:r>
          </w:p>
          <w:p w14:paraId="79539D22" w14:textId="77777777" w:rsidR="004E3538" w:rsidRPr="00D126C8" w:rsidRDefault="004E3538" w:rsidP="00DC1E9D">
            <w:r w:rsidRPr="00D126C8">
              <w:t xml:space="preserve">Develop practical skills with young people </w:t>
            </w:r>
          </w:p>
        </w:tc>
      </w:tr>
    </w:tbl>
    <w:tbl>
      <w:tblPr>
        <w:tblStyle w:val="TableGrid3"/>
        <w:tblW w:w="0" w:type="auto"/>
        <w:tblLook w:val="04A0" w:firstRow="1" w:lastRow="0" w:firstColumn="1" w:lastColumn="0" w:noHBand="0" w:noVBand="1"/>
      </w:tblPr>
      <w:tblGrid>
        <w:gridCol w:w="1262"/>
        <w:gridCol w:w="11698"/>
      </w:tblGrid>
      <w:tr w:rsidR="004E3538" w:rsidRPr="00791752" w14:paraId="2961C560" w14:textId="77777777" w:rsidTr="00DC1E9D">
        <w:tc>
          <w:tcPr>
            <w:tcW w:w="1278" w:type="dxa"/>
            <w:tcBorders>
              <w:top w:val="nil"/>
              <w:left w:val="nil"/>
              <w:bottom w:val="nil"/>
              <w:right w:val="nil"/>
            </w:tcBorders>
          </w:tcPr>
          <w:p w14:paraId="41471129" w14:textId="77777777" w:rsidR="004E3538" w:rsidRPr="00791752" w:rsidRDefault="004E3538" w:rsidP="00DC1E9D">
            <w:pPr>
              <w:spacing w:after="200" w:line="276" w:lineRule="auto"/>
              <w:jc w:val="both"/>
              <w:rPr>
                <w:rFonts w:asciiTheme="minorBidi" w:hAnsiTheme="minorBidi"/>
                <w:sz w:val="20"/>
                <w:szCs w:val="20"/>
              </w:rPr>
            </w:pPr>
            <w:r w:rsidRPr="78A79E2A">
              <w:rPr>
                <w:rFonts w:asciiTheme="minorBidi" w:hAnsiTheme="minorBidi"/>
                <w:sz w:val="20"/>
                <w:szCs w:val="20"/>
              </w:rPr>
              <w:lastRenderedPageBreak/>
              <w:t>Student</w:t>
            </w:r>
          </w:p>
        </w:tc>
        <w:tc>
          <w:tcPr>
            <w:tcW w:w="12614" w:type="dxa"/>
            <w:tcBorders>
              <w:top w:val="nil"/>
              <w:left w:val="nil"/>
              <w:bottom w:val="single" w:sz="4" w:space="0" w:color="auto"/>
              <w:right w:val="nil"/>
            </w:tcBorders>
          </w:tcPr>
          <w:p w14:paraId="5E6A26DD" w14:textId="77777777" w:rsidR="004E3538" w:rsidRPr="00791752" w:rsidRDefault="004E3538" w:rsidP="00DC1E9D">
            <w:pPr>
              <w:spacing w:after="200" w:line="276" w:lineRule="auto"/>
              <w:jc w:val="both"/>
              <w:rPr>
                <w:rFonts w:asciiTheme="minorBidi" w:hAnsiTheme="minorBidi"/>
                <w:sz w:val="20"/>
                <w:szCs w:val="20"/>
              </w:rPr>
            </w:pPr>
            <w:r>
              <w:rPr>
                <w:rFonts w:asciiTheme="minorBidi" w:hAnsiTheme="minorBidi"/>
                <w:sz w:val="20"/>
                <w:szCs w:val="20"/>
              </w:rPr>
              <w:t xml:space="preserve">Angharad Williams </w:t>
            </w:r>
          </w:p>
        </w:tc>
      </w:tr>
      <w:tr w:rsidR="004E3538" w:rsidRPr="00791752" w14:paraId="3343F833" w14:textId="77777777" w:rsidTr="00DC1E9D">
        <w:trPr>
          <w:trHeight w:val="345"/>
        </w:trPr>
        <w:tc>
          <w:tcPr>
            <w:tcW w:w="1278" w:type="dxa"/>
            <w:tcBorders>
              <w:top w:val="nil"/>
              <w:left w:val="nil"/>
              <w:bottom w:val="nil"/>
              <w:right w:val="nil"/>
            </w:tcBorders>
          </w:tcPr>
          <w:p w14:paraId="26DDCC98" w14:textId="77777777" w:rsidR="004E3538" w:rsidRPr="00791752" w:rsidRDefault="004E3538" w:rsidP="00DC1E9D">
            <w:pPr>
              <w:spacing w:after="200" w:line="276" w:lineRule="auto"/>
              <w:jc w:val="both"/>
              <w:rPr>
                <w:rFonts w:asciiTheme="minorBidi" w:hAnsiTheme="minorBidi"/>
                <w:sz w:val="20"/>
                <w:szCs w:val="20"/>
              </w:rPr>
            </w:pPr>
            <w:r w:rsidRPr="78A79E2A">
              <w:rPr>
                <w:rFonts w:asciiTheme="minorBidi" w:hAnsiTheme="minorBidi"/>
                <w:sz w:val="20"/>
                <w:szCs w:val="20"/>
              </w:rPr>
              <w:t>Supervisor</w:t>
            </w:r>
          </w:p>
        </w:tc>
        <w:tc>
          <w:tcPr>
            <w:tcW w:w="12614" w:type="dxa"/>
            <w:tcBorders>
              <w:top w:val="single" w:sz="4" w:space="0" w:color="auto"/>
              <w:left w:val="nil"/>
              <w:bottom w:val="single" w:sz="4" w:space="0" w:color="auto"/>
              <w:right w:val="nil"/>
            </w:tcBorders>
          </w:tcPr>
          <w:p w14:paraId="0546F36C" w14:textId="15E47396" w:rsidR="00392380" w:rsidRDefault="00392380" w:rsidP="00392380">
            <w:pPr>
              <w:spacing w:after="200" w:line="276" w:lineRule="auto"/>
              <w:jc w:val="both"/>
              <w:rPr>
                <w:rFonts w:asciiTheme="minorBidi" w:hAnsiTheme="minorBidi"/>
                <w:sz w:val="20"/>
                <w:szCs w:val="20"/>
              </w:rPr>
            </w:pPr>
            <w:r>
              <w:rPr>
                <w:noProof/>
              </w:rPr>
              <w:drawing>
                <wp:inline distT="0" distB="0" distL="0" distR="0" wp14:anchorId="72FA3EC5" wp14:editId="0FED18FE">
                  <wp:extent cx="838200" cy="508000"/>
                  <wp:effectExtent l="0" t="0" r="0" b="6350"/>
                  <wp:docPr id="63953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38200" cy="508000"/>
                          </a:xfrm>
                          <a:prstGeom prst="rect">
                            <a:avLst/>
                          </a:prstGeom>
                          <a:noFill/>
                          <a:ln>
                            <a:noFill/>
                          </a:ln>
                        </pic:spPr>
                      </pic:pic>
                    </a:graphicData>
                  </a:graphic>
                </wp:inline>
              </w:drawing>
            </w:r>
          </w:p>
          <w:p w14:paraId="25FE9918" w14:textId="77777777" w:rsidR="004E3538" w:rsidRPr="00791752" w:rsidRDefault="004E3538" w:rsidP="00DC1E9D">
            <w:pPr>
              <w:spacing w:after="200" w:line="276" w:lineRule="auto"/>
              <w:jc w:val="both"/>
              <w:rPr>
                <w:rFonts w:asciiTheme="minorBidi" w:hAnsiTheme="minorBidi"/>
                <w:sz w:val="20"/>
                <w:szCs w:val="20"/>
              </w:rPr>
            </w:pPr>
          </w:p>
        </w:tc>
      </w:tr>
      <w:tr w:rsidR="004E3538" w:rsidRPr="00791752" w14:paraId="4729DFD3" w14:textId="77777777" w:rsidTr="00DC1E9D">
        <w:tc>
          <w:tcPr>
            <w:tcW w:w="1278" w:type="dxa"/>
            <w:tcBorders>
              <w:top w:val="nil"/>
              <w:left w:val="nil"/>
              <w:bottom w:val="nil"/>
              <w:right w:val="nil"/>
            </w:tcBorders>
          </w:tcPr>
          <w:p w14:paraId="51958522" w14:textId="77777777" w:rsidR="004E3538" w:rsidRPr="00791752" w:rsidRDefault="004E3538" w:rsidP="00DC1E9D">
            <w:pPr>
              <w:spacing w:after="200" w:line="276" w:lineRule="auto"/>
              <w:jc w:val="both"/>
              <w:rPr>
                <w:rFonts w:asciiTheme="minorBidi" w:hAnsiTheme="minorBidi"/>
                <w:sz w:val="20"/>
                <w:szCs w:val="20"/>
              </w:rPr>
            </w:pPr>
            <w:r w:rsidRPr="78A79E2A">
              <w:rPr>
                <w:rFonts w:asciiTheme="minorBidi" w:hAnsiTheme="minorBidi"/>
                <w:sz w:val="20"/>
                <w:szCs w:val="20"/>
              </w:rPr>
              <w:t>Date</w:t>
            </w:r>
          </w:p>
        </w:tc>
        <w:tc>
          <w:tcPr>
            <w:tcW w:w="12614" w:type="dxa"/>
            <w:tcBorders>
              <w:top w:val="single" w:sz="4" w:space="0" w:color="auto"/>
              <w:left w:val="nil"/>
              <w:bottom w:val="single" w:sz="4" w:space="0" w:color="auto"/>
              <w:right w:val="nil"/>
            </w:tcBorders>
          </w:tcPr>
          <w:p w14:paraId="70214390" w14:textId="77777777" w:rsidR="004E3538" w:rsidRPr="00791752" w:rsidRDefault="004E3538" w:rsidP="00DC1E9D">
            <w:pPr>
              <w:spacing w:after="200" w:line="276" w:lineRule="auto"/>
              <w:jc w:val="both"/>
              <w:rPr>
                <w:rFonts w:asciiTheme="minorBidi" w:hAnsiTheme="minorBidi"/>
                <w:sz w:val="20"/>
                <w:szCs w:val="20"/>
              </w:rPr>
            </w:pPr>
            <w:r>
              <w:rPr>
                <w:rFonts w:asciiTheme="minorBidi" w:hAnsiTheme="minorBidi"/>
                <w:sz w:val="20"/>
                <w:szCs w:val="20"/>
              </w:rPr>
              <w:t>3.11.2025</w:t>
            </w:r>
          </w:p>
        </w:tc>
      </w:tr>
    </w:tbl>
    <w:p w14:paraId="4FD93090" w14:textId="77777777" w:rsidR="004E3538" w:rsidRDefault="004E3538" w:rsidP="00D94B02"/>
    <w:p w14:paraId="6332B6B1" w14:textId="77777777" w:rsidR="00371C63" w:rsidRDefault="00371C63" w:rsidP="00F15DA6">
      <w:pPr>
        <w:rPr>
          <w:b/>
          <w:bCs/>
          <w:u w:val="single"/>
        </w:rPr>
        <w:sectPr w:rsidR="00371C63" w:rsidSect="007A14A7">
          <w:pgSz w:w="15840" w:h="12240" w:orient="landscape"/>
          <w:pgMar w:top="1440" w:right="1440" w:bottom="1440" w:left="1440" w:header="720" w:footer="720" w:gutter="0"/>
          <w:cols w:space="720"/>
          <w:docGrid w:linePitch="360"/>
        </w:sectPr>
      </w:pPr>
    </w:p>
    <w:p w14:paraId="6751924C" w14:textId="23CCF090" w:rsidR="0000570A" w:rsidRDefault="00245040" w:rsidP="00F15DA6">
      <w:pPr>
        <w:rPr>
          <w:b/>
          <w:bCs/>
          <w:u w:val="single"/>
        </w:rPr>
      </w:pPr>
      <w:r w:rsidRPr="00245040">
        <w:rPr>
          <w:b/>
          <w:bCs/>
          <w:u w:val="single"/>
        </w:rPr>
        <w:lastRenderedPageBreak/>
        <w:t xml:space="preserve">Risk Assessment </w:t>
      </w:r>
    </w:p>
    <w:p w14:paraId="5B1E10A1" w14:textId="77777777" w:rsidR="000E78BD" w:rsidRPr="00791752" w:rsidRDefault="000E78BD" w:rsidP="000E78BD">
      <w:pPr>
        <w:pStyle w:val="Heading2"/>
        <w:rPr>
          <w:rFonts w:asciiTheme="minorBidi" w:hAnsiTheme="minorBidi" w:cstheme="minorBidi"/>
          <w:lang w:val="en-US"/>
        </w:rPr>
      </w:pPr>
      <w:bookmarkStart w:id="0" w:name="_Toc1901708719"/>
      <w:r w:rsidRPr="14CF135D">
        <w:rPr>
          <w:rFonts w:asciiTheme="minorBidi" w:hAnsiTheme="minorBidi" w:cstheme="minorBidi"/>
          <w:lang w:val="en-US"/>
        </w:rPr>
        <w:t>Risk Assessment Table</w:t>
      </w:r>
      <w:bookmarkEnd w:id="0"/>
    </w:p>
    <w:tbl>
      <w:tblPr>
        <w:tblStyle w:val="TableGrid2"/>
        <w:tblW w:w="13325" w:type="dxa"/>
        <w:tblLayout w:type="fixed"/>
        <w:tblLook w:val="04A0" w:firstRow="1" w:lastRow="0" w:firstColumn="1" w:lastColumn="0" w:noHBand="0" w:noVBand="1"/>
      </w:tblPr>
      <w:tblGrid>
        <w:gridCol w:w="2263"/>
        <w:gridCol w:w="1276"/>
        <w:gridCol w:w="425"/>
        <w:gridCol w:w="2410"/>
        <w:gridCol w:w="1134"/>
        <w:gridCol w:w="2552"/>
        <w:gridCol w:w="1275"/>
        <w:gridCol w:w="993"/>
        <w:gridCol w:w="997"/>
      </w:tblGrid>
      <w:tr w:rsidR="000E78BD" w:rsidRPr="00791752" w14:paraId="49B3C67A" w14:textId="77777777" w:rsidTr="00804044">
        <w:trPr>
          <w:trHeight w:val="917"/>
        </w:trPr>
        <w:tc>
          <w:tcPr>
            <w:tcW w:w="2263" w:type="dxa"/>
            <w:shd w:val="clear" w:color="auto" w:fill="D9D9D9"/>
          </w:tcPr>
          <w:p w14:paraId="2B70E35B"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Area of Concern (Hazard / Task / Activity)</w:t>
            </w:r>
          </w:p>
        </w:tc>
        <w:tc>
          <w:tcPr>
            <w:tcW w:w="1701" w:type="dxa"/>
            <w:gridSpan w:val="2"/>
            <w:shd w:val="clear" w:color="auto" w:fill="D9D9D9"/>
          </w:tcPr>
          <w:p w14:paraId="24CEDEFF"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Person(s) at Risk</w:t>
            </w:r>
          </w:p>
        </w:tc>
        <w:tc>
          <w:tcPr>
            <w:tcW w:w="2410" w:type="dxa"/>
            <w:shd w:val="clear" w:color="auto" w:fill="D9D9D9"/>
          </w:tcPr>
          <w:p w14:paraId="2F4D944F"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Existing Controls</w:t>
            </w:r>
          </w:p>
        </w:tc>
        <w:tc>
          <w:tcPr>
            <w:tcW w:w="1134" w:type="dxa"/>
            <w:shd w:val="clear" w:color="auto" w:fill="D9D9D9"/>
          </w:tcPr>
          <w:p w14:paraId="4E3F72F7"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RA Score</w:t>
            </w:r>
          </w:p>
          <w:p w14:paraId="732A4685" w14:textId="77777777" w:rsidR="000E78BD" w:rsidRPr="00791752" w:rsidRDefault="000E78BD" w:rsidP="00DC1E9D">
            <w:pPr>
              <w:spacing w:after="200" w:line="276" w:lineRule="auto"/>
              <w:jc w:val="center"/>
              <w:rPr>
                <w:rFonts w:asciiTheme="minorBidi" w:hAnsiTheme="minorBidi"/>
                <w:color w:val="000000"/>
                <w:sz w:val="20"/>
                <w:szCs w:val="20"/>
              </w:rPr>
            </w:pPr>
          </w:p>
        </w:tc>
        <w:tc>
          <w:tcPr>
            <w:tcW w:w="2552" w:type="dxa"/>
            <w:shd w:val="clear" w:color="auto" w:fill="D9D9D9"/>
          </w:tcPr>
          <w:p w14:paraId="37E03F86"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Additional Actions / Protective Measures</w:t>
            </w:r>
          </w:p>
        </w:tc>
        <w:tc>
          <w:tcPr>
            <w:tcW w:w="1275" w:type="dxa"/>
            <w:shd w:val="clear" w:color="auto" w:fill="D9D9D9"/>
          </w:tcPr>
          <w:p w14:paraId="30F1BE0A"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Actions by Whom</w:t>
            </w:r>
          </w:p>
        </w:tc>
        <w:tc>
          <w:tcPr>
            <w:tcW w:w="993" w:type="dxa"/>
            <w:shd w:val="clear" w:color="auto" w:fill="D9D9D9"/>
          </w:tcPr>
          <w:p w14:paraId="45144E9D"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Actions by When</w:t>
            </w:r>
          </w:p>
        </w:tc>
        <w:tc>
          <w:tcPr>
            <w:tcW w:w="997" w:type="dxa"/>
            <w:shd w:val="clear" w:color="auto" w:fill="D9D9D9"/>
          </w:tcPr>
          <w:p w14:paraId="3718B3BA" w14:textId="77777777" w:rsidR="000E78BD" w:rsidRPr="00791752" w:rsidRDefault="000E78BD" w:rsidP="00DC1E9D">
            <w:pPr>
              <w:spacing w:after="200" w:line="276" w:lineRule="auto"/>
              <w:jc w:val="center"/>
              <w:rPr>
                <w:rFonts w:asciiTheme="minorBidi" w:hAnsiTheme="minorBidi"/>
                <w:color w:val="000000"/>
                <w:sz w:val="20"/>
                <w:szCs w:val="20"/>
              </w:rPr>
            </w:pPr>
            <w:r w:rsidRPr="00791752">
              <w:rPr>
                <w:rFonts w:asciiTheme="minorBidi" w:hAnsiTheme="minorBidi"/>
                <w:color w:val="000000"/>
                <w:sz w:val="20"/>
                <w:szCs w:val="20"/>
              </w:rPr>
              <w:t>Updated RA Score</w:t>
            </w:r>
          </w:p>
        </w:tc>
      </w:tr>
      <w:tr w:rsidR="000E78BD" w:rsidRPr="00791752" w14:paraId="6C58298C" w14:textId="77777777" w:rsidTr="00804044">
        <w:trPr>
          <w:trHeight w:val="159"/>
        </w:trPr>
        <w:tc>
          <w:tcPr>
            <w:tcW w:w="2263" w:type="dxa"/>
            <w:vMerge w:val="restart"/>
          </w:tcPr>
          <w:p w14:paraId="10D22358" w14:textId="77777777" w:rsidR="000E78BD" w:rsidRPr="00791752" w:rsidRDefault="000E78BD" w:rsidP="00DC1E9D">
            <w:pPr>
              <w:spacing w:after="200" w:line="276" w:lineRule="auto"/>
              <w:rPr>
                <w:rFonts w:asciiTheme="minorBidi" w:hAnsiTheme="minorBidi"/>
                <w:color w:val="000000"/>
              </w:rPr>
            </w:pPr>
            <w:bookmarkStart w:id="1" w:name="_Hlk122434508"/>
            <w:bookmarkStart w:id="2" w:name="_Hlk122434602"/>
            <w:bookmarkStart w:id="3" w:name="_Hlk122434574"/>
          </w:p>
          <w:p w14:paraId="68A2A575"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Outreach/detached community youth work </w:t>
            </w:r>
          </w:p>
        </w:tc>
        <w:tc>
          <w:tcPr>
            <w:tcW w:w="1276" w:type="dxa"/>
          </w:tcPr>
          <w:p w14:paraId="42B26613" w14:textId="77777777" w:rsidR="000E78BD" w:rsidRPr="00D27023" w:rsidRDefault="000E78BD" w:rsidP="00DC1E9D">
            <w:pPr>
              <w:spacing w:after="200" w:line="276" w:lineRule="auto"/>
              <w:rPr>
                <w:rFonts w:asciiTheme="minorBidi" w:hAnsiTheme="minorBidi"/>
                <w:sz w:val="16"/>
                <w:szCs w:val="16"/>
              </w:rPr>
            </w:pPr>
            <w:r w:rsidRPr="00D27023">
              <w:rPr>
                <w:rFonts w:asciiTheme="minorBidi" w:hAnsiTheme="minorBidi"/>
                <w:sz w:val="16"/>
                <w:szCs w:val="16"/>
              </w:rPr>
              <w:t>Young People</w:t>
            </w:r>
          </w:p>
        </w:tc>
        <w:tc>
          <w:tcPr>
            <w:tcW w:w="425" w:type="dxa"/>
          </w:tcPr>
          <w:p w14:paraId="5102C84F"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x</w:t>
            </w:r>
          </w:p>
        </w:tc>
        <w:tc>
          <w:tcPr>
            <w:tcW w:w="2410" w:type="dxa"/>
            <w:vMerge w:val="restart"/>
          </w:tcPr>
          <w:p w14:paraId="72CB5DA1"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No lone working </w:t>
            </w:r>
          </w:p>
          <w:p w14:paraId="7ED3EF02"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Managing exposure to illicit substance use </w:t>
            </w:r>
          </w:p>
          <w:p w14:paraId="238513F1"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Managing disclosures by young people not known to service </w:t>
            </w:r>
          </w:p>
          <w:p w14:paraId="435AD3E6" w14:textId="77777777" w:rsidR="000E78BD" w:rsidRPr="00791752" w:rsidRDefault="000E78BD" w:rsidP="00DC1E9D">
            <w:pPr>
              <w:spacing w:after="200" w:line="276" w:lineRule="auto"/>
              <w:rPr>
                <w:rFonts w:asciiTheme="minorBidi" w:hAnsiTheme="minorBidi"/>
                <w:color w:val="000000"/>
              </w:rPr>
            </w:pPr>
          </w:p>
        </w:tc>
        <w:tc>
          <w:tcPr>
            <w:tcW w:w="1134" w:type="dxa"/>
            <w:vMerge w:val="restart"/>
          </w:tcPr>
          <w:p w14:paraId="0E80061C"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12</w:t>
            </w:r>
          </w:p>
        </w:tc>
        <w:tc>
          <w:tcPr>
            <w:tcW w:w="2552" w:type="dxa"/>
            <w:vMerge w:val="restart"/>
          </w:tcPr>
          <w:p w14:paraId="607714B2"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Check in and out procedure in addition to calendar whereabouts alongside assessment for location attending </w:t>
            </w:r>
          </w:p>
          <w:p w14:paraId="5361D72A"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Risk management in assessing exposure to illicit substance use in community settings. Individual risk assess and first aid where needed </w:t>
            </w:r>
          </w:p>
          <w:p w14:paraId="6B8852AD"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Record and report where appropriate with information gathered. </w:t>
            </w:r>
          </w:p>
        </w:tc>
        <w:tc>
          <w:tcPr>
            <w:tcW w:w="1275" w:type="dxa"/>
            <w:vMerge w:val="restart"/>
          </w:tcPr>
          <w:p w14:paraId="67D8B0AE"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Placement supervisor and Angharad</w:t>
            </w:r>
          </w:p>
        </w:tc>
        <w:tc>
          <w:tcPr>
            <w:tcW w:w="993" w:type="dxa"/>
            <w:vMerge w:val="restart"/>
          </w:tcPr>
          <w:p w14:paraId="7EFEEA89"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Ongoing</w:t>
            </w:r>
          </w:p>
        </w:tc>
        <w:tc>
          <w:tcPr>
            <w:tcW w:w="997" w:type="dxa"/>
            <w:vMerge w:val="restart"/>
          </w:tcPr>
          <w:p w14:paraId="1478761E"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9</w:t>
            </w:r>
          </w:p>
        </w:tc>
      </w:tr>
      <w:tr w:rsidR="000E78BD" w:rsidRPr="00791752" w14:paraId="616BBFDE" w14:textId="77777777" w:rsidTr="00804044">
        <w:trPr>
          <w:trHeight w:val="235"/>
        </w:trPr>
        <w:tc>
          <w:tcPr>
            <w:tcW w:w="2263" w:type="dxa"/>
            <w:vMerge/>
          </w:tcPr>
          <w:p w14:paraId="0D3ED919" w14:textId="77777777" w:rsidR="000E78BD" w:rsidRPr="00791752" w:rsidRDefault="000E78BD" w:rsidP="00DC1E9D">
            <w:pPr>
              <w:spacing w:after="200" w:line="276" w:lineRule="auto"/>
              <w:rPr>
                <w:rFonts w:asciiTheme="minorBidi" w:hAnsiTheme="minorBidi"/>
                <w:color w:val="000000"/>
              </w:rPr>
            </w:pPr>
          </w:p>
        </w:tc>
        <w:tc>
          <w:tcPr>
            <w:tcW w:w="1276" w:type="dxa"/>
          </w:tcPr>
          <w:p w14:paraId="3F1B43A9"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Employees</w:t>
            </w:r>
          </w:p>
        </w:tc>
        <w:tc>
          <w:tcPr>
            <w:tcW w:w="425" w:type="dxa"/>
          </w:tcPr>
          <w:p w14:paraId="13FF9159"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x</w:t>
            </w:r>
          </w:p>
        </w:tc>
        <w:tc>
          <w:tcPr>
            <w:tcW w:w="2410" w:type="dxa"/>
            <w:vMerge/>
          </w:tcPr>
          <w:p w14:paraId="4E77CCD6"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64FA0ED9"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68188441"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0F96A142"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20B52D2E"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61930D22" w14:textId="77777777" w:rsidR="000E78BD" w:rsidRPr="00791752" w:rsidRDefault="000E78BD" w:rsidP="00DC1E9D">
            <w:pPr>
              <w:spacing w:after="200" w:line="276" w:lineRule="auto"/>
              <w:rPr>
                <w:rFonts w:asciiTheme="minorBidi" w:hAnsiTheme="minorBidi"/>
                <w:color w:val="000000"/>
              </w:rPr>
            </w:pPr>
          </w:p>
        </w:tc>
      </w:tr>
      <w:tr w:rsidR="000E78BD" w:rsidRPr="00791752" w14:paraId="3FCFA78E" w14:textId="77777777" w:rsidTr="00804044">
        <w:trPr>
          <w:trHeight w:val="271"/>
        </w:trPr>
        <w:tc>
          <w:tcPr>
            <w:tcW w:w="2263" w:type="dxa"/>
            <w:vMerge/>
          </w:tcPr>
          <w:p w14:paraId="7DACA4C6" w14:textId="77777777" w:rsidR="000E78BD" w:rsidRPr="00791752" w:rsidRDefault="000E78BD" w:rsidP="00DC1E9D">
            <w:pPr>
              <w:spacing w:after="200" w:line="276" w:lineRule="auto"/>
              <w:rPr>
                <w:rFonts w:asciiTheme="minorBidi" w:hAnsiTheme="minorBidi"/>
                <w:color w:val="000000"/>
              </w:rPr>
            </w:pPr>
          </w:p>
        </w:tc>
        <w:tc>
          <w:tcPr>
            <w:tcW w:w="1276" w:type="dxa"/>
          </w:tcPr>
          <w:p w14:paraId="633A4D2B"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Public/Visitors</w:t>
            </w:r>
          </w:p>
        </w:tc>
        <w:tc>
          <w:tcPr>
            <w:tcW w:w="425" w:type="dxa"/>
          </w:tcPr>
          <w:p w14:paraId="4EAF5398"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x</w:t>
            </w:r>
          </w:p>
        </w:tc>
        <w:tc>
          <w:tcPr>
            <w:tcW w:w="2410" w:type="dxa"/>
            <w:vMerge/>
          </w:tcPr>
          <w:p w14:paraId="3726DA6B"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6895F96F"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5C8F0ADD"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76A09D91"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0AC9C95A"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7A3E36F7" w14:textId="77777777" w:rsidR="000E78BD" w:rsidRPr="00791752" w:rsidRDefault="000E78BD" w:rsidP="00DC1E9D">
            <w:pPr>
              <w:spacing w:after="200" w:line="276" w:lineRule="auto"/>
              <w:rPr>
                <w:rFonts w:asciiTheme="minorBidi" w:hAnsiTheme="minorBidi"/>
                <w:color w:val="000000"/>
              </w:rPr>
            </w:pPr>
          </w:p>
        </w:tc>
      </w:tr>
      <w:tr w:rsidR="000E78BD" w:rsidRPr="00791752" w14:paraId="4CD6D568" w14:textId="77777777" w:rsidTr="00804044">
        <w:trPr>
          <w:trHeight w:val="47"/>
        </w:trPr>
        <w:tc>
          <w:tcPr>
            <w:tcW w:w="2263" w:type="dxa"/>
            <w:vMerge/>
          </w:tcPr>
          <w:p w14:paraId="1C5BB5F3" w14:textId="77777777" w:rsidR="000E78BD" w:rsidRPr="00791752" w:rsidRDefault="000E78BD" w:rsidP="00DC1E9D">
            <w:pPr>
              <w:spacing w:after="200" w:line="276" w:lineRule="auto"/>
              <w:rPr>
                <w:rFonts w:asciiTheme="minorBidi" w:hAnsiTheme="minorBidi"/>
                <w:color w:val="000000"/>
              </w:rPr>
            </w:pPr>
          </w:p>
        </w:tc>
        <w:tc>
          <w:tcPr>
            <w:tcW w:w="1701" w:type="dxa"/>
            <w:gridSpan w:val="2"/>
          </w:tcPr>
          <w:p w14:paraId="055FEA12"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Other:</w:t>
            </w:r>
          </w:p>
        </w:tc>
        <w:tc>
          <w:tcPr>
            <w:tcW w:w="2410" w:type="dxa"/>
            <w:vMerge/>
          </w:tcPr>
          <w:p w14:paraId="4BA37042"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581664E6"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6E29ABFC"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4FB7D9FB"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5B3260B4"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36B4B029" w14:textId="77777777" w:rsidR="000E78BD" w:rsidRPr="00791752" w:rsidRDefault="000E78BD" w:rsidP="00DC1E9D">
            <w:pPr>
              <w:spacing w:after="200" w:line="276" w:lineRule="auto"/>
              <w:rPr>
                <w:rFonts w:asciiTheme="minorBidi" w:hAnsiTheme="minorBidi"/>
                <w:color w:val="000000"/>
              </w:rPr>
            </w:pPr>
          </w:p>
        </w:tc>
      </w:tr>
      <w:tr w:rsidR="000E78BD" w:rsidRPr="00791752" w14:paraId="579E5836" w14:textId="77777777" w:rsidTr="00804044">
        <w:trPr>
          <w:trHeight w:val="159"/>
        </w:trPr>
        <w:tc>
          <w:tcPr>
            <w:tcW w:w="2263" w:type="dxa"/>
            <w:vMerge w:val="restart"/>
          </w:tcPr>
          <w:p w14:paraId="68C5DFAE" w14:textId="77777777" w:rsidR="000E78BD" w:rsidRDefault="000E78BD" w:rsidP="00DC1E9D">
            <w:pPr>
              <w:spacing w:after="200" w:line="276" w:lineRule="auto"/>
              <w:rPr>
                <w:rFonts w:asciiTheme="minorBidi" w:hAnsiTheme="minorBidi"/>
                <w:color w:val="000000"/>
              </w:rPr>
            </w:pPr>
            <w:bookmarkStart w:id="4" w:name="_Hlk122434589"/>
            <w:bookmarkEnd w:id="1"/>
          </w:p>
          <w:p w14:paraId="0A22FB71"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Managing behaviours while intoxicated </w:t>
            </w:r>
          </w:p>
          <w:p w14:paraId="7B14E0BC" w14:textId="77777777" w:rsidR="000E78BD" w:rsidRPr="00791752" w:rsidRDefault="000E78BD" w:rsidP="00DC1E9D">
            <w:pPr>
              <w:spacing w:after="200" w:line="276" w:lineRule="auto"/>
              <w:rPr>
                <w:rFonts w:asciiTheme="minorBidi" w:hAnsiTheme="minorBidi"/>
                <w:color w:val="000000"/>
              </w:rPr>
            </w:pPr>
          </w:p>
        </w:tc>
        <w:tc>
          <w:tcPr>
            <w:tcW w:w="1276" w:type="dxa"/>
          </w:tcPr>
          <w:p w14:paraId="6AFE7F76"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Young People</w:t>
            </w:r>
          </w:p>
        </w:tc>
        <w:tc>
          <w:tcPr>
            <w:tcW w:w="425" w:type="dxa"/>
          </w:tcPr>
          <w:p w14:paraId="406CB2C0"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x</w:t>
            </w:r>
          </w:p>
        </w:tc>
        <w:tc>
          <w:tcPr>
            <w:tcW w:w="2410" w:type="dxa"/>
            <w:vMerge w:val="restart"/>
          </w:tcPr>
          <w:p w14:paraId="25124459"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All staff to be first aid and overdose and naloxone trained. </w:t>
            </w:r>
          </w:p>
          <w:p w14:paraId="48D4C094"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Risk assessment to be followed for individual premises working from </w:t>
            </w:r>
            <w:r>
              <w:rPr>
                <w:rFonts w:asciiTheme="minorBidi" w:hAnsiTheme="minorBidi"/>
                <w:color w:val="000000"/>
              </w:rPr>
              <w:lastRenderedPageBreak/>
              <w:t xml:space="preserve">ie, community, youth provision, school. </w:t>
            </w:r>
          </w:p>
          <w:p w14:paraId="24ECDB17"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Follow up with young person and where appropriate parent/carer </w:t>
            </w:r>
          </w:p>
        </w:tc>
        <w:tc>
          <w:tcPr>
            <w:tcW w:w="1134" w:type="dxa"/>
            <w:vMerge w:val="restart"/>
          </w:tcPr>
          <w:p w14:paraId="2D9DB55B"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lastRenderedPageBreak/>
              <w:t>12</w:t>
            </w:r>
          </w:p>
        </w:tc>
        <w:tc>
          <w:tcPr>
            <w:tcW w:w="2552" w:type="dxa"/>
            <w:vMerge w:val="restart"/>
          </w:tcPr>
          <w:p w14:paraId="16434026"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Ensuring training is renewed and naloxone carried in date </w:t>
            </w:r>
          </w:p>
          <w:p w14:paraId="2D00AE59"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Regularly review external space risk assessments</w:t>
            </w:r>
          </w:p>
          <w:p w14:paraId="0E2D5D2F"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Record and report on safeguarding log in </w:t>
            </w:r>
            <w:r>
              <w:rPr>
                <w:rFonts w:asciiTheme="minorBidi" w:hAnsiTheme="minorBidi"/>
                <w:color w:val="000000"/>
              </w:rPr>
              <w:lastRenderedPageBreak/>
              <w:t xml:space="preserve">addition to sharing information where appropriate. </w:t>
            </w:r>
          </w:p>
        </w:tc>
        <w:tc>
          <w:tcPr>
            <w:tcW w:w="1275" w:type="dxa"/>
            <w:vMerge w:val="restart"/>
          </w:tcPr>
          <w:p w14:paraId="7D5C872C"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lastRenderedPageBreak/>
              <w:t xml:space="preserve">Placement supervisor and Angharad </w:t>
            </w:r>
          </w:p>
        </w:tc>
        <w:tc>
          <w:tcPr>
            <w:tcW w:w="993" w:type="dxa"/>
            <w:vMerge w:val="restart"/>
          </w:tcPr>
          <w:p w14:paraId="61BA9E8A"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Ongoing</w:t>
            </w:r>
          </w:p>
        </w:tc>
        <w:tc>
          <w:tcPr>
            <w:tcW w:w="997" w:type="dxa"/>
            <w:vMerge w:val="restart"/>
          </w:tcPr>
          <w:p w14:paraId="4F610234"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9</w:t>
            </w:r>
          </w:p>
        </w:tc>
      </w:tr>
      <w:bookmarkEnd w:id="2"/>
      <w:bookmarkEnd w:id="4"/>
      <w:tr w:rsidR="000E78BD" w:rsidRPr="00791752" w14:paraId="610446A9" w14:textId="77777777" w:rsidTr="00804044">
        <w:trPr>
          <w:trHeight w:val="235"/>
        </w:trPr>
        <w:tc>
          <w:tcPr>
            <w:tcW w:w="2263" w:type="dxa"/>
            <w:vMerge/>
          </w:tcPr>
          <w:p w14:paraId="70AAE8DB" w14:textId="77777777" w:rsidR="000E78BD" w:rsidRPr="00791752" w:rsidRDefault="000E78BD" w:rsidP="00DC1E9D">
            <w:pPr>
              <w:spacing w:after="200" w:line="276" w:lineRule="auto"/>
              <w:rPr>
                <w:rFonts w:asciiTheme="minorBidi" w:hAnsiTheme="minorBidi"/>
                <w:color w:val="000000"/>
              </w:rPr>
            </w:pPr>
          </w:p>
        </w:tc>
        <w:tc>
          <w:tcPr>
            <w:tcW w:w="1276" w:type="dxa"/>
          </w:tcPr>
          <w:p w14:paraId="67B40035"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Employees</w:t>
            </w:r>
          </w:p>
        </w:tc>
        <w:tc>
          <w:tcPr>
            <w:tcW w:w="425" w:type="dxa"/>
          </w:tcPr>
          <w:p w14:paraId="7F78EBC2"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x</w:t>
            </w:r>
          </w:p>
        </w:tc>
        <w:tc>
          <w:tcPr>
            <w:tcW w:w="2410" w:type="dxa"/>
            <w:vMerge/>
          </w:tcPr>
          <w:p w14:paraId="5CF97101"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68711332"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54FA4B37"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212465F5"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0C682DD7"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13B34FAC" w14:textId="77777777" w:rsidR="000E78BD" w:rsidRPr="00791752" w:rsidRDefault="000E78BD" w:rsidP="00DC1E9D">
            <w:pPr>
              <w:spacing w:after="200" w:line="276" w:lineRule="auto"/>
              <w:rPr>
                <w:rFonts w:asciiTheme="minorBidi" w:hAnsiTheme="minorBidi"/>
                <w:color w:val="000000"/>
              </w:rPr>
            </w:pPr>
          </w:p>
        </w:tc>
      </w:tr>
      <w:tr w:rsidR="000E78BD" w:rsidRPr="00791752" w14:paraId="07AFE3E7" w14:textId="77777777" w:rsidTr="00804044">
        <w:trPr>
          <w:trHeight w:val="271"/>
        </w:trPr>
        <w:tc>
          <w:tcPr>
            <w:tcW w:w="2263" w:type="dxa"/>
            <w:vMerge/>
          </w:tcPr>
          <w:p w14:paraId="7C179EAD" w14:textId="77777777" w:rsidR="000E78BD" w:rsidRPr="00791752" w:rsidRDefault="000E78BD" w:rsidP="00DC1E9D">
            <w:pPr>
              <w:spacing w:after="200" w:line="276" w:lineRule="auto"/>
              <w:rPr>
                <w:rFonts w:asciiTheme="minorBidi" w:hAnsiTheme="minorBidi"/>
                <w:color w:val="000000"/>
              </w:rPr>
            </w:pPr>
          </w:p>
        </w:tc>
        <w:tc>
          <w:tcPr>
            <w:tcW w:w="1276" w:type="dxa"/>
          </w:tcPr>
          <w:p w14:paraId="312F5885"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Public/Visitors</w:t>
            </w:r>
          </w:p>
        </w:tc>
        <w:tc>
          <w:tcPr>
            <w:tcW w:w="425" w:type="dxa"/>
          </w:tcPr>
          <w:p w14:paraId="0063C1F5" w14:textId="77777777" w:rsidR="000E78BD" w:rsidRPr="00791752" w:rsidRDefault="000E78BD" w:rsidP="00DC1E9D">
            <w:pPr>
              <w:spacing w:after="200" w:line="276" w:lineRule="auto"/>
              <w:rPr>
                <w:rFonts w:asciiTheme="minorBidi" w:hAnsiTheme="minorBidi"/>
                <w:color w:val="000000"/>
                <w:sz w:val="16"/>
                <w:szCs w:val="16"/>
              </w:rPr>
            </w:pPr>
          </w:p>
        </w:tc>
        <w:tc>
          <w:tcPr>
            <w:tcW w:w="2410" w:type="dxa"/>
            <w:vMerge/>
          </w:tcPr>
          <w:p w14:paraId="0E148D1A"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4575E1A8"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565ECF9D"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0E4FA76F"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20D7084C"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7465FD36" w14:textId="77777777" w:rsidR="000E78BD" w:rsidRPr="00791752" w:rsidRDefault="000E78BD" w:rsidP="00DC1E9D">
            <w:pPr>
              <w:spacing w:after="200" w:line="276" w:lineRule="auto"/>
              <w:rPr>
                <w:rFonts w:asciiTheme="minorBidi" w:hAnsiTheme="minorBidi"/>
                <w:color w:val="000000"/>
              </w:rPr>
            </w:pPr>
          </w:p>
        </w:tc>
      </w:tr>
      <w:tr w:rsidR="000E78BD" w:rsidRPr="00791752" w14:paraId="29D9CF3F" w14:textId="77777777" w:rsidTr="00804044">
        <w:trPr>
          <w:trHeight w:val="47"/>
        </w:trPr>
        <w:tc>
          <w:tcPr>
            <w:tcW w:w="2263" w:type="dxa"/>
            <w:vMerge/>
          </w:tcPr>
          <w:p w14:paraId="01C6BBF6" w14:textId="77777777" w:rsidR="000E78BD" w:rsidRPr="00791752" w:rsidRDefault="000E78BD" w:rsidP="00DC1E9D">
            <w:pPr>
              <w:spacing w:after="200" w:line="276" w:lineRule="auto"/>
              <w:rPr>
                <w:rFonts w:asciiTheme="minorBidi" w:hAnsiTheme="minorBidi"/>
                <w:color w:val="000000"/>
              </w:rPr>
            </w:pPr>
          </w:p>
        </w:tc>
        <w:tc>
          <w:tcPr>
            <w:tcW w:w="1701" w:type="dxa"/>
            <w:gridSpan w:val="2"/>
          </w:tcPr>
          <w:p w14:paraId="402571D5"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Other:</w:t>
            </w:r>
          </w:p>
        </w:tc>
        <w:tc>
          <w:tcPr>
            <w:tcW w:w="2410" w:type="dxa"/>
            <w:vMerge/>
          </w:tcPr>
          <w:p w14:paraId="778CCB53"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6F6122EA"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7C855D45"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2358206C"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06E0888F"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6EE387B3" w14:textId="77777777" w:rsidR="000E78BD" w:rsidRPr="00791752" w:rsidRDefault="000E78BD" w:rsidP="00DC1E9D">
            <w:pPr>
              <w:spacing w:after="200" w:line="276" w:lineRule="auto"/>
              <w:rPr>
                <w:rFonts w:asciiTheme="minorBidi" w:hAnsiTheme="minorBidi"/>
                <w:color w:val="000000"/>
              </w:rPr>
            </w:pPr>
          </w:p>
        </w:tc>
      </w:tr>
      <w:bookmarkEnd w:id="3"/>
      <w:tr w:rsidR="000E78BD" w:rsidRPr="00791752" w14:paraId="226C603E" w14:textId="77777777" w:rsidTr="00804044">
        <w:trPr>
          <w:trHeight w:val="159"/>
        </w:trPr>
        <w:tc>
          <w:tcPr>
            <w:tcW w:w="2263" w:type="dxa"/>
            <w:vMerge w:val="restart"/>
          </w:tcPr>
          <w:p w14:paraId="23F0690C" w14:textId="77777777" w:rsidR="000E78BD" w:rsidRPr="00791752" w:rsidRDefault="000E78BD" w:rsidP="00DC1E9D">
            <w:pPr>
              <w:spacing w:after="200" w:line="276" w:lineRule="auto"/>
              <w:rPr>
                <w:rFonts w:asciiTheme="minorBidi" w:hAnsiTheme="minorBidi"/>
                <w:color w:val="000000"/>
              </w:rPr>
            </w:pPr>
          </w:p>
          <w:p w14:paraId="58FABDEF"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Lone working/home visits </w:t>
            </w:r>
          </w:p>
        </w:tc>
        <w:tc>
          <w:tcPr>
            <w:tcW w:w="1276" w:type="dxa"/>
          </w:tcPr>
          <w:p w14:paraId="26556C17"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Young People</w:t>
            </w:r>
          </w:p>
        </w:tc>
        <w:tc>
          <w:tcPr>
            <w:tcW w:w="425" w:type="dxa"/>
          </w:tcPr>
          <w:p w14:paraId="36208845"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x</w:t>
            </w:r>
          </w:p>
        </w:tc>
        <w:tc>
          <w:tcPr>
            <w:tcW w:w="2410" w:type="dxa"/>
            <w:vMerge w:val="restart"/>
          </w:tcPr>
          <w:p w14:paraId="191897B6"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Lone working policy in place </w:t>
            </w:r>
          </w:p>
        </w:tc>
        <w:tc>
          <w:tcPr>
            <w:tcW w:w="1134" w:type="dxa"/>
            <w:vMerge w:val="restart"/>
          </w:tcPr>
          <w:p w14:paraId="5F80D005"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20</w:t>
            </w:r>
          </w:p>
        </w:tc>
        <w:tc>
          <w:tcPr>
            <w:tcW w:w="2552" w:type="dxa"/>
            <w:vMerge w:val="restart"/>
          </w:tcPr>
          <w:p w14:paraId="6BB944C7"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Use of check in and out system. </w:t>
            </w:r>
          </w:p>
          <w:p w14:paraId="3D9074E3"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Individual risk assessments where appropriate. </w:t>
            </w:r>
          </w:p>
          <w:p w14:paraId="69E10633" w14:textId="77777777" w:rsidR="000E78BD" w:rsidRDefault="000E78BD" w:rsidP="00DC1E9D">
            <w:pPr>
              <w:spacing w:after="200" w:line="276" w:lineRule="auto"/>
              <w:rPr>
                <w:rFonts w:asciiTheme="minorBidi" w:hAnsiTheme="minorBidi"/>
                <w:color w:val="000000"/>
              </w:rPr>
            </w:pPr>
            <w:r>
              <w:rPr>
                <w:rFonts w:asciiTheme="minorBidi" w:hAnsiTheme="minorBidi"/>
                <w:color w:val="000000"/>
              </w:rPr>
              <w:t xml:space="preserve">Joint visits for first initial contact </w:t>
            </w:r>
          </w:p>
          <w:p w14:paraId="78B7B548" w14:textId="77777777" w:rsidR="000E78BD" w:rsidRPr="00791752" w:rsidRDefault="000E78BD" w:rsidP="00DC1E9D">
            <w:pPr>
              <w:spacing w:after="200" w:line="276" w:lineRule="auto"/>
              <w:rPr>
                <w:rFonts w:asciiTheme="minorBidi" w:hAnsiTheme="minorBidi"/>
                <w:color w:val="000000"/>
              </w:rPr>
            </w:pPr>
          </w:p>
        </w:tc>
        <w:tc>
          <w:tcPr>
            <w:tcW w:w="1275" w:type="dxa"/>
            <w:vMerge w:val="restart"/>
          </w:tcPr>
          <w:p w14:paraId="3AB2746E"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Placement supervisor and Angharad</w:t>
            </w:r>
          </w:p>
        </w:tc>
        <w:tc>
          <w:tcPr>
            <w:tcW w:w="993" w:type="dxa"/>
            <w:vMerge w:val="restart"/>
          </w:tcPr>
          <w:p w14:paraId="6B2981BD"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 xml:space="preserve">Ongoing </w:t>
            </w:r>
          </w:p>
        </w:tc>
        <w:tc>
          <w:tcPr>
            <w:tcW w:w="997" w:type="dxa"/>
            <w:vMerge w:val="restart"/>
          </w:tcPr>
          <w:p w14:paraId="32633170" w14:textId="77777777" w:rsidR="000E78BD" w:rsidRPr="00791752" w:rsidRDefault="000E78BD" w:rsidP="00DC1E9D">
            <w:pPr>
              <w:spacing w:after="200" w:line="276" w:lineRule="auto"/>
              <w:rPr>
                <w:rFonts w:asciiTheme="minorBidi" w:hAnsiTheme="minorBidi"/>
                <w:color w:val="000000"/>
              </w:rPr>
            </w:pPr>
            <w:r>
              <w:rPr>
                <w:rFonts w:asciiTheme="minorBidi" w:hAnsiTheme="minorBidi"/>
                <w:color w:val="000000"/>
              </w:rPr>
              <w:t>10</w:t>
            </w:r>
          </w:p>
        </w:tc>
      </w:tr>
      <w:tr w:rsidR="000E78BD" w:rsidRPr="00791752" w14:paraId="7278EFB1" w14:textId="77777777" w:rsidTr="00804044">
        <w:trPr>
          <w:trHeight w:val="235"/>
        </w:trPr>
        <w:tc>
          <w:tcPr>
            <w:tcW w:w="2263" w:type="dxa"/>
            <w:vMerge/>
          </w:tcPr>
          <w:p w14:paraId="32B4FA19" w14:textId="77777777" w:rsidR="000E78BD" w:rsidRPr="00791752" w:rsidRDefault="000E78BD" w:rsidP="00DC1E9D">
            <w:pPr>
              <w:spacing w:after="200" w:line="276" w:lineRule="auto"/>
              <w:rPr>
                <w:rFonts w:asciiTheme="minorBidi" w:hAnsiTheme="minorBidi"/>
                <w:color w:val="000000"/>
              </w:rPr>
            </w:pPr>
          </w:p>
        </w:tc>
        <w:tc>
          <w:tcPr>
            <w:tcW w:w="1276" w:type="dxa"/>
          </w:tcPr>
          <w:p w14:paraId="63EB672C"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Employees</w:t>
            </w:r>
          </w:p>
        </w:tc>
        <w:tc>
          <w:tcPr>
            <w:tcW w:w="425" w:type="dxa"/>
          </w:tcPr>
          <w:p w14:paraId="58E1F7DF"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x</w:t>
            </w:r>
          </w:p>
        </w:tc>
        <w:tc>
          <w:tcPr>
            <w:tcW w:w="2410" w:type="dxa"/>
            <w:vMerge/>
          </w:tcPr>
          <w:p w14:paraId="6FEF0DA3"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40EB0812"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13A17D13"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3547EFE9"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23CB855A"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51C7A104" w14:textId="77777777" w:rsidR="000E78BD" w:rsidRPr="00791752" w:rsidRDefault="000E78BD" w:rsidP="00DC1E9D">
            <w:pPr>
              <w:spacing w:after="200" w:line="276" w:lineRule="auto"/>
              <w:rPr>
                <w:rFonts w:asciiTheme="minorBidi" w:hAnsiTheme="minorBidi"/>
                <w:color w:val="000000"/>
              </w:rPr>
            </w:pPr>
          </w:p>
        </w:tc>
      </w:tr>
      <w:tr w:rsidR="000E78BD" w:rsidRPr="00791752" w14:paraId="398BC1CC" w14:textId="77777777" w:rsidTr="00804044">
        <w:trPr>
          <w:trHeight w:val="271"/>
        </w:trPr>
        <w:tc>
          <w:tcPr>
            <w:tcW w:w="2263" w:type="dxa"/>
            <w:vMerge/>
          </w:tcPr>
          <w:p w14:paraId="24903FF4" w14:textId="77777777" w:rsidR="000E78BD" w:rsidRPr="00791752" w:rsidRDefault="000E78BD" w:rsidP="00DC1E9D">
            <w:pPr>
              <w:spacing w:after="200" w:line="276" w:lineRule="auto"/>
              <w:rPr>
                <w:rFonts w:asciiTheme="minorBidi" w:hAnsiTheme="minorBidi"/>
                <w:color w:val="000000"/>
              </w:rPr>
            </w:pPr>
          </w:p>
        </w:tc>
        <w:tc>
          <w:tcPr>
            <w:tcW w:w="1276" w:type="dxa"/>
          </w:tcPr>
          <w:p w14:paraId="4CF247C9"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Public/Visitors</w:t>
            </w:r>
          </w:p>
        </w:tc>
        <w:tc>
          <w:tcPr>
            <w:tcW w:w="425" w:type="dxa"/>
          </w:tcPr>
          <w:p w14:paraId="05B8C330" w14:textId="77777777" w:rsidR="000E78BD" w:rsidRPr="00791752" w:rsidRDefault="000E78BD" w:rsidP="00DC1E9D">
            <w:pPr>
              <w:spacing w:after="200" w:line="276" w:lineRule="auto"/>
              <w:rPr>
                <w:rFonts w:asciiTheme="minorBidi" w:hAnsiTheme="minorBidi"/>
                <w:color w:val="000000"/>
                <w:sz w:val="16"/>
                <w:szCs w:val="16"/>
              </w:rPr>
            </w:pPr>
          </w:p>
        </w:tc>
        <w:tc>
          <w:tcPr>
            <w:tcW w:w="2410" w:type="dxa"/>
            <w:vMerge/>
          </w:tcPr>
          <w:p w14:paraId="1C24C1C3"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492A0798"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6C721D12"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70D226FC"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492E7DAB"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1797E729" w14:textId="77777777" w:rsidR="000E78BD" w:rsidRPr="00791752" w:rsidRDefault="000E78BD" w:rsidP="00DC1E9D">
            <w:pPr>
              <w:spacing w:after="200" w:line="276" w:lineRule="auto"/>
              <w:rPr>
                <w:rFonts w:asciiTheme="minorBidi" w:hAnsiTheme="minorBidi"/>
                <w:color w:val="000000"/>
              </w:rPr>
            </w:pPr>
          </w:p>
        </w:tc>
      </w:tr>
      <w:tr w:rsidR="000E78BD" w:rsidRPr="00791752" w14:paraId="65AD3C06" w14:textId="77777777" w:rsidTr="00804044">
        <w:trPr>
          <w:trHeight w:val="47"/>
        </w:trPr>
        <w:tc>
          <w:tcPr>
            <w:tcW w:w="2263" w:type="dxa"/>
            <w:vMerge/>
          </w:tcPr>
          <w:p w14:paraId="419687E6" w14:textId="77777777" w:rsidR="000E78BD" w:rsidRPr="00791752" w:rsidRDefault="000E78BD" w:rsidP="00DC1E9D">
            <w:pPr>
              <w:spacing w:after="200" w:line="276" w:lineRule="auto"/>
              <w:rPr>
                <w:rFonts w:asciiTheme="minorBidi" w:hAnsiTheme="minorBidi"/>
                <w:color w:val="000000"/>
              </w:rPr>
            </w:pPr>
          </w:p>
        </w:tc>
        <w:tc>
          <w:tcPr>
            <w:tcW w:w="1701" w:type="dxa"/>
            <w:gridSpan w:val="2"/>
          </w:tcPr>
          <w:p w14:paraId="46E865C2"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Other:</w:t>
            </w:r>
          </w:p>
        </w:tc>
        <w:tc>
          <w:tcPr>
            <w:tcW w:w="2410" w:type="dxa"/>
            <w:vMerge/>
          </w:tcPr>
          <w:p w14:paraId="5C94B032"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4F385D82"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40681AEB"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74DD8947"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71E855D0"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7930F17D" w14:textId="77777777" w:rsidR="000E78BD" w:rsidRPr="00791752" w:rsidRDefault="000E78BD" w:rsidP="00DC1E9D">
            <w:pPr>
              <w:spacing w:after="200" w:line="276" w:lineRule="auto"/>
              <w:rPr>
                <w:rFonts w:asciiTheme="minorBidi" w:hAnsiTheme="minorBidi"/>
                <w:color w:val="000000"/>
              </w:rPr>
            </w:pPr>
          </w:p>
        </w:tc>
      </w:tr>
      <w:tr w:rsidR="000E78BD" w:rsidRPr="00791752" w14:paraId="4C06A90A" w14:textId="77777777" w:rsidTr="00804044">
        <w:trPr>
          <w:trHeight w:val="159"/>
        </w:trPr>
        <w:tc>
          <w:tcPr>
            <w:tcW w:w="2263" w:type="dxa"/>
            <w:vMerge w:val="restart"/>
          </w:tcPr>
          <w:p w14:paraId="41E49682" w14:textId="77777777" w:rsidR="000E78BD" w:rsidRPr="00791752" w:rsidRDefault="000E78BD" w:rsidP="00DC1E9D">
            <w:pPr>
              <w:spacing w:after="200" w:line="276" w:lineRule="auto"/>
              <w:rPr>
                <w:rFonts w:asciiTheme="minorBidi" w:hAnsiTheme="minorBidi"/>
                <w:color w:val="000000"/>
              </w:rPr>
            </w:pPr>
          </w:p>
          <w:p w14:paraId="796EDB61" w14:textId="77777777" w:rsidR="000E78BD" w:rsidRPr="00791752" w:rsidRDefault="000E78BD" w:rsidP="00DC1E9D">
            <w:pPr>
              <w:spacing w:after="200" w:line="276" w:lineRule="auto"/>
              <w:rPr>
                <w:rFonts w:asciiTheme="minorBidi" w:hAnsiTheme="minorBidi"/>
                <w:color w:val="000000"/>
              </w:rPr>
            </w:pPr>
          </w:p>
        </w:tc>
        <w:tc>
          <w:tcPr>
            <w:tcW w:w="1276" w:type="dxa"/>
          </w:tcPr>
          <w:p w14:paraId="2CE3167E" w14:textId="77777777" w:rsidR="000E78BD" w:rsidRPr="00791752" w:rsidRDefault="000E78BD" w:rsidP="00DC1E9D">
            <w:pPr>
              <w:spacing w:after="200" w:line="276" w:lineRule="auto"/>
              <w:rPr>
                <w:rFonts w:asciiTheme="minorBidi" w:hAnsiTheme="minorBidi"/>
                <w:color w:val="000000"/>
                <w:sz w:val="16"/>
                <w:szCs w:val="16"/>
              </w:rPr>
            </w:pPr>
            <w:r>
              <w:rPr>
                <w:rFonts w:asciiTheme="minorBidi" w:hAnsiTheme="minorBidi"/>
                <w:color w:val="000000"/>
                <w:sz w:val="16"/>
                <w:szCs w:val="16"/>
              </w:rPr>
              <w:t>Young People</w:t>
            </w:r>
          </w:p>
        </w:tc>
        <w:tc>
          <w:tcPr>
            <w:tcW w:w="425" w:type="dxa"/>
          </w:tcPr>
          <w:p w14:paraId="1EE2BC2A" w14:textId="77777777" w:rsidR="000E78BD" w:rsidRPr="00791752" w:rsidRDefault="000E78BD" w:rsidP="00DC1E9D">
            <w:pPr>
              <w:spacing w:after="200" w:line="276" w:lineRule="auto"/>
              <w:rPr>
                <w:rFonts w:asciiTheme="minorBidi" w:hAnsiTheme="minorBidi"/>
                <w:color w:val="000000"/>
                <w:sz w:val="16"/>
                <w:szCs w:val="16"/>
              </w:rPr>
            </w:pPr>
          </w:p>
        </w:tc>
        <w:tc>
          <w:tcPr>
            <w:tcW w:w="2410" w:type="dxa"/>
            <w:vMerge w:val="restart"/>
          </w:tcPr>
          <w:p w14:paraId="7B59494E" w14:textId="77777777" w:rsidR="000E78BD" w:rsidRPr="00791752" w:rsidRDefault="000E78BD" w:rsidP="00DC1E9D">
            <w:pPr>
              <w:spacing w:after="200" w:line="276" w:lineRule="auto"/>
              <w:rPr>
                <w:rFonts w:asciiTheme="minorBidi" w:hAnsiTheme="minorBidi"/>
                <w:color w:val="000000"/>
              </w:rPr>
            </w:pPr>
          </w:p>
        </w:tc>
        <w:tc>
          <w:tcPr>
            <w:tcW w:w="1134" w:type="dxa"/>
            <w:vMerge w:val="restart"/>
          </w:tcPr>
          <w:p w14:paraId="2B5E426D" w14:textId="77777777" w:rsidR="000E78BD" w:rsidRPr="00791752" w:rsidRDefault="000E78BD" w:rsidP="00DC1E9D">
            <w:pPr>
              <w:spacing w:after="200" w:line="276" w:lineRule="auto"/>
              <w:rPr>
                <w:rFonts w:asciiTheme="minorBidi" w:hAnsiTheme="minorBidi"/>
                <w:color w:val="000000"/>
              </w:rPr>
            </w:pPr>
          </w:p>
        </w:tc>
        <w:tc>
          <w:tcPr>
            <w:tcW w:w="2552" w:type="dxa"/>
            <w:vMerge w:val="restart"/>
          </w:tcPr>
          <w:p w14:paraId="5A272AA2" w14:textId="77777777" w:rsidR="000E78BD" w:rsidRPr="00791752" w:rsidRDefault="000E78BD" w:rsidP="00DC1E9D">
            <w:pPr>
              <w:spacing w:after="200" w:line="276" w:lineRule="auto"/>
              <w:rPr>
                <w:rFonts w:asciiTheme="minorBidi" w:hAnsiTheme="minorBidi"/>
                <w:color w:val="000000"/>
              </w:rPr>
            </w:pPr>
          </w:p>
        </w:tc>
        <w:tc>
          <w:tcPr>
            <w:tcW w:w="1275" w:type="dxa"/>
            <w:vMerge w:val="restart"/>
          </w:tcPr>
          <w:p w14:paraId="2B9B7D4B" w14:textId="77777777" w:rsidR="000E78BD" w:rsidRPr="00791752" w:rsidRDefault="000E78BD" w:rsidP="00DC1E9D">
            <w:pPr>
              <w:spacing w:after="200" w:line="276" w:lineRule="auto"/>
              <w:rPr>
                <w:rFonts w:asciiTheme="minorBidi" w:hAnsiTheme="minorBidi"/>
                <w:color w:val="000000"/>
              </w:rPr>
            </w:pPr>
          </w:p>
        </w:tc>
        <w:tc>
          <w:tcPr>
            <w:tcW w:w="993" w:type="dxa"/>
            <w:vMerge w:val="restart"/>
          </w:tcPr>
          <w:p w14:paraId="07226411" w14:textId="77777777" w:rsidR="000E78BD" w:rsidRPr="00791752" w:rsidRDefault="000E78BD" w:rsidP="00DC1E9D">
            <w:pPr>
              <w:spacing w:after="200" w:line="276" w:lineRule="auto"/>
              <w:rPr>
                <w:rFonts w:asciiTheme="minorBidi" w:hAnsiTheme="minorBidi"/>
                <w:color w:val="000000"/>
              </w:rPr>
            </w:pPr>
          </w:p>
        </w:tc>
        <w:tc>
          <w:tcPr>
            <w:tcW w:w="997" w:type="dxa"/>
            <w:vMerge w:val="restart"/>
          </w:tcPr>
          <w:p w14:paraId="4D658E08" w14:textId="77777777" w:rsidR="000E78BD" w:rsidRPr="00791752" w:rsidRDefault="000E78BD" w:rsidP="00DC1E9D">
            <w:pPr>
              <w:spacing w:after="200" w:line="276" w:lineRule="auto"/>
              <w:rPr>
                <w:rFonts w:asciiTheme="minorBidi" w:hAnsiTheme="minorBidi"/>
                <w:color w:val="000000"/>
              </w:rPr>
            </w:pPr>
          </w:p>
        </w:tc>
      </w:tr>
      <w:tr w:rsidR="000E78BD" w:rsidRPr="00791752" w14:paraId="6264DCE5" w14:textId="77777777" w:rsidTr="00804044">
        <w:trPr>
          <w:trHeight w:val="235"/>
        </w:trPr>
        <w:tc>
          <w:tcPr>
            <w:tcW w:w="2263" w:type="dxa"/>
            <w:vMerge/>
          </w:tcPr>
          <w:p w14:paraId="368FC032" w14:textId="77777777" w:rsidR="000E78BD" w:rsidRPr="00791752" w:rsidRDefault="000E78BD" w:rsidP="00DC1E9D">
            <w:pPr>
              <w:spacing w:after="200" w:line="276" w:lineRule="auto"/>
              <w:rPr>
                <w:rFonts w:asciiTheme="minorBidi" w:hAnsiTheme="minorBidi"/>
                <w:color w:val="000000"/>
              </w:rPr>
            </w:pPr>
          </w:p>
        </w:tc>
        <w:tc>
          <w:tcPr>
            <w:tcW w:w="1276" w:type="dxa"/>
          </w:tcPr>
          <w:p w14:paraId="43CD16A8"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Employees</w:t>
            </w:r>
          </w:p>
        </w:tc>
        <w:tc>
          <w:tcPr>
            <w:tcW w:w="425" w:type="dxa"/>
          </w:tcPr>
          <w:p w14:paraId="2DEAF25D" w14:textId="77777777" w:rsidR="000E78BD" w:rsidRPr="00791752" w:rsidRDefault="000E78BD" w:rsidP="00DC1E9D">
            <w:pPr>
              <w:spacing w:after="200" w:line="276" w:lineRule="auto"/>
              <w:rPr>
                <w:rFonts w:asciiTheme="minorBidi" w:hAnsiTheme="minorBidi"/>
                <w:color w:val="000000"/>
                <w:sz w:val="16"/>
                <w:szCs w:val="16"/>
              </w:rPr>
            </w:pPr>
          </w:p>
        </w:tc>
        <w:tc>
          <w:tcPr>
            <w:tcW w:w="2410" w:type="dxa"/>
            <w:vMerge/>
          </w:tcPr>
          <w:p w14:paraId="2960B0A1"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7D64D7F7"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20BE29E0"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3A5935B1"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0B6D8D70"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04D7B5C4" w14:textId="77777777" w:rsidR="000E78BD" w:rsidRPr="00791752" w:rsidRDefault="000E78BD" w:rsidP="00DC1E9D">
            <w:pPr>
              <w:spacing w:after="200" w:line="276" w:lineRule="auto"/>
              <w:rPr>
                <w:rFonts w:asciiTheme="minorBidi" w:hAnsiTheme="minorBidi"/>
                <w:color w:val="000000"/>
              </w:rPr>
            </w:pPr>
          </w:p>
        </w:tc>
      </w:tr>
      <w:tr w:rsidR="000E78BD" w:rsidRPr="00791752" w14:paraId="422E74DA" w14:textId="77777777" w:rsidTr="00804044">
        <w:trPr>
          <w:trHeight w:val="271"/>
        </w:trPr>
        <w:tc>
          <w:tcPr>
            <w:tcW w:w="2263" w:type="dxa"/>
            <w:vMerge/>
          </w:tcPr>
          <w:p w14:paraId="527B1BFA" w14:textId="77777777" w:rsidR="000E78BD" w:rsidRPr="00791752" w:rsidRDefault="000E78BD" w:rsidP="00DC1E9D">
            <w:pPr>
              <w:spacing w:after="200" w:line="276" w:lineRule="auto"/>
              <w:rPr>
                <w:rFonts w:asciiTheme="minorBidi" w:hAnsiTheme="minorBidi"/>
                <w:color w:val="000000"/>
              </w:rPr>
            </w:pPr>
          </w:p>
        </w:tc>
        <w:tc>
          <w:tcPr>
            <w:tcW w:w="1276" w:type="dxa"/>
          </w:tcPr>
          <w:p w14:paraId="57ED170B"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Public/Visitors</w:t>
            </w:r>
          </w:p>
        </w:tc>
        <w:tc>
          <w:tcPr>
            <w:tcW w:w="425" w:type="dxa"/>
          </w:tcPr>
          <w:p w14:paraId="3D99D6F0" w14:textId="77777777" w:rsidR="000E78BD" w:rsidRPr="00791752" w:rsidRDefault="000E78BD" w:rsidP="00DC1E9D">
            <w:pPr>
              <w:spacing w:after="200" w:line="276" w:lineRule="auto"/>
              <w:rPr>
                <w:rFonts w:asciiTheme="minorBidi" w:hAnsiTheme="minorBidi"/>
                <w:color w:val="000000"/>
                <w:sz w:val="16"/>
                <w:szCs w:val="16"/>
              </w:rPr>
            </w:pPr>
          </w:p>
        </w:tc>
        <w:tc>
          <w:tcPr>
            <w:tcW w:w="2410" w:type="dxa"/>
            <w:vMerge/>
          </w:tcPr>
          <w:p w14:paraId="51D79C23"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578DDA95"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7807673C"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4F105238"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402F1E10"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6AA11EFB" w14:textId="77777777" w:rsidR="000E78BD" w:rsidRPr="00791752" w:rsidRDefault="000E78BD" w:rsidP="00DC1E9D">
            <w:pPr>
              <w:spacing w:after="200" w:line="276" w:lineRule="auto"/>
              <w:rPr>
                <w:rFonts w:asciiTheme="minorBidi" w:hAnsiTheme="minorBidi"/>
                <w:color w:val="000000"/>
              </w:rPr>
            </w:pPr>
          </w:p>
        </w:tc>
      </w:tr>
      <w:tr w:rsidR="000E78BD" w:rsidRPr="00791752" w14:paraId="2AC74FCA" w14:textId="77777777" w:rsidTr="00804044">
        <w:trPr>
          <w:trHeight w:val="47"/>
        </w:trPr>
        <w:tc>
          <w:tcPr>
            <w:tcW w:w="2263" w:type="dxa"/>
            <w:vMerge/>
          </w:tcPr>
          <w:p w14:paraId="0B4597BB" w14:textId="77777777" w:rsidR="000E78BD" w:rsidRPr="00791752" w:rsidRDefault="000E78BD" w:rsidP="00DC1E9D">
            <w:pPr>
              <w:spacing w:after="200" w:line="276" w:lineRule="auto"/>
              <w:rPr>
                <w:rFonts w:asciiTheme="minorBidi" w:hAnsiTheme="minorBidi"/>
                <w:color w:val="000000"/>
              </w:rPr>
            </w:pPr>
          </w:p>
        </w:tc>
        <w:tc>
          <w:tcPr>
            <w:tcW w:w="1701" w:type="dxa"/>
            <w:gridSpan w:val="2"/>
          </w:tcPr>
          <w:p w14:paraId="07DA8DD2" w14:textId="77777777" w:rsidR="000E78BD" w:rsidRPr="00791752" w:rsidRDefault="000E78BD" w:rsidP="00DC1E9D">
            <w:pPr>
              <w:spacing w:after="200" w:line="276" w:lineRule="auto"/>
              <w:rPr>
                <w:rFonts w:asciiTheme="minorBidi" w:hAnsiTheme="minorBidi"/>
                <w:color w:val="000000"/>
                <w:sz w:val="16"/>
                <w:szCs w:val="16"/>
              </w:rPr>
            </w:pPr>
            <w:r w:rsidRPr="00791752">
              <w:rPr>
                <w:rFonts w:asciiTheme="minorBidi" w:hAnsiTheme="minorBidi"/>
                <w:color w:val="000000"/>
                <w:sz w:val="16"/>
                <w:szCs w:val="16"/>
              </w:rPr>
              <w:t>Other:</w:t>
            </w:r>
          </w:p>
        </w:tc>
        <w:tc>
          <w:tcPr>
            <w:tcW w:w="2410" w:type="dxa"/>
            <w:vMerge/>
          </w:tcPr>
          <w:p w14:paraId="667F5D32" w14:textId="77777777" w:rsidR="000E78BD" w:rsidRPr="00791752" w:rsidRDefault="000E78BD" w:rsidP="00DC1E9D">
            <w:pPr>
              <w:spacing w:after="200" w:line="276" w:lineRule="auto"/>
              <w:rPr>
                <w:rFonts w:asciiTheme="minorBidi" w:hAnsiTheme="minorBidi"/>
                <w:color w:val="000000"/>
              </w:rPr>
            </w:pPr>
          </w:p>
        </w:tc>
        <w:tc>
          <w:tcPr>
            <w:tcW w:w="1134" w:type="dxa"/>
            <w:vMerge/>
          </w:tcPr>
          <w:p w14:paraId="3F2731F0" w14:textId="77777777" w:rsidR="000E78BD" w:rsidRPr="00791752" w:rsidRDefault="000E78BD" w:rsidP="00DC1E9D">
            <w:pPr>
              <w:spacing w:after="200" w:line="276" w:lineRule="auto"/>
              <w:rPr>
                <w:rFonts w:asciiTheme="minorBidi" w:hAnsiTheme="minorBidi"/>
                <w:color w:val="000000"/>
              </w:rPr>
            </w:pPr>
          </w:p>
        </w:tc>
        <w:tc>
          <w:tcPr>
            <w:tcW w:w="2552" w:type="dxa"/>
            <w:vMerge/>
          </w:tcPr>
          <w:p w14:paraId="5DB397CE" w14:textId="77777777" w:rsidR="000E78BD" w:rsidRPr="00791752" w:rsidRDefault="000E78BD" w:rsidP="00DC1E9D">
            <w:pPr>
              <w:spacing w:after="200" w:line="276" w:lineRule="auto"/>
              <w:rPr>
                <w:rFonts w:asciiTheme="minorBidi" w:hAnsiTheme="minorBidi"/>
                <w:color w:val="000000"/>
              </w:rPr>
            </w:pPr>
          </w:p>
        </w:tc>
        <w:tc>
          <w:tcPr>
            <w:tcW w:w="1275" w:type="dxa"/>
            <w:vMerge/>
          </w:tcPr>
          <w:p w14:paraId="4DD3AEF3" w14:textId="77777777" w:rsidR="000E78BD" w:rsidRPr="00791752" w:rsidRDefault="000E78BD" w:rsidP="00DC1E9D">
            <w:pPr>
              <w:spacing w:after="200" w:line="276" w:lineRule="auto"/>
              <w:rPr>
                <w:rFonts w:asciiTheme="minorBidi" w:hAnsiTheme="minorBidi"/>
                <w:color w:val="000000"/>
              </w:rPr>
            </w:pPr>
          </w:p>
        </w:tc>
        <w:tc>
          <w:tcPr>
            <w:tcW w:w="993" w:type="dxa"/>
            <w:vMerge/>
          </w:tcPr>
          <w:p w14:paraId="4CEB7672" w14:textId="77777777" w:rsidR="000E78BD" w:rsidRPr="00791752" w:rsidRDefault="000E78BD" w:rsidP="00DC1E9D">
            <w:pPr>
              <w:spacing w:after="200" w:line="276" w:lineRule="auto"/>
              <w:rPr>
                <w:rFonts w:asciiTheme="minorBidi" w:hAnsiTheme="minorBidi"/>
                <w:color w:val="000000"/>
              </w:rPr>
            </w:pPr>
          </w:p>
        </w:tc>
        <w:tc>
          <w:tcPr>
            <w:tcW w:w="997" w:type="dxa"/>
            <w:vMerge/>
          </w:tcPr>
          <w:p w14:paraId="002BC8E9" w14:textId="77777777" w:rsidR="000E78BD" w:rsidRPr="00791752" w:rsidRDefault="000E78BD" w:rsidP="00DC1E9D">
            <w:pPr>
              <w:spacing w:after="200" w:line="276" w:lineRule="auto"/>
              <w:rPr>
                <w:rFonts w:asciiTheme="minorBidi" w:hAnsiTheme="minorBidi"/>
                <w:color w:val="000000"/>
              </w:rPr>
            </w:pPr>
          </w:p>
        </w:tc>
      </w:tr>
      <w:tr w:rsidR="00804044" w:rsidRPr="00791752" w14:paraId="29F3BE3B" w14:textId="77777777" w:rsidTr="00804044">
        <w:trPr>
          <w:trHeight w:val="47"/>
        </w:trPr>
        <w:tc>
          <w:tcPr>
            <w:tcW w:w="2263" w:type="dxa"/>
          </w:tcPr>
          <w:p w14:paraId="4C4453E0" w14:textId="77777777" w:rsidR="00804044" w:rsidRDefault="00804044" w:rsidP="00DC1E9D">
            <w:pPr>
              <w:spacing w:after="200" w:line="276" w:lineRule="auto"/>
              <w:rPr>
                <w:rFonts w:asciiTheme="minorBidi" w:hAnsiTheme="minorBidi"/>
                <w:color w:val="000000"/>
              </w:rPr>
            </w:pPr>
          </w:p>
          <w:p w14:paraId="67BFE440" w14:textId="77777777" w:rsidR="00804044" w:rsidRPr="00791752" w:rsidRDefault="00804044" w:rsidP="00DC1E9D">
            <w:pPr>
              <w:spacing w:after="200" w:line="276" w:lineRule="auto"/>
              <w:rPr>
                <w:rFonts w:asciiTheme="minorBidi" w:hAnsiTheme="minorBidi"/>
                <w:color w:val="000000"/>
              </w:rPr>
            </w:pPr>
          </w:p>
        </w:tc>
        <w:tc>
          <w:tcPr>
            <w:tcW w:w="1701" w:type="dxa"/>
            <w:gridSpan w:val="2"/>
          </w:tcPr>
          <w:p w14:paraId="47A4683B" w14:textId="77777777" w:rsidR="00804044" w:rsidRPr="00791752" w:rsidRDefault="00804044" w:rsidP="00DC1E9D">
            <w:pPr>
              <w:spacing w:after="200" w:line="276" w:lineRule="auto"/>
              <w:rPr>
                <w:rFonts w:asciiTheme="minorBidi" w:hAnsiTheme="minorBidi"/>
                <w:color w:val="000000"/>
                <w:sz w:val="16"/>
                <w:szCs w:val="16"/>
              </w:rPr>
            </w:pPr>
          </w:p>
        </w:tc>
        <w:tc>
          <w:tcPr>
            <w:tcW w:w="2410" w:type="dxa"/>
          </w:tcPr>
          <w:p w14:paraId="093F7861" w14:textId="77777777" w:rsidR="00804044" w:rsidRPr="00791752" w:rsidRDefault="00804044" w:rsidP="00DC1E9D">
            <w:pPr>
              <w:spacing w:after="200" w:line="276" w:lineRule="auto"/>
              <w:rPr>
                <w:rFonts w:asciiTheme="minorBidi" w:hAnsiTheme="minorBidi"/>
                <w:color w:val="000000"/>
              </w:rPr>
            </w:pPr>
          </w:p>
        </w:tc>
        <w:tc>
          <w:tcPr>
            <w:tcW w:w="1134" w:type="dxa"/>
          </w:tcPr>
          <w:p w14:paraId="62F9C5A7" w14:textId="77777777" w:rsidR="00804044" w:rsidRPr="00791752" w:rsidRDefault="00804044" w:rsidP="00DC1E9D">
            <w:pPr>
              <w:spacing w:after="200" w:line="276" w:lineRule="auto"/>
              <w:rPr>
                <w:rFonts w:asciiTheme="minorBidi" w:hAnsiTheme="minorBidi"/>
                <w:color w:val="000000"/>
              </w:rPr>
            </w:pPr>
          </w:p>
        </w:tc>
        <w:tc>
          <w:tcPr>
            <w:tcW w:w="2552" w:type="dxa"/>
          </w:tcPr>
          <w:p w14:paraId="23207C26" w14:textId="77777777" w:rsidR="00804044" w:rsidRPr="00791752" w:rsidRDefault="00804044" w:rsidP="00DC1E9D">
            <w:pPr>
              <w:spacing w:after="200" w:line="276" w:lineRule="auto"/>
              <w:rPr>
                <w:rFonts w:asciiTheme="minorBidi" w:hAnsiTheme="minorBidi"/>
                <w:color w:val="000000"/>
              </w:rPr>
            </w:pPr>
          </w:p>
        </w:tc>
        <w:tc>
          <w:tcPr>
            <w:tcW w:w="1275" w:type="dxa"/>
          </w:tcPr>
          <w:p w14:paraId="30478789" w14:textId="77777777" w:rsidR="00804044" w:rsidRPr="00791752" w:rsidRDefault="00804044" w:rsidP="00DC1E9D">
            <w:pPr>
              <w:spacing w:after="200" w:line="276" w:lineRule="auto"/>
              <w:rPr>
                <w:rFonts w:asciiTheme="minorBidi" w:hAnsiTheme="minorBidi"/>
                <w:color w:val="000000"/>
              </w:rPr>
            </w:pPr>
          </w:p>
        </w:tc>
        <w:tc>
          <w:tcPr>
            <w:tcW w:w="993" w:type="dxa"/>
          </w:tcPr>
          <w:p w14:paraId="4327626B" w14:textId="77777777" w:rsidR="00804044" w:rsidRPr="00791752" w:rsidRDefault="00804044" w:rsidP="00DC1E9D">
            <w:pPr>
              <w:spacing w:after="200" w:line="276" w:lineRule="auto"/>
              <w:rPr>
                <w:rFonts w:asciiTheme="minorBidi" w:hAnsiTheme="minorBidi"/>
                <w:color w:val="000000"/>
              </w:rPr>
            </w:pPr>
          </w:p>
        </w:tc>
        <w:tc>
          <w:tcPr>
            <w:tcW w:w="997" w:type="dxa"/>
          </w:tcPr>
          <w:p w14:paraId="58F77FEE" w14:textId="77777777" w:rsidR="00804044" w:rsidRPr="00791752" w:rsidRDefault="00804044" w:rsidP="00DC1E9D">
            <w:pPr>
              <w:spacing w:after="200" w:line="276" w:lineRule="auto"/>
              <w:rPr>
                <w:rFonts w:asciiTheme="minorBidi" w:hAnsiTheme="minorBidi"/>
                <w:color w:val="000000"/>
              </w:rPr>
            </w:pPr>
          </w:p>
        </w:tc>
      </w:tr>
    </w:tbl>
    <w:p w14:paraId="0A352489" w14:textId="77777777" w:rsidR="00245040" w:rsidRPr="00245040" w:rsidRDefault="00245040" w:rsidP="00F15DA6">
      <w:pPr>
        <w:rPr>
          <w:b/>
          <w:bCs/>
          <w:u w:val="single"/>
        </w:rPr>
      </w:pPr>
    </w:p>
    <w:p w14:paraId="419F7D93" w14:textId="77777777" w:rsidR="00F15DA6" w:rsidRDefault="00F15DA6" w:rsidP="00F15DA6"/>
    <w:p w14:paraId="1CF14E7A" w14:textId="77777777" w:rsidR="00804044" w:rsidRDefault="00804044" w:rsidP="00F15DA6"/>
    <w:p w14:paraId="225E7DE7" w14:textId="77777777" w:rsidR="00804044" w:rsidRDefault="00804044" w:rsidP="00F15DA6"/>
    <w:p w14:paraId="3B824A39" w14:textId="12E2E31C" w:rsidR="00C874C3" w:rsidRPr="00C874C3" w:rsidRDefault="00C874C3" w:rsidP="00F15DA6">
      <w:pPr>
        <w:rPr>
          <w:b/>
          <w:bCs/>
          <w:u w:val="single"/>
        </w:rPr>
      </w:pPr>
      <w:r w:rsidRPr="00C874C3">
        <w:rPr>
          <w:b/>
          <w:bCs/>
          <w:u w:val="single"/>
        </w:rPr>
        <w:t xml:space="preserve">Placement Hours log </w:t>
      </w:r>
    </w:p>
    <w:tbl>
      <w:tblPr>
        <w:tblStyle w:val="GridTable2-Accent3"/>
        <w:tblW w:w="0" w:type="auto"/>
        <w:tblBorders>
          <w:top w:val="single" w:sz="12" w:space="0" w:color="747474" w:themeColor="background2" w:themeShade="80"/>
          <w:left w:val="single" w:sz="12" w:space="0" w:color="747474" w:themeColor="background2" w:themeShade="80"/>
          <w:bottom w:val="single" w:sz="12" w:space="0" w:color="747474" w:themeColor="background2" w:themeShade="80"/>
          <w:right w:val="single" w:sz="12" w:space="0" w:color="747474" w:themeColor="background2" w:themeShade="80"/>
          <w:insideH w:val="single" w:sz="12" w:space="0" w:color="747474" w:themeColor="background2" w:themeShade="80"/>
          <w:insideV w:val="single" w:sz="12" w:space="0" w:color="747474" w:themeColor="background2" w:themeShade="80"/>
        </w:tblBorders>
        <w:tblLook w:val="04A0" w:firstRow="1" w:lastRow="0" w:firstColumn="1" w:lastColumn="0" w:noHBand="0" w:noVBand="1"/>
      </w:tblPr>
      <w:tblGrid>
        <w:gridCol w:w="1262"/>
        <w:gridCol w:w="2122"/>
        <w:gridCol w:w="2096"/>
        <w:gridCol w:w="7450"/>
      </w:tblGrid>
      <w:tr w:rsidR="00C874C3" w:rsidRPr="00791752" w14:paraId="497B3689" w14:textId="77777777" w:rsidTr="00DC1E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Borders>
              <w:top w:val="none" w:sz="0" w:space="0" w:color="auto"/>
              <w:bottom w:val="none" w:sz="0" w:space="0" w:color="auto"/>
            </w:tcBorders>
            <w:shd w:val="clear" w:color="auto" w:fill="E8E8E8" w:themeFill="background2"/>
          </w:tcPr>
          <w:p w14:paraId="5E7BABD0" w14:textId="77777777" w:rsidR="00C874C3" w:rsidRPr="00D8448F" w:rsidRDefault="00C874C3" w:rsidP="00DC1E9D">
            <w:pPr>
              <w:spacing w:after="200" w:line="276" w:lineRule="auto"/>
              <w:rPr>
                <w:rFonts w:asciiTheme="minorBidi" w:hAnsiTheme="minorBidi"/>
                <w:sz w:val="24"/>
                <w:szCs w:val="24"/>
              </w:rPr>
            </w:pPr>
            <w:r w:rsidRPr="00D8448F">
              <w:rPr>
                <w:rFonts w:asciiTheme="minorBidi" w:hAnsiTheme="minorBidi"/>
                <w:sz w:val="24"/>
                <w:szCs w:val="24"/>
              </w:rPr>
              <w:t xml:space="preserve">Student Name: </w:t>
            </w:r>
            <w:r>
              <w:rPr>
                <w:rFonts w:asciiTheme="minorBidi" w:hAnsiTheme="minorBidi"/>
                <w:sz w:val="24"/>
                <w:szCs w:val="24"/>
              </w:rPr>
              <w:t>Angharad Williams</w:t>
            </w:r>
            <w:r w:rsidRPr="00D8448F">
              <w:rPr>
                <w:rFonts w:asciiTheme="minorBidi" w:hAnsiTheme="minorBidi"/>
                <w:sz w:val="24"/>
                <w:szCs w:val="24"/>
              </w:rPr>
              <w:t xml:space="preserve">                                                                           Level:</w:t>
            </w:r>
            <w:r>
              <w:rPr>
                <w:rFonts w:asciiTheme="minorBidi" w:hAnsiTheme="minorBidi"/>
                <w:sz w:val="24"/>
                <w:szCs w:val="24"/>
              </w:rPr>
              <w:t xml:space="preserve"> 4</w:t>
            </w:r>
          </w:p>
        </w:tc>
      </w:tr>
      <w:tr w:rsidR="00C874C3" w:rsidRPr="00791752" w14:paraId="5BCD4649"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Pr>
          <w:p w14:paraId="16E7F5CC" w14:textId="77777777" w:rsidR="00C874C3" w:rsidRPr="00D8448F" w:rsidRDefault="00C874C3" w:rsidP="00DC1E9D">
            <w:pPr>
              <w:spacing w:after="200" w:line="276" w:lineRule="auto"/>
              <w:rPr>
                <w:rFonts w:asciiTheme="minorBidi" w:hAnsiTheme="minorBidi"/>
                <w:sz w:val="24"/>
                <w:szCs w:val="24"/>
              </w:rPr>
            </w:pPr>
            <w:r w:rsidRPr="284340D5">
              <w:rPr>
                <w:rFonts w:asciiTheme="minorBidi" w:hAnsiTheme="minorBidi"/>
                <w:sz w:val="24"/>
                <w:szCs w:val="24"/>
              </w:rPr>
              <w:t>Learning Mentor</w:t>
            </w:r>
            <w:ins w:id="5" w:author="Angharad Lewis" w:date="2025-07-01T21:08:00Z">
              <w:r w:rsidRPr="284340D5">
                <w:rPr>
                  <w:rFonts w:asciiTheme="minorBidi" w:hAnsiTheme="minorBidi"/>
                  <w:sz w:val="24"/>
                  <w:szCs w:val="24"/>
                </w:rPr>
                <w:t xml:space="preserve"> Name</w:t>
              </w:r>
            </w:ins>
            <w:r w:rsidRPr="284340D5">
              <w:rPr>
                <w:rFonts w:asciiTheme="minorBidi" w:hAnsiTheme="minorBidi"/>
                <w:sz w:val="24"/>
                <w:szCs w:val="24"/>
              </w:rPr>
              <w:t xml:space="preserve">:        </w:t>
            </w:r>
            <w:r>
              <w:rPr>
                <w:rFonts w:asciiTheme="minorBidi" w:hAnsiTheme="minorBidi"/>
                <w:sz w:val="24"/>
                <w:szCs w:val="24"/>
              </w:rPr>
              <w:t>Jamie Harris</w:t>
            </w:r>
            <w:r w:rsidRPr="284340D5">
              <w:rPr>
                <w:rFonts w:asciiTheme="minorBidi" w:hAnsiTheme="minorBidi"/>
                <w:sz w:val="24"/>
                <w:szCs w:val="24"/>
              </w:rPr>
              <w:t xml:space="preserve">                                                     </w:t>
            </w:r>
            <w:del w:id="6" w:author="Angharad Lewis" w:date="2025-07-01T21:08:00Z">
              <w:r w:rsidRPr="284340D5" w:rsidDel="0020699B">
                <w:rPr>
                  <w:rFonts w:asciiTheme="minorBidi" w:hAnsiTheme="minorBidi"/>
                  <w:sz w:val="24"/>
                  <w:szCs w:val="24"/>
                </w:rPr>
                <w:delText xml:space="preserve">           </w:delText>
              </w:r>
            </w:del>
            <w:r w:rsidRPr="284340D5">
              <w:rPr>
                <w:rFonts w:asciiTheme="minorBidi" w:hAnsiTheme="minorBidi"/>
                <w:sz w:val="24"/>
                <w:szCs w:val="24"/>
              </w:rPr>
              <w:t>Placement Provider:</w:t>
            </w:r>
            <w:r>
              <w:rPr>
                <w:rFonts w:asciiTheme="minorBidi" w:hAnsiTheme="minorBidi"/>
                <w:sz w:val="24"/>
                <w:szCs w:val="24"/>
              </w:rPr>
              <w:t xml:space="preserve"> Barod</w:t>
            </w:r>
          </w:p>
        </w:tc>
      </w:tr>
      <w:tr w:rsidR="00C874C3" w:rsidRPr="00791752" w14:paraId="76DDD422"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6D0E3AAE" w14:textId="77777777" w:rsidR="00C874C3" w:rsidRPr="00D8448F" w:rsidRDefault="00C874C3" w:rsidP="00DC1E9D">
            <w:pPr>
              <w:spacing w:after="200" w:line="276" w:lineRule="auto"/>
              <w:rPr>
                <w:rFonts w:asciiTheme="minorBidi" w:hAnsiTheme="minorBidi"/>
                <w:b w:val="0"/>
                <w:bCs w:val="0"/>
                <w:sz w:val="24"/>
                <w:szCs w:val="24"/>
              </w:rPr>
            </w:pPr>
            <w:r w:rsidRPr="00D8448F">
              <w:rPr>
                <w:rFonts w:asciiTheme="minorBidi" w:hAnsiTheme="minorBidi"/>
                <w:b w:val="0"/>
                <w:bCs w:val="0"/>
                <w:sz w:val="24"/>
                <w:szCs w:val="24"/>
              </w:rPr>
              <w:t>Date</w:t>
            </w:r>
          </w:p>
        </w:tc>
        <w:tc>
          <w:tcPr>
            <w:tcW w:w="1983" w:type="dxa"/>
          </w:tcPr>
          <w:p w14:paraId="55EE0F15"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Time/</w:t>
            </w:r>
            <w:r w:rsidRPr="00D8448F">
              <w:rPr>
                <w:rFonts w:asciiTheme="minorBidi" w:hAnsiTheme="minorBidi"/>
                <w:sz w:val="24"/>
                <w:szCs w:val="24"/>
              </w:rPr>
              <w:t>Hours Completed</w:t>
            </w:r>
          </w:p>
        </w:tc>
        <w:tc>
          <w:tcPr>
            <w:tcW w:w="2120" w:type="dxa"/>
          </w:tcPr>
          <w:p w14:paraId="28C58BCC"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284340D5">
              <w:rPr>
                <w:rFonts w:asciiTheme="minorBidi" w:hAnsiTheme="minorBidi"/>
                <w:sz w:val="24"/>
                <w:szCs w:val="24"/>
              </w:rPr>
              <w:t>Learning Mentor</w:t>
            </w:r>
            <w:ins w:id="7" w:author="Angharad Lewis" w:date="2025-07-01T21:08:00Z">
              <w:r w:rsidRPr="284340D5">
                <w:rPr>
                  <w:rFonts w:asciiTheme="minorBidi" w:hAnsiTheme="minorBidi"/>
                  <w:sz w:val="24"/>
                  <w:szCs w:val="24"/>
                </w:rPr>
                <w:t>’</w:t>
              </w:r>
            </w:ins>
            <w:r w:rsidRPr="284340D5">
              <w:rPr>
                <w:rFonts w:asciiTheme="minorBidi" w:hAnsiTheme="minorBidi"/>
                <w:sz w:val="24"/>
                <w:szCs w:val="24"/>
              </w:rPr>
              <w:t>s Signature</w:t>
            </w:r>
          </w:p>
        </w:tc>
        <w:tc>
          <w:tcPr>
            <w:tcW w:w="7558" w:type="dxa"/>
          </w:tcPr>
          <w:p w14:paraId="3D90CB8E"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D8448F">
              <w:rPr>
                <w:rFonts w:asciiTheme="minorBidi" w:hAnsiTheme="minorBidi"/>
                <w:sz w:val="24"/>
                <w:szCs w:val="24"/>
              </w:rPr>
              <w:t>Brief outline of Session/Experiences/Outcomes</w:t>
            </w:r>
          </w:p>
        </w:tc>
      </w:tr>
      <w:tr w:rsidR="00C874C3" w:rsidRPr="00791752" w14:paraId="3670F82B" w14:textId="77777777" w:rsidTr="00DC1E9D">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269" w:type="dxa"/>
          </w:tcPr>
          <w:p w14:paraId="37201C7B"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t>11.11.25</w:t>
            </w:r>
          </w:p>
        </w:tc>
        <w:tc>
          <w:tcPr>
            <w:tcW w:w="1983" w:type="dxa"/>
          </w:tcPr>
          <w:p w14:paraId="65F16589"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8</w:t>
            </w:r>
            <w:r w:rsidRPr="00AB4AC9">
              <w:rPr>
                <w:rFonts w:asciiTheme="minorBidi" w:hAnsiTheme="minorBidi"/>
              </w:rPr>
              <w:t xml:space="preserve"> </w:t>
            </w:r>
            <w:r>
              <w:rPr>
                <w:rFonts w:asciiTheme="minorBidi" w:hAnsiTheme="minorBidi"/>
              </w:rPr>
              <w:t>hours</w:t>
            </w:r>
          </w:p>
          <w:p w14:paraId="78D12437"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(4 hours face to face</w:t>
            </w:r>
            <w:r>
              <w:rPr>
                <w:rFonts w:asciiTheme="minorBidi" w:hAnsiTheme="minorBidi"/>
              </w:rPr>
              <w:t xml:space="preserve"> and 4 planning</w:t>
            </w:r>
            <w:r w:rsidRPr="00AB4AC9">
              <w:rPr>
                <w:rFonts w:asciiTheme="minorBidi" w:hAnsiTheme="minorBidi"/>
              </w:rPr>
              <w:t xml:space="preserve">) </w:t>
            </w:r>
          </w:p>
        </w:tc>
        <w:tc>
          <w:tcPr>
            <w:tcW w:w="2120" w:type="dxa"/>
          </w:tcPr>
          <w:p w14:paraId="0A673DF5"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35C089BD"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 xml:space="preserve">2x1 hour meetings to discuss facilitation of activity amongst multi-agency young persons event. 1hour to gather resources and 3 hours present with the young people. Event focus of supporting young people within the City centre and to share information of what the service can offer. This was facilitated using games and activities such as the drugs wheel, beer goggles and electronic cars. </w:t>
            </w:r>
          </w:p>
        </w:tc>
      </w:tr>
      <w:tr w:rsidR="00C874C3" w:rsidRPr="00791752" w14:paraId="05D5AB0D"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26ED61AA"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t>12.11.25</w:t>
            </w:r>
          </w:p>
        </w:tc>
        <w:tc>
          <w:tcPr>
            <w:tcW w:w="1983" w:type="dxa"/>
          </w:tcPr>
          <w:p w14:paraId="7BC87AA4"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8</w:t>
            </w:r>
            <w:r w:rsidRPr="00AB4AC9">
              <w:rPr>
                <w:rFonts w:asciiTheme="minorBidi" w:hAnsiTheme="minorBidi"/>
              </w:rPr>
              <w:t xml:space="preserve"> (5hou</w:t>
            </w:r>
            <w:r>
              <w:rPr>
                <w:rFonts w:asciiTheme="minorBidi" w:hAnsiTheme="minorBidi"/>
              </w:rPr>
              <w:t>r</w:t>
            </w:r>
            <w:r w:rsidRPr="00AB4AC9">
              <w:rPr>
                <w:rFonts w:asciiTheme="minorBidi" w:hAnsiTheme="minorBidi"/>
              </w:rPr>
              <w:t>s face to face</w:t>
            </w:r>
            <w:r>
              <w:rPr>
                <w:rFonts w:asciiTheme="minorBidi" w:hAnsiTheme="minorBidi"/>
              </w:rPr>
              <w:t xml:space="preserve"> and 3 hours planning</w:t>
            </w:r>
            <w:r w:rsidRPr="00AB4AC9">
              <w:rPr>
                <w:rFonts w:asciiTheme="minorBidi" w:hAnsiTheme="minorBidi"/>
              </w:rPr>
              <w:t>)</w:t>
            </w:r>
          </w:p>
        </w:tc>
        <w:tc>
          <w:tcPr>
            <w:tcW w:w="2120" w:type="dxa"/>
          </w:tcPr>
          <w:p w14:paraId="5515D525"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419ED81D"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AB4AC9">
              <w:rPr>
                <w:rFonts w:asciiTheme="minorBidi" w:hAnsiTheme="minorBidi"/>
              </w:rPr>
              <w:t xml:space="preserve">Info-Nation drop in. Open access provision within premises to support young people accessing services. Activity focused of current trends within substance use at present and opportunity to discuss referrals. Activity focus of beer goggles, drug boxes and information leaflets. 1x hour session planning, 5xhours delivering </w:t>
            </w:r>
          </w:p>
        </w:tc>
      </w:tr>
      <w:tr w:rsidR="00C874C3" w:rsidRPr="00791752" w14:paraId="42AE5DF8"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710FD561"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t>18.11.25</w:t>
            </w:r>
          </w:p>
        </w:tc>
        <w:tc>
          <w:tcPr>
            <w:tcW w:w="1983" w:type="dxa"/>
          </w:tcPr>
          <w:p w14:paraId="0779EB45"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1</w:t>
            </w:r>
            <w:r>
              <w:rPr>
                <w:rFonts w:asciiTheme="minorBidi" w:hAnsiTheme="minorBidi"/>
              </w:rPr>
              <w:t>2</w:t>
            </w:r>
            <w:r w:rsidRPr="00AB4AC9">
              <w:rPr>
                <w:rFonts w:asciiTheme="minorBidi" w:hAnsiTheme="minorBidi"/>
              </w:rPr>
              <w:t xml:space="preserve"> (8 face to face</w:t>
            </w:r>
            <w:r>
              <w:rPr>
                <w:rFonts w:asciiTheme="minorBidi" w:hAnsiTheme="minorBidi"/>
              </w:rPr>
              <w:t xml:space="preserve"> and 4 hours planning</w:t>
            </w:r>
            <w:r w:rsidRPr="00AB4AC9">
              <w:rPr>
                <w:rFonts w:asciiTheme="minorBidi" w:hAnsiTheme="minorBidi"/>
              </w:rPr>
              <w:t>)</w:t>
            </w:r>
          </w:p>
        </w:tc>
        <w:tc>
          <w:tcPr>
            <w:tcW w:w="2120" w:type="dxa"/>
          </w:tcPr>
          <w:p w14:paraId="6B436173"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12FE5923"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 xml:space="preserve">World Children’s Day Event – Engagement with young people across Swansea within Collaboration station. Focus of sharing with young people how we incorporate their views into our delivery of youth work activities. Activity focus of selfie pod, what is harm reduction and snakes and ladders. 8hours face to face 2 session planning </w:t>
            </w:r>
          </w:p>
        </w:tc>
      </w:tr>
      <w:tr w:rsidR="00C874C3" w:rsidRPr="00791752" w14:paraId="62B94CED"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3657CD29"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t>7.11.25</w:t>
            </w:r>
          </w:p>
        </w:tc>
        <w:tc>
          <w:tcPr>
            <w:tcW w:w="1983" w:type="dxa"/>
          </w:tcPr>
          <w:p w14:paraId="61665E1B"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AB4AC9">
              <w:rPr>
                <w:rFonts w:asciiTheme="minorBidi" w:hAnsiTheme="minorBidi"/>
              </w:rPr>
              <w:t>20 (12 hours face to face</w:t>
            </w:r>
            <w:r>
              <w:rPr>
                <w:rFonts w:asciiTheme="minorBidi" w:hAnsiTheme="minorBidi"/>
              </w:rPr>
              <w:t xml:space="preserve"> and 8 hours planning</w:t>
            </w:r>
            <w:r w:rsidRPr="00AB4AC9">
              <w:rPr>
                <w:rFonts w:asciiTheme="minorBidi" w:hAnsiTheme="minorBidi"/>
              </w:rPr>
              <w:t>)</w:t>
            </w:r>
          </w:p>
        </w:tc>
        <w:tc>
          <w:tcPr>
            <w:tcW w:w="2120" w:type="dxa"/>
          </w:tcPr>
          <w:p w14:paraId="2F352533"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24E0E4E1"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AB4AC9">
              <w:rPr>
                <w:rFonts w:asciiTheme="minorBidi" w:hAnsiTheme="minorBidi"/>
              </w:rPr>
              <w:t xml:space="preserve">Art therapy group session </w:t>
            </w:r>
            <w:r>
              <w:rPr>
                <w:rFonts w:asciiTheme="minorBidi" w:hAnsiTheme="minorBidi"/>
              </w:rPr>
              <w:t>–</w:t>
            </w:r>
            <w:r w:rsidRPr="00AB4AC9">
              <w:rPr>
                <w:rFonts w:asciiTheme="minorBidi" w:hAnsiTheme="minorBidi"/>
              </w:rPr>
              <w:t xml:space="preserve"> </w:t>
            </w:r>
            <w:r>
              <w:rPr>
                <w:rFonts w:asciiTheme="minorBidi" w:hAnsiTheme="minorBidi"/>
              </w:rPr>
              <w:t>over 6 weeks</w:t>
            </w:r>
          </w:p>
        </w:tc>
      </w:tr>
      <w:tr w:rsidR="00C874C3" w:rsidRPr="00791752" w14:paraId="7CC3B2CC"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79C8FAFC"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lastRenderedPageBreak/>
              <w:t>26.11.25</w:t>
            </w:r>
          </w:p>
        </w:tc>
        <w:tc>
          <w:tcPr>
            <w:tcW w:w="1983" w:type="dxa"/>
          </w:tcPr>
          <w:p w14:paraId="2E517C0D"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1</w:t>
            </w:r>
            <w:r>
              <w:rPr>
                <w:rFonts w:asciiTheme="minorBidi" w:hAnsiTheme="minorBidi"/>
              </w:rPr>
              <w:t>4</w:t>
            </w:r>
            <w:r w:rsidRPr="00AB4AC9">
              <w:rPr>
                <w:rFonts w:asciiTheme="minorBidi" w:hAnsiTheme="minorBidi"/>
              </w:rPr>
              <w:t xml:space="preserve"> hours (8 face to face</w:t>
            </w:r>
            <w:r>
              <w:rPr>
                <w:rFonts w:asciiTheme="minorBidi" w:hAnsiTheme="minorBidi"/>
              </w:rPr>
              <w:t xml:space="preserve"> and 6 hours planning</w:t>
            </w:r>
            <w:r w:rsidRPr="00AB4AC9">
              <w:rPr>
                <w:rFonts w:asciiTheme="minorBidi" w:hAnsiTheme="minorBidi"/>
              </w:rPr>
              <w:t>)</w:t>
            </w:r>
          </w:p>
        </w:tc>
        <w:tc>
          <w:tcPr>
            <w:tcW w:w="2120" w:type="dxa"/>
          </w:tcPr>
          <w:p w14:paraId="0710C4C9"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295A0021"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 xml:space="preserve">Detached multi agency county line awareness 8hours f2f </w:t>
            </w:r>
            <w:r>
              <w:rPr>
                <w:rFonts w:asciiTheme="minorBidi" w:hAnsiTheme="minorBidi"/>
              </w:rPr>
              <w:t>6</w:t>
            </w:r>
            <w:r w:rsidRPr="00AB4AC9">
              <w:rPr>
                <w:rFonts w:asciiTheme="minorBidi" w:hAnsiTheme="minorBidi"/>
              </w:rPr>
              <w:t xml:space="preserve"> </w:t>
            </w:r>
            <w:r>
              <w:rPr>
                <w:rFonts w:asciiTheme="minorBidi" w:hAnsiTheme="minorBidi"/>
              </w:rPr>
              <w:t>h</w:t>
            </w:r>
            <w:r w:rsidRPr="00AB4AC9">
              <w:rPr>
                <w:rFonts w:asciiTheme="minorBidi" w:hAnsiTheme="minorBidi"/>
              </w:rPr>
              <w:t>our prep</w:t>
            </w:r>
            <w:r>
              <w:rPr>
                <w:rFonts w:asciiTheme="minorBidi" w:hAnsiTheme="minorBidi"/>
              </w:rPr>
              <w:t xml:space="preserve"> including risk assessments, planning meetings and staffing prep</w:t>
            </w:r>
            <w:r w:rsidRPr="00AB4AC9">
              <w:rPr>
                <w:rFonts w:asciiTheme="minorBidi" w:hAnsiTheme="minorBidi"/>
              </w:rPr>
              <w:t xml:space="preserve"> </w:t>
            </w:r>
          </w:p>
        </w:tc>
      </w:tr>
      <w:tr w:rsidR="00C874C3" w:rsidRPr="00791752" w14:paraId="7F427768"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7AAF40E1"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t>15.12.25</w:t>
            </w:r>
          </w:p>
        </w:tc>
        <w:tc>
          <w:tcPr>
            <w:tcW w:w="1983" w:type="dxa"/>
          </w:tcPr>
          <w:p w14:paraId="3058F2D9"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6</w:t>
            </w:r>
            <w:r w:rsidRPr="00AB4AC9">
              <w:rPr>
                <w:rFonts w:asciiTheme="minorBidi" w:hAnsiTheme="minorBidi"/>
              </w:rPr>
              <w:t xml:space="preserve"> hours (3 hours f</w:t>
            </w:r>
            <w:r>
              <w:rPr>
                <w:rFonts w:asciiTheme="minorBidi" w:hAnsiTheme="minorBidi"/>
              </w:rPr>
              <w:t>ace to face and 3 hours planning</w:t>
            </w:r>
            <w:r w:rsidRPr="00AB4AC9">
              <w:rPr>
                <w:rFonts w:asciiTheme="minorBidi" w:hAnsiTheme="minorBidi"/>
              </w:rPr>
              <w:t>)</w:t>
            </w:r>
          </w:p>
        </w:tc>
        <w:tc>
          <w:tcPr>
            <w:tcW w:w="2120" w:type="dxa"/>
          </w:tcPr>
          <w:p w14:paraId="5F693317"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61D9E566"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AB4AC9">
              <w:rPr>
                <w:rFonts w:asciiTheme="minorBidi" w:hAnsiTheme="minorBidi"/>
              </w:rPr>
              <w:t xml:space="preserve">Home visits and 1-1 </w:t>
            </w:r>
          </w:p>
        </w:tc>
      </w:tr>
      <w:tr w:rsidR="00C874C3" w14:paraId="1B636D68" w14:textId="77777777" w:rsidTr="00DC1E9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69" w:type="dxa"/>
          </w:tcPr>
          <w:p w14:paraId="33EBCC90" w14:textId="77777777" w:rsidR="00C874C3" w:rsidRPr="00AB4AC9" w:rsidRDefault="00C874C3" w:rsidP="00DC1E9D">
            <w:pPr>
              <w:spacing w:line="276" w:lineRule="auto"/>
              <w:rPr>
                <w:rFonts w:asciiTheme="minorBidi" w:hAnsiTheme="minorBidi"/>
              </w:rPr>
            </w:pPr>
            <w:r w:rsidRPr="00AB4AC9">
              <w:rPr>
                <w:rFonts w:asciiTheme="minorBidi" w:hAnsiTheme="minorBidi"/>
              </w:rPr>
              <w:t>PSE’s 9.12.25</w:t>
            </w:r>
          </w:p>
        </w:tc>
        <w:tc>
          <w:tcPr>
            <w:tcW w:w="1983" w:type="dxa"/>
          </w:tcPr>
          <w:p w14:paraId="78138CD9" w14:textId="77777777" w:rsidR="00C874C3" w:rsidRPr="00AB4AC9"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3</w:t>
            </w:r>
            <w:r w:rsidRPr="00AB4AC9">
              <w:rPr>
                <w:rFonts w:asciiTheme="minorBidi" w:hAnsiTheme="minorBidi"/>
              </w:rPr>
              <w:t xml:space="preserve"> hours (1hours </w:t>
            </w:r>
            <w:r>
              <w:rPr>
                <w:rFonts w:asciiTheme="minorBidi" w:hAnsiTheme="minorBidi"/>
              </w:rPr>
              <w:t>face to face and 2 hour planning</w:t>
            </w:r>
            <w:r w:rsidRPr="00AB4AC9">
              <w:rPr>
                <w:rFonts w:asciiTheme="minorBidi" w:hAnsiTheme="minorBidi"/>
              </w:rPr>
              <w:t>)</w:t>
            </w:r>
          </w:p>
        </w:tc>
        <w:tc>
          <w:tcPr>
            <w:tcW w:w="2120" w:type="dxa"/>
          </w:tcPr>
          <w:p w14:paraId="210F4730" w14:textId="77777777" w:rsidR="00C874C3" w:rsidRPr="00AB4AC9"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622AB4B5" w14:textId="77777777" w:rsidR="00C874C3" w:rsidRPr="00AB4AC9"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 xml:space="preserve">PSE Workshop Y12 pupils, drug discussion. 60 attended </w:t>
            </w:r>
          </w:p>
        </w:tc>
      </w:tr>
      <w:tr w:rsidR="00C874C3" w:rsidRPr="00791752" w14:paraId="12AE6023"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5068E69A"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t>18.12.25</w:t>
            </w:r>
          </w:p>
        </w:tc>
        <w:tc>
          <w:tcPr>
            <w:tcW w:w="1983" w:type="dxa"/>
          </w:tcPr>
          <w:p w14:paraId="63638825"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12</w:t>
            </w:r>
            <w:r w:rsidRPr="00AB4AC9">
              <w:rPr>
                <w:rFonts w:asciiTheme="minorBidi" w:hAnsiTheme="minorBidi"/>
              </w:rPr>
              <w:t xml:space="preserve"> hours </w:t>
            </w:r>
            <w:r>
              <w:rPr>
                <w:rFonts w:asciiTheme="minorBidi" w:hAnsiTheme="minorBidi"/>
              </w:rPr>
              <w:t>(</w:t>
            </w:r>
            <w:r w:rsidRPr="00AB4AC9">
              <w:rPr>
                <w:rFonts w:asciiTheme="minorBidi" w:hAnsiTheme="minorBidi"/>
              </w:rPr>
              <w:t>6</w:t>
            </w:r>
            <w:r>
              <w:rPr>
                <w:rFonts w:asciiTheme="minorBidi" w:hAnsiTheme="minorBidi"/>
              </w:rPr>
              <w:t>hours</w:t>
            </w:r>
            <w:r w:rsidRPr="00AB4AC9">
              <w:rPr>
                <w:rFonts w:asciiTheme="minorBidi" w:hAnsiTheme="minorBidi"/>
              </w:rPr>
              <w:t xml:space="preserve"> f</w:t>
            </w:r>
            <w:r>
              <w:rPr>
                <w:rFonts w:asciiTheme="minorBidi" w:hAnsiTheme="minorBidi"/>
              </w:rPr>
              <w:t>ace to face and 6 hours planning)</w:t>
            </w:r>
          </w:p>
        </w:tc>
        <w:tc>
          <w:tcPr>
            <w:tcW w:w="2120" w:type="dxa"/>
          </w:tcPr>
          <w:p w14:paraId="7C6AEA59"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2CAD62A7" w14:textId="77777777" w:rsidR="00C874C3" w:rsidRPr="00AB4AC9"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AB4AC9">
              <w:rPr>
                <w:rFonts w:asciiTheme="minorBidi" w:hAnsiTheme="minorBidi"/>
              </w:rPr>
              <w:t>Christmas dinner</w:t>
            </w:r>
            <w:r>
              <w:rPr>
                <w:rFonts w:asciiTheme="minorBidi" w:hAnsiTheme="minorBidi"/>
              </w:rPr>
              <w:t xml:space="preserve"> for young people. Prep shopping, creating promotion material, risk assessments, resources, consent forms </w:t>
            </w:r>
          </w:p>
        </w:tc>
      </w:tr>
      <w:tr w:rsidR="00C874C3" w:rsidRPr="00791752" w14:paraId="049AD84B"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46AACC6C" w14:textId="77777777" w:rsidR="00C874C3" w:rsidRPr="00AB4AC9" w:rsidRDefault="00C874C3" w:rsidP="00DC1E9D">
            <w:pPr>
              <w:spacing w:after="200" w:line="276" w:lineRule="auto"/>
              <w:rPr>
                <w:rFonts w:asciiTheme="minorBidi" w:hAnsiTheme="minorBidi"/>
              </w:rPr>
            </w:pPr>
            <w:r w:rsidRPr="00AB4AC9">
              <w:rPr>
                <w:rFonts w:asciiTheme="minorBidi" w:hAnsiTheme="minorBidi"/>
              </w:rPr>
              <w:t>11.12.25</w:t>
            </w:r>
          </w:p>
        </w:tc>
        <w:tc>
          <w:tcPr>
            <w:tcW w:w="1983" w:type="dxa"/>
          </w:tcPr>
          <w:p w14:paraId="21711D6F"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8</w:t>
            </w:r>
            <w:r w:rsidRPr="00AB4AC9">
              <w:rPr>
                <w:rFonts w:asciiTheme="minorBidi" w:hAnsiTheme="minorBidi"/>
              </w:rPr>
              <w:t xml:space="preserve"> hours </w:t>
            </w:r>
            <w:r>
              <w:rPr>
                <w:rFonts w:asciiTheme="minorBidi" w:hAnsiTheme="minorBidi"/>
              </w:rPr>
              <w:t>(</w:t>
            </w:r>
            <w:r w:rsidRPr="00AB4AC9">
              <w:rPr>
                <w:rFonts w:asciiTheme="minorBidi" w:hAnsiTheme="minorBidi"/>
              </w:rPr>
              <w:t xml:space="preserve">4 </w:t>
            </w:r>
            <w:r>
              <w:rPr>
                <w:rFonts w:asciiTheme="minorBidi" w:hAnsiTheme="minorBidi"/>
              </w:rPr>
              <w:t>hours face to face and 4 hours planning/preparation)</w:t>
            </w:r>
          </w:p>
        </w:tc>
        <w:tc>
          <w:tcPr>
            <w:tcW w:w="2120" w:type="dxa"/>
          </w:tcPr>
          <w:p w14:paraId="0B82E8C5"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38287EF2" w14:textId="77777777" w:rsidR="00C874C3" w:rsidRPr="00AB4AC9"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AB4AC9">
              <w:rPr>
                <w:rFonts w:asciiTheme="minorBidi" w:hAnsiTheme="minorBidi"/>
              </w:rPr>
              <w:t xml:space="preserve">Winter Wonderland </w:t>
            </w:r>
            <w:r>
              <w:rPr>
                <w:rFonts w:asciiTheme="minorBidi" w:hAnsiTheme="minorBidi"/>
              </w:rPr>
              <w:t xml:space="preserve">diversionary activity trip </w:t>
            </w:r>
          </w:p>
        </w:tc>
      </w:tr>
    </w:tbl>
    <w:p w14:paraId="43686892" w14:textId="77777777" w:rsidR="00C874C3" w:rsidRDefault="00C874C3" w:rsidP="00C874C3"/>
    <w:tbl>
      <w:tblPr>
        <w:tblStyle w:val="GridTable2-Accent3"/>
        <w:tblW w:w="0" w:type="auto"/>
        <w:tblBorders>
          <w:top w:val="single" w:sz="12" w:space="0" w:color="747474" w:themeColor="background2" w:themeShade="80"/>
          <w:left w:val="single" w:sz="12" w:space="0" w:color="747474" w:themeColor="background2" w:themeShade="80"/>
          <w:bottom w:val="single" w:sz="12" w:space="0" w:color="747474" w:themeColor="background2" w:themeShade="80"/>
          <w:right w:val="single" w:sz="12" w:space="0" w:color="747474" w:themeColor="background2" w:themeShade="80"/>
          <w:insideH w:val="single" w:sz="12" w:space="0" w:color="747474" w:themeColor="background2" w:themeShade="80"/>
          <w:insideV w:val="single" w:sz="12" w:space="0" w:color="747474" w:themeColor="background2" w:themeShade="80"/>
        </w:tblBorders>
        <w:tblLook w:val="04A0" w:firstRow="1" w:lastRow="0" w:firstColumn="1" w:lastColumn="0" w:noHBand="0" w:noVBand="1"/>
      </w:tblPr>
      <w:tblGrid>
        <w:gridCol w:w="1269"/>
        <w:gridCol w:w="1983"/>
        <w:gridCol w:w="2120"/>
        <w:gridCol w:w="7558"/>
      </w:tblGrid>
      <w:tr w:rsidR="00C874C3" w:rsidRPr="00791752" w14:paraId="3A998759" w14:textId="77777777" w:rsidTr="00DC1E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Borders>
              <w:top w:val="none" w:sz="0" w:space="0" w:color="auto"/>
              <w:bottom w:val="none" w:sz="0" w:space="0" w:color="auto"/>
            </w:tcBorders>
            <w:shd w:val="clear" w:color="auto" w:fill="E8E8E8" w:themeFill="background2"/>
          </w:tcPr>
          <w:p w14:paraId="17809324" w14:textId="77777777" w:rsidR="00C874C3" w:rsidRPr="00D8448F" w:rsidRDefault="00C874C3" w:rsidP="00DC1E9D">
            <w:pPr>
              <w:spacing w:after="200" w:line="276" w:lineRule="auto"/>
              <w:rPr>
                <w:rFonts w:asciiTheme="minorBidi" w:hAnsiTheme="minorBidi"/>
                <w:sz w:val="24"/>
                <w:szCs w:val="24"/>
              </w:rPr>
            </w:pPr>
            <w:r w:rsidRPr="00D8448F">
              <w:rPr>
                <w:rFonts w:asciiTheme="minorBidi" w:hAnsiTheme="minorBidi"/>
                <w:sz w:val="24"/>
                <w:szCs w:val="24"/>
              </w:rPr>
              <w:t xml:space="preserve">Student Name: </w:t>
            </w:r>
            <w:r>
              <w:rPr>
                <w:rFonts w:asciiTheme="minorBidi" w:hAnsiTheme="minorBidi"/>
                <w:sz w:val="24"/>
                <w:szCs w:val="24"/>
              </w:rPr>
              <w:t>Angharad Williams</w:t>
            </w:r>
            <w:r w:rsidRPr="00D8448F">
              <w:rPr>
                <w:rFonts w:asciiTheme="minorBidi" w:hAnsiTheme="minorBidi"/>
                <w:sz w:val="24"/>
                <w:szCs w:val="24"/>
              </w:rPr>
              <w:t xml:space="preserve">                                                                           Level:</w:t>
            </w:r>
            <w:r>
              <w:rPr>
                <w:rFonts w:asciiTheme="minorBidi" w:hAnsiTheme="minorBidi"/>
                <w:sz w:val="24"/>
                <w:szCs w:val="24"/>
              </w:rPr>
              <w:t xml:space="preserve"> 4</w:t>
            </w:r>
          </w:p>
        </w:tc>
      </w:tr>
      <w:tr w:rsidR="00C874C3" w:rsidRPr="00791752" w14:paraId="69128DFE"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Pr>
          <w:p w14:paraId="2EEA2ECF" w14:textId="77777777" w:rsidR="00C874C3" w:rsidRPr="00D8448F" w:rsidRDefault="00C874C3" w:rsidP="00DC1E9D">
            <w:pPr>
              <w:spacing w:after="200" w:line="276" w:lineRule="auto"/>
              <w:rPr>
                <w:rFonts w:asciiTheme="minorBidi" w:hAnsiTheme="minorBidi"/>
                <w:sz w:val="24"/>
                <w:szCs w:val="24"/>
              </w:rPr>
            </w:pPr>
            <w:r w:rsidRPr="284340D5">
              <w:rPr>
                <w:rFonts w:asciiTheme="minorBidi" w:hAnsiTheme="minorBidi"/>
                <w:sz w:val="24"/>
                <w:szCs w:val="24"/>
              </w:rPr>
              <w:t>Learning Mentor</w:t>
            </w:r>
            <w:ins w:id="8" w:author="Angharad Lewis" w:date="2025-07-01T21:08:00Z">
              <w:r w:rsidRPr="284340D5">
                <w:rPr>
                  <w:rFonts w:asciiTheme="minorBidi" w:hAnsiTheme="minorBidi"/>
                  <w:sz w:val="24"/>
                  <w:szCs w:val="24"/>
                </w:rPr>
                <w:t xml:space="preserve"> Name</w:t>
              </w:r>
            </w:ins>
            <w:r w:rsidRPr="284340D5">
              <w:rPr>
                <w:rFonts w:asciiTheme="minorBidi" w:hAnsiTheme="minorBidi"/>
                <w:sz w:val="24"/>
                <w:szCs w:val="24"/>
              </w:rPr>
              <w:t xml:space="preserve">:        </w:t>
            </w:r>
            <w:r>
              <w:rPr>
                <w:rFonts w:asciiTheme="minorBidi" w:hAnsiTheme="minorBidi"/>
                <w:sz w:val="24"/>
                <w:szCs w:val="24"/>
              </w:rPr>
              <w:t>Jamie Harris</w:t>
            </w:r>
            <w:r w:rsidRPr="284340D5">
              <w:rPr>
                <w:rFonts w:asciiTheme="minorBidi" w:hAnsiTheme="minorBidi"/>
                <w:sz w:val="24"/>
                <w:szCs w:val="24"/>
              </w:rPr>
              <w:t xml:space="preserve">                                                     </w:t>
            </w:r>
            <w:del w:id="9" w:author="Angharad Lewis" w:date="2025-07-01T21:08:00Z">
              <w:r w:rsidRPr="284340D5" w:rsidDel="0020699B">
                <w:rPr>
                  <w:rFonts w:asciiTheme="minorBidi" w:hAnsiTheme="minorBidi"/>
                  <w:sz w:val="24"/>
                  <w:szCs w:val="24"/>
                </w:rPr>
                <w:delText xml:space="preserve">           </w:delText>
              </w:r>
            </w:del>
            <w:r w:rsidRPr="284340D5">
              <w:rPr>
                <w:rFonts w:asciiTheme="minorBidi" w:hAnsiTheme="minorBidi"/>
                <w:sz w:val="24"/>
                <w:szCs w:val="24"/>
              </w:rPr>
              <w:t>Placement Provider:</w:t>
            </w:r>
            <w:r>
              <w:rPr>
                <w:rFonts w:asciiTheme="minorBidi" w:hAnsiTheme="minorBidi"/>
                <w:sz w:val="24"/>
                <w:szCs w:val="24"/>
              </w:rPr>
              <w:t xml:space="preserve"> Barod</w:t>
            </w:r>
          </w:p>
        </w:tc>
      </w:tr>
      <w:tr w:rsidR="00C874C3" w:rsidRPr="00791752" w14:paraId="0A4875CE"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07DE3E77" w14:textId="77777777" w:rsidR="00C874C3" w:rsidRPr="00D8448F" w:rsidRDefault="00C874C3" w:rsidP="00DC1E9D">
            <w:pPr>
              <w:spacing w:after="200" w:line="276" w:lineRule="auto"/>
              <w:rPr>
                <w:rFonts w:asciiTheme="minorBidi" w:hAnsiTheme="minorBidi"/>
                <w:b w:val="0"/>
                <w:bCs w:val="0"/>
                <w:sz w:val="24"/>
                <w:szCs w:val="24"/>
              </w:rPr>
            </w:pPr>
            <w:r w:rsidRPr="00D8448F">
              <w:rPr>
                <w:rFonts w:asciiTheme="minorBidi" w:hAnsiTheme="minorBidi"/>
                <w:b w:val="0"/>
                <w:bCs w:val="0"/>
                <w:sz w:val="24"/>
                <w:szCs w:val="24"/>
              </w:rPr>
              <w:t>Date</w:t>
            </w:r>
          </w:p>
        </w:tc>
        <w:tc>
          <w:tcPr>
            <w:tcW w:w="1983" w:type="dxa"/>
          </w:tcPr>
          <w:p w14:paraId="740F1200"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Time/</w:t>
            </w:r>
            <w:r w:rsidRPr="00D8448F">
              <w:rPr>
                <w:rFonts w:asciiTheme="minorBidi" w:hAnsiTheme="minorBidi"/>
                <w:sz w:val="24"/>
                <w:szCs w:val="24"/>
              </w:rPr>
              <w:t>Hours Completed</w:t>
            </w:r>
          </w:p>
        </w:tc>
        <w:tc>
          <w:tcPr>
            <w:tcW w:w="2120" w:type="dxa"/>
          </w:tcPr>
          <w:p w14:paraId="013281BD"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284340D5">
              <w:rPr>
                <w:rFonts w:asciiTheme="minorBidi" w:hAnsiTheme="minorBidi"/>
                <w:sz w:val="24"/>
                <w:szCs w:val="24"/>
              </w:rPr>
              <w:t>Learning Mentor</w:t>
            </w:r>
            <w:ins w:id="10" w:author="Angharad Lewis" w:date="2025-07-01T21:08:00Z">
              <w:r w:rsidRPr="284340D5">
                <w:rPr>
                  <w:rFonts w:asciiTheme="minorBidi" w:hAnsiTheme="minorBidi"/>
                  <w:sz w:val="24"/>
                  <w:szCs w:val="24"/>
                </w:rPr>
                <w:t>’</w:t>
              </w:r>
            </w:ins>
            <w:r w:rsidRPr="284340D5">
              <w:rPr>
                <w:rFonts w:asciiTheme="minorBidi" w:hAnsiTheme="minorBidi"/>
                <w:sz w:val="24"/>
                <w:szCs w:val="24"/>
              </w:rPr>
              <w:t>s Signature</w:t>
            </w:r>
          </w:p>
        </w:tc>
        <w:tc>
          <w:tcPr>
            <w:tcW w:w="7558" w:type="dxa"/>
          </w:tcPr>
          <w:p w14:paraId="09A7ED54"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D8448F">
              <w:rPr>
                <w:rFonts w:asciiTheme="minorBidi" w:hAnsiTheme="minorBidi"/>
                <w:sz w:val="24"/>
                <w:szCs w:val="24"/>
              </w:rPr>
              <w:t>Brief outline of Session/Experiences/Outcomes</w:t>
            </w:r>
          </w:p>
        </w:tc>
      </w:tr>
      <w:tr w:rsidR="00C874C3" w:rsidRPr="00791752" w14:paraId="476C4EE5" w14:textId="77777777" w:rsidTr="00DC1E9D">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18DC06FD" w14:textId="77777777" w:rsidR="00C874C3" w:rsidRPr="0009655E" w:rsidRDefault="00C874C3" w:rsidP="00DC1E9D">
            <w:pPr>
              <w:spacing w:after="200" w:line="276" w:lineRule="auto"/>
              <w:rPr>
                <w:rFonts w:asciiTheme="minorBidi" w:hAnsiTheme="minorBidi"/>
              </w:rPr>
            </w:pPr>
            <w:r>
              <w:rPr>
                <w:rFonts w:asciiTheme="minorBidi" w:hAnsiTheme="minorBidi"/>
              </w:rPr>
              <w:t>22.12.25</w:t>
            </w:r>
          </w:p>
        </w:tc>
        <w:tc>
          <w:tcPr>
            <w:tcW w:w="1983" w:type="dxa"/>
            <w:shd w:val="clear" w:color="auto" w:fill="auto"/>
          </w:tcPr>
          <w:p w14:paraId="4C04DB02"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4 hours (2 hours face to face, 2 hours planning)</w:t>
            </w:r>
            <w:r w:rsidRPr="0009655E">
              <w:rPr>
                <w:rFonts w:asciiTheme="minorBidi" w:hAnsiTheme="minorBidi"/>
              </w:rPr>
              <w:t xml:space="preserve"> </w:t>
            </w:r>
          </w:p>
        </w:tc>
        <w:tc>
          <w:tcPr>
            <w:tcW w:w="2120" w:type="dxa"/>
            <w:shd w:val="clear" w:color="auto" w:fill="auto"/>
          </w:tcPr>
          <w:p w14:paraId="7152BBAB"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0DF692D9"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09655E">
              <w:rPr>
                <w:rFonts w:asciiTheme="minorBidi" w:hAnsiTheme="minorBidi"/>
              </w:rPr>
              <w:t xml:space="preserve">2x1 hour </w:t>
            </w:r>
            <w:r>
              <w:rPr>
                <w:rFonts w:asciiTheme="minorBidi" w:hAnsiTheme="minorBidi"/>
              </w:rPr>
              <w:t>face to face appointments offering ongoing substance support.</w:t>
            </w:r>
            <w:r w:rsidRPr="0009655E">
              <w:rPr>
                <w:rFonts w:asciiTheme="minorBidi" w:hAnsiTheme="minorBidi"/>
              </w:rPr>
              <w:t xml:space="preserve"> </w:t>
            </w:r>
          </w:p>
        </w:tc>
      </w:tr>
      <w:tr w:rsidR="00C874C3" w:rsidRPr="00791752" w14:paraId="2115446D"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211B8CA6" w14:textId="77777777" w:rsidR="00C874C3" w:rsidRPr="0009655E" w:rsidRDefault="00C874C3" w:rsidP="00DC1E9D">
            <w:pPr>
              <w:spacing w:after="200" w:line="276" w:lineRule="auto"/>
              <w:rPr>
                <w:rFonts w:asciiTheme="minorBidi" w:hAnsiTheme="minorBidi"/>
              </w:rPr>
            </w:pPr>
            <w:r>
              <w:rPr>
                <w:rFonts w:asciiTheme="minorBidi" w:hAnsiTheme="minorBidi"/>
              </w:rPr>
              <w:lastRenderedPageBreak/>
              <w:t>2.1.26</w:t>
            </w:r>
          </w:p>
        </w:tc>
        <w:tc>
          <w:tcPr>
            <w:tcW w:w="1983" w:type="dxa"/>
          </w:tcPr>
          <w:p w14:paraId="38EF6D89"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8 hours</w:t>
            </w:r>
            <w:r w:rsidRPr="0009655E">
              <w:rPr>
                <w:rFonts w:asciiTheme="minorBidi" w:hAnsiTheme="minorBidi"/>
              </w:rPr>
              <w:t xml:space="preserve"> (</w:t>
            </w:r>
            <w:r>
              <w:rPr>
                <w:rFonts w:asciiTheme="minorBidi" w:hAnsiTheme="minorBidi"/>
              </w:rPr>
              <w:t>4</w:t>
            </w:r>
            <w:r w:rsidRPr="0009655E">
              <w:rPr>
                <w:rFonts w:asciiTheme="minorBidi" w:hAnsiTheme="minorBidi"/>
              </w:rPr>
              <w:t>hou</w:t>
            </w:r>
            <w:r>
              <w:rPr>
                <w:rFonts w:asciiTheme="minorBidi" w:hAnsiTheme="minorBidi"/>
              </w:rPr>
              <w:t>r</w:t>
            </w:r>
            <w:r w:rsidRPr="0009655E">
              <w:rPr>
                <w:rFonts w:asciiTheme="minorBidi" w:hAnsiTheme="minorBidi"/>
              </w:rPr>
              <w:t>s face to face</w:t>
            </w:r>
            <w:r>
              <w:rPr>
                <w:rFonts w:asciiTheme="minorBidi" w:hAnsiTheme="minorBidi"/>
              </w:rPr>
              <w:t xml:space="preserve"> and 4 hours planing</w:t>
            </w:r>
            <w:r w:rsidRPr="0009655E">
              <w:rPr>
                <w:rFonts w:asciiTheme="minorBidi" w:hAnsiTheme="minorBidi"/>
              </w:rPr>
              <w:t>)</w:t>
            </w:r>
          </w:p>
        </w:tc>
        <w:tc>
          <w:tcPr>
            <w:tcW w:w="2120" w:type="dxa"/>
          </w:tcPr>
          <w:p w14:paraId="5449E135"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31519030"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4x 1 hour face to face appointments offering substance support. </w:t>
            </w:r>
            <w:r w:rsidRPr="0009655E">
              <w:rPr>
                <w:rFonts w:asciiTheme="minorBidi" w:hAnsiTheme="minorBidi"/>
              </w:rPr>
              <w:t xml:space="preserve"> </w:t>
            </w:r>
          </w:p>
        </w:tc>
      </w:tr>
      <w:tr w:rsidR="00C874C3" w:rsidRPr="00791752" w14:paraId="7C95E344"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47EECBE9" w14:textId="77777777" w:rsidR="00C874C3" w:rsidRPr="0009655E" w:rsidRDefault="00C874C3" w:rsidP="00DC1E9D">
            <w:pPr>
              <w:spacing w:after="200" w:line="276" w:lineRule="auto"/>
              <w:rPr>
                <w:rFonts w:asciiTheme="minorBidi" w:hAnsiTheme="minorBidi"/>
              </w:rPr>
            </w:pPr>
            <w:r>
              <w:rPr>
                <w:rFonts w:asciiTheme="minorBidi" w:hAnsiTheme="minorBidi"/>
              </w:rPr>
              <w:t>5.1.26</w:t>
            </w:r>
          </w:p>
        </w:tc>
        <w:tc>
          <w:tcPr>
            <w:tcW w:w="1983" w:type="dxa"/>
            <w:shd w:val="clear" w:color="auto" w:fill="auto"/>
          </w:tcPr>
          <w:p w14:paraId="2F1179F8"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2 hours (1 hour face to face, 1hour prep)</w:t>
            </w:r>
          </w:p>
        </w:tc>
        <w:tc>
          <w:tcPr>
            <w:tcW w:w="2120" w:type="dxa"/>
            <w:shd w:val="clear" w:color="auto" w:fill="auto"/>
          </w:tcPr>
          <w:p w14:paraId="4C80EE25"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093CCD1F"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One to one support session following hospital admission </w:t>
            </w:r>
          </w:p>
        </w:tc>
      </w:tr>
      <w:tr w:rsidR="00C874C3" w:rsidRPr="00791752" w14:paraId="73051515"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1D3CB312" w14:textId="77777777" w:rsidR="00C874C3" w:rsidRPr="0009655E" w:rsidRDefault="00C874C3" w:rsidP="00DC1E9D">
            <w:pPr>
              <w:spacing w:after="200" w:line="276" w:lineRule="auto"/>
              <w:rPr>
                <w:rFonts w:asciiTheme="minorBidi" w:hAnsiTheme="minorBidi"/>
              </w:rPr>
            </w:pPr>
            <w:r>
              <w:rPr>
                <w:rFonts w:asciiTheme="minorBidi" w:hAnsiTheme="minorBidi"/>
              </w:rPr>
              <w:t>13.1.26</w:t>
            </w:r>
          </w:p>
        </w:tc>
        <w:tc>
          <w:tcPr>
            <w:tcW w:w="1983" w:type="dxa"/>
          </w:tcPr>
          <w:p w14:paraId="3CAE8DAF"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14 hours (6 hours face to face and 8 hours planning)</w:t>
            </w:r>
          </w:p>
        </w:tc>
        <w:tc>
          <w:tcPr>
            <w:tcW w:w="2120" w:type="dxa"/>
          </w:tcPr>
          <w:p w14:paraId="0F7E4BBE"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7B2C7157"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Ketamine podcast</w:t>
            </w:r>
            <w:r w:rsidRPr="0009655E">
              <w:rPr>
                <w:rFonts w:asciiTheme="minorBidi" w:hAnsiTheme="minorBidi"/>
              </w:rPr>
              <w:t xml:space="preserve"> </w:t>
            </w:r>
          </w:p>
        </w:tc>
      </w:tr>
      <w:tr w:rsidR="00C874C3" w:rsidRPr="00791752" w14:paraId="27A063FF"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2506B7D9" w14:textId="77777777" w:rsidR="00C874C3" w:rsidRPr="0009655E" w:rsidRDefault="00C874C3" w:rsidP="00DC1E9D">
            <w:pPr>
              <w:spacing w:after="200" w:line="276" w:lineRule="auto"/>
              <w:rPr>
                <w:rFonts w:asciiTheme="minorBidi" w:hAnsiTheme="minorBidi"/>
              </w:rPr>
            </w:pPr>
            <w:r>
              <w:rPr>
                <w:rFonts w:asciiTheme="minorBidi" w:hAnsiTheme="minorBidi"/>
              </w:rPr>
              <w:t>14.1.26</w:t>
            </w:r>
          </w:p>
        </w:tc>
        <w:tc>
          <w:tcPr>
            <w:tcW w:w="1983" w:type="dxa"/>
            <w:shd w:val="clear" w:color="auto" w:fill="auto"/>
          </w:tcPr>
          <w:p w14:paraId="0DC7C4FF"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5 hours (2.5 hours face to face, 2.5 hours prep)</w:t>
            </w:r>
          </w:p>
        </w:tc>
        <w:tc>
          <w:tcPr>
            <w:tcW w:w="2120" w:type="dxa"/>
            <w:shd w:val="clear" w:color="auto" w:fill="auto"/>
          </w:tcPr>
          <w:p w14:paraId="43DD10DA"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12DC471A"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Breakfast support club – Outreach </w:t>
            </w:r>
          </w:p>
        </w:tc>
      </w:tr>
      <w:tr w:rsidR="00C874C3" w:rsidRPr="00791752" w14:paraId="750AE943"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4F290647" w14:textId="77777777" w:rsidR="00C874C3" w:rsidRPr="0009655E" w:rsidRDefault="00C874C3" w:rsidP="00DC1E9D">
            <w:pPr>
              <w:spacing w:after="200" w:line="276" w:lineRule="auto"/>
              <w:rPr>
                <w:rFonts w:asciiTheme="minorBidi" w:hAnsiTheme="minorBidi"/>
              </w:rPr>
            </w:pPr>
            <w:r>
              <w:rPr>
                <w:rFonts w:asciiTheme="minorBidi" w:hAnsiTheme="minorBidi"/>
              </w:rPr>
              <w:t>21.1.26</w:t>
            </w:r>
          </w:p>
        </w:tc>
        <w:tc>
          <w:tcPr>
            <w:tcW w:w="1983" w:type="dxa"/>
          </w:tcPr>
          <w:p w14:paraId="73E2A70F"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4 hours (1 hour face to face, 3 hours prep)</w:t>
            </w:r>
          </w:p>
        </w:tc>
        <w:tc>
          <w:tcPr>
            <w:tcW w:w="2120" w:type="dxa"/>
          </w:tcPr>
          <w:p w14:paraId="592FDF69"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1C9AADD1"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1-1 session arranged following safeguarding concerns and strategy meeting</w:t>
            </w:r>
          </w:p>
        </w:tc>
      </w:tr>
      <w:tr w:rsidR="00C874C3" w14:paraId="09F9B400" w14:textId="77777777" w:rsidTr="00DC1E9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3EA3B457" w14:textId="77777777" w:rsidR="00C874C3" w:rsidRPr="0009655E" w:rsidRDefault="00C874C3" w:rsidP="00DC1E9D">
            <w:pPr>
              <w:spacing w:line="276" w:lineRule="auto"/>
              <w:rPr>
                <w:rFonts w:asciiTheme="minorBidi" w:hAnsiTheme="minorBidi"/>
              </w:rPr>
            </w:pPr>
            <w:r>
              <w:rPr>
                <w:rFonts w:asciiTheme="minorBidi" w:hAnsiTheme="minorBidi"/>
              </w:rPr>
              <w:t>30.1.26</w:t>
            </w:r>
          </w:p>
        </w:tc>
        <w:tc>
          <w:tcPr>
            <w:tcW w:w="1983" w:type="dxa"/>
            <w:shd w:val="clear" w:color="auto" w:fill="auto"/>
          </w:tcPr>
          <w:p w14:paraId="294A30F8" w14:textId="77777777" w:rsidR="00C874C3" w:rsidRPr="0009655E"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3 hours (1.5 hours face to face, 1.5 hours prep)</w:t>
            </w:r>
          </w:p>
        </w:tc>
        <w:tc>
          <w:tcPr>
            <w:tcW w:w="2120" w:type="dxa"/>
            <w:shd w:val="clear" w:color="auto" w:fill="auto"/>
          </w:tcPr>
          <w:p w14:paraId="1E4558E3" w14:textId="77777777" w:rsidR="00C874C3" w:rsidRPr="0009655E"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656FB82E" w14:textId="77777777" w:rsidR="00C874C3" w:rsidRPr="0009655E"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1-1 support session </w:t>
            </w:r>
          </w:p>
        </w:tc>
      </w:tr>
      <w:tr w:rsidR="00C874C3" w:rsidRPr="00791752" w14:paraId="29CE97C6"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4B7B1E12" w14:textId="77777777" w:rsidR="00C874C3" w:rsidRPr="0009655E" w:rsidRDefault="00C874C3" w:rsidP="00DC1E9D">
            <w:pPr>
              <w:spacing w:after="200" w:line="276" w:lineRule="auto"/>
              <w:rPr>
                <w:rFonts w:asciiTheme="minorBidi" w:hAnsiTheme="minorBidi"/>
              </w:rPr>
            </w:pPr>
            <w:r>
              <w:rPr>
                <w:rFonts w:asciiTheme="minorBidi" w:hAnsiTheme="minorBidi"/>
              </w:rPr>
              <w:t>2.2.26</w:t>
            </w:r>
          </w:p>
        </w:tc>
        <w:tc>
          <w:tcPr>
            <w:tcW w:w="1983" w:type="dxa"/>
          </w:tcPr>
          <w:p w14:paraId="4D3D699C"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5 hours (3 hours face to face, 2 hours prep)</w:t>
            </w:r>
          </w:p>
        </w:tc>
        <w:tc>
          <w:tcPr>
            <w:tcW w:w="2120" w:type="dxa"/>
          </w:tcPr>
          <w:p w14:paraId="4809740B"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2DB592D4" w14:textId="77777777" w:rsidR="00C874C3" w:rsidRPr="0009655E"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Youth panel </w:t>
            </w:r>
          </w:p>
        </w:tc>
      </w:tr>
      <w:tr w:rsidR="00C874C3" w:rsidRPr="00791752" w14:paraId="28BBEEFA"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75A148B7" w14:textId="77777777" w:rsidR="00C874C3" w:rsidRPr="0009655E" w:rsidRDefault="00C874C3" w:rsidP="00DC1E9D">
            <w:pPr>
              <w:spacing w:after="200" w:line="276" w:lineRule="auto"/>
              <w:rPr>
                <w:rFonts w:asciiTheme="minorBidi" w:hAnsiTheme="minorBidi"/>
              </w:rPr>
            </w:pPr>
            <w:r>
              <w:rPr>
                <w:rFonts w:asciiTheme="minorBidi" w:hAnsiTheme="minorBidi"/>
              </w:rPr>
              <w:t>4.2.26</w:t>
            </w:r>
          </w:p>
        </w:tc>
        <w:tc>
          <w:tcPr>
            <w:tcW w:w="1983" w:type="dxa"/>
            <w:shd w:val="clear" w:color="auto" w:fill="auto"/>
          </w:tcPr>
          <w:p w14:paraId="476F80C0"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13 hours (5 hours face to face, 8 hours prep</w:t>
            </w:r>
          </w:p>
        </w:tc>
        <w:tc>
          <w:tcPr>
            <w:tcW w:w="2120" w:type="dxa"/>
            <w:shd w:val="clear" w:color="auto" w:fill="auto"/>
          </w:tcPr>
          <w:p w14:paraId="1BAB31B9"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119F563C" w14:textId="77777777" w:rsidR="00C874C3" w:rsidRPr="0009655E"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Ketamine detox feedback from young people and communication with paediatrics team. Comms with research in appropriate questions, contact details, youth led participation and consultation – feedback to health following intervention </w:t>
            </w:r>
            <w:r w:rsidRPr="0009655E">
              <w:rPr>
                <w:rFonts w:asciiTheme="minorBidi" w:hAnsiTheme="minorBidi"/>
              </w:rPr>
              <w:t xml:space="preserve"> </w:t>
            </w:r>
          </w:p>
        </w:tc>
      </w:tr>
    </w:tbl>
    <w:p w14:paraId="4CCBA29E" w14:textId="77777777" w:rsidR="00C874C3" w:rsidRDefault="00C874C3" w:rsidP="00C874C3"/>
    <w:tbl>
      <w:tblPr>
        <w:tblStyle w:val="GridTable2-Accent3"/>
        <w:tblW w:w="0" w:type="auto"/>
        <w:tblBorders>
          <w:top w:val="single" w:sz="12" w:space="0" w:color="747474" w:themeColor="background2" w:themeShade="80"/>
          <w:left w:val="single" w:sz="12" w:space="0" w:color="747474" w:themeColor="background2" w:themeShade="80"/>
          <w:bottom w:val="single" w:sz="12" w:space="0" w:color="747474" w:themeColor="background2" w:themeShade="80"/>
          <w:right w:val="single" w:sz="12" w:space="0" w:color="747474" w:themeColor="background2" w:themeShade="80"/>
          <w:insideH w:val="single" w:sz="12" w:space="0" w:color="747474" w:themeColor="background2" w:themeShade="80"/>
          <w:insideV w:val="single" w:sz="12" w:space="0" w:color="747474" w:themeColor="background2" w:themeShade="80"/>
        </w:tblBorders>
        <w:tblLook w:val="04A0" w:firstRow="1" w:lastRow="0" w:firstColumn="1" w:lastColumn="0" w:noHBand="0" w:noVBand="1"/>
      </w:tblPr>
      <w:tblGrid>
        <w:gridCol w:w="1269"/>
        <w:gridCol w:w="1983"/>
        <w:gridCol w:w="2120"/>
        <w:gridCol w:w="7558"/>
      </w:tblGrid>
      <w:tr w:rsidR="00C874C3" w:rsidRPr="00791752" w14:paraId="66485727" w14:textId="77777777" w:rsidTr="00DC1E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Borders>
              <w:top w:val="none" w:sz="0" w:space="0" w:color="auto"/>
              <w:bottom w:val="none" w:sz="0" w:space="0" w:color="auto"/>
            </w:tcBorders>
            <w:shd w:val="clear" w:color="auto" w:fill="E8E8E8" w:themeFill="background2"/>
          </w:tcPr>
          <w:p w14:paraId="3B2A7146" w14:textId="77777777" w:rsidR="00C874C3" w:rsidRPr="00D8448F" w:rsidRDefault="00C874C3" w:rsidP="00DC1E9D">
            <w:pPr>
              <w:spacing w:after="200" w:line="276" w:lineRule="auto"/>
              <w:rPr>
                <w:rFonts w:asciiTheme="minorBidi" w:hAnsiTheme="minorBidi"/>
                <w:sz w:val="24"/>
                <w:szCs w:val="24"/>
              </w:rPr>
            </w:pPr>
            <w:r w:rsidRPr="00D8448F">
              <w:rPr>
                <w:rFonts w:asciiTheme="minorBidi" w:hAnsiTheme="minorBidi"/>
                <w:sz w:val="24"/>
                <w:szCs w:val="24"/>
              </w:rPr>
              <w:lastRenderedPageBreak/>
              <w:t xml:space="preserve">Student Name: </w:t>
            </w:r>
            <w:r>
              <w:rPr>
                <w:rFonts w:asciiTheme="minorBidi" w:hAnsiTheme="minorBidi"/>
                <w:sz w:val="24"/>
                <w:szCs w:val="24"/>
              </w:rPr>
              <w:t>Angharad Williams</w:t>
            </w:r>
            <w:r w:rsidRPr="00D8448F">
              <w:rPr>
                <w:rFonts w:asciiTheme="minorBidi" w:hAnsiTheme="minorBidi"/>
                <w:sz w:val="24"/>
                <w:szCs w:val="24"/>
              </w:rPr>
              <w:t xml:space="preserve">                                                                           Level:</w:t>
            </w:r>
            <w:r>
              <w:rPr>
                <w:rFonts w:asciiTheme="minorBidi" w:hAnsiTheme="minorBidi"/>
                <w:sz w:val="24"/>
                <w:szCs w:val="24"/>
              </w:rPr>
              <w:t xml:space="preserve"> 4</w:t>
            </w:r>
          </w:p>
        </w:tc>
      </w:tr>
      <w:tr w:rsidR="00C874C3" w:rsidRPr="00791752" w14:paraId="5D0AD52F"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Pr>
          <w:p w14:paraId="00447360" w14:textId="77777777" w:rsidR="00C874C3" w:rsidRPr="00D8448F" w:rsidRDefault="00C874C3" w:rsidP="00DC1E9D">
            <w:pPr>
              <w:spacing w:after="200" w:line="276" w:lineRule="auto"/>
              <w:rPr>
                <w:rFonts w:asciiTheme="minorBidi" w:hAnsiTheme="minorBidi"/>
                <w:sz w:val="24"/>
                <w:szCs w:val="24"/>
              </w:rPr>
            </w:pPr>
            <w:r w:rsidRPr="284340D5">
              <w:rPr>
                <w:rFonts w:asciiTheme="minorBidi" w:hAnsiTheme="minorBidi"/>
                <w:sz w:val="24"/>
                <w:szCs w:val="24"/>
              </w:rPr>
              <w:t>Learning Mentor</w:t>
            </w:r>
            <w:ins w:id="11" w:author="Angharad Lewis" w:date="2025-07-01T21:08:00Z">
              <w:r w:rsidRPr="284340D5">
                <w:rPr>
                  <w:rFonts w:asciiTheme="minorBidi" w:hAnsiTheme="minorBidi"/>
                  <w:sz w:val="24"/>
                  <w:szCs w:val="24"/>
                </w:rPr>
                <w:t xml:space="preserve"> Name</w:t>
              </w:r>
            </w:ins>
            <w:r w:rsidRPr="284340D5">
              <w:rPr>
                <w:rFonts w:asciiTheme="minorBidi" w:hAnsiTheme="minorBidi"/>
                <w:sz w:val="24"/>
                <w:szCs w:val="24"/>
              </w:rPr>
              <w:t xml:space="preserve">:        </w:t>
            </w:r>
            <w:r>
              <w:rPr>
                <w:rFonts w:asciiTheme="minorBidi" w:hAnsiTheme="minorBidi"/>
                <w:sz w:val="24"/>
                <w:szCs w:val="24"/>
              </w:rPr>
              <w:t>Jamie Harris</w:t>
            </w:r>
            <w:r w:rsidRPr="284340D5">
              <w:rPr>
                <w:rFonts w:asciiTheme="minorBidi" w:hAnsiTheme="minorBidi"/>
                <w:sz w:val="24"/>
                <w:szCs w:val="24"/>
              </w:rPr>
              <w:t xml:space="preserve">                                                     </w:t>
            </w:r>
            <w:del w:id="12" w:author="Angharad Lewis" w:date="2025-07-01T21:08:00Z">
              <w:r w:rsidRPr="284340D5" w:rsidDel="0020699B">
                <w:rPr>
                  <w:rFonts w:asciiTheme="minorBidi" w:hAnsiTheme="minorBidi"/>
                  <w:sz w:val="24"/>
                  <w:szCs w:val="24"/>
                </w:rPr>
                <w:delText xml:space="preserve">           </w:delText>
              </w:r>
            </w:del>
            <w:r w:rsidRPr="284340D5">
              <w:rPr>
                <w:rFonts w:asciiTheme="minorBidi" w:hAnsiTheme="minorBidi"/>
                <w:sz w:val="24"/>
                <w:szCs w:val="24"/>
              </w:rPr>
              <w:t>Placement Provider:</w:t>
            </w:r>
            <w:r>
              <w:rPr>
                <w:rFonts w:asciiTheme="minorBidi" w:hAnsiTheme="minorBidi"/>
                <w:sz w:val="24"/>
                <w:szCs w:val="24"/>
              </w:rPr>
              <w:t xml:space="preserve"> Barod</w:t>
            </w:r>
          </w:p>
        </w:tc>
      </w:tr>
      <w:tr w:rsidR="00C874C3" w:rsidRPr="00791752" w14:paraId="6DD6A374"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03A14578" w14:textId="77777777" w:rsidR="00C874C3" w:rsidRPr="00D8448F" w:rsidRDefault="00C874C3" w:rsidP="00DC1E9D">
            <w:pPr>
              <w:spacing w:after="200" w:line="276" w:lineRule="auto"/>
              <w:rPr>
                <w:rFonts w:asciiTheme="minorBidi" w:hAnsiTheme="minorBidi"/>
                <w:b w:val="0"/>
                <w:bCs w:val="0"/>
                <w:sz w:val="24"/>
                <w:szCs w:val="24"/>
              </w:rPr>
            </w:pPr>
            <w:r w:rsidRPr="00D8448F">
              <w:rPr>
                <w:rFonts w:asciiTheme="minorBidi" w:hAnsiTheme="minorBidi"/>
                <w:b w:val="0"/>
                <w:bCs w:val="0"/>
                <w:sz w:val="24"/>
                <w:szCs w:val="24"/>
              </w:rPr>
              <w:t>Date</w:t>
            </w:r>
          </w:p>
        </w:tc>
        <w:tc>
          <w:tcPr>
            <w:tcW w:w="1983" w:type="dxa"/>
          </w:tcPr>
          <w:p w14:paraId="5CF2C2D7"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Pr>
                <w:rFonts w:asciiTheme="minorBidi" w:hAnsiTheme="minorBidi"/>
                <w:sz w:val="24"/>
                <w:szCs w:val="24"/>
              </w:rPr>
              <w:t>Time/</w:t>
            </w:r>
            <w:r w:rsidRPr="00D8448F">
              <w:rPr>
                <w:rFonts w:asciiTheme="minorBidi" w:hAnsiTheme="minorBidi"/>
                <w:sz w:val="24"/>
                <w:szCs w:val="24"/>
              </w:rPr>
              <w:t>Hours Completed</w:t>
            </w:r>
          </w:p>
        </w:tc>
        <w:tc>
          <w:tcPr>
            <w:tcW w:w="2120" w:type="dxa"/>
          </w:tcPr>
          <w:p w14:paraId="68299F6C"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284340D5">
              <w:rPr>
                <w:rFonts w:asciiTheme="minorBidi" w:hAnsiTheme="minorBidi"/>
                <w:sz w:val="24"/>
                <w:szCs w:val="24"/>
              </w:rPr>
              <w:t>Learning Mentor</w:t>
            </w:r>
            <w:ins w:id="13" w:author="Angharad Lewis" w:date="2025-07-01T21:08:00Z">
              <w:r w:rsidRPr="284340D5">
                <w:rPr>
                  <w:rFonts w:asciiTheme="minorBidi" w:hAnsiTheme="minorBidi"/>
                  <w:sz w:val="24"/>
                  <w:szCs w:val="24"/>
                </w:rPr>
                <w:t>’</w:t>
              </w:r>
            </w:ins>
            <w:r w:rsidRPr="284340D5">
              <w:rPr>
                <w:rFonts w:asciiTheme="minorBidi" w:hAnsiTheme="minorBidi"/>
                <w:sz w:val="24"/>
                <w:szCs w:val="24"/>
              </w:rPr>
              <w:t>s Signature</w:t>
            </w:r>
          </w:p>
        </w:tc>
        <w:tc>
          <w:tcPr>
            <w:tcW w:w="7558" w:type="dxa"/>
          </w:tcPr>
          <w:p w14:paraId="1FD5F2F7" w14:textId="77777777" w:rsidR="00C874C3" w:rsidRPr="00D8448F"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D8448F">
              <w:rPr>
                <w:rFonts w:asciiTheme="minorBidi" w:hAnsiTheme="minorBidi"/>
                <w:sz w:val="24"/>
                <w:szCs w:val="24"/>
              </w:rPr>
              <w:t>Brief outline of Session/Experiences/Outcomes</w:t>
            </w:r>
          </w:p>
        </w:tc>
      </w:tr>
      <w:tr w:rsidR="00C874C3" w:rsidRPr="00791752" w14:paraId="2E73F644" w14:textId="77777777" w:rsidTr="00DC1E9D">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5E497C0B" w14:textId="77777777" w:rsidR="00C874C3" w:rsidRPr="00BC1A1B" w:rsidRDefault="00C874C3" w:rsidP="00DC1E9D">
            <w:pPr>
              <w:spacing w:after="200" w:line="276" w:lineRule="auto"/>
              <w:rPr>
                <w:rFonts w:asciiTheme="minorBidi" w:hAnsiTheme="minorBidi"/>
              </w:rPr>
            </w:pPr>
            <w:r>
              <w:rPr>
                <w:rFonts w:asciiTheme="minorBidi" w:hAnsiTheme="minorBidi"/>
              </w:rPr>
              <w:t>9.2.26</w:t>
            </w:r>
          </w:p>
        </w:tc>
        <w:tc>
          <w:tcPr>
            <w:tcW w:w="1983" w:type="dxa"/>
            <w:shd w:val="clear" w:color="auto" w:fill="auto"/>
          </w:tcPr>
          <w:p w14:paraId="4428A935"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8.5 hours (2.5 hours face to face, 6 hours prep)</w:t>
            </w:r>
          </w:p>
        </w:tc>
        <w:tc>
          <w:tcPr>
            <w:tcW w:w="2120" w:type="dxa"/>
            <w:shd w:val="clear" w:color="auto" w:fill="auto"/>
          </w:tcPr>
          <w:p w14:paraId="66F02FB7"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27637B0A"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Facilitation of new Ketamine workshop. Preparation in gathering information and young person feedback including videos. </w:t>
            </w:r>
          </w:p>
        </w:tc>
      </w:tr>
      <w:tr w:rsidR="00C874C3" w:rsidRPr="00791752" w14:paraId="573006B4"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31BB5B0E" w14:textId="77777777" w:rsidR="00C874C3" w:rsidRPr="00BC1A1B" w:rsidRDefault="00C874C3" w:rsidP="00DC1E9D">
            <w:pPr>
              <w:spacing w:after="200" w:line="276" w:lineRule="auto"/>
              <w:rPr>
                <w:rFonts w:asciiTheme="minorBidi" w:hAnsiTheme="minorBidi"/>
              </w:rPr>
            </w:pPr>
            <w:r>
              <w:rPr>
                <w:rFonts w:asciiTheme="minorBidi" w:hAnsiTheme="minorBidi"/>
              </w:rPr>
              <w:t>11.2.26</w:t>
            </w:r>
          </w:p>
        </w:tc>
        <w:tc>
          <w:tcPr>
            <w:tcW w:w="1983" w:type="dxa"/>
          </w:tcPr>
          <w:p w14:paraId="7BA10571"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BC1A1B">
              <w:rPr>
                <w:rFonts w:asciiTheme="minorBidi" w:hAnsiTheme="minorBidi"/>
              </w:rPr>
              <w:t>6 (</w:t>
            </w:r>
            <w:r>
              <w:rPr>
                <w:rFonts w:asciiTheme="minorBidi" w:hAnsiTheme="minorBidi"/>
              </w:rPr>
              <w:t>3</w:t>
            </w:r>
            <w:r w:rsidRPr="00BC1A1B">
              <w:rPr>
                <w:rFonts w:asciiTheme="minorBidi" w:hAnsiTheme="minorBidi"/>
              </w:rPr>
              <w:t>hou</w:t>
            </w:r>
            <w:r>
              <w:rPr>
                <w:rFonts w:asciiTheme="minorBidi" w:hAnsiTheme="minorBidi"/>
              </w:rPr>
              <w:t>r</w:t>
            </w:r>
            <w:r w:rsidRPr="00BC1A1B">
              <w:rPr>
                <w:rFonts w:asciiTheme="minorBidi" w:hAnsiTheme="minorBidi"/>
              </w:rPr>
              <w:t>s face to face</w:t>
            </w:r>
            <w:r>
              <w:rPr>
                <w:rFonts w:asciiTheme="minorBidi" w:hAnsiTheme="minorBidi"/>
              </w:rPr>
              <w:t xml:space="preserve"> 3 hours prep</w:t>
            </w:r>
            <w:r w:rsidRPr="00BC1A1B">
              <w:rPr>
                <w:rFonts w:asciiTheme="minorBidi" w:hAnsiTheme="minorBidi"/>
              </w:rPr>
              <w:t>)</w:t>
            </w:r>
          </w:p>
        </w:tc>
        <w:tc>
          <w:tcPr>
            <w:tcW w:w="2120" w:type="dxa"/>
          </w:tcPr>
          <w:p w14:paraId="6B5ACCB0"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156B79E5"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Facilitation to Swansea University substance awareness </w:t>
            </w:r>
            <w:r w:rsidRPr="00BC1A1B">
              <w:rPr>
                <w:rFonts w:asciiTheme="minorBidi" w:hAnsiTheme="minorBidi"/>
              </w:rPr>
              <w:t xml:space="preserve"> </w:t>
            </w:r>
          </w:p>
        </w:tc>
      </w:tr>
      <w:tr w:rsidR="00C874C3" w:rsidRPr="00791752" w14:paraId="22DB2609"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687E104A" w14:textId="77777777" w:rsidR="00C874C3" w:rsidRPr="00BC1A1B" w:rsidRDefault="00C874C3" w:rsidP="00DC1E9D">
            <w:pPr>
              <w:spacing w:after="200" w:line="276" w:lineRule="auto"/>
              <w:rPr>
                <w:rFonts w:asciiTheme="minorBidi" w:hAnsiTheme="minorBidi"/>
              </w:rPr>
            </w:pPr>
            <w:r>
              <w:rPr>
                <w:rFonts w:asciiTheme="minorBidi" w:hAnsiTheme="minorBidi"/>
              </w:rPr>
              <w:t>17.2.26</w:t>
            </w:r>
          </w:p>
        </w:tc>
        <w:tc>
          <w:tcPr>
            <w:tcW w:w="1983" w:type="dxa"/>
            <w:shd w:val="clear" w:color="auto" w:fill="auto"/>
          </w:tcPr>
          <w:p w14:paraId="4743CC1C"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4 hours (2 hours face to face 2 hour prep)</w:t>
            </w:r>
          </w:p>
        </w:tc>
        <w:tc>
          <w:tcPr>
            <w:tcW w:w="2120" w:type="dxa"/>
            <w:shd w:val="clear" w:color="auto" w:fill="auto"/>
          </w:tcPr>
          <w:p w14:paraId="0EFA373A"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30255283"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Pottery painting with young people (Half term activity)</w:t>
            </w:r>
          </w:p>
        </w:tc>
      </w:tr>
      <w:tr w:rsidR="00C874C3" w:rsidRPr="00791752" w14:paraId="48BC820B"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4C4EF4D2" w14:textId="77777777" w:rsidR="00C874C3" w:rsidRPr="00BC1A1B" w:rsidRDefault="00C874C3" w:rsidP="00DC1E9D">
            <w:pPr>
              <w:spacing w:after="200" w:line="276" w:lineRule="auto"/>
              <w:rPr>
                <w:rFonts w:asciiTheme="minorBidi" w:hAnsiTheme="minorBidi"/>
              </w:rPr>
            </w:pPr>
            <w:r>
              <w:rPr>
                <w:rFonts w:asciiTheme="minorBidi" w:hAnsiTheme="minorBidi"/>
              </w:rPr>
              <w:t>19.2.26</w:t>
            </w:r>
          </w:p>
        </w:tc>
        <w:tc>
          <w:tcPr>
            <w:tcW w:w="1983" w:type="dxa"/>
          </w:tcPr>
          <w:p w14:paraId="0C12F60F"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4 hours (2 hours face to face, 2 hours prep)</w:t>
            </w:r>
          </w:p>
        </w:tc>
        <w:tc>
          <w:tcPr>
            <w:tcW w:w="2120" w:type="dxa"/>
          </w:tcPr>
          <w:p w14:paraId="4E7641CA"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29C6BFE5"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Graffiti workshop with young people </w:t>
            </w:r>
            <w:r w:rsidRPr="00BC1A1B">
              <w:rPr>
                <w:rFonts w:asciiTheme="minorBidi" w:hAnsiTheme="minorBidi"/>
              </w:rPr>
              <w:t xml:space="preserve"> </w:t>
            </w:r>
          </w:p>
        </w:tc>
      </w:tr>
      <w:tr w:rsidR="00C874C3" w:rsidRPr="00791752" w14:paraId="0131F9D5"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02D5AF46" w14:textId="77777777" w:rsidR="00C874C3" w:rsidRPr="00BC1A1B" w:rsidRDefault="00C874C3" w:rsidP="00DC1E9D">
            <w:pPr>
              <w:spacing w:after="200" w:line="276" w:lineRule="auto"/>
              <w:rPr>
                <w:rFonts w:asciiTheme="minorBidi" w:hAnsiTheme="minorBidi"/>
              </w:rPr>
            </w:pPr>
            <w:r>
              <w:rPr>
                <w:rFonts w:asciiTheme="minorBidi" w:hAnsiTheme="minorBidi"/>
              </w:rPr>
              <w:t>20.2.26</w:t>
            </w:r>
          </w:p>
        </w:tc>
        <w:tc>
          <w:tcPr>
            <w:tcW w:w="1983" w:type="dxa"/>
            <w:shd w:val="clear" w:color="auto" w:fill="auto"/>
          </w:tcPr>
          <w:p w14:paraId="5AB1CAA6"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5 hours (3 hours face to face 2 hour prep)</w:t>
            </w:r>
          </w:p>
        </w:tc>
        <w:tc>
          <w:tcPr>
            <w:tcW w:w="2120" w:type="dxa"/>
            <w:shd w:val="clear" w:color="auto" w:fill="auto"/>
          </w:tcPr>
          <w:p w14:paraId="71B82150"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3FE2F731"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Young person group walk and talk</w:t>
            </w:r>
          </w:p>
        </w:tc>
      </w:tr>
      <w:tr w:rsidR="00C874C3" w:rsidRPr="00791752" w14:paraId="28C4956C"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754A0A7C" w14:textId="77777777" w:rsidR="00C874C3" w:rsidRPr="00BC1A1B" w:rsidRDefault="00C874C3" w:rsidP="00DC1E9D">
            <w:pPr>
              <w:spacing w:after="200" w:line="276" w:lineRule="auto"/>
              <w:rPr>
                <w:rFonts w:asciiTheme="minorBidi" w:hAnsiTheme="minorBidi"/>
              </w:rPr>
            </w:pPr>
            <w:r>
              <w:rPr>
                <w:rFonts w:asciiTheme="minorBidi" w:hAnsiTheme="minorBidi"/>
              </w:rPr>
              <w:t>23.2.26</w:t>
            </w:r>
          </w:p>
        </w:tc>
        <w:tc>
          <w:tcPr>
            <w:tcW w:w="1983" w:type="dxa"/>
          </w:tcPr>
          <w:p w14:paraId="34813A66"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2 hours (1 hour face to face, 1 hour prep)</w:t>
            </w:r>
          </w:p>
        </w:tc>
        <w:tc>
          <w:tcPr>
            <w:tcW w:w="2120" w:type="dxa"/>
          </w:tcPr>
          <w:p w14:paraId="5CAA2A1A"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071E197D"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PSE workshop Year 13 pupils </w:t>
            </w:r>
          </w:p>
        </w:tc>
      </w:tr>
      <w:tr w:rsidR="00C874C3" w14:paraId="60E7EA43" w14:textId="77777777" w:rsidTr="00DC1E9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18A50EE1" w14:textId="77777777" w:rsidR="00C874C3" w:rsidRPr="00BC1A1B" w:rsidRDefault="00C874C3" w:rsidP="00DC1E9D">
            <w:pPr>
              <w:spacing w:line="276" w:lineRule="auto"/>
              <w:rPr>
                <w:rFonts w:asciiTheme="minorBidi" w:hAnsiTheme="minorBidi"/>
              </w:rPr>
            </w:pPr>
            <w:r>
              <w:rPr>
                <w:rFonts w:asciiTheme="minorBidi" w:hAnsiTheme="minorBidi"/>
              </w:rPr>
              <w:lastRenderedPageBreak/>
              <w:t>25.2.26</w:t>
            </w:r>
          </w:p>
        </w:tc>
        <w:tc>
          <w:tcPr>
            <w:tcW w:w="1983" w:type="dxa"/>
            <w:shd w:val="clear" w:color="auto" w:fill="auto"/>
          </w:tcPr>
          <w:p w14:paraId="0F387B86" w14:textId="77777777" w:rsidR="00C874C3" w:rsidRPr="00BC1A1B"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3 hours (1 hour face to face, 2 hours admin)</w:t>
            </w:r>
          </w:p>
        </w:tc>
        <w:tc>
          <w:tcPr>
            <w:tcW w:w="2120" w:type="dxa"/>
            <w:shd w:val="clear" w:color="auto" w:fill="auto"/>
          </w:tcPr>
          <w:p w14:paraId="04E7767C" w14:textId="77777777" w:rsidR="00C874C3" w:rsidRPr="00BC1A1B"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3EB92C5E" w14:textId="77777777" w:rsidR="00C874C3" w:rsidRPr="00BC1A1B" w:rsidRDefault="00C874C3" w:rsidP="00DC1E9D">
            <w:pPr>
              <w:spacing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1-1 session requiring prescribing referral. </w:t>
            </w:r>
          </w:p>
        </w:tc>
      </w:tr>
      <w:tr w:rsidR="00C874C3" w:rsidRPr="00791752" w14:paraId="07253762"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3C12FD8F" w14:textId="77777777" w:rsidR="00C874C3" w:rsidRPr="00BC1A1B" w:rsidRDefault="00C874C3" w:rsidP="00DC1E9D">
            <w:pPr>
              <w:spacing w:after="200" w:line="276" w:lineRule="auto"/>
              <w:rPr>
                <w:rFonts w:asciiTheme="minorBidi" w:hAnsiTheme="minorBidi"/>
              </w:rPr>
            </w:pPr>
            <w:r>
              <w:rPr>
                <w:rFonts w:asciiTheme="minorBidi" w:hAnsiTheme="minorBidi"/>
              </w:rPr>
              <w:t>26.2.26</w:t>
            </w:r>
          </w:p>
        </w:tc>
        <w:tc>
          <w:tcPr>
            <w:tcW w:w="1983" w:type="dxa"/>
          </w:tcPr>
          <w:p w14:paraId="3F961C09"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2 hours (1 hour face to face, 1 hour admin)</w:t>
            </w:r>
          </w:p>
        </w:tc>
        <w:tc>
          <w:tcPr>
            <w:tcW w:w="2120" w:type="dxa"/>
          </w:tcPr>
          <w:p w14:paraId="7CBE4AE0"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2B4B69C3"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1-1 session </w:t>
            </w:r>
          </w:p>
        </w:tc>
      </w:tr>
      <w:tr w:rsidR="00C874C3" w:rsidRPr="00791752" w14:paraId="345F3D77"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39CA6067" w14:textId="77777777" w:rsidR="00C874C3" w:rsidRPr="00BC1A1B" w:rsidRDefault="00C874C3" w:rsidP="00DC1E9D">
            <w:pPr>
              <w:spacing w:after="200" w:line="276" w:lineRule="auto"/>
              <w:rPr>
                <w:rFonts w:asciiTheme="minorBidi" w:hAnsiTheme="minorBidi"/>
              </w:rPr>
            </w:pPr>
            <w:r>
              <w:rPr>
                <w:rFonts w:asciiTheme="minorBidi" w:hAnsiTheme="minorBidi"/>
              </w:rPr>
              <w:t>27.2.26</w:t>
            </w:r>
          </w:p>
        </w:tc>
        <w:tc>
          <w:tcPr>
            <w:tcW w:w="1983" w:type="dxa"/>
            <w:shd w:val="clear" w:color="auto" w:fill="auto"/>
          </w:tcPr>
          <w:p w14:paraId="23E112EE"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2 hours (1 hour face to face, 1 hour admin)</w:t>
            </w:r>
          </w:p>
        </w:tc>
        <w:tc>
          <w:tcPr>
            <w:tcW w:w="2120" w:type="dxa"/>
            <w:shd w:val="clear" w:color="auto" w:fill="auto"/>
          </w:tcPr>
          <w:p w14:paraId="0CA00131"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shd w:val="clear" w:color="auto" w:fill="auto"/>
          </w:tcPr>
          <w:p w14:paraId="715A6846"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1-1 session Home visit </w:t>
            </w:r>
            <w:r w:rsidRPr="00BC1A1B">
              <w:rPr>
                <w:rFonts w:asciiTheme="minorBidi" w:hAnsiTheme="minorBidi"/>
              </w:rPr>
              <w:t xml:space="preserve"> </w:t>
            </w:r>
          </w:p>
        </w:tc>
      </w:tr>
      <w:tr w:rsidR="00C874C3" w:rsidRPr="00791752" w14:paraId="008875CB"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44C5D7C5" w14:textId="77777777" w:rsidR="00C874C3" w:rsidRDefault="00C874C3" w:rsidP="00DC1E9D">
            <w:pPr>
              <w:spacing w:after="200" w:line="276" w:lineRule="auto"/>
              <w:rPr>
                <w:rFonts w:asciiTheme="minorBidi" w:hAnsiTheme="minorBidi"/>
              </w:rPr>
            </w:pPr>
            <w:r>
              <w:rPr>
                <w:rFonts w:asciiTheme="minorBidi" w:hAnsiTheme="minorBidi"/>
              </w:rPr>
              <w:t>2.3.26</w:t>
            </w:r>
          </w:p>
        </w:tc>
        <w:tc>
          <w:tcPr>
            <w:tcW w:w="1983" w:type="dxa"/>
          </w:tcPr>
          <w:p w14:paraId="74F37CBA"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7 hours (4 hours face to face, 3 hours planning and preparing)</w:t>
            </w:r>
          </w:p>
        </w:tc>
        <w:tc>
          <w:tcPr>
            <w:tcW w:w="2120" w:type="dxa"/>
          </w:tcPr>
          <w:p w14:paraId="3C04D572"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207D4338"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Info-Nation drop in. Risk assessments, paperwork, engaging activity. Research and evaluation forms </w:t>
            </w:r>
          </w:p>
        </w:tc>
      </w:tr>
      <w:tr w:rsidR="00C874C3" w:rsidRPr="00791752" w14:paraId="1E2901DF"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0E1B93F0" w14:textId="77777777" w:rsidR="00C874C3" w:rsidRDefault="00C874C3" w:rsidP="00DC1E9D">
            <w:pPr>
              <w:spacing w:after="200" w:line="276" w:lineRule="auto"/>
              <w:rPr>
                <w:rFonts w:asciiTheme="minorBidi" w:hAnsiTheme="minorBidi"/>
              </w:rPr>
            </w:pPr>
            <w:r>
              <w:rPr>
                <w:rFonts w:asciiTheme="minorBidi" w:hAnsiTheme="minorBidi"/>
              </w:rPr>
              <w:t>4.3.26</w:t>
            </w:r>
          </w:p>
        </w:tc>
        <w:tc>
          <w:tcPr>
            <w:tcW w:w="1983" w:type="dxa"/>
          </w:tcPr>
          <w:p w14:paraId="53071197"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2 hours (1 hour face to face, 1 hour planning)</w:t>
            </w:r>
          </w:p>
        </w:tc>
        <w:tc>
          <w:tcPr>
            <w:tcW w:w="2120" w:type="dxa"/>
          </w:tcPr>
          <w:p w14:paraId="513AA40F"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51B4BFA5"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1-1 Session </w:t>
            </w:r>
          </w:p>
        </w:tc>
      </w:tr>
      <w:tr w:rsidR="00C874C3" w:rsidRPr="00791752" w14:paraId="3D91FA51"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26399531" w14:textId="77777777" w:rsidR="00C874C3" w:rsidRDefault="00C874C3" w:rsidP="00DC1E9D">
            <w:pPr>
              <w:spacing w:after="200" w:line="276" w:lineRule="auto"/>
              <w:rPr>
                <w:rFonts w:asciiTheme="minorBidi" w:hAnsiTheme="minorBidi"/>
              </w:rPr>
            </w:pPr>
            <w:r>
              <w:rPr>
                <w:rFonts w:asciiTheme="minorBidi" w:hAnsiTheme="minorBidi"/>
              </w:rPr>
              <w:t>5.3.26</w:t>
            </w:r>
          </w:p>
        </w:tc>
        <w:tc>
          <w:tcPr>
            <w:tcW w:w="1983" w:type="dxa"/>
          </w:tcPr>
          <w:p w14:paraId="0A1D2FBA"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8 hours (4 hours face to face, 4 hours planning)</w:t>
            </w:r>
          </w:p>
        </w:tc>
        <w:tc>
          <w:tcPr>
            <w:tcW w:w="2120" w:type="dxa"/>
          </w:tcPr>
          <w:p w14:paraId="1CBCAB85"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0D0CC298"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Several 1-1 sessions </w:t>
            </w:r>
          </w:p>
        </w:tc>
      </w:tr>
      <w:tr w:rsidR="00C874C3" w:rsidRPr="00791752" w14:paraId="461FCFC7"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43CB8A3" w14:textId="77777777" w:rsidR="00C874C3" w:rsidRDefault="00C874C3" w:rsidP="00DC1E9D">
            <w:pPr>
              <w:spacing w:after="200" w:line="276" w:lineRule="auto"/>
              <w:rPr>
                <w:rFonts w:asciiTheme="minorBidi" w:hAnsiTheme="minorBidi"/>
              </w:rPr>
            </w:pPr>
            <w:r>
              <w:rPr>
                <w:rFonts w:asciiTheme="minorBidi" w:hAnsiTheme="minorBidi"/>
              </w:rPr>
              <w:t>16.3.26</w:t>
            </w:r>
          </w:p>
        </w:tc>
        <w:tc>
          <w:tcPr>
            <w:tcW w:w="1983" w:type="dxa"/>
          </w:tcPr>
          <w:p w14:paraId="48841C6E"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15 hours (1.5 hours face to face, 13.5 hours preparation)</w:t>
            </w:r>
          </w:p>
        </w:tc>
        <w:tc>
          <w:tcPr>
            <w:tcW w:w="2120" w:type="dxa"/>
          </w:tcPr>
          <w:p w14:paraId="0F43924A"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2E4FCAB2"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Content material development for social media of youth voice week. Material needed for research liaising with staff for young person attendance, communication with design creator. </w:t>
            </w:r>
          </w:p>
        </w:tc>
      </w:tr>
      <w:tr w:rsidR="00C874C3" w:rsidRPr="00791752" w14:paraId="2C80B14E"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4D72D936" w14:textId="77777777" w:rsidR="00C874C3" w:rsidRDefault="00C874C3" w:rsidP="00DC1E9D">
            <w:pPr>
              <w:spacing w:after="200" w:line="276" w:lineRule="auto"/>
              <w:rPr>
                <w:rFonts w:asciiTheme="minorBidi" w:hAnsiTheme="minorBidi"/>
              </w:rPr>
            </w:pPr>
            <w:r>
              <w:rPr>
                <w:rFonts w:asciiTheme="minorBidi" w:hAnsiTheme="minorBidi"/>
              </w:rPr>
              <w:t>19.3.26</w:t>
            </w:r>
          </w:p>
        </w:tc>
        <w:tc>
          <w:tcPr>
            <w:tcW w:w="1983" w:type="dxa"/>
          </w:tcPr>
          <w:p w14:paraId="4A03D73D"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9 hours (5.5 hours face to face, 3.5 hours prep)</w:t>
            </w:r>
          </w:p>
        </w:tc>
        <w:tc>
          <w:tcPr>
            <w:tcW w:w="2120" w:type="dxa"/>
          </w:tcPr>
          <w:p w14:paraId="10652B36"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14376740"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PSE workshop and community outreach </w:t>
            </w:r>
          </w:p>
        </w:tc>
      </w:tr>
      <w:tr w:rsidR="00C874C3" w:rsidRPr="00791752" w14:paraId="24D35EB9"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601ED9DF" w14:textId="77777777" w:rsidR="00C874C3" w:rsidRDefault="00C874C3" w:rsidP="00DC1E9D">
            <w:pPr>
              <w:spacing w:after="200" w:line="276" w:lineRule="auto"/>
              <w:rPr>
                <w:rFonts w:asciiTheme="minorBidi" w:hAnsiTheme="minorBidi"/>
              </w:rPr>
            </w:pPr>
            <w:r>
              <w:rPr>
                <w:rFonts w:asciiTheme="minorBidi" w:hAnsiTheme="minorBidi"/>
              </w:rPr>
              <w:lastRenderedPageBreak/>
              <w:t>23.3.26</w:t>
            </w:r>
          </w:p>
        </w:tc>
        <w:tc>
          <w:tcPr>
            <w:tcW w:w="1983" w:type="dxa"/>
          </w:tcPr>
          <w:p w14:paraId="1A99265E"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5 hours (3 hours face to face, 2 hours prep)</w:t>
            </w:r>
          </w:p>
        </w:tc>
        <w:tc>
          <w:tcPr>
            <w:tcW w:w="2120" w:type="dxa"/>
          </w:tcPr>
          <w:p w14:paraId="00619C46"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3BB4DEC7"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Youth panel group discussion </w:t>
            </w:r>
          </w:p>
        </w:tc>
      </w:tr>
      <w:tr w:rsidR="00C874C3" w:rsidRPr="00791752" w14:paraId="1629659D"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5BE5ACAE" w14:textId="77777777" w:rsidR="00C874C3" w:rsidRDefault="00C874C3" w:rsidP="00DC1E9D">
            <w:pPr>
              <w:spacing w:after="200" w:line="276" w:lineRule="auto"/>
              <w:rPr>
                <w:rFonts w:asciiTheme="minorBidi" w:hAnsiTheme="minorBidi"/>
              </w:rPr>
            </w:pPr>
            <w:r>
              <w:rPr>
                <w:rFonts w:asciiTheme="minorBidi" w:hAnsiTheme="minorBidi"/>
              </w:rPr>
              <w:t>24.3.26</w:t>
            </w:r>
          </w:p>
        </w:tc>
        <w:tc>
          <w:tcPr>
            <w:tcW w:w="1983" w:type="dxa"/>
          </w:tcPr>
          <w:p w14:paraId="151E885F"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3 hours (1.5 face to face, 1.5 admin)</w:t>
            </w:r>
          </w:p>
        </w:tc>
        <w:tc>
          <w:tcPr>
            <w:tcW w:w="2120" w:type="dxa"/>
          </w:tcPr>
          <w:p w14:paraId="4F627356"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0EEF8762"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One to one session </w:t>
            </w:r>
          </w:p>
        </w:tc>
      </w:tr>
      <w:tr w:rsidR="00C874C3" w:rsidRPr="00791752" w14:paraId="3F020518"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4D2BF58D" w14:textId="77777777" w:rsidR="00C874C3" w:rsidRDefault="00C874C3" w:rsidP="00DC1E9D">
            <w:pPr>
              <w:spacing w:after="200" w:line="276" w:lineRule="auto"/>
              <w:rPr>
                <w:rFonts w:asciiTheme="minorBidi" w:hAnsiTheme="minorBidi"/>
              </w:rPr>
            </w:pPr>
            <w:r>
              <w:rPr>
                <w:rFonts w:asciiTheme="minorBidi" w:hAnsiTheme="minorBidi"/>
              </w:rPr>
              <w:t>1.4.26</w:t>
            </w:r>
          </w:p>
        </w:tc>
        <w:tc>
          <w:tcPr>
            <w:tcW w:w="1983" w:type="dxa"/>
          </w:tcPr>
          <w:p w14:paraId="2A7800EF"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6 hours (4 hours f2f and 2 hours admin) </w:t>
            </w:r>
          </w:p>
        </w:tc>
        <w:tc>
          <w:tcPr>
            <w:tcW w:w="2120" w:type="dxa"/>
          </w:tcPr>
          <w:p w14:paraId="58C89B14"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22F22855"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One to one support and admin. Gathering appropriate material for each individual session </w:t>
            </w:r>
          </w:p>
        </w:tc>
      </w:tr>
      <w:tr w:rsidR="00C874C3" w:rsidRPr="00791752" w14:paraId="21542359"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4B8A36BF" w14:textId="77777777" w:rsidR="00C874C3" w:rsidRDefault="00C874C3" w:rsidP="00DC1E9D">
            <w:pPr>
              <w:spacing w:after="200" w:line="276" w:lineRule="auto"/>
              <w:rPr>
                <w:rFonts w:asciiTheme="minorBidi" w:hAnsiTheme="minorBidi"/>
              </w:rPr>
            </w:pPr>
            <w:r>
              <w:rPr>
                <w:rFonts w:asciiTheme="minorBidi" w:hAnsiTheme="minorBidi"/>
              </w:rPr>
              <w:t>1.4.26</w:t>
            </w:r>
          </w:p>
        </w:tc>
        <w:tc>
          <w:tcPr>
            <w:tcW w:w="1983" w:type="dxa"/>
          </w:tcPr>
          <w:p w14:paraId="10630CBD"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6 hours </w:t>
            </w:r>
          </w:p>
        </w:tc>
        <w:tc>
          <w:tcPr>
            <w:tcW w:w="2120" w:type="dxa"/>
          </w:tcPr>
          <w:p w14:paraId="42EC6FD9"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038BB2B9"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Developing resource material for school drop in sessions </w:t>
            </w:r>
          </w:p>
        </w:tc>
      </w:tr>
      <w:tr w:rsidR="00C874C3" w:rsidRPr="00791752" w14:paraId="1E51A435"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33DCD364" w14:textId="77777777" w:rsidR="00C874C3" w:rsidRDefault="00C874C3" w:rsidP="00DC1E9D">
            <w:pPr>
              <w:spacing w:after="200" w:line="276" w:lineRule="auto"/>
              <w:rPr>
                <w:rFonts w:asciiTheme="minorBidi" w:hAnsiTheme="minorBidi"/>
              </w:rPr>
            </w:pPr>
            <w:r>
              <w:rPr>
                <w:rFonts w:asciiTheme="minorBidi" w:hAnsiTheme="minorBidi"/>
              </w:rPr>
              <w:t>2.4.26</w:t>
            </w:r>
          </w:p>
        </w:tc>
        <w:tc>
          <w:tcPr>
            <w:tcW w:w="1983" w:type="dxa"/>
          </w:tcPr>
          <w:p w14:paraId="39A676CD"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4 hours (1 hour f2f, 3 hours prep and comms)</w:t>
            </w:r>
          </w:p>
        </w:tc>
        <w:tc>
          <w:tcPr>
            <w:tcW w:w="2120" w:type="dxa"/>
          </w:tcPr>
          <w:p w14:paraId="42285749"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20A969EE"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One to one session following safeguarding referral. Communication with external agencies for appropriate information to be gathered prior to visit and assessment </w:t>
            </w:r>
          </w:p>
        </w:tc>
      </w:tr>
      <w:tr w:rsidR="00C874C3" w:rsidRPr="00791752" w14:paraId="4B7677A7"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3D154970" w14:textId="77777777" w:rsidR="00C874C3" w:rsidRDefault="00C874C3" w:rsidP="00DC1E9D">
            <w:pPr>
              <w:spacing w:after="200" w:line="276" w:lineRule="auto"/>
              <w:rPr>
                <w:rFonts w:asciiTheme="minorBidi" w:hAnsiTheme="minorBidi"/>
              </w:rPr>
            </w:pPr>
            <w:r>
              <w:rPr>
                <w:rFonts w:asciiTheme="minorBidi" w:hAnsiTheme="minorBidi"/>
              </w:rPr>
              <w:t>9.4.26</w:t>
            </w:r>
          </w:p>
        </w:tc>
        <w:tc>
          <w:tcPr>
            <w:tcW w:w="1983" w:type="dxa"/>
          </w:tcPr>
          <w:p w14:paraId="74AF32C3"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8 hours (6hours f2f 2 hours prep)</w:t>
            </w:r>
          </w:p>
        </w:tc>
        <w:tc>
          <w:tcPr>
            <w:tcW w:w="2120" w:type="dxa"/>
          </w:tcPr>
          <w:p w14:paraId="003B6452"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01844C79"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 xml:space="preserve">One to one sessions via outreach and door knocks. </w:t>
            </w:r>
          </w:p>
        </w:tc>
      </w:tr>
      <w:tr w:rsidR="00C874C3" w:rsidRPr="00791752" w14:paraId="305ADE94" w14:textId="77777777" w:rsidTr="00DC1E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1AD924A3" w14:textId="77777777" w:rsidR="00C874C3" w:rsidRDefault="00C874C3" w:rsidP="00DC1E9D">
            <w:pPr>
              <w:spacing w:after="200" w:line="276" w:lineRule="auto"/>
              <w:rPr>
                <w:rFonts w:asciiTheme="minorBidi" w:hAnsiTheme="minorBidi"/>
              </w:rPr>
            </w:pPr>
            <w:r>
              <w:rPr>
                <w:rFonts w:asciiTheme="minorBidi" w:hAnsiTheme="minorBidi"/>
              </w:rPr>
              <w:t>10.4.26</w:t>
            </w:r>
          </w:p>
        </w:tc>
        <w:tc>
          <w:tcPr>
            <w:tcW w:w="1983" w:type="dxa"/>
          </w:tcPr>
          <w:p w14:paraId="175F4DA5"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8 hours (3 hours f2f 5 hours prep</w:t>
            </w:r>
          </w:p>
        </w:tc>
        <w:tc>
          <w:tcPr>
            <w:tcW w:w="2120" w:type="dxa"/>
          </w:tcPr>
          <w:p w14:paraId="3E3270E8" w14:textId="77777777" w:rsidR="00C874C3" w:rsidRPr="00BC1A1B"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p>
        </w:tc>
        <w:tc>
          <w:tcPr>
            <w:tcW w:w="7558" w:type="dxa"/>
          </w:tcPr>
          <w:p w14:paraId="30225670" w14:textId="77777777" w:rsidR="00C874C3" w:rsidRDefault="00C874C3" w:rsidP="00DC1E9D">
            <w:pPr>
              <w:spacing w:after="200" w:line="276" w:lineRule="auto"/>
              <w:cnfStyle w:val="000000100000" w:firstRow="0" w:lastRow="0" w:firstColumn="0" w:lastColumn="0" w:oddVBand="0" w:evenVBand="0" w:oddHBand="1" w:evenHBand="0" w:firstRowFirstColumn="0" w:firstRowLastColumn="0" w:lastRowFirstColumn="0" w:lastRowLastColumn="0"/>
              <w:rPr>
                <w:rFonts w:asciiTheme="minorBidi" w:hAnsiTheme="minorBidi"/>
              </w:rPr>
            </w:pPr>
            <w:r>
              <w:rPr>
                <w:rFonts w:asciiTheme="minorBidi" w:hAnsiTheme="minorBidi"/>
              </w:rPr>
              <w:t xml:space="preserve">Preparing finalisation of youth voice campaign and linking with communications lead ensuring all material is appropriate for social platforms and sharing with young people before launch </w:t>
            </w:r>
          </w:p>
        </w:tc>
      </w:tr>
      <w:tr w:rsidR="00C874C3" w:rsidRPr="00791752" w14:paraId="66C02A6A" w14:textId="77777777" w:rsidTr="00DC1E9D">
        <w:tc>
          <w:tcPr>
            <w:cnfStyle w:val="001000000000" w:firstRow="0" w:lastRow="0" w:firstColumn="1" w:lastColumn="0" w:oddVBand="0" w:evenVBand="0" w:oddHBand="0" w:evenHBand="0" w:firstRowFirstColumn="0" w:firstRowLastColumn="0" w:lastRowFirstColumn="0" w:lastRowLastColumn="0"/>
            <w:tcW w:w="1269" w:type="dxa"/>
          </w:tcPr>
          <w:p w14:paraId="2919B014" w14:textId="77777777" w:rsidR="00C874C3" w:rsidRDefault="00C874C3" w:rsidP="00DC1E9D">
            <w:pPr>
              <w:spacing w:after="200" w:line="276" w:lineRule="auto"/>
              <w:rPr>
                <w:rFonts w:asciiTheme="minorBidi" w:hAnsiTheme="minorBidi"/>
              </w:rPr>
            </w:pPr>
            <w:r>
              <w:rPr>
                <w:rFonts w:asciiTheme="minorBidi" w:hAnsiTheme="minorBidi"/>
              </w:rPr>
              <w:t>15.4.26</w:t>
            </w:r>
          </w:p>
        </w:tc>
        <w:tc>
          <w:tcPr>
            <w:tcW w:w="1983" w:type="dxa"/>
          </w:tcPr>
          <w:p w14:paraId="5984C0B6"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2.5 hours</w:t>
            </w:r>
          </w:p>
        </w:tc>
        <w:tc>
          <w:tcPr>
            <w:tcW w:w="2120" w:type="dxa"/>
          </w:tcPr>
          <w:p w14:paraId="54E1F0F7" w14:textId="77777777" w:rsidR="00C874C3" w:rsidRPr="00BC1A1B"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p>
        </w:tc>
        <w:tc>
          <w:tcPr>
            <w:tcW w:w="7558" w:type="dxa"/>
          </w:tcPr>
          <w:p w14:paraId="7AE60E51" w14:textId="77777777" w:rsidR="00C874C3" w:rsidRDefault="00C874C3" w:rsidP="00DC1E9D">
            <w:pPr>
              <w:spacing w:after="200" w:line="276" w:lineRule="auto"/>
              <w:cnfStyle w:val="000000000000" w:firstRow="0" w:lastRow="0" w:firstColumn="0" w:lastColumn="0" w:oddVBand="0" w:evenVBand="0" w:oddHBand="0" w:evenHBand="0" w:firstRowFirstColumn="0" w:firstRowLastColumn="0" w:lastRowFirstColumn="0" w:lastRowLastColumn="0"/>
              <w:rPr>
                <w:rFonts w:asciiTheme="minorBidi" w:hAnsiTheme="minorBidi"/>
              </w:rPr>
            </w:pPr>
            <w:r>
              <w:rPr>
                <w:rFonts w:asciiTheme="minorBidi" w:hAnsiTheme="minorBidi"/>
              </w:rPr>
              <w:t>Launch of youth voice week. Gathering posts for scheduled days with content agreed</w:t>
            </w:r>
          </w:p>
        </w:tc>
      </w:tr>
    </w:tbl>
    <w:p w14:paraId="31AD3FF7" w14:textId="77777777" w:rsidR="00C874C3" w:rsidRPr="00787787" w:rsidRDefault="00C874C3" w:rsidP="00F15DA6"/>
    <w:p w14:paraId="7D165D47" w14:textId="77777777" w:rsidR="00F0716C" w:rsidRPr="00787787" w:rsidRDefault="00F0716C" w:rsidP="00F0716C">
      <w:pPr>
        <w:rPr>
          <w:b/>
          <w:bCs/>
        </w:rPr>
      </w:pPr>
    </w:p>
    <w:p w14:paraId="1E7BC155" w14:textId="77777777" w:rsidR="00B84C0B" w:rsidRDefault="00B84C0B"/>
    <w:sectPr w:rsidR="00B84C0B" w:rsidSect="008D5CE4">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877C3" w14:textId="77777777" w:rsidR="005C2751" w:rsidRPr="00787787" w:rsidRDefault="005C2751" w:rsidP="00347F52">
      <w:pPr>
        <w:spacing w:after="0" w:line="240" w:lineRule="auto"/>
      </w:pPr>
      <w:r w:rsidRPr="00787787">
        <w:separator/>
      </w:r>
    </w:p>
  </w:endnote>
  <w:endnote w:type="continuationSeparator" w:id="0">
    <w:p w14:paraId="3E9C9653" w14:textId="77777777" w:rsidR="005C2751" w:rsidRPr="00787787" w:rsidRDefault="005C2751" w:rsidP="00347F52">
      <w:pPr>
        <w:spacing w:after="0" w:line="240" w:lineRule="auto"/>
      </w:pPr>
      <w:r w:rsidRPr="0078778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7E56E" w14:textId="77777777" w:rsidR="005C2751" w:rsidRPr="00787787" w:rsidRDefault="005C2751" w:rsidP="00347F52">
      <w:pPr>
        <w:spacing w:after="0" w:line="240" w:lineRule="auto"/>
      </w:pPr>
      <w:r w:rsidRPr="00787787">
        <w:separator/>
      </w:r>
    </w:p>
  </w:footnote>
  <w:footnote w:type="continuationSeparator" w:id="0">
    <w:p w14:paraId="31087F97" w14:textId="77777777" w:rsidR="005C2751" w:rsidRPr="00787787" w:rsidRDefault="005C2751" w:rsidP="00347F52">
      <w:pPr>
        <w:spacing w:after="0" w:line="240" w:lineRule="auto"/>
      </w:pPr>
      <w:r w:rsidRPr="0078778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BECBF" w14:textId="6814E73B" w:rsidR="00347F52" w:rsidRPr="00787787" w:rsidRDefault="00347F52">
    <w:pPr>
      <w:pStyle w:val="Header"/>
    </w:pPr>
    <w:r w:rsidRPr="00787787">
      <w:t>Angharad Williams</w:t>
    </w:r>
  </w:p>
  <w:p w14:paraId="2D12D9FF" w14:textId="24DAE8B2" w:rsidR="00347F52" w:rsidRPr="00787787" w:rsidRDefault="00347F52">
    <w:pPr>
      <w:pStyle w:val="Header"/>
    </w:pPr>
    <w:r w:rsidRPr="00787787">
      <w:t>2515051</w:t>
    </w:r>
  </w:p>
  <w:p w14:paraId="7671D71E" w14:textId="43CA3B40" w:rsidR="00347F52" w:rsidRPr="00787787" w:rsidRDefault="00347F52">
    <w:pPr>
      <w:pStyle w:val="Header"/>
    </w:pPr>
    <w:r w:rsidRPr="00787787">
      <w:t>ECYW4014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2DD4"/>
    <w:multiLevelType w:val="multilevel"/>
    <w:tmpl w:val="AA1A2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F7914"/>
    <w:multiLevelType w:val="multilevel"/>
    <w:tmpl w:val="7E94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74465"/>
    <w:multiLevelType w:val="multilevel"/>
    <w:tmpl w:val="36943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76813"/>
    <w:multiLevelType w:val="multilevel"/>
    <w:tmpl w:val="DC880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116BA7"/>
    <w:multiLevelType w:val="hybridMultilevel"/>
    <w:tmpl w:val="5A1C7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1F2D98"/>
    <w:multiLevelType w:val="hybridMultilevel"/>
    <w:tmpl w:val="143A5C06"/>
    <w:lvl w:ilvl="0" w:tplc="C450D95C">
      <w:start w:val="1"/>
      <w:numFmt w:val="bullet"/>
      <w:lvlText w:val=""/>
      <w:lvlJc w:val="left"/>
      <w:pPr>
        <w:ind w:left="720" w:hanging="360"/>
      </w:pPr>
      <w:rPr>
        <w:rFonts w:ascii="Symbol" w:hAnsi="Symbol" w:hint="default"/>
      </w:rPr>
    </w:lvl>
    <w:lvl w:ilvl="1" w:tplc="4748074E">
      <w:start w:val="1"/>
      <w:numFmt w:val="bullet"/>
      <w:lvlText w:val="o"/>
      <w:lvlJc w:val="left"/>
      <w:pPr>
        <w:ind w:left="1440" w:hanging="360"/>
      </w:pPr>
      <w:rPr>
        <w:rFonts w:ascii="Courier New" w:hAnsi="Courier New" w:hint="default"/>
      </w:rPr>
    </w:lvl>
    <w:lvl w:ilvl="2" w:tplc="B3F43692">
      <w:start w:val="1"/>
      <w:numFmt w:val="bullet"/>
      <w:lvlText w:val=""/>
      <w:lvlJc w:val="left"/>
      <w:pPr>
        <w:ind w:left="2160" w:hanging="360"/>
      </w:pPr>
      <w:rPr>
        <w:rFonts w:ascii="Wingdings" w:hAnsi="Wingdings" w:hint="default"/>
      </w:rPr>
    </w:lvl>
    <w:lvl w:ilvl="3" w:tplc="0248DE7E">
      <w:start w:val="1"/>
      <w:numFmt w:val="bullet"/>
      <w:lvlText w:val=""/>
      <w:lvlJc w:val="left"/>
      <w:pPr>
        <w:ind w:left="2880" w:hanging="360"/>
      </w:pPr>
      <w:rPr>
        <w:rFonts w:ascii="Symbol" w:hAnsi="Symbol" w:hint="default"/>
      </w:rPr>
    </w:lvl>
    <w:lvl w:ilvl="4" w:tplc="065EA5A6">
      <w:start w:val="1"/>
      <w:numFmt w:val="bullet"/>
      <w:lvlText w:val="o"/>
      <w:lvlJc w:val="left"/>
      <w:pPr>
        <w:ind w:left="3600" w:hanging="360"/>
      </w:pPr>
      <w:rPr>
        <w:rFonts w:ascii="Courier New" w:hAnsi="Courier New" w:hint="default"/>
      </w:rPr>
    </w:lvl>
    <w:lvl w:ilvl="5" w:tplc="7E02ABDA">
      <w:start w:val="1"/>
      <w:numFmt w:val="bullet"/>
      <w:lvlText w:val=""/>
      <w:lvlJc w:val="left"/>
      <w:pPr>
        <w:ind w:left="4320" w:hanging="360"/>
      </w:pPr>
      <w:rPr>
        <w:rFonts w:ascii="Wingdings" w:hAnsi="Wingdings" w:hint="default"/>
      </w:rPr>
    </w:lvl>
    <w:lvl w:ilvl="6" w:tplc="4E2E96CC">
      <w:start w:val="1"/>
      <w:numFmt w:val="bullet"/>
      <w:lvlText w:val=""/>
      <w:lvlJc w:val="left"/>
      <w:pPr>
        <w:ind w:left="5040" w:hanging="360"/>
      </w:pPr>
      <w:rPr>
        <w:rFonts w:ascii="Symbol" w:hAnsi="Symbol" w:hint="default"/>
      </w:rPr>
    </w:lvl>
    <w:lvl w:ilvl="7" w:tplc="979A8DF6">
      <w:start w:val="1"/>
      <w:numFmt w:val="bullet"/>
      <w:lvlText w:val="o"/>
      <w:lvlJc w:val="left"/>
      <w:pPr>
        <w:ind w:left="5760" w:hanging="360"/>
      </w:pPr>
      <w:rPr>
        <w:rFonts w:ascii="Courier New" w:hAnsi="Courier New" w:hint="default"/>
      </w:rPr>
    </w:lvl>
    <w:lvl w:ilvl="8" w:tplc="B2C48F82">
      <w:start w:val="1"/>
      <w:numFmt w:val="bullet"/>
      <w:lvlText w:val=""/>
      <w:lvlJc w:val="left"/>
      <w:pPr>
        <w:ind w:left="6480" w:hanging="360"/>
      </w:pPr>
      <w:rPr>
        <w:rFonts w:ascii="Wingdings" w:hAnsi="Wingdings" w:hint="default"/>
      </w:rPr>
    </w:lvl>
  </w:abstractNum>
  <w:abstractNum w:abstractNumId="6" w15:restartNumberingAfterBreak="0">
    <w:nsid w:val="1FE67D05"/>
    <w:multiLevelType w:val="multilevel"/>
    <w:tmpl w:val="1798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21059B"/>
    <w:multiLevelType w:val="multilevel"/>
    <w:tmpl w:val="7CE87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6E000E"/>
    <w:multiLevelType w:val="multilevel"/>
    <w:tmpl w:val="A5A4F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614FBF"/>
    <w:multiLevelType w:val="multilevel"/>
    <w:tmpl w:val="2FFA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18596B"/>
    <w:multiLevelType w:val="hybridMultilevel"/>
    <w:tmpl w:val="F9FCFE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B823AE3"/>
    <w:multiLevelType w:val="hybridMultilevel"/>
    <w:tmpl w:val="43A8F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F12DEA"/>
    <w:multiLevelType w:val="multilevel"/>
    <w:tmpl w:val="51BAD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6A2D71"/>
    <w:multiLevelType w:val="multilevel"/>
    <w:tmpl w:val="0178C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CD2CEB"/>
    <w:multiLevelType w:val="multilevel"/>
    <w:tmpl w:val="FE7EE2D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5EC19A9"/>
    <w:multiLevelType w:val="multilevel"/>
    <w:tmpl w:val="48183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BF53E9"/>
    <w:multiLevelType w:val="multilevel"/>
    <w:tmpl w:val="D046A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0248F"/>
    <w:multiLevelType w:val="hybridMultilevel"/>
    <w:tmpl w:val="F9FCF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BD32F9"/>
    <w:multiLevelType w:val="multilevel"/>
    <w:tmpl w:val="86FCD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A337AB"/>
    <w:multiLevelType w:val="hybridMultilevel"/>
    <w:tmpl w:val="F9FCFE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7CB2AC8"/>
    <w:multiLevelType w:val="multilevel"/>
    <w:tmpl w:val="01AA2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A86BA8"/>
    <w:multiLevelType w:val="multilevel"/>
    <w:tmpl w:val="CAB07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AF4595"/>
    <w:multiLevelType w:val="multilevel"/>
    <w:tmpl w:val="3EDE4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91030E"/>
    <w:multiLevelType w:val="hybridMultilevel"/>
    <w:tmpl w:val="DAC42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5EB017F"/>
    <w:multiLevelType w:val="hybridMultilevel"/>
    <w:tmpl w:val="3AE25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653210A"/>
    <w:multiLevelType w:val="multilevel"/>
    <w:tmpl w:val="7CEE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D9018E"/>
    <w:multiLevelType w:val="multilevel"/>
    <w:tmpl w:val="B5D2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2762012">
    <w:abstractNumId w:val="2"/>
  </w:num>
  <w:num w:numId="2" w16cid:durableId="1573809309">
    <w:abstractNumId w:val="1"/>
  </w:num>
  <w:num w:numId="3" w16cid:durableId="1724792689">
    <w:abstractNumId w:val="5"/>
  </w:num>
  <w:num w:numId="4" w16cid:durableId="2036229177">
    <w:abstractNumId w:val="22"/>
  </w:num>
  <w:num w:numId="5" w16cid:durableId="608388460">
    <w:abstractNumId w:val="7"/>
  </w:num>
  <w:num w:numId="6" w16cid:durableId="1609197446">
    <w:abstractNumId w:val="25"/>
  </w:num>
  <w:num w:numId="7" w16cid:durableId="1125077823">
    <w:abstractNumId w:val="13"/>
  </w:num>
  <w:num w:numId="8" w16cid:durableId="1454982514">
    <w:abstractNumId w:val="15"/>
  </w:num>
  <w:num w:numId="9" w16cid:durableId="202835166">
    <w:abstractNumId w:val="16"/>
  </w:num>
  <w:num w:numId="10" w16cid:durableId="1406027104">
    <w:abstractNumId w:val="21"/>
  </w:num>
  <w:num w:numId="11" w16cid:durableId="535704638">
    <w:abstractNumId w:val="9"/>
  </w:num>
  <w:num w:numId="12" w16cid:durableId="830952898">
    <w:abstractNumId w:val="20"/>
  </w:num>
  <w:num w:numId="13" w16cid:durableId="897479512">
    <w:abstractNumId w:val="8"/>
  </w:num>
  <w:num w:numId="14" w16cid:durableId="568810904">
    <w:abstractNumId w:val="12"/>
  </w:num>
  <w:num w:numId="15" w16cid:durableId="426118117">
    <w:abstractNumId w:val="18"/>
  </w:num>
  <w:num w:numId="16" w16cid:durableId="861163925">
    <w:abstractNumId w:val="26"/>
  </w:num>
  <w:num w:numId="17" w16cid:durableId="794449532">
    <w:abstractNumId w:val="3"/>
  </w:num>
  <w:num w:numId="18" w16cid:durableId="490606111">
    <w:abstractNumId w:val="6"/>
  </w:num>
  <w:num w:numId="19" w16cid:durableId="2119526145">
    <w:abstractNumId w:val="23"/>
  </w:num>
  <w:num w:numId="20" w16cid:durableId="1243174070">
    <w:abstractNumId w:val="14"/>
  </w:num>
  <w:num w:numId="21" w16cid:durableId="22486748">
    <w:abstractNumId w:val="0"/>
  </w:num>
  <w:num w:numId="22" w16cid:durableId="1510873560">
    <w:abstractNumId w:val="11"/>
  </w:num>
  <w:num w:numId="23" w16cid:durableId="483548740">
    <w:abstractNumId w:val="4"/>
  </w:num>
  <w:num w:numId="24" w16cid:durableId="700785548">
    <w:abstractNumId w:val="17"/>
  </w:num>
  <w:num w:numId="25" w16cid:durableId="404954355">
    <w:abstractNumId w:val="10"/>
  </w:num>
  <w:num w:numId="26" w16cid:durableId="1477719582">
    <w:abstractNumId w:val="19"/>
  </w:num>
  <w:num w:numId="27" w16cid:durableId="100806468">
    <w:abstractNumId w:val="2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ngharad Lewis">
    <w15:presenceInfo w15:providerId="AD" w15:userId="S::angharad.lewis@uwtsd.ac.uk::6e7337c6-c1c6-4bfa-a764-15091e3726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F52"/>
    <w:rsid w:val="0000172C"/>
    <w:rsid w:val="00002318"/>
    <w:rsid w:val="00003655"/>
    <w:rsid w:val="0000570A"/>
    <w:rsid w:val="0000671D"/>
    <w:rsid w:val="0002034E"/>
    <w:rsid w:val="00024EBE"/>
    <w:rsid w:val="0002744F"/>
    <w:rsid w:val="00031B17"/>
    <w:rsid w:val="0003336A"/>
    <w:rsid w:val="00047CD8"/>
    <w:rsid w:val="0005554D"/>
    <w:rsid w:val="00072FBD"/>
    <w:rsid w:val="00090822"/>
    <w:rsid w:val="00092A7C"/>
    <w:rsid w:val="0009311A"/>
    <w:rsid w:val="000B6852"/>
    <w:rsid w:val="000D7C36"/>
    <w:rsid w:val="000E1A81"/>
    <w:rsid w:val="000E78BD"/>
    <w:rsid w:val="00111338"/>
    <w:rsid w:val="00113C8F"/>
    <w:rsid w:val="00114D5D"/>
    <w:rsid w:val="00115F14"/>
    <w:rsid w:val="00116909"/>
    <w:rsid w:val="001234A4"/>
    <w:rsid w:val="0013679A"/>
    <w:rsid w:val="00156F56"/>
    <w:rsid w:val="00166191"/>
    <w:rsid w:val="00170E6F"/>
    <w:rsid w:val="00173741"/>
    <w:rsid w:val="00180885"/>
    <w:rsid w:val="001815DD"/>
    <w:rsid w:val="00183797"/>
    <w:rsid w:val="00187D05"/>
    <w:rsid w:val="001907FA"/>
    <w:rsid w:val="001A6490"/>
    <w:rsid w:val="001C641C"/>
    <w:rsid w:val="001D5812"/>
    <w:rsid w:val="001E00A1"/>
    <w:rsid w:val="001E106B"/>
    <w:rsid w:val="001E3151"/>
    <w:rsid w:val="001E605B"/>
    <w:rsid w:val="001F10AD"/>
    <w:rsid w:val="00215898"/>
    <w:rsid w:val="00220D5F"/>
    <w:rsid w:val="00240AF6"/>
    <w:rsid w:val="00245040"/>
    <w:rsid w:val="002621B2"/>
    <w:rsid w:val="002855AE"/>
    <w:rsid w:val="00297CD7"/>
    <w:rsid w:val="002A0D34"/>
    <w:rsid w:val="002A494A"/>
    <w:rsid w:val="002A52F2"/>
    <w:rsid w:val="002C2DA3"/>
    <w:rsid w:val="002D26DD"/>
    <w:rsid w:val="002D7E6F"/>
    <w:rsid w:val="002E0946"/>
    <w:rsid w:val="002E55C4"/>
    <w:rsid w:val="002F43F3"/>
    <w:rsid w:val="003005EB"/>
    <w:rsid w:val="00322EFD"/>
    <w:rsid w:val="00333A57"/>
    <w:rsid w:val="00335D86"/>
    <w:rsid w:val="00337D38"/>
    <w:rsid w:val="003411E1"/>
    <w:rsid w:val="00347F52"/>
    <w:rsid w:val="00351716"/>
    <w:rsid w:val="0035633A"/>
    <w:rsid w:val="00364A44"/>
    <w:rsid w:val="00366959"/>
    <w:rsid w:val="00371C63"/>
    <w:rsid w:val="00385C3E"/>
    <w:rsid w:val="00392380"/>
    <w:rsid w:val="0039497A"/>
    <w:rsid w:val="003A25DD"/>
    <w:rsid w:val="003A3302"/>
    <w:rsid w:val="003A44E1"/>
    <w:rsid w:val="003B0262"/>
    <w:rsid w:val="003C7D1B"/>
    <w:rsid w:val="003D0D01"/>
    <w:rsid w:val="003D1261"/>
    <w:rsid w:val="003D6C36"/>
    <w:rsid w:val="003E252A"/>
    <w:rsid w:val="003F5B37"/>
    <w:rsid w:val="003F7F6B"/>
    <w:rsid w:val="004129AA"/>
    <w:rsid w:val="00413C93"/>
    <w:rsid w:val="00421BE3"/>
    <w:rsid w:val="00425E5F"/>
    <w:rsid w:val="004270C7"/>
    <w:rsid w:val="00434BEB"/>
    <w:rsid w:val="0044079C"/>
    <w:rsid w:val="0044606D"/>
    <w:rsid w:val="004514DE"/>
    <w:rsid w:val="00451A90"/>
    <w:rsid w:val="004544FD"/>
    <w:rsid w:val="004554EE"/>
    <w:rsid w:val="00465506"/>
    <w:rsid w:val="0047250E"/>
    <w:rsid w:val="00475EB8"/>
    <w:rsid w:val="004810FD"/>
    <w:rsid w:val="004A6BE1"/>
    <w:rsid w:val="004B0E12"/>
    <w:rsid w:val="004B2C7D"/>
    <w:rsid w:val="004B46F3"/>
    <w:rsid w:val="004B6A4D"/>
    <w:rsid w:val="004E3538"/>
    <w:rsid w:val="004E6787"/>
    <w:rsid w:val="004F2E28"/>
    <w:rsid w:val="004F6321"/>
    <w:rsid w:val="00501E54"/>
    <w:rsid w:val="005177F9"/>
    <w:rsid w:val="005301D9"/>
    <w:rsid w:val="00536C45"/>
    <w:rsid w:val="00537476"/>
    <w:rsid w:val="00540C7F"/>
    <w:rsid w:val="005417F6"/>
    <w:rsid w:val="00550DC7"/>
    <w:rsid w:val="00551475"/>
    <w:rsid w:val="005629A1"/>
    <w:rsid w:val="005719A3"/>
    <w:rsid w:val="005769C6"/>
    <w:rsid w:val="00580354"/>
    <w:rsid w:val="00594E1A"/>
    <w:rsid w:val="00595C3D"/>
    <w:rsid w:val="005A0CB8"/>
    <w:rsid w:val="005A27C6"/>
    <w:rsid w:val="005C2751"/>
    <w:rsid w:val="005C6961"/>
    <w:rsid w:val="005D6689"/>
    <w:rsid w:val="005E0D03"/>
    <w:rsid w:val="005E19E0"/>
    <w:rsid w:val="005E282D"/>
    <w:rsid w:val="005E4B16"/>
    <w:rsid w:val="00603138"/>
    <w:rsid w:val="0060466D"/>
    <w:rsid w:val="0060663E"/>
    <w:rsid w:val="006075B4"/>
    <w:rsid w:val="0061755A"/>
    <w:rsid w:val="00630E20"/>
    <w:rsid w:val="00631BE3"/>
    <w:rsid w:val="00635C85"/>
    <w:rsid w:val="006475D5"/>
    <w:rsid w:val="00665BD7"/>
    <w:rsid w:val="006665C8"/>
    <w:rsid w:val="00666808"/>
    <w:rsid w:val="00667B4F"/>
    <w:rsid w:val="00670BCC"/>
    <w:rsid w:val="006726E7"/>
    <w:rsid w:val="00675CBD"/>
    <w:rsid w:val="006760E6"/>
    <w:rsid w:val="00696426"/>
    <w:rsid w:val="006A2FC6"/>
    <w:rsid w:val="006B3FA8"/>
    <w:rsid w:val="006B7435"/>
    <w:rsid w:val="006D42DB"/>
    <w:rsid w:val="006D6D1E"/>
    <w:rsid w:val="006E3122"/>
    <w:rsid w:val="006E7CF4"/>
    <w:rsid w:val="006F15C8"/>
    <w:rsid w:val="006F1EFF"/>
    <w:rsid w:val="006F2A5B"/>
    <w:rsid w:val="006F305D"/>
    <w:rsid w:val="007106AD"/>
    <w:rsid w:val="00717F3E"/>
    <w:rsid w:val="00721BAE"/>
    <w:rsid w:val="0072714B"/>
    <w:rsid w:val="007377DF"/>
    <w:rsid w:val="00745DA4"/>
    <w:rsid w:val="00750BC1"/>
    <w:rsid w:val="00751C26"/>
    <w:rsid w:val="00761028"/>
    <w:rsid w:val="0076299A"/>
    <w:rsid w:val="007701DA"/>
    <w:rsid w:val="00771822"/>
    <w:rsid w:val="00772F97"/>
    <w:rsid w:val="00780405"/>
    <w:rsid w:val="00782164"/>
    <w:rsid w:val="007848B3"/>
    <w:rsid w:val="00786DAE"/>
    <w:rsid w:val="00787787"/>
    <w:rsid w:val="00795306"/>
    <w:rsid w:val="007A14A7"/>
    <w:rsid w:val="007A1F81"/>
    <w:rsid w:val="007A4E37"/>
    <w:rsid w:val="007B03B3"/>
    <w:rsid w:val="007B0D85"/>
    <w:rsid w:val="007C338A"/>
    <w:rsid w:val="007D0495"/>
    <w:rsid w:val="007D4170"/>
    <w:rsid w:val="007D73C2"/>
    <w:rsid w:val="007E02DD"/>
    <w:rsid w:val="007F7F2C"/>
    <w:rsid w:val="00804044"/>
    <w:rsid w:val="00810308"/>
    <w:rsid w:val="008134F8"/>
    <w:rsid w:val="00816E27"/>
    <w:rsid w:val="008270CF"/>
    <w:rsid w:val="00845354"/>
    <w:rsid w:val="00847592"/>
    <w:rsid w:val="008547CE"/>
    <w:rsid w:val="00865343"/>
    <w:rsid w:val="00865F63"/>
    <w:rsid w:val="00867128"/>
    <w:rsid w:val="00872D0D"/>
    <w:rsid w:val="00875B18"/>
    <w:rsid w:val="008932CA"/>
    <w:rsid w:val="00895BEB"/>
    <w:rsid w:val="008A7284"/>
    <w:rsid w:val="008A7B6D"/>
    <w:rsid w:val="008B2CFF"/>
    <w:rsid w:val="008B56C9"/>
    <w:rsid w:val="008B7770"/>
    <w:rsid w:val="008C18CB"/>
    <w:rsid w:val="008C55AC"/>
    <w:rsid w:val="008D5CE4"/>
    <w:rsid w:val="008D62FE"/>
    <w:rsid w:val="008E21AA"/>
    <w:rsid w:val="008E2CF2"/>
    <w:rsid w:val="008E769C"/>
    <w:rsid w:val="008F68A6"/>
    <w:rsid w:val="00906F1F"/>
    <w:rsid w:val="0091537E"/>
    <w:rsid w:val="00915D72"/>
    <w:rsid w:val="00930ACE"/>
    <w:rsid w:val="00953D54"/>
    <w:rsid w:val="00953E6B"/>
    <w:rsid w:val="00954559"/>
    <w:rsid w:val="00954E9A"/>
    <w:rsid w:val="00955CAF"/>
    <w:rsid w:val="009624E0"/>
    <w:rsid w:val="0096277F"/>
    <w:rsid w:val="00971971"/>
    <w:rsid w:val="00975E3F"/>
    <w:rsid w:val="0098194E"/>
    <w:rsid w:val="009864F9"/>
    <w:rsid w:val="009A1C1E"/>
    <w:rsid w:val="009A344D"/>
    <w:rsid w:val="009B2CC9"/>
    <w:rsid w:val="009B2D2A"/>
    <w:rsid w:val="009B45CF"/>
    <w:rsid w:val="009B4D92"/>
    <w:rsid w:val="009C21A8"/>
    <w:rsid w:val="009C4EE4"/>
    <w:rsid w:val="009C5F55"/>
    <w:rsid w:val="009E0C54"/>
    <w:rsid w:val="009F4E47"/>
    <w:rsid w:val="009F7B19"/>
    <w:rsid w:val="00A07A10"/>
    <w:rsid w:val="00A20851"/>
    <w:rsid w:val="00A3099C"/>
    <w:rsid w:val="00A43B02"/>
    <w:rsid w:val="00A5324C"/>
    <w:rsid w:val="00A54EA8"/>
    <w:rsid w:val="00A6083D"/>
    <w:rsid w:val="00A60C8B"/>
    <w:rsid w:val="00A614A2"/>
    <w:rsid w:val="00A64190"/>
    <w:rsid w:val="00A65D83"/>
    <w:rsid w:val="00A6744D"/>
    <w:rsid w:val="00A755E3"/>
    <w:rsid w:val="00A84930"/>
    <w:rsid w:val="00A873F5"/>
    <w:rsid w:val="00A9337D"/>
    <w:rsid w:val="00A95E68"/>
    <w:rsid w:val="00A977CE"/>
    <w:rsid w:val="00AA4B0C"/>
    <w:rsid w:val="00AA6525"/>
    <w:rsid w:val="00AB6B6D"/>
    <w:rsid w:val="00AC0D1B"/>
    <w:rsid w:val="00AD658B"/>
    <w:rsid w:val="00AE2005"/>
    <w:rsid w:val="00AE4F34"/>
    <w:rsid w:val="00AE5B5A"/>
    <w:rsid w:val="00AF14CB"/>
    <w:rsid w:val="00AF5F82"/>
    <w:rsid w:val="00B00B04"/>
    <w:rsid w:val="00B01989"/>
    <w:rsid w:val="00B03359"/>
    <w:rsid w:val="00B17EAD"/>
    <w:rsid w:val="00B208B4"/>
    <w:rsid w:val="00B23F0F"/>
    <w:rsid w:val="00B33429"/>
    <w:rsid w:val="00B34D06"/>
    <w:rsid w:val="00B3591F"/>
    <w:rsid w:val="00B36B23"/>
    <w:rsid w:val="00B47FB7"/>
    <w:rsid w:val="00B613B7"/>
    <w:rsid w:val="00B62C07"/>
    <w:rsid w:val="00B67D13"/>
    <w:rsid w:val="00B72E93"/>
    <w:rsid w:val="00B76D3D"/>
    <w:rsid w:val="00B84C0B"/>
    <w:rsid w:val="00B91899"/>
    <w:rsid w:val="00B95168"/>
    <w:rsid w:val="00B9649E"/>
    <w:rsid w:val="00BA0D5C"/>
    <w:rsid w:val="00BA3B8B"/>
    <w:rsid w:val="00BA4702"/>
    <w:rsid w:val="00BA7E3D"/>
    <w:rsid w:val="00BB3B77"/>
    <w:rsid w:val="00BC5041"/>
    <w:rsid w:val="00BC69BC"/>
    <w:rsid w:val="00BE66D6"/>
    <w:rsid w:val="00BF2B4E"/>
    <w:rsid w:val="00BF47DA"/>
    <w:rsid w:val="00BF6D17"/>
    <w:rsid w:val="00C073A4"/>
    <w:rsid w:val="00C12629"/>
    <w:rsid w:val="00C20C7B"/>
    <w:rsid w:val="00C23634"/>
    <w:rsid w:val="00C2416E"/>
    <w:rsid w:val="00C27812"/>
    <w:rsid w:val="00C36B2B"/>
    <w:rsid w:val="00C40D57"/>
    <w:rsid w:val="00C4735C"/>
    <w:rsid w:val="00C525E6"/>
    <w:rsid w:val="00C5442A"/>
    <w:rsid w:val="00C602BB"/>
    <w:rsid w:val="00C6113F"/>
    <w:rsid w:val="00C65C28"/>
    <w:rsid w:val="00C65FC3"/>
    <w:rsid w:val="00C805A3"/>
    <w:rsid w:val="00C8302A"/>
    <w:rsid w:val="00C874C3"/>
    <w:rsid w:val="00C900DD"/>
    <w:rsid w:val="00C902C3"/>
    <w:rsid w:val="00C936FA"/>
    <w:rsid w:val="00C94A66"/>
    <w:rsid w:val="00C97A56"/>
    <w:rsid w:val="00CA431E"/>
    <w:rsid w:val="00CA4479"/>
    <w:rsid w:val="00CA7D2F"/>
    <w:rsid w:val="00CB1173"/>
    <w:rsid w:val="00CC127C"/>
    <w:rsid w:val="00CC55A3"/>
    <w:rsid w:val="00CD326D"/>
    <w:rsid w:val="00CE28A0"/>
    <w:rsid w:val="00CE4D60"/>
    <w:rsid w:val="00CE52B5"/>
    <w:rsid w:val="00CF0127"/>
    <w:rsid w:val="00D12CE5"/>
    <w:rsid w:val="00D140F3"/>
    <w:rsid w:val="00D35012"/>
    <w:rsid w:val="00D5106D"/>
    <w:rsid w:val="00D5198D"/>
    <w:rsid w:val="00D54424"/>
    <w:rsid w:val="00D65772"/>
    <w:rsid w:val="00D71196"/>
    <w:rsid w:val="00D72EDD"/>
    <w:rsid w:val="00D83A42"/>
    <w:rsid w:val="00D87340"/>
    <w:rsid w:val="00D94B02"/>
    <w:rsid w:val="00D95750"/>
    <w:rsid w:val="00D95C8D"/>
    <w:rsid w:val="00DB4CB8"/>
    <w:rsid w:val="00DB7E4C"/>
    <w:rsid w:val="00DC2C07"/>
    <w:rsid w:val="00DC6535"/>
    <w:rsid w:val="00DD284A"/>
    <w:rsid w:val="00DD3B00"/>
    <w:rsid w:val="00DD4E6D"/>
    <w:rsid w:val="00DD7A5F"/>
    <w:rsid w:val="00DE5E71"/>
    <w:rsid w:val="00E0234A"/>
    <w:rsid w:val="00E02975"/>
    <w:rsid w:val="00E059ED"/>
    <w:rsid w:val="00E12259"/>
    <w:rsid w:val="00E20ADE"/>
    <w:rsid w:val="00E210C2"/>
    <w:rsid w:val="00E21421"/>
    <w:rsid w:val="00E36394"/>
    <w:rsid w:val="00E44EA1"/>
    <w:rsid w:val="00E674D8"/>
    <w:rsid w:val="00E75582"/>
    <w:rsid w:val="00E764FC"/>
    <w:rsid w:val="00E76654"/>
    <w:rsid w:val="00E7732E"/>
    <w:rsid w:val="00E83191"/>
    <w:rsid w:val="00E932EF"/>
    <w:rsid w:val="00E935CF"/>
    <w:rsid w:val="00E95E49"/>
    <w:rsid w:val="00EA1673"/>
    <w:rsid w:val="00EC3293"/>
    <w:rsid w:val="00ED72A4"/>
    <w:rsid w:val="00EE6CB9"/>
    <w:rsid w:val="00EF4008"/>
    <w:rsid w:val="00F0716C"/>
    <w:rsid w:val="00F13EB2"/>
    <w:rsid w:val="00F15DA6"/>
    <w:rsid w:val="00F26E8A"/>
    <w:rsid w:val="00F30E33"/>
    <w:rsid w:val="00F35BC2"/>
    <w:rsid w:val="00F36F7A"/>
    <w:rsid w:val="00F549B3"/>
    <w:rsid w:val="00F56DF3"/>
    <w:rsid w:val="00F63463"/>
    <w:rsid w:val="00F63D4B"/>
    <w:rsid w:val="00F8085C"/>
    <w:rsid w:val="00F81A78"/>
    <w:rsid w:val="00F84321"/>
    <w:rsid w:val="00FA3361"/>
    <w:rsid w:val="00FA55DF"/>
    <w:rsid w:val="00FB09C3"/>
    <w:rsid w:val="00FB2FB9"/>
    <w:rsid w:val="00FB6B7F"/>
    <w:rsid w:val="00FB7E99"/>
    <w:rsid w:val="00FC6B30"/>
    <w:rsid w:val="00FC709E"/>
    <w:rsid w:val="00FD6AF6"/>
    <w:rsid w:val="00FE3BF4"/>
    <w:rsid w:val="00FF38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A2B6BD"/>
  <w15:chartTrackingRefBased/>
  <w15:docId w15:val="{4A36E1DB-5BF7-4D40-B3C3-2322D138C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47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7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7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F5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47F5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47F5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47F5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47F5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47F5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47F5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47F5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47F5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47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F5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47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F5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47F52"/>
    <w:pPr>
      <w:spacing w:before="160"/>
      <w:jc w:val="center"/>
    </w:pPr>
    <w:rPr>
      <w:i/>
      <w:iCs/>
      <w:color w:val="404040" w:themeColor="text1" w:themeTint="BF"/>
    </w:rPr>
  </w:style>
  <w:style w:type="character" w:customStyle="1" w:styleId="QuoteChar">
    <w:name w:val="Quote Char"/>
    <w:basedOn w:val="DefaultParagraphFont"/>
    <w:link w:val="Quote"/>
    <w:uiPriority w:val="29"/>
    <w:rsid w:val="00347F52"/>
    <w:rPr>
      <w:i/>
      <w:iCs/>
      <w:color w:val="404040" w:themeColor="text1" w:themeTint="BF"/>
      <w:lang w:val="en-GB"/>
    </w:rPr>
  </w:style>
  <w:style w:type="paragraph" w:styleId="ListParagraph">
    <w:name w:val="List Paragraph"/>
    <w:basedOn w:val="Normal"/>
    <w:uiPriority w:val="34"/>
    <w:qFormat/>
    <w:rsid w:val="00347F52"/>
    <w:pPr>
      <w:ind w:left="720"/>
      <w:contextualSpacing/>
    </w:pPr>
  </w:style>
  <w:style w:type="character" w:styleId="IntenseEmphasis">
    <w:name w:val="Intense Emphasis"/>
    <w:basedOn w:val="DefaultParagraphFont"/>
    <w:uiPriority w:val="21"/>
    <w:qFormat/>
    <w:rsid w:val="00347F52"/>
    <w:rPr>
      <w:i/>
      <w:iCs/>
      <w:color w:val="0F4761" w:themeColor="accent1" w:themeShade="BF"/>
    </w:rPr>
  </w:style>
  <w:style w:type="paragraph" w:styleId="IntenseQuote">
    <w:name w:val="Intense Quote"/>
    <w:basedOn w:val="Normal"/>
    <w:next w:val="Normal"/>
    <w:link w:val="IntenseQuoteChar"/>
    <w:uiPriority w:val="30"/>
    <w:qFormat/>
    <w:rsid w:val="00347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F52"/>
    <w:rPr>
      <w:i/>
      <w:iCs/>
      <w:color w:val="0F4761" w:themeColor="accent1" w:themeShade="BF"/>
      <w:lang w:val="en-GB"/>
    </w:rPr>
  </w:style>
  <w:style w:type="character" w:styleId="IntenseReference">
    <w:name w:val="Intense Reference"/>
    <w:basedOn w:val="DefaultParagraphFont"/>
    <w:uiPriority w:val="32"/>
    <w:qFormat/>
    <w:rsid w:val="00347F52"/>
    <w:rPr>
      <w:b/>
      <w:bCs/>
      <w:smallCaps/>
      <w:color w:val="0F4761" w:themeColor="accent1" w:themeShade="BF"/>
      <w:spacing w:val="5"/>
    </w:rPr>
  </w:style>
  <w:style w:type="paragraph" w:styleId="Header">
    <w:name w:val="header"/>
    <w:basedOn w:val="Normal"/>
    <w:link w:val="HeaderChar"/>
    <w:uiPriority w:val="99"/>
    <w:unhideWhenUsed/>
    <w:rsid w:val="00347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F52"/>
    <w:rPr>
      <w:lang w:val="en-GB"/>
    </w:rPr>
  </w:style>
  <w:style w:type="paragraph" w:styleId="Footer">
    <w:name w:val="footer"/>
    <w:basedOn w:val="Normal"/>
    <w:link w:val="FooterChar"/>
    <w:uiPriority w:val="99"/>
    <w:unhideWhenUsed/>
    <w:rsid w:val="00347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F52"/>
    <w:rPr>
      <w:lang w:val="en-GB"/>
    </w:rPr>
  </w:style>
  <w:style w:type="character" w:styleId="Hyperlink">
    <w:name w:val="Hyperlink"/>
    <w:basedOn w:val="DefaultParagraphFont"/>
    <w:uiPriority w:val="99"/>
    <w:unhideWhenUsed/>
    <w:rsid w:val="00745DA4"/>
    <w:rPr>
      <w:color w:val="467886" w:themeColor="hyperlink"/>
      <w:u w:val="single"/>
    </w:rPr>
  </w:style>
  <w:style w:type="character" w:styleId="UnresolvedMention">
    <w:name w:val="Unresolved Mention"/>
    <w:basedOn w:val="DefaultParagraphFont"/>
    <w:uiPriority w:val="99"/>
    <w:semiHidden/>
    <w:unhideWhenUsed/>
    <w:rsid w:val="00745DA4"/>
    <w:rPr>
      <w:color w:val="605E5C"/>
      <w:shd w:val="clear" w:color="auto" w:fill="E1DFDD"/>
    </w:rPr>
  </w:style>
  <w:style w:type="character" w:styleId="FollowedHyperlink">
    <w:name w:val="FollowedHyperlink"/>
    <w:basedOn w:val="DefaultParagraphFont"/>
    <w:uiPriority w:val="99"/>
    <w:semiHidden/>
    <w:unhideWhenUsed/>
    <w:rsid w:val="00E210C2"/>
    <w:rPr>
      <w:color w:val="96607D" w:themeColor="followedHyperlink"/>
      <w:u w:val="single"/>
    </w:rPr>
  </w:style>
  <w:style w:type="table" w:customStyle="1" w:styleId="TableGrid3">
    <w:name w:val="Table Grid3"/>
    <w:basedOn w:val="TableNormal"/>
    <w:next w:val="TableGrid"/>
    <w:uiPriority w:val="59"/>
    <w:rsid w:val="004E3538"/>
    <w:pPr>
      <w:spacing w:after="0" w:line="240" w:lineRule="auto"/>
    </w:pPr>
    <w:rPr>
      <w:rFonts w:eastAsia="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E3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0E78BD"/>
    <w:pPr>
      <w:spacing w:after="0" w:line="240" w:lineRule="auto"/>
    </w:pPr>
    <w:rPr>
      <w:rFonts w:eastAsia="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C874C3"/>
    <w:pPr>
      <w:spacing w:after="0" w:line="240" w:lineRule="auto"/>
    </w:pPr>
    <w:rPr>
      <w:rFonts w:eastAsiaTheme="minorEastAsia"/>
      <w:kern w:val="0"/>
      <w:sz w:val="22"/>
      <w:szCs w:val="22"/>
      <w:lang w:val="en-GB" w:eastAsia="zh-CN"/>
      <w14:ligatures w14:val="none"/>
    </w:r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rod.cymru/about-us/about-baro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296</TotalTime>
  <Pages>41</Pages>
  <Words>10715</Words>
  <Characters>61076</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Cox</dc:creator>
  <cp:keywords/>
  <dc:description/>
  <cp:lastModifiedBy>Angharad Cox</cp:lastModifiedBy>
  <cp:revision>157</cp:revision>
  <dcterms:created xsi:type="dcterms:W3CDTF">2026-04-27T09:54:00Z</dcterms:created>
  <dcterms:modified xsi:type="dcterms:W3CDTF">2026-04-28T18:52:00Z</dcterms:modified>
</cp:coreProperties>
</file>