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2852019" w:displacedByCustomXml="next"/>
    <w:bookmarkEnd w:id="0" w:displacedByCustomXml="next"/>
    <w:sdt>
      <w:sdtPr>
        <w:id w:val="-704722609"/>
        <w:docPartObj>
          <w:docPartGallery w:val="Cover Pages"/>
          <w:docPartUnique/>
        </w:docPartObj>
      </w:sdtPr>
      <w:sdtEndPr/>
      <w:sdtContent>
        <w:p w14:paraId="1D638349" w14:textId="77777777" w:rsidR="003312E2" w:rsidRDefault="003312E2">
          <w:r>
            <w:rPr>
              <w:noProof/>
              <w:lang w:eastAsia="en-GB"/>
            </w:rPr>
            <mc:AlternateContent>
              <mc:Choice Requires="wpg">
                <w:drawing>
                  <wp:anchor distT="0" distB="0" distL="114300" distR="114300" simplePos="0" relativeHeight="251659264" behindDoc="1" locked="0" layoutInCell="1" allowOverlap="1" wp14:anchorId="6CF4FDFE" wp14:editId="0DC0E8D8">
                    <wp:simplePos x="0" y="0"/>
                    <wp:positionH relativeFrom="page">
                      <wp:posOffset>16510</wp:posOffset>
                    </wp:positionH>
                    <wp:positionV relativeFrom="page">
                      <wp:posOffset>-34735</wp:posOffset>
                    </wp:positionV>
                    <wp:extent cx="7540831" cy="10687339"/>
                    <wp:effectExtent l="0" t="0" r="3175" b="0"/>
                    <wp:wrapNone/>
                    <wp:docPr id="48" name="Group 48"/>
                    <wp:cNvGraphicFramePr/>
                    <a:graphic xmlns:a="http://schemas.openxmlformats.org/drawingml/2006/main">
                      <a:graphicData uri="http://schemas.microsoft.com/office/word/2010/wordprocessingGroup">
                        <wpg:wgp>
                          <wpg:cNvGrpSpPr/>
                          <wpg:grpSpPr>
                            <a:xfrm>
                              <a:off x="0" y="0"/>
                              <a:ext cx="7540831" cy="10687339"/>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DC8A8A3" w14:textId="77777777" w:rsidR="003312E2" w:rsidRDefault="003312E2">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C19DBE3" w14:textId="6B739527" w:rsidR="003312E2" w:rsidRDefault="00DC7A6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Client </w:t>
                                      </w:r>
                                      <w:r w:rsidR="003312E2">
                                        <w:rPr>
                                          <w:rFonts w:asciiTheme="majorHAnsi" w:eastAsiaTheme="majorEastAsia" w:hAnsiTheme="majorHAnsi" w:cstheme="majorBidi"/>
                                          <w:caps/>
                                          <w:color w:val="FFFFFF" w:themeColor="background1"/>
                                          <w:sz w:val="64"/>
                                          <w:szCs w:val="64"/>
                                        </w:rPr>
                                        <w:t>Technical report</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7159458" w14:textId="77777777" w:rsidR="003312E2" w:rsidRDefault="003312E2">
                                      <w:pPr>
                                        <w:pStyle w:val="NoSpacing"/>
                                        <w:spacing w:before="120"/>
                                        <w:rPr>
                                          <w:color w:val="5B9BD5" w:themeColor="accent1"/>
                                          <w:sz w:val="36"/>
                                          <w:szCs w:val="36"/>
                                        </w:rPr>
                                      </w:pPr>
                                      <w:r>
                                        <w:rPr>
                                          <w:color w:val="5B9BD5" w:themeColor="accent1"/>
                                          <w:sz w:val="36"/>
                                          <w:szCs w:val="36"/>
                                        </w:rPr>
                                        <w:t>Ryan Lewis-Edwards – UWTSD - 1808182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CF4FDFE" id="Group 48" o:spid="_x0000_s1026" style="position:absolute;margin-left:1.3pt;margin-top:-2.75pt;width:593.75pt;height:841.5pt;z-index:-251657216;mso-position-horizontal-relative:page;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DC8A8A3" w14:textId="77777777" w:rsidR="003312E2" w:rsidRDefault="003312E2">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C19DBE3" w14:textId="6B739527" w:rsidR="003312E2" w:rsidRDefault="00DC7A6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Client </w:t>
                                </w:r>
                                <w:r w:rsidR="003312E2">
                                  <w:rPr>
                                    <w:rFonts w:asciiTheme="majorHAnsi" w:eastAsiaTheme="majorEastAsia" w:hAnsiTheme="majorHAnsi" w:cstheme="majorBidi"/>
                                    <w:caps/>
                                    <w:color w:val="FFFFFF" w:themeColor="background1"/>
                                    <w:sz w:val="64"/>
                                    <w:szCs w:val="64"/>
                                  </w:rPr>
                                  <w:t>Technical report</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7159458" w14:textId="77777777" w:rsidR="003312E2" w:rsidRDefault="003312E2">
                                <w:pPr>
                                  <w:pStyle w:val="NoSpacing"/>
                                  <w:spacing w:before="120"/>
                                  <w:rPr>
                                    <w:color w:val="5B9BD5" w:themeColor="accent1"/>
                                    <w:sz w:val="36"/>
                                    <w:szCs w:val="36"/>
                                  </w:rPr>
                                </w:pPr>
                                <w:r>
                                  <w:rPr>
                                    <w:color w:val="5B9BD5" w:themeColor="accent1"/>
                                    <w:sz w:val="36"/>
                                    <w:szCs w:val="36"/>
                                  </w:rPr>
                                  <w:t>Ryan Lewis-Edwards – UWTSD - 1808182</w:t>
                                </w:r>
                              </w:p>
                            </w:sdtContent>
                          </w:sdt>
                        </w:txbxContent>
                      </v:textbox>
                    </v:shape>
                    <w10:wrap anchorx="page" anchory="page"/>
                  </v:group>
                </w:pict>
              </mc:Fallback>
            </mc:AlternateContent>
          </w:r>
        </w:p>
        <w:p w14:paraId="0DB041AB" w14:textId="77777777" w:rsidR="00F55BF0" w:rsidRDefault="003312E2">
          <w:r>
            <w:br w:type="page"/>
          </w:r>
        </w:p>
        <w:p w14:paraId="34D4B4C2" w14:textId="01C48C53" w:rsidR="006F529D" w:rsidRPr="00D53D61" w:rsidRDefault="006F529D" w:rsidP="006F529D">
          <w:pPr>
            <w:jc w:val="center"/>
            <w:rPr>
              <w:b/>
              <w:bCs/>
              <w:sz w:val="32"/>
              <w:szCs w:val="32"/>
            </w:rPr>
          </w:pPr>
          <w:r w:rsidRPr="00D53D61">
            <w:rPr>
              <w:b/>
              <w:bCs/>
              <w:sz w:val="32"/>
              <w:szCs w:val="32"/>
            </w:rPr>
            <w:lastRenderedPageBreak/>
            <w:t>TABLE OF CONTENTS</w:t>
          </w:r>
        </w:p>
        <w:p w14:paraId="62336B08" w14:textId="5987E74B" w:rsidR="00D53D61" w:rsidRPr="00D53D61" w:rsidRDefault="00D53D61" w:rsidP="00D53D61">
          <w:pPr>
            <w:pStyle w:val="ListParagraph"/>
            <w:numPr>
              <w:ilvl w:val="0"/>
              <w:numId w:val="3"/>
            </w:numPr>
            <w:rPr>
              <w:b/>
              <w:bCs/>
              <w:sz w:val="32"/>
              <w:szCs w:val="32"/>
            </w:rPr>
          </w:pPr>
          <w:r w:rsidRPr="00D53D61">
            <w:rPr>
              <w:b/>
              <w:bCs/>
              <w:sz w:val="32"/>
              <w:szCs w:val="32"/>
            </w:rPr>
            <w:t>Cover Page (Pages 1-1)</w:t>
          </w:r>
        </w:p>
        <w:p w14:paraId="5C3DC017" w14:textId="01B81FC2" w:rsidR="00D53D61" w:rsidRPr="00D53D61" w:rsidRDefault="00D53D61" w:rsidP="00D53D61">
          <w:pPr>
            <w:pStyle w:val="ListParagraph"/>
            <w:numPr>
              <w:ilvl w:val="0"/>
              <w:numId w:val="3"/>
            </w:numPr>
            <w:rPr>
              <w:b/>
              <w:bCs/>
              <w:sz w:val="32"/>
              <w:szCs w:val="32"/>
            </w:rPr>
          </w:pPr>
          <w:r w:rsidRPr="00D53D61">
            <w:rPr>
              <w:b/>
              <w:bCs/>
              <w:sz w:val="32"/>
              <w:szCs w:val="32"/>
            </w:rPr>
            <w:t>Table of Contents (Pages 2-2</w:t>
          </w:r>
        </w:p>
        <w:p w14:paraId="169A027B" w14:textId="5E804E36" w:rsidR="00D53D61" w:rsidRPr="00D53D61" w:rsidRDefault="00441CCF" w:rsidP="00D53D61">
          <w:pPr>
            <w:pStyle w:val="ListParagraph"/>
            <w:numPr>
              <w:ilvl w:val="0"/>
              <w:numId w:val="3"/>
            </w:numPr>
            <w:rPr>
              <w:b/>
              <w:bCs/>
              <w:sz w:val="32"/>
              <w:szCs w:val="32"/>
            </w:rPr>
          </w:pPr>
          <w:r w:rsidRPr="00D53D61">
            <w:rPr>
              <w:b/>
              <w:bCs/>
              <w:sz w:val="32"/>
              <w:szCs w:val="32"/>
            </w:rPr>
            <w:t>Client Proposal</w:t>
          </w:r>
          <w:r w:rsidR="00BB7C6E" w:rsidRPr="00D53D61">
            <w:rPr>
              <w:b/>
              <w:bCs/>
              <w:sz w:val="32"/>
              <w:szCs w:val="32"/>
            </w:rPr>
            <w:t xml:space="preserve"> (Pages 3-5)</w:t>
          </w:r>
        </w:p>
        <w:p w14:paraId="6C4804A5" w14:textId="6E09CE22" w:rsidR="006F529D" w:rsidRPr="00D53D61" w:rsidRDefault="006F529D" w:rsidP="006F529D">
          <w:pPr>
            <w:pStyle w:val="ListParagraph"/>
            <w:numPr>
              <w:ilvl w:val="0"/>
              <w:numId w:val="3"/>
            </w:numPr>
            <w:rPr>
              <w:b/>
              <w:bCs/>
              <w:sz w:val="32"/>
              <w:szCs w:val="32"/>
            </w:rPr>
          </w:pPr>
          <w:r w:rsidRPr="00D53D61">
            <w:rPr>
              <w:b/>
              <w:bCs/>
              <w:sz w:val="32"/>
              <w:szCs w:val="32"/>
            </w:rPr>
            <w:t>Proposal Introduction</w:t>
          </w:r>
          <w:r w:rsidR="00D53D61" w:rsidRPr="00D53D61">
            <w:rPr>
              <w:b/>
              <w:bCs/>
              <w:sz w:val="32"/>
              <w:szCs w:val="32"/>
            </w:rPr>
            <w:t xml:space="preserve"> (Pages 6-6)</w:t>
          </w:r>
        </w:p>
        <w:p w14:paraId="0B5E81FC" w14:textId="5C31CF69" w:rsidR="006F529D" w:rsidRPr="00D53D61" w:rsidRDefault="00ED7FCF" w:rsidP="006F529D">
          <w:pPr>
            <w:pStyle w:val="ListParagraph"/>
            <w:numPr>
              <w:ilvl w:val="0"/>
              <w:numId w:val="3"/>
            </w:numPr>
            <w:rPr>
              <w:b/>
              <w:bCs/>
              <w:sz w:val="32"/>
              <w:szCs w:val="32"/>
            </w:rPr>
          </w:pPr>
          <w:r w:rsidRPr="00D53D61">
            <w:rPr>
              <w:b/>
              <w:bCs/>
              <w:sz w:val="32"/>
              <w:szCs w:val="32"/>
            </w:rPr>
            <w:t>Sketches</w:t>
          </w:r>
          <w:r w:rsidR="00D53D61" w:rsidRPr="00D53D61">
            <w:rPr>
              <w:b/>
              <w:bCs/>
              <w:sz w:val="32"/>
              <w:szCs w:val="32"/>
            </w:rPr>
            <w:t xml:space="preserve"> (Pages 7-9)</w:t>
          </w:r>
        </w:p>
        <w:p w14:paraId="221E6FCE" w14:textId="39B26134" w:rsidR="001037AB" w:rsidRPr="001037AB" w:rsidRDefault="00ED7FCF" w:rsidP="001037AB">
          <w:pPr>
            <w:pStyle w:val="ListParagraph"/>
            <w:numPr>
              <w:ilvl w:val="0"/>
              <w:numId w:val="3"/>
            </w:numPr>
            <w:rPr>
              <w:b/>
              <w:bCs/>
              <w:sz w:val="32"/>
              <w:szCs w:val="32"/>
            </w:rPr>
          </w:pPr>
          <w:r w:rsidRPr="00D53D61">
            <w:rPr>
              <w:b/>
              <w:bCs/>
              <w:sz w:val="32"/>
              <w:szCs w:val="32"/>
            </w:rPr>
            <w:t>Timber Rafters and Alternate roofing methods</w:t>
          </w:r>
          <w:r w:rsidR="001037AB">
            <w:rPr>
              <w:b/>
              <w:bCs/>
              <w:sz w:val="32"/>
              <w:szCs w:val="32"/>
            </w:rPr>
            <w:t xml:space="preserve"> (Pages 9-10)</w:t>
          </w:r>
        </w:p>
        <w:p w14:paraId="67997F05" w14:textId="4C5BCD9E" w:rsidR="00ED7FCF" w:rsidRPr="00D53D61" w:rsidRDefault="00ED7FCF" w:rsidP="006F529D">
          <w:pPr>
            <w:pStyle w:val="ListParagraph"/>
            <w:numPr>
              <w:ilvl w:val="0"/>
              <w:numId w:val="3"/>
            </w:numPr>
            <w:rPr>
              <w:b/>
              <w:bCs/>
              <w:sz w:val="32"/>
              <w:szCs w:val="32"/>
            </w:rPr>
          </w:pPr>
          <w:r w:rsidRPr="00D53D61">
            <w:rPr>
              <w:b/>
              <w:bCs/>
              <w:sz w:val="32"/>
              <w:szCs w:val="32"/>
            </w:rPr>
            <w:t>References</w:t>
          </w:r>
          <w:r w:rsidR="001037AB">
            <w:rPr>
              <w:b/>
              <w:bCs/>
              <w:sz w:val="32"/>
              <w:szCs w:val="32"/>
            </w:rPr>
            <w:t xml:space="preserve"> (Pages 11-11)</w:t>
          </w:r>
        </w:p>
        <w:p w14:paraId="302E324F" w14:textId="77777777" w:rsidR="006F529D" w:rsidRDefault="006F529D"/>
        <w:p w14:paraId="593DBF41" w14:textId="77777777" w:rsidR="006F529D" w:rsidRDefault="006F529D"/>
        <w:p w14:paraId="762C7AF2" w14:textId="77777777" w:rsidR="006F529D" w:rsidRDefault="006F529D"/>
        <w:p w14:paraId="70D910F8" w14:textId="77777777" w:rsidR="006F529D" w:rsidRDefault="006F529D"/>
        <w:p w14:paraId="3A63606D" w14:textId="77777777" w:rsidR="006F529D" w:rsidRDefault="006F529D"/>
        <w:p w14:paraId="214A19D5" w14:textId="77777777" w:rsidR="006F529D" w:rsidRDefault="006F529D"/>
        <w:p w14:paraId="1CE35768" w14:textId="77777777" w:rsidR="006F529D" w:rsidRDefault="006F529D"/>
        <w:p w14:paraId="1A5CF691" w14:textId="77777777" w:rsidR="006F529D" w:rsidRDefault="006F529D"/>
        <w:p w14:paraId="74B700FB" w14:textId="77777777" w:rsidR="006F529D" w:rsidRDefault="006F529D"/>
        <w:p w14:paraId="3AE3DA19" w14:textId="77777777" w:rsidR="006F529D" w:rsidRDefault="006F529D"/>
        <w:p w14:paraId="7F01CF89" w14:textId="77777777" w:rsidR="006F529D" w:rsidRDefault="006F529D"/>
        <w:p w14:paraId="6FC292F6" w14:textId="77777777" w:rsidR="006F529D" w:rsidRDefault="006F529D"/>
        <w:p w14:paraId="36BC3C70" w14:textId="77777777" w:rsidR="006F529D" w:rsidRDefault="006F529D"/>
        <w:p w14:paraId="12021777" w14:textId="77777777" w:rsidR="006F529D" w:rsidRDefault="006F529D"/>
        <w:p w14:paraId="58C2FDBF" w14:textId="77777777" w:rsidR="006F529D" w:rsidRDefault="006F529D"/>
        <w:p w14:paraId="0D17790D" w14:textId="77777777" w:rsidR="006F529D" w:rsidRDefault="006F529D"/>
        <w:p w14:paraId="00C1EEB3" w14:textId="77777777" w:rsidR="006F529D" w:rsidRDefault="006F529D"/>
        <w:p w14:paraId="2F0E9EE1" w14:textId="77777777" w:rsidR="006F529D" w:rsidRDefault="006F529D"/>
        <w:p w14:paraId="0378CD18" w14:textId="77777777" w:rsidR="006F529D" w:rsidRDefault="006F529D"/>
        <w:p w14:paraId="35B0D566" w14:textId="77777777" w:rsidR="006F529D" w:rsidRDefault="006F529D"/>
        <w:p w14:paraId="41F05556" w14:textId="77777777" w:rsidR="006F529D" w:rsidRDefault="006F529D"/>
        <w:p w14:paraId="022A38D2" w14:textId="77777777" w:rsidR="00D53D61" w:rsidRDefault="00D53D61"/>
        <w:p w14:paraId="0BE1B7F7" w14:textId="7F4B2DD5" w:rsidR="006F529D" w:rsidRDefault="00441CCF">
          <w:pPr>
            <w:rPr>
              <w:b/>
              <w:bCs/>
              <w:u w:val="single"/>
            </w:rPr>
          </w:pPr>
          <w:r w:rsidRPr="00441CCF">
            <w:rPr>
              <w:b/>
              <w:bCs/>
              <w:u w:val="single"/>
            </w:rPr>
            <w:t>Client Proposal</w:t>
          </w:r>
        </w:p>
        <w:p w14:paraId="1B81212A" w14:textId="78545120" w:rsidR="00441CCF" w:rsidRDefault="00441CCF">
          <w:r>
            <w:lastRenderedPageBreak/>
            <w:t>Miss A Client has approached me having received planning permission for a single, two storey detached domestic building with attached floor plans and elevations. These are attached below.</w:t>
          </w:r>
        </w:p>
        <w:p w14:paraId="4814BE28" w14:textId="30A6495F" w:rsidR="00441CCF" w:rsidRPr="00441CCF" w:rsidRDefault="00441CCF">
          <w:pPr>
            <w:rPr>
              <w:b/>
              <w:bCs/>
            </w:rPr>
          </w:pPr>
          <w:r>
            <w:rPr>
              <w:noProof/>
            </w:rPr>
            <w:drawing>
              <wp:inline distT="0" distB="0" distL="0" distR="0" wp14:anchorId="76599401" wp14:editId="2A971AE9">
                <wp:extent cx="6457950" cy="3276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2643" t="18759" r="26382" b="29600"/>
                        <a:stretch/>
                      </pic:blipFill>
                      <pic:spPr bwMode="auto">
                        <a:xfrm>
                          <a:off x="0" y="0"/>
                          <a:ext cx="6457950" cy="3276600"/>
                        </a:xfrm>
                        <a:prstGeom prst="rect">
                          <a:avLst/>
                        </a:prstGeom>
                        <a:ln>
                          <a:noFill/>
                        </a:ln>
                        <a:extLst>
                          <a:ext uri="{53640926-AAD7-44D8-BBD7-CCE9431645EC}">
                            <a14:shadowObscured xmlns:a14="http://schemas.microsoft.com/office/drawing/2010/main"/>
                          </a:ext>
                        </a:extLst>
                      </pic:spPr>
                    </pic:pic>
                  </a:graphicData>
                </a:graphic>
              </wp:inline>
            </w:drawing>
          </w:r>
        </w:p>
        <w:p w14:paraId="35ABAA03" w14:textId="5B37F01B" w:rsidR="00441CCF" w:rsidRDefault="00DC7A62">
          <w:r>
            <w:rPr>
              <w:noProof/>
            </w:rPr>
            <w:drawing>
              <wp:inline distT="0" distB="0" distL="0" distR="0" wp14:anchorId="0C031820" wp14:editId="5BC0DD9C">
                <wp:extent cx="6467475" cy="420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3174" t="37231" r="26367" b="14694"/>
                        <a:stretch/>
                      </pic:blipFill>
                      <pic:spPr bwMode="auto">
                        <a:xfrm>
                          <a:off x="0" y="0"/>
                          <a:ext cx="6467475" cy="4200525"/>
                        </a:xfrm>
                        <a:prstGeom prst="rect">
                          <a:avLst/>
                        </a:prstGeom>
                        <a:ln>
                          <a:noFill/>
                        </a:ln>
                        <a:extLst>
                          <a:ext uri="{53640926-AAD7-44D8-BBD7-CCE9431645EC}">
                            <a14:shadowObscured xmlns:a14="http://schemas.microsoft.com/office/drawing/2010/main"/>
                          </a:ext>
                        </a:extLst>
                      </pic:spPr>
                    </pic:pic>
                  </a:graphicData>
                </a:graphic>
              </wp:inline>
            </w:drawing>
          </w:r>
        </w:p>
        <w:p w14:paraId="5B102D53" w14:textId="75513C5B" w:rsidR="00DC7A62" w:rsidRDefault="00E934BD">
          <w:r>
            <w:rPr>
              <w:noProof/>
            </w:rPr>
            <w:lastRenderedPageBreak/>
            <w:drawing>
              <wp:inline distT="0" distB="0" distL="0" distR="0" wp14:anchorId="48856239" wp14:editId="5AE29F0B">
                <wp:extent cx="6238875" cy="4038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3062" t="24635" r="26365" b="23855"/>
                        <a:stretch/>
                      </pic:blipFill>
                      <pic:spPr bwMode="auto">
                        <a:xfrm>
                          <a:off x="0" y="0"/>
                          <a:ext cx="6238875" cy="4038600"/>
                        </a:xfrm>
                        <a:prstGeom prst="rect">
                          <a:avLst/>
                        </a:prstGeom>
                        <a:ln>
                          <a:noFill/>
                        </a:ln>
                        <a:extLst>
                          <a:ext uri="{53640926-AAD7-44D8-BBD7-CCE9431645EC}">
                            <a14:shadowObscured xmlns:a14="http://schemas.microsoft.com/office/drawing/2010/main"/>
                          </a:ext>
                        </a:extLst>
                      </pic:spPr>
                    </pic:pic>
                  </a:graphicData>
                </a:graphic>
              </wp:inline>
            </w:drawing>
          </w:r>
        </w:p>
        <w:p w14:paraId="3B803547" w14:textId="1C4B75E3" w:rsidR="00DC7A62" w:rsidRDefault="00DC7A62"/>
        <w:p w14:paraId="31011AED" w14:textId="26E51598" w:rsidR="00DC7A62" w:rsidRDefault="00E934BD">
          <w:r>
            <w:rPr>
              <w:noProof/>
            </w:rPr>
            <w:drawing>
              <wp:inline distT="0" distB="0" distL="0" distR="0" wp14:anchorId="0CD30B78" wp14:editId="1C27BFEE">
                <wp:extent cx="6305550" cy="42005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2848" t="43620" r="26460" b="5614"/>
                        <a:stretch/>
                      </pic:blipFill>
                      <pic:spPr bwMode="auto">
                        <a:xfrm>
                          <a:off x="0" y="0"/>
                          <a:ext cx="6305550" cy="4200525"/>
                        </a:xfrm>
                        <a:prstGeom prst="rect">
                          <a:avLst/>
                        </a:prstGeom>
                        <a:ln>
                          <a:noFill/>
                        </a:ln>
                        <a:extLst>
                          <a:ext uri="{53640926-AAD7-44D8-BBD7-CCE9431645EC}">
                            <a14:shadowObscured xmlns:a14="http://schemas.microsoft.com/office/drawing/2010/main"/>
                          </a:ext>
                        </a:extLst>
                      </pic:spPr>
                    </pic:pic>
                  </a:graphicData>
                </a:graphic>
              </wp:inline>
            </w:drawing>
          </w:r>
        </w:p>
        <w:p w14:paraId="5C88651C" w14:textId="20387584" w:rsidR="006F529D" w:rsidRDefault="00441CCF">
          <w:r>
            <w:lastRenderedPageBreak/>
            <w:t xml:space="preserve">I have also been given grounds work details and building specifications for the two-storey build, </w:t>
          </w:r>
          <w:r w:rsidR="002E3EC5">
            <w:t>this state:</w:t>
          </w:r>
        </w:p>
        <w:p w14:paraId="4968CA15" w14:textId="317CEDD1" w:rsidR="00441CCF" w:rsidRDefault="00441CCF">
          <w:pPr>
            <w:rPr>
              <w:rFonts w:cstheme="minorHAnsi"/>
              <w:shd w:val="clear" w:color="auto" w:fill="FAF9F8"/>
            </w:rPr>
          </w:pPr>
          <w:r w:rsidRPr="00441CCF">
            <w:rPr>
              <w:rFonts w:cstheme="minorHAnsi"/>
              <w:shd w:val="clear" w:color="auto" w:fill="FAF9F8"/>
            </w:rPr>
            <w:t>“</w:t>
          </w:r>
          <w:r w:rsidRPr="00441CCF">
            <w:rPr>
              <w:rFonts w:cstheme="minorHAnsi"/>
              <w:shd w:val="clear" w:color="auto" w:fill="FAF9F8"/>
            </w:rPr>
            <w:t>It is to be built on a level but reclaimed site, which prior to advanced ground works had been used as agricultural land. There is a retaining wall structure to the south of the site and the Ground Investigation report suggests a suitable raft foundation be constructed for the property.   The building is a timber framed construction where the inner skin of the ‘cavity wall’ is 140mm thick insulated C16 timber frame. The outer skin consists of stack bonded facing brick work and blockwork with a smooth render finish. Additional PIR insulation is contained within the cavity to improve the</w:t>
          </w:r>
          <w:r>
            <w:rPr>
              <w:rFonts w:cstheme="minorHAnsi"/>
              <w:shd w:val="clear" w:color="auto" w:fill="FAF9F8"/>
            </w:rPr>
            <w:t xml:space="preserve"> </w:t>
          </w:r>
          <w:r w:rsidRPr="00441CCF">
            <w:rPr>
              <w:rFonts w:cstheme="minorHAnsi"/>
              <w:shd w:val="clear" w:color="auto" w:fill="FAF9F8"/>
            </w:rPr>
            <w:t xml:space="preserve">thermal performance. There is to be an insulated ground floor with underfloor heating in the screed and the upper floors are to be traditional solid timber with tongue and groove softwood flooring. Windows and external doors are to be powder coated </w:t>
          </w:r>
          <w:r w:rsidRPr="00441CCF">
            <w:rPr>
              <w:rFonts w:cstheme="minorHAnsi"/>
              <w:shd w:val="clear" w:color="auto" w:fill="FAF9F8"/>
            </w:rPr>
            <w:t>aluminium;</w:t>
          </w:r>
          <w:r w:rsidRPr="00441CCF">
            <w:rPr>
              <w:rFonts w:cstheme="minorHAnsi"/>
              <w:shd w:val="clear" w:color="auto" w:fill="FAF9F8"/>
            </w:rPr>
            <w:t xml:space="preserve"> windows are triple-glazed units. Roof structure is to be trussed rafters with a metal profile sheeting finish installed over OSB sheathing boards.</w:t>
          </w:r>
          <w:r w:rsidRPr="00441CCF">
            <w:rPr>
              <w:rFonts w:cstheme="minorHAnsi"/>
              <w:shd w:val="clear" w:color="auto" w:fill="FAF9F8"/>
            </w:rPr>
            <w:t>”</w:t>
          </w:r>
          <w:r w:rsidR="002E3EC5">
            <w:rPr>
              <w:rFonts w:cstheme="minorHAnsi"/>
              <w:shd w:val="clear" w:color="auto" w:fill="FAF9F8"/>
            </w:rPr>
            <w:t xml:space="preserve"> – (Miss A Client 2020)</w:t>
          </w:r>
        </w:p>
        <w:p w14:paraId="20BC366B" w14:textId="4422838B" w:rsidR="002E3EC5" w:rsidRDefault="00DC7A62">
          <w:pPr>
            <w:rPr>
              <w:rFonts w:cstheme="minorHAnsi"/>
              <w:shd w:val="clear" w:color="auto" w:fill="FAF9F8"/>
            </w:rPr>
          </w:pPr>
          <w:r>
            <w:rPr>
              <w:rFonts w:cstheme="minorHAnsi"/>
              <w:shd w:val="clear" w:color="auto" w:fill="FAF9F8"/>
            </w:rPr>
            <w:t>As part of this proposal, the client has asked for the preparation of a technical report including proportionate and suitably annotated sections and sketches, these must illustrate:</w:t>
          </w:r>
        </w:p>
        <w:p w14:paraId="2A9D22A5" w14:textId="46AFF893" w:rsidR="00DC7A62" w:rsidRDefault="00DC7A62" w:rsidP="00DC7A62">
          <w:pPr>
            <w:pStyle w:val="ListParagraph"/>
            <w:numPr>
              <w:ilvl w:val="0"/>
              <w:numId w:val="4"/>
            </w:numPr>
            <w:rPr>
              <w:rFonts w:cstheme="minorHAnsi"/>
              <w:shd w:val="clear" w:color="auto" w:fill="FAF9F8"/>
            </w:rPr>
          </w:pPr>
          <w:r>
            <w:rPr>
              <w:rFonts w:cstheme="minorHAnsi"/>
              <w:shd w:val="clear" w:color="auto" w:fill="FAF9F8"/>
            </w:rPr>
            <w:t>The materials that are to be used in construction</w:t>
          </w:r>
        </w:p>
        <w:p w14:paraId="7B1D4A0D" w14:textId="22D26330" w:rsidR="00DC7A62" w:rsidRDefault="00DC7A62" w:rsidP="00DC7A62">
          <w:pPr>
            <w:pStyle w:val="ListParagraph"/>
            <w:numPr>
              <w:ilvl w:val="0"/>
              <w:numId w:val="4"/>
            </w:numPr>
            <w:rPr>
              <w:rFonts w:cstheme="minorHAnsi"/>
              <w:shd w:val="clear" w:color="auto" w:fill="FAF9F8"/>
            </w:rPr>
          </w:pPr>
          <w:r>
            <w:rPr>
              <w:rFonts w:cstheme="minorHAnsi"/>
              <w:shd w:val="clear" w:color="auto" w:fill="FAF9F8"/>
            </w:rPr>
            <w:t xml:space="preserve"> The methods for the detailing of the following building elements and construction inter-faces.</w:t>
          </w:r>
        </w:p>
        <w:p w14:paraId="6890AC0F" w14:textId="68118847" w:rsidR="00DC7A62" w:rsidRDefault="00DC7A62" w:rsidP="00DC7A62">
          <w:pPr>
            <w:pStyle w:val="ListParagraph"/>
            <w:numPr>
              <w:ilvl w:val="0"/>
              <w:numId w:val="4"/>
            </w:numPr>
            <w:rPr>
              <w:rFonts w:cstheme="minorHAnsi"/>
              <w:shd w:val="clear" w:color="auto" w:fill="FAF9F8"/>
            </w:rPr>
          </w:pPr>
          <w:r>
            <w:rPr>
              <w:rFonts w:cstheme="minorHAnsi"/>
              <w:shd w:val="clear" w:color="auto" w:fill="FAF9F8"/>
            </w:rPr>
            <w:t>“Ensure all detailing show how the design will meet the current Building Regulations for a domestic new-build”</w:t>
          </w:r>
        </w:p>
        <w:p w14:paraId="03A60149" w14:textId="7CC0B34A" w:rsidR="00E934BD" w:rsidRDefault="00E934BD" w:rsidP="00E934BD">
          <w:pPr>
            <w:rPr>
              <w:rFonts w:cstheme="minorHAnsi"/>
              <w:shd w:val="clear" w:color="auto" w:fill="FAF9F8"/>
            </w:rPr>
          </w:pPr>
          <w:r>
            <w:rPr>
              <w:rFonts w:cstheme="minorHAnsi"/>
              <w:shd w:val="clear" w:color="auto" w:fill="FAF9F8"/>
            </w:rPr>
            <w:t>The sketches themselves should show:</w:t>
          </w:r>
        </w:p>
        <w:p w14:paraId="2745FCEC" w14:textId="77777777" w:rsidR="00E934BD" w:rsidRPr="00E934BD" w:rsidRDefault="00E934BD" w:rsidP="00E934BD">
          <w:pPr>
            <w:rPr>
              <w:rFonts w:cstheme="minorHAnsi"/>
              <w:shd w:val="clear" w:color="auto" w:fill="FAF9F8"/>
            </w:rPr>
          </w:pPr>
          <w:proofErr w:type="spellStart"/>
          <w:r w:rsidRPr="00E934BD">
            <w:rPr>
              <w:rFonts w:cstheme="minorHAnsi"/>
              <w:shd w:val="clear" w:color="auto" w:fill="FAF9F8"/>
            </w:rPr>
            <w:t>i</w:t>
          </w:r>
          <w:proofErr w:type="spellEnd"/>
          <w:r w:rsidRPr="00E934BD">
            <w:rPr>
              <w:rFonts w:cstheme="minorHAnsi"/>
              <w:shd w:val="clear" w:color="auto" w:fill="FAF9F8"/>
            </w:rPr>
            <w:t>)The Ground floor Construction, detailing and junctions with external walls.</w:t>
          </w:r>
        </w:p>
        <w:p w14:paraId="65C734D8" w14:textId="77777777" w:rsidR="00E934BD" w:rsidRPr="00E934BD" w:rsidRDefault="00E934BD" w:rsidP="00E934BD">
          <w:pPr>
            <w:rPr>
              <w:rFonts w:cstheme="minorHAnsi"/>
              <w:shd w:val="clear" w:color="auto" w:fill="FAF9F8"/>
            </w:rPr>
          </w:pPr>
          <w:r w:rsidRPr="00E934BD">
            <w:rPr>
              <w:rFonts w:cstheme="minorHAnsi"/>
              <w:shd w:val="clear" w:color="auto" w:fill="FAF9F8"/>
            </w:rPr>
            <w:t xml:space="preserve">ii)The First floor Construction, detailing, junctions with external walls and restraints. </w:t>
          </w:r>
        </w:p>
        <w:p w14:paraId="78934981" w14:textId="77777777" w:rsidR="00E934BD" w:rsidRPr="00E934BD" w:rsidRDefault="00E934BD" w:rsidP="00E934BD">
          <w:pPr>
            <w:rPr>
              <w:rFonts w:cstheme="minorHAnsi"/>
              <w:shd w:val="clear" w:color="auto" w:fill="FAF9F8"/>
            </w:rPr>
          </w:pPr>
          <w:r w:rsidRPr="00E934BD">
            <w:rPr>
              <w:rFonts w:cstheme="minorHAnsi"/>
              <w:shd w:val="clear" w:color="auto" w:fill="FAF9F8"/>
            </w:rPr>
            <w:t xml:space="preserve">iii)Eaves detailing and roof covering – indicating appropriate weathering, fixing and laps. </w:t>
          </w:r>
        </w:p>
        <w:p w14:paraId="07AB2B34" w14:textId="054C1E8B" w:rsidR="00E934BD" w:rsidRDefault="00E934BD" w:rsidP="00E934BD">
          <w:pPr>
            <w:rPr>
              <w:rFonts w:cstheme="minorHAnsi"/>
              <w:shd w:val="clear" w:color="auto" w:fill="FAF9F8"/>
            </w:rPr>
          </w:pPr>
          <w:r w:rsidRPr="00E934BD">
            <w:rPr>
              <w:rFonts w:cstheme="minorHAnsi"/>
              <w:shd w:val="clear" w:color="auto" w:fill="FAF9F8"/>
            </w:rPr>
            <w:t xml:space="preserve">iv)The main roof structure. Construction, detailing and fixing. </w:t>
          </w:r>
        </w:p>
        <w:p w14:paraId="2E10E139" w14:textId="0B47C855" w:rsidR="00BB7C6E" w:rsidRDefault="00BB7C6E" w:rsidP="00E934BD">
          <w:pPr>
            <w:rPr>
              <w:rFonts w:cstheme="minorHAnsi"/>
              <w:b/>
              <w:bCs/>
              <w:u w:val="single"/>
              <w:shd w:val="clear" w:color="auto" w:fill="FAF9F8"/>
            </w:rPr>
          </w:pPr>
        </w:p>
        <w:p w14:paraId="5BDD2072" w14:textId="77777777" w:rsidR="001037AB" w:rsidRDefault="001037AB" w:rsidP="00E934BD">
          <w:pPr>
            <w:rPr>
              <w:rFonts w:cstheme="minorHAnsi"/>
              <w:shd w:val="clear" w:color="auto" w:fill="FAF9F8"/>
            </w:rPr>
          </w:pPr>
        </w:p>
        <w:p w14:paraId="33584BC5" w14:textId="77777777" w:rsidR="00E71334" w:rsidRDefault="00E71334">
          <w:pPr>
            <w:rPr>
              <w:rFonts w:cstheme="minorHAnsi"/>
              <w:shd w:val="clear" w:color="auto" w:fill="FAF9F8"/>
            </w:rPr>
          </w:pPr>
        </w:p>
        <w:p w14:paraId="381BEFA7" w14:textId="77777777" w:rsidR="00E71334" w:rsidRDefault="00E71334">
          <w:pPr>
            <w:rPr>
              <w:rFonts w:cstheme="minorHAnsi"/>
              <w:shd w:val="clear" w:color="auto" w:fill="FAF9F8"/>
            </w:rPr>
          </w:pPr>
        </w:p>
        <w:p w14:paraId="14734030" w14:textId="77777777" w:rsidR="00E71334" w:rsidRDefault="00E71334">
          <w:pPr>
            <w:rPr>
              <w:rFonts w:cstheme="minorHAnsi"/>
              <w:shd w:val="clear" w:color="auto" w:fill="FAF9F8"/>
            </w:rPr>
          </w:pPr>
        </w:p>
        <w:p w14:paraId="4B1B89E0" w14:textId="77777777" w:rsidR="00E71334" w:rsidRDefault="00E71334">
          <w:pPr>
            <w:rPr>
              <w:rFonts w:cstheme="minorHAnsi"/>
              <w:shd w:val="clear" w:color="auto" w:fill="FAF9F8"/>
            </w:rPr>
          </w:pPr>
        </w:p>
        <w:p w14:paraId="649FC83E" w14:textId="77777777" w:rsidR="00E71334" w:rsidRDefault="00E71334">
          <w:pPr>
            <w:rPr>
              <w:rFonts w:cstheme="minorHAnsi"/>
              <w:shd w:val="clear" w:color="auto" w:fill="FAF9F8"/>
            </w:rPr>
          </w:pPr>
        </w:p>
        <w:p w14:paraId="6EBEB93E" w14:textId="77777777" w:rsidR="00E71334" w:rsidRDefault="00E71334">
          <w:pPr>
            <w:rPr>
              <w:rFonts w:cstheme="minorHAnsi"/>
              <w:shd w:val="clear" w:color="auto" w:fill="FAF9F8"/>
            </w:rPr>
          </w:pPr>
        </w:p>
        <w:p w14:paraId="0A0D9A45" w14:textId="77777777" w:rsidR="00E71334" w:rsidRDefault="00E71334">
          <w:pPr>
            <w:rPr>
              <w:rFonts w:cstheme="minorHAnsi"/>
              <w:shd w:val="clear" w:color="auto" w:fill="FAF9F8"/>
            </w:rPr>
          </w:pPr>
        </w:p>
        <w:p w14:paraId="34000ACC" w14:textId="77777777" w:rsidR="00E71334" w:rsidRDefault="00E71334">
          <w:pPr>
            <w:rPr>
              <w:rFonts w:cstheme="minorHAnsi"/>
              <w:shd w:val="clear" w:color="auto" w:fill="FAF9F8"/>
            </w:rPr>
          </w:pPr>
        </w:p>
        <w:p w14:paraId="3C7C9DE0" w14:textId="77777777" w:rsidR="00E71334" w:rsidRDefault="00E71334">
          <w:pPr>
            <w:rPr>
              <w:rFonts w:cstheme="minorHAnsi"/>
              <w:shd w:val="clear" w:color="auto" w:fill="FAF9F8"/>
            </w:rPr>
          </w:pPr>
        </w:p>
        <w:p w14:paraId="72764DEE" w14:textId="77777777" w:rsidR="00D25E2A" w:rsidRDefault="00D25E2A">
          <w:pPr>
            <w:rPr>
              <w:rFonts w:cstheme="minorHAnsi"/>
              <w:shd w:val="clear" w:color="auto" w:fill="FAF9F8"/>
            </w:rPr>
          </w:pPr>
        </w:p>
        <w:p w14:paraId="427C85D0" w14:textId="6C00B6EB" w:rsidR="00712A31" w:rsidRDefault="00712A31">
          <w:pPr>
            <w:rPr>
              <w:noProof/>
            </w:rPr>
          </w:pPr>
          <w:r w:rsidRPr="00ED7FCF">
            <w:rPr>
              <w:b/>
              <w:bCs/>
              <w:u w:val="single"/>
            </w:rPr>
            <w:lastRenderedPageBreak/>
            <w:t>Sketches</w:t>
          </w:r>
        </w:p>
        <w:p w14:paraId="40F9DA5D" w14:textId="78E1E3AD" w:rsidR="00E71334" w:rsidRDefault="00E71334">
          <w:pPr>
            <w:rPr>
              <w:b/>
              <w:bCs/>
              <w:u w:val="single"/>
            </w:rPr>
          </w:pPr>
          <w:r>
            <w:rPr>
              <w:noProof/>
            </w:rPr>
            <w:drawing>
              <wp:inline distT="0" distB="0" distL="0" distR="0" wp14:anchorId="0CE853F2" wp14:editId="2B866A6F">
                <wp:extent cx="6038850" cy="7629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6127" t="24760" r="31341" b="14075"/>
                        <a:stretch/>
                      </pic:blipFill>
                      <pic:spPr bwMode="auto">
                        <a:xfrm>
                          <a:off x="0" y="0"/>
                          <a:ext cx="6038850" cy="7629525"/>
                        </a:xfrm>
                        <a:prstGeom prst="rect">
                          <a:avLst/>
                        </a:prstGeom>
                        <a:ln>
                          <a:noFill/>
                        </a:ln>
                        <a:extLst>
                          <a:ext uri="{53640926-AAD7-44D8-BBD7-CCE9431645EC}">
                            <a14:shadowObscured xmlns:a14="http://schemas.microsoft.com/office/drawing/2010/main"/>
                          </a:ext>
                        </a:extLst>
                      </pic:spPr>
                    </pic:pic>
                  </a:graphicData>
                </a:graphic>
              </wp:inline>
            </w:drawing>
          </w:r>
        </w:p>
        <w:p w14:paraId="46CE9BFA" w14:textId="112ED0E0" w:rsidR="00E71334" w:rsidRDefault="00E71334">
          <w:pPr>
            <w:rPr>
              <w:b/>
              <w:bCs/>
              <w:u w:val="single"/>
            </w:rPr>
          </w:pPr>
          <w:r>
            <w:rPr>
              <w:noProof/>
            </w:rPr>
            <w:lastRenderedPageBreak/>
            <w:drawing>
              <wp:inline distT="0" distB="0" distL="0" distR="0" wp14:anchorId="4C0FD1DA" wp14:editId="67D26312">
                <wp:extent cx="6381750" cy="8543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7261" t="28976" r="32567" b="23842"/>
                        <a:stretch/>
                      </pic:blipFill>
                      <pic:spPr bwMode="auto">
                        <a:xfrm>
                          <a:off x="0" y="0"/>
                          <a:ext cx="6381750" cy="8543925"/>
                        </a:xfrm>
                        <a:prstGeom prst="rect">
                          <a:avLst/>
                        </a:prstGeom>
                        <a:ln>
                          <a:noFill/>
                        </a:ln>
                        <a:extLst>
                          <a:ext uri="{53640926-AAD7-44D8-BBD7-CCE9431645EC}">
                            <a14:shadowObscured xmlns:a14="http://schemas.microsoft.com/office/drawing/2010/main"/>
                          </a:ext>
                        </a:extLst>
                      </pic:spPr>
                    </pic:pic>
                  </a:graphicData>
                </a:graphic>
              </wp:inline>
            </w:drawing>
          </w:r>
        </w:p>
        <w:p w14:paraId="3C0A9003" w14:textId="7C439D3A" w:rsidR="00E71334" w:rsidRDefault="00E71334">
          <w:pPr>
            <w:rPr>
              <w:b/>
              <w:bCs/>
              <w:u w:val="single"/>
            </w:rPr>
          </w:pPr>
        </w:p>
        <w:p w14:paraId="48F3A79E" w14:textId="77777777" w:rsidR="00E71334" w:rsidRDefault="00E71334">
          <w:pPr>
            <w:rPr>
              <w:b/>
              <w:bCs/>
              <w:u w:val="single"/>
            </w:rPr>
          </w:pPr>
        </w:p>
        <w:p w14:paraId="684EEA2F" w14:textId="24613916" w:rsidR="00E71334" w:rsidRDefault="00E71334" w:rsidP="00E71334">
          <w:pPr>
            <w:rPr>
              <w:b/>
              <w:bCs/>
              <w:u w:val="single"/>
            </w:rPr>
          </w:pPr>
          <w:r>
            <w:rPr>
              <w:noProof/>
            </w:rPr>
            <w:drawing>
              <wp:inline distT="0" distB="0" distL="0" distR="0" wp14:anchorId="40D7D5A9" wp14:editId="2292F0DE">
                <wp:extent cx="6162675" cy="8248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7425" t="27684" r="32028" b="19613"/>
                        <a:stretch/>
                      </pic:blipFill>
                      <pic:spPr bwMode="auto">
                        <a:xfrm>
                          <a:off x="0" y="0"/>
                          <a:ext cx="6164550" cy="8251159"/>
                        </a:xfrm>
                        <a:prstGeom prst="rect">
                          <a:avLst/>
                        </a:prstGeom>
                        <a:ln>
                          <a:noFill/>
                        </a:ln>
                        <a:extLst>
                          <a:ext uri="{53640926-AAD7-44D8-BBD7-CCE9431645EC}">
                            <a14:shadowObscured xmlns:a14="http://schemas.microsoft.com/office/drawing/2010/main"/>
                          </a:ext>
                        </a:extLst>
                      </pic:spPr>
                    </pic:pic>
                  </a:graphicData>
                </a:graphic>
              </wp:inline>
            </w:drawing>
          </w:r>
        </w:p>
        <w:p w14:paraId="4F115B93" w14:textId="77777777" w:rsidR="00B87604" w:rsidRDefault="00B87604" w:rsidP="00E71334">
          <w:pPr>
            <w:rPr>
              <w:b/>
              <w:bCs/>
              <w:u w:val="single"/>
            </w:rPr>
          </w:pPr>
        </w:p>
        <w:p w14:paraId="59D55EDD" w14:textId="5EADDD58" w:rsidR="00E71334" w:rsidRPr="00E71334" w:rsidRDefault="00E71334" w:rsidP="00E71334">
          <w:pPr>
            <w:rPr>
              <w:b/>
              <w:bCs/>
              <w:u w:val="single"/>
            </w:rPr>
          </w:pPr>
          <w:r w:rsidRPr="00E71334">
            <w:rPr>
              <w:b/>
              <w:bCs/>
              <w:u w:val="single"/>
            </w:rPr>
            <w:lastRenderedPageBreak/>
            <w:t>Timber Rafters and Alternate roofing methods</w:t>
          </w:r>
        </w:p>
        <w:p w14:paraId="067CF25D" w14:textId="1D65D8B7" w:rsidR="006173FA" w:rsidRDefault="006173FA">
          <w:r>
            <w:t xml:space="preserve">When constructing a home for a client the largest and most expensive structural component to consider is the roof structure. From the </w:t>
          </w:r>
          <w:r w:rsidR="00FB69FF">
            <w:t xml:space="preserve">clients planning permissions </w:t>
          </w:r>
          <w:r>
            <w:t>we can conclude that the roof structure of our new build home is to be “trussed rafters with a metal profile sheeting finish installed over OSB sheating boards”</w:t>
          </w:r>
        </w:p>
        <w:p w14:paraId="026A7CA2" w14:textId="77777777" w:rsidR="006173FA" w:rsidRDefault="006173FA">
          <w:r>
            <w:t xml:space="preserve">There are advantages to this method of roofing structure, this includes </w:t>
          </w:r>
        </w:p>
        <w:p w14:paraId="4A3BF1B9" w14:textId="18857282" w:rsidR="006173FA" w:rsidRDefault="007A4746" w:rsidP="006173FA">
          <w:pPr>
            <w:pStyle w:val="ListParagraph"/>
            <w:numPr>
              <w:ilvl w:val="0"/>
              <w:numId w:val="2"/>
            </w:numPr>
          </w:pPr>
          <w:r w:rsidRPr="008B3096">
            <w:rPr>
              <w:b/>
              <w:bCs/>
            </w:rPr>
            <w:t>Flexibility &amp; versatility</w:t>
          </w:r>
          <w:r>
            <w:t xml:space="preserve"> </w:t>
          </w:r>
          <w:r w:rsidR="00FB69FF">
            <w:t>–</w:t>
          </w:r>
          <w:r>
            <w:t xml:space="preserve"> </w:t>
          </w:r>
          <w:r w:rsidR="00FB69FF">
            <w:t>Timber is a very versatile material to be used as a truss structure since it is compatible with lots of structural objects. It can be linked to other trusses or combined with other structural components such as steel beams.</w:t>
          </w:r>
        </w:p>
        <w:p w14:paraId="731169EE" w14:textId="77777777" w:rsidR="008B3096" w:rsidRPr="008B3096" w:rsidRDefault="008B3096" w:rsidP="008B3096">
          <w:pPr>
            <w:pStyle w:val="ListParagraph"/>
          </w:pPr>
        </w:p>
        <w:p w14:paraId="5286A271" w14:textId="1B4CF9A2" w:rsidR="00FB69FF" w:rsidRDefault="00FB69FF" w:rsidP="006173FA">
          <w:pPr>
            <w:pStyle w:val="ListParagraph"/>
            <w:numPr>
              <w:ilvl w:val="0"/>
              <w:numId w:val="2"/>
            </w:numPr>
          </w:pPr>
          <w:r w:rsidRPr="008B3096">
            <w:rPr>
              <w:b/>
              <w:bCs/>
            </w:rPr>
            <w:t>Price</w:t>
          </w:r>
          <w:r>
            <w:t xml:space="preserve"> – Timber </w:t>
          </w:r>
          <w:r w:rsidR="008B3096">
            <w:t>truss roofs are generally less expensive than steel and</w:t>
          </w:r>
          <w:r>
            <w:t xml:space="preserve"> can be installed without the use of heavy machinery which significantly lowers the installation price. </w:t>
          </w:r>
          <w:r w:rsidR="008B3096">
            <w:t>They have a low develop time in comparison to other parts of the project cycle lowering the labour costs required.</w:t>
          </w:r>
        </w:p>
        <w:p w14:paraId="793FAFEC" w14:textId="77777777" w:rsidR="008B3096" w:rsidRDefault="008B3096" w:rsidP="008B3096">
          <w:pPr>
            <w:pStyle w:val="ListParagraph"/>
            <w:rPr>
              <w:b/>
              <w:bCs/>
            </w:rPr>
          </w:pPr>
        </w:p>
        <w:p w14:paraId="180806F0" w14:textId="1BD8B391" w:rsidR="008B3096" w:rsidRPr="008B3096" w:rsidRDefault="008B3096" w:rsidP="006173FA">
          <w:pPr>
            <w:pStyle w:val="ListParagraph"/>
            <w:numPr>
              <w:ilvl w:val="0"/>
              <w:numId w:val="2"/>
            </w:numPr>
            <w:rPr>
              <w:b/>
              <w:bCs/>
            </w:rPr>
          </w:pPr>
          <w:r w:rsidRPr="008B3096">
            <w:rPr>
              <w:b/>
              <w:bCs/>
            </w:rPr>
            <w:t>Design</w:t>
          </w:r>
          <w:r>
            <w:rPr>
              <w:b/>
              <w:bCs/>
            </w:rPr>
            <w:t xml:space="preserve"> – </w:t>
          </w:r>
          <w:r>
            <w:t>Timber roof trusses are preferred in design as they are suitable for many building types and offer more design</w:t>
          </w:r>
          <w:r w:rsidR="009C6032">
            <w:t xml:space="preserve"> variety to experiment with the aesthetics of the building.</w:t>
          </w:r>
          <w:r>
            <w:t xml:space="preserve"> </w:t>
          </w:r>
          <w:r w:rsidR="009C6032">
            <w:t xml:space="preserve">Overall timber </w:t>
          </w:r>
          <w:r>
            <w:t>offer</w:t>
          </w:r>
          <w:r w:rsidR="009C6032">
            <w:t>s</w:t>
          </w:r>
          <w:r>
            <w:t xml:space="preserve"> more visual impact in comparison to alternative materials.</w:t>
          </w:r>
        </w:p>
        <w:p w14:paraId="4CE13262" w14:textId="77777777" w:rsidR="008B3096" w:rsidRDefault="008B3096" w:rsidP="008B3096">
          <w:pPr>
            <w:pStyle w:val="ListParagraph"/>
            <w:rPr>
              <w:b/>
              <w:bCs/>
            </w:rPr>
          </w:pPr>
        </w:p>
        <w:p w14:paraId="721596BC" w14:textId="696178E6" w:rsidR="008B3096" w:rsidRPr="009C6032" w:rsidRDefault="008B3096" w:rsidP="006173FA">
          <w:pPr>
            <w:pStyle w:val="ListParagraph"/>
            <w:numPr>
              <w:ilvl w:val="0"/>
              <w:numId w:val="2"/>
            </w:numPr>
            <w:rPr>
              <w:b/>
              <w:bCs/>
            </w:rPr>
          </w:pPr>
          <w:r>
            <w:rPr>
              <w:b/>
              <w:bCs/>
            </w:rPr>
            <w:t xml:space="preserve">Thermal Properties </w:t>
          </w:r>
          <w:r w:rsidR="009C6032">
            <w:rPr>
              <w:b/>
              <w:bCs/>
            </w:rPr>
            <w:t>–</w:t>
          </w:r>
          <w:r>
            <w:rPr>
              <w:b/>
              <w:bCs/>
            </w:rPr>
            <w:t xml:space="preserve"> </w:t>
          </w:r>
          <w:r w:rsidR="009C6032">
            <w:t>Timber has excellent thermal properties in comparison to alternative truss materials such as steel or concrete. A cavity can be formed using timber which allows for better insulation to be made.</w:t>
          </w:r>
        </w:p>
        <w:p w14:paraId="420BF8D4" w14:textId="77777777" w:rsidR="009C6032" w:rsidRPr="009C6032" w:rsidRDefault="009C6032" w:rsidP="009C6032">
          <w:pPr>
            <w:pStyle w:val="ListParagraph"/>
            <w:rPr>
              <w:b/>
              <w:bCs/>
            </w:rPr>
          </w:pPr>
        </w:p>
        <w:p w14:paraId="7FF04F73" w14:textId="364466F9" w:rsidR="00C15CB2" w:rsidRPr="00C15CB2" w:rsidRDefault="00C15CB2" w:rsidP="00C15CB2">
          <w:pPr>
            <w:pStyle w:val="ListParagraph"/>
            <w:numPr>
              <w:ilvl w:val="0"/>
              <w:numId w:val="2"/>
            </w:numPr>
            <w:rPr>
              <w:b/>
              <w:bCs/>
            </w:rPr>
          </w:pPr>
          <w:r>
            <w:rPr>
              <w:b/>
              <w:bCs/>
            </w:rPr>
            <w:t xml:space="preserve">Sustainability – </w:t>
          </w:r>
          <w:r>
            <w:t>Timber is an eco-friendly construction material as it exhales in Carbon dioxide and releases oxygen into the environment. Timber consumes far less energy to process minimizing air and water pollution.</w:t>
          </w:r>
        </w:p>
        <w:p w14:paraId="20033627" w14:textId="77777777" w:rsidR="00C15CB2" w:rsidRPr="00C15CB2" w:rsidRDefault="00C15CB2" w:rsidP="00C15CB2">
          <w:pPr>
            <w:pStyle w:val="ListParagraph"/>
            <w:rPr>
              <w:b/>
              <w:bCs/>
            </w:rPr>
          </w:pPr>
        </w:p>
        <w:p w14:paraId="792F209E" w14:textId="11EC1236" w:rsidR="00C15CB2" w:rsidRDefault="00C15CB2" w:rsidP="00C15CB2">
          <w:r>
            <w:t>However, there are also disadvantages to the use of Timber rafters such as the limitation of attic space and the possibility of rot and infestation if the timber is not heated or well-maintained.</w:t>
          </w:r>
        </w:p>
        <w:p w14:paraId="2883637B" w14:textId="3742BB61" w:rsidR="009D545C" w:rsidRDefault="009D545C" w:rsidP="00C15CB2">
          <w:r>
            <w:t>An alternative that could be used in place of timber roof trusses are Steel roof trusses. Steel roof trusses are predominantly used in the construction of large sports arenas, warehouses and hangars but can also be used in the construction of homes. The advantages of Steel roof trusses include:</w:t>
          </w:r>
        </w:p>
        <w:p w14:paraId="0015D5BE" w14:textId="6286939C" w:rsidR="009D545C" w:rsidRPr="00F321AF" w:rsidRDefault="009D545C" w:rsidP="009D545C">
          <w:pPr>
            <w:pStyle w:val="ListParagraph"/>
            <w:numPr>
              <w:ilvl w:val="0"/>
              <w:numId w:val="6"/>
            </w:numPr>
            <w:rPr>
              <w:b/>
              <w:bCs/>
            </w:rPr>
          </w:pPr>
          <w:r w:rsidRPr="009D545C">
            <w:rPr>
              <w:b/>
              <w:bCs/>
            </w:rPr>
            <w:t>High strength-to-weight ratio</w:t>
          </w:r>
          <w:r>
            <w:rPr>
              <w:b/>
              <w:bCs/>
            </w:rPr>
            <w:t xml:space="preserve"> – </w:t>
          </w:r>
          <w:r>
            <w:t xml:space="preserve">Overall, steel is a stronger material in comparison to timber. It can withstand heavy weight loads from wind and snow </w:t>
          </w:r>
          <w:r w:rsidR="00F321AF">
            <w:t>and can span longer than timber.</w:t>
          </w:r>
        </w:p>
        <w:p w14:paraId="5FD9BEA8" w14:textId="77777777" w:rsidR="00F321AF" w:rsidRPr="00F321AF" w:rsidRDefault="00F321AF" w:rsidP="00F321AF">
          <w:pPr>
            <w:pStyle w:val="ListParagraph"/>
            <w:rPr>
              <w:b/>
              <w:bCs/>
            </w:rPr>
          </w:pPr>
        </w:p>
        <w:p w14:paraId="304C6C20" w14:textId="7F57ED21" w:rsidR="00F321AF" w:rsidRPr="00F321AF" w:rsidRDefault="00F321AF" w:rsidP="009D545C">
          <w:pPr>
            <w:pStyle w:val="ListParagraph"/>
            <w:numPr>
              <w:ilvl w:val="0"/>
              <w:numId w:val="6"/>
            </w:numPr>
            <w:rPr>
              <w:b/>
              <w:bCs/>
            </w:rPr>
          </w:pPr>
          <w:r>
            <w:rPr>
              <w:b/>
              <w:bCs/>
            </w:rPr>
            <w:t xml:space="preserve">Durability – </w:t>
          </w:r>
          <w:r>
            <w:t>Galvanised steel trusses are extremely durable and require little maintenance. Steels properties can be altered allowing it to be engineered to become pressure and tension resistant making it perfect against natural occurrences such as hurricane-force winds and heavy snow.</w:t>
          </w:r>
        </w:p>
        <w:p w14:paraId="529E5319" w14:textId="77777777" w:rsidR="00F321AF" w:rsidRPr="00F321AF" w:rsidRDefault="00F321AF" w:rsidP="00F321AF">
          <w:pPr>
            <w:pStyle w:val="ListParagraph"/>
            <w:rPr>
              <w:b/>
              <w:bCs/>
            </w:rPr>
          </w:pPr>
        </w:p>
        <w:p w14:paraId="6B31051E" w14:textId="5FAAF5EA" w:rsidR="00F321AF" w:rsidRPr="00F321AF" w:rsidRDefault="00F321AF" w:rsidP="009D545C">
          <w:pPr>
            <w:pStyle w:val="ListParagraph"/>
            <w:numPr>
              <w:ilvl w:val="0"/>
              <w:numId w:val="6"/>
            </w:numPr>
            <w:rPr>
              <w:b/>
              <w:bCs/>
            </w:rPr>
          </w:pPr>
          <w:r>
            <w:rPr>
              <w:b/>
              <w:bCs/>
            </w:rPr>
            <w:t xml:space="preserve">Fire resistance – </w:t>
          </w:r>
          <w:r>
            <w:t xml:space="preserve">Steels properties can be altered to make it fire-retardant rendering them virtually indestructible by fire which is beneficial in areas with a high fire risk. </w:t>
          </w:r>
        </w:p>
        <w:p w14:paraId="211AC717" w14:textId="77777777" w:rsidR="00F321AF" w:rsidRPr="00F321AF" w:rsidRDefault="00F321AF" w:rsidP="00F321AF">
          <w:pPr>
            <w:pStyle w:val="ListParagraph"/>
            <w:rPr>
              <w:b/>
              <w:bCs/>
            </w:rPr>
          </w:pPr>
        </w:p>
        <w:p w14:paraId="6EFAA863" w14:textId="0148FA30" w:rsidR="00F321AF" w:rsidRPr="009D545C" w:rsidRDefault="00F321AF" w:rsidP="009D545C">
          <w:pPr>
            <w:pStyle w:val="ListParagraph"/>
            <w:numPr>
              <w:ilvl w:val="0"/>
              <w:numId w:val="6"/>
            </w:numPr>
            <w:rPr>
              <w:b/>
              <w:bCs/>
            </w:rPr>
          </w:pPr>
          <w:r>
            <w:rPr>
              <w:b/>
              <w:bCs/>
            </w:rPr>
            <w:lastRenderedPageBreak/>
            <w:t xml:space="preserve">Pest resistance – </w:t>
          </w:r>
          <w:r>
            <w:t>Infestation of timber is one of the main disadvantages and in areas which are prone to pest infestation it is only correct to use Steel trusses as applying pest resistant treatments lowers the air quality indoors.</w:t>
          </w:r>
        </w:p>
        <w:p w14:paraId="3C792431" w14:textId="77777777" w:rsidR="009D545C" w:rsidRDefault="009D545C" w:rsidP="00C15CB2"/>
        <w:p w14:paraId="28EC725D" w14:textId="77777777" w:rsidR="009D545C" w:rsidRDefault="009D545C" w:rsidP="00C15CB2"/>
        <w:p w14:paraId="699C39A3" w14:textId="2905F058" w:rsidR="004C432A" w:rsidRDefault="006F529D" w:rsidP="006F529D">
          <w:pPr>
            <w:tabs>
              <w:tab w:val="center" w:pos="4693"/>
            </w:tabs>
            <w:ind w:left="360"/>
          </w:pPr>
          <w:r>
            <w:tab/>
          </w:r>
        </w:p>
      </w:sdtContent>
    </w:sdt>
    <w:p w14:paraId="295C1276" w14:textId="77777777" w:rsidR="004C432A" w:rsidRDefault="004C432A"/>
    <w:p w14:paraId="4C3CF017" w14:textId="77777777" w:rsidR="004C432A" w:rsidRDefault="004C432A"/>
    <w:p w14:paraId="58D3772C" w14:textId="357B8E23" w:rsidR="004C432A" w:rsidRDefault="004C432A"/>
    <w:p w14:paraId="438FC480" w14:textId="77777777" w:rsidR="008926C4" w:rsidRDefault="008926C4"/>
    <w:p w14:paraId="7D724374" w14:textId="77777777" w:rsidR="008926C4" w:rsidRDefault="008926C4"/>
    <w:p w14:paraId="2392BAFE" w14:textId="77777777" w:rsidR="008926C4" w:rsidRDefault="008926C4"/>
    <w:p w14:paraId="4F1C73DF" w14:textId="77777777" w:rsidR="008926C4" w:rsidRDefault="008926C4"/>
    <w:p w14:paraId="11960470" w14:textId="77777777" w:rsidR="008926C4" w:rsidRDefault="008926C4"/>
    <w:p w14:paraId="4334E8AC" w14:textId="77777777" w:rsidR="008926C4" w:rsidRDefault="008926C4"/>
    <w:p w14:paraId="5FCED9DC" w14:textId="77777777" w:rsidR="008926C4" w:rsidRDefault="008926C4"/>
    <w:p w14:paraId="1D88C2C9" w14:textId="77777777" w:rsidR="008926C4" w:rsidRDefault="008926C4"/>
    <w:p w14:paraId="22A56825" w14:textId="77777777" w:rsidR="008926C4" w:rsidRDefault="008926C4"/>
    <w:p w14:paraId="3E992616" w14:textId="77777777" w:rsidR="008926C4" w:rsidRDefault="008926C4"/>
    <w:p w14:paraId="1457013F" w14:textId="77777777" w:rsidR="008926C4" w:rsidRDefault="008926C4"/>
    <w:p w14:paraId="68D78CE6" w14:textId="77777777" w:rsidR="008926C4" w:rsidRDefault="008926C4"/>
    <w:p w14:paraId="6E30C99B" w14:textId="77777777" w:rsidR="00B87604" w:rsidRDefault="00B87604"/>
    <w:p w14:paraId="2E624606" w14:textId="77777777" w:rsidR="00B751CE" w:rsidRDefault="00B751CE">
      <w:pPr>
        <w:rPr>
          <w:b/>
          <w:bCs/>
          <w:u w:val="single"/>
        </w:rPr>
      </w:pPr>
    </w:p>
    <w:p w14:paraId="2858760C" w14:textId="77777777" w:rsidR="00B751CE" w:rsidRDefault="00B751CE">
      <w:pPr>
        <w:rPr>
          <w:b/>
          <w:bCs/>
          <w:u w:val="single"/>
        </w:rPr>
      </w:pPr>
    </w:p>
    <w:p w14:paraId="20A940B4" w14:textId="77777777" w:rsidR="00B751CE" w:rsidRDefault="00B751CE">
      <w:pPr>
        <w:rPr>
          <w:b/>
          <w:bCs/>
          <w:u w:val="single"/>
        </w:rPr>
      </w:pPr>
    </w:p>
    <w:p w14:paraId="392B2551" w14:textId="77777777" w:rsidR="00B751CE" w:rsidRDefault="00B751CE">
      <w:pPr>
        <w:rPr>
          <w:b/>
          <w:bCs/>
          <w:u w:val="single"/>
        </w:rPr>
      </w:pPr>
    </w:p>
    <w:p w14:paraId="7EA5527F" w14:textId="77777777" w:rsidR="00B751CE" w:rsidRDefault="00B751CE">
      <w:pPr>
        <w:rPr>
          <w:b/>
          <w:bCs/>
          <w:u w:val="single"/>
        </w:rPr>
      </w:pPr>
    </w:p>
    <w:p w14:paraId="60783A0B" w14:textId="77777777" w:rsidR="00B751CE" w:rsidRDefault="00B751CE">
      <w:pPr>
        <w:rPr>
          <w:b/>
          <w:bCs/>
          <w:u w:val="single"/>
        </w:rPr>
      </w:pPr>
    </w:p>
    <w:p w14:paraId="5F9098BF" w14:textId="77777777" w:rsidR="00B751CE" w:rsidRDefault="00B751CE">
      <w:pPr>
        <w:rPr>
          <w:b/>
          <w:bCs/>
          <w:u w:val="single"/>
        </w:rPr>
      </w:pPr>
    </w:p>
    <w:p w14:paraId="53C479C2" w14:textId="77777777" w:rsidR="00B751CE" w:rsidRDefault="00B751CE">
      <w:pPr>
        <w:rPr>
          <w:b/>
          <w:bCs/>
          <w:u w:val="single"/>
        </w:rPr>
      </w:pPr>
    </w:p>
    <w:p w14:paraId="4A614434" w14:textId="77777777" w:rsidR="00B751CE" w:rsidRDefault="00B751CE">
      <w:pPr>
        <w:rPr>
          <w:b/>
          <w:bCs/>
          <w:u w:val="single"/>
        </w:rPr>
      </w:pPr>
    </w:p>
    <w:p w14:paraId="73BB0DCB" w14:textId="77777777" w:rsidR="00B751CE" w:rsidRDefault="00B751CE">
      <w:pPr>
        <w:rPr>
          <w:b/>
          <w:bCs/>
          <w:u w:val="single"/>
        </w:rPr>
      </w:pPr>
    </w:p>
    <w:p w14:paraId="00BF574D" w14:textId="108259C8" w:rsidR="008926C4" w:rsidRPr="00E71334" w:rsidRDefault="008926C4">
      <w:pPr>
        <w:rPr>
          <w:b/>
          <w:bCs/>
          <w:u w:val="single"/>
        </w:rPr>
      </w:pPr>
      <w:r w:rsidRPr="00E71334">
        <w:rPr>
          <w:b/>
          <w:bCs/>
          <w:u w:val="single"/>
        </w:rPr>
        <w:lastRenderedPageBreak/>
        <w:t>References</w:t>
      </w:r>
    </w:p>
    <w:p w14:paraId="4784DE84" w14:textId="1E2BCDA7" w:rsidR="008926C4" w:rsidRDefault="00C75F4F">
      <w:hyperlink r:id="rId14" w:history="1">
        <w:r w:rsidR="008926C4" w:rsidRPr="00A737E1">
          <w:rPr>
            <w:rStyle w:val="Hyperlink"/>
          </w:rPr>
          <w:t>https://www.hunker.com/12613319/advantages-and-disadvantages-of-a-timber-truss-roof</w:t>
        </w:r>
      </w:hyperlink>
    </w:p>
    <w:p w14:paraId="4F595AF9" w14:textId="0236D6D0" w:rsidR="008926C4" w:rsidRDefault="00C75F4F">
      <w:pPr>
        <w:rPr>
          <w:rStyle w:val="Hyperlink"/>
        </w:rPr>
      </w:pPr>
      <w:hyperlink r:id="rId15" w:history="1">
        <w:r w:rsidR="008926C4" w:rsidRPr="00A737E1">
          <w:rPr>
            <w:rStyle w:val="Hyperlink"/>
          </w:rPr>
          <w:t>https://theconstructor.org/structural-engg/timber-roof-trusses-advantages/13875/</w:t>
        </w:r>
      </w:hyperlink>
    </w:p>
    <w:p w14:paraId="0CDB910E" w14:textId="01A72438" w:rsidR="009D545C" w:rsidRDefault="009D545C">
      <w:r w:rsidRPr="009D545C">
        <w:t>https://www.whirlwindsteel.com/blog/bid/407704/the-lowdown-on-building-with-steel-roof-trusses</w:t>
      </w:r>
    </w:p>
    <w:p w14:paraId="3203F2C7" w14:textId="77777777" w:rsidR="008926C4" w:rsidRDefault="008926C4"/>
    <w:p w14:paraId="5C857A7B" w14:textId="77777777" w:rsidR="008926C4" w:rsidRDefault="008926C4"/>
    <w:p w14:paraId="07B8B7C0" w14:textId="77777777" w:rsidR="004C432A" w:rsidRDefault="004C432A"/>
    <w:p w14:paraId="546DE5EA" w14:textId="77777777" w:rsidR="004C432A" w:rsidRDefault="004C432A"/>
    <w:p w14:paraId="171A1F72" w14:textId="77777777" w:rsidR="004C432A" w:rsidRDefault="004C432A"/>
    <w:p w14:paraId="60351F4B" w14:textId="77777777" w:rsidR="004C432A" w:rsidRDefault="004C432A"/>
    <w:p w14:paraId="70FE7A00" w14:textId="77777777" w:rsidR="004C432A" w:rsidRDefault="004C432A"/>
    <w:p w14:paraId="6D9B5892" w14:textId="77777777" w:rsidR="004C432A" w:rsidRDefault="004C432A"/>
    <w:p w14:paraId="7BA1BB91" w14:textId="77777777" w:rsidR="004C432A" w:rsidRDefault="004C432A"/>
    <w:p w14:paraId="06A5A47D" w14:textId="77777777" w:rsidR="004C432A" w:rsidRDefault="004C432A"/>
    <w:p w14:paraId="1BA3F7CD" w14:textId="77777777" w:rsidR="004C432A" w:rsidRDefault="004C432A"/>
    <w:p w14:paraId="7C662346" w14:textId="77777777" w:rsidR="004C432A" w:rsidRDefault="004C432A"/>
    <w:p w14:paraId="75643049" w14:textId="77777777" w:rsidR="004C432A" w:rsidRDefault="004C432A"/>
    <w:p w14:paraId="1F9D441A" w14:textId="77777777" w:rsidR="004C432A" w:rsidRDefault="004C432A"/>
    <w:p w14:paraId="6F4A5C5B" w14:textId="77777777" w:rsidR="004C432A" w:rsidRDefault="004C432A"/>
    <w:p w14:paraId="12C5F0C5" w14:textId="77777777" w:rsidR="004C432A" w:rsidRDefault="004C432A"/>
    <w:p w14:paraId="4EB263A6" w14:textId="77777777" w:rsidR="004C432A" w:rsidRDefault="004C432A"/>
    <w:p w14:paraId="2CA5A5FB" w14:textId="77777777" w:rsidR="004C432A" w:rsidRDefault="004C432A"/>
    <w:p w14:paraId="69DD5D61" w14:textId="77777777" w:rsidR="004C432A" w:rsidRDefault="004C432A"/>
    <w:p w14:paraId="6C545237" w14:textId="77777777" w:rsidR="004C432A" w:rsidRDefault="004C432A"/>
    <w:p w14:paraId="79E2EB1B" w14:textId="77777777" w:rsidR="004C432A" w:rsidRDefault="004C432A"/>
    <w:p w14:paraId="11627701" w14:textId="77777777" w:rsidR="004C432A" w:rsidRDefault="004C432A"/>
    <w:p w14:paraId="097C0F26" w14:textId="77777777" w:rsidR="004C432A" w:rsidRDefault="004C432A"/>
    <w:p w14:paraId="775DD79A" w14:textId="77777777" w:rsidR="004C432A" w:rsidRDefault="004C432A"/>
    <w:p w14:paraId="662534FD" w14:textId="77777777" w:rsidR="004C432A" w:rsidRDefault="004C432A"/>
    <w:p w14:paraId="3C6ECC77" w14:textId="77777777" w:rsidR="004C432A" w:rsidRDefault="004C432A"/>
    <w:p w14:paraId="01A6C30E" w14:textId="77777777" w:rsidR="004C432A" w:rsidRDefault="004C432A"/>
    <w:p w14:paraId="7595B10C" w14:textId="77777777" w:rsidR="004C432A" w:rsidRDefault="004C432A"/>
    <w:p w14:paraId="0AB605B6" w14:textId="77777777" w:rsidR="004C432A" w:rsidRDefault="004C432A"/>
    <w:p w14:paraId="0405C8CC" w14:textId="77777777" w:rsidR="004C432A" w:rsidRDefault="004C432A"/>
    <w:sectPr w:rsidR="004C432A" w:rsidSect="003312E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2005F" w14:textId="77777777" w:rsidR="00C75F4F" w:rsidRDefault="00C75F4F" w:rsidP="004C432A">
      <w:pPr>
        <w:spacing w:after="0" w:line="240" w:lineRule="auto"/>
      </w:pPr>
      <w:r>
        <w:separator/>
      </w:r>
    </w:p>
  </w:endnote>
  <w:endnote w:type="continuationSeparator" w:id="0">
    <w:p w14:paraId="352CD632" w14:textId="77777777" w:rsidR="00C75F4F" w:rsidRDefault="00C75F4F" w:rsidP="004C4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E6C69" w14:textId="77777777" w:rsidR="004C432A" w:rsidRDefault="004C432A">
    <w:pPr>
      <w:pStyle w:val="Footer"/>
    </w:pPr>
    <w:r>
      <w:t xml:space="preserve">Ryan Lewis-Edwards – UWTSD - 1808182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E153F" w14:textId="77777777" w:rsidR="00C75F4F" w:rsidRDefault="00C75F4F" w:rsidP="004C432A">
      <w:pPr>
        <w:spacing w:after="0" w:line="240" w:lineRule="auto"/>
      </w:pPr>
      <w:r>
        <w:separator/>
      </w:r>
    </w:p>
  </w:footnote>
  <w:footnote w:type="continuationSeparator" w:id="0">
    <w:p w14:paraId="0DD35284" w14:textId="77777777" w:rsidR="00C75F4F" w:rsidRDefault="00C75F4F" w:rsidP="004C4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71F2D"/>
    <w:multiLevelType w:val="hybridMultilevel"/>
    <w:tmpl w:val="C21C5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D3C4B"/>
    <w:multiLevelType w:val="hybridMultilevel"/>
    <w:tmpl w:val="6D7E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E287E"/>
    <w:multiLevelType w:val="hybridMultilevel"/>
    <w:tmpl w:val="332EB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7C115D"/>
    <w:multiLevelType w:val="hybridMultilevel"/>
    <w:tmpl w:val="EEEC95CC"/>
    <w:lvl w:ilvl="0" w:tplc="252080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D31084"/>
    <w:multiLevelType w:val="hybridMultilevel"/>
    <w:tmpl w:val="C21C5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B43127"/>
    <w:multiLevelType w:val="hybridMultilevel"/>
    <w:tmpl w:val="A0CA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2E2"/>
    <w:rsid w:val="000E282A"/>
    <w:rsid w:val="001037AB"/>
    <w:rsid w:val="002E3EC5"/>
    <w:rsid w:val="002E6238"/>
    <w:rsid w:val="003312E2"/>
    <w:rsid w:val="00441CCF"/>
    <w:rsid w:val="004C432A"/>
    <w:rsid w:val="005B15D7"/>
    <w:rsid w:val="006173FA"/>
    <w:rsid w:val="006567B0"/>
    <w:rsid w:val="006F529D"/>
    <w:rsid w:val="00712A31"/>
    <w:rsid w:val="00715577"/>
    <w:rsid w:val="007A4746"/>
    <w:rsid w:val="008926C4"/>
    <w:rsid w:val="008B3096"/>
    <w:rsid w:val="009C6032"/>
    <w:rsid w:val="009D545C"/>
    <w:rsid w:val="009F5BCB"/>
    <w:rsid w:val="00AA2B0D"/>
    <w:rsid w:val="00B060A6"/>
    <w:rsid w:val="00B751CE"/>
    <w:rsid w:val="00B87604"/>
    <w:rsid w:val="00B91AFC"/>
    <w:rsid w:val="00BB7C6E"/>
    <w:rsid w:val="00C15CB2"/>
    <w:rsid w:val="00C75F4F"/>
    <w:rsid w:val="00D25E2A"/>
    <w:rsid w:val="00D42D6A"/>
    <w:rsid w:val="00D53D61"/>
    <w:rsid w:val="00DC7A62"/>
    <w:rsid w:val="00E71334"/>
    <w:rsid w:val="00E75BBE"/>
    <w:rsid w:val="00E934BD"/>
    <w:rsid w:val="00EC03E4"/>
    <w:rsid w:val="00ED7FCF"/>
    <w:rsid w:val="00F321AF"/>
    <w:rsid w:val="00F55BF0"/>
    <w:rsid w:val="00FB6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33CA0"/>
  <w15:chartTrackingRefBased/>
  <w15:docId w15:val="{65F2A4AD-B723-4360-AAFD-81FA358AB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12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12E2"/>
    <w:rPr>
      <w:rFonts w:eastAsiaTheme="minorEastAsia"/>
      <w:lang w:val="en-US"/>
    </w:rPr>
  </w:style>
  <w:style w:type="paragraph" w:styleId="Header">
    <w:name w:val="header"/>
    <w:basedOn w:val="Normal"/>
    <w:link w:val="HeaderChar"/>
    <w:uiPriority w:val="99"/>
    <w:unhideWhenUsed/>
    <w:rsid w:val="004C4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32A"/>
  </w:style>
  <w:style w:type="paragraph" w:styleId="Footer">
    <w:name w:val="footer"/>
    <w:basedOn w:val="Normal"/>
    <w:link w:val="FooterChar"/>
    <w:uiPriority w:val="99"/>
    <w:unhideWhenUsed/>
    <w:rsid w:val="004C4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32A"/>
  </w:style>
  <w:style w:type="paragraph" w:styleId="ListParagraph">
    <w:name w:val="List Paragraph"/>
    <w:basedOn w:val="Normal"/>
    <w:uiPriority w:val="34"/>
    <w:qFormat/>
    <w:rsid w:val="00F55BF0"/>
    <w:pPr>
      <w:ind w:left="720"/>
      <w:contextualSpacing/>
    </w:pPr>
  </w:style>
  <w:style w:type="character" w:styleId="Hyperlink">
    <w:name w:val="Hyperlink"/>
    <w:basedOn w:val="DefaultParagraphFont"/>
    <w:uiPriority w:val="99"/>
    <w:unhideWhenUsed/>
    <w:rsid w:val="008926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theconstructor.org/structural-engg/timber-roof-trusses-advantages/13875/"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unker.com/12613319/advantages-and-disadvantages-of-a-timber-truss-ro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931</TotalTime>
  <Pages>12</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Technical report</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Technical report</dc:title>
  <dc:subject>Ryan Lewis-Edwards – UWTSD - 1808182</dc:subject>
  <dc:creator>Ryan Lewis-Edwards</dc:creator>
  <cp:keywords/>
  <dc:description/>
  <cp:lastModifiedBy>Craig Lewis Edwards</cp:lastModifiedBy>
  <cp:revision>17</cp:revision>
  <dcterms:created xsi:type="dcterms:W3CDTF">2021-01-29T08:01:00Z</dcterms:created>
  <dcterms:modified xsi:type="dcterms:W3CDTF">2021-01-29T23:43:00Z</dcterms:modified>
</cp:coreProperties>
</file>