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0A5234" w14:textId="77777777" w:rsidR="001B4921" w:rsidRPr="001B4921" w:rsidRDefault="001B4921" w:rsidP="00A16CF5">
      <w:pPr>
        <w:jc w:val="center"/>
        <w:rPr>
          <w:rFonts w:ascii="Arial" w:hAnsi="Arial" w:cs="Arial"/>
          <w:b/>
          <w:bCs/>
          <w:sz w:val="56"/>
          <w:szCs w:val="56"/>
          <w:u w:val="single"/>
        </w:rPr>
      </w:pPr>
    </w:p>
    <w:p w14:paraId="16E76D2A" w14:textId="77777777" w:rsidR="001B4921" w:rsidRPr="001B4921" w:rsidRDefault="001B4921" w:rsidP="00A16CF5">
      <w:pPr>
        <w:jc w:val="center"/>
        <w:rPr>
          <w:rFonts w:ascii="Arial" w:hAnsi="Arial" w:cs="Arial"/>
          <w:b/>
          <w:bCs/>
          <w:sz w:val="56"/>
          <w:szCs w:val="56"/>
          <w:u w:val="single"/>
        </w:rPr>
      </w:pPr>
    </w:p>
    <w:p w14:paraId="343F8699" w14:textId="16C3441F" w:rsidR="001B4921" w:rsidRPr="001B4921" w:rsidRDefault="00CF18D3" w:rsidP="001B4921">
      <w:pPr>
        <w:rPr>
          <w:rFonts w:ascii="Arial" w:hAnsi="Arial" w:cs="Arial"/>
          <w:i/>
          <w:iCs/>
          <w:sz w:val="36"/>
          <w:szCs w:val="36"/>
        </w:rPr>
      </w:pPr>
      <w:r>
        <w:rPr>
          <w:rFonts w:ascii="Arial" w:hAnsi="Arial" w:cs="Arial"/>
          <w:i/>
          <w:iCs/>
          <w:noProof/>
          <w:sz w:val="36"/>
          <w:szCs w:val="36"/>
        </w:rPr>
        <w:pict w14:anchorId="5C191E7E">
          <v:shapetype id="_x0000_t32" coordsize="21600,21600" o:spt="32" o:oned="t" path="m,l21600,21600e" filled="f">
            <v:path arrowok="t" fillok="f" o:connecttype="none"/>
            <o:lock v:ext="edit" shapetype="t"/>
          </v:shapetype>
          <v:shape id="_x0000_s1026" type="#_x0000_t32" style="position:absolute;margin-left:-.75pt;margin-top:28.5pt;width:392.25pt;height:1.5pt;z-index:251658240" o:connectortype="straight"/>
        </w:pict>
      </w:r>
      <w:r w:rsidR="001B4921" w:rsidRPr="001B4921">
        <w:rPr>
          <w:rFonts w:ascii="Arial" w:hAnsi="Arial" w:cs="Arial"/>
          <w:i/>
          <w:iCs/>
          <w:sz w:val="36"/>
          <w:szCs w:val="36"/>
        </w:rPr>
        <w:t>Complementary Therapies (BMHP5001_LON)</w:t>
      </w:r>
    </w:p>
    <w:p w14:paraId="6E160BC6" w14:textId="5ECEAC54" w:rsidR="001B4921" w:rsidRPr="001B4921" w:rsidRDefault="001B4921" w:rsidP="001B4921">
      <w:pPr>
        <w:rPr>
          <w:rFonts w:ascii="Arial" w:hAnsi="Arial" w:cs="Arial"/>
          <w:i/>
          <w:iCs/>
          <w:sz w:val="36"/>
          <w:szCs w:val="36"/>
        </w:rPr>
      </w:pPr>
    </w:p>
    <w:p w14:paraId="39B60708" w14:textId="173882B1" w:rsidR="001B4921" w:rsidRPr="001B4921" w:rsidRDefault="001B4921" w:rsidP="001B4921">
      <w:pPr>
        <w:rPr>
          <w:rFonts w:ascii="Arial" w:hAnsi="Arial" w:cs="Arial"/>
          <w:i/>
          <w:iCs/>
          <w:sz w:val="36"/>
          <w:szCs w:val="36"/>
        </w:rPr>
      </w:pPr>
    </w:p>
    <w:p w14:paraId="6DFA9066" w14:textId="77777777" w:rsidR="001B4921" w:rsidRPr="001B4921" w:rsidRDefault="001B4921" w:rsidP="001B4921">
      <w:pPr>
        <w:rPr>
          <w:rFonts w:ascii="Arial" w:hAnsi="Arial" w:cs="Arial"/>
          <w:i/>
          <w:iCs/>
          <w:sz w:val="36"/>
          <w:szCs w:val="36"/>
        </w:rPr>
      </w:pPr>
    </w:p>
    <w:p w14:paraId="1CFBB481" w14:textId="4AB3C1AE" w:rsidR="00D44B88" w:rsidRPr="001B4921" w:rsidRDefault="00A16CF5" w:rsidP="00A16CF5">
      <w:pPr>
        <w:jc w:val="center"/>
        <w:rPr>
          <w:rFonts w:ascii="Arial" w:hAnsi="Arial" w:cs="Arial"/>
          <w:b/>
          <w:bCs/>
          <w:sz w:val="48"/>
          <w:szCs w:val="48"/>
        </w:rPr>
      </w:pPr>
      <w:r w:rsidRPr="001B4921">
        <w:rPr>
          <w:rFonts w:ascii="Arial" w:hAnsi="Arial" w:cs="Arial"/>
          <w:b/>
          <w:bCs/>
          <w:sz w:val="48"/>
          <w:szCs w:val="48"/>
        </w:rPr>
        <w:t>Chiropractic treatment for neck pain</w:t>
      </w:r>
    </w:p>
    <w:p w14:paraId="6D1A1E5A" w14:textId="68E82B0B" w:rsidR="001B4921" w:rsidRPr="001B4921" w:rsidRDefault="001B4921" w:rsidP="00A16CF5">
      <w:pPr>
        <w:jc w:val="center"/>
        <w:rPr>
          <w:rFonts w:ascii="Arial" w:hAnsi="Arial" w:cs="Arial"/>
          <w:b/>
          <w:bCs/>
          <w:sz w:val="48"/>
          <w:szCs w:val="48"/>
        </w:rPr>
      </w:pPr>
    </w:p>
    <w:p w14:paraId="2DC840B4" w14:textId="76670EF5" w:rsidR="001B4921" w:rsidRPr="001B4921" w:rsidRDefault="001B4921" w:rsidP="00A16CF5">
      <w:pPr>
        <w:jc w:val="center"/>
        <w:rPr>
          <w:rFonts w:ascii="Arial" w:hAnsi="Arial" w:cs="Arial"/>
          <w:b/>
          <w:bCs/>
          <w:sz w:val="48"/>
          <w:szCs w:val="48"/>
        </w:rPr>
      </w:pPr>
    </w:p>
    <w:p w14:paraId="6AB5B77A" w14:textId="584CA181" w:rsidR="001B4921" w:rsidRPr="001B4921" w:rsidRDefault="001B4921" w:rsidP="00A16CF5">
      <w:pPr>
        <w:jc w:val="center"/>
        <w:rPr>
          <w:rFonts w:ascii="Arial" w:hAnsi="Arial" w:cs="Arial"/>
          <w:b/>
          <w:bCs/>
          <w:sz w:val="48"/>
          <w:szCs w:val="48"/>
        </w:rPr>
      </w:pPr>
    </w:p>
    <w:p w14:paraId="0EDCB812" w14:textId="77777777" w:rsidR="001B4921" w:rsidRPr="001B4921" w:rsidRDefault="001B4921" w:rsidP="00A16CF5">
      <w:pPr>
        <w:jc w:val="center"/>
        <w:rPr>
          <w:rFonts w:ascii="Arial" w:hAnsi="Arial" w:cs="Arial"/>
          <w:b/>
          <w:bCs/>
          <w:sz w:val="48"/>
          <w:szCs w:val="48"/>
        </w:rPr>
      </w:pPr>
    </w:p>
    <w:p w14:paraId="35EF2287" w14:textId="34A383CB" w:rsidR="001B4921" w:rsidRPr="001B4921" w:rsidRDefault="001B4921" w:rsidP="001B4921">
      <w:pPr>
        <w:rPr>
          <w:rFonts w:ascii="Arial" w:hAnsi="Arial" w:cs="Arial"/>
          <w:sz w:val="36"/>
          <w:szCs w:val="36"/>
        </w:rPr>
      </w:pPr>
      <w:r w:rsidRPr="001B4921">
        <w:rPr>
          <w:rFonts w:ascii="Arial" w:hAnsi="Arial" w:cs="Arial"/>
          <w:sz w:val="36"/>
          <w:szCs w:val="36"/>
        </w:rPr>
        <w:t>Student: Ginka Borisova</w:t>
      </w:r>
    </w:p>
    <w:p w14:paraId="0003D2B3" w14:textId="73DE930C" w:rsidR="001B4921" w:rsidRPr="001B4921" w:rsidRDefault="001B4921" w:rsidP="001B4921">
      <w:pPr>
        <w:rPr>
          <w:rFonts w:ascii="Arial" w:hAnsi="Arial" w:cs="Arial"/>
          <w:sz w:val="36"/>
          <w:szCs w:val="36"/>
        </w:rPr>
      </w:pPr>
      <w:r w:rsidRPr="001B4921">
        <w:rPr>
          <w:rFonts w:ascii="Arial" w:hAnsi="Arial" w:cs="Arial"/>
          <w:sz w:val="36"/>
          <w:szCs w:val="36"/>
        </w:rPr>
        <w:t>Student I.D.: 1915313</w:t>
      </w:r>
    </w:p>
    <w:p w14:paraId="3CBC31C4" w14:textId="11200EA8" w:rsidR="001B4921" w:rsidRPr="001B4921" w:rsidRDefault="001B4921" w:rsidP="001B4921">
      <w:pPr>
        <w:rPr>
          <w:rFonts w:ascii="Arial" w:hAnsi="Arial" w:cs="Arial"/>
          <w:sz w:val="36"/>
          <w:szCs w:val="36"/>
        </w:rPr>
      </w:pPr>
      <w:r w:rsidRPr="001B4921">
        <w:rPr>
          <w:rFonts w:ascii="Arial" w:hAnsi="Arial" w:cs="Arial"/>
          <w:sz w:val="36"/>
          <w:szCs w:val="36"/>
        </w:rPr>
        <w:t xml:space="preserve">Lecturer: </w:t>
      </w:r>
      <w:r w:rsidR="007846AB">
        <w:rPr>
          <w:rFonts w:ascii="Arial" w:hAnsi="Arial" w:cs="Arial"/>
          <w:sz w:val="36"/>
          <w:szCs w:val="36"/>
        </w:rPr>
        <w:t>Joanna Walsh</w:t>
      </w:r>
    </w:p>
    <w:p w14:paraId="7F486FB5" w14:textId="77777777" w:rsidR="00A16CF5" w:rsidRPr="001B4921" w:rsidRDefault="00A16CF5" w:rsidP="00A16CF5">
      <w:pPr>
        <w:jc w:val="center"/>
        <w:rPr>
          <w:rFonts w:ascii="Arial" w:hAnsi="Arial" w:cs="Arial"/>
          <w:sz w:val="40"/>
          <w:szCs w:val="40"/>
        </w:rPr>
      </w:pPr>
    </w:p>
    <w:p w14:paraId="18F27176" w14:textId="77777777" w:rsidR="00A16CF5" w:rsidRPr="001B4921" w:rsidRDefault="00A16CF5" w:rsidP="00A16CF5">
      <w:pPr>
        <w:jc w:val="center"/>
        <w:rPr>
          <w:rFonts w:ascii="Arial" w:hAnsi="Arial" w:cs="Arial"/>
          <w:sz w:val="40"/>
          <w:szCs w:val="40"/>
        </w:rPr>
      </w:pPr>
    </w:p>
    <w:p w14:paraId="27F77557" w14:textId="77777777" w:rsidR="00A16CF5" w:rsidRPr="001B4921" w:rsidRDefault="00A16CF5" w:rsidP="001B4921">
      <w:pPr>
        <w:rPr>
          <w:rFonts w:ascii="Arial" w:hAnsi="Arial" w:cs="Arial"/>
          <w:sz w:val="40"/>
          <w:szCs w:val="40"/>
        </w:rPr>
      </w:pPr>
    </w:p>
    <w:p w14:paraId="5B5D4A4B" w14:textId="77777777" w:rsidR="00A16CF5" w:rsidRPr="001B4921" w:rsidRDefault="00A16CF5" w:rsidP="00A16CF5">
      <w:pPr>
        <w:jc w:val="center"/>
        <w:rPr>
          <w:rFonts w:ascii="Arial" w:hAnsi="Arial" w:cs="Arial"/>
          <w:sz w:val="40"/>
          <w:szCs w:val="40"/>
        </w:rPr>
      </w:pPr>
    </w:p>
    <w:p w14:paraId="7B5DBF9E" w14:textId="77777777" w:rsidR="00A16CF5" w:rsidRPr="001B4921" w:rsidRDefault="00A16CF5" w:rsidP="001B4921">
      <w:pPr>
        <w:rPr>
          <w:rFonts w:ascii="Arial" w:hAnsi="Arial" w:cs="Arial"/>
          <w:sz w:val="40"/>
          <w:szCs w:val="40"/>
        </w:rPr>
      </w:pPr>
    </w:p>
    <w:p w14:paraId="568CF806" w14:textId="77777777" w:rsidR="00A16CF5" w:rsidRPr="001B4921" w:rsidRDefault="00A16CF5" w:rsidP="00A16CF5">
      <w:pPr>
        <w:jc w:val="center"/>
        <w:rPr>
          <w:rFonts w:ascii="Arial" w:hAnsi="Arial" w:cs="Arial"/>
          <w:sz w:val="40"/>
          <w:szCs w:val="40"/>
        </w:rPr>
      </w:pPr>
    </w:p>
    <w:p w14:paraId="7913E01C" w14:textId="77777777" w:rsidR="00A16CF5" w:rsidRPr="001B4921" w:rsidRDefault="00A16CF5" w:rsidP="00A16CF5">
      <w:pPr>
        <w:jc w:val="center"/>
        <w:rPr>
          <w:rFonts w:ascii="Arial" w:hAnsi="Arial" w:cs="Arial"/>
          <w:sz w:val="40"/>
          <w:szCs w:val="40"/>
        </w:rPr>
      </w:pPr>
    </w:p>
    <w:sdt>
      <w:sdtPr>
        <w:rPr>
          <w:rFonts w:ascii="Arial" w:eastAsiaTheme="minorHAnsi" w:hAnsi="Arial" w:cs="Arial"/>
          <w:b w:val="0"/>
          <w:bCs w:val="0"/>
          <w:color w:val="auto"/>
          <w:sz w:val="22"/>
          <w:szCs w:val="22"/>
          <w:lang w:val="en-GB"/>
        </w:rPr>
        <w:id w:val="193370016"/>
        <w:docPartObj>
          <w:docPartGallery w:val="Table of Contents"/>
          <w:docPartUnique/>
        </w:docPartObj>
      </w:sdtPr>
      <w:sdtEndPr>
        <w:rPr>
          <w:sz w:val="24"/>
          <w:szCs w:val="24"/>
        </w:rPr>
      </w:sdtEndPr>
      <w:sdtContent>
        <w:p w14:paraId="0A897B86" w14:textId="77777777" w:rsidR="00424FED" w:rsidRPr="001B4921" w:rsidRDefault="00424FED" w:rsidP="00424FED">
          <w:pPr>
            <w:pStyle w:val="TOCHeading"/>
            <w:jc w:val="center"/>
            <w:rPr>
              <w:rFonts w:ascii="Arial" w:hAnsi="Arial" w:cs="Arial"/>
            </w:rPr>
          </w:pPr>
          <w:r w:rsidRPr="001B4921">
            <w:rPr>
              <w:rFonts w:ascii="Arial" w:hAnsi="Arial" w:cs="Arial"/>
              <w:color w:val="auto"/>
              <w:sz w:val="24"/>
              <w:szCs w:val="24"/>
            </w:rPr>
            <w:t>Table of Contents</w:t>
          </w:r>
        </w:p>
        <w:p w14:paraId="57548624" w14:textId="5F76A9C2" w:rsidR="00424FED" w:rsidRPr="001B4921" w:rsidRDefault="00424FED" w:rsidP="00424FED">
          <w:pPr>
            <w:pStyle w:val="TOC1"/>
            <w:tabs>
              <w:tab w:val="right" w:leader="dot" w:pos="9350"/>
            </w:tabs>
            <w:spacing w:line="360" w:lineRule="auto"/>
            <w:jc w:val="both"/>
            <w:rPr>
              <w:rFonts w:ascii="Arial" w:hAnsi="Arial" w:cs="Arial"/>
              <w:noProof/>
              <w:sz w:val="24"/>
              <w:szCs w:val="24"/>
            </w:rPr>
          </w:pPr>
          <w:r w:rsidRPr="001B4921">
            <w:rPr>
              <w:rFonts w:ascii="Arial" w:hAnsi="Arial" w:cs="Arial"/>
              <w:sz w:val="24"/>
              <w:szCs w:val="24"/>
            </w:rPr>
            <w:fldChar w:fldCharType="begin"/>
          </w:r>
          <w:r w:rsidRPr="001B4921">
            <w:rPr>
              <w:rFonts w:ascii="Arial" w:hAnsi="Arial" w:cs="Arial"/>
              <w:sz w:val="24"/>
              <w:szCs w:val="24"/>
            </w:rPr>
            <w:instrText xml:space="preserve"> TOC \o "1-3" \h \z \u </w:instrText>
          </w:r>
          <w:r w:rsidRPr="001B4921">
            <w:rPr>
              <w:rFonts w:ascii="Arial" w:hAnsi="Arial" w:cs="Arial"/>
              <w:sz w:val="24"/>
              <w:szCs w:val="24"/>
            </w:rPr>
            <w:fldChar w:fldCharType="separate"/>
          </w:r>
          <w:hyperlink w:anchor="_Toc69741011" w:history="1">
            <w:r w:rsidRPr="001B4921">
              <w:rPr>
                <w:rStyle w:val="Hyperlink"/>
                <w:rFonts w:ascii="Arial" w:hAnsi="Arial" w:cs="Arial"/>
                <w:noProof/>
                <w:sz w:val="24"/>
                <w:szCs w:val="24"/>
              </w:rPr>
              <w:t>Introduction</w:t>
            </w:r>
            <w:r w:rsidRPr="001B4921">
              <w:rPr>
                <w:rFonts w:ascii="Arial" w:hAnsi="Arial" w:cs="Arial"/>
                <w:noProof/>
                <w:webHidden/>
                <w:sz w:val="24"/>
                <w:szCs w:val="24"/>
              </w:rPr>
              <w:tab/>
            </w:r>
            <w:r w:rsidRPr="001B4921">
              <w:rPr>
                <w:rFonts w:ascii="Arial" w:hAnsi="Arial" w:cs="Arial"/>
                <w:noProof/>
                <w:webHidden/>
                <w:sz w:val="24"/>
                <w:szCs w:val="24"/>
              </w:rPr>
              <w:fldChar w:fldCharType="begin"/>
            </w:r>
            <w:r w:rsidRPr="001B4921">
              <w:rPr>
                <w:rFonts w:ascii="Arial" w:hAnsi="Arial" w:cs="Arial"/>
                <w:noProof/>
                <w:webHidden/>
                <w:sz w:val="24"/>
                <w:szCs w:val="24"/>
              </w:rPr>
              <w:instrText xml:space="preserve"> PAGEREF _Toc69741011 \h </w:instrText>
            </w:r>
            <w:r w:rsidRPr="001B4921">
              <w:rPr>
                <w:rFonts w:ascii="Arial" w:hAnsi="Arial" w:cs="Arial"/>
                <w:noProof/>
                <w:webHidden/>
                <w:sz w:val="24"/>
                <w:szCs w:val="24"/>
              </w:rPr>
            </w:r>
            <w:r w:rsidRPr="001B4921">
              <w:rPr>
                <w:rFonts w:ascii="Arial" w:hAnsi="Arial" w:cs="Arial"/>
                <w:noProof/>
                <w:webHidden/>
                <w:sz w:val="24"/>
                <w:szCs w:val="24"/>
              </w:rPr>
              <w:fldChar w:fldCharType="separate"/>
            </w:r>
            <w:r w:rsidR="00594DF6">
              <w:rPr>
                <w:rFonts w:ascii="Arial" w:hAnsi="Arial" w:cs="Arial"/>
                <w:noProof/>
                <w:webHidden/>
                <w:sz w:val="24"/>
                <w:szCs w:val="24"/>
              </w:rPr>
              <w:t>3</w:t>
            </w:r>
            <w:r w:rsidRPr="001B4921">
              <w:rPr>
                <w:rFonts w:ascii="Arial" w:hAnsi="Arial" w:cs="Arial"/>
                <w:noProof/>
                <w:webHidden/>
                <w:sz w:val="24"/>
                <w:szCs w:val="24"/>
              </w:rPr>
              <w:fldChar w:fldCharType="end"/>
            </w:r>
          </w:hyperlink>
        </w:p>
        <w:p w14:paraId="60AAF156" w14:textId="23FEA6D9" w:rsidR="00424FED" w:rsidRPr="001B4921" w:rsidRDefault="00CF18D3" w:rsidP="00424FED">
          <w:pPr>
            <w:pStyle w:val="TOC1"/>
            <w:tabs>
              <w:tab w:val="right" w:leader="dot" w:pos="9350"/>
            </w:tabs>
            <w:spacing w:line="360" w:lineRule="auto"/>
            <w:jc w:val="both"/>
            <w:rPr>
              <w:rFonts w:ascii="Arial" w:hAnsi="Arial" w:cs="Arial"/>
              <w:noProof/>
              <w:sz w:val="24"/>
              <w:szCs w:val="24"/>
            </w:rPr>
          </w:pPr>
          <w:hyperlink w:anchor="_Toc69741012" w:history="1">
            <w:r w:rsidR="00424FED" w:rsidRPr="001B4921">
              <w:rPr>
                <w:rStyle w:val="Hyperlink"/>
                <w:rFonts w:ascii="Arial" w:hAnsi="Arial" w:cs="Arial"/>
                <w:noProof/>
                <w:sz w:val="24"/>
                <w:szCs w:val="24"/>
              </w:rPr>
              <w:t>Main Body</w:t>
            </w:r>
            <w:r w:rsidR="00424FED" w:rsidRPr="001B4921">
              <w:rPr>
                <w:rFonts w:ascii="Arial" w:hAnsi="Arial" w:cs="Arial"/>
                <w:noProof/>
                <w:webHidden/>
                <w:sz w:val="24"/>
                <w:szCs w:val="24"/>
              </w:rPr>
              <w:tab/>
            </w:r>
            <w:r w:rsidR="00424FED" w:rsidRPr="001B4921">
              <w:rPr>
                <w:rFonts w:ascii="Arial" w:hAnsi="Arial" w:cs="Arial"/>
                <w:noProof/>
                <w:webHidden/>
                <w:sz w:val="24"/>
                <w:szCs w:val="24"/>
              </w:rPr>
              <w:fldChar w:fldCharType="begin"/>
            </w:r>
            <w:r w:rsidR="00424FED" w:rsidRPr="001B4921">
              <w:rPr>
                <w:rFonts w:ascii="Arial" w:hAnsi="Arial" w:cs="Arial"/>
                <w:noProof/>
                <w:webHidden/>
                <w:sz w:val="24"/>
                <w:szCs w:val="24"/>
              </w:rPr>
              <w:instrText xml:space="preserve"> PAGEREF _Toc69741012 \h </w:instrText>
            </w:r>
            <w:r w:rsidR="00424FED" w:rsidRPr="001B4921">
              <w:rPr>
                <w:rFonts w:ascii="Arial" w:hAnsi="Arial" w:cs="Arial"/>
                <w:noProof/>
                <w:webHidden/>
                <w:sz w:val="24"/>
                <w:szCs w:val="24"/>
              </w:rPr>
            </w:r>
            <w:r w:rsidR="00424FED" w:rsidRPr="001B4921">
              <w:rPr>
                <w:rFonts w:ascii="Arial" w:hAnsi="Arial" w:cs="Arial"/>
                <w:noProof/>
                <w:webHidden/>
                <w:sz w:val="24"/>
                <w:szCs w:val="24"/>
              </w:rPr>
              <w:fldChar w:fldCharType="separate"/>
            </w:r>
            <w:r w:rsidR="00594DF6">
              <w:rPr>
                <w:rFonts w:ascii="Arial" w:hAnsi="Arial" w:cs="Arial"/>
                <w:noProof/>
                <w:webHidden/>
                <w:sz w:val="24"/>
                <w:szCs w:val="24"/>
              </w:rPr>
              <w:t>3</w:t>
            </w:r>
            <w:r w:rsidR="00424FED" w:rsidRPr="001B4921">
              <w:rPr>
                <w:rFonts w:ascii="Arial" w:hAnsi="Arial" w:cs="Arial"/>
                <w:noProof/>
                <w:webHidden/>
                <w:sz w:val="24"/>
                <w:szCs w:val="24"/>
              </w:rPr>
              <w:fldChar w:fldCharType="end"/>
            </w:r>
          </w:hyperlink>
        </w:p>
        <w:p w14:paraId="18F95D6A" w14:textId="35B144D0" w:rsidR="00424FED" w:rsidRPr="001B4921" w:rsidRDefault="00CF18D3" w:rsidP="00424FED">
          <w:pPr>
            <w:pStyle w:val="TOC1"/>
            <w:tabs>
              <w:tab w:val="right" w:leader="dot" w:pos="9350"/>
            </w:tabs>
            <w:spacing w:line="360" w:lineRule="auto"/>
            <w:jc w:val="both"/>
            <w:rPr>
              <w:rFonts w:ascii="Arial" w:hAnsi="Arial" w:cs="Arial"/>
              <w:noProof/>
              <w:sz w:val="24"/>
              <w:szCs w:val="24"/>
            </w:rPr>
          </w:pPr>
          <w:hyperlink w:anchor="_Toc69741013" w:history="1">
            <w:r w:rsidR="00424FED" w:rsidRPr="001B4921">
              <w:rPr>
                <w:rStyle w:val="Hyperlink"/>
                <w:rFonts w:ascii="Arial" w:hAnsi="Arial" w:cs="Arial"/>
                <w:noProof/>
                <w:sz w:val="24"/>
                <w:szCs w:val="24"/>
              </w:rPr>
              <w:t>Conclusion</w:t>
            </w:r>
            <w:r w:rsidR="00424FED" w:rsidRPr="001B4921">
              <w:rPr>
                <w:rFonts w:ascii="Arial" w:hAnsi="Arial" w:cs="Arial"/>
                <w:noProof/>
                <w:webHidden/>
                <w:sz w:val="24"/>
                <w:szCs w:val="24"/>
              </w:rPr>
              <w:tab/>
            </w:r>
            <w:r w:rsidR="00424FED" w:rsidRPr="001B4921">
              <w:rPr>
                <w:rFonts w:ascii="Arial" w:hAnsi="Arial" w:cs="Arial"/>
                <w:noProof/>
                <w:webHidden/>
                <w:sz w:val="24"/>
                <w:szCs w:val="24"/>
              </w:rPr>
              <w:fldChar w:fldCharType="begin"/>
            </w:r>
            <w:r w:rsidR="00424FED" w:rsidRPr="001B4921">
              <w:rPr>
                <w:rFonts w:ascii="Arial" w:hAnsi="Arial" w:cs="Arial"/>
                <w:noProof/>
                <w:webHidden/>
                <w:sz w:val="24"/>
                <w:szCs w:val="24"/>
              </w:rPr>
              <w:instrText xml:space="preserve"> PAGEREF _Toc69741013 \h </w:instrText>
            </w:r>
            <w:r w:rsidR="00424FED" w:rsidRPr="001B4921">
              <w:rPr>
                <w:rFonts w:ascii="Arial" w:hAnsi="Arial" w:cs="Arial"/>
                <w:noProof/>
                <w:webHidden/>
                <w:sz w:val="24"/>
                <w:szCs w:val="24"/>
              </w:rPr>
            </w:r>
            <w:r w:rsidR="00424FED" w:rsidRPr="001B4921">
              <w:rPr>
                <w:rFonts w:ascii="Arial" w:hAnsi="Arial" w:cs="Arial"/>
                <w:noProof/>
                <w:webHidden/>
                <w:sz w:val="24"/>
                <w:szCs w:val="24"/>
              </w:rPr>
              <w:fldChar w:fldCharType="separate"/>
            </w:r>
            <w:r w:rsidR="00594DF6">
              <w:rPr>
                <w:rFonts w:ascii="Arial" w:hAnsi="Arial" w:cs="Arial"/>
                <w:noProof/>
                <w:webHidden/>
                <w:sz w:val="24"/>
                <w:szCs w:val="24"/>
              </w:rPr>
              <w:t>6</w:t>
            </w:r>
            <w:r w:rsidR="00424FED" w:rsidRPr="001B4921">
              <w:rPr>
                <w:rFonts w:ascii="Arial" w:hAnsi="Arial" w:cs="Arial"/>
                <w:noProof/>
                <w:webHidden/>
                <w:sz w:val="24"/>
                <w:szCs w:val="24"/>
              </w:rPr>
              <w:fldChar w:fldCharType="end"/>
            </w:r>
          </w:hyperlink>
        </w:p>
        <w:p w14:paraId="318177F0" w14:textId="2306A8BB" w:rsidR="00424FED" w:rsidRPr="001B4921" w:rsidRDefault="00CF18D3" w:rsidP="00424FED">
          <w:pPr>
            <w:pStyle w:val="TOC1"/>
            <w:tabs>
              <w:tab w:val="right" w:leader="dot" w:pos="9350"/>
            </w:tabs>
            <w:spacing w:line="360" w:lineRule="auto"/>
            <w:jc w:val="both"/>
            <w:rPr>
              <w:rFonts w:ascii="Arial" w:hAnsi="Arial" w:cs="Arial"/>
              <w:noProof/>
              <w:sz w:val="24"/>
              <w:szCs w:val="24"/>
            </w:rPr>
          </w:pPr>
          <w:hyperlink w:anchor="_Toc69741014" w:history="1">
            <w:r w:rsidR="00424FED" w:rsidRPr="001B4921">
              <w:rPr>
                <w:rStyle w:val="Hyperlink"/>
                <w:rFonts w:ascii="Arial" w:hAnsi="Arial" w:cs="Arial"/>
                <w:noProof/>
                <w:sz w:val="24"/>
                <w:szCs w:val="24"/>
              </w:rPr>
              <w:t>References</w:t>
            </w:r>
            <w:r w:rsidR="00424FED" w:rsidRPr="001B4921">
              <w:rPr>
                <w:rFonts w:ascii="Arial" w:hAnsi="Arial" w:cs="Arial"/>
                <w:noProof/>
                <w:webHidden/>
                <w:sz w:val="24"/>
                <w:szCs w:val="24"/>
              </w:rPr>
              <w:tab/>
            </w:r>
            <w:r w:rsidR="00424FED" w:rsidRPr="001B4921">
              <w:rPr>
                <w:rFonts w:ascii="Arial" w:hAnsi="Arial" w:cs="Arial"/>
                <w:noProof/>
                <w:webHidden/>
                <w:sz w:val="24"/>
                <w:szCs w:val="24"/>
              </w:rPr>
              <w:fldChar w:fldCharType="begin"/>
            </w:r>
            <w:r w:rsidR="00424FED" w:rsidRPr="001B4921">
              <w:rPr>
                <w:rFonts w:ascii="Arial" w:hAnsi="Arial" w:cs="Arial"/>
                <w:noProof/>
                <w:webHidden/>
                <w:sz w:val="24"/>
                <w:szCs w:val="24"/>
              </w:rPr>
              <w:instrText xml:space="preserve"> PAGEREF _Toc69741014 \h </w:instrText>
            </w:r>
            <w:r w:rsidR="00424FED" w:rsidRPr="001B4921">
              <w:rPr>
                <w:rFonts w:ascii="Arial" w:hAnsi="Arial" w:cs="Arial"/>
                <w:noProof/>
                <w:webHidden/>
                <w:sz w:val="24"/>
                <w:szCs w:val="24"/>
              </w:rPr>
            </w:r>
            <w:r w:rsidR="00424FED" w:rsidRPr="001B4921">
              <w:rPr>
                <w:rFonts w:ascii="Arial" w:hAnsi="Arial" w:cs="Arial"/>
                <w:noProof/>
                <w:webHidden/>
                <w:sz w:val="24"/>
                <w:szCs w:val="24"/>
              </w:rPr>
              <w:fldChar w:fldCharType="separate"/>
            </w:r>
            <w:r w:rsidR="00594DF6">
              <w:rPr>
                <w:rFonts w:ascii="Arial" w:hAnsi="Arial" w:cs="Arial"/>
                <w:noProof/>
                <w:webHidden/>
                <w:sz w:val="24"/>
                <w:szCs w:val="24"/>
              </w:rPr>
              <w:t>7</w:t>
            </w:r>
            <w:r w:rsidR="00424FED" w:rsidRPr="001B4921">
              <w:rPr>
                <w:rFonts w:ascii="Arial" w:hAnsi="Arial" w:cs="Arial"/>
                <w:noProof/>
                <w:webHidden/>
                <w:sz w:val="24"/>
                <w:szCs w:val="24"/>
              </w:rPr>
              <w:fldChar w:fldCharType="end"/>
            </w:r>
          </w:hyperlink>
        </w:p>
        <w:p w14:paraId="4EE2F027" w14:textId="77777777" w:rsidR="00424FED" w:rsidRPr="001B4921" w:rsidRDefault="00424FED" w:rsidP="00424FED">
          <w:pPr>
            <w:spacing w:line="360" w:lineRule="auto"/>
            <w:jc w:val="both"/>
            <w:rPr>
              <w:rFonts w:ascii="Arial" w:hAnsi="Arial" w:cs="Arial"/>
              <w:sz w:val="24"/>
              <w:szCs w:val="24"/>
            </w:rPr>
          </w:pPr>
          <w:r w:rsidRPr="001B4921">
            <w:rPr>
              <w:rFonts w:ascii="Arial" w:hAnsi="Arial" w:cs="Arial"/>
              <w:sz w:val="24"/>
              <w:szCs w:val="24"/>
            </w:rPr>
            <w:fldChar w:fldCharType="end"/>
          </w:r>
        </w:p>
      </w:sdtContent>
    </w:sdt>
    <w:p w14:paraId="7323EA52" w14:textId="77777777" w:rsidR="00424FED" w:rsidRPr="001B4921" w:rsidRDefault="00424FED">
      <w:pPr>
        <w:spacing w:after="200" w:line="276" w:lineRule="auto"/>
        <w:rPr>
          <w:rFonts w:ascii="Arial" w:eastAsiaTheme="majorEastAsia" w:hAnsi="Arial" w:cs="Arial"/>
          <w:b/>
          <w:bCs/>
          <w:sz w:val="24"/>
          <w:szCs w:val="24"/>
        </w:rPr>
      </w:pPr>
      <w:bookmarkStart w:id="0" w:name="_Toc69741011"/>
      <w:r w:rsidRPr="001B4921">
        <w:rPr>
          <w:rFonts w:ascii="Arial" w:hAnsi="Arial" w:cs="Arial"/>
          <w:szCs w:val="24"/>
        </w:rPr>
        <w:br w:type="page"/>
      </w:r>
    </w:p>
    <w:p w14:paraId="43E14A0B" w14:textId="77777777" w:rsidR="00A16CF5" w:rsidRPr="00594DF6" w:rsidRDefault="00A16CF5" w:rsidP="00424FED">
      <w:pPr>
        <w:pStyle w:val="Heading1"/>
        <w:rPr>
          <w:rFonts w:ascii="Arial" w:hAnsi="Arial" w:cs="Arial"/>
          <w:sz w:val="22"/>
          <w:szCs w:val="22"/>
        </w:rPr>
      </w:pPr>
      <w:r w:rsidRPr="00594DF6">
        <w:rPr>
          <w:rFonts w:ascii="Arial" w:hAnsi="Arial" w:cs="Arial"/>
          <w:sz w:val="22"/>
          <w:szCs w:val="22"/>
        </w:rPr>
        <w:lastRenderedPageBreak/>
        <w:t>Introduction</w:t>
      </w:r>
      <w:bookmarkEnd w:id="0"/>
    </w:p>
    <w:p w14:paraId="34E26462" w14:textId="77F60B01" w:rsidR="00A16CF5" w:rsidRPr="00594DF6" w:rsidRDefault="00A16CF5" w:rsidP="00424FED">
      <w:pPr>
        <w:spacing w:line="360" w:lineRule="auto"/>
        <w:jc w:val="both"/>
        <w:rPr>
          <w:rFonts w:ascii="Arial" w:hAnsi="Arial" w:cs="Arial"/>
        </w:rPr>
      </w:pPr>
      <w:r w:rsidRPr="00594DF6">
        <w:rPr>
          <w:rFonts w:ascii="Arial" w:hAnsi="Arial" w:cs="Arial"/>
        </w:rPr>
        <w:t xml:space="preserve">The objective of this essay is to focus on </w:t>
      </w:r>
      <w:r w:rsidR="00450975" w:rsidRPr="00594DF6">
        <w:rPr>
          <w:rFonts w:ascii="Arial" w:hAnsi="Arial" w:cs="Arial"/>
        </w:rPr>
        <w:t>chir</w:t>
      </w:r>
      <w:r w:rsidRPr="00594DF6">
        <w:rPr>
          <w:rFonts w:ascii="Arial" w:hAnsi="Arial" w:cs="Arial"/>
        </w:rPr>
        <w:t xml:space="preserve">opractic treatment which is used for </w:t>
      </w:r>
      <w:r w:rsidR="00412E00" w:rsidRPr="00594DF6">
        <w:rPr>
          <w:rFonts w:ascii="Arial" w:hAnsi="Arial" w:cs="Arial"/>
        </w:rPr>
        <w:t xml:space="preserve">neck pain. </w:t>
      </w:r>
      <w:r w:rsidR="00450975" w:rsidRPr="00594DF6">
        <w:rPr>
          <w:rFonts w:ascii="Arial" w:hAnsi="Arial" w:cs="Arial"/>
        </w:rPr>
        <w:t>An</w:t>
      </w:r>
      <w:r w:rsidRPr="00594DF6">
        <w:rPr>
          <w:rFonts w:ascii="Arial" w:hAnsi="Arial" w:cs="Arial"/>
        </w:rPr>
        <w:t xml:space="preserve"> evaluation will be done on the history of the treatment, its uses, efficacy and also the </w:t>
      </w:r>
      <w:r w:rsidR="00412E00" w:rsidRPr="00594DF6">
        <w:rPr>
          <w:rFonts w:ascii="Arial" w:hAnsi="Arial" w:cs="Arial"/>
        </w:rPr>
        <w:t>contraindications</w:t>
      </w:r>
      <w:r w:rsidRPr="00594DF6">
        <w:rPr>
          <w:rFonts w:ascii="Arial" w:hAnsi="Arial" w:cs="Arial"/>
        </w:rPr>
        <w:t xml:space="preserve">. </w:t>
      </w:r>
      <w:r w:rsidR="00450975" w:rsidRPr="00594DF6">
        <w:rPr>
          <w:rFonts w:ascii="Arial" w:hAnsi="Arial" w:cs="Arial"/>
        </w:rPr>
        <w:t>A</w:t>
      </w:r>
      <w:r w:rsidRPr="00594DF6">
        <w:rPr>
          <w:rFonts w:ascii="Arial" w:hAnsi="Arial" w:cs="Arial"/>
        </w:rPr>
        <w:t xml:space="preserve"> comparison of chiropractic treatment with traditional treatment will be analysed.  The effectiveness of this particular therapy </w:t>
      </w:r>
      <w:r w:rsidR="00450975" w:rsidRPr="00594DF6">
        <w:rPr>
          <w:rFonts w:ascii="Arial" w:hAnsi="Arial" w:cs="Arial"/>
        </w:rPr>
        <w:t xml:space="preserve">will be presented in order to establish and understand its </w:t>
      </w:r>
      <w:r w:rsidR="00BD30EF" w:rsidRPr="00594DF6">
        <w:rPr>
          <w:rFonts w:ascii="Arial" w:hAnsi="Arial" w:cs="Arial"/>
        </w:rPr>
        <w:t>implementation.</w:t>
      </w:r>
    </w:p>
    <w:p w14:paraId="6C31DC04" w14:textId="77777777" w:rsidR="00A16CF5" w:rsidRPr="00594DF6" w:rsidRDefault="00A16CF5" w:rsidP="00424FED">
      <w:pPr>
        <w:pStyle w:val="Heading1"/>
        <w:rPr>
          <w:rFonts w:ascii="Arial" w:hAnsi="Arial" w:cs="Arial"/>
          <w:sz w:val="22"/>
          <w:szCs w:val="22"/>
        </w:rPr>
      </w:pPr>
      <w:bookmarkStart w:id="1" w:name="_Toc69741012"/>
      <w:r w:rsidRPr="00594DF6">
        <w:rPr>
          <w:rFonts w:ascii="Arial" w:hAnsi="Arial" w:cs="Arial"/>
          <w:sz w:val="22"/>
          <w:szCs w:val="22"/>
        </w:rPr>
        <w:t>Main Body</w:t>
      </w:r>
      <w:bookmarkEnd w:id="1"/>
      <w:r w:rsidRPr="00594DF6">
        <w:rPr>
          <w:rFonts w:ascii="Arial" w:hAnsi="Arial" w:cs="Arial"/>
          <w:sz w:val="22"/>
          <w:szCs w:val="22"/>
        </w:rPr>
        <w:t xml:space="preserve"> </w:t>
      </w:r>
    </w:p>
    <w:p w14:paraId="007CD43D" w14:textId="77777777" w:rsidR="000E1E1F" w:rsidRPr="00594DF6" w:rsidRDefault="00412E00" w:rsidP="00424FED">
      <w:pPr>
        <w:spacing w:line="360" w:lineRule="auto"/>
        <w:jc w:val="both"/>
        <w:rPr>
          <w:rFonts w:ascii="Arial" w:hAnsi="Arial" w:cs="Arial"/>
        </w:rPr>
      </w:pPr>
      <w:r w:rsidRPr="00594DF6">
        <w:rPr>
          <w:rFonts w:ascii="Arial" w:hAnsi="Arial" w:cs="Arial"/>
        </w:rPr>
        <w:t>The neck,</w:t>
      </w:r>
      <w:r w:rsidR="00A16CF5" w:rsidRPr="00594DF6">
        <w:rPr>
          <w:rFonts w:ascii="Arial" w:hAnsi="Arial" w:cs="Arial"/>
        </w:rPr>
        <w:t xml:space="preserve"> which is also called </w:t>
      </w:r>
      <w:r w:rsidR="00C7650D" w:rsidRPr="00594DF6">
        <w:rPr>
          <w:rFonts w:ascii="Arial" w:hAnsi="Arial" w:cs="Arial"/>
        </w:rPr>
        <w:t>the</w:t>
      </w:r>
      <w:r w:rsidR="00A16CF5" w:rsidRPr="00594DF6">
        <w:rPr>
          <w:rFonts w:ascii="Arial" w:hAnsi="Arial" w:cs="Arial"/>
        </w:rPr>
        <w:t xml:space="preserve"> cervical spine</w:t>
      </w:r>
      <w:r w:rsidRPr="00594DF6">
        <w:rPr>
          <w:rFonts w:ascii="Arial" w:hAnsi="Arial" w:cs="Arial"/>
        </w:rPr>
        <w:t>,</w:t>
      </w:r>
      <w:r w:rsidR="00A16CF5" w:rsidRPr="00594DF6">
        <w:rPr>
          <w:rFonts w:ascii="Arial" w:hAnsi="Arial" w:cs="Arial"/>
        </w:rPr>
        <w:t xml:space="preserve"> supports the whole weight of the head</w:t>
      </w:r>
      <w:r w:rsidR="00C7650D" w:rsidRPr="00594DF6">
        <w:rPr>
          <w:rFonts w:ascii="Arial" w:hAnsi="Arial" w:cs="Arial"/>
        </w:rPr>
        <w:t>, therefore</w:t>
      </w:r>
      <w:r w:rsidR="00A16CF5" w:rsidRPr="00594DF6">
        <w:rPr>
          <w:rFonts w:ascii="Arial" w:hAnsi="Arial" w:cs="Arial"/>
        </w:rPr>
        <w:t xml:space="preserve"> it is highly susceptible </w:t>
      </w:r>
      <w:r w:rsidR="00C7650D" w:rsidRPr="00594DF6">
        <w:rPr>
          <w:rFonts w:ascii="Arial" w:hAnsi="Arial" w:cs="Arial"/>
        </w:rPr>
        <w:t>of injury</w:t>
      </w:r>
      <w:r w:rsidR="00A16CF5" w:rsidRPr="00594DF6">
        <w:rPr>
          <w:rFonts w:ascii="Arial" w:hAnsi="Arial" w:cs="Arial"/>
        </w:rPr>
        <w:t xml:space="preserve"> or pain. There are several </w:t>
      </w:r>
      <w:r w:rsidR="00CB5A08" w:rsidRPr="00594DF6">
        <w:rPr>
          <w:rFonts w:ascii="Arial" w:hAnsi="Arial" w:cs="Arial"/>
        </w:rPr>
        <w:t>causes</w:t>
      </w:r>
      <w:r w:rsidR="00A16CF5" w:rsidRPr="00594DF6">
        <w:rPr>
          <w:rFonts w:ascii="Arial" w:hAnsi="Arial" w:cs="Arial"/>
        </w:rPr>
        <w:t xml:space="preserve"> </w:t>
      </w:r>
      <w:r w:rsidR="00C7650D" w:rsidRPr="00594DF6">
        <w:rPr>
          <w:rFonts w:ascii="Arial" w:hAnsi="Arial" w:cs="Arial"/>
        </w:rPr>
        <w:t>for</w:t>
      </w:r>
      <w:r w:rsidR="00CB5A08" w:rsidRPr="00594DF6">
        <w:rPr>
          <w:rFonts w:ascii="Arial" w:hAnsi="Arial" w:cs="Arial"/>
        </w:rPr>
        <w:t xml:space="preserve"> neck</w:t>
      </w:r>
      <w:r w:rsidR="00A16CF5" w:rsidRPr="00594DF6">
        <w:rPr>
          <w:rFonts w:ascii="Arial" w:hAnsi="Arial" w:cs="Arial"/>
        </w:rPr>
        <w:t xml:space="preserve"> pain such as bone spurs, worn joints</w:t>
      </w:r>
      <w:r w:rsidR="00C7650D" w:rsidRPr="00594DF6">
        <w:rPr>
          <w:rFonts w:ascii="Arial" w:hAnsi="Arial" w:cs="Arial"/>
        </w:rPr>
        <w:t>, stretched ligaments, disk hernias</w:t>
      </w:r>
      <w:r w:rsidR="00A16CF5" w:rsidRPr="00594DF6">
        <w:rPr>
          <w:rFonts w:ascii="Arial" w:hAnsi="Arial" w:cs="Arial"/>
        </w:rPr>
        <w:t xml:space="preserve"> and many more. </w:t>
      </w:r>
      <w:r w:rsidR="00CB5A08" w:rsidRPr="00594DF6">
        <w:rPr>
          <w:rFonts w:ascii="Arial" w:hAnsi="Arial" w:cs="Arial"/>
        </w:rPr>
        <w:t>Neck pain can be treated by chiropractic adjustments of</w:t>
      </w:r>
      <w:r w:rsidRPr="00594DF6">
        <w:rPr>
          <w:rFonts w:ascii="Arial" w:hAnsi="Arial" w:cs="Arial"/>
        </w:rPr>
        <w:t xml:space="preserve"> the</w:t>
      </w:r>
      <w:r w:rsidR="00CB5A08" w:rsidRPr="00594DF6">
        <w:rPr>
          <w:rFonts w:ascii="Arial" w:hAnsi="Arial" w:cs="Arial"/>
        </w:rPr>
        <w:t xml:space="preserve"> neck</w:t>
      </w:r>
      <w:r w:rsidRPr="00594DF6">
        <w:rPr>
          <w:rFonts w:ascii="Arial" w:hAnsi="Arial" w:cs="Arial"/>
        </w:rPr>
        <w:t>,</w:t>
      </w:r>
      <w:r w:rsidR="00CB5A08" w:rsidRPr="00594DF6">
        <w:rPr>
          <w:rFonts w:ascii="Arial" w:hAnsi="Arial" w:cs="Arial"/>
        </w:rPr>
        <w:t xml:space="preserve"> which is also </w:t>
      </w:r>
      <w:r w:rsidR="00C7650D" w:rsidRPr="00594DF6">
        <w:rPr>
          <w:rFonts w:ascii="Arial" w:hAnsi="Arial" w:cs="Arial"/>
        </w:rPr>
        <w:t>considered cervical</w:t>
      </w:r>
      <w:r w:rsidR="00CB5A08" w:rsidRPr="00594DF6">
        <w:rPr>
          <w:rFonts w:ascii="Arial" w:hAnsi="Arial" w:cs="Arial"/>
        </w:rPr>
        <w:t xml:space="preserve"> manipulation. It helps in loosening the joints of cervical vertebrate of</w:t>
      </w:r>
      <w:r w:rsidRPr="00594DF6">
        <w:rPr>
          <w:rFonts w:ascii="Arial" w:hAnsi="Arial" w:cs="Arial"/>
        </w:rPr>
        <w:t xml:space="preserve"> the</w:t>
      </w:r>
      <w:r w:rsidR="00CB5A08" w:rsidRPr="00594DF6">
        <w:rPr>
          <w:rFonts w:ascii="Arial" w:hAnsi="Arial" w:cs="Arial"/>
        </w:rPr>
        <w:t xml:space="preserve"> neck. It also helps in the reduction of the pain which is caused by muscle strains, pinched nerves and other factors. I</w:t>
      </w:r>
      <w:r w:rsidRPr="00594DF6">
        <w:rPr>
          <w:rFonts w:ascii="Arial" w:hAnsi="Arial" w:cs="Arial"/>
        </w:rPr>
        <w:t>n</w:t>
      </w:r>
      <w:r w:rsidR="00CB5A08" w:rsidRPr="00594DF6">
        <w:rPr>
          <w:rFonts w:ascii="Arial" w:hAnsi="Arial" w:cs="Arial"/>
        </w:rPr>
        <w:t xml:space="preserve"> most of the cases the neck pain is related to the poor posture while sleeping and also</w:t>
      </w:r>
      <w:r w:rsidR="00B74B28" w:rsidRPr="00594DF6">
        <w:rPr>
          <w:rFonts w:ascii="Arial" w:hAnsi="Arial" w:cs="Arial"/>
        </w:rPr>
        <w:t xml:space="preserve"> inappropriate motion</w:t>
      </w:r>
      <w:r w:rsidR="009A5005" w:rsidRPr="00594DF6">
        <w:rPr>
          <w:rFonts w:ascii="Arial" w:hAnsi="Arial" w:cs="Arial"/>
        </w:rPr>
        <w:t xml:space="preserve">. </w:t>
      </w:r>
      <w:r w:rsidR="00CB5A08" w:rsidRPr="00594DF6">
        <w:rPr>
          <w:rFonts w:ascii="Arial" w:hAnsi="Arial" w:cs="Arial"/>
        </w:rPr>
        <w:t xml:space="preserve">The chiropractor </w:t>
      </w:r>
      <w:r w:rsidR="00B74B28" w:rsidRPr="00594DF6">
        <w:rPr>
          <w:rFonts w:ascii="Arial" w:hAnsi="Arial" w:cs="Arial"/>
        </w:rPr>
        <w:t>utilises</w:t>
      </w:r>
      <w:r w:rsidR="00C7650D" w:rsidRPr="00594DF6">
        <w:rPr>
          <w:rFonts w:ascii="Arial" w:hAnsi="Arial" w:cs="Arial"/>
        </w:rPr>
        <w:t xml:space="preserve"> mainly</w:t>
      </w:r>
      <w:r w:rsidR="00CB5A08" w:rsidRPr="00594DF6">
        <w:rPr>
          <w:rFonts w:ascii="Arial" w:hAnsi="Arial" w:cs="Arial"/>
        </w:rPr>
        <w:t xml:space="preserve"> </w:t>
      </w:r>
      <w:r w:rsidR="00B74B28" w:rsidRPr="00594DF6">
        <w:rPr>
          <w:rFonts w:ascii="Arial" w:hAnsi="Arial" w:cs="Arial"/>
        </w:rPr>
        <w:t>his</w:t>
      </w:r>
      <w:r w:rsidR="00CB5A08" w:rsidRPr="00594DF6">
        <w:rPr>
          <w:rFonts w:ascii="Arial" w:hAnsi="Arial" w:cs="Arial"/>
        </w:rPr>
        <w:t xml:space="preserve"> hands in order to manipulate or to adjust the neck</w:t>
      </w:r>
      <w:r w:rsidR="00B74B28" w:rsidRPr="00594DF6">
        <w:rPr>
          <w:rFonts w:ascii="Arial" w:hAnsi="Arial" w:cs="Arial"/>
        </w:rPr>
        <w:t>, to</w:t>
      </w:r>
      <w:r w:rsidR="00CB5A08" w:rsidRPr="00594DF6">
        <w:rPr>
          <w:rFonts w:ascii="Arial" w:hAnsi="Arial" w:cs="Arial"/>
        </w:rPr>
        <w:t xml:space="preserve"> </w:t>
      </w:r>
      <w:r w:rsidR="00C7650D" w:rsidRPr="00594DF6">
        <w:rPr>
          <w:rFonts w:ascii="Arial" w:hAnsi="Arial" w:cs="Arial"/>
        </w:rPr>
        <w:t>relocate</w:t>
      </w:r>
      <w:r w:rsidR="00CB5A08" w:rsidRPr="00594DF6">
        <w:rPr>
          <w:rFonts w:ascii="Arial" w:hAnsi="Arial" w:cs="Arial"/>
        </w:rPr>
        <w:t xml:space="preserve"> the vertebrae </w:t>
      </w:r>
      <w:r w:rsidR="00B74B28" w:rsidRPr="00594DF6">
        <w:rPr>
          <w:rFonts w:ascii="Arial" w:hAnsi="Arial" w:cs="Arial"/>
        </w:rPr>
        <w:t xml:space="preserve">in </w:t>
      </w:r>
      <w:r w:rsidR="00C7650D" w:rsidRPr="00594DF6">
        <w:rPr>
          <w:rFonts w:ascii="Arial" w:hAnsi="Arial" w:cs="Arial"/>
        </w:rPr>
        <w:t>their</w:t>
      </w:r>
      <w:r w:rsidR="00B74B28" w:rsidRPr="00594DF6">
        <w:rPr>
          <w:rFonts w:ascii="Arial" w:hAnsi="Arial" w:cs="Arial"/>
        </w:rPr>
        <w:t xml:space="preserve"> natural </w:t>
      </w:r>
      <w:r w:rsidR="009A5005" w:rsidRPr="00594DF6">
        <w:rPr>
          <w:rFonts w:ascii="Arial" w:hAnsi="Arial" w:cs="Arial"/>
        </w:rPr>
        <w:t>alignment</w:t>
      </w:r>
      <w:r w:rsidR="00B74B28" w:rsidRPr="00594DF6">
        <w:rPr>
          <w:rFonts w:ascii="Arial" w:hAnsi="Arial" w:cs="Arial"/>
        </w:rPr>
        <w:t xml:space="preserve">, </w:t>
      </w:r>
      <w:r w:rsidR="009A5005" w:rsidRPr="00594DF6">
        <w:rPr>
          <w:rFonts w:ascii="Arial" w:hAnsi="Arial" w:cs="Arial"/>
        </w:rPr>
        <w:t xml:space="preserve">helps </w:t>
      </w:r>
      <w:r w:rsidR="00B74B28" w:rsidRPr="00594DF6">
        <w:rPr>
          <w:rFonts w:ascii="Arial" w:hAnsi="Arial" w:cs="Arial"/>
        </w:rPr>
        <w:t>to correct</w:t>
      </w:r>
      <w:r w:rsidR="009A5005" w:rsidRPr="00594DF6">
        <w:rPr>
          <w:rFonts w:ascii="Arial" w:hAnsi="Arial" w:cs="Arial"/>
        </w:rPr>
        <w:t xml:space="preserve"> the posture effects and also other </w:t>
      </w:r>
      <w:r w:rsidR="00B74B28" w:rsidRPr="00594DF6">
        <w:rPr>
          <w:rFonts w:ascii="Arial" w:hAnsi="Arial" w:cs="Arial"/>
        </w:rPr>
        <w:t>musculoskeletal issues</w:t>
      </w:r>
      <w:r w:rsidR="009A5005" w:rsidRPr="00594DF6">
        <w:rPr>
          <w:rFonts w:ascii="Arial" w:hAnsi="Arial" w:cs="Arial"/>
        </w:rPr>
        <w:t xml:space="preserve">. </w:t>
      </w:r>
      <w:r w:rsidR="00C7650D" w:rsidRPr="00594DF6">
        <w:rPr>
          <w:rFonts w:ascii="Arial" w:hAnsi="Arial" w:cs="Arial"/>
        </w:rPr>
        <w:t>First modern documented case of c</w:t>
      </w:r>
      <w:r w:rsidR="009A5005" w:rsidRPr="00594DF6">
        <w:rPr>
          <w:rFonts w:ascii="Arial" w:hAnsi="Arial" w:cs="Arial"/>
        </w:rPr>
        <w:t>hiropractic treatment started in the year 1895.</w:t>
      </w:r>
      <w:r w:rsidR="00B74B28" w:rsidRPr="00594DF6">
        <w:rPr>
          <w:rFonts w:ascii="Arial" w:hAnsi="Arial" w:cs="Arial"/>
        </w:rPr>
        <w:t xml:space="preserve"> </w:t>
      </w:r>
      <w:r w:rsidR="009A5005" w:rsidRPr="00594DF6">
        <w:rPr>
          <w:rFonts w:ascii="Arial" w:hAnsi="Arial" w:cs="Arial"/>
        </w:rPr>
        <w:t>Daniel David Palmer</w:t>
      </w:r>
      <w:r w:rsidR="00C7650D" w:rsidRPr="00594DF6">
        <w:rPr>
          <w:rFonts w:ascii="Arial" w:hAnsi="Arial" w:cs="Arial"/>
        </w:rPr>
        <w:t>,</w:t>
      </w:r>
      <w:r w:rsidR="004776FC" w:rsidRPr="00594DF6">
        <w:rPr>
          <w:rFonts w:ascii="Arial" w:hAnsi="Arial" w:cs="Arial"/>
        </w:rPr>
        <w:t xml:space="preserve"> a </w:t>
      </w:r>
      <w:r w:rsidR="00B74B28" w:rsidRPr="00594DF6">
        <w:rPr>
          <w:rFonts w:ascii="Arial" w:hAnsi="Arial" w:cs="Arial"/>
        </w:rPr>
        <w:t>well-known</w:t>
      </w:r>
      <w:r w:rsidR="004776FC" w:rsidRPr="00594DF6">
        <w:rPr>
          <w:rFonts w:ascii="Arial" w:hAnsi="Arial" w:cs="Arial"/>
        </w:rPr>
        <w:t xml:space="preserve"> teacher and also a grocer</w:t>
      </w:r>
      <w:r w:rsidR="00C7650D" w:rsidRPr="00594DF6">
        <w:rPr>
          <w:rFonts w:ascii="Arial" w:hAnsi="Arial" w:cs="Arial"/>
        </w:rPr>
        <w:t>,</w:t>
      </w:r>
      <w:r w:rsidR="004776FC" w:rsidRPr="00594DF6">
        <w:rPr>
          <w:rFonts w:ascii="Arial" w:hAnsi="Arial" w:cs="Arial"/>
        </w:rPr>
        <w:t xml:space="preserve"> </w:t>
      </w:r>
      <w:r w:rsidR="00C7650D" w:rsidRPr="00594DF6">
        <w:rPr>
          <w:rFonts w:ascii="Arial" w:hAnsi="Arial" w:cs="Arial"/>
        </w:rPr>
        <w:t>opened the</w:t>
      </w:r>
      <w:r w:rsidR="004776FC" w:rsidRPr="00594DF6">
        <w:rPr>
          <w:rFonts w:ascii="Arial" w:hAnsi="Arial" w:cs="Arial"/>
        </w:rPr>
        <w:t xml:space="preserve"> </w:t>
      </w:r>
      <w:r w:rsidR="00C7650D" w:rsidRPr="00594DF6">
        <w:rPr>
          <w:rFonts w:ascii="Arial" w:hAnsi="Arial" w:cs="Arial"/>
        </w:rPr>
        <w:t xml:space="preserve">first </w:t>
      </w:r>
      <w:r w:rsidR="004776FC" w:rsidRPr="00594DF6">
        <w:rPr>
          <w:rFonts w:ascii="Arial" w:hAnsi="Arial" w:cs="Arial"/>
        </w:rPr>
        <w:t xml:space="preserve">office </w:t>
      </w:r>
      <w:r w:rsidR="00C7650D" w:rsidRPr="00594DF6">
        <w:rPr>
          <w:rFonts w:ascii="Arial" w:hAnsi="Arial" w:cs="Arial"/>
        </w:rPr>
        <w:t>for chiropractic and</w:t>
      </w:r>
      <w:r w:rsidR="004776FC" w:rsidRPr="00594DF6">
        <w:rPr>
          <w:rFonts w:ascii="Arial" w:hAnsi="Arial" w:cs="Arial"/>
        </w:rPr>
        <w:t xml:space="preserve"> magnetic healing in </w:t>
      </w:r>
      <w:r w:rsidR="000E1E1F" w:rsidRPr="00594DF6">
        <w:rPr>
          <w:rFonts w:ascii="Arial" w:hAnsi="Arial" w:cs="Arial"/>
        </w:rPr>
        <w:t>I</w:t>
      </w:r>
      <w:r w:rsidR="00C7650D" w:rsidRPr="00594DF6">
        <w:rPr>
          <w:rFonts w:ascii="Arial" w:hAnsi="Arial" w:cs="Arial"/>
        </w:rPr>
        <w:t>ow</w:t>
      </w:r>
      <w:r w:rsidR="000E1E1F" w:rsidRPr="00594DF6">
        <w:rPr>
          <w:rFonts w:ascii="Arial" w:hAnsi="Arial" w:cs="Arial"/>
        </w:rPr>
        <w:t>a, USA</w:t>
      </w:r>
      <w:r w:rsidR="004776FC" w:rsidRPr="00594DF6">
        <w:rPr>
          <w:rFonts w:ascii="Arial" w:hAnsi="Arial" w:cs="Arial"/>
        </w:rPr>
        <w:t xml:space="preserve"> (</w:t>
      </w:r>
      <w:r w:rsidR="004776FC" w:rsidRPr="00594DF6">
        <w:rPr>
          <w:rFonts w:ascii="Arial" w:hAnsi="Arial" w:cs="Arial"/>
          <w:color w:val="222222"/>
          <w:shd w:val="clear" w:color="auto" w:fill="FFFFFF"/>
        </w:rPr>
        <w:t>Ernst, 2020)</w:t>
      </w:r>
      <w:r w:rsidR="004776FC" w:rsidRPr="00594DF6">
        <w:rPr>
          <w:rFonts w:ascii="Arial" w:hAnsi="Arial" w:cs="Arial"/>
        </w:rPr>
        <w:t>. He</w:t>
      </w:r>
      <w:r w:rsidR="009A5005" w:rsidRPr="00594DF6">
        <w:rPr>
          <w:rFonts w:ascii="Arial" w:hAnsi="Arial" w:cs="Arial"/>
        </w:rPr>
        <w:t xml:space="preserve"> performed</w:t>
      </w:r>
      <w:r w:rsidR="000E1E1F" w:rsidRPr="00594DF6">
        <w:rPr>
          <w:rFonts w:ascii="Arial" w:hAnsi="Arial" w:cs="Arial"/>
        </w:rPr>
        <w:t xml:space="preserve"> the</w:t>
      </w:r>
      <w:r w:rsidR="009A5005" w:rsidRPr="00594DF6">
        <w:rPr>
          <w:rFonts w:ascii="Arial" w:hAnsi="Arial" w:cs="Arial"/>
        </w:rPr>
        <w:t xml:space="preserve"> </w:t>
      </w:r>
      <w:r w:rsidR="000E1E1F" w:rsidRPr="00594DF6">
        <w:rPr>
          <w:rFonts w:ascii="Arial" w:hAnsi="Arial" w:cs="Arial"/>
        </w:rPr>
        <w:t>first chiropractic</w:t>
      </w:r>
      <w:r w:rsidR="009A5005" w:rsidRPr="00594DF6">
        <w:rPr>
          <w:rFonts w:ascii="Arial" w:hAnsi="Arial" w:cs="Arial"/>
        </w:rPr>
        <w:t xml:space="preserve"> adjustment </w:t>
      </w:r>
      <w:r w:rsidR="000E1E1F" w:rsidRPr="00594DF6">
        <w:rPr>
          <w:rFonts w:ascii="Arial" w:hAnsi="Arial" w:cs="Arial"/>
        </w:rPr>
        <w:t>and manipulation</w:t>
      </w:r>
      <w:r w:rsidR="009A5005" w:rsidRPr="00594DF6">
        <w:rPr>
          <w:rFonts w:ascii="Arial" w:hAnsi="Arial" w:cs="Arial"/>
        </w:rPr>
        <w:t xml:space="preserve"> on </w:t>
      </w:r>
      <w:r w:rsidR="000E1E1F" w:rsidRPr="00594DF6">
        <w:rPr>
          <w:rFonts w:ascii="Arial" w:hAnsi="Arial" w:cs="Arial"/>
        </w:rPr>
        <w:t>a</w:t>
      </w:r>
      <w:r w:rsidR="009A5005" w:rsidRPr="00594DF6">
        <w:rPr>
          <w:rFonts w:ascii="Arial" w:hAnsi="Arial" w:cs="Arial"/>
        </w:rPr>
        <w:t xml:space="preserve"> patient who was partially deaf named Harvey Lilard</w:t>
      </w:r>
      <w:r w:rsidR="000468CD" w:rsidRPr="00594DF6">
        <w:rPr>
          <w:rFonts w:ascii="Arial" w:hAnsi="Arial" w:cs="Arial"/>
        </w:rPr>
        <w:t>. Palmer had</w:t>
      </w:r>
      <w:r w:rsidR="00143465" w:rsidRPr="00594DF6">
        <w:rPr>
          <w:rFonts w:ascii="Arial" w:hAnsi="Arial" w:cs="Arial"/>
        </w:rPr>
        <w:t xml:space="preserve"> noticed that Lil</w:t>
      </w:r>
      <w:r w:rsidR="000468CD" w:rsidRPr="00594DF6">
        <w:rPr>
          <w:rFonts w:ascii="Arial" w:hAnsi="Arial" w:cs="Arial"/>
        </w:rPr>
        <w:t>ard had</w:t>
      </w:r>
      <w:r w:rsidR="000E1E1F" w:rsidRPr="00594DF6">
        <w:rPr>
          <w:rFonts w:ascii="Arial" w:hAnsi="Arial" w:cs="Arial"/>
        </w:rPr>
        <w:t xml:space="preserve"> a</w:t>
      </w:r>
      <w:r w:rsidR="000468CD" w:rsidRPr="00594DF6">
        <w:rPr>
          <w:rFonts w:ascii="Arial" w:hAnsi="Arial" w:cs="Arial"/>
        </w:rPr>
        <w:t xml:space="preserve"> vertebra which was not in the proper position. Palmer was also engaged in other natural healing </w:t>
      </w:r>
      <w:r w:rsidR="004776FC" w:rsidRPr="00594DF6">
        <w:rPr>
          <w:rFonts w:ascii="Arial" w:hAnsi="Arial" w:cs="Arial"/>
        </w:rPr>
        <w:t>practices (</w:t>
      </w:r>
      <w:proofErr w:type="spellStart"/>
      <w:r w:rsidR="004776FC" w:rsidRPr="00594DF6">
        <w:rPr>
          <w:rFonts w:ascii="Arial" w:hAnsi="Arial" w:cs="Arial"/>
          <w:color w:val="222222"/>
          <w:shd w:val="clear" w:color="auto" w:fill="FFFFFF"/>
        </w:rPr>
        <w:t>Senzon</w:t>
      </w:r>
      <w:proofErr w:type="spellEnd"/>
      <w:r w:rsidR="004776FC" w:rsidRPr="00594DF6">
        <w:rPr>
          <w:rFonts w:ascii="Arial" w:hAnsi="Arial" w:cs="Arial"/>
          <w:color w:val="222222"/>
          <w:shd w:val="clear" w:color="auto" w:fill="FFFFFF"/>
        </w:rPr>
        <w:t>, 2018)</w:t>
      </w:r>
      <w:r w:rsidR="00143465" w:rsidRPr="00594DF6">
        <w:rPr>
          <w:rFonts w:ascii="Arial" w:hAnsi="Arial" w:cs="Arial"/>
        </w:rPr>
        <w:t xml:space="preserve">. Palmer </w:t>
      </w:r>
      <w:r w:rsidR="000E1E1F" w:rsidRPr="00594DF6">
        <w:rPr>
          <w:rFonts w:ascii="Arial" w:hAnsi="Arial" w:cs="Arial"/>
        </w:rPr>
        <w:t>introduced a revolutionary</w:t>
      </w:r>
      <w:r w:rsidR="00143465" w:rsidRPr="00594DF6">
        <w:rPr>
          <w:rFonts w:ascii="Arial" w:hAnsi="Arial" w:cs="Arial"/>
        </w:rPr>
        <w:t xml:space="preserve"> treatment</w:t>
      </w:r>
      <w:r w:rsidR="000E1E1F" w:rsidRPr="00594DF6">
        <w:rPr>
          <w:rFonts w:ascii="Arial" w:hAnsi="Arial" w:cs="Arial"/>
        </w:rPr>
        <w:t>, being the</w:t>
      </w:r>
      <w:r w:rsidR="00C62B50" w:rsidRPr="00594DF6">
        <w:rPr>
          <w:rFonts w:ascii="Arial" w:hAnsi="Arial" w:cs="Arial"/>
        </w:rPr>
        <w:t xml:space="preserve"> first p</w:t>
      </w:r>
      <w:r w:rsidR="000E1E1F" w:rsidRPr="00594DF6">
        <w:rPr>
          <w:rFonts w:ascii="Arial" w:hAnsi="Arial" w:cs="Arial"/>
        </w:rPr>
        <w:t>ractitioner</w:t>
      </w:r>
      <w:r w:rsidR="00C62B50" w:rsidRPr="00594DF6">
        <w:rPr>
          <w:rFonts w:ascii="Arial" w:hAnsi="Arial" w:cs="Arial"/>
        </w:rPr>
        <w:t xml:space="preserve"> to utilise </w:t>
      </w:r>
      <w:r w:rsidR="000E1E1F" w:rsidRPr="00594DF6">
        <w:rPr>
          <w:rFonts w:ascii="Arial" w:hAnsi="Arial" w:cs="Arial"/>
        </w:rPr>
        <w:t>HVLA (High Velocity-Low Amplitude)</w:t>
      </w:r>
      <w:r w:rsidR="004776FC" w:rsidRPr="00594DF6">
        <w:rPr>
          <w:rFonts w:ascii="Arial" w:hAnsi="Arial" w:cs="Arial"/>
        </w:rPr>
        <w:t xml:space="preserve"> technique of </w:t>
      </w:r>
      <w:r w:rsidR="000E1E1F" w:rsidRPr="00594DF6">
        <w:rPr>
          <w:rFonts w:ascii="Arial" w:hAnsi="Arial" w:cs="Arial"/>
        </w:rPr>
        <w:t xml:space="preserve">spinal </w:t>
      </w:r>
      <w:r w:rsidR="004776FC" w:rsidRPr="00594DF6">
        <w:rPr>
          <w:rFonts w:ascii="Arial" w:hAnsi="Arial" w:cs="Arial"/>
        </w:rPr>
        <w:t xml:space="preserve">manipulation which is being mediated by </w:t>
      </w:r>
      <w:r w:rsidR="000E1E1F" w:rsidRPr="00594DF6">
        <w:rPr>
          <w:rFonts w:ascii="Arial" w:hAnsi="Arial" w:cs="Arial"/>
        </w:rPr>
        <w:t xml:space="preserve">the </w:t>
      </w:r>
      <w:r w:rsidR="004776FC" w:rsidRPr="00594DF6">
        <w:rPr>
          <w:rFonts w:ascii="Arial" w:hAnsi="Arial" w:cs="Arial"/>
        </w:rPr>
        <w:t xml:space="preserve">nervous system. The first </w:t>
      </w:r>
      <w:r w:rsidR="000E1E1F" w:rsidRPr="00594DF6">
        <w:rPr>
          <w:rFonts w:ascii="Arial" w:hAnsi="Arial" w:cs="Arial"/>
        </w:rPr>
        <w:t>female</w:t>
      </w:r>
      <w:r w:rsidR="004776FC" w:rsidRPr="00594DF6">
        <w:rPr>
          <w:rFonts w:ascii="Arial" w:hAnsi="Arial" w:cs="Arial"/>
        </w:rPr>
        <w:t xml:space="preserve"> chiropractor was Mabel </w:t>
      </w:r>
      <w:r w:rsidR="000E1E1F" w:rsidRPr="00594DF6">
        <w:rPr>
          <w:rFonts w:ascii="Arial" w:hAnsi="Arial" w:cs="Arial"/>
        </w:rPr>
        <w:t>Heath Palmer. She</w:t>
      </w:r>
      <w:r w:rsidR="001F0535" w:rsidRPr="00594DF6">
        <w:rPr>
          <w:rFonts w:ascii="Arial" w:hAnsi="Arial" w:cs="Arial"/>
        </w:rPr>
        <w:t xml:space="preserve"> was an anatomist and an </w:t>
      </w:r>
      <w:r w:rsidR="000E1E1F" w:rsidRPr="00594DF6">
        <w:rPr>
          <w:rFonts w:ascii="Arial" w:hAnsi="Arial" w:cs="Arial"/>
        </w:rPr>
        <w:t>American</w:t>
      </w:r>
      <w:r w:rsidR="001F0535" w:rsidRPr="00594DF6">
        <w:rPr>
          <w:rFonts w:ascii="Arial" w:hAnsi="Arial" w:cs="Arial"/>
        </w:rPr>
        <w:t xml:space="preserve"> </w:t>
      </w:r>
      <w:r w:rsidR="000E1E1F" w:rsidRPr="00594DF6">
        <w:rPr>
          <w:rFonts w:ascii="Arial" w:hAnsi="Arial" w:cs="Arial"/>
        </w:rPr>
        <w:t>c</w:t>
      </w:r>
      <w:r w:rsidR="001F0535" w:rsidRPr="00594DF6">
        <w:rPr>
          <w:rFonts w:ascii="Arial" w:hAnsi="Arial" w:cs="Arial"/>
        </w:rPr>
        <w:t>hiropractor</w:t>
      </w:r>
      <w:r w:rsidR="000E1E1F" w:rsidRPr="00594DF6">
        <w:rPr>
          <w:rFonts w:ascii="Arial" w:hAnsi="Arial" w:cs="Arial"/>
        </w:rPr>
        <w:t>.</w:t>
      </w:r>
      <w:r w:rsidR="001F0535" w:rsidRPr="00594DF6">
        <w:rPr>
          <w:rFonts w:ascii="Arial" w:hAnsi="Arial" w:cs="Arial"/>
        </w:rPr>
        <w:t xml:space="preserve"> </w:t>
      </w:r>
      <w:r w:rsidR="000E1E1F" w:rsidRPr="00594DF6">
        <w:rPr>
          <w:rFonts w:ascii="Arial" w:hAnsi="Arial" w:cs="Arial"/>
        </w:rPr>
        <w:t>Her theory stated that all human illnesses and conditions can be treated using spinal manipulation</w:t>
      </w:r>
      <w:r w:rsidR="001F0535" w:rsidRPr="00594DF6">
        <w:rPr>
          <w:rFonts w:ascii="Arial" w:hAnsi="Arial" w:cs="Arial"/>
        </w:rPr>
        <w:t xml:space="preserve">. </w:t>
      </w:r>
    </w:p>
    <w:p w14:paraId="4FD26C2E" w14:textId="7E949F95" w:rsidR="006770CC" w:rsidRPr="00594DF6" w:rsidRDefault="005863C7" w:rsidP="00424FED">
      <w:pPr>
        <w:spacing w:line="360" w:lineRule="auto"/>
        <w:jc w:val="both"/>
        <w:rPr>
          <w:rFonts w:ascii="Arial" w:hAnsi="Arial" w:cs="Arial"/>
        </w:rPr>
      </w:pPr>
      <w:r>
        <w:rPr>
          <w:rFonts w:ascii="Arial" w:hAnsi="Arial" w:cs="Arial"/>
        </w:rPr>
        <w:t xml:space="preserve">The main technique used for chiropractic treatment involves manual therapy, particularly manipulation of the spine, but also of other joints and soft tissues. In the case of cervical </w:t>
      </w:r>
      <w:r w:rsidR="008808AC">
        <w:rPr>
          <w:rFonts w:ascii="Arial" w:hAnsi="Arial" w:cs="Arial"/>
        </w:rPr>
        <w:t>pain, the</w:t>
      </w:r>
      <w:r w:rsidR="001F0535" w:rsidRPr="00594DF6">
        <w:rPr>
          <w:rFonts w:ascii="Arial" w:hAnsi="Arial" w:cs="Arial"/>
        </w:rPr>
        <w:t xml:space="preserve"> </w:t>
      </w:r>
      <w:r w:rsidR="000E1E1F" w:rsidRPr="00594DF6">
        <w:rPr>
          <w:rFonts w:ascii="Arial" w:hAnsi="Arial" w:cs="Arial"/>
        </w:rPr>
        <w:t>c</w:t>
      </w:r>
      <w:r w:rsidR="001F0535" w:rsidRPr="00594DF6">
        <w:rPr>
          <w:rFonts w:ascii="Arial" w:hAnsi="Arial" w:cs="Arial"/>
        </w:rPr>
        <w:t>hiropract</w:t>
      </w:r>
      <w:r w:rsidR="000E1E1F" w:rsidRPr="00594DF6">
        <w:rPr>
          <w:rFonts w:ascii="Arial" w:hAnsi="Arial" w:cs="Arial"/>
        </w:rPr>
        <w:t xml:space="preserve">ors </w:t>
      </w:r>
      <w:r w:rsidR="001F0535" w:rsidRPr="00594DF6">
        <w:rPr>
          <w:rFonts w:ascii="Arial" w:hAnsi="Arial" w:cs="Arial"/>
        </w:rPr>
        <w:t>use their hands in order to twist and manipulate the neck strongly and sharply and it is used to snap vertebra</w:t>
      </w:r>
      <w:r w:rsidR="000E1E1F" w:rsidRPr="00594DF6">
        <w:rPr>
          <w:rFonts w:ascii="Arial" w:hAnsi="Arial" w:cs="Arial"/>
        </w:rPr>
        <w:t>e</w:t>
      </w:r>
      <w:r w:rsidR="001F0535" w:rsidRPr="00594DF6">
        <w:rPr>
          <w:rFonts w:ascii="Arial" w:hAnsi="Arial" w:cs="Arial"/>
        </w:rPr>
        <w:t xml:space="preserve"> back </w:t>
      </w:r>
      <w:r w:rsidR="000E1E1F" w:rsidRPr="00594DF6">
        <w:rPr>
          <w:rFonts w:ascii="Arial" w:hAnsi="Arial" w:cs="Arial"/>
        </w:rPr>
        <w:t>into</w:t>
      </w:r>
      <w:r w:rsidR="001F0535" w:rsidRPr="00594DF6">
        <w:rPr>
          <w:rFonts w:ascii="Arial" w:hAnsi="Arial" w:cs="Arial"/>
        </w:rPr>
        <w:t xml:space="preserve"> </w:t>
      </w:r>
      <w:r w:rsidR="000E1E1F" w:rsidRPr="00594DF6">
        <w:rPr>
          <w:rFonts w:ascii="Arial" w:hAnsi="Arial" w:cs="Arial"/>
        </w:rPr>
        <w:t>its natural alignment</w:t>
      </w:r>
      <w:r w:rsidR="001F0535" w:rsidRPr="00594DF6">
        <w:rPr>
          <w:rFonts w:ascii="Arial" w:hAnsi="Arial" w:cs="Arial"/>
        </w:rPr>
        <w:t xml:space="preserve">. </w:t>
      </w:r>
      <w:r w:rsidR="008808AC">
        <w:rPr>
          <w:rFonts w:ascii="Arial" w:hAnsi="Arial" w:cs="Arial"/>
        </w:rPr>
        <w:t xml:space="preserve">Low velocity manipulation </w:t>
      </w:r>
      <w:r w:rsidR="001F0535" w:rsidRPr="00594DF6">
        <w:rPr>
          <w:rFonts w:ascii="Arial" w:hAnsi="Arial" w:cs="Arial"/>
        </w:rPr>
        <w:t xml:space="preserve">is </w:t>
      </w:r>
      <w:r w:rsidR="008808AC">
        <w:rPr>
          <w:rFonts w:ascii="Arial" w:hAnsi="Arial" w:cs="Arial"/>
        </w:rPr>
        <w:t>also used to reduce muscle stiffness</w:t>
      </w:r>
      <w:r w:rsidR="00BD3BC6">
        <w:rPr>
          <w:rFonts w:ascii="Arial" w:hAnsi="Arial" w:cs="Arial"/>
        </w:rPr>
        <w:t xml:space="preserve">. If the affected area presents signs of swelling and </w:t>
      </w:r>
      <w:r w:rsidR="00BD3BC6">
        <w:rPr>
          <w:rFonts w:ascii="Arial" w:hAnsi="Arial" w:cs="Arial"/>
        </w:rPr>
        <w:lastRenderedPageBreak/>
        <w:t>inflammation, in some cases chiropractors suggest cold packs to be applied to reduce pain.</w:t>
      </w:r>
      <w:r w:rsidR="001F0535" w:rsidRPr="00594DF6">
        <w:rPr>
          <w:rFonts w:ascii="Arial" w:hAnsi="Arial" w:cs="Arial"/>
        </w:rPr>
        <w:t xml:space="preserve"> An individual should </w:t>
      </w:r>
      <w:r w:rsidR="002F06E1" w:rsidRPr="00594DF6">
        <w:rPr>
          <w:rFonts w:ascii="Arial" w:hAnsi="Arial" w:cs="Arial"/>
        </w:rPr>
        <w:t>visit</w:t>
      </w:r>
      <w:r w:rsidR="001F0535" w:rsidRPr="00594DF6">
        <w:rPr>
          <w:rFonts w:ascii="Arial" w:hAnsi="Arial" w:cs="Arial"/>
        </w:rPr>
        <w:t xml:space="preserve"> the chiropractor </w:t>
      </w:r>
      <w:r w:rsidR="006449B6" w:rsidRPr="00594DF6">
        <w:rPr>
          <w:rFonts w:ascii="Arial" w:hAnsi="Arial" w:cs="Arial"/>
        </w:rPr>
        <w:t>if the pain persists for several days.</w:t>
      </w:r>
    </w:p>
    <w:p w14:paraId="5A6F0911" w14:textId="23727518" w:rsidR="003B2B28" w:rsidRPr="00594DF6" w:rsidRDefault="002F06E1" w:rsidP="00424FED">
      <w:pPr>
        <w:spacing w:line="360" w:lineRule="auto"/>
        <w:jc w:val="both"/>
        <w:rPr>
          <w:rFonts w:ascii="Arial" w:hAnsi="Arial" w:cs="Arial"/>
        </w:rPr>
      </w:pPr>
      <w:r w:rsidRPr="00594DF6">
        <w:rPr>
          <w:rFonts w:ascii="Arial" w:hAnsi="Arial" w:cs="Arial"/>
        </w:rPr>
        <w:t xml:space="preserve"> The chiropractor treats the neck pain by gently pulling the neck and stretching the spine frequently by varying the angles on the neck forward</w:t>
      </w:r>
      <w:r w:rsidR="006449B6" w:rsidRPr="00594DF6">
        <w:rPr>
          <w:rFonts w:ascii="Arial" w:hAnsi="Arial" w:cs="Arial"/>
        </w:rPr>
        <w:t xml:space="preserve"> and</w:t>
      </w:r>
      <w:r w:rsidRPr="00594DF6">
        <w:rPr>
          <w:rFonts w:ascii="Arial" w:hAnsi="Arial" w:cs="Arial"/>
        </w:rPr>
        <w:t xml:space="preserve"> backward</w:t>
      </w:r>
      <w:r w:rsidR="006449B6" w:rsidRPr="00594DF6">
        <w:rPr>
          <w:rFonts w:ascii="Arial" w:hAnsi="Arial" w:cs="Arial"/>
        </w:rPr>
        <w:t>, in tone with the patient’s comfort area</w:t>
      </w:r>
      <w:r w:rsidRPr="00594DF6">
        <w:rPr>
          <w:rFonts w:ascii="Arial" w:hAnsi="Arial" w:cs="Arial"/>
        </w:rPr>
        <w:t xml:space="preserve">. </w:t>
      </w:r>
      <w:r w:rsidR="002A3C55" w:rsidRPr="00594DF6">
        <w:rPr>
          <w:rFonts w:ascii="Arial" w:hAnsi="Arial" w:cs="Arial"/>
        </w:rPr>
        <w:t xml:space="preserve">The manipulation of cervical spine and </w:t>
      </w:r>
      <w:r w:rsidR="006449B6" w:rsidRPr="00594DF6">
        <w:rPr>
          <w:rFonts w:ascii="Arial" w:hAnsi="Arial" w:cs="Arial"/>
        </w:rPr>
        <w:t>general</w:t>
      </w:r>
      <w:r w:rsidR="002A3C55" w:rsidRPr="00594DF6">
        <w:rPr>
          <w:rFonts w:ascii="Arial" w:hAnsi="Arial" w:cs="Arial"/>
        </w:rPr>
        <w:t xml:space="preserve"> chiropractic care are considered safe treatment. It has been observed that acute pain do</w:t>
      </w:r>
      <w:r w:rsidR="006449B6" w:rsidRPr="00594DF6">
        <w:rPr>
          <w:rFonts w:ascii="Arial" w:hAnsi="Arial" w:cs="Arial"/>
        </w:rPr>
        <w:t>es</w:t>
      </w:r>
      <w:r w:rsidR="002A3C55" w:rsidRPr="00594DF6">
        <w:rPr>
          <w:rFonts w:ascii="Arial" w:hAnsi="Arial" w:cs="Arial"/>
        </w:rPr>
        <w:t xml:space="preserve"> not last</w:t>
      </w:r>
      <w:r w:rsidR="006449B6" w:rsidRPr="00594DF6">
        <w:rPr>
          <w:rFonts w:ascii="Arial" w:hAnsi="Arial" w:cs="Arial"/>
        </w:rPr>
        <w:t xml:space="preserve"> for</w:t>
      </w:r>
      <w:r w:rsidR="002A3C55" w:rsidRPr="00594DF6">
        <w:rPr>
          <w:rFonts w:ascii="Arial" w:hAnsi="Arial" w:cs="Arial"/>
        </w:rPr>
        <w:t xml:space="preserve"> more than 6 weeks and it gets better after some </w:t>
      </w:r>
      <w:r w:rsidR="006449B6" w:rsidRPr="00594DF6">
        <w:rPr>
          <w:rFonts w:ascii="Arial" w:hAnsi="Arial" w:cs="Arial"/>
        </w:rPr>
        <w:t>time (</w:t>
      </w:r>
      <w:r w:rsidR="00D833F4" w:rsidRPr="00594DF6">
        <w:rPr>
          <w:rFonts w:ascii="Arial" w:hAnsi="Arial" w:cs="Arial"/>
          <w:color w:val="222222"/>
          <w:shd w:val="clear" w:color="auto" w:fill="FFFFFF"/>
        </w:rPr>
        <w:t xml:space="preserve">Adams </w:t>
      </w:r>
      <w:r w:rsidR="00D833F4" w:rsidRPr="00594DF6">
        <w:rPr>
          <w:rFonts w:ascii="Arial" w:hAnsi="Arial" w:cs="Arial"/>
          <w:i/>
          <w:color w:val="222222"/>
          <w:shd w:val="clear" w:color="auto" w:fill="FFFFFF"/>
        </w:rPr>
        <w:t xml:space="preserve">et </w:t>
      </w:r>
      <w:r w:rsidR="006449B6" w:rsidRPr="00594DF6">
        <w:rPr>
          <w:rFonts w:ascii="Arial" w:hAnsi="Arial" w:cs="Arial"/>
          <w:i/>
          <w:color w:val="222222"/>
          <w:shd w:val="clear" w:color="auto" w:fill="FFFFFF"/>
        </w:rPr>
        <w:t>al.</w:t>
      </w:r>
      <w:r w:rsidR="00D833F4" w:rsidRPr="00594DF6">
        <w:rPr>
          <w:rFonts w:ascii="Arial" w:hAnsi="Arial" w:cs="Arial"/>
          <w:i/>
          <w:color w:val="222222"/>
          <w:shd w:val="clear" w:color="auto" w:fill="FFFFFF"/>
        </w:rPr>
        <w:t>,</w:t>
      </w:r>
      <w:r w:rsidR="00D833F4" w:rsidRPr="00594DF6">
        <w:rPr>
          <w:rFonts w:ascii="Arial" w:hAnsi="Arial" w:cs="Arial"/>
          <w:color w:val="222222"/>
          <w:shd w:val="clear" w:color="auto" w:fill="FFFFFF"/>
        </w:rPr>
        <w:t xml:space="preserve"> 2017)</w:t>
      </w:r>
      <w:r w:rsidR="002A3C55" w:rsidRPr="00594DF6">
        <w:rPr>
          <w:rFonts w:ascii="Arial" w:hAnsi="Arial" w:cs="Arial"/>
        </w:rPr>
        <w:t xml:space="preserve">. </w:t>
      </w:r>
      <w:r w:rsidR="00261BA6" w:rsidRPr="00594DF6">
        <w:rPr>
          <w:rFonts w:ascii="Arial" w:hAnsi="Arial" w:cs="Arial"/>
        </w:rPr>
        <w:t xml:space="preserve">According </w:t>
      </w:r>
      <w:r w:rsidR="006449B6" w:rsidRPr="00594DF6">
        <w:rPr>
          <w:rFonts w:ascii="Arial" w:hAnsi="Arial" w:cs="Arial"/>
        </w:rPr>
        <w:t>to new</w:t>
      </w:r>
      <w:r w:rsidR="00261BA6" w:rsidRPr="00594DF6">
        <w:rPr>
          <w:rFonts w:ascii="Arial" w:hAnsi="Arial" w:cs="Arial"/>
        </w:rPr>
        <w:t xml:space="preserve"> </w:t>
      </w:r>
      <w:r w:rsidR="0052599D" w:rsidRPr="00594DF6">
        <w:rPr>
          <w:rFonts w:ascii="Arial" w:hAnsi="Arial" w:cs="Arial"/>
        </w:rPr>
        <w:t>research</w:t>
      </w:r>
      <w:r w:rsidR="006449B6" w:rsidRPr="00594DF6">
        <w:rPr>
          <w:rFonts w:ascii="Arial" w:hAnsi="Arial" w:cs="Arial"/>
        </w:rPr>
        <w:t>,</w:t>
      </w:r>
      <w:r w:rsidR="00261BA6" w:rsidRPr="00594DF6">
        <w:rPr>
          <w:rFonts w:ascii="Arial" w:hAnsi="Arial" w:cs="Arial"/>
        </w:rPr>
        <w:t xml:space="preserve"> the chiropractic care can be helpful to treat neck </w:t>
      </w:r>
      <w:r w:rsidR="006449B6" w:rsidRPr="00594DF6">
        <w:rPr>
          <w:rFonts w:ascii="Arial" w:hAnsi="Arial" w:cs="Arial"/>
        </w:rPr>
        <w:t>pain</w:t>
      </w:r>
      <w:r w:rsidR="00261BA6" w:rsidRPr="00594DF6">
        <w:rPr>
          <w:rFonts w:ascii="Arial" w:hAnsi="Arial" w:cs="Arial"/>
        </w:rPr>
        <w:t xml:space="preserve"> and</w:t>
      </w:r>
      <w:r w:rsidR="006449B6" w:rsidRPr="00594DF6">
        <w:rPr>
          <w:rFonts w:ascii="Arial" w:hAnsi="Arial" w:cs="Arial"/>
        </w:rPr>
        <w:t xml:space="preserve"> cervicogenic </w:t>
      </w:r>
      <w:r w:rsidR="00261BA6" w:rsidRPr="00594DF6">
        <w:rPr>
          <w:rFonts w:ascii="Arial" w:hAnsi="Arial" w:cs="Arial"/>
        </w:rPr>
        <w:t>headaches</w:t>
      </w:r>
      <w:r w:rsidR="006449B6" w:rsidRPr="00594DF6">
        <w:rPr>
          <w:rFonts w:ascii="Arial" w:hAnsi="Arial" w:cs="Arial"/>
        </w:rPr>
        <w:t xml:space="preserve"> (that appear as a secondary effect to neck injuries).</w:t>
      </w:r>
      <w:r w:rsidR="00261BA6" w:rsidRPr="00594DF6">
        <w:rPr>
          <w:rFonts w:ascii="Arial" w:hAnsi="Arial" w:cs="Arial"/>
        </w:rPr>
        <w:t xml:space="preserve"> </w:t>
      </w:r>
      <w:r w:rsidR="0052599D" w:rsidRPr="00594DF6">
        <w:rPr>
          <w:rFonts w:ascii="Arial" w:hAnsi="Arial" w:cs="Arial"/>
        </w:rPr>
        <w:t xml:space="preserve">Osteoarthritis </w:t>
      </w:r>
      <w:r w:rsidR="002727E1" w:rsidRPr="00594DF6">
        <w:rPr>
          <w:rFonts w:ascii="Arial" w:hAnsi="Arial" w:cs="Arial"/>
        </w:rPr>
        <w:t>may also respond to</w:t>
      </w:r>
      <w:r w:rsidR="006449B6" w:rsidRPr="00594DF6">
        <w:rPr>
          <w:rFonts w:ascii="Arial" w:hAnsi="Arial" w:cs="Arial"/>
        </w:rPr>
        <w:t xml:space="preserve"> </w:t>
      </w:r>
      <w:r w:rsidR="002727E1" w:rsidRPr="00594DF6">
        <w:rPr>
          <w:rFonts w:ascii="Arial" w:hAnsi="Arial" w:cs="Arial"/>
        </w:rPr>
        <w:t>moderate</w:t>
      </w:r>
      <w:r w:rsidR="0052599D" w:rsidRPr="00594DF6">
        <w:rPr>
          <w:rFonts w:ascii="Arial" w:hAnsi="Arial" w:cs="Arial"/>
        </w:rPr>
        <w:t xml:space="preserve"> pressure which is used by   chiropractors and </w:t>
      </w:r>
      <w:r w:rsidR="006449B6" w:rsidRPr="00594DF6">
        <w:rPr>
          <w:rFonts w:ascii="Arial" w:hAnsi="Arial" w:cs="Arial"/>
        </w:rPr>
        <w:t>other practitioners</w:t>
      </w:r>
      <w:r w:rsidR="0052599D" w:rsidRPr="00594DF6">
        <w:rPr>
          <w:rFonts w:ascii="Arial" w:hAnsi="Arial" w:cs="Arial"/>
        </w:rPr>
        <w:t xml:space="preserve"> </w:t>
      </w:r>
      <w:r w:rsidR="006449B6" w:rsidRPr="00594DF6">
        <w:rPr>
          <w:rFonts w:ascii="Arial" w:hAnsi="Arial" w:cs="Arial"/>
        </w:rPr>
        <w:t>that include tissue</w:t>
      </w:r>
      <w:r w:rsidR="0052599D" w:rsidRPr="00594DF6">
        <w:rPr>
          <w:rFonts w:ascii="Arial" w:hAnsi="Arial" w:cs="Arial"/>
        </w:rPr>
        <w:t xml:space="preserve"> massage</w:t>
      </w:r>
      <w:r w:rsidR="006449B6" w:rsidRPr="00594DF6">
        <w:rPr>
          <w:rFonts w:ascii="Arial" w:hAnsi="Arial" w:cs="Arial"/>
        </w:rPr>
        <w:t xml:space="preserve"> as part of the treatment</w:t>
      </w:r>
      <w:r w:rsidR="0052599D" w:rsidRPr="00594DF6">
        <w:rPr>
          <w:rFonts w:ascii="Arial" w:hAnsi="Arial" w:cs="Arial"/>
        </w:rPr>
        <w:t xml:space="preserve">. </w:t>
      </w:r>
      <w:r w:rsidR="006770CC" w:rsidRPr="00594DF6">
        <w:rPr>
          <w:rFonts w:ascii="Arial" w:hAnsi="Arial" w:cs="Arial"/>
        </w:rPr>
        <w:t xml:space="preserve">The </w:t>
      </w:r>
      <w:r w:rsidR="006449B6" w:rsidRPr="00594DF6">
        <w:rPr>
          <w:rFonts w:ascii="Arial" w:hAnsi="Arial" w:cs="Arial"/>
        </w:rPr>
        <w:t>t</w:t>
      </w:r>
      <w:r w:rsidR="006770CC" w:rsidRPr="00594DF6">
        <w:rPr>
          <w:rFonts w:ascii="Arial" w:hAnsi="Arial" w:cs="Arial"/>
        </w:rPr>
        <w:t xml:space="preserve">heory behind the chiropractic care is to do proper alignment of </w:t>
      </w:r>
      <w:r w:rsidR="003B2B28" w:rsidRPr="00594DF6">
        <w:rPr>
          <w:rFonts w:ascii="Arial" w:hAnsi="Arial" w:cs="Arial"/>
        </w:rPr>
        <w:t xml:space="preserve">the spine’s </w:t>
      </w:r>
      <w:r w:rsidR="006770CC" w:rsidRPr="00594DF6">
        <w:rPr>
          <w:rFonts w:ascii="Arial" w:hAnsi="Arial" w:cs="Arial"/>
        </w:rPr>
        <w:t xml:space="preserve">musculoskeletal structure. This treatment helps the body to heal on its own without any surgery or any medication. The manipulation </w:t>
      </w:r>
      <w:r w:rsidR="003B2B28" w:rsidRPr="00594DF6">
        <w:rPr>
          <w:rFonts w:ascii="Arial" w:hAnsi="Arial" w:cs="Arial"/>
        </w:rPr>
        <w:t>and/or</w:t>
      </w:r>
      <w:r w:rsidR="006770CC" w:rsidRPr="00594DF6">
        <w:rPr>
          <w:rFonts w:ascii="Arial" w:hAnsi="Arial" w:cs="Arial"/>
        </w:rPr>
        <w:t xml:space="preserve"> the adjustments </w:t>
      </w:r>
      <w:r w:rsidR="003B2B28" w:rsidRPr="00594DF6">
        <w:rPr>
          <w:rFonts w:ascii="Arial" w:hAnsi="Arial" w:cs="Arial"/>
        </w:rPr>
        <w:t>are</w:t>
      </w:r>
      <w:r w:rsidR="006770CC" w:rsidRPr="00594DF6">
        <w:rPr>
          <w:rFonts w:ascii="Arial" w:hAnsi="Arial" w:cs="Arial"/>
        </w:rPr>
        <w:t xml:space="preserve"> utilised for restoring mobility </w:t>
      </w:r>
      <w:r w:rsidR="003B2B28" w:rsidRPr="00594DF6">
        <w:rPr>
          <w:rFonts w:ascii="Arial" w:hAnsi="Arial" w:cs="Arial"/>
        </w:rPr>
        <w:t>of</w:t>
      </w:r>
      <w:r w:rsidR="006770CC" w:rsidRPr="00594DF6">
        <w:rPr>
          <w:rFonts w:ascii="Arial" w:hAnsi="Arial" w:cs="Arial"/>
        </w:rPr>
        <w:t xml:space="preserve"> the joints</w:t>
      </w:r>
      <w:r w:rsidR="003B2B28" w:rsidRPr="00594DF6">
        <w:rPr>
          <w:rFonts w:ascii="Arial" w:hAnsi="Arial" w:cs="Arial"/>
        </w:rPr>
        <w:t xml:space="preserve">, usually </w:t>
      </w:r>
      <w:r w:rsidR="006770CC" w:rsidRPr="00594DF6">
        <w:rPr>
          <w:rFonts w:ascii="Arial" w:hAnsi="Arial" w:cs="Arial"/>
        </w:rPr>
        <w:t xml:space="preserve">constrained by the tissue </w:t>
      </w:r>
      <w:r w:rsidR="003B2B28" w:rsidRPr="00594DF6">
        <w:rPr>
          <w:rFonts w:ascii="Arial" w:hAnsi="Arial" w:cs="Arial"/>
        </w:rPr>
        <w:t>injury caused</w:t>
      </w:r>
      <w:r w:rsidR="006770CC" w:rsidRPr="00594DF6">
        <w:rPr>
          <w:rFonts w:ascii="Arial" w:hAnsi="Arial" w:cs="Arial"/>
        </w:rPr>
        <w:t xml:space="preserve"> by traumatic event</w:t>
      </w:r>
      <w:r w:rsidR="003B2B28" w:rsidRPr="00594DF6">
        <w:rPr>
          <w:rFonts w:ascii="Arial" w:hAnsi="Arial" w:cs="Arial"/>
        </w:rPr>
        <w:t>s or improper posture</w:t>
      </w:r>
      <w:r w:rsidR="006770CC" w:rsidRPr="00594DF6">
        <w:rPr>
          <w:rFonts w:ascii="Arial" w:hAnsi="Arial" w:cs="Arial"/>
        </w:rPr>
        <w:t xml:space="preserve">. The </w:t>
      </w:r>
      <w:r w:rsidR="003B2B28" w:rsidRPr="00594DF6">
        <w:rPr>
          <w:rFonts w:ascii="Arial" w:hAnsi="Arial" w:cs="Arial"/>
        </w:rPr>
        <w:t>c</w:t>
      </w:r>
      <w:r w:rsidR="006770CC" w:rsidRPr="00594DF6">
        <w:rPr>
          <w:rFonts w:ascii="Arial" w:hAnsi="Arial" w:cs="Arial"/>
        </w:rPr>
        <w:t xml:space="preserve">hiropractic treatment is used as an alternative </w:t>
      </w:r>
      <w:r w:rsidR="003B2B28" w:rsidRPr="00594DF6">
        <w:rPr>
          <w:rFonts w:ascii="Arial" w:hAnsi="Arial" w:cs="Arial"/>
        </w:rPr>
        <w:t>form of</w:t>
      </w:r>
      <w:r w:rsidR="006770CC" w:rsidRPr="00594DF6">
        <w:rPr>
          <w:rFonts w:ascii="Arial" w:hAnsi="Arial" w:cs="Arial"/>
        </w:rPr>
        <w:t xml:space="preserve"> pain relief for the muscles, bones, joints and other connective tissues </w:t>
      </w:r>
      <w:r w:rsidR="003B2B28" w:rsidRPr="00594DF6">
        <w:rPr>
          <w:rFonts w:ascii="Arial" w:hAnsi="Arial" w:cs="Arial"/>
        </w:rPr>
        <w:t xml:space="preserve">e.g. </w:t>
      </w:r>
      <w:r w:rsidR="006770CC" w:rsidRPr="00594DF6">
        <w:rPr>
          <w:rFonts w:ascii="Arial" w:hAnsi="Arial" w:cs="Arial"/>
        </w:rPr>
        <w:t xml:space="preserve"> the cartilages, tendons and ligaments.  It is also used </w:t>
      </w:r>
      <w:r w:rsidR="003B2B28" w:rsidRPr="00594DF6">
        <w:rPr>
          <w:rFonts w:ascii="Arial" w:hAnsi="Arial" w:cs="Arial"/>
        </w:rPr>
        <w:t>in conjunction</w:t>
      </w:r>
      <w:r w:rsidR="006770CC" w:rsidRPr="00594DF6">
        <w:rPr>
          <w:rFonts w:ascii="Arial" w:hAnsi="Arial" w:cs="Arial"/>
        </w:rPr>
        <w:t xml:space="preserve"> with other conventional medical treatment. </w:t>
      </w:r>
    </w:p>
    <w:p w14:paraId="6E8D1890" w14:textId="1AE97042" w:rsidR="00EE0463" w:rsidRPr="00594DF6" w:rsidRDefault="006770CC" w:rsidP="00424FED">
      <w:pPr>
        <w:spacing w:line="360" w:lineRule="auto"/>
        <w:jc w:val="both"/>
        <w:rPr>
          <w:rFonts w:ascii="Arial" w:hAnsi="Arial" w:cs="Arial"/>
        </w:rPr>
      </w:pPr>
      <w:r w:rsidRPr="00594DF6">
        <w:rPr>
          <w:rFonts w:ascii="Arial" w:hAnsi="Arial" w:cs="Arial"/>
        </w:rPr>
        <w:t xml:space="preserve">Several chiropractors also </w:t>
      </w:r>
      <w:r w:rsidR="00424FED" w:rsidRPr="00594DF6">
        <w:rPr>
          <w:rFonts w:ascii="Arial" w:hAnsi="Arial" w:cs="Arial"/>
        </w:rPr>
        <w:t>include</w:t>
      </w:r>
      <w:r w:rsidRPr="00594DF6">
        <w:rPr>
          <w:rFonts w:ascii="Arial" w:hAnsi="Arial" w:cs="Arial"/>
        </w:rPr>
        <w:t xml:space="preserve"> nutritional counselling and rehabilitation for the treatment. The main objective of the </w:t>
      </w:r>
      <w:r w:rsidR="003B2B28" w:rsidRPr="00594DF6">
        <w:rPr>
          <w:rFonts w:ascii="Arial" w:hAnsi="Arial" w:cs="Arial"/>
        </w:rPr>
        <w:t>c</w:t>
      </w:r>
      <w:r w:rsidRPr="00594DF6">
        <w:rPr>
          <w:rFonts w:ascii="Arial" w:hAnsi="Arial" w:cs="Arial"/>
        </w:rPr>
        <w:t>hiropractic care is to restore the</w:t>
      </w:r>
      <w:r w:rsidR="003B2B28" w:rsidRPr="00594DF6">
        <w:rPr>
          <w:rFonts w:ascii="Arial" w:hAnsi="Arial" w:cs="Arial"/>
        </w:rPr>
        <w:t xml:space="preserve"> natural alignment of the cervical spine</w:t>
      </w:r>
      <w:r w:rsidRPr="00594DF6">
        <w:rPr>
          <w:rFonts w:ascii="Arial" w:hAnsi="Arial" w:cs="Arial"/>
        </w:rPr>
        <w:t>. Though</w:t>
      </w:r>
      <w:r w:rsidR="003B2B28" w:rsidRPr="00594DF6">
        <w:rPr>
          <w:rFonts w:ascii="Arial" w:hAnsi="Arial" w:cs="Arial"/>
        </w:rPr>
        <w:t xml:space="preserve"> </w:t>
      </w:r>
      <w:r w:rsidR="0052599D" w:rsidRPr="00594DF6">
        <w:rPr>
          <w:rFonts w:ascii="Arial" w:hAnsi="Arial" w:cs="Arial"/>
        </w:rPr>
        <w:t xml:space="preserve">studies have not yet confirmed the effectiveness </w:t>
      </w:r>
      <w:r w:rsidR="00EE0463" w:rsidRPr="00594DF6">
        <w:rPr>
          <w:rFonts w:ascii="Arial" w:hAnsi="Arial" w:cs="Arial"/>
        </w:rPr>
        <w:t>of prolotherapy</w:t>
      </w:r>
      <w:r w:rsidR="003B2B28" w:rsidRPr="00594DF6">
        <w:rPr>
          <w:rFonts w:ascii="Arial" w:hAnsi="Arial" w:cs="Arial"/>
        </w:rPr>
        <w:t>, this practice</w:t>
      </w:r>
      <w:r w:rsidR="0052599D" w:rsidRPr="00594DF6">
        <w:rPr>
          <w:rFonts w:ascii="Arial" w:hAnsi="Arial" w:cs="Arial"/>
        </w:rPr>
        <w:t xml:space="preserve"> is </w:t>
      </w:r>
      <w:r w:rsidR="00EE0463" w:rsidRPr="00594DF6">
        <w:rPr>
          <w:rFonts w:ascii="Arial" w:hAnsi="Arial" w:cs="Arial"/>
        </w:rPr>
        <w:t xml:space="preserve">occasionally </w:t>
      </w:r>
      <w:r w:rsidR="0052599D" w:rsidRPr="00594DF6">
        <w:rPr>
          <w:rFonts w:ascii="Arial" w:hAnsi="Arial" w:cs="Arial"/>
        </w:rPr>
        <w:t xml:space="preserve">used </w:t>
      </w:r>
      <w:r w:rsidR="00EE0463" w:rsidRPr="00594DF6">
        <w:rPr>
          <w:rFonts w:ascii="Arial" w:hAnsi="Arial" w:cs="Arial"/>
        </w:rPr>
        <w:t>as</w:t>
      </w:r>
      <w:r w:rsidR="0052599D" w:rsidRPr="00594DF6">
        <w:rPr>
          <w:rFonts w:ascii="Arial" w:hAnsi="Arial" w:cs="Arial"/>
        </w:rPr>
        <w:t xml:space="preserve"> pain relief by certain chiropractors in order to treat chronic back</w:t>
      </w:r>
      <w:r w:rsidR="004A46C5" w:rsidRPr="00594DF6">
        <w:rPr>
          <w:rFonts w:ascii="Arial" w:hAnsi="Arial" w:cs="Arial"/>
        </w:rPr>
        <w:t xml:space="preserve"> and neck</w:t>
      </w:r>
      <w:r w:rsidR="0052599D" w:rsidRPr="00594DF6">
        <w:rPr>
          <w:rFonts w:ascii="Arial" w:hAnsi="Arial" w:cs="Arial"/>
        </w:rPr>
        <w:t xml:space="preserve"> </w:t>
      </w:r>
      <w:r w:rsidRPr="00594DF6">
        <w:rPr>
          <w:rFonts w:ascii="Arial" w:hAnsi="Arial" w:cs="Arial"/>
        </w:rPr>
        <w:t>pain (</w:t>
      </w:r>
      <w:r w:rsidRPr="00594DF6">
        <w:rPr>
          <w:rFonts w:ascii="Arial" w:hAnsi="Arial" w:cs="Arial"/>
          <w:color w:val="222222"/>
          <w:shd w:val="clear" w:color="auto" w:fill="FFFFFF"/>
        </w:rPr>
        <w:t xml:space="preserve">Herman </w:t>
      </w:r>
      <w:r w:rsidRPr="00594DF6">
        <w:rPr>
          <w:rFonts w:ascii="Arial" w:hAnsi="Arial" w:cs="Arial"/>
          <w:i/>
          <w:color w:val="222222"/>
          <w:shd w:val="clear" w:color="auto" w:fill="FFFFFF"/>
        </w:rPr>
        <w:t>et al.,</w:t>
      </w:r>
      <w:r w:rsidRPr="00594DF6">
        <w:rPr>
          <w:rFonts w:ascii="Arial" w:hAnsi="Arial" w:cs="Arial"/>
          <w:color w:val="222222"/>
          <w:shd w:val="clear" w:color="auto" w:fill="FFFFFF"/>
        </w:rPr>
        <w:t xml:space="preserve"> 2018)</w:t>
      </w:r>
      <w:r w:rsidR="0052599D" w:rsidRPr="00594DF6">
        <w:rPr>
          <w:rFonts w:ascii="Arial" w:hAnsi="Arial" w:cs="Arial"/>
        </w:rPr>
        <w:t xml:space="preserve">. This therapy also </w:t>
      </w:r>
      <w:r w:rsidR="00EE0463" w:rsidRPr="00594DF6">
        <w:rPr>
          <w:rFonts w:ascii="Arial" w:hAnsi="Arial" w:cs="Arial"/>
        </w:rPr>
        <w:t>includes injections</w:t>
      </w:r>
      <w:r w:rsidR="0052599D" w:rsidRPr="00594DF6">
        <w:rPr>
          <w:rFonts w:ascii="Arial" w:hAnsi="Arial" w:cs="Arial"/>
        </w:rPr>
        <w:t xml:space="preserve"> </w:t>
      </w:r>
      <w:r w:rsidR="00EE0463" w:rsidRPr="00594DF6">
        <w:rPr>
          <w:rFonts w:ascii="Arial" w:hAnsi="Arial" w:cs="Arial"/>
        </w:rPr>
        <w:t>containing</w:t>
      </w:r>
      <w:r w:rsidR="0052599D" w:rsidRPr="00594DF6">
        <w:rPr>
          <w:rFonts w:ascii="Arial" w:hAnsi="Arial" w:cs="Arial"/>
        </w:rPr>
        <w:t xml:space="preserve"> sugar water or anaesthetics </w:t>
      </w:r>
      <w:r w:rsidR="00EE0463" w:rsidRPr="00594DF6">
        <w:rPr>
          <w:rFonts w:ascii="Arial" w:hAnsi="Arial" w:cs="Arial"/>
        </w:rPr>
        <w:t>in hope</w:t>
      </w:r>
      <w:r w:rsidR="0052599D" w:rsidRPr="00594DF6">
        <w:rPr>
          <w:rFonts w:ascii="Arial" w:hAnsi="Arial" w:cs="Arial"/>
        </w:rPr>
        <w:t xml:space="preserve"> to strengthen the</w:t>
      </w:r>
      <w:r w:rsidR="00EE0463" w:rsidRPr="00594DF6">
        <w:rPr>
          <w:rFonts w:ascii="Arial" w:hAnsi="Arial" w:cs="Arial"/>
        </w:rPr>
        <w:t xml:space="preserve"> </w:t>
      </w:r>
      <w:r w:rsidR="0052599D" w:rsidRPr="00594DF6">
        <w:rPr>
          <w:rFonts w:ascii="Arial" w:hAnsi="Arial" w:cs="Arial"/>
        </w:rPr>
        <w:t xml:space="preserve">ligaments </w:t>
      </w:r>
      <w:r w:rsidR="00424FED" w:rsidRPr="00594DF6">
        <w:rPr>
          <w:rFonts w:ascii="Arial" w:hAnsi="Arial" w:cs="Arial"/>
        </w:rPr>
        <w:t>(</w:t>
      </w:r>
      <w:r w:rsidR="00D833F4" w:rsidRPr="00594DF6">
        <w:rPr>
          <w:rFonts w:ascii="Arial" w:hAnsi="Arial" w:cs="Arial"/>
          <w:color w:val="222222"/>
          <w:shd w:val="clear" w:color="auto" w:fill="FFFFFF"/>
        </w:rPr>
        <w:t xml:space="preserve">Edgington </w:t>
      </w:r>
      <w:r w:rsidR="00D833F4" w:rsidRPr="00594DF6">
        <w:rPr>
          <w:rFonts w:ascii="Arial" w:hAnsi="Arial" w:cs="Arial"/>
          <w:i/>
          <w:color w:val="222222"/>
          <w:shd w:val="clear" w:color="auto" w:fill="FFFFFF"/>
        </w:rPr>
        <w:t xml:space="preserve">et </w:t>
      </w:r>
      <w:r w:rsidR="00424FED" w:rsidRPr="00594DF6">
        <w:rPr>
          <w:rFonts w:ascii="Arial" w:hAnsi="Arial" w:cs="Arial"/>
          <w:i/>
          <w:color w:val="222222"/>
          <w:shd w:val="clear" w:color="auto" w:fill="FFFFFF"/>
        </w:rPr>
        <w:t>al</w:t>
      </w:r>
      <w:r w:rsidR="00424FED" w:rsidRPr="00594DF6">
        <w:rPr>
          <w:rFonts w:ascii="Arial" w:hAnsi="Arial" w:cs="Arial"/>
          <w:color w:val="222222"/>
          <w:shd w:val="clear" w:color="auto" w:fill="FFFFFF"/>
        </w:rPr>
        <w:t>.</w:t>
      </w:r>
      <w:r w:rsidR="00D833F4" w:rsidRPr="00594DF6">
        <w:rPr>
          <w:rFonts w:ascii="Arial" w:hAnsi="Arial" w:cs="Arial"/>
          <w:color w:val="222222"/>
          <w:shd w:val="clear" w:color="auto" w:fill="FFFFFF"/>
        </w:rPr>
        <w:t>, 2020)</w:t>
      </w:r>
      <w:r w:rsidR="0052599D" w:rsidRPr="00594DF6">
        <w:rPr>
          <w:rFonts w:ascii="Arial" w:hAnsi="Arial" w:cs="Arial"/>
        </w:rPr>
        <w:t xml:space="preserve">. </w:t>
      </w:r>
    </w:p>
    <w:p w14:paraId="7C87DF66" w14:textId="44C6DF4E" w:rsidR="00843249" w:rsidRPr="00594DF6" w:rsidRDefault="0052599D" w:rsidP="00424FED">
      <w:pPr>
        <w:spacing w:line="360" w:lineRule="auto"/>
        <w:jc w:val="both"/>
        <w:rPr>
          <w:rFonts w:ascii="Arial" w:hAnsi="Arial" w:cs="Arial"/>
        </w:rPr>
      </w:pPr>
      <w:r w:rsidRPr="00594DF6">
        <w:rPr>
          <w:rFonts w:ascii="Arial" w:hAnsi="Arial" w:cs="Arial"/>
        </w:rPr>
        <w:t xml:space="preserve">The chiropractor must have overall information </w:t>
      </w:r>
      <w:r w:rsidR="00EE0463" w:rsidRPr="00594DF6">
        <w:rPr>
          <w:rFonts w:ascii="Arial" w:hAnsi="Arial" w:cs="Arial"/>
        </w:rPr>
        <w:t xml:space="preserve">and the </w:t>
      </w:r>
      <w:r w:rsidRPr="00594DF6">
        <w:rPr>
          <w:rFonts w:ascii="Arial" w:hAnsi="Arial" w:cs="Arial"/>
        </w:rPr>
        <w:t>medical history</w:t>
      </w:r>
      <w:r w:rsidR="00EE0463" w:rsidRPr="00594DF6">
        <w:rPr>
          <w:rFonts w:ascii="Arial" w:hAnsi="Arial" w:cs="Arial"/>
        </w:rPr>
        <w:t xml:space="preserve"> of the patient including medical</w:t>
      </w:r>
      <w:r w:rsidRPr="00594DF6">
        <w:rPr>
          <w:rFonts w:ascii="Arial" w:hAnsi="Arial" w:cs="Arial"/>
        </w:rPr>
        <w:t xml:space="preserve"> </w:t>
      </w:r>
      <w:r w:rsidR="002727E1" w:rsidRPr="00594DF6">
        <w:rPr>
          <w:rFonts w:ascii="Arial" w:hAnsi="Arial" w:cs="Arial"/>
        </w:rPr>
        <w:t>conditions,</w:t>
      </w:r>
      <w:r w:rsidRPr="00594DF6">
        <w:rPr>
          <w:rFonts w:ascii="Arial" w:hAnsi="Arial" w:cs="Arial"/>
        </w:rPr>
        <w:t xml:space="preserve"> present medications taken and the surgical history</w:t>
      </w:r>
      <w:r w:rsidR="002727E1" w:rsidRPr="00594DF6">
        <w:rPr>
          <w:rFonts w:ascii="Arial" w:hAnsi="Arial" w:cs="Arial"/>
        </w:rPr>
        <w:t>. Though there have been few cases where the treatment made the situation worse</w:t>
      </w:r>
      <w:r w:rsidR="00EE0463" w:rsidRPr="00594DF6">
        <w:rPr>
          <w:rFonts w:ascii="Arial" w:hAnsi="Arial" w:cs="Arial"/>
        </w:rPr>
        <w:t>,</w:t>
      </w:r>
      <w:r w:rsidR="002727E1" w:rsidRPr="00594DF6">
        <w:rPr>
          <w:rFonts w:ascii="Arial" w:hAnsi="Arial" w:cs="Arial"/>
        </w:rPr>
        <w:t xml:space="preserve"> or the manipulation of the neck has resulted in injury of the spinal cord</w:t>
      </w:r>
      <w:r w:rsidR="00891005" w:rsidRPr="00594DF6">
        <w:rPr>
          <w:rFonts w:ascii="Arial" w:hAnsi="Arial" w:cs="Arial"/>
        </w:rPr>
        <w:t>,</w:t>
      </w:r>
      <w:r w:rsidR="002727E1" w:rsidRPr="00594DF6">
        <w:rPr>
          <w:rFonts w:ascii="Arial" w:hAnsi="Arial" w:cs="Arial"/>
        </w:rPr>
        <w:t xml:space="preserve"> </w:t>
      </w:r>
      <w:r w:rsidR="00891005" w:rsidRPr="00594DF6">
        <w:rPr>
          <w:rFonts w:ascii="Arial" w:hAnsi="Arial" w:cs="Arial"/>
        </w:rPr>
        <w:t>i</w:t>
      </w:r>
      <w:r w:rsidR="00EE0463" w:rsidRPr="00594DF6">
        <w:rPr>
          <w:rFonts w:ascii="Arial" w:hAnsi="Arial" w:cs="Arial"/>
        </w:rPr>
        <w:t xml:space="preserve">t is important for the chiropractor to plan the individual’s treatment </w:t>
      </w:r>
      <w:r w:rsidR="00891005" w:rsidRPr="00594DF6">
        <w:rPr>
          <w:rFonts w:ascii="Arial" w:hAnsi="Arial" w:cs="Arial"/>
        </w:rPr>
        <w:t xml:space="preserve">in concordance with the </w:t>
      </w:r>
      <w:r w:rsidR="00EE0463" w:rsidRPr="00594DF6">
        <w:rPr>
          <w:rFonts w:ascii="Arial" w:hAnsi="Arial" w:cs="Arial"/>
        </w:rPr>
        <w:t>medical advice</w:t>
      </w:r>
      <w:r w:rsidR="00891005" w:rsidRPr="00594DF6">
        <w:rPr>
          <w:rFonts w:ascii="Arial" w:hAnsi="Arial" w:cs="Arial"/>
        </w:rPr>
        <w:t xml:space="preserve"> </w:t>
      </w:r>
      <w:r w:rsidR="00EE0463" w:rsidRPr="00594DF6">
        <w:rPr>
          <w:rFonts w:ascii="Arial" w:hAnsi="Arial" w:cs="Arial"/>
        </w:rPr>
        <w:t>from</w:t>
      </w:r>
      <w:r w:rsidR="00891005" w:rsidRPr="00594DF6">
        <w:rPr>
          <w:rFonts w:ascii="Arial" w:hAnsi="Arial" w:cs="Arial"/>
        </w:rPr>
        <w:t xml:space="preserve"> doctors and other professionals to reduce the risk of further harm.</w:t>
      </w:r>
    </w:p>
    <w:p w14:paraId="3C19BC7E" w14:textId="53576B9F" w:rsidR="00090BEB" w:rsidRPr="00594DF6" w:rsidRDefault="00891005" w:rsidP="00424FED">
      <w:pPr>
        <w:spacing w:line="360" w:lineRule="auto"/>
        <w:jc w:val="both"/>
        <w:rPr>
          <w:rFonts w:ascii="Arial" w:hAnsi="Arial" w:cs="Arial"/>
        </w:rPr>
      </w:pPr>
      <w:r w:rsidRPr="00594DF6">
        <w:rPr>
          <w:rFonts w:ascii="Arial" w:hAnsi="Arial" w:cs="Arial"/>
        </w:rPr>
        <w:t>Studies</w:t>
      </w:r>
      <w:r w:rsidR="00D833F4" w:rsidRPr="00594DF6">
        <w:rPr>
          <w:rFonts w:ascii="Arial" w:hAnsi="Arial" w:cs="Arial"/>
        </w:rPr>
        <w:t xml:space="preserve"> indicate that spinal manipulation can be helpful for some of the patients who are suffering from neck </w:t>
      </w:r>
      <w:r w:rsidR="0077410E" w:rsidRPr="00594DF6">
        <w:rPr>
          <w:rFonts w:ascii="Arial" w:hAnsi="Arial" w:cs="Arial"/>
        </w:rPr>
        <w:t xml:space="preserve">injury. But there is also a risk </w:t>
      </w:r>
      <w:r w:rsidRPr="00594DF6">
        <w:rPr>
          <w:rFonts w:ascii="Arial" w:hAnsi="Arial" w:cs="Arial"/>
        </w:rPr>
        <w:t>that,</w:t>
      </w:r>
      <w:r w:rsidR="0077410E" w:rsidRPr="00594DF6">
        <w:rPr>
          <w:rFonts w:ascii="Arial" w:hAnsi="Arial" w:cs="Arial"/>
        </w:rPr>
        <w:t xml:space="preserve"> </w:t>
      </w:r>
      <w:r w:rsidRPr="00594DF6">
        <w:rPr>
          <w:rFonts w:ascii="Arial" w:hAnsi="Arial" w:cs="Arial"/>
        </w:rPr>
        <w:t xml:space="preserve">if the </w:t>
      </w:r>
      <w:r w:rsidR="0077410E" w:rsidRPr="00594DF6">
        <w:rPr>
          <w:rFonts w:ascii="Arial" w:hAnsi="Arial" w:cs="Arial"/>
        </w:rPr>
        <w:t>neck manipulation is done with extreme velocity</w:t>
      </w:r>
      <w:r w:rsidRPr="00594DF6">
        <w:rPr>
          <w:rFonts w:ascii="Arial" w:hAnsi="Arial" w:cs="Arial"/>
        </w:rPr>
        <w:t>,</w:t>
      </w:r>
      <w:r w:rsidR="0077410E" w:rsidRPr="00594DF6">
        <w:rPr>
          <w:rFonts w:ascii="Arial" w:hAnsi="Arial" w:cs="Arial"/>
        </w:rPr>
        <w:t xml:space="preserve"> it can lead to the damage of the arter</w:t>
      </w:r>
      <w:r w:rsidRPr="00594DF6">
        <w:rPr>
          <w:rFonts w:ascii="Arial" w:hAnsi="Arial" w:cs="Arial"/>
        </w:rPr>
        <w:t>ies</w:t>
      </w:r>
      <w:r w:rsidR="0077410E" w:rsidRPr="00594DF6">
        <w:rPr>
          <w:rFonts w:ascii="Arial" w:hAnsi="Arial" w:cs="Arial"/>
        </w:rPr>
        <w:t xml:space="preserve"> in the neck</w:t>
      </w:r>
      <w:r w:rsidRPr="00594DF6">
        <w:rPr>
          <w:rFonts w:ascii="Arial" w:hAnsi="Arial" w:cs="Arial"/>
        </w:rPr>
        <w:t>,</w:t>
      </w:r>
      <w:r w:rsidR="0077410E" w:rsidRPr="00594DF6">
        <w:rPr>
          <w:rFonts w:ascii="Arial" w:hAnsi="Arial" w:cs="Arial"/>
        </w:rPr>
        <w:t xml:space="preserve"> which can also </w:t>
      </w:r>
      <w:r w:rsidRPr="00594DF6">
        <w:rPr>
          <w:rFonts w:ascii="Arial" w:hAnsi="Arial" w:cs="Arial"/>
        </w:rPr>
        <w:t>lead to</w:t>
      </w:r>
      <w:r w:rsidR="0077410E" w:rsidRPr="00594DF6">
        <w:rPr>
          <w:rFonts w:ascii="Arial" w:hAnsi="Arial" w:cs="Arial"/>
        </w:rPr>
        <w:t xml:space="preserve"> </w:t>
      </w:r>
      <w:r w:rsidR="0077410E" w:rsidRPr="00594DF6">
        <w:rPr>
          <w:rFonts w:ascii="Arial" w:hAnsi="Arial" w:cs="Arial"/>
        </w:rPr>
        <w:lastRenderedPageBreak/>
        <w:t xml:space="preserve">stroke. The </w:t>
      </w:r>
      <w:r w:rsidRPr="00594DF6">
        <w:rPr>
          <w:rFonts w:ascii="Arial" w:hAnsi="Arial" w:cs="Arial"/>
        </w:rPr>
        <w:t>c</w:t>
      </w:r>
      <w:r w:rsidR="0077410E" w:rsidRPr="00594DF6">
        <w:rPr>
          <w:rFonts w:ascii="Arial" w:hAnsi="Arial" w:cs="Arial"/>
        </w:rPr>
        <w:t xml:space="preserve">hiropractors also </w:t>
      </w:r>
      <w:r w:rsidRPr="00594DF6">
        <w:rPr>
          <w:rFonts w:ascii="Arial" w:hAnsi="Arial" w:cs="Arial"/>
        </w:rPr>
        <w:t>use</w:t>
      </w:r>
      <w:r w:rsidR="0077410E" w:rsidRPr="00594DF6">
        <w:rPr>
          <w:rFonts w:ascii="Arial" w:hAnsi="Arial" w:cs="Arial"/>
        </w:rPr>
        <w:t xml:space="preserve"> some techniques similar with the physical therapists. The gentle adjustments can help in restoring the neck </w:t>
      </w:r>
      <w:r w:rsidRPr="00594DF6">
        <w:rPr>
          <w:rFonts w:ascii="Arial" w:hAnsi="Arial" w:cs="Arial"/>
        </w:rPr>
        <w:t>vertebrae misalignments</w:t>
      </w:r>
      <w:r w:rsidR="0077410E" w:rsidRPr="00594DF6">
        <w:rPr>
          <w:rFonts w:ascii="Arial" w:hAnsi="Arial" w:cs="Arial"/>
        </w:rPr>
        <w:t xml:space="preserve"> and it also helps to </w:t>
      </w:r>
      <w:r w:rsidR="001607DB" w:rsidRPr="00594DF6">
        <w:rPr>
          <w:rFonts w:ascii="Arial" w:hAnsi="Arial" w:cs="Arial"/>
        </w:rPr>
        <w:t>reduce</w:t>
      </w:r>
      <w:r w:rsidR="0077410E" w:rsidRPr="00594DF6">
        <w:rPr>
          <w:rFonts w:ascii="Arial" w:hAnsi="Arial" w:cs="Arial"/>
        </w:rPr>
        <w:t xml:space="preserve"> pain and it increases range of motion. In the UK neck pain </w:t>
      </w:r>
      <w:r w:rsidRPr="00594DF6">
        <w:rPr>
          <w:rFonts w:ascii="Arial" w:hAnsi="Arial" w:cs="Arial"/>
        </w:rPr>
        <w:t>is</w:t>
      </w:r>
      <w:r w:rsidR="0077410E" w:rsidRPr="00594DF6">
        <w:rPr>
          <w:rFonts w:ascii="Arial" w:hAnsi="Arial" w:cs="Arial"/>
        </w:rPr>
        <w:t xml:space="preserve"> one of the </w:t>
      </w:r>
      <w:r w:rsidRPr="00594DF6">
        <w:rPr>
          <w:rFonts w:ascii="Arial" w:hAnsi="Arial" w:cs="Arial"/>
        </w:rPr>
        <w:t>costliest</w:t>
      </w:r>
      <w:r w:rsidR="0077410E" w:rsidRPr="00594DF6">
        <w:rPr>
          <w:rFonts w:ascii="Arial" w:hAnsi="Arial" w:cs="Arial"/>
        </w:rPr>
        <w:t xml:space="preserve"> health </w:t>
      </w:r>
      <w:r w:rsidR="001607DB" w:rsidRPr="00594DF6">
        <w:rPr>
          <w:rFonts w:ascii="Arial" w:hAnsi="Arial" w:cs="Arial"/>
        </w:rPr>
        <w:t xml:space="preserve">issues. </w:t>
      </w:r>
      <w:r w:rsidR="0077410E" w:rsidRPr="00594DF6">
        <w:rPr>
          <w:rFonts w:ascii="Arial" w:hAnsi="Arial" w:cs="Arial"/>
        </w:rPr>
        <w:t>Almost 50% of the population had experience</w:t>
      </w:r>
      <w:r w:rsidR="00E7189A" w:rsidRPr="00594DF6">
        <w:rPr>
          <w:rFonts w:ascii="Arial" w:hAnsi="Arial" w:cs="Arial"/>
        </w:rPr>
        <w:t>d some form of</w:t>
      </w:r>
      <w:r w:rsidR="0077410E" w:rsidRPr="00594DF6">
        <w:rPr>
          <w:rFonts w:ascii="Arial" w:hAnsi="Arial" w:cs="Arial"/>
        </w:rPr>
        <w:t xml:space="preserve"> neck pain</w:t>
      </w:r>
      <w:r w:rsidR="00E7189A" w:rsidRPr="00594DF6">
        <w:rPr>
          <w:rFonts w:ascii="Arial" w:hAnsi="Arial" w:cs="Arial"/>
        </w:rPr>
        <w:t>. Also, neck</w:t>
      </w:r>
      <w:r w:rsidR="0077410E" w:rsidRPr="00594DF6">
        <w:rPr>
          <w:rFonts w:ascii="Arial" w:hAnsi="Arial" w:cs="Arial"/>
        </w:rPr>
        <w:t xml:space="preserve"> pain is </w:t>
      </w:r>
      <w:r w:rsidR="001607DB" w:rsidRPr="00594DF6">
        <w:rPr>
          <w:rFonts w:ascii="Arial" w:hAnsi="Arial" w:cs="Arial"/>
        </w:rPr>
        <w:t>the</w:t>
      </w:r>
      <w:r w:rsidR="0077410E" w:rsidRPr="00594DF6">
        <w:rPr>
          <w:rFonts w:ascii="Arial" w:hAnsi="Arial" w:cs="Arial"/>
        </w:rPr>
        <w:t xml:space="preserve"> 2</w:t>
      </w:r>
      <w:r w:rsidR="0077410E" w:rsidRPr="00594DF6">
        <w:rPr>
          <w:rFonts w:ascii="Arial" w:hAnsi="Arial" w:cs="Arial"/>
          <w:vertAlign w:val="superscript"/>
        </w:rPr>
        <w:t>nd</w:t>
      </w:r>
      <w:r w:rsidR="0077410E" w:rsidRPr="00594DF6">
        <w:rPr>
          <w:rFonts w:ascii="Arial" w:hAnsi="Arial" w:cs="Arial"/>
        </w:rPr>
        <w:t xml:space="preserve"> most </w:t>
      </w:r>
      <w:r w:rsidR="001607DB" w:rsidRPr="00594DF6">
        <w:rPr>
          <w:rFonts w:ascii="Arial" w:hAnsi="Arial" w:cs="Arial"/>
        </w:rPr>
        <w:t>common complaint which is reported by patients who are seeking chiropractic care</w:t>
      </w:r>
      <w:r w:rsidR="00E7189A" w:rsidRPr="00594DF6">
        <w:rPr>
          <w:rFonts w:ascii="Arial" w:hAnsi="Arial" w:cs="Arial"/>
        </w:rPr>
        <w:t>.</w:t>
      </w:r>
      <w:r w:rsidR="001607DB" w:rsidRPr="00594DF6">
        <w:rPr>
          <w:rFonts w:ascii="Arial" w:hAnsi="Arial" w:cs="Arial"/>
        </w:rPr>
        <w:t xml:space="preserve"> </w:t>
      </w:r>
    </w:p>
    <w:p w14:paraId="61D998BE" w14:textId="77777777" w:rsidR="00FE3CB6" w:rsidRPr="00594DF6" w:rsidRDefault="00A23814" w:rsidP="00424FED">
      <w:pPr>
        <w:spacing w:line="360" w:lineRule="auto"/>
        <w:jc w:val="both"/>
        <w:rPr>
          <w:rFonts w:ascii="Arial" w:hAnsi="Arial" w:cs="Arial"/>
        </w:rPr>
      </w:pPr>
      <w:r w:rsidRPr="00594DF6">
        <w:rPr>
          <w:rFonts w:ascii="Arial" w:hAnsi="Arial" w:cs="Arial"/>
        </w:rPr>
        <w:t>Due to inconclusive research, m</w:t>
      </w:r>
      <w:r w:rsidR="00090BEB" w:rsidRPr="00594DF6">
        <w:rPr>
          <w:rFonts w:ascii="Arial" w:hAnsi="Arial" w:cs="Arial"/>
        </w:rPr>
        <w:t xml:space="preserve">any healthcare professionals are disputing the effectiveness of chiropractic treatment in comparison to a more traditional approach such as pain relief medication and surgery. </w:t>
      </w:r>
      <w:r w:rsidR="00E7189A" w:rsidRPr="00594DF6">
        <w:rPr>
          <w:rFonts w:ascii="Arial" w:hAnsi="Arial" w:cs="Arial"/>
        </w:rPr>
        <w:t>Although there</w:t>
      </w:r>
      <w:r w:rsidR="001607DB" w:rsidRPr="00594DF6">
        <w:rPr>
          <w:rFonts w:ascii="Arial" w:hAnsi="Arial" w:cs="Arial"/>
        </w:rPr>
        <w:t xml:space="preserve"> </w:t>
      </w:r>
      <w:r w:rsidR="00E7189A" w:rsidRPr="00594DF6">
        <w:rPr>
          <w:rFonts w:ascii="Arial" w:hAnsi="Arial" w:cs="Arial"/>
        </w:rPr>
        <w:t>is</w:t>
      </w:r>
      <w:r w:rsidR="001607DB" w:rsidRPr="00594DF6">
        <w:rPr>
          <w:rFonts w:ascii="Arial" w:hAnsi="Arial" w:cs="Arial"/>
        </w:rPr>
        <w:t xml:space="preserve"> no </w:t>
      </w:r>
      <w:r w:rsidR="00E7189A" w:rsidRPr="00594DF6">
        <w:rPr>
          <w:rFonts w:ascii="Arial" w:hAnsi="Arial" w:cs="Arial"/>
        </w:rPr>
        <w:t>relevant</w:t>
      </w:r>
      <w:r w:rsidR="001607DB" w:rsidRPr="00594DF6">
        <w:rPr>
          <w:rFonts w:ascii="Arial" w:hAnsi="Arial" w:cs="Arial"/>
        </w:rPr>
        <w:t xml:space="preserve"> information regarding the clinical trials which support the manipulation or t</w:t>
      </w:r>
      <w:r w:rsidR="00E7189A" w:rsidRPr="00594DF6">
        <w:rPr>
          <w:rFonts w:ascii="Arial" w:hAnsi="Arial" w:cs="Arial"/>
        </w:rPr>
        <w:t>he</w:t>
      </w:r>
      <w:r w:rsidR="001607DB" w:rsidRPr="00594DF6">
        <w:rPr>
          <w:rFonts w:ascii="Arial" w:hAnsi="Arial" w:cs="Arial"/>
        </w:rPr>
        <w:t xml:space="preserve"> mobilization in order to treat the neck </w:t>
      </w:r>
      <w:r w:rsidR="00232039" w:rsidRPr="00594DF6">
        <w:rPr>
          <w:rFonts w:ascii="Arial" w:hAnsi="Arial" w:cs="Arial"/>
        </w:rPr>
        <w:t>pain (</w:t>
      </w:r>
      <w:r w:rsidR="00232039" w:rsidRPr="00594DF6">
        <w:rPr>
          <w:rFonts w:ascii="Arial" w:hAnsi="Arial" w:cs="Arial"/>
          <w:color w:val="222222"/>
          <w:shd w:val="clear" w:color="auto" w:fill="FFFFFF"/>
        </w:rPr>
        <w:t xml:space="preserve">Corcoran </w:t>
      </w:r>
      <w:r w:rsidR="00232039" w:rsidRPr="00594DF6">
        <w:rPr>
          <w:rFonts w:ascii="Arial" w:hAnsi="Arial" w:cs="Arial"/>
          <w:i/>
          <w:color w:val="222222"/>
          <w:shd w:val="clear" w:color="auto" w:fill="FFFFFF"/>
        </w:rPr>
        <w:t>et al.,</w:t>
      </w:r>
      <w:r w:rsidR="00232039" w:rsidRPr="00594DF6">
        <w:rPr>
          <w:rFonts w:ascii="Arial" w:hAnsi="Arial" w:cs="Arial"/>
          <w:color w:val="222222"/>
          <w:shd w:val="clear" w:color="auto" w:fill="FFFFFF"/>
        </w:rPr>
        <w:t xml:space="preserve"> 2020)</w:t>
      </w:r>
      <w:r w:rsidR="00E7189A" w:rsidRPr="00594DF6">
        <w:rPr>
          <w:rFonts w:ascii="Arial" w:hAnsi="Arial" w:cs="Arial"/>
        </w:rPr>
        <w:t>,</w:t>
      </w:r>
      <w:r w:rsidR="001607DB" w:rsidRPr="00594DF6">
        <w:rPr>
          <w:rFonts w:ascii="Arial" w:hAnsi="Arial" w:cs="Arial"/>
        </w:rPr>
        <w:t xml:space="preserve"> </w:t>
      </w:r>
      <w:r w:rsidR="00E7189A" w:rsidRPr="00594DF6">
        <w:rPr>
          <w:rFonts w:ascii="Arial" w:hAnsi="Arial" w:cs="Arial"/>
        </w:rPr>
        <w:t>a</w:t>
      </w:r>
      <w:r w:rsidR="001607DB" w:rsidRPr="00594DF6">
        <w:rPr>
          <w:rFonts w:ascii="Arial" w:hAnsi="Arial" w:cs="Arial"/>
        </w:rPr>
        <w:t xml:space="preserve">ccording to the systematic review it has been </w:t>
      </w:r>
      <w:r w:rsidR="00E7189A" w:rsidRPr="00594DF6">
        <w:rPr>
          <w:rFonts w:ascii="Arial" w:hAnsi="Arial" w:cs="Arial"/>
        </w:rPr>
        <w:t>revealed</w:t>
      </w:r>
      <w:r w:rsidR="001607DB" w:rsidRPr="00594DF6">
        <w:rPr>
          <w:rFonts w:ascii="Arial" w:hAnsi="Arial" w:cs="Arial"/>
        </w:rPr>
        <w:t xml:space="preserve"> that the manipulation or the mobilization might be more beneficial for relaxing the muscles or for</w:t>
      </w:r>
      <w:r w:rsidR="00E7189A" w:rsidRPr="00594DF6">
        <w:rPr>
          <w:rFonts w:ascii="Arial" w:hAnsi="Arial" w:cs="Arial"/>
        </w:rPr>
        <w:t xml:space="preserve"> aiding</w:t>
      </w:r>
      <w:r w:rsidR="001607DB" w:rsidRPr="00594DF6">
        <w:rPr>
          <w:rFonts w:ascii="Arial" w:hAnsi="Arial" w:cs="Arial"/>
        </w:rPr>
        <w:t xml:space="preserve"> the </w:t>
      </w:r>
      <w:r w:rsidR="00950EA4" w:rsidRPr="00594DF6">
        <w:rPr>
          <w:rFonts w:ascii="Arial" w:hAnsi="Arial" w:cs="Arial"/>
        </w:rPr>
        <w:t>usual</w:t>
      </w:r>
      <w:r w:rsidR="001607DB" w:rsidRPr="00594DF6">
        <w:rPr>
          <w:rFonts w:ascii="Arial" w:hAnsi="Arial" w:cs="Arial"/>
        </w:rPr>
        <w:t xml:space="preserve"> medical </w:t>
      </w:r>
      <w:r w:rsidR="00E7189A" w:rsidRPr="00594DF6">
        <w:rPr>
          <w:rFonts w:ascii="Arial" w:hAnsi="Arial" w:cs="Arial"/>
        </w:rPr>
        <w:t>treatment. It</w:t>
      </w:r>
      <w:r w:rsidR="001607DB" w:rsidRPr="00594DF6">
        <w:rPr>
          <w:rFonts w:ascii="Arial" w:hAnsi="Arial" w:cs="Arial"/>
        </w:rPr>
        <w:t xml:space="preserve"> </w:t>
      </w:r>
      <w:r w:rsidR="009C49C2" w:rsidRPr="00594DF6">
        <w:rPr>
          <w:rFonts w:ascii="Arial" w:hAnsi="Arial" w:cs="Arial"/>
        </w:rPr>
        <w:t>has been concluded that spinal manipulation</w:t>
      </w:r>
      <w:r w:rsidR="001607DB" w:rsidRPr="00594DF6">
        <w:rPr>
          <w:rFonts w:ascii="Arial" w:hAnsi="Arial" w:cs="Arial"/>
        </w:rPr>
        <w:t xml:space="preserve"> help</w:t>
      </w:r>
      <w:r w:rsidR="009C49C2" w:rsidRPr="00594DF6">
        <w:rPr>
          <w:rFonts w:ascii="Arial" w:hAnsi="Arial" w:cs="Arial"/>
        </w:rPr>
        <w:t>ed</w:t>
      </w:r>
      <w:r w:rsidR="00E7189A" w:rsidRPr="00594DF6">
        <w:rPr>
          <w:rFonts w:ascii="Arial" w:hAnsi="Arial" w:cs="Arial"/>
        </w:rPr>
        <w:t xml:space="preserve"> </w:t>
      </w:r>
      <w:r w:rsidR="001607DB" w:rsidRPr="00594DF6">
        <w:rPr>
          <w:rFonts w:ascii="Arial" w:hAnsi="Arial" w:cs="Arial"/>
        </w:rPr>
        <w:t xml:space="preserve">in providing </w:t>
      </w:r>
      <w:r w:rsidR="00950EA4" w:rsidRPr="00594DF6">
        <w:rPr>
          <w:rFonts w:ascii="Arial" w:hAnsi="Arial" w:cs="Arial"/>
        </w:rPr>
        <w:t>pain relief for a short</w:t>
      </w:r>
      <w:r w:rsidR="00090BEB" w:rsidRPr="00594DF6">
        <w:rPr>
          <w:rFonts w:ascii="Arial" w:hAnsi="Arial" w:cs="Arial"/>
        </w:rPr>
        <w:t xml:space="preserve"> to moderate</w:t>
      </w:r>
      <w:r w:rsidR="00950EA4" w:rsidRPr="00594DF6">
        <w:rPr>
          <w:rFonts w:ascii="Arial" w:hAnsi="Arial" w:cs="Arial"/>
        </w:rPr>
        <w:t xml:space="preserve"> duration for several patients.</w:t>
      </w:r>
      <w:r w:rsidR="009C49C2" w:rsidRPr="00594DF6">
        <w:rPr>
          <w:rFonts w:ascii="Arial" w:hAnsi="Arial" w:cs="Arial"/>
        </w:rPr>
        <w:t xml:space="preserve"> Further research is necessary to determine long-term outcomes. </w:t>
      </w:r>
      <w:r w:rsidR="00950EA4" w:rsidRPr="00594DF6">
        <w:rPr>
          <w:rFonts w:ascii="Arial" w:hAnsi="Arial" w:cs="Arial"/>
        </w:rPr>
        <w:t xml:space="preserve">Though the manipulation was introduced in order to be </w:t>
      </w:r>
      <w:r w:rsidR="00232039" w:rsidRPr="00594DF6">
        <w:rPr>
          <w:rFonts w:ascii="Arial" w:hAnsi="Arial" w:cs="Arial"/>
        </w:rPr>
        <w:t xml:space="preserve">associated </w:t>
      </w:r>
      <w:r w:rsidR="00950EA4" w:rsidRPr="00594DF6">
        <w:rPr>
          <w:rFonts w:ascii="Arial" w:hAnsi="Arial" w:cs="Arial"/>
        </w:rPr>
        <w:t xml:space="preserve">with the serious complications of the human </w:t>
      </w:r>
      <w:r w:rsidR="00232039" w:rsidRPr="00594DF6">
        <w:rPr>
          <w:rFonts w:ascii="Arial" w:hAnsi="Arial" w:cs="Arial"/>
        </w:rPr>
        <w:t>body, the patients are finding</w:t>
      </w:r>
      <w:r w:rsidR="00CB36A3" w:rsidRPr="00594DF6">
        <w:rPr>
          <w:rFonts w:ascii="Arial" w:hAnsi="Arial" w:cs="Arial"/>
        </w:rPr>
        <w:t xml:space="preserve"> this treatment to be an alternative</w:t>
      </w:r>
      <w:r w:rsidR="00232039" w:rsidRPr="00594DF6">
        <w:rPr>
          <w:rFonts w:ascii="Arial" w:hAnsi="Arial" w:cs="Arial"/>
        </w:rPr>
        <w:t xml:space="preserve"> </w:t>
      </w:r>
      <w:r w:rsidR="00E7189A" w:rsidRPr="00594DF6">
        <w:rPr>
          <w:rFonts w:ascii="Arial" w:hAnsi="Arial" w:cs="Arial"/>
        </w:rPr>
        <w:t>for</w:t>
      </w:r>
      <w:r w:rsidR="00232039" w:rsidRPr="00594DF6">
        <w:rPr>
          <w:rFonts w:ascii="Arial" w:hAnsi="Arial" w:cs="Arial"/>
        </w:rPr>
        <w:t xml:space="preserve"> medication</w:t>
      </w:r>
      <w:r w:rsidR="00E7189A" w:rsidRPr="00594DF6">
        <w:rPr>
          <w:rFonts w:ascii="Arial" w:hAnsi="Arial" w:cs="Arial"/>
        </w:rPr>
        <w:t xml:space="preserve"> normally used for </w:t>
      </w:r>
      <w:r w:rsidR="00232039" w:rsidRPr="00594DF6">
        <w:rPr>
          <w:rFonts w:ascii="Arial" w:hAnsi="Arial" w:cs="Arial"/>
        </w:rPr>
        <w:t>pain</w:t>
      </w:r>
      <w:r w:rsidR="00CB36A3" w:rsidRPr="00594DF6">
        <w:rPr>
          <w:rFonts w:ascii="Arial" w:hAnsi="Arial" w:cs="Arial"/>
        </w:rPr>
        <w:t xml:space="preserve"> relief</w:t>
      </w:r>
      <w:r w:rsidR="00232039" w:rsidRPr="00594DF6">
        <w:rPr>
          <w:rFonts w:ascii="Arial" w:hAnsi="Arial" w:cs="Arial"/>
        </w:rPr>
        <w:t xml:space="preserve"> in neck, arm</w:t>
      </w:r>
      <w:r w:rsidR="00CB36A3" w:rsidRPr="00594DF6">
        <w:rPr>
          <w:rFonts w:ascii="Arial" w:hAnsi="Arial" w:cs="Arial"/>
        </w:rPr>
        <w:t>s</w:t>
      </w:r>
      <w:r w:rsidR="00232039" w:rsidRPr="00594DF6">
        <w:rPr>
          <w:rFonts w:ascii="Arial" w:hAnsi="Arial" w:cs="Arial"/>
        </w:rPr>
        <w:t xml:space="preserve"> or back. This treatment of chiropractic</w:t>
      </w:r>
      <w:r w:rsidR="00CB36A3" w:rsidRPr="00594DF6">
        <w:rPr>
          <w:rFonts w:ascii="Arial" w:hAnsi="Arial" w:cs="Arial"/>
        </w:rPr>
        <w:t xml:space="preserve"> care</w:t>
      </w:r>
      <w:r w:rsidR="00232039" w:rsidRPr="00594DF6">
        <w:rPr>
          <w:rFonts w:ascii="Arial" w:hAnsi="Arial" w:cs="Arial"/>
        </w:rPr>
        <w:t xml:space="preserve"> can be a potential</w:t>
      </w:r>
      <w:r w:rsidR="00CB36A3" w:rsidRPr="00594DF6">
        <w:rPr>
          <w:rFonts w:ascii="Arial" w:hAnsi="Arial" w:cs="Arial"/>
        </w:rPr>
        <w:t xml:space="preserve"> factor </w:t>
      </w:r>
      <w:r w:rsidR="00232039" w:rsidRPr="00594DF6">
        <w:rPr>
          <w:rFonts w:ascii="Arial" w:hAnsi="Arial" w:cs="Arial"/>
        </w:rPr>
        <w:t>for pain management (</w:t>
      </w:r>
      <w:r w:rsidR="00232039" w:rsidRPr="00594DF6">
        <w:rPr>
          <w:rFonts w:ascii="Arial" w:hAnsi="Arial" w:cs="Arial"/>
          <w:color w:val="222222"/>
          <w:shd w:val="clear" w:color="auto" w:fill="FFFFFF"/>
        </w:rPr>
        <w:t xml:space="preserve">Hidalgo </w:t>
      </w:r>
      <w:r w:rsidR="00232039" w:rsidRPr="00594DF6">
        <w:rPr>
          <w:rFonts w:ascii="Arial" w:hAnsi="Arial" w:cs="Arial"/>
          <w:i/>
          <w:color w:val="222222"/>
          <w:shd w:val="clear" w:color="auto" w:fill="FFFFFF"/>
        </w:rPr>
        <w:t>et al.,</w:t>
      </w:r>
      <w:r w:rsidR="00232039" w:rsidRPr="00594DF6">
        <w:rPr>
          <w:rFonts w:ascii="Arial" w:hAnsi="Arial" w:cs="Arial"/>
          <w:color w:val="222222"/>
          <w:shd w:val="clear" w:color="auto" w:fill="FFFFFF"/>
        </w:rPr>
        <w:t xml:space="preserve"> 2017)</w:t>
      </w:r>
      <w:r w:rsidR="00232039" w:rsidRPr="00594DF6">
        <w:rPr>
          <w:rFonts w:ascii="Arial" w:hAnsi="Arial" w:cs="Arial"/>
        </w:rPr>
        <w:t>.</w:t>
      </w:r>
      <w:r w:rsidR="00950EA4" w:rsidRPr="00594DF6">
        <w:rPr>
          <w:rFonts w:ascii="Arial" w:hAnsi="Arial" w:cs="Arial"/>
        </w:rPr>
        <w:t xml:space="preserve"> </w:t>
      </w:r>
      <w:r w:rsidR="001607DB" w:rsidRPr="00594DF6">
        <w:rPr>
          <w:rFonts w:ascii="Arial" w:hAnsi="Arial" w:cs="Arial"/>
        </w:rPr>
        <w:t xml:space="preserve"> </w:t>
      </w:r>
      <w:r w:rsidR="00F75B11" w:rsidRPr="00594DF6">
        <w:rPr>
          <w:rFonts w:ascii="Arial" w:hAnsi="Arial" w:cs="Arial"/>
        </w:rPr>
        <w:t xml:space="preserve">In the case of cervicogenic headache various studies have reviewed the efficacy of chiropractic spinal manipulations. The majority of these reviews found evidence for its effectiveness in terms of headache intensity, frequency, or duration. In particular, higher quality trials showed manipulation to have better results than deep massage, placebo, and no </w:t>
      </w:r>
      <w:r w:rsidR="00917F21" w:rsidRPr="00594DF6">
        <w:rPr>
          <w:rFonts w:ascii="Arial" w:hAnsi="Arial" w:cs="Arial"/>
        </w:rPr>
        <w:t>treatment (</w:t>
      </w:r>
      <w:r w:rsidR="00917F21" w:rsidRPr="00594DF6">
        <w:rPr>
          <w:rFonts w:ascii="Arial" w:hAnsi="Arial" w:cs="Arial"/>
          <w:color w:val="222222"/>
          <w:shd w:val="clear" w:color="auto" w:fill="FFFFFF"/>
        </w:rPr>
        <w:t xml:space="preserve">Haas </w:t>
      </w:r>
      <w:r w:rsidR="00917F21" w:rsidRPr="00594DF6">
        <w:rPr>
          <w:rFonts w:ascii="Arial" w:hAnsi="Arial" w:cs="Arial"/>
          <w:i/>
          <w:color w:val="222222"/>
          <w:shd w:val="clear" w:color="auto" w:fill="FFFFFF"/>
        </w:rPr>
        <w:t>et al.,</w:t>
      </w:r>
      <w:r w:rsidR="00917F21" w:rsidRPr="00594DF6">
        <w:rPr>
          <w:rFonts w:ascii="Arial" w:hAnsi="Arial" w:cs="Arial"/>
          <w:color w:val="222222"/>
          <w:shd w:val="clear" w:color="auto" w:fill="FFFFFF"/>
        </w:rPr>
        <w:t xml:space="preserve"> 2018)</w:t>
      </w:r>
      <w:r w:rsidR="00917F21" w:rsidRPr="00594DF6">
        <w:rPr>
          <w:rFonts w:ascii="Arial" w:hAnsi="Arial" w:cs="Arial"/>
        </w:rPr>
        <w:t>.</w:t>
      </w:r>
      <w:r w:rsidR="00BE1BDA" w:rsidRPr="00594DF6">
        <w:rPr>
          <w:rFonts w:ascii="Arial" w:hAnsi="Arial" w:cs="Arial"/>
        </w:rPr>
        <w:t xml:space="preserve"> </w:t>
      </w:r>
    </w:p>
    <w:p w14:paraId="12282975" w14:textId="562E5F0F" w:rsidR="00843249" w:rsidRPr="00594DF6" w:rsidRDefault="00CB36A3" w:rsidP="00BD3BC6">
      <w:pPr>
        <w:spacing w:line="360" w:lineRule="auto"/>
        <w:jc w:val="both"/>
        <w:rPr>
          <w:rFonts w:ascii="Arial" w:hAnsi="Arial" w:cs="Arial"/>
        </w:rPr>
      </w:pPr>
      <w:r w:rsidRPr="00594DF6">
        <w:rPr>
          <w:rFonts w:ascii="Arial" w:hAnsi="Arial" w:cs="Arial"/>
        </w:rPr>
        <w:t>Undergoing</w:t>
      </w:r>
      <w:r w:rsidR="00C239D9" w:rsidRPr="00594DF6">
        <w:rPr>
          <w:rFonts w:ascii="Arial" w:hAnsi="Arial" w:cs="Arial"/>
        </w:rPr>
        <w:t xml:space="preserve"> chiropractic neck adjustments can </w:t>
      </w:r>
      <w:r w:rsidRPr="00594DF6">
        <w:rPr>
          <w:rFonts w:ascii="Arial" w:hAnsi="Arial" w:cs="Arial"/>
        </w:rPr>
        <w:t>potentially induce</w:t>
      </w:r>
      <w:r w:rsidR="00C239D9" w:rsidRPr="00594DF6">
        <w:rPr>
          <w:rFonts w:ascii="Arial" w:hAnsi="Arial" w:cs="Arial"/>
        </w:rPr>
        <w:t xml:space="preserve"> serious complications or </w:t>
      </w:r>
      <w:r w:rsidRPr="00594DF6">
        <w:rPr>
          <w:rFonts w:ascii="Arial" w:hAnsi="Arial" w:cs="Arial"/>
        </w:rPr>
        <w:t xml:space="preserve">extensive </w:t>
      </w:r>
      <w:r w:rsidR="00C239D9" w:rsidRPr="00594DF6">
        <w:rPr>
          <w:rFonts w:ascii="Arial" w:hAnsi="Arial" w:cs="Arial"/>
        </w:rPr>
        <w:t>damage</w:t>
      </w:r>
      <w:r w:rsidRPr="00594DF6">
        <w:rPr>
          <w:rFonts w:ascii="Arial" w:hAnsi="Arial" w:cs="Arial"/>
        </w:rPr>
        <w:t>,</w:t>
      </w:r>
      <w:r w:rsidR="00C239D9" w:rsidRPr="00594DF6">
        <w:rPr>
          <w:rFonts w:ascii="Arial" w:hAnsi="Arial" w:cs="Arial"/>
        </w:rPr>
        <w:t xml:space="preserve"> such as</w:t>
      </w:r>
      <w:r w:rsidRPr="00594DF6">
        <w:rPr>
          <w:rFonts w:ascii="Arial" w:hAnsi="Arial" w:cs="Arial"/>
        </w:rPr>
        <w:t xml:space="preserve"> </w:t>
      </w:r>
      <w:r w:rsidR="00C239D9" w:rsidRPr="00594DF6">
        <w:rPr>
          <w:rFonts w:ascii="Arial" w:hAnsi="Arial" w:cs="Arial"/>
        </w:rPr>
        <w:t>worsening</w:t>
      </w:r>
      <w:r w:rsidRPr="00594DF6">
        <w:rPr>
          <w:rFonts w:ascii="Arial" w:hAnsi="Arial" w:cs="Arial"/>
        </w:rPr>
        <w:t xml:space="preserve"> the state</w:t>
      </w:r>
      <w:r w:rsidR="00C239D9" w:rsidRPr="00594DF6">
        <w:rPr>
          <w:rFonts w:ascii="Arial" w:hAnsi="Arial" w:cs="Arial"/>
        </w:rPr>
        <w:t xml:space="preserve"> of the herniated disk, the compression of the nerves in the spinal column or</w:t>
      </w:r>
      <w:r w:rsidRPr="00594DF6">
        <w:rPr>
          <w:rFonts w:ascii="Arial" w:hAnsi="Arial" w:cs="Arial"/>
        </w:rPr>
        <w:t>,</w:t>
      </w:r>
      <w:r w:rsidR="00C239D9" w:rsidRPr="00594DF6">
        <w:rPr>
          <w:rFonts w:ascii="Arial" w:hAnsi="Arial" w:cs="Arial"/>
        </w:rPr>
        <w:t xml:space="preserve"> </w:t>
      </w:r>
      <w:r w:rsidRPr="00594DF6">
        <w:rPr>
          <w:rFonts w:ascii="Arial" w:hAnsi="Arial" w:cs="Arial"/>
        </w:rPr>
        <w:t>in rare cases,</w:t>
      </w:r>
      <w:r w:rsidR="00C239D9" w:rsidRPr="00594DF6">
        <w:rPr>
          <w:rFonts w:ascii="Arial" w:hAnsi="Arial" w:cs="Arial"/>
        </w:rPr>
        <w:t xml:space="preserve"> p</w:t>
      </w:r>
      <w:r w:rsidRPr="00594DF6">
        <w:rPr>
          <w:rFonts w:ascii="Arial" w:hAnsi="Arial" w:cs="Arial"/>
        </w:rPr>
        <w:t>atients</w:t>
      </w:r>
      <w:r w:rsidR="00C239D9" w:rsidRPr="00594DF6">
        <w:rPr>
          <w:rFonts w:ascii="Arial" w:hAnsi="Arial" w:cs="Arial"/>
        </w:rPr>
        <w:t xml:space="preserve"> can </w:t>
      </w:r>
      <w:r w:rsidRPr="00594DF6">
        <w:rPr>
          <w:rFonts w:ascii="Arial" w:hAnsi="Arial" w:cs="Arial"/>
        </w:rPr>
        <w:t>suffer</w:t>
      </w:r>
      <w:r w:rsidR="00C239D9" w:rsidRPr="00594DF6">
        <w:rPr>
          <w:rFonts w:ascii="Arial" w:hAnsi="Arial" w:cs="Arial"/>
        </w:rPr>
        <w:t xml:space="preserve"> a stroke </w:t>
      </w:r>
      <w:r w:rsidRPr="00594DF6">
        <w:rPr>
          <w:rFonts w:ascii="Arial" w:hAnsi="Arial" w:cs="Arial"/>
        </w:rPr>
        <w:t>as a result of</w:t>
      </w:r>
      <w:r w:rsidR="00C239D9" w:rsidRPr="00594DF6">
        <w:rPr>
          <w:rFonts w:ascii="Arial" w:hAnsi="Arial" w:cs="Arial"/>
        </w:rPr>
        <w:t xml:space="preserve"> neck manipulation. According t</w:t>
      </w:r>
      <w:r w:rsidRPr="00594DF6">
        <w:rPr>
          <w:rFonts w:ascii="Arial" w:hAnsi="Arial" w:cs="Arial"/>
        </w:rPr>
        <w:t>o some</w:t>
      </w:r>
      <w:r w:rsidR="00C239D9" w:rsidRPr="00594DF6">
        <w:rPr>
          <w:rFonts w:ascii="Arial" w:hAnsi="Arial" w:cs="Arial"/>
        </w:rPr>
        <w:t xml:space="preserve"> studies</w:t>
      </w:r>
      <w:r w:rsidRPr="00594DF6">
        <w:rPr>
          <w:rFonts w:ascii="Arial" w:hAnsi="Arial" w:cs="Arial"/>
        </w:rPr>
        <w:t>,</w:t>
      </w:r>
      <w:r w:rsidR="00C239D9" w:rsidRPr="00594DF6">
        <w:rPr>
          <w:rFonts w:ascii="Arial" w:hAnsi="Arial" w:cs="Arial"/>
        </w:rPr>
        <w:t xml:space="preserve"> it is </w:t>
      </w:r>
      <w:r w:rsidRPr="00594DF6">
        <w:rPr>
          <w:rFonts w:ascii="Arial" w:hAnsi="Arial" w:cs="Arial"/>
        </w:rPr>
        <w:t>proven</w:t>
      </w:r>
      <w:r w:rsidR="00C239D9" w:rsidRPr="00594DF6">
        <w:rPr>
          <w:rFonts w:ascii="Arial" w:hAnsi="Arial" w:cs="Arial"/>
        </w:rPr>
        <w:t xml:space="preserve"> that</w:t>
      </w:r>
      <w:r w:rsidRPr="00594DF6">
        <w:rPr>
          <w:rFonts w:ascii="Arial" w:hAnsi="Arial" w:cs="Arial"/>
        </w:rPr>
        <w:t xml:space="preserve"> adverse</w:t>
      </w:r>
      <w:r w:rsidR="00C239D9" w:rsidRPr="00594DF6">
        <w:rPr>
          <w:rFonts w:ascii="Arial" w:hAnsi="Arial" w:cs="Arial"/>
        </w:rPr>
        <w:t xml:space="preserve"> </w:t>
      </w:r>
      <w:r w:rsidRPr="00594DF6">
        <w:rPr>
          <w:rFonts w:ascii="Arial" w:hAnsi="Arial" w:cs="Arial"/>
        </w:rPr>
        <w:t xml:space="preserve">reactions resulted directly from </w:t>
      </w:r>
      <w:r w:rsidR="00C239D9" w:rsidRPr="00594DF6">
        <w:rPr>
          <w:rFonts w:ascii="Arial" w:hAnsi="Arial" w:cs="Arial"/>
        </w:rPr>
        <w:t>spinal manipulation are very minor and limited</w:t>
      </w:r>
      <w:r w:rsidR="00BD3BC6" w:rsidRPr="00BD3BC6">
        <w:t xml:space="preserve"> </w:t>
      </w:r>
      <w:r w:rsidR="00BD3BC6" w:rsidRPr="00BD3BC6">
        <w:rPr>
          <w:rFonts w:ascii="Arial" w:hAnsi="Arial" w:cs="Arial"/>
        </w:rPr>
        <w:t xml:space="preserve">Depending on the initial diagnosis, as a result of standard medical tests and the severity of the condition, chiropractic treatment may be contraindicated in some cases </w:t>
      </w:r>
      <w:r w:rsidR="00020228" w:rsidRPr="00BD3BC6">
        <w:rPr>
          <w:rFonts w:ascii="Arial" w:hAnsi="Arial" w:cs="Arial"/>
        </w:rPr>
        <w:t>e.g.,</w:t>
      </w:r>
      <w:r w:rsidR="00BD3BC6" w:rsidRPr="00BD3BC6">
        <w:rPr>
          <w:rFonts w:ascii="Arial" w:hAnsi="Arial" w:cs="Arial"/>
        </w:rPr>
        <w:t xml:space="preserve"> fractures, muscle tear, and severe ligament torsion.</w:t>
      </w:r>
      <w:r w:rsidR="00F3364D">
        <w:rPr>
          <w:rFonts w:ascii="Arial" w:hAnsi="Arial" w:cs="Arial"/>
        </w:rPr>
        <w:t xml:space="preserve"> Individuals who suffer from inflammatory arthritis, cancer or osteoporosis should not undertake chiropractic treatment.</w:t>
      </w:r>
      <w:r w:rsidR="00C239D9" w:rsidRPr="00594DF6">
        <w:rPr>
          <w:rFonts w:ascii="Arial" w:hAnsi="Arial" w:cs="Arial"/>
        </w:rPr>
        <w:t xml:space="preserve"> Certain </w:t>
      </w:r>
      <w:r w:rsidR="000A0666" w:rsidRPr="00594DF6">
        <w:rPr>
          <w:rFonts w:ascii="Arial" w:hAnsi="Arial" w:cs="Arial"/>
        </w:rPr>
        <w:t xml:space="preserve">amount of people </w:t>
      </w:r>
      <w:proofErr w:type="gramStart"/>
      <w:r w:rsidR="00843249" w:rsidRPr="00594DF6">
        <w:rPr>
          <w:rFonts w:ascii="Arial" w:hAnsi="Arial" w:cs="Arial"/>
        </w:rPr>
        <w:t>prefer</w:t>
      </w:r>
      <w:proofErr w:type="gramEnd"/>
      <w:r w:rsidR="00C239D9" w:rsidRPr="00594DF6">
        <w:rPr>
          <w:rFonts w:ascii="Arial" w:hAnsi="Arial" w:cs="Arial"/>
        </w:rPr>
        <w:t xml:space="preserve"> to </w:t>
      </w:r>
      <w:r w:rsidRPr="00594DF6">
        <w:rPr>
          <w:rFonts w:ascii="Arial" w:hAnsi="Arial" w:cs="Arial"/>
        </w:rPr>
        <w:t>undergo</w:t>
      </w:r>
      <w:r w:rsidR="00C239D9" w:rsidRPr="00594DF6">
        <w:rPr>
          <w:rFonts w:ascii="Arial" w:hAnsi="Arial" w:cs="Arial"/>
        </w:rPr>
        <w:t xml:space="preserve"> traditional health care by </w:t>
      </w:r>
      <w:r w:rsidRPr="00594DF6">
        <w:rPr>
          <w:rFonts w:ascii="Arial" w:hAnsi="Arial" w:cs="Arial"/>
        </w:rPr>
        <w:t>addressing to</w:t>
      </w:r>
      <w:r w:rsidR="00C239D9" w:rsidRPr="00594DF6">
        <w:rPr>
          <w:rFonts w:ascii="Arial" w:hAnsi="Arial" w:cs="Arial"/>
        </w:rPr>
        <w:t xml:space="preserve"> the primary care </w:t>
      </w:r>
      <w:r w:rsidR="000A0666" w:rsidRPr="00594DF6">
        <w:rPr>
          <w:rFonts w:ascii="Arial" w:hAnsi="Arial" w:cs="Arial"/>
        </w:rPr>
        <w:t>practitione</w:t>
      </w:r>
      <w:r w:rsidRPr="00594DF6">
        <w:rPr>
          <w:rFonts w:ascii="Arial" w:hAnsi="Arial" w:cs="Arial"/>
        </w:rPr>
        <w:t>rs,</w:t>
      </w:r>
      <w:r w:rsidR="00C239D9" w:rsidRPr="00594DF6">
        <w:rPr>
          <w:rFonts w:ascii="Arial" w:hAnsi="Arial" w:cs="Arial"/>
        </w:rPr>
        <w:t xml:space="preserve"> doctors </w:t>
      </w:r>
      <w:r w:rsidRPr="00594DF6">
        <w:rPr>
          <w:rFonts w:ascii="Arial" w:hAnsi="Arial" w:cs="Arial"/>
        </w:rPr>
        <w:t>and specialists</w:t>
      </w:r>
      <w:r w:rsidR="000A0666" w:rsidRPr="00594DF6">
        <w:rPr>
          <w:rFonts w:ascii="Arial" w:hAnsi="Arial" w:cs="Arial"/>
        </w:rPr>
        <w:t xml:space="preserve"> </w:t>
      </w:r>
      <w:r w:rsidRPr="00594DF6">
        <w:rPr>
          <w:rFonts w:ascii="Arial" w:hAnsi="Arial" w:cs="Arial"/>
        </w:rPr>
        <w:t xml:space="preserve">such as </w:t>
      </w:r>
      <w:r w:rsidR="00843249" w:rsidRPr="00594DF6">
        <w:rPr>
          <w:rFonts w:ascii="Arial" w:hAnsi="Arial" w:cs="Arial"/>
        </w:rPr>
        <w:t xml:space="preserve">physiotherapists, </w:t>
      </w:r>
      <w:r w:rsidR="000A0666" w:rsidRPr="00594DF6">
        <w:rPr>
          <w:rFonts w:ascii="Arial" w:hAnsi="Arial" w:cs="Arial"/>
        </w:rPr>
        <w:lastRenderedPageBreak/>
        <w:t>orthopaedist</w:t>
      </w:r>
      <w:r w:rsidRPr="00594DF6">
        <w:rPr>
          <w:rFonts w:ascii="Arial" w:hAnsi="Arial" w:cs="Arial"/>
        </w:rPr>
        <w:t>s</w:t>
      </w:r>
      <w:r w:rsidR="000A0666" w:rsidRPr="00594DF6">
        <w:rPr>
          <w:rFonts w:ascii="Arial" w:hAnsi="Arial" w:cs="Arial"/>
        </w:rPr>
        <w:t xml:space="preserve"> or neurologist</w:t>
      </w:r>
      <w:r w:rsidR="00843249" w:rsidRPr="00594DF6">
        <w:rPr>
          <w:rFonts w:ascii="Arial" w:hAnsi="Arial" w:cs="Arial"/>
        </w:rPr>
        <w:t>s for pain relief and treatment.</w:t>
      </w:r>
      <w:r w:rsidR="000A0666" w:rsidRPr="00594DF6">
        <w:rPr>
          <w:rFonts w:ascii="Arial" w:hAnsi="Arial" w:cs="Arial"/>
        </w:rPr>
        <w:t xml:space="preserve"> </w:t>
      </w:r>
      <w:r w:rsidR="00843249" w:rsidRPr="00594DF6">
        <w:rPr>
          <w:rFonts w:ascii="Arial" w:hAnsi="Arial" w:cs="Arial"/>
        </w:rPr>
        <w:t>Others</w:t>
      </w:r>
      <w:r w:rsidR="000A0666" w:rsidRPr="00594DF6">
        <w:rPr>
          <w:rFonts w:ascii="Arial" w:hAnsi="Arial" w:cs="Arial"/>
        </w:rPr>
        <w:t xml:space="preserve"> prefer to have an alternative approach for treatment such as chiropractic care in order to avoid </w:t>
      </w:r>
      <w:r w:rsidR="00843249" w:rsidRPr="00594DF6">
        <w:rPr>
          <w:rFonts w:ascii="Arial" w:hAnsi="Arial" w:cs="Arial"/>
        </w:rPr>
        <w:t>taking</w:t>
      </w:r>
      <w:r w:rsidR="000A0666" w:rsidRPr="00594DF6">
        <w:rPr>
          <w:rFonts w:ascii="Arial" w:hAnsi="Arial" w:cs="Arial"/>
        </w:rPr>
        <w:t xml:space="preserve"> pain relief medications or surgery. </w:t>
      </w:r>
    </w:p>
    <w:p w14:paraId="7DA84BAB" w14:textId="77777777" w:rsidR="00A16CF5" w:rsidRPr="00594DF6" w:rsidRDefault="00A16CF5" w:rsidP="00424FED">
      <w:pPr>
        <w:pStyle w:val="Heading1"/>
        <w:rPr>
          <w:rFonts w:ascii="Arial" w:hAnsi="Arial" w:cs="Arial"/>
          <w:sz w:val="22"/>
          <w:szCs w:val="22"/>
        </w:rPr>
      </w:pPr>
      <w:bookmarkStart w:id="2" w:name="_Toc69741013"/>
      <w:r w:rsidRPr="00594DF6">
        <w:rPr>
          <w:rFonts w:ascii="Arial" w:hAnsi="Arial" w:cs="Arial"/>
          <w:sz w:val="22"/>
          <w:szCs w:val="22"/>
        </w:rPr>
        <w:t>Conclusion</w:t>
      </w:r>
      <w:bookmarkEnd w:id="2"/>
    </w:p>
    <w:p w14:paraId="3C6BECA9" w14:textId="6E8C1BFF" w:rsidR="000A0666" w:rsidRPr="00594DF6" w:rsidRDefault="000A0666" w:rsidP="00424FED">
      <w:pPr>
        <w:spacing w:line="360" w:lineRule="auto"/>
        <w:jc w:val="both"/>
        <w:rPr>
          <w:rFonts w:ascii="Arial" w:hAnsi="Arial" w:cs="Arial"/>
        </w:rPr>
      </w:pPr>
      <w:r w:rsidRPr="00594DF6">
        <w:rPr>
          <w:rFonts w:ascii="Arial" w:hAnsi="Arial" w:cs="Arial"/>
        </w:rPr>
        <w:t xml:space="preserve">It can be concluded that </w:t>
      </w:r>
      <w:r w:rsidR="004A46C5" w:rsidRPr="00594DF6">
        <w:rPr>
          <w:rFonts w:ascii="Arial" w:hAnsi="Arial" w:cs="Arial"/>
        </w:rPr>
        <w:t>c</w:t>
      </w:r>
      <w:r w:rsidRPr="00594DF6">
        <w:rPr>
          <w:rFonts w:ascii="Arial" w:hAnsi="Arial" w:cs="Arial"/>
        </w:rPr>
        <w:t>hiropractic treatment can be effective for acute</w:t>
      </w:r>
      <w:r w:rsidR="004A46C5" w:rsidRPr="00594DF6">
        <w:rPr>
          <w:rFonts w:ascii="Arial" w:hAnsi="Arial" w:cs="Arial"/>
        </w:rPr>
        <w:t xml:space="preserve"> neck</w:t>
      </w:r>
      <w:r w:rsidRPr="00594DF6">
        <w:rPr>
          <w:rFonts w:ascii="Arial" w:hAnsi="Arial" w:cs="Arial"/>
        </w:rPr>
        <w:t xml:space="preserve"> pain</w:t>
      </w:r>
      <w:r w:rsidR="00424FED" w:rsidRPr="00594DF6">
        <w:rPr>
          <w:rFonts w:ascii="Arial" w:hAnsi="Arial" w:cs="Arial"/>
        </w:rPr>
        <w:t xml:space="preserve">. </w:t>
      </w:r>
      <w:r w:rsidR="00A23814" w:rsidRPr="00594DF6">
        <w:rPr>
          <w:rFonts w:ascii="Arial" w:hAnsi="Arial" w:cs="Arial"/>
        </w:rPr>
        <w:t>Spinal manipulation can offer pain relief for a short to moderate duration</w:t>
      </w:r>
      <w:r w:rsidR="003966F4" w:rsidRPr="00594DF6">
        <w:rPr>
          <w:rFonts w:ascii="Arial" w:hAnsi="Arial" w:cs="Arial"/>
        </w:rPr>
        <w:t xml:space="preserve">. Several risks need to be considered when undergoing spinal manipulation. It is imperative for medical history to be taken in consideration when receiving chiropractic treatment to prevent </w:t>
      </w:r>
      <w:r w:rsidR="007D199D" w:rsidRPr="00594DF6">
        <w:rPr>
          <w:rFonts w:ascii="Arial" w:hAnsi="Arial" w:cs="Arial"/>
        </w:rPr>
        <w:t>causing any further harm.</w:t>
      </w:r>
    </w:p>
    <w:p w14:paraId="101AEAF1" w14:textId="713EFB6E" w:rsidR="009E5EFA" w:rsidRDefault="009E5EFA" w:rsidP="00424FED">
      <w:pPr>
        <w:spacing w:line="360" w:lineRule="auto"/>
        <w:jc w:val="both"/>
        <w:rPr>
          <w:rFonts w:ascii="Arial" w:hAnsi="Arial" w:cs="Arial"/>
        </w:rPr>
      </w:pPr>
      <w:r w:rsidRPr="00594DF6">
        <w:rPr>
          <w:rFonts w:ascii="Arial" w:hAnsi="Arial" w:cs="Arial"/>
        </w:rPr>
        <w:t xml:space="preserve">Although </w:t>
      </w:r>
      <w:r w:rsidR="00537543" w:rsidRPr="00594DF6">
        <w:rPr>
          <w:rFonts w:ascii="Arial" w:hAnsi="Arial" w:cs="Arial"/>
        </w:rPr>
        <w:t xml:space="preserve">chiropractic treatment in general has proven to be, to some extent beneficial, it is imperative to be combined with traditional medical treatment for a greater rate of success in serious cases. Without denying its usefulness, chiropractic practices fall ultimately under the category of complementary therapies, </w:t>
      </w:r>
      <w:r w:rsidR="00253030" w:rsidRPr="00594DF6">
        <w:rPr>
          <w:rFonts w:ascii="Arial" w:hAnsi="Arial" w:cs="Arial"/>
        </w:rPr>
        <w:t xml:space="preserve">and professional opinions are divided when it comes to scientific results. Further studies and development of new techniques are necessary to reach a definitive answer to the overall medical </w:t>
      </w:r>
      <w:r w:rsidR="00681B82" w:rsidRPr="00594DF6">
        <w:rPr>
          <w:rFonts w:ascii="Arial" w:hAnsi="Arial" w:cs="Arial"/>
        </w:rPr>
        <w:t>effectiveness</w:t>
      </w:r>
      <w:r w:rsidR="00253030" w:rsidRPr="00594DF6">
        <w:rPr>
          <w:rFonts w:ascii="Arial" w:hAnsi="Arial" w:cs="Arial"/>
        </w:rPr>
        <w:t xml:space="preserve"> of chiropractic treatmen</w:t>
      </w:r>
      <w:r w:rsidR="00681B82" w:rsidRPr="00594DF6">
        <w:rPr>
          <w:rFonts w:ascii="Arial" w:hAnsi="Arial" w:cs="Arial"/>
        </w:rPr>
        <w:t>t</w:t>
      </w:r>
      <w:r w:rsidR="00253030" w:rsidRPr="00594DF6">
        <w:rPr>
          <w:rFonts w:ascii="Arial" w:hAnsi="Arial" w:cs="Arial"/>
        </w:rPr>
        <w:t xml:space="preserve">. </w:t>
      </w:r>
    </w:p>
    <w:p w14:paraId="184094B0" w14:textId="0094E2CE" w:rsidR="00594DF6" w:rsidRDefault="00594DF6" w:rsidP="00424FED">
      <w:pPr>
        <w:spacing w:line="360" w:lineRule="auto"/>
        <w:jc w:val="both"/>
        <w:rPr>
          <w:rFonts w:ascii="Arial" w:hAnsi="Arial" w:cs="Arial"/>
        </w:rPr>
      </w:pPr>
    </w:p>
    <w:p w14:paraId="6ACDBB85" w14:textId="00013E5C" w:rsidR="00594DF6" w:rsidRDefault="00594DF6" w:rsidP="00424FED">
      <w:pPr>
        <w:spacing w:line="360" w:lineRule="auto"/>
        <w:jc w:val="both"/>
        <w:rPr>
          <w:rFonts w:ascii="Arial" w:hAnsi="Arial" w:cs="Arial"/>
        </w:rPr>
      </w:pPr>
    </w:p>
    <w:p w14:paraId="4AC1F0D7" w14:textId="7109414C" w:rsidR="00594DF6" w:rsidRDefault="00594DF6" w:rsidP="00424FED">
      <w:pPr>
        <w:spacing w:line="360" w:lineRule="auto"/>
        <w:jc w:val="both"/>
        <w:rPr>
          <w:rFonts w:ascii="Arial" w:hAnsi="Arial" w:cs="Arial"/>
        </w:rPr>
      </w:pPr>
    </w:p>
    <w:p w14:paraId="0B1AFC52" w14:textId="3A2A5D63" w:rsidR="00594DF6" w:rsidRDefault="00594DF6" w:rsidP="00424FED">
      <w:pPr>
        <w:spacing w:line="360" w:lineRule="auto"/>
        <w:jc w:val="both"/>
        <w:rPr>
          <w:rFonts w:ascii="Arial" w:hAnsi="Arial" w:cs="Arial"/>
        </w:rPr>
      </w:pPr>
    </w:p>
    <w:p w14:paraId="064D7E94" w14:textId="33CFA73D" w:rsidR="00594DF6" w:rsidRDefault="00594DF6" w:rsidP="00424FED">
      <w:pPr>
        <w:spacing w:line="360" w:lineRule="auto"/>
        <w:jc w:val="both"/>
        <w:rPr>
          <w:rFonts w:ascii="Arial" w:hAnsi="Arial" w:cs="Arial"/>
        </w:rPr>
      </w:pPr>
    </w:p>
    <w:p w14:paraId="404F984A" w14:textId="3F49AB62" w:rsidR="00594DF6" w:rsidRDefault="00594DF6" w:rsidP="00424FED">
      <w:pPr>
        <w:spacing w:line="360" w:lineRule="auto"/>
        <w:jc w:val="both"/>
        <w:rPr>
          <w:rFonts w:ascii="Arial" w:hAnsi="Arial" w:cs="Arial"/>
        </w:rPr>
      </w:pPr>
    </w:p>
    <w:p w14:paraId="0840AC6A" w14:textId="52F8688E" w:rsidR="00594DF6" w:rsidRDefault="00594DF6" w:rsidP="00424FED">
      <w:pPr>
        <w:spacing w:line="360" w:lineRule="auto"/>
        <w:jc w:val="both"/>
        <w:rPr>
          <w:rFonts w:ascii="Arial" w:hAnsi="Arial" w:cs="Arial"/>
        </w:rPr>
      </w:pPr>
    </w:p>
    <w:p w14:paraId="1ECFE083" w14:textId="56F7AA99" w:rsidR="00594DF6" w:rsidRDefault="00594DF6" w:rsidP="00424FED">
      <w:pPr>
        <w:spacing w:line="360" w:lineRule="auto"/>
        <w:jc w:val="both"/>
        <w:rPr>
          <w:rFonts w:ascii="Arial" w:hAnsi="Arial" w:cs="Arial"/>
        </w:rPr>
      </w:pPr>
    </w:p>
    <w:p w14:paraId="76589EC6" w14:textId="5140745E" w:rsidR="00594DF6" w:rsidRDefault="00594DF6" w:rsidP="00424FED">
      <w:pPr>
        <w:spacing w:line="360" w:lineRule="auto"/>
        <w:jc w:val="both"/>
        <w:rPr>
          <w:rFonts w:ascii="Arial" w:hAnsi="Arial" w:cs="Arial"/>
        </w:rPr>
      </w:pPr>
    </w:p>
    <w:p w14:paraId="30BD21ED" w14:textId="3C758D42" w:rsidR="00594DF6" w:rsidRDefault="00594DF6" w:rsidP="00424FED">
      <w:pPr>
        <w:spacing w:line="360" w:lineRule="auto"/>
        <w:jc w:val="both"/>
        <w:rPr>
          <w:rFonts w:ascii="Arial" w:hAnsi="Arial" w:cs="Arial"/>
        </w:rPr>
      </w:pPr>
    </w:p>
    <w:p w14:paraId="04B8E5E3" w14:textId="3F8187DB" w:rsidR="00594DF6" w:rsidRDefault="00594DF6" w:rsidP="00424FED">
      <w:pPr>
        <w:spacing w:line="360" w:lineRule="auto"/>
        <w:jc w:val="both"/>
        <w:rPr>
          <w:rFonts w:ascii="Arial" w:hAnsi="Arial" w:cs="Arial"/>
        </w:rPr>
      </w:pPr>
    </w:p>
    <w:p w14:paraId="6745C515" w14:textId="7588E368" w:rsidR="00594DF6" w:rsidRDefault="00594DF6" w:rsidP="00424FED">
      <w:pPr>
        <w:spacing w:line="360" w:lineRule="auto"/>
        <w:jc w:val="both"/>
        <w:rPr>
          <w:rFonts w:ascii="Arial" w:hAnsi="Arial" w:cs="Arial"/>
        </w:rPr>
      </w:pPr>
    </w:p>
    <w:p w14:paraId="1F89062B" w14:textId="5D92DA12" w:rsidR="00594DF6" w:rsidRDefault="00594DF6" w:rsidP="00424FED">
      <w:pPr>
        <w:spacing w:line="360" w:lineRule="auto"/>
        <w:jc w:val="both"/>
        <w:rPr>
          <w:rFonts w:ascii="Arial" w:hAnsi="Arial" w:cs="Arial"/>
        </w:rPr>
      </w:pPr>
    </w:p>
    <w:p w14:paraId="65C4BDDA" w14:textId="77777777" w:rsidR="00594DF6" w:rsidRPr="00594DF6" w:rsidRDefault="00594DF6" w:rsidP="00424FED">
      <w:pPr>
        <w:spacing w:line="360" w:lineRule="auto"/>
        <w:jc w:val="both"/>
        <w:rPr>
          <w:rFonts w:ascii="Arial" w:hAnsi="Arial" w:cs="Arial"/>
        </w:rPr>
      </w:pPr>
    </w:p>
    <w:p w14:paraId="1362EDE2" w14:textId="77777777" w:rsidR="00A16CF5" w:rsidRPr="00594DF6" w:rsidRDefault="00A16CF5" w:rsidP="00424FED">
      <w:pPr>
        <w:pStyle w:val="Heading1"/>
        <w:rPr>
          <w:rFonts w:ascii="Arial" w:hAnsi="Arial" w:cs="Arial"/>
          <w:sz w:val="22"/>
          <w:szCs w:val="22"/>
        </w:rPr>
      </w:pPr>
      <w:bookmarkStart w:id="3" w:name="_Toc69741014"/>
      <w:r w:rsidRPr="00594DF6">
        <w:rPr>
          <w:rFonts w:ascii="Arial" w:hAnsi="Arial" w:cs="Arial"/>
          <w:sz w:val="22"/>
          <w:szCs w:val="22"/>
        </w:rPr>
        <w:t>References</w:t>
      </w:r>
      <w:bookmarkEnd w:id="3"/>
      <w:r w:rsidRPr="00594DF6">
        <w:rPr>
          <w:rFonts w:ascii="Arial" w:hAnsi="Arial" w:cs="Arial"/>
          <w:sz w:val="22"/>
          <w:szCs w:val="22"/>
        </w:rPr>
        <w:t xml:space="preserve"> </w:t>
      </w:r>
    </w:p>
    <w:p w14:paraId="554CAC73" w14:textId="77777777" w:rsidR="00424FED" w:rsidRPr="00594DF6" w:rsidRDefault="00424FED" w:rsidP="00424FED">
      <w:pPr>
        <w:spacing w:before="240" w:line="360" w:lineRule="auto"/>
        <w:jc w:val="both"/>
        <w:rPr>
          <w:rFonts w:ascii="Arial" w:hAnsi="Arial" w:cs="Arial"/>
          <w:color w:val="222222"/>
          <w:shd w:val="clear" w:color="auto" w:fill="FFFFFF"/>
        </w:rPr>
      </w:pPr>
      <w:r w:rsidRPr="00594DF6">
        <w:rPr>
          <w:rFonts w:ascii="Arial" w:hAnsi="Arial" w:cs="Arial"/>
          <w:color w:val="222222"/>
          <w:shd w:val="clear" w:color="auto" w:fill="FFFFFF"/>
        </w:rPr>
        <w:t xml:space="preserve">Adams, J., Peng, W., Cramer, H., Sundberg, T., Moore, C., </w:t>
      </w:r>
      <w:proofErr w:type="spellStart"/>
      <w:r w:rsidRPr="00594DF6">
        <w:rPr>
          <w:rFonts w:ascii="Arial" w:hAnsi="Arial" w:cs="Arial"/>
          <w:color w:val="222222"/>
          <w:shd w:val="clear" w:color="auto" w:fill="FFFFFF"/>
        </w:rPr>
        <w:t>Amorin</w:t>
      </w:r>
      <w:proofErr w:type="spellEnd"/>
      <w:r w:rsidRPr="00594DF6">
        <w:rPr>
          <w:rFonts w:ascii="Arial" w:hAnsi="Arial" w:cs="Arial"/>
          <w:color w:val="222222"/>
          <w:shd w:val="clear" w:color="auto" w:fill="FFFFFF"/>
        </w:rPr>
        <w:t xml:space="preserve">-Woods, L., </w:t>
      </w:r>
      <w:proofErr w:type="spellStart"/>
      <w:r w:rsidRPr="00594DF6">
        <w:rPr>
          <w:rFonts w:ascii="Arial" w:hAnsi="Arial" w:cs="Arial"/>
          <w:color w:val="222222"/>
          <w:shd w:val="clear" w:color="auto" w:fill="FFFFFF"/>
        </w:rPr>
        <w:t>Sibbritt</w:t>
      </w:r>
      <w:proofErr w:type="spellEnd"/>
      <w:r w:rsidRPr="00594DF6">
        <w:rPr>
          <w:rFonts w:ascii="Arial" w:hAnsi="Arial" w:cs="Arial"/>
          <w:color w:val="222222"/>
          <w:shd w:val="clear" w:color="auto" w:fill="FFFFFF"/>
        </w:rPr>
        <w:t xml:space="preserve">, D. and </w:t>
      </w:r>
      <w:proofErr w:type="spellStart"/>
      <w:r w:rsidRPr="00594DF6">
        <w:rPr>
          <w:rFonts w:ascii="Arial" w:hAnsi="Arial" w:cs="Arial"/>
          <w:color w:val="222222"/>
          <w:shd w:val="clear" w:color="auto" w:fill="FFFFFF"/>
        </w:rPr>
        <w:t>Lauche</w:t>
      </w:r>
      <w:proofErr w:type="spellEnd"/>
      <w:r w:rsidRPr="00594DF6">
        <w:rPr>
          <w:rFonts w:ascii="Arial" w:hAnsi="Arial" w:cs="Arial"/>
          <w:color w:val="222222"/>
          <w:shd w:val="clear" w:color="auto" w:fill="FFFFFF"/>
        </w:rPr>
        <w:t xml:space="preserve">, </w:t>
      </w:r>
      <w:proofErr w:type="gramStart"/>
      <w:r w:rsidRPr="00594DF6">
        <w:rPr>
          <w:rFonts w:ascii="Arial" w:hAnsi="Arial" w:cs="Arial"/>
          <w:color w:val="222222"/>
          <w:shd w:val="clear" w:color="auto" w:fill="FFFFFF"/>
        </w:rPr>
        <w:t>R.,(</w:t>
      </w:r>
      <w:proofErr w:type="gramEnd"/>
      <w:r w:rsidRPr="00594DF6">
        <w:rPr>
          <w:rFonts w:ascii="Arial" w:hAnsi="Arial" w:cs="Arial"/>
          <w:color w:val="222222"/>
          <w:shd w:val="clear" w:color="auto" w:fill="FFFFFF"/>
        </w:rPr>
        <w:t xml:space="preserve"> 2017). The prevalence, patterns, and predictors of chiropractic use among US adults. </w:t>
      </w:r>
      <w:r w:rsidRPr="00594DF6">
        <w:rPr>
          <w:rFonts w:ascii="Arial" w:hAnsi="Arial" w:cs="Arial"/>
          <w:i/>
          <w:iCs/>
          <w:color w:val="222222"/>
          <w:shd w:val="clear" w:color="auto" w:fill="FFFFFF"/>
        </w:rPr>
        <w:t>Spine</w:t>
      </w:r>
      <w:r w:rsidRPr="00594DF6">
        <w:rPr>
          <w:rFonts w:ascii="Arial" w:hAnsi="Arial" w:cs="Arial"/>
          <w:color w:val="222222"/>
          <w:shd w:val="clear" w:color="auto" w:fill="FFFFFF"/>
        </w:rPr>
        <w:t>, </w:t>
      </w:r>
      <w:r w:rsidRPr="00594DF6">
        <w:rPr>
          <w:rFonts w:ascii="Arial" w:hAnsi="Arial" w:cs="Arial"/>
          <w:i/>
          <w:iCs/>
          <w:color w:val="222222"/>
          <w:shd w:val="clear" w:color="auto" w:fill="FFFFFF"/>
        </w:rPr>
        <w:t>42</w:t>
      </w:r>
      <w:r w:rsidRPr="00594DF6">
        <w:rPr>
          <w:rFonts w:ascii="Arial" w:hAnsi="Arial" w:cs="Arial"/>
          <w:color w:val="222222"/>
          <w:shd w:val="clear" w:color="auto" w:fill="FFFFFF"/>
        </w:rPr>
        <w:t>(23), pp.1810-1816.</w:t>
      </w:r>
    </w:p>
    <w:p w14:paraId="79809E33" w14:textId="77777777" w:rsidR="00424FED" w:rsidRPr="00594DF6" w:rsidRDefault="00424FED" w:rsidP="00424FED">
      <w:pPr>
        <w:spacing w:before="240" w:line="360" w:lineRule="auto"/>
        <w:jc w:val="both"/>
        <w:rPr>
          <w:rFonts w:ascii="Arial" w:hAnsi="Arial" w:cs="Arial"/>
          <w:color w:val="222222"/>
          <w:shd w:val="clear" w:color="auto" w:fill="FFFFFF"/>
        </w:rPr>
      </w:pPr>
      <w:r w:rsidRPr="00594DF6">
        <w:rPr>
          <w:rFonts w:ascii="Arial" w:hAnsi="Arial" w:cs="Arial"/>
          <w:color w:val="222222"/>
          <w:shd w:val="clear" w:color="auto" w:fill="FFFFFF"/>
        </w:rPr>
        <w:t xml:space="preserve">Corcoran, K.L., Bastian, L.A., Gunderson, C.G., Steffens, C., Brackett, A. and </w:t>
      </w:r>
      <w:proofErr w:type="spellStart"/>
      <w:r w:rsidRPr="00594DF6">
        <w:rPr>
          <w:rFonts w:ascii="Arial" w:hAnsi="Arial" w:cs="Arial"/>
          <w:color w:val="222222"/>
          <w:shd w:val="clear" w:color="auto" w:fill="FFFFFF"/>
        </w:rPr>
        <w:t>Lisi</w:t>
      </w:r>
      <w:proofErr w:type="spellEnd"/>
      <w:r w:rsidRPr="00594DF6">
        <w:rPr>
          <w:rFonts w:ascii="Arial" w:hAnsi="Arial" w:cs="Arial"/>
          <w:color w:val="222222"/>
          <w:shd w:val="clear" w:color="auto" w:fill="FFFFFF"/>
        </w:rPr>
        <w:t xml:space="preserve">, </w:t>
      </w:r>
      <w:proofErr w:type="gramStart"/>
      <w:r w:rsidRPr="00594DF6">
        <w:rPr>
          <w:rFonts w:ascii="Arial" w:hAnsi="Arial" w:cs="Arial"/>
          <w:color w:val="222222"/>
          <w:shd w:val="clear" w:color="auto" w:fill="FFFFFF"/>
        </w:rPr>
        <w:t>A.J.,(</w:t>
      </w:r>
      <w:proofErr w:type="gramEnd"/>
      <w:r w:rsidRPr="00594DF6">
        <w:rPr>
          <w:rFonts w:ascii="Arial" w:hAnsi="Arial" w:cs="Arial"/>
          <w:color w:val="222222"/>
          <w:shd w:val="clear" w:color="auto" w:fill="FFFFFF"/>
        </w:rPr>
        <w:t xml:space="preserve"> 2020). Association between chiropractic use and opioid receipt among patients with spinal pain: A systematic review and meta-analysis. </w:t>
      </w:r>
      <w:r w:rsidRPr="00594DF6">
        <w:rPr>
          <w:rFonts w:ascii="Arial" w:hAnsi="Arial" w:cs="Arial"/>
          <w:i/>
          <w:iCs/>
          <w:color w:val="222222"/>
          <w:shd w:val="clear" w:color="auto" w:fill="FFFFFF"/>
        </w:rPr>
        <w:t>Pain Medicine</w:t>
      </w:r>
      <w:r w:rsidRPr="00594DF6">
        <w:rPr>
          <w:rFonts w:ascii="Arial" w:hAnsi="Arial" w:cs="Arial"/>
          <w:color w:val="222222"/>
          <w:shd w:val="clear" w:color="auto" w:fill="FFFFFF"/>
        </w:rPr>
        <w:t>, </w:t>
      </w:r>
      <w:r w:rsidRPr="00594DF6">
        <w:rPr>
          <w:rFonts w:ascii="Arial" w:hAnsi="Arial" w:cs="Arial"/>
          <w:i/>
          <w:iCs/>
          <w:color w:val="222222"/>
          <w:shd w:val="clear" w:color="auto" w:fill="FFFFFF"/>
        </w:rPr>
        <w:t>21</w:t>
      </w:r>
      <w:r w:rsidRPr="00594DF6">
        <w:rPr>
          <w:rFonts w:ascii="Arial" w:hAnsi="Arial" w:cs="Arial"/>
          <w:color w:val="222222"/>
          <w:shd w:val="clear" w:color="auto" w:fill="FFFFFF"/>
        </w:rPr>
        <w:t xml:space="preserve">(2), </w:t>
      </w:r>
      <w:proofErr w:type="gramStart"/>
      <w:r w:rsidRPr="00594DF6">
        <w:rPr>
          <w:rFonts w:ascii="Arial" w:hAnsi="Arial" w:cs="Arial"/>
          <w:color w:val="222222"/>
          <w:shd w:val="clear" w:color="auto" w:fill="FFFFFF"/>
        </w:rPr>
        <w:t>pp.e</w:t>
      </w:r>
      <w:proofErr w:type="gramEnd"/>
      <w:r w:rsidRPr="00594DF6">
        <w:rPr>
          <w:rFonts w:ascii="Arial" w:hAnsi="Arial" w:cs="Arial"/>
          <w:color w:val="222222"/>
          <w:shd w:val="clear" w:color="auto" w:fill="FFFFFF"/>
        </w:rPr>
        <w:t>139-e145.</w:t>
      </w:r>
    </w:p>
    <w:p w14:paraId="56421658" w14:textId="43845210" w:rsidR="00424FED" w:rsidRPr="00594DF6" w:rsidRDefault="00424FED" w:rsidP="00424FED">
      <w:pPr>
        <w:spacing w:before="240" w:line="360" w:lineRule="auto"/>
        <w:jc w:val="both"/>
        <w:rPr>
          <w:rFonts w:ascii="Arial" w:hAnsi="Arial" w:cs="Arial"/>
          <w:color w:val="222222"/>
          <w:shd w:val="clear" w:color="auto" w:fill="FFFFFF"/>
        </w:rPr>
      </w:pPr>
      <w:r w:rsidRPr="00594DF6">
        <w:rPr>
          <w:rFonts w:ascii="Arial" w:hAnsi="Arial" w:cs="Arial"/>
          <w:color w:val="222222"/>
          <w:shd w:val="clear" w:color="auto" w:fill="FFFFFF"/>
        </w:rPr>
        <w:t>Ernst, E., (2020). The History of Chiropractic. In </w:t>
      </w:r>
      <w:r w:rsidRPr="00594DF6">
        <w:rPr>
          <w:rFonts w:ascii="Arial" w:hAnsi="Arial" w:cs="Arial"/>
          <w:i/>
          <w:iCs/>
          <w:color w:val="222222"/>
          <w:shd w:val="clear" w:color="auto" w:fill="FFFFFF"/>
        </w:rPr>
        <w:t>Chiropractic</w:t>
      </w:r>
      <w:r w:rsidRPr="00594DF6">
        <w:rPr>
          <w:rFonts w:ascii="Arial" w:hAnsi="Arial" w:cs="Arial"/>
          <w:color w:val="222222"/>
          <w:shd w:val="clear" w:color="auto" w:fill="FFFFFF"/>
        </w:rPr>
        <w:t> (pp. 5-17). Springer, Cham.</w:t>
      </w:r>
    </w:p>
    <w:p w14:paraId="32538621" w14:textId="48D3A79F" w:rsidR="00917F21" w:rsidRPr="00917F21" w:rsidRDefault="00917F21" w:rsidP="00917F21">
      <w:pPr>
        <w:spacing w:before="240" w:line="360" w:lineRule="auto"/>
        <w:jc w:val="both"/>
        <w:rPr>
          <w:rFonts w:ascii="Arial" w:hAnsi="Arial" w:cs="Arial"/>
          <w:color w:val="222222"/>
          <w:shd w:val="clear" w:color="auto" w:fill="FFFFFF"/>
        </w:rPr>
      </w:pPr>
      <w:r w:rsidRPr="00917F21">
        <w:rPr>
          <w:rFonts w:ascii="Arial" w:hAnsi="Arial" w:cs="Arial"/>
          <w:color w:val="222222"/>
          <w:shd w:val="clear" w:color="auto" w:fill="FFFFFF"/>
        </w:rPr>
        <w:t xml:space="preserve">Haas, M., </w:t>
      </w:r>
      <w:proofErr w:type="spellStart"/>
      <w:r w:rsidRPr="00917F21">
        <w:rPr>
          <w:rFonts w:ascii="Arial" w:hAnsi="Arial" w:cs="Arial"/>
          <w:color w:val="222222"/>
          <w:shd w:val="clear" w:color="auto" w:fill="FFFFFF"/>
        </w:rPr>
        <w:t>Bronfort</w:t>
      </w:r>
      <w:proofErr w:type="spellEnd"/>
      <w:r w:rsidRPr="00917F21">
        <w:rPr>
          <w:rFonts w:ascii="Arial" w:hAnsi="Arial" w:cs="Arial"/>
          <w:color w:val="222222"/>
          <w:shd w:val="clear" w:color="auto" w:fill="FFFFFF"/>
        </w:rPr>
        <w:t xml:space="preserve">, M., Evans, D., Schulz, C., </w:t>
      </w:r>
      <w:proofErr w:type="spellStart"/>
      <w:r w:rsidRPr="00917F21">
        <w:rPr>
          <w:rFonts w:ascii="Arial" w:hAnsi="Arial" w:cs="Arial"/>
          <w:color w:val="222222"/>
          <w:shd w:val="clear" w:color="auto" w:fill="FFFFFF"/>
        </w:rPr>
        <w:t>Vavrek</w:t>
      </w:r>
      <w:proofErr w:type="spellEnd"/>
      <w:r w:rsidRPr="00917F21">
        <w:rPr>
          <w:rFonts w:ascii="Arial" w:hAnsi="Arial" w:cs="Arial"/>
          <w:color w:val="222222"/>
          <w:shd w:val="clear" w:color="auto" w:fill="FFFFFF"/>
        </w:rPr>
        <w:t xml:space="preserve">, D., Takaki, L., Hanson, L., Leininger, B. and </w:t>
      </w:r>
      <w:proofErr w:type="spellStart"/>
      <w:r w:rsidRPr="00917F21">
        <w:rPr>
          <w:rFonts w:ascii="Arial" w:hAnsi="Arial" w:cs="Arial"/>
          <w:color w:val="222222"/>
          <w:shd w:val="clear" w:color="auto" w:fill="FFFFFF"/>
        </w:rPr>
        <w:t>Neradilek</w:t>
      </w:r>
      <w:proofErr w:type="spellEnd"/>
      <w:r w:rsidRPr="00917F21">
        <w:rPr>
          <w:rFonts w:ascii="Arial" w:hAnsi="Arial" w:cs="Arial"/>
          <w:color w:val="222222"/>
          <w:shd w:val="clear" w:color="auto" w:fill="FFFFFF"/>
        </w:rPr>
        <w:t>, B.</w:t>
      </w:r>
      <w:r w:rsidRPr="00594DF6">
        <w:rPr>
          <w:rFonts w:ascii="Arial" w:hAnsi="Arial" w:cs="Arial"/>
          <w:color w:val="222222"/>
          <w:shd w:val="clear" w:color="auto" w:fill="FFFFFF"/>
        </w:rPr>
        <w:t xml:space="preserve">, </w:t>
      </w:r>
      <w:r w:rsidRPr="00917F21">
        <w:rPr>
          <w:rFonts w:ascii="Arial" w:hAnsi="Arial" w:cs="Arial"/>
          <w:color w:val="222222"/>
          <w:shd w:val="clear" w:color="auto" w:fill="FFFFFF"/>
        </w:rPr>
        <w:t>(2018). Dose-response and efficacy of spinal manipulation for care of cervicogenic headache: a dual-</w:t>
      </w:r>
      <w:proofErr w:type="spellStart"/>
      <w:r w:rsidRPr="00917F21">
        <w:rPr>
          <w:rFonts w:ascii="Arial" w:hAnsi="Arial" w:cs="Arial"/>
          <w:color w:val="222222"/>
          <w:shd w:val="clear" w:color="auto" w:fill="FFFFFF"/>
        </w:rPr>
        <w:t>center</w:t>
      </w:r>
      <w:proofErr w:type="spellEnd"/>
      <w:r w:rsidRPr="00917F21">
        <w:rPr>
          <w:rFonts w:ascii="Arial" w:hAnsi="Arial" w:cs="Arial"/>
          <w:color w:val="222222"/>
          <w:shd w:val="clear" w:color="auto" w:fill="FFFFFF"/>
        </w:rPr>
        <w:t xml:space="preserve"> randomized controlled trial. </w:t>
      </w:r>
      <w:r w:rsidRPr="00917F21">
        <w:rPr>
          <w:rFonts w:ascii="Arial" w:hAnsi="Arial" w:cs="Arial"/>
          <w:i/>
          <w:iCs/>
          <w:color w:val="222222"/>
          <w:shd w:val="clear" w:color="auto" w:fill="FFFFFF"/>
        </w:rPr>
        <w:t>The Spine Journal, 18</w:t>
      </w:r>
      <w:r w:rsidRPr="00917F21">
        <w:rPr>
          <w:rFonts w:ascii="Arial" w:hAnsi="Arial" w:cs="Arial"/>
          <w:color w:val="222222"/>
          <w:shd w:val="clear" w:color="auto" w:fill="FFFFFF"/>
        </w:rPr>
        <w:t>(10), pp. 1741-1754.</w:t>
      </w:r>
    </w:p>
    <w:p w14:paraId="406005B6" w14:textId="77777777" w:rsidR="00424FED" w:rsidRPr="00594DF6" w:rsidRDefault="00424FED" w:rsidP="00424FED">
      <w:pPr>
        <w:spacing w:before="240" w:line="360" w:lineRule="auto"/>
        <w:jc w:val="both"/>
        <w:rPr>
          <w:rFonts w:ascii="Arial" w:hAnsi="Arial" w:cs="Arial"/>
          <w:color w:val="222222"/>
          <w:shd w:val="clear" w:color="auto" w:fill="FFFFFF"/>
        </w:rPr>
      </w:pPr>
      <w:r w:rsidRPr="00594DF6">
        <w:rPr>
          <w:rFonts w:ascii="Arial" w:hAnsi="Arial" w:cs="Arial"/>
          <w:color w:val="222222"/>
          <w:shd w:val="clear" w:color="auto" w:fill="FFFFFF"/>
        </w:rPr>
        <w:t>Herman, P.M., Edgington, S.E., Hurwitz, E.L. and Coulter, I.D., (2020). Predictors of visit frequency for patients using ongoing chiropractic care for chronic low back and chronic neck pain; analysis of observational data. </w:t>
      </w:r>
      <w:r w:rsidRPr="00594DF6">
        <w:rPr>
          <w:rFonts w:ascii="Arial" w:hAnsi="Arial" w:cs="Arial"/>
          <w:i/>
          <w:iCs/>
          <w:color w:val="222222"/>
          <w:shd w:val="clear" w:color="auto" w:fill="FFFFFF"/>
        </w:rPr>
        <w:t>BMC musculoskeletal disorders</w:t>
      </w:r>
      <w:r w:rsidRPr="00594DF6">
        <w:rPr>
          <w:rFonts w:ascii="Arial" w:hAnsi="Arial" w:cs="Arial"/>
          <w:color w:val="222222"/>
          <w:shd w:val="clear" w:color="auto" w:fill="FFFFFF"/>
        </w:rPr>
        <w:t>, </w:t>
      </w:r>
      <w:r w:rsidRPr="00594DF6">
        <w:rPr>
          <w:rFonts w:ascii="Arial" w:hAnsi="Arial" w:cs="Arial"/>
          <w:i/>
          <w:iCs/>
          <w:color w:val="222222"/>
          <w:shd w:val="clear" w:color="auto" w:fill="FFFFFF"/>
        </w:rPr>
        <w:t>21</w:t>
      </w:r>
      <w:r w:rsidRPr="00594DF6">
        <w:rPr>
          <w:rFonts w:ascii="Arial" w:hAnsi="Arial" w:cs="Arial"/>
          <w:color w:val="222222"/>
          <w:shd w:val="clear" w:color="auto" w:fill="FFFFFF"/>
        </w:rPr>
        <w:t>, pp.1-14.</w:t>
      </w:r>
    </w:p>
    <w:p w14:paraId="3EC7E57E" w14:textId="77777777" w:rsidR="00424FED" w:rsidRPr="00594DF6" w:rsidRDefault="00424FED" w:rsidP="00424FED">
      <w:pPr>
        <w:spacing w:before="240" w:line="360" w:lineRule="auto"/>
        <w:jc w:val="both"/>
        <w:rPr>
          <w:rFonts w:ascii="Arial" w:hAnsi="Arial" w:cs="Arial"/>
          <w:color w:val="222222"/>
          <w:shd w:val="clear" w:color="auto" w:fill="FFFFFF"/>
        </w:rPr>
      </w:pPr>
      <w:r w:rsidRPr="00594DF6">
        <w:rPr>
          <w:rFonts w:ascii="Arial" w:hAnsi="Arial" w:cs="Arial"/>
          <w:color w:val="222222"/>
          <w:shd w:val="clear" w:color="auto" w:fill="FFFFFF"/>
        </w:rPr>
        <w:t xml:space="preserve">Herman, P.M., </w:t>
      </w:r>
      <w:proofErr w:type="spellStart"/>
      <w:r w:rsidRPr="00594DF6">
        <w:rPr>
          <w:rFonts w:ascii="Arial" w:hAnsi="Arial" w:cs="Arial"/>
          <w:color w:val="222222"/>
          <w:shd w:val="clear" w:color="auto" w:fill="FFFFFF"/>
        </w:rPr>
        <w:t>Kommareddi</w:t>
      </w:r>
      <w:proofErr w:type="spellEnd"/>
      <w:r w:rsidRPr="00594DF6">
        <w:rPr>
          <w:rFonts w:ascii="Arial" w:hAnsi="Arial" w:cs="Arial"/>
          <w:color w:val="222222"/>
          <w:shd w:val="clear" w:color="auto" w:fill="FFFFFF"/>
        </w:rPr>
        <w:t xml:space="preserve">, M., </w:t>
      </w:r>
      <w:proofErr w:type="spellStart"/>
      <w:r w:rsidRPr="00594DF6">
        <w:rPr>
          <w:rFonts w:ascii="Arial" w:hAnsi="Arial" w:cs="Arial"/>
          <w:color w:val="222222"/>
          <w:shd w:val="clear" w:color="auto" w:fill="FFFFFF"/>
        </w:rPr>
        <w:t>Sorbero</w:t>
      </w:r>
      <w:proofErr w:type="spellEnd"/>
      <w:r w:rsidRPr="00594DF6">
        <w:rPr>
          <w:rFonts w:ascii="Arial" w:hAnsi="Arial" w:cs="Arial"/>
          <w:color w:val="222222"/>
          <w:shd w:val="clear" w:color="auto" w:fill="FFFFFF"/>
        </w:rPr>
        <w:t>, M.E., Rutter, C.M., Hays, R.D., Hilton, L.G., Ryan, G.W. and Coulter, I.D., (2018). Characteristics of Chiropractic Patients Being Treated for Chronic Low Back and Neck Pain. </w:t>
      </w:r>
      <w:r w:rsidRPr="00594DF6">
        <w:rPr>
          <w:rFonts w:ascii="Arial" w:hAnsi="Arial" w:cs="Arial"/>
          <w:i/>
          <w:iCs/>
          <w:color w:val="222222"/>
          <w:shd w:val="clear" w:color="auto" w:fill="FFFFFF"/>
        </w:rPr>
        <w:t>Journal of manipulative and physiological therapeutics</w:t>
      </w:r>
      <w:r w:rsidRPr="00594DF6">
        <w:rPr>
          <w:rFonts w:ascii="Arial" w:hAnsi="Arial" w:cs="Arial"/>
          <w:color w:val="222222"/>
          <w:shd w:val="clear" w:color="auto" w:fill="FFFFFF"/>
        </w:rPr>
        <w:t>, </w:t>
      </w:r>
      <w:r w:rsidRPr="00594DF6">
        <w:rPr>
          <w:rFonts w:ascii="Arial" w:hAnsi="Arial" w:cs="Arial"/>
          <w:i/>
          <w:iCs/>
          <w:color w:val="222222"/>
          <w:shd w:val="clear" w:color="auto" w:fill="FFFFFF"/>
        </w:rPr>
        <w:t>41</w:t>
      </w:r>
      <w:r w:rsidRPr="00594DF6">
        <w:rPr>
          <w:rFonts w:ascii="Arial" w:hAnsi="Arial" w:cs="Arial"/>
          <w:color w:val="222222"/>
          <w:shd w:val="clear" w:color="auto" w:fill="FFFFFF"/>
        </w:rPr>
        <w:t>(6), pp.445-455.</w:t>
      </w:r>
    </w:p>
    <w:p w14:paraId="15BBEC77" w14:textId="77777777" w:rsidR="00424FED" w:rsidRPr="00594DF6" w:rsidRDefault="00424FED" w:rsidP="00424FED">
      <w:pPr>
        <w:spacing w:before="240" w:line="360" w:lineRule="auto"/>
        <w:jc w:val="both"/>
        <w:rPr>
          <w:rFonts w:ascii="Arial" w:hAnsi="Arial" w:cs="Arial"/>
        </w:rPr>
      </w:pPr>
      <w:r w:rsidRPr="00594DF6">
        <w:rPr>
          <w:rFonts w:ascii="Arial" w:hAnsi="Arial" w:cs="Arial"/>
          <w:color w:val="222222"/>
          <w:shd w:val="clear" w:color="auto" w:fill="FFFFFF"/>
        </w:rPr>
        <w:t xml:space="preserve">Hidalgo, B., Hall, T., Bossert, J., </w:t>
      </w:r>
      <w:proofErr w:type="spellStart"/>
      <w:r w:rsidRPr="00594DF6">
        <w:rPr>
          <w:rFonts w:ascii="Arial" w:hAnsi="Arial" w:cs="Arial"/>
          <w:color w:val="222222"/>
          <w:shd w:val="clear" w:color="auto" w:fill="FFFFFF"/>
        </w:rPr>
        <w:t>Dugeny</w:t>
      </w:r>
      <w:proofErr w:type="spellEnd"/>
      <w:r w:rsidRPr="00594DF6">
        <w:rPr>
          <w:rFonts w:ascii="Arial" w:hAnsi="Arial" w:cs="Arial"/>
          <w:color w:val="222222"/>
          <w:shd w:val="clear" w:color="auto" w:fill="FFFFFF"/>
        </w:rPr>
        <w:t xml:space="preserve">, A., </w:t>
      </w:r>
      <w:proofErr w:type="spellStart"/>
      <w:r w:rsidRPr="00594DF6">
        <w:rPr>
          <w:rFonts w:ascii="Arial" w:hAnsi="Arial" w:cs="Arial"/>
          <w:color w:val="222222"/>
          <w:shd w:val="clear" w:color="auto" w:fill="FFFFFF"/>
        </w:rPr>
        <w:t>Cagnie</w:t>
      </w:r>
      <w:proofErr w:type="spellEnd"/>
      <w:r w:rsidRPr="00594DF6">
        <w:rPr>
          <w:rFonts w:ascii="Arial" w:hAnsi="Arial" w:cs="Arial"/>
          <w:color w:val="222222"/>
          <w:shd w:val="clear" w:color="auto" w:fill="FFFFFF"/>
        </w:rPr>
        <w:t xml:space="preserve">, B. and </w:t>
      </w:r>
      <w:proofErr w:type="spellStart"/>
      <w:r w:rsidRPr="00594DF6">
        <w:rPr>
          <w:rFonts w:ascii="Arial" w:hAnsi="Arial" w:cs="Arial"/>
          <w:color w:val="222222"/>
          <w:shd w:val="clear" w:color="auto" w:fill="FFFFFF"/>
        </w:rPr>
        <w:t>Pitance</w:t>
      </w:r>
      <w:proofErr w:type="spellEnd"/>
      <w:r w:rsidRPr="00594DF6">
        <w:rPr>
          <w:rFonts w:ascii="Arial" w:hAnsi="Arial" w:cs="Arial"/>
          <w:color w:val="222222"/>
          <w:shd w:val="clear" w:color="auto" w:fill="FFFFFF"/>
        </w:rPr>
        <w:t>, L., (2017). The efficacy of manual therapy and exercise for treating non-specific neck pain: A systematic review. </w:t>
      </w:r>
      <w:r w:rsidRPr="00594DF6">
        <w:rPr>
          <w:rFonts w:ascii="Arial" w:hAnsi="Arial" w:cs="Arial"/>
          <w:i/>
          <w:iCs/>
          <w:color w:val="222222"/>
          <w:shd w:val="clear" w:color="auto" w:fill="FFFFFF"/>
        </w:rPr>
        <w:t>Journal of back and musculoskeletal rehabilitation</w:t>
      </w:r>
      <w:r w:rsidRPr="00594DF6">
        <w:rPr>
          <w:rFonts w:ascii="Arial" w:hAnsi="Arial" w:cs="Arial"/>
          <w:color w:val="222222"/>
          <w:shd w:val="clear" w:color="auto" w:fill="FFFFFF"/>
        </w:rPr>
        <w:t>, </w:t>
      </w:r>
      <w:r w:rsidRPr="00594DF6">
        <w:rPr>
          <w:rFonts w:ascii="Arial" w:hAnsi="Arial" w:cs="Arial"/>
          <w:i/>
          <w:iCs/>
          <w:color w:val="222222"/>
          <w:shd w:val="clear" w:color="auto" w:fill="FFFFFF"/>
        </w:rPr>
        <w:t>30</w:t>
      </w:r>
      <w:r w:rsidRPr="00594DF6">
        <w:rPr>
          <w:rFonts w:ascii="Arial" w:hAnsi="Arial" w:cs="Arial"/>
          <w:color w:val="222222"/>
          <w:shd w:val="clear" w:color="auto" w:fill="FFFFFF"/>
        </w:rPr>
        <w:t>(6), pp.1149-1169.</w:t>
      </w:r>
    </w:p>
    <w:p w14:paraId="656B54F7" w14:textId="77777777" w:rsidR="00424FED" w:rsidRPr="00594DF6" w:rsidRDefault="00424FED" w:rsidP="00424FED">
      <w:pPr>
        <w:spacing w:before="240" w:line="360" w:lineRule="auto"/>
        <w:jc w:val="both"/>
        <w:rPr>
          <w:rFonts w:ascii="Arial" w:hAnsi="Arial" w:cs="Arial"/>
          <w:color w:val="222222"/>
          <w:shd w:val="clear" w:color="auto" w:fill="FFFFFF"/>
        </w:rPr>
      </w:pPr>
      <w:proofErr w:type="spellStart"/>
      <w:r w:rsidRPr="00594DF6">
        <w:rPr>
          <w:rFonts w:ascii="Arial" w:hAnsi="Arial" w:cs="Arial"/>
          <w:color w:val="222222"/>
          <w:shd w:val="clear" w:color="auto" w:fill="FFFFFF"/>
        </w:rPr>
        <w:t>Senzon</w:t>
      </w:r>
      <w:proofErr w:type="spellEnd"/>
      <w:r w:rsidRPr="00594DF6">
        <w:rPr>
          <w:rFonts w:ascii="Arial" w:hAnsi="Arial" w:cs="Arial"/>
          <w:color w:val="222222"/>
          <w:shd w:val="clear" w:color="auto" w:fill="FFFFFF"/>
        </w:rPr>
        <w:t>, S.A., (2018.) The chiropractic vertebral subluxation part 1: introduction. </w:t>
      </w:r>
      <w:r w:rsidRPr="00594DF6">
        <w:rPr>
          <w:rFonts w:ascii="Arial" w:hAnsi="Arial" w:cs="Arial"/>
          <w:i/>
          <w:iCs/>
          <w:color w:val="222222"/>
          <w:shd w:val="clear" w:color="auto" w:fill="FFFFFF"/>
        </w:rPr>
        <w:t>Journal of chiropractic humanities</w:t>
      </w:r>
      <w:r w:rsidRPr="00594DF6">
        <w:rPr>
          <w:rFonts w:ascii="Arial" w:hAnsi="Arial" w:cs="Arial"/>
          <w:color w:val="222222"/>
          <w:shd w:val="clear" w:color="auto" w:fill="FFFFFF"/>
        </w:rPr>
        <w:t>, </w:t>
      </w:r>
      <w:r w:rsidRPr="00594DF6">
        <w:rPr>
          <w:rFonts w:ascii="Arial" w:hAnsi="Arial" w:cs="Arial"/>
          <w:i/>
          <w:iCs/>
          <w:color w:val="222222"/>
          <w:shd w:val="clear" w:color="auto" w:fill="FFFFFF"/>
        </w:rPr>
        <w:t>25</w:t>
      </w:r>
      <w:r w:rsidRPr="00594DF6">
        <w:rPr>
          <w:rFonts w:ascii="Arial" w:hAnsi="Arial" w:cs="Arial"/>
          <w:color w:val="222222"/>
          <w:shd w:val="clear" w:color="auto" w:fill="FFFFFF"/>
        </w:rPr>
        <w:t>, pp.10-21.</w:t>
      </w:r>
    </w:p>
    <w:p w14:paraId="61A7695C" w14:textId="77777777" w:rsidR="00424FED" w:rsidRPr="00594DF6" w:rsidRDefault="00424FED" w:rsidP="00424FED">
      <w:pPr>
        <w:spacing w:before="240" w:line="360" w:lineRule="auto"/>
        <w:jc w:val="both"/>
        <w:rPr>
          <w:rFonts w:ascii="Arial" w:hAnsi="Arial" w:cs="Arial"/>
        </w:rPr>
      </w:pPr>
    </w:p>
    <w:sectPr w:rsidR="00424FED" w:rsidRPr="00594DF6" w:rsidSect="00424FED">
      <w:footerReference w:type="default" r:id="rId7"/>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ACA07" w14:textId="77777777" w:rsidR="00CF18D3" w:rsidRDefault="00CF18D3" w:rsidP="00424FED">
      <w:pPr>
        <w:spacing w:after="0" w:line="240" w:lineRule="auto"/>
      </w:pPr>
      <w:r>
        <w:separator/>
      </w:r>
    </w:p>
  </w:endnote>
  <w:endnote w:type="continuationSeparator" w:id="0">
    <w:p w14:paraId="3EA7E87F" w14:textId="77777777" w:rsidR="00CF18D3" w:rsidRDefault="00CF18D3" w:rsidP="00424F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370024"/>
      <w:docPartObj>
        <w:docPartGallery w:val="Page Numbers (Bottom of Page)"/>
        <w:docPartUnique/>
      </w:docPartObj>
    </w:sdtPr>
    <w:sdtEndPr/>
    <w:sdtContent>
      <w:p w14:paraId="087A4E59" w14:textId="77777777" w:rsidR="00424FED" w:rsidRDefault="00722786">
        <w:pPr>
          <w:pStyle w:val="Footer"/>
          <w:jc w:val="right"/>
        </w:pPr>
        <w:r>
          <w:fldChar w:fldCharType="begin"/>
        </w:r>
        <w:r>
          <w:instrText xml:space="preserve"> PAGE   \* MERGEFORMAT </w:instrText>
        </w:r>
        <w:r>
          <w:fldChar w:fldCharType="separate"/>
        </w:r>
        <w:r w:rsidR="00424FED">
          <w:rPr>
            <w:noProof/>
          </w:rPr>
          <w:t>2</w:t>
        </w:r>
        <w:r>
          <w:rPr>
            <w:noProof/>
          </w:rPr>
          <w:fldChar w:fldCharType="end"/>
        </w:r>
      </w:p>
    </w:sdtContent>
  </w:sdt>
  <w:p w14:paraId="571C5BB0" w14:textId="77777777" w:rsidR="00424FED" w:rsidRDefault="00424F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FFEBDE" w14:textId="77777777" w:rsidR="00CF18D3" w:rsidRDefault="00CF18D3" w:rsidP="00424FED">
      <w:pPr>
        <w:spacing w:after="0" w:line="240" w:lineRule="auto"/>
      </w:pPr>
      <w:r>
        <w:separator/>
      </w:r>
    </w:p>
  </w:footnote>
  <w:footnote w:type="continuationSeparator" w:id="0">
    <w:p w14:paraId="5C44D2CA" w14:textId="77777777" w:rsidR="00CF18D3" w:rsidRDefault="00CF18D3" w:rsidP="00424FE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71185"/>
    <w:rsid w:val="000101A9"/>
    <w:rsid w:val="00020228"/>
    <w:rsid w:val="000468CD"/>
    <w:rsid w:val="00090BEB"/>
    <w:rsid w:val="00097138"/>
    <w:rsid w:val="000A0666"/>
    <w:rsid w:val="000E1E1F"/>
    <w:rsid w:val="00143465"/>
    <w:rsid w:val="001607DB"/>
    <w:rsid w:val="00171CAC"/>
    <w:rsid w:val="001B4921"/>
    <w:rsid w:val="001F0535"/>
    <w:rsid w:val="00232039"/>
    <w:rsid w:val="00253030"/>
    <w:rsid w:val="00261BA6"/>
    <w:rsid w:val="002727E1"/>
    <w:rsid w:val="002A3C55"/>
    <w:rsid w:val="002C2971"/>
    <w:rsid w:val="002F06E1"/>
    <w:rsid w:val="003966F4"/>
    <w:rsid w:val="003B2B28"/>
    <w:rsid w:val="003C2D70"/>
    <w:rsid w:val="00412E00"/>
    <w:rsid w:val="00424FED"/>
    <w:rsid w:val="00450975"/>
    <w:rsid w:val="004776FC"/>
    <w:rsid w:val="00480112"/>
    <w:rsid w:val="004A46C5"/>
    <w:rsid w:val="0052599D"/>
    <w:rsid w:val="00537543"/>
    <w:rsid w:val="005863C7"/>
    <w:rsid w:val="00594DF6"/>
    <w:rsid w:val="005C13F4"/>
    <w:rsid w:val="006449B6"/>
    <w:rsid w:val="00645CCF"/>
    <w:rsid w:val="006770CC"/>
    <w:rsid w:val="00681B82"/>
    <w:rsid w:val="00697988"/>
    <w:rsid w:val="00722786"/>
    <w:rsid w:val="00771185"/>
    <w:rsid w:val="0077410E"/>
    <w:rsid w:val="007846AB"/>
    <w:rsid w:val="007B3B3D"/>
    <w:rsid w:val="007D199D"/>
    <w:rsid w:val="007F1E71"/>
    <w:rsid w:val="00843249"/>
    <w:rsid w:val="008808AC"/>
    <w:rsid w:val="00891005"/>
    <w:rsid w:val="00917F21"/>
    <w:rsid w:val="00950EA4"/>
    <w:rsid w:val="009A5005"/>
    <w:rsid w:val="009C49C2"/>
    <w:rsid w:val="009E5EFA"/>
    <w:rsid w:val="00A16CF5"/>
    <w:rsid w:val="00A23814"/>
    <w:rsid w:val="00A90412"/>
    <w:rsid w:val="00A9276A"/>
    <w:rsid w:val="00AA16FD"/>
    <w:rsid w:val="00B74B28"/>
    <w:rsid w:val="00BB5224"/>
    <w:rsid w:val="00BD30EF"/>
    <w:rsid w:val="00BD3BC6"/>
    <w:rsid w:val="00BE0552"/>
    <w:rsid w:val="00BE1BDA"/>
    <w:rsid w:val="00C239D9"/>
    <w:rsid w:val="00C62B50"/>
    <w:rsid w:val="00C7650D"/>
    <w:rsid w:val="00CB36A3"/>
    <w:rsid w:val="00CB5A08"/>
    <w:rsid w:val="00CE1198"/>
    <w:rsid w:val="00CF18D3"/>
    <w:rsid w:val="00CF19FC"/>
    <w:rsid w:val="00D833F4"/>
    <w:rsid w:val="00E407D7"/>
    <w:rsid w:val="00E7189A"/>
    <w:rsid w:val="00EE0463"/>
    <w:rsid w:val="00F3364D"/>
    <w:rsid w:val="00F75B11"/>
    <w:rsid w:val="00F777A8"/>
    <w:rsid w:val="00FE3C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rules v:ext="edit">
        <o:r id="V:Rule1" type="connector" idref="#_x0000_s1026"/>
      </o:rules>
    </o:shapelayout>
  </w:shapeDefaults>
  <w:decimalSymbol w:val="."/>
  <w:listSeparator w:val=","/>
  <w14:docId w14:val="05E24A26"/>
  <w15:docId w15:val="{D2469E72-E00F-402D-97A7-D5FB35A10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6CF5"/>
    <w:pPr>
      <w:spacing w:after="160" w:line="259" w:lineRule="auto"/>
    </w:pPr>
    <w:rPr>
      <w:lang w:val="en-GB"/>
    </w:rPr>
  </w:style>
  <w:style w:type="paragraph" w:styleId="Heading1">
    <w:name w:val="heading 1"/>
    <w:basedOn w:val="Normal"/>
    <w:next w:val="Normal"/>
    <w:link w:val="Heading1Char"/>
    <w:uiPriority w:val="9"/>
    <w:qFormat/>
    <w:rsid w:val="00A16CF5"/>
    <w:pPr>
      <w:keepNext/>
      <w:keepLines/>
      <w:spacing w:before="480" w:after="0" w:line="360" w:lineRule="auto"/>
      <w:jc w:val="both"/>
      <w:outlineLvl w:val="0"/>
    </w:pPr>
    <w:rPr>
      <w:rFonts w:ascii="Times New Roman" w:eastAsiaTheme="majorEastAsia" w:hAnsi="Times New Roman" w:cstheme="majorBidi"/>
      <w:b/>
      <w:b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6CF5"/>
    <w:rPr>
      <w:rFonts w:ascii="Times New Roman" w:eastAsiaTheme="majorEastAsia" w:hAnsi="Times New Roman" w:cstheme="majorBidi"/>
      <w:b/>
      <w:bCs/>
      <w:sz w:val="24"/>
      <w:szCs w:val="28"/>
      <w:lang w:val="en-GB"/>
    </w:rPr>
  </w:style>
  <w:style w:type="paragraph" w:styleId="TOCHeading">
    <w:name w:val="TOC Heading"/>
    <w:basedOn w:val="Heading1"/>
    <w:next w:val="Normal"/>
    <w:uiPriority w:val="39"/>
    <w:semiHidden/>
    <w:unhideWhenUsed/>
    <w:qFormat/>
    <w:rsid w:val="00424FED"/>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424FED"/>
    <w:pPr>
      <w:spacing w:after="100"/>
    </w:pPr>
  </w:style>
  <w:style w:type="character" w:styleId="Hyperlink">
    <w:name w:val="Hyperlink"/>
    <w:basedOn w:val="DefaultParagraphFont"/>
    <w:uiPriority w:val="99"/>
    <w:unhideWhenUsed/>
    <w:rsid w:val="00424FED"/>
    <w:rPr>
      <w:color w:val="0000FF" w:themeColor="hyperlink"/>
      <w:u w:val="single"/>
    </w:rPr>
  </w:style>
  <w:style w:type="paragraph" w:styleId="BalloonText">
    <w:name w:val="Balloon Text"/>
    <w:basedOn w:val="Normal"/>
    <w:link w:val="BalloonTextChar"/>
    <w:uiPriority w:val="99"/>
    <w:semiHidden/>
    <w:unhideWhenUsed/>
    <w:rsid w:val="00424F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4FED"/>
    <w:rPr>
      <w:rFonts w:ascii="Tahoma" w:hAnsi="Tahoma" w:cs="Tahoma"/>
      <w:sz w:val="16"/>
      <w:szCs w:val="16"/>
      <w:lang w:val="en-GB"/>
    </w:rPr>
  </w:style>
  <w:style w:type="paragraph" w:styleId="Header">
    <w:name w:val="header"/>
    <w:basedOn w:val="Normal"/>
    <w:link w:val="HeaderChar"/>
    <w:uiPriority w:val="99"/>
    <w:unhideWhenUsed/>
    <w:rsid w:val="00424F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4FED"/>
    <w:rPr>
      <w:lang w:val="en-GB"/>
    </w:rPr>
  </w:style>
  <w:style w:type="paragraph" w:styleId="Footer">
    <w:name w:val="footer"/>
    <w:basedOn w:val="Normal"/>
    <w:link w:val="FooterChar"/>
    <w:uiPriority w:val="99"/>
    <w:unhideWhenUsed/>
    <w:rsid w:val="00424F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4FED"/>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476081">
      <w:bodyDiv w:val="1"/>
      <w:marLeft w:val="0"/>
      <w:marRight w:val="0"/>
      <w:marTop w:val="0"/>
      <w:marBottom w:val="0"/>
      <w:divBdr>
        <w:top w:val="none" w:sz="0" w:space="0" w:color="auto"/>
        <w:left w:val="none" w:sz="0" w:space="0" w:color="auto"/>
        <w:bottom w:val="none" w:sz="0" w:space="0" w:color="auto"/>
        <w:right w:val="none" w:sz="0" w:space="0" w:color="auto"/>
      </w:divBdr>
      <w:divsChild>
        <w:div w:id="1068191606">
          <w:marLeft w:val="0"/>
          <w:marRight w:val="0"/>
          <w:marTop w:val="0"/>
          <w:marBottom w:val="0"/>
          <w:divBdr>
            <w:top w:val="none" w:sz="0" w:space="0" w:color="auto"/>
            <w:left w:val="none" w:sz="0" w:space="0" w:color="auto"/>
            <w:bottom w:val="none" w:sz="0" w:space="0" w:color="auto"/>
            <w:right w:val="none" w:sz="0" w:space="0" w:color="auto"/>
          </w:divBdr>
          <w:divsChild>
            <w:div w:id="618492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978835">
      <w:bodyDiv w:val="1"/>
      <w:marLeft w:val="0"/>
      <w:marRight w:val="0"/>
      <w:marTop w:val="0"/>
      <w:marBottom w:val="0"/>
      <w:divBdr>
        <w:top w:val="none" w:sz="0" w:space="0" w:color="auto"/>
        <w:left w:val="none" w:sz="0" w:space="0" w:color="auto"/>
        <w:bottom w:val="none" w:sz="0" w:space="0" w:color="auto"/>
        <w:right w:val="none" w:sz="0" w:space="0" w:color="auto"/>
      </w:divBdr>
      <w:divsChild>
        <w:div w:id="906571616">
          <w:marLeft w:val="0"/>
          <w:marRight w:val="0"/>
          <w:marTop w:val="0"/>
          <w:marBottom w:val="0"/>
          <w:divBdr>
            <w:top w:val="none" w:sz="0" w:space="0" w:color="auto"/>
            <w:left w:val="none" w:sz="0" w:space="0" w:color="auto"/>
            <w:bottom w:val="none" w:sz="0" w:space="0" w:color="auto"/>
            <w:right w:val="none" w:sz="0" w:space="0" w:color="auto"/>
          </w:divBdr>
          <w:divsChild>
            <w:div w:id="265232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513330">
      <w:bodyDiv w:val="1"/>
      <w:marLeft w:val="0"/>
      <w:marRight w:val="0"/>
      <w:marTop w:val="0"/>
      <w:marBottom w:val="0"/>
      <w:divBdr>
        <w:top w:val="none" w:sz="0" w:space="0" w:color="auto"/>
        <w:left w:val="none" w:sz="0" w:space="0" w:color="auto"/>
        <w:bottom w:val="none" w:sz="0" w:space="0" w:color="auto"/>
        <w:right w:val="none" w:sz="0" w:space="0" w:color="auto"/>
      </w:divBdr>
      <w:divsChild>
        <w:div w:id="814643227">
          <w:marLeft w:val="0"/>
          <w:marRight w:val="0"/>
          <w:marTop w:val="0"/>
          <w:marBottom w:val="0"/>
          <w:divBdr>
            <w:top w:val="none" w:sz="0" w:space="0" w:color="auto"/>
            <w:left w:val="none" w:sz="0" w:space="0" w:color="auto"/>
            <w:bottom w:val="none" w:sz="0" w:space="0" w:color="auto"/>
            <w:right w:val="none" w:sz="0" w:space="0" w:color="auto"/>
          </w:divBdr>
          <w:divsChild>
            <w:div w:id="116053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577AA7-8767-4B3C-A8DE-DC92AFE27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3019</TotalTime>
  <Pages>7</Pages>
  <Words>1798</Words>
  <Characters>10250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Ginka Borisova (1915313)</cp:lastModifiedBy>
  <cp:revision>18</cp:revision>
  <dcterms:created xsi:type="dcterms:W3CDTF">2021-04-19T10:41:00Z</dcterms:created>
  <dcterms:modified xsi:type="dcterms:W3CDTF">2021-04-26T22:34:00Z</dcterms:modified>
</cp:coreProperties>
</file>