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142420858"/>
        <w:docPartObj>
          <w:docPartGallery w:val="Cover Pages"/>
          <w:docPartUnique/>
        </w:docPartObj>
      </w:sdtPr>
      <w:sdtEndPr>
        <w:rPr>
          <w:rFonts w:eastAsiaTheme="minorHAnsi"/>
          <w:sz w:val="24"/>
          <w:szCs w:val="24"/>
          <w:lang w:val="en-GB" w:eastAsia="en-US"/>
        </w:rPr>
      </w:sdtEndPr>
      <w:sdtContent>
        <w:p w14:paraId="52FE92BF" w14:textId="3BBE30D9" w:rsidR="00BC23ED" w:rsidRDefault="00BC23ED">
          <w:pPr>
            <w:pStyle w:val="NoSpacing"/>
            <w:rPr>
              <w:sz w:val="2"/>
            </w:rPr>
          </w:pPr>
        </w:p>
        <w:p w14:paraId="0B507A8A" w14:textId="77777777" w:rsidR="00BC23ED" w:rsidRDefault="00BC23ED">
          <w:r>
            <w:rPr>
              <w:noProof/>
            </w:rPr>
            <mc:AlternateContent>
              <mc:Choice Requires="wps">
                <w:drawing>
                  <wp:anchor distT="0" distB="0" distL="114300" distR="114300" simplePos="0" relativeHeight="251661312" behindDoc="0" locked="0" layoutInCell="1" allowOverlap="1" wp14:anchorId="2979A8BF" wp14:editId="3B4B6C1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A82D9CD" w14:textId="26787C59" w:rsidR="00BC23ED" w:rsidRPr="008C30AB" w:rsidRDefault="00BC23ED">
                                    <w:pPr>
                                      <w:pStyle w:val="NoSpacing"/>
                                      <w:rPr>
                                        <w:rFonts w:ascii="Times New Roman" w:eastAsiaTheme="majorEastAsia" w:hAnsi="Times New Roman" w:cs="Times New Roman"/>
                                        <w:caps/>
                                        <w:color w:val="8496B0" w:themeColor="text2" w:themeTint="99"/>
                                        <w:sz w:val="68"/>
                                        <w:szCs w:val="68"/>
                                      </w:rPr>
                                    </w:pPr>
                                    <w:r w:rsidRPr="008C30AB">
                                      <w:rPr>
                                        <w:rFonts w:ascii="Times New Roman" w:eastAsiaTheme="majorEastAsia" w:hAnsi="Times New Roman" w:cs="Times New Roman"/>
                                        <w:caps/>
                                        <w:color w:val="8496B0" w:themeColor="text2" w:themeTint="99"/>
                                        <w:sz w:val="64"/>
                                        <w:szCs w:val="64"/>
                                      </w:rPr>
                                      <w:t>Barber shop business plan</w:t>
                                    </w:r>
                                  </w:p>
                                </w:sdtContent>
                              </w:sdt>
                              <w:p w14:paraId="78EA6596" w14:textId="7D433336" w:rsidR="00BC23ED" w:rsidRPr="00D85523" w:rsidRDefault="00BC23ED">
                                <w:pPr>
                                  <w:pStyle w:val="NoSpacing"/>
                                  <w:spacing w:before="120"/>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D85523">
                                      <w:rPr>
                                        <w:rFonts w:ascii="Times New Roman" w:hAnsi="Times New Roman" w:cs="Times New Roman"/>
                                        <w:color w:val="4472C4" w:themeColor="accent1"/>
                                        <w:sz w:val="36"/>
                                        <w:szCs w:val="36"/>
                                      </w:rPr>
                                      <w:t xml:space="preserve">Valentina </w:t>
                                    </w:r>
                                    <w:proofErr w:type="spellStart"/>
                                    <w:r w:rsidRPr="00D85523">
                                      <w:rPr>
                                        <w:rFonts w:ascii="Times New Roman" w:hAnsi="Times New Roman" w:cs="Times New Roman"/>
                                        <w:color w:val="4472C4" w:themeColor="accent1"/>
                                        <w:sz w:val="36"/>
                                        <w:szCs w:val="36"/>
                                      </w:rPr>
                                      <w:t>Mascov</w:t>
                                    </w:r>
                                    <w:proofErr w:type="spellEnd"/>
                                    <w:r w:rsidRPr="00D85523">
                                      <w:rPr>
                                        <w:rFonts w:ascii="Times New Roman" w:hAnsi="Times New Roman" w:cs="Times New Roman"/>
                                        <w:color w:val="4472C4" w:themeColor="accent1"/>
                                        <w:sz w:val="36"/>
                                        <w:szCs w:val="36"/>
                                      </w:rPr>
                                      <w:t xml:space="preserve"> - 1909334</w:t>
                                    </w:r>
                                  </w:sdtContent>
                                </w:sdt>
                                <w:r w:rsidRPr="00D85523">
                                  <w:rPr>
                                    <w:rFonts w:ascii="Times New Roman" w:hAnsi="Times New Roman" w:cs="Times New Roman"/>
                                    <w:noProof/>
                                  </w:rPr>
                                  <w:t xml:space="preserve"> </w:t>
                                </w:r>
                              </w:p>
                              <w:p w14:paraId="53481CB5" w14:textId="77777777" w:rsidR="00BC23ED" w:rsidRPr="00D85523" w:rsidRDefault="00BC23ED">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979A8BF"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imes New Roman" w:eastAsiaTheme="majorEastAsia" w:hAnsi="Times New Roman" w:cs="Times New Roman"/>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A82D9CD" w14:textId="26787C59" w:rsidR="00BC23ED" w:rsidRPr="008C30AB" w:rsidRDefault="00BC23ED">
                              <w:pPr>
                                <w:pStyle w:val="NoSpacing"/>
                                <w:rPr>
                                  <w:rFonts w:ascii="Times New Roman" w:eastAsiaTheme="majorEastAsia" w:hAnsi="Times New Roman" w:cs="Times New Roman"/>
                                  <w:caps/>
                                  <w:color w:val="8496B0" w:themeColor="text2" w:themeTint="99"/>
                                  <w:sz w:val="68"/>
                                  <w:szCs w:val="68"/>
                                </w:rPr>
                              </w:pPr>
                              <w:r w:rsidRPr="008C30AB">
                                <w:rPr>
                                  <w:rFonts w:ascii="Times New Roman" w:eastAsiaTheme="majorEastAsia" w:hAnsi="Times New Roman" w:cs="Times New Roman"/>
                                  <w:caps/>
                                  <w:color w:val="8496B0" w:themeColor="text2" w:themeTint="99"/>
                                  <w:sz w:val="64"/>
                                  <w:szCs w:val="64"/>
                                </w:rPr>
                                <w:t>Barber shop business plan</w:t>
                              </w:r>
                            </w:p>
                          </w:sdtContent>
                        </w:sdt>
                        <w:p w14:paraId="78EA6596" w14:textId="7D433336" w:rsidR="00BC23ED" w:rsidRPr="00D85523" w:rsidRDefault="00BC23ED">
                          <w:pPr>
                            <w:pStyle w:val="NoSpacing"/>
                            <w:spacing w:before="120"/>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D85523">
                                <w:rPr>
                                  <w:rFonts w:ascii="Times New Roman" w:hAnsi="Times New Roman" w:cs="Times New Roman"/>
                                  <w:color w:val="4472C4" w:themeColor="accent1"/>
                                  <w:sz w:val="36"/>
                                  <w:szCs w:val="36"/>
                                </w:rPr>
                                <w:t xml:space="preserve">Valentina </w:t>
                              </w:r>
                              <w:proofErr w:type="spellStart"/>
                              <w:r w:rsidRPr="00D85523">
                                <w:rPr>
                                  <w:rFonts w:ascii="Times New Roman" w:hAnsi="Times New Roman" w:cs="Times New Roman"/>
                                  <w:color w:val="4472C4" w:themeColor="accent1"/>
                                  <w:sz w:val="36"/>
                                  <w:szCs w:val="36"/>
                                </w:rPr>
                                <w:t>Mascov</w:t>
                              </w:r>
                              <w:proofErr w:type="spellEnd"/>
                              <w:r w:rsidRPr="00D85523">
                                <w:rPr>
                                  <w:rFonts w:ascii="Times New Roman" w:hAnsi="Times New Roman" w:cs="Times New Roman"/>
                                  <w:color w:val="4472C4" w:themeColor="accent1"/>
                                  <w:sz w:val="36"/>
                                  <w:szCs w:val="36"/>
                                </w:rPr>
                                <w:t xml:space="preserve"> - 1909334</w:t>
                              </w:r>
                            </w:sdtContent>
                          </w:sdt>
                          <w:r w:rsidRPr="00D85523">
                            <w:rPr>
                              <w:rFonts w:ascii="Times New Roman" w:hAnsi="Times New Roman" w:cs="Times New Roman"/>
                              <w:noProof/>
                            </w:rPr>
                            <w:t xml:space="preserve"> </w:t>
                          </w:r>
                        </w:p>
                        <w:p w14:paraId="53481CB5" w14:textId="77777777" w:rsidR="00BC23ED" w:rsidRPr="00D85523" w:rsidRDefault="00BC23ED">
                          <w:pPr>
                            <w:rPr>
                              <w:rFonts w:ascii="Times New Roman" w:hAnsi="Times New Roman" w:cs="Times New Roman"/>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77EC436" wp14:editId="353A303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F66BCD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459B88E" wp14:editId="5109E6F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8F6B5E" w14:textId="699B12FF" w:rsidR="00BC23ED" w:rsidRPr="00D85523" w:rsidRDefault="00BC23ED">
                                <w:pPr>
                                  <w:pStyle w:val="NoSpacing"/>
                                  <w:jc w:val="right"/>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D85523">
                                      <w:rPr>
                                        <w:rFonts w:ascii="Times New Roman" w:hAnsi="Times New Roman" w:cs="Times New Roman"/>
                                        <w:color w:val="4472C4" w:themeColor="accent1"/>
                                        <w:sz w:val="36"/>
                                        <w:szCs w:val="36"/>
                                      </w:rPr>
                                      <w:t>University of Wales Trinity Saint David</w:t>
                                    </w:r>
                                  </w:sdtContent>
                                </w:sdt>
                              </w:p>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F16E76B" w14:textId="7403242E" w:rsidR="00BC23ED" w:rsidRDefault="00BC23ED">
                                    <w:pPr>
                                      <w:pStyle w:val="NoSpacing"/>
                                      <w:jc w:val="right"/>
                                      <w:rPr>
                                        <w:color w:val="4472C4" w:themeColor="accent1"/>
                                        <w:sz w:val="36"/>
                                        <w:szCs w:val="36"/>
                                      </w:rPr>
                                    </w:pPr>
                                    <w:r w:rsidRPr="00D85523">
                                      <w:rPr>
                                        <w:rFonts w:ascii="Times New Roman" w:hAnsi="Times New Roman" w:cs="Times New Roman"/>
                                        <w:color w:val="4472C4" w:themeColor="accent1"/>
                                        <w:sz w:val="36"/>
                                        <w:szCs w:val="36"/>
                                      </w:rPr>
                                      <w:t>Enterprise in the 21st Century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459B88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6E8F6B5E" w14:textId="699B12FF" w:rsidR="00BC23ED" w:rsidRPr="00D85523" w:rsidRDefault="00BC23ED">
                          <w:pPr>
                            <w:pStyle w:val="NoSpacing"/>
                            <w:jc w:val="right"/>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D85523">
                                <w:rPr>
                                  <w:rFonts w:ascii="Times New Roman" w:hAnsi="Times New Roman" w:cs="Times New Roman"/>
                                  <w:color w:val="4472C4" w:themeColor="accent1"/>
                                  <w:sz w:val="36"/>
                                  <w:szCs w:val="36"/>
                                </w:rPr>
                                <w:t>University of Wales Trinity Saint David</w:t>
                              </w:r>
                            </w:sdtContent>
                          </w:sdt>
                        </w:p>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F16E76B" w14:textId="7403242E" w:rsidR="00BC23ED" w:rsidRDefault="00BC23ED">
                              <w:pPr>
                                <w:pStyle w:val="NoSpacing"/>
                                <w:jc w:val="right"/>
                                <w:rPr>
                                  <w:color w:val="4472C4" w:themeColor="accent1"/>
                                  <w:sz w:val="36"/>
                                  <w:szCs w:val="36"/>
                                </w:rPr>
                              </w:pPr>
                              <w:r w:rsidRPr="00D85523">
                                <w:rPr>
                                  <w:rFonts w:ascii="Times New Roman" w:hAnsi="Times New Roman" w:cs="Times New Roman"/>
                                  <w:color w:val="4472C4" w:themeColor="accent1"/>
                                  <w:sz w:val="36"/>
                                  <w:szCs w:val="36"/>
                                </w:rPr>
                                <w:t>Enterprise in the 21st Century</w:t>
                              </w:r>
                            </w:p>
                          </w:sdtContent>
                        </w:sdt>
                      </w:txbxContent>
                    </v:textbox>
                    <w10:wrap anchorx="page" anchory="margin"/>
                  </v:shape>
                </w:pict>
              </mc:Fallback>
            </mc:AlternateContent>
          </w:r>
        </w:p>
        <w:p w14:paraId="0B2EA6C5" w14:textId="77777777" w:rsidR="00BF4D86" w:rsidRDefault="00BC23ED">
          <w:r>
            <w:br w:type="page"/>
          </w:r>
        </w:p>
        <w:p w14:paraId="6D77EFCC" w14:textId="6641F3B0" w:rsidR="00BC23ED" w:rsidRDefault="00BC23ED"/>
      </w:sdtContent>
    </w:sdt>
    <w:sdt>
      <w:sdtPr>
        <w:id w:val="862945492"/>
        <w:docPartObj>
          <w:docPartGallery w:val="Table of Contents"/>
          <w:docPartUnique/>
        </w:docPartObj>
      </w:sdtPr>
      <w:sdtEndPr>
        <w:rPr>
          <w:rFonts w:ascii="Times New Roman" w:eastAsiaTheme="minorHAnsi" w:hAnsi="Times New Roman" w:cs="Times New Roman"/>
          <w:noProof/>
          <w:color w:val="auto"/>
          <w:sz w:val="32"/>
          <w:szCs w:val="32"/>
          <w:lang w:val="en-GB"/>
        </w:rPr>
      </w:sdtEndPr>
      <w:sdtContent>
        <w:p w14:paraId="110F04AB" w14:textId="45E267E1" w:rsidR="0053619B" w:rsidRPr="00981870" w:rsidRDefault="0053619B">
          <w:pPr>
            <w:pStyle w:val="TOCHeading"/>
            <w:rPr>
              <w:rFonts w:ascii="Times New Roman" w:hAnsi="Times New Roman" w:cs="Times New Roman"/>
              <w:sz w:val="40"/>
              <w:szCs w:val="40"/>
            </w:rPr>
          </w:pPr>
          <w:r w:rsidRPr="00981870">
            <w:rPr>
              <w:rFonts w:ascii="Times New Roman" w:hAnsi="Times New Roman" w:cs="Times New Roman"/>
              <w:sz w:val="40"/>
              <w:szCs w:val="40"/>
            </w:rPr>
            <w:t>Table of Contents</w:t>
          </w:r>
        </w:p>
        <w:p w14:paraId="31230001" w14:textId="60D7C872" w:rsidR="004B0179" w:rsidRPr="004B0179" w:rsidRDefault="0053619B">
          <w:pPr>
            <w:pStyle w:val="TOC1"/>
            <w:tabs>
              <w:tab w:val="right" w:leader="dot" w:pos="9016"/>
            </w:tabs>
            <w:rPr>
              <w:rFonts w:ascii="Times New Roman" w:eastAsiaTheme="minorEastAsia" w:hAnsi="Times New Roman" w:cs="Times New Roman"/>
              <w:b w:val="0"/>
              <w:bCs w:val="0"/>
              <w:i w:val="0"/>
              <w:iCs w:val="0"/>
              <w:noProof/>
              <w:sz w:val="32"/>
              <w:szCs w:val="32"/>
              <w:lang w:eastAsia="en-GB"/>
            </w:rPr>
          </w:pPr>
          <w:r w:rsidRPr="004B0179">
            <w:rPr>
              <w:rFonts w:ascii="Times New Roman" w:hAnsi="Times New Roman" w:cs="Times New Roman"/>
              <w:b w:val="0"/>
              <w:bCs w:val="0"/>
              <w:sz w:val="32"/>
              <w:szCs w:val="32"/>
            </w:rPr>
            <w:fldChar w:fldCharType="begin"/>
          </w:r>
          <w:r w:rsidRPr="004B0179">
            <w:rPr>
              <w:rFonts w:ascii="Times New Roman" w:hAnsi="Times New Roman" w:cs="Times New Roman"/>
              <w:sz w:val="32"/>
              <w:szCs w:val="32"/>
            </w:rPr>
            <w:instrText xml:space="preserve"> TOC \o "1-3" \h \z \u </w:instrText>
          </w:r>
          <w:r w:rsidRPr="004B0179">
            <w:rPr>
              <w:rFonts w:ascii="Times New Roman" w:hAnsi="Times New Roman" w:cs="Times New Roman"/>
              <w:b w:val="0"/>
              <w:bCs w:val="0"/>
              <w:sz w:val="32"/>
              <w:szCs w:val="32"/>
            </w:rPr>
            <w:fldChar w:fldCharType="separate"/>
          </w:r>
          <w:hyperlink w:anchor="_Toc129953845" w:history="1">
            <w:r w:rsidR="004B0179" w:rsidRPr="004B0179">
              <w:rPr>
                <w:rStyle w:val="Hyperlink"/>
                <w:rFonts w:ascii="Times New Roman" w:hAnsi="Times New Roman" w:cs="Times New Roman"/>
                <w:b w:val="0"/>
                <w:bCs w:val="0"/>
                <w:i w:val="0"/>
                <w:iCs w:val="0"/>
                <w:noProof/>
                <w:sz w:val="32"/>
                <w:szCs w:val="32"/>
              </w:rPr>
              <w:t>Mission Statement</w:t>
            </w:r>
            <w:r w:rsidR="004B0179" w:rsidRPr="004B0179">
              <w:rPr>
                <w:rFonts w:ascii="Times New Roman" w:hAnsi="Times New Roman" w:cs="Times New Roman"/>
                <w:b w:val="0"/>
                <w:bCs w:val="0"/>
                <w:i w:val="0"/>
                <w:iCs w:val="0"/>
                <w:noProof/>
                <w:webHidden/>
                <w:sz w:val="32"/>
                <w:szCs w:val="32"/>
              </w:rPr>
              <w:tab/>
            </w:r>
            <w:r w:rsidR="004B0179" w:rsidRPr="004B0179">
              <w:rPr>
                <w:rFonts w:ascii="Times New Roman" w:hAnsi="Times New Roman" w:cs="Times New Roman"/>
                <w:b w:val="0"/>
                <w:bCs w:val="0"/>
                <w:i w:val="0"/>
                <w:iCs w:val="0"/>
                <w:noProof/>
                <w:webHidden/>
                <w:sz w:val="32"/>
                <w:szCs w:val="32"/>
              </w:rPr>
              <w:fldChar w:fldCharType="begin"/>
            </w:r>
            <w:r w:rsidR="004B0179" w:rsidRPr="004B0179">
              <w:rPr>
                <w:rFonts w:ascii="Times New Roman" w:hAnsi="Times New Roman" w:cs="Times New Roman"/>
                <w:b w:val="0"/>
                <w:bCs w:val="0"/>
                <w:i w:val="0"/>
                <w:iCs w:val="0"/>
                <w:noProof/>
                <w:webHidden/>
                <w:sz w:val="32"/>
                <w:szCs w:val="32"/>
              </w:rPr>
              <w:instrText xml:space="preserve"> PAGEREF _Toc129953845 \h </w:instrText>
            </w:r>
            <w:r w:rsidR="004B0179" w:rsidRPr="004B0179">
              <w:rPr>
                <w:rFonts w:ascii="Times New Roman" w:hAnsi="Times New Roman" w:cs="Times New Roman"/>
                <w:b w:val="0"/>
                <w:bCs w:val="0"/>
                <w:i w:val="0"/>
                <w:iCs w:val="0"/>
                <w:noProof/>
                <w:webHidden/>
                <w:sz w:val="32"/>
                <w:szCs w:val="32"/>
              </w:rPr>
            </w:r>
            <w:r w:rsidR="004B0179" w:rsidRPr="004B0179">
              <w:rPr>
                <w:rFonts w:ascii="Times New Roman" w:hAnsi="Times New Roman" w:cs="Times New Roman"/>
                <w:b w:val="0"/>
                <w:bCs w:val="0"/>
                <w:i w:val="0"/>
                <w:iCs w:val="0"/>
                <w:noProof/>
                <w:webHidden/>
                <w:sz w:val="32"/>
                <w:szCs w:val="32"/>
              </w:rPr>
              <w:fldChar w:fldCharType="separate"/>
            </w:r>
            <w:r w:rsidR="004B0179" w:rsidRPr="004B0179">
              <w:rPr>
                <w:rFonts w:ascii="Times New Roman" w:hAnsi="Times New Roman" w:cs="Times New Roman"/>
                <w:b w:val="0"/>
                <w:bCs w:val="0"/>
                <w:i w:val="0"/>
                <w:iCs w:val="0"/>
                <w:noProof/>
                <w:webHidden/>
                <w:sz w:val="32"/>
                <w:szCs w:val="32"/>
              </w:rPr>
              <w:t>3</w:t>
            </w:r>
            <w:r w:rsidR="004B0179" w:rsidRPr="004B0179">
              <w:rPr>
                <w:rFonts w:ascii="Times New Roman" w:hAnsi="Times New Roman" w:cs="Times New Roman"/>
                <w:b w:val="0"/>
                <w:bCs w:val="0"/>
                <w:i w:val="0"/>
                <w:iCs w:val="0"/>
                <w:noProof/>
                <w:webHidden/>
                <w:sz w:val="32"/>
                <w:szCs w:val="32"/>
              </w:rPr>
              <w:fldChar w:fldCharType="end"/>
            </w:r>
          </w:hyperlink>
        </w:p>
        <w:p w14:paraId="26C40560" w14:textId="69E61AF3"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46" w:history="1">
            <w:r w:rsidRPr="004B0179">
              <w:rPr>
                <w:rStyle w:val="Hyperlink"/>
                <w:rFonts w:ascii="Times New Roman" w:hAnsi="Times New Roman" w:cs="Times New Roman"/>
                <w:b w:val="0"/>
                <w:bCs w:val="0"/>
                <w:i w:val="0"/>
                <w:iCs w:val="0"/>
                <w:noProof/>
                <w:sz w:val="32"/>
                <w:szCs w:val="32"/>
                <w:lang w:val="en-US"/>
              </w:rPr>
              <w:t>Aims and Objectives of Business</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_Toc129953846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4</w:t>
            </w:r>
            <w:r w:rsidRPr="004B0179">
              <w:rPr>
                <w:rFonts w:ascii="Times New Roman" w:hAnsi="Times New Roman" w:cs="Times New Roman"/>
                <w:b w:val="0"/>
                <w:bCs w:val="0"/>
                <w:i w:val="0"/>
                <w:iCs w:val="0"/>
                <w:noProof/>
                <w:webHidden/>
                <w:sz w:val="32"/>
                <w:szCs w:val="32"/>
              </w:rPr>
              <w:fldChar w:fldCharType="end"/>
            </w:r>
          </w:hyperlink>
        </w:p>
        <w:p w14:paraId="490EF3A4" w14:textId="47D17873"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47" w:history="1">
            <w:r w:rsidRPr="004B0179">
              <w:rPr>
                <w:rStyle w:val="Hyperlink"/>
                <w:rFonts w:ascii="Times New Roman" w:hAnsi="Times New Roman" w:cs="Times New Roman"/>
                <w:b w:val="0"/>
                <w:bCs w:val="0"/>
                <w:i w:val="0"/>
                <w:iCs w:val="0"/>
                <w:noProof/>
                <w:sz w:val="32"/>
                <w:szCs w:val="32"/>
                <w:lang w:val="en-US"/>
              </w:rPr>
              <w:t>Introduction</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_Toc129953847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5</w:t>
            </w:r>
            <w:r w:rsidRPr="004B0179">
              <w:rPr>
                <w:rFonts w:ascii="Times New Roman" w:hAnsi="Times New Roman" w:cs="Times New Roman"/>
                <w:b w:val="0"/>
                <w:bCs w:val="0"/>
                <w:i w:val="0"/>
                <w:iCs w:val="0"/>
                <w:noProof/>
                <w:webHidden/>
                <w:sz w:val="32"/>
                <w:szCs w:val="32"/>
              </w:rPr>
              <w:fldChar w:fldCharType="end"/>
            </w:r>
          </w:hyperlink>
        </w:p>
        <w:p w14:paraId="5DA5A428" w14:textId="3D8066E0"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48" w:history="1">
            <w:r w:rsidRPr="004B0179">
              <w:rPr>
                <w:rStyle w:val="Hyperlink"/>
                <w:rFonts w:ascii="Times New Roman" w:hAnsi="Times New Roman" w:cs="Times New Roman"/>
                <w:b w:val="0"/>
                <w:bCs w:val="0"/>
                <w:i w:val="0"/>
                <w:iCs w:val="0"/>
                <w:noProof/>
                <w:sz w:val="32"/>
                <w:szCs w:val="32"/>
                <w:lang w:val="en-US"/>
              </w:rPr>
              <w:t>Product and Service</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_Toc129953848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6</w:t>
            </w:r>
            <w:r w:rsidRPr="004B0179">
              <w:rPr>
                <w:rFonts w:ascii="Times New Roman" w:hAnsi="Times New Roman" w:cs="Times New Roman"/>
                <w:b w:val="0"/>
                <w:bCs w:val="0"/>
                <w:i w:val="0"/>
                <w:iCs w:val="0"/>
                <w:noProof/>
                <w:webHidden/>
                <w:sz w:val="32"/>
                <w:szCs w:val="32"/>
              </w:rPr>
              <w:fldChar w:fldCharType="end"/>
            </w:r>
          </w:hyperlink>
        </w:p>
        <w:p w14:paraId="36977A9C" w14:textId="73110990"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49" w:history="1">
            <w:r w:rsidRPr="004B0179">
              <w:rPr>
                <w:rStyle w:val="Hyperlink"/>
                <w:rFonts w:ascii="Times New Roman" w:hAnsi="Times New Roman" w:cs="Times New Roman"/>
                <w:b w:val="0"/>
                <w:bCs w:val="0"/>
                <w:i w:val="0"/>
                <w:iCs w:val="0"/>
                <w:noProof/>
                <w:sz w:val="32"/>
                <w:szCs w:val="32"/>
                <w:lang w:val="en-US"/>
              </w:rPr>
              <w:t>Marketing Mix</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_Toc129953849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6</w:t>
            </w:r>
            <w:r w:rsidRPr="004B0179">
              <w:rPr>
                <w:rFonts w:ascii="Times New Roman" w:hAnsi="Times New Roman" w:cs="Times New Roman"/>
                <w:b w:val="0"/>
                <w:bCs w:val="0"/>
                <w:i w:val="0"/>
                <w:iCs w:val="0"/>
                <w:noProof/>
                <w:webHidden/>
                <w:sz w:val="32"/>
                <w:szCs w:val="32"/>
              </w:rPr>
              <w:fldChar w:fldCharType="end"/>
            </w:r>
          </w:hyperlink>
        </w:p>
        <w:p w14:paraId="6C47719C" w14:textId="2BAA8452"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50" w:history="1">
            <w:r w:rsidRPr="004B0179">
              <w:rPr>
                <w:rStyle w:val="Hyperlink"/>
                <w:rFonts w:ascii="Times New Roman" w:hAnsi="Times New Roman" w:cs="Times New Roman"/>
                <w:b w:val="0"/>
                <w:bCs w:val="0"/>
                <w:i w:val="0"/>
                <w:iCs w:val="0"/>
                <w:noProof/>
                <w:sz w:val="32"/>
                <w:szCs w:val="32"/>
                <w:lang w:val="en-US"/>
              </w:rPr>
              <w:t>Marketing Activities</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_Toc129953850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6</w:t>
            </w:r>
            <w:r w:rsidRPr="004B0179">
              <w:rPr>
                <w:rFonts w:ascii="Times New Roman" w:hAnsi="Times New Roman" w:cs="Times New Roman"/>
                <w:b w:val="0"/>
                <w:bCs w:val="0"/>
                <w:i w:val="0"/>
                <w:iCs w:val="0"/>
                <w:noProof/>
                <w:webHidden/>
                <w:sz w:val="32"/>
                <w:szCs w:val="32"/>
              </w:rPr>
              <w:fldChar w:fldCharType="end"/>
            </w:r>
          </w:hyperlink>
        </w:p>
        <w:p w14:paraId="0BDE5DB1" w14:textId="4578F874"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51" w:history="1">
            <w:r w:rsidRPr="004B0179">
              <w:rPr>
                <w:rStyle w:val="Hyperlink"/>
                <w:rFonts w:ascii="Times New Roman" w:hAnsi="Times New Roman" w:cs="Times New Roman"/>
                <w:b w:val="0"/>
                <w:bCs w:val="0"/>
                <w:i w:val="0"/>
                <w:iCs w:val="0"/>
                <w:noProof/>
                <w:sz w:val="32"/>
                <w:szCs w:val="32"/>
              </w:rPr>
              <w:t>Physical Resources</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_Toc129953851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8</w:t>
            </w:r>
            <w:r w:rsidRPr="004B0179">
              <w:rPr>
                <w:rFonts w:ascii="Times New Roman" w:hAnsi="Times New Roman" w:cs="Times New Roman"/>
                <w:b w:val="0"/>
                <w:bCs w:val="0"/>
                <w:i w:val="0"/>
                <w:iCs w:val="0"/>
                <w:noProof/>
                <w:webHidden/>
                <w:sz w:val="32"/>
                <w:szCs w:val="32"/>
              </w:rPr>
              <w:fldChar w:fldCharType="end"/>
            </w:r>
          </w:hyperlink>
        </w:p>
        <w:p w14:paraId="6CBD180E" w14:textId="318B7CC5"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52" w:history="1">
            <w:r w:rsidRPr="004B0179">
              <w:rPr>
                <w:rStyle w:val="Hyperlink"/>
                <w:rFonts w:ascii="Times New Roman" w:hAnsi="Times New Roman" w:cs="Times New Roman"/>
                <w:b w:val="0"/>
                <w:bCs w:val="0"/>
                <w:i w:val="0"/>
                <w:iCs w:val="0"/>
                <w:noProof/>
                <w:sz w:val="32"/>
                <w:szCs w:val="32"/>
              </w:rPr>
              <w:t>Financial Resources</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_Toc129953852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9</w:t>
            </w:r>
            <w:r w:rsidRPr="004B0179">
              <w:rPr>
                <w:rFonts w:ascii="Times New Roman" w:hAnsi="Times New Roman" w:cs="Times New Roman"/>
                <w:b w:val="0"/>
                <w:bCs w:val="0"/>
                <w:i w:val="0"/>
                <w:iCs w:val="0"/>
                <w:noProof/>
                <w:webHidden/>
                <w:sz w:val="32"/>
                <w:szCs w:val="32"/>
              </w:rPr>
              <w:fldChar w:fldCharType="end"/>
            </w:r>
          </w:hyperlink>
        </w:p>
        <w:p w14:paraId="2D50B93D" w14:textId="0AFF708B"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53" w:history="1">
            <w:r w:rsidRPr="004B0179">
              <w:rPr>
                <w:rStyle w:val="Hyperlink"/>
                <w:rFonts w:ascii="Times New Roman" w:hAnsi="Times New Roman" w:cs="Times New Roman"/>
                <w:b w:val="0"/>
                <w:bCs w:val="0"/>
                <w:i w:val="0"/>
                <w:iCs w:val="0"/>
                <w:noProof/>
                <w:sz w:val="32"/>
                <w:szCs w:val="32"/>
              </w:rPr>
              <w:t>Human Resources</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_Toc129953853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10</w:t>
            </w:r>
            <w:r w:rsidRPr="004B0179">
              <w:rPr>
                <w:rFonts w:ascii="Times New Roman" w:hAnsi="Times New Roman" w:cs="Times New Roman"/>
                <w:b w:val="0"/>
                <w:bCs w:val="0"/>
                <w:i w:val="0"/>
                <w:iCs w:val="0"/>
                <w:noProof/>
                <w:webHidden/>
                <w:sz w:val="32"/>
                <w:szCs w:val="32"/>
              </w:rPr>
              <w:fldChar w:fldCharType="end"/>
            </w:r>
          </w:hyperlink>
        </w:p>
        <w:p w14:paraId="0CDF1F39" w14:textId="522CAA6B"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54" w:history="1">
            <w:r w:rsidRPr="004B0179">
              <w:rPr>
                <w:rStyle w:val="Hyperlink"/>
                <w:rFonts w:ascii="Times New Roman" w:hAnsi="Times New Roman" w:cs="Times New Roman"/>
                <w:b w:val="0"/>
                <w:bCs w:val="0"/>
                <w:i w:val="0"/>
                <w:iCs w:val="0"/>
                <w:noProof/>
                <w:sz w:val="32"/>
                <w:szCs w:val="32"/>
              </w:rPr>
              <w:t>SWOT</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_Toc129953854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10</w:t>
            </w:r>
            <w:r w:rsidRPr="004B0179">
              <w:rPr>
                <w:rFonts w:ascii="Times New Roman" w:hAnsi="Times New Roman" w:cs="Times New Roman"/>
                <w:b w:val="0"/>
                <w:bCs w:val="0"/>
                <w:i w:val="0"/>
                <w:iCs w:val="0"/>
                <w:noProof/>
                <w:webHidden/>
                <w:sz w:val="32"/>
                <w:szCs w:val="32"/>
              </w:rPr>
              <w:fldChar w:fldCharType="end"/>
            </w:r>
          </w:hyperlink>
        </w:p>
        <w:p w14:paraId="66BD7AD0" w14:textId="0AE53EE4"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55" w:history="1">
            <w:r w:rsidRPr="004B0179">
              <w:rPr>
                <w:rStyle w:val="Hyperlink"/>
                <w:rFonts w:ascii="Times New Roman" w:hAnsi="Times New Roman" w:cs="Times New Roman"/>
                <w:b w:val="0"/>
                <w:bCs w:val="0"/>
                <w:i w:val="0"/>
                <w:iCs w:val="0"/>
                <w:noProof/>
                <w:sz w:val="32"/>
                <w:szCs w:val="32"/>
              </w:rPr>
              <w:t>Job Description</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_Toc129953855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10</w:t>
            </w:r>
            <w:r w:rsidRPr="004B0179">
              <w:rPr>
                <w:rFonts w:ascii="Times New Roman" w:hAnsi="Times New Roman" w:cs="Times New Roman"/>
                <w:b w:val="0"/>
                <w:bCs w:val="0"/>
                <w:i w:val="0"/>
                <w:iCs w:val="0"/>
                <w:noProof/>
                <w:webHidden/>
                <w:sz w:val="32"/>
                <w:szCs w:val="32"/>
              </w:rPr>
              <w:fldChar w:fldCharType="end"/>
            </w:r>
          </w:hyperlink>
        </w:p>
        <w:p w14:paraId="0E1D64BE" w14:textId="221404A1"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56" w:history="1">
            <w:r w:rsidRPr="004B0179">
              <w:rPr>
                <w:rStyle w:val="Hyperlink"/>
                <w:rFonts w:ascii="Times New Roman" w:hAnsi="Times New Roman" w:cs="Times New Roman"/>
                <w:b w:val="0"/>
                <w:bCs w:val="0"/>
                <w:i w:val="0"/>
                <w:iCs w:val="0"/>
                <w:noProof/>
                <w:sz w:val="32"/>
                <w:szCs w:val="32"/>
              </w:rPr>
              <w:t>Cashflow</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_Toc129953856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10</w:t>
            </w:r>
            <w:r w:rsidRPr="004B0179">
              <w:rPr>
                <w:rFonts w:ascii="Times New Roman" w:hAnsi="Times New Roman" w:cs="Times New Roman"/>
                <w:b w:val="0"/>
                <w:bCs w:val="0"/>
                <w:i w:val="0"/>
                <w:iCs w:val="0"/>
                <w:noProof/>
                <w:webHidden/>
                <w:sz w:val="32"/>
                <w:szCs w:val="32"/>
              </w:rPr>
              <w:fldChar w:fldCharType="end"/>
            </w:r>
          </w:hyperlink>
        </w:p>
        <w:p w14:paraId="18AE8513" w14:textId="5945D6B7" w:rsidR="004B0179" w:rsidRPr="004B0179" w:rsidRDefault="004B0179">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129953857" w:history="1">
            <w:r w:rsidRPr="004B0179">
              <w:rPr>
                <w:rStyle w:val="Hyperlink"/>
                <w:rFonts w:ascii="Times New Roman" w:hAnsi="Times New Roman" w:cs="Times New Roman"/>
                <w:b w:val="0"/>
                <w:bCs w:val="0"/>
                <w:i w:val="0"/>
                <w:iCs w:val="0"/>
                <w:noProof/>
                <w:sz w:val="32"/>
                <w:szCs w:val="32"/>
              </w:rPr>
              <w:t>Reference List</w:t>
            </w:r>
            <w:r w:rsidRPr="004B0179">
              <w:rPr>
                <w:rFonts w:ascii="Times New Roman" w:hAnsi="Times New Roman" w:cs="Times New Roman"/>
                <w:b w:val="0"/>
                <w:bCs w:val="0"/>
                <w:i w:val="0"/>
                <w:iCs w:val="0"/>
                <w:noProof/>
                <w:webHidden/>
                <w:sz w:val="32"/>
                <w:szCs w:val="32"/>
              </w:rPr>
              <w:tab/>
            </w:r>
            <w:r w:rsidRPr="004B0179">
              <w:rPr>
                <w:rFonts w:ascii="Times New Roman" w:hAnsi="Times New Roman" w:cs="Times New Roman"/>
                <w:b w:val="0"/>
                <w:bCs w:val="0"/>
                <w:i w:val="0"/>
                <w:iCs w:val="0"/>
                <w:noProof/>
                <w:webHidden/>
                <w:sz w:val="32"/>
                <w:szCs w:val="32"/>
              </w:rPr>
              <w:fldChar w:fldCharType="begin"/>
            </w:r>
            <w:r w:rsidRPr="004B0179">
              <w:rPr>
                <w:rFonts w:ascii="Times New Roman" w:hAnsi="Times New Roman" w:cs="Times New Roman"/>
                <w:b w:val="0"/>
                <w:bCs w:val="0"/>
                <w:i w:val="0"/>
                <w:iCs w:val="0"/>
                <w:noProof/>
                <w:webHidden/>
                <w:sz w:val="32"/>
                <w:szCs w:val="32"/>
              </w:rPr>
              <w:instrText xml:space="preserve"> PAGEREF _Toc129953857 \h </w:instrText>
            </w:r>
            <w:r w:rsidRPr="004B0179">
              <w:rPr>
                <w:rFonts w:ascii="Times New Roman" w:hAnsi="Times New Roman" w:cs="Times New Roman"/>
                <w:b w:val="0"/>
                <w:bCs w:val="0"/>
                <w:i w:val="0"/>
                <w:iCs w:val="0"/>
                <w:noProof/>
                <w:webHidden/>
                <w:sz w:val="32"/>
                <w:szCs w:val="32"/>
              </w:rPr>
            </w:r>
            <w:r w:rsidRPr="004B0179">
              <w:rPr>
                <w:rFonts w:ascii="Times New Roman" w:hAnsi="Times New Roman" w:cs="Times New Roman"/>
                <w:b w:val="0"/>
                <w:bCs w:val="0"/>
                <w:i w:val="0"/>
                <w:iCs w:val="0"/>
                <w:noProof/>
                <w:webHidden/>
                <w:sz w:val="32"/>
                <w:szCs w:val="32"/>
              </w:rPr>
              <w:fldChar w:fldCharType="separate"/>
            </w:r>
            <w:r w:rsidRPr="004B0179">
              <w:rPr>
                <w:rFonts w:ascii="Times New Roman" w:hAnsi="Times New Roman" w:cs="Times New Roman"/>
                <w:b w:val="0"/>
                <w:bCs w:val="0"/>
                <w:i w:val="0"/>
                <w:iCs w:val="0"/>
                <w:noProof/>
                <w:webHidden/>
                <w:sz w:val="32"/>
                <w:szCs w:val="32"/>
              </w:rPr>
              <w:t>11</w:t>
            </w:r>
            <w:r w:rsidRPr="004B0179">
              <w:rPr>
                <w:rFonts w:ascii="Times New Roman" w:hAnsi="Times New Roman" w:cs="Times New Roman"/>
                <w:b w:val="0"/>
                <w:bCs w:val="0"/>
                <w:i w:val="0"/>
                <w:iCs w:val="0"/>
                <w:noProof/>
                <w:webHidden/>
                <w:sz w:val="32"/>
                <w:szCs w:val="32"/>
              </w:rPr>
              <w:fldChar w:fldCharType="end"/>
            </w:r>
          </w:hyperlink>
        </w:p>
        <w:p w14:paraId="0832CD72" w14:textId="7A33D848" w:rsidR="0053619B" w:rsidRPr="004B0179" w:rsidRDefault="0053619B">
          <w:pPr>
            <w:rPr>
              <w:rFonts w:ascii="Times New Roman" w:hAnsi="Times New Roman" w:cs="Times New Roman"/>
              <w:sz w:val="32"/>
              <w:szCs w:val="32"/>
            </w:rPr>
          </w:pPr>
          <w:r w:rsidRPr="004B0179">
            <w:rPr>
              <w:rFonts w:ascii="Times New Roman" w:hAnsi="Times New Roman" w:cs="Times New Roman"/>
              <w:b/>
              <w:bCs/>
              <w:noProof/>
              <w:sz w:val="32"/>
              <w:szCs w:val="32"/>
            </w:rPr>
            <w:fldChar w:fldCharType="end"/>
          </w:r>
        </w:p>
      </w:sdtContent>
    </w:sdt>
    <w:p w14:paraId="53B3C8FC" w14:textId="083BDB6C" w:rsidR="0053619B" w:rsidRDefault="0053619B" w:rsidP="0053619B">
      <w:pPr>
        <w:pStyle w:val="Heading1"/>
      </w:pPr>
    </w:p>
    <w:p w14:paraId="7B5D7262" w14:textId="4AFA03A0" w:rsidR="00BF4D86" w:rsidRDefault="00BF4D86" w:rsidP="00BF4D86"/>
    <w:p w14:paraId="7469EBDC" w14:textId="1E8A55DA" w:rsidR="00BF4D86" w:rsidRDefault="00BF4D86" w:rsidP="00BF4D86"/>
    <w:p w14:paraId="3C0C5AA5" w14:textId="40FE4C99" w:rsidR="00BF4D86" w:rsidRDefault="00BF4D86" w:rsidP="00BF4D86"/>
    <w:p w14:paraId="76CD6F8E" w14:textId="423DA2F5" w:rsidR="00BF4D86" w:rsidRDefault="00BF4D86" w:rsidP="00BF4D86"/>
    <w:p w14:paraId="51A15AF5" w14:textId="362B4D8F" w:rsidR="00BF4D86" w:rsidRDefault="00BF4D86" w:rsidP="00BF4D86"/>
    <w:p w14:paraId="364B37A6" w14:textId="7EA2A6D4" w:rsidR="00BF4D86" w:rsidRDefault="00BF4D86" w:rsidP="00BF4D86"/>
    <w:p w14:paraId="40E716D1" w14:textId="7C6316E1" w:rsidR="00BF4D86" w:rsidRDefault="00BF4D86" w:rsidP="00BF4D86"/>
    <w:p w14:paraId="0071B678" w14:textId="2571CF78" w:rsidR="00BF4D86" w:rsidRDefault="00BF4D86" w:rsidP="00BF4D86"/>
    <w:p w14:paraId="1A30F914" w14:textId="63D02202" w:rsidR="00BF4D86" w:rsidRDefault="00BF4D86" w:rsidP="00BF4D86"/>
    <w:p w14:paraId="42B58F97" w14:textId="4A526261" w:rsidR="00BF4D86" w:rsidRDefault="00BF4D86" w:rsidP="00BF4D86"/>
    <w:p w14:paraId="55950ADD" w14:textId="51CEA224" w:rsidR="00BF4D86" w:rsidRDefault="00BF4D86" w:rsidP="00BF4D86"/>
    <w:p w14:paraId="7F2F2175" w14:textId="4E23724D" w:rsidR="00BF4D86" w:rsidRDefault="00BF4D86" w:rsidP="00BF4D86"/>
    <w:p w14:paraId="40E4C3EC" w14:textId="233D074F" w:rsidR="00BF4D86" w:rsidRDefault="00BF4D86" w:rsidP="00BF4D86"/>
    <w:p w14:paraId="774E1B9E" w14:textId="0A8665E7" w:rsidR="00BF4D86" w:rsidRDefault="00BF4D86" w:rsidP="00BF4D86"/>
    <w:p w14:paraId="60FFF8CD" w14:textId="56F8BEEA" w:rsidR="00BF4D86" w:rsidRDefault="00BF4D86" w:rsidP="00BF4D86"/>
    <w:p w14:paraId="1FC10D2C" w14:textId="4C23159E" w:rsidR="00BF4D86" w:rsidRDefault="00BF4D86" w:rsidP="00BF4D86"/>
    <w:p w14:paraId="790136EC" w14:textId="3EA4E47C" w:rsidR="00BF4D86" w:rsidRDefault="00BF4D86" w:rsidP="00BF4D86"/>
    <w:p w14:paraId="56DE407D" w14:textId="275CD447" w:rsidR="00BF4D86" w:rsidRDefault="00BF4D86" w:rsidP="00BF4D86"/>
    <w:p w14:paraId="34AEA534" w14:textId="244D6B20" w:rsidR="00BC23ED" w:rsidRDefault="00BC23ED" w:rsidP="00BC23ED">
      <w:pPr>
        <w:rPr>
          <w:sz w:val="32"/>
          <w:szCs w:val="32"/>
        </w:rPr>
      </w:pPr>
    </w:p>
    <w:p w14:paraId="49136239" w14:textId="07ABF602" w:rsidR="004871CF" w:rsidRDefault="004871CF" w:rsidP="00BC23ED">
      <w:pPr>
        <w:rPr>
          <w:sz w:val="32"/>
          <w:szCs w:val="32"/>
        </w:rPr>
      </w:pPr>
    </w:p>
    <w:p w14:paraId="6B096146" w14:textId="61E59D42" w:rsidR="004871CF" w:rsidRDefault="004871CF" w:rsidP="00BC23ED">
      <w:pPr>
        <w:rPr>
          <w:sz w:val="32"/>
          <w:szCs w:val="32"/>
        </w:rPr>
      </w:pPr>
    </w:p>
    <w:p w14:paraId="40CEDD4B" w14:textId="5B0C6ACC" w:rsidR="004871CF" w:rsidRDefault="004871CF" w:rsidP="00BC23ED">
      <w:pPr>
        <w:rPr>
          <w:sz w:val="32"/>
          <w:szCs w:val="32"/>
        </w:rPr>
      </w:pPr>
    </w:p>
    <w:p w14:paraId="066A0B2D" w14:textId="2D3B6283" w:rsidR="004871CF" w:rsidRDefault="004871CF" w:rsidP="00BC23ED">
      <w:pPr>
        <w:rPr>
          <w:sz w:val="32"/>
          <w:szCs w:val="32"/>
        </w:rPr>
      </w:pPr>
    </w:p>
    <w:p w14:paraId="5A3F1906" w14:textId="41AFE86D" w:rsidR="004871CF" w:rsidRDefault="004871CF" w:rsidP="00BC23ED">
      <w:pPr>
        <w:rPr>
          <w:sz w:val="32"/>
          <w:szCs w:val="32"/>
        </w:rPr>
      </w:pPr>
    </w:p>
    <w:p w14:paraId="147470FF" w14:textId="521FA07B" w:rsidR="004871CF" w:rsidRDefault="004871CF" w:rsidP="00BC23ED">
      <w:pPr>
        <w:rPr>
          <w:sz w:val="32"/>
          <w:szCs w:val="32"/>
        </w:rPr>
      </w:pPr>
    </w:p>
    <w:p w14:paraId="225C7137" w14:textId="4F701F59" w:rsidR="004871CF" w:rsidRDefault="004871CF" w:rsidP="00BC23ED">
      <w:pPr>
        <w:rPr>
          <w:sz w:val="32"/>
          <w:szCs w:val="32"/>
        </w:rPr>
      </w:pPr>
    </w:p>
    <w:p w14:paraId="1B6F8767" w14:textId="20AA4DBE" w:rsidR="004871CF" w:rsidRDefault="004871CF" w:rsidP="00BC23ED">
      <w:pPr>
        <w:rPr>
          <w:sz w:val="32"/>
          <w:szCs w:val="32"/>
        </w:rPr>
      </w:pPr>
    </w:p>
    <w:p w14:paraId="407524E6" w14:textId="69157234" w:rsidR="004871CF" w:rsidRDefault="004871CF" w:rsidP="00BC23ED">
      <w:pPr>
        <w:rPr>
          <w:sz w:val="32"/>
          <w:szCs w:val="32"/>
        </w:rPr>
      </w:pPr>
    </w:p>
    <w:p w14:paraId="76CB2F3F" w14:textId="6BE0757A" w:rsidR="004871CF" w:rsidRDefault="004871CF" w:rsidP="00BC23ED">
      <w:pPr>
        <w:rPr>
          <w:sz w:val="32"/>
          <w:szCs w:val="32"/>
        </w:rPr>
      </w:pPr>
    </w:p>
    <w:p w14:paraId="5213A731" w14:textId="4B56CEB9" w:rsidR="004871CF" w:rsidRDefault="004871CF" w:rsidP="00BC23ED">
      <w:pPr>
        <w:rPr>
          <w:sz w:val="32"/>
          <w:szCs w:val="32"/>
        </w:rPr>
      </w:pPr>
    </w:p>
    <w:p w14:paraId="5C457F4C" w14:textId="71317C9E" w:rsidR="004871CF" w:rsidRDefault="004871CF" w:rsidP="00BC23ED">
      <w:pPr>
        <w:rPr>
          <w:sz w:val="32"/>
          <w:szCs w:val="32"/>
        </w:rPr>
      </w:pPr>
    </w:p>
    <w:p w14:paraId="1286BCD3" w14:textId="77777777" w:rsidR="004871CF" w:rsidRDefault="004871CF" w:rsidP="00BC23ED">
      <w:pPr>
        <w:rPr>
          <w:sz w:val="32"/>
          <w:szCs w:val="32"/>
        </w:rPr>
      </w:pPr>
    </w:p>
    <w:p w14:paraId="42BB4757" w14:textId="1CA02996" w:rsidR="003C60A0" w:rsidRPr="00D85523" w:rsidRDefault="001723F2" w:rsidP="001723F2">
      <w:pPr>
        <w:jc w:val="center"/>
        <w:rPr>
          <w:rFonts w:ascii="Times New Roman" w:hAnsi="Times New Roman" w:cs="Times New Roman"/>
          <w:sz w:val="32"/>
          <w:szCs w:val="32"/>
        </w:rPr>
      </w:pPr>
      <w:r w:rsidRPr="00D85523">
        <w:rPr>
          <w:rFonts w:ascii="Times New Roman" w:hAnsi="Times New Roman" w:cs="Times New Roman"/>
          <w:sz w:val="32"/>
          <w:szCs w:val="32"/>
        </w:rPr>
        <w:t xml:space="preserve">Name of business: Just cut it – Owner: Valentina </w:t>
      </w:r>
      <w:proofErr w:type="spellStart"/>
      <w:r w:rsidRPr="00D85523">
        <w:rPr>
          <w:rFonts w:ascii="Times New Roman" w:hAnsi="Times New Roman" w:cs="Times New Roman"/>
          <w:sz w:val="32"/>
          <w:szCs w:val="32"/>
        </w:rPr>
        <w:t>Mascov</w:t>
      </w:r>
      <w:proofErr w:type="spellEnd"/>
    </w:p>
    <w:p w14:paraId="476823C0" w14:textId="013068CD" w:rsidR="00771B5E" w:rsidRPr="00D85523" w:rsidRDefault="00771B5E" w:rsidP="001723F2">
      <w:pPr>
        <w:jc w:val="center"/>
        <w:rPr>
          <w:rFonts w:ascii="Times New Roman" w:hAnsi="Times New Roman" w:cs="Times New Roman"/>
          <w:sz w:val="32"/>
          <w:szCs w:val="32"/>
        </w:rPr>
      </w:pPr>
    </w:p>
    <w:p w14:paraId="3931311A" w14:textId="0E80ECC9" w:rsidR="00771B5E" w:rsidRDefault="00213F4B" w:rsidP="001723F2">
      <w:pPr>
        <w:jc w:val="center"/>
        <w:rPr>
          <w:sz w:val="32"/>
          <w:szCs w:val="32"/>
        </w:rPr>
      </w:pPr>
      <w:r>
        <w:rPr>
          <w:noProof/>
          <w:sz w:val="32"/>
          <w:szCs w:val="32"/>
        </w:rPr>
        <w:drawing>
          <wp:inline distT="0" distB="0" distL="0" distR="0" wp14:anchorId="514F6357" wp14:editId="10969B31">
            <wp:extent cx="2129425" cy="1998404"/>
            <wp:effectExtent l="0" t="0" r="4445" b="0"/>
            <wp:docPr id="1" name="Picture 1" descr="A close-up of a comp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compass&#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74124" cy="2040352"/>
                    </a:xfrm>
                    <a:prstGeom prst="rect">
                      <a:avLst/>
                    </a:prstGeom>
                  </pic:spPr>
                </pic:pic>
              </a:graphicData>
            </a:graphic>
          </wp:inline>
        </w:drawing>
      </w:r>
    </w:p>
    <w:p w14:paraId="030881FC" w14:textId="786F6567" w:rsidR="00C803C0" w:rsidRDefault="00C803C0" w:rsidP="001723F2">
      <w:pPr>
        <w:jc w:val="center"/>
        <w:rPr>
          <w:sz w:val="32"/>
          <w:szCs w:val="32"/>
        </w:rPr>
      </w:pPr>
    </w:p>
    <w:p w14:paraId="64921DD9" w14:textId="5490014C" w:rsidR="00C803C0" w:rsidRDefault="00C803C0" w:rsidP="001723F2">
      <w:pPr>
        <w:jc w:val="center"/>
        <w:rPr>
          <w:sz w:val="32"/>
          <w:szCs w:val="32"/>
        </w:rPr>
      </w:pPr>
    </w:p>
    <w:p w14:paraId="54B2474E" w14:textId="5606B534" w:rsidR="00C803C0" w:rsidRDefault="00C803C0" w:rsidP="004871CF">
      <w:pPr>
        <w:rPr>
          <w:sz w:val="32"/>
          <w:szCs w:val="32"/>
        </w:rPr>
      </w:pPr>
    </w:p>
    <w:p w14:paraId="5A6281D4" w14:textId="101B781D" w:rsidR="004871CF" w:rsidRDefault="004871CF" w:rsidP="004871CF">
      <w:pPr>
        <w:rPr>
          <w:sz w:val="32"/>
          <w:szCs w:val="32"/>
        </w:rPr>
      </w:pPr>
    </w:p>
    <w:p w14:paraId="08DB98B3" w14:textId="7B0F7930" w:rsidR="004871CF" w:rsidRDefault="004871CF" w:rsidP="004871CF">
      <w:pPr>
        <w:rPr>
          <w:sz w:val="32"/>
          <w:szCs w:val="32"/>
        </w:rPr>
      </w:pPr>
    </w:p>
    <w:p w14:paraId="1BA9212C" w14:textId="7BA111C8" w:rsidR="004871CF" w:rsidRDefault="004871CF" w:rsidP="004871CF">
      <w:pPr>
        <w:rPr>
          <w:sz w:val="32"/>
          <w:szCs w:val="32"/>
        </w:rPr>
      </w:pPr>
    </w:p>
    <w:p w14:paraId="6D340D0E" w14:textId="767105A6" w:rsidR="004871CF" w:rsidRDefault="004871CF" w:rsidP="004871CF">
      <w:pPr>
        <w:rPr>
          <w:sz w:val="32"/>
          <w:szCs w:val="32"/>
        </w:rPr>
      </w:pPr>
    </w:p>
    <w:p w14:paraId="68F2B98F" w14:textId="2BB38FC6" w:rsidR="004871CF" w:rsidRDefault="004871CF" w:rsidP="004871CF">
      <w:pPr>
        <w:rPr>
          <w:sz w:val="32"/>
          <w:szCs w:val="32"/>
        </w:rPr>
      </w:pPr>
    </w:p>
    <w:p w14:paraId="229F704E" w14:textId="6B541888" w:rsidR="004871CF" w:rsidRDefault="004871CF" w:rsidP="004871CF">
      <w:pPr>
        <w:rPr>
          <w:sz w:val="32"/>
          <w:szCs w:val="32"/>
        </w:rPr>
      </w:pPr>
    </w:p>
    <w:p w14:paraId="143E19D6" w14:textId="116B600A" w:rsidR="004871CF" w:rsidRDefault="004871CF" w:rsidP="004871CF">
      <w:pPr>
        <w:rPr>
          <w:sz w:val="32"/>
          <w:szCs w:val="32"/>
        </w:rPr>
      </w:pPr>
    </w:p>
    <w:p w14:paraId="5F502191" w14:textId="4E47F248" w:rsidR="004871CF" w:rsidRDefault="004871CF" w:rsidP="004871CF">
      <w:pPr>
        <w:rPr>
          <w:sz w:val="32"/>
          <w:szCs w:val="32"/>
        </w:rPr>
      </w:pPr>
    </w:p>
    <w:p w14:paraId="39268AC6" w14:textId="77777777" w:rsidR="004871CF" w:rsidRDefault="004871CF" w:rsidP="004871CF">
      <w:pPr>
        <w:rPr>
          <w:sz w:val="32"/>
          <w:szCs w:val="32"/>
        </w:rPr>
      </w:pPr>
    </w:p>
    <w:p w14:paraId="279718E3" w14:textId="77777777" w:rsidR="002513F0" w:rsidRPr="003F063E" w:rsidRDefault="002513F0" w:rsidP="0053619B">
      <w:pPr>
        <w:pStyle w:val="Heading1"/>
        <w:rPr>
          <w:rFonts w:ascii="Times New Roman" w:hAnsi="Times New Roman" w:cs="Times New Roman"/>
          <w:sz w:val="40"/>
          <w:szCs w:val="40"/>
        </w:rPr>
      </w:pPr>
      <w:bookmarkStart w:id="0" w:name="_Toc129953845"/>
      <w:r w:rsidRPr="003F063E">
        <w:rPr>
          <w:rFonts w:ascii="Times New Roman" w:hAnsi="Times New Roman" w:cs="Times New Roman"/>
          <w:sz w:val="40"/>
          <w:szCs w:val="40"/>
        </w:rPr>
        <w:t>Mission Statement</w:t>
      </w:r>
      <w:bookmarkEnd w:id="0"/>
    </w:p>
    <w:p w14:paraId="6AA2885D" w14:textId="77777777" w:rsidR="002513F0" w:rsidRPr="003F063E" w:rsidRDefault="002513F0" w:rsidP="002513F0">
      <w:pPr>
        <w:rPr>
          <w:rFonts w:ascii="Times New Roman" w:hAnsi="Times New Roman" w:cs="Times New Roman"/>
          <w:sz w:val="32"/>
          <w:szCs w:val="32"/>
        </w:rPr>
      </w:pPr>
    </w:p>
    <w:p w14:paraId="32B82011" w14:textId="77777777" w:rsidR="004871CF" w:rsidRPr="003F063E" w:rsidRDefault="004871CF" w:rsidP="004871CF">
      <w:pPr>
        <w:rPr>
          <w:rFonts w:ascii="Times New Roman" w:hAnsi="Times New Roman" w:cs="Times New Roman"/>
          <w:sz w:val="32"/>
          <w:szCs w:val="32"/>
        </w:rPr>
      </w:pPr>
      <w:r w:rsidRPr="00DB3406">
        <w:rPr>
          <w:rFonts w:ascii="Times New Roman" w:hAnsi="Times New Roman" w:cs="Times New Roman"/>
          <w:sz w:val="32"/>
          <w:szCs w:val="32"/>
        </w:rPr>
        <w:t>A company's mission statement helps it to define its precise goals. Therefore, the entire organisation attempts to accomplish these objectives in the time allocated. The mission statement was primarily created for the employees so that they would know the true purpose of the business and work to achieve it.</w:t>
      </w:r>
    </w:p>
    <w:p w14:paraId="5CB30DCE" w14:textId="77777777" w:rsidR="004871CF" w:rsidRDefault="004871CF" w:rsidP="004871CF">
      <w:pPr>
        <w:rPr>
          <w:rFonts w:ascii="Times New Roman" w:hAnsi="Times New Roman" w:cs="Times New Roman"/>
          <w:sz w:val="32"/>
          <w:szCs w:val="32"/>
        </w:rPr>
      </w:pPr>
    </w:p>
    <w:p w14:paraId="5C258BAC" w14:textId="77777777" w:rsidR="004871CF" w:rsidRDefault="004871CF" w:rsidP="004871CF">
      <w:pPr>
        <w:rPr>
          <w:rFonts w:ascii="Times New Roman" w:hAnsi="Times New Roman" w:cs="Times New Roman"/>
          <w:sz w:val="32"/>
          <w:szCs w:val="32"/>
        </w:rPr>
      </w:pPr>
      <w:r w:rsidRPr="003F063E">
        <w:rPr>
          <w:rFonts w:ascii="Times New Roman" w:hAnsi="Times New Roman" w:cs="Times New Roman"/>
          <w:sz w:val="32"/>
          <w:szCs w:val="32"/>
        </w:rPr>
        <w:t>A mission statement, which is typically a few sentences long, should outline the company's approach, reason of being and purpose. A clear statement of mission should inspire people to stand by the business and gets them fired up about what it does.</w:t>
      </w:r>
      <w:r>
        <w:rPr>
          <w:rFonts w:ascii="Times New Roman" w:hAnsi="Times New Roman" w:cs="Times New Roman"/>
          <w:sz w:val="32"/>
          <w:szCs w:val="32"/>
        </w:rPr>
        <w:t xml:space="preserve"> </w:t>
      </w:r>
    </w:p>
    <w:p w14:paraId="276C3EA5" w14:textId="77777777" w:rsidR="004871CF" w:rsidRPr="005D48E0" w:rsidRDefault="004871CF" w:rsidP="004871CF">
      <w:pPr>
        <w:rPr>
          <w:rFonts w:ascii="Times New Roman" w:hAnsi="Times New Roman" w:cs="Times New Roman"/>
          <w:color w:val="000000"/>
          <w:sz w:val="32"/>
          <w:szCs w:val="32"/>
        </w:rPr>
      </w:pPr>
      <w:r w:rsidRPr="005D48E0">
        <w:rPr>
          <w:rFonts w:ascii="Times New Roman" w:hAnsi="Times New Roman" w:cs="Times New Roman"/>
          <w:sz w:val="32"/>
          <w:szCs w:val="32"/>
        </w:rPr>
        <w:t>No matter the scope, nature, or type of business, the purpose and mission of the organisation are key to its future success and growth. A mission statement describes the organization's operations, objectives, and strategy for accomplishing those objectives. A vision statement, on the other hand, describes the entity's ideal future position.</w:t>
      </w:r>
      <w:r w:rsidRPr="003F063E">
        <w:rPr>
          <w:rFonts w:ascii="Times New Roman" w:hAnsi="Times New Roman" w:cs="Times New Roman"/>
          <w:sz w:val="32"/>
          <w:szCs w:val="32"/>
        </w:rPr>
        <w:t xml:space="preserve"> </w:t>
      </w:r>
      <w:r w:rsidRPr="003F063E">
        <w:rPr>
          <w:rFonts w:ascii="Times New Roman" w:hAnsi="Times New Roman" w:cs="Times New Roman"/>
          <w:color w:val="000000"/>
          <w:sz w:val="32"/>
          <w:szCs w:val="32"/>
        </w:rPr>
        <w:t>(Wale, 2023)</w:t>
      </w:r>
    </w:p>
    <w:p w14:paraId="7EAC0EC3" w14:textId="77777777" w:rsidR="004871CF" w:rsidRPr="003F063E" w:rsidRDefault="004871CF" w:rsidP="004871CF">
      <w:pPr>
        <w:rPr>
          <w:rFonts w:ascii="Times New Roman" w:hAnsi="Times New Roman" w:cs="Times New Roman"/>
          <w:sz w:val="32"/>
          <w:szCs w:val="32"/>
        </w:rPr>
      </w:pPr>
    </w:p>
    <w:p w14:paraId="29BF5257" w14:textId="77777777" w:rsidR="004871CF" w:rsidRPr="003F063E" w:rsidRDefault="004871CF" w:rsidP="004871CF">
      <w:pPr>
        <w:rPr>
          <w:rFonts w:ascii="Times New Roman" w:hAnsi="Times New Roman" w:cs="Times New Roman"/>
          <w:sz w:val="32"/>
          <w:szCs w:val="32"/>
          <w:lang w:val="en-US"/>
        </w:rPr>
      </w:pPr>
      <w:r w:rsidRPr="003F063E">
        <w:rPr>
          <w:rFonts w:ascii="Times New Roman" w:hAnsi="Times New Roman" w:cs="Times New Roman"/>
          <w:sz w:val="32"/>
          <w:szCs w:val="32"/>
          <w:lang w:val="en-US"/>
        </w:rPr>
        <w:t>Our Mission Statement</w:t>
      </w:r>
    </w:p>
    <w:p w14:paraId="2BC6A50E" w14:textId="77777777" w:rsidR="004871CF" w:rsidRPr="003F063E" w:rsidRDefault="004871CF" w:rsidP="004871CF">
      <w:pPr>
        <w:rPr>
          <w:rFonts w:ascii="Times New Roman" w:hAnsi="Times New Roman" w:cs="Times New Roman"/>
          <w:sz w:val="32"/>
          <w:szCs w:val="32"/>
          <w:lang w:val="en-US"/>
        </w:rPr>
      </w:pPr>
      <w:r w:rsidRPr="00000DF4">
        <w:rPr>
          <w:rFonts w:ascii="Times New Roman" w:hAnsi="Times New Roman" w:cs="Times New Roman"/>
          <w:sz w:val="32"/>
          <w:szCs w:val="32"/>
          <w:lang w:val="en-US"/>
        </w:rPr>
        <w:t>We stand behind the quality of our treatments and promise that no customer will ever leave our shops disappointed</w:t>
      </w:r>
      <w:r w:rsidRPr="003F063E">
        <w:rPr>
          <w:rFonts w:ascii="Times New Roman" w:hAnsi="Times New Roman" w:cs="Times New Roman"/>
          <w:sz w:val="32"/>
          <w:szCs w:val="32"/>
          <w:lang w:val="en-US"/>
        </w:rPr>
        <w:t>.</w:t>
      </w:r>
    </w:p>
    <w:p w14:paraId="7EB6CE91" w14:textId="77777777" w:rsidR="004871CF" w:rsidRDefault="004871CF" w:rsidP="004871CF">
      <w:pPr>
        <w:rPr>
          <w:rFonts w:ascii="Times New Roman" w:hAnsi="Times New Roman" w:cs="Times New Roman"/>
          <w:sz w:val="32"/>
          <w:szCs w:val="32"/>
          <w:lang w:val="en-US"/>
        </w:rPr>
      </w:pPr>
    </w:p>
    <w:p w14:paraId="43FC387D" w14:textId="461F91A1" w:rsidR="002513F0" w:rsidRPr="003F063E" w:rsidRDefault="004871CF" w:rsidP="004871CF">
      <w:pPr>
        <w:rPr>
          <w:rFonts w:ascii="Times New Roman" w:hAnsi="Times New Roman" w:cs="Times New Roman"/>
          <w:sz w:val="32"/>
          <w:szCs w:val="32"/>
          <w:lang w:val="en-US"/>
        </w:rPr>
      </w:pPr>
      <w:r w:rsidRPr="00417A86">
        <w:rPr>
          <w:rFonts w:ascii="Times New Roman" w:hAnsi="Times New Roman" w:cs="Times New Roman"/>
          <w:sz w:val="32"/>
          <w:szCs w:val="32"/>
        </w:rPr>
        <w:t>A mission statement is a public declaration describing the company's long-term goals for the future.</w:t>
      </w:r>
      <w:r>
        <w:rPr>
          <w:rFonts w:ascii="Times New Roman" w:hAnsi="Times New Roman" w:cs="Times New Roman"/>
          <w:sz w:val="32"/>
          <w:szCs w:val="32"/>
        </w:rPr>
        <w:t xml:space="preserve"> </w:t>
      </w:r>
      <w:r w:rsidRPr="00247989">
        <w:rPr>
          <w:rFonts w:ascii="Times New Roman" w:hAnsi="Times New Roman" w:cs="Times New Roman"/>
          <w:sz w:val="32"/>
          <w:szCs w:val="32"/>
        </w:rPr>
        <w:t>A strong mission statement will help you connect with clients while also outlining the goals of your company.</w:t>
      </w:r>
      <w:r>
        <w:rPr>
          <w:rFonts w:ascii="Times New Roman" w:hAnsi="Times New Roman" w:cs="Times New Roman"/>
          <w:sz w:val="32"/>
          <w:szCs w:val="32"/>
        </w:rPr>
        <w:t xml:space="preserve"> </w:t>
      </w:r>
      <w:r w:rsidRPr="00FC6807">
        <w:rPr>
          <w:rFonts w:ascii="Times New Roman" w:hAnsi="Times New Roman" w:cs="Times New Roman"/>
          <w:sz w:val="32"/>
          <w:szCs w:val="32"/>
        </w:rPr>
        <w:t>Creating goals for a business is frequently guided by the vision and mission of the company. They are essential in shaping the company's strategic direction, keeping an eye on the future, and developing a framework for making decisions. The progress, productivity, and development of the business are also supported by clearly defining its vision, mission, and values.</w:t>
      </w:r>
    </w:p>
    <w:p w14:paraId="065DA749" w14:textId="51E7499A" w:rsidR="002513F0" w:rsidRPr="003F063E" w:rsidRDefault="002513F0" w:rsidP="002513F0">
      <w:pPr>
        <w:rPr>
          <w:rFonts w:ascii="Times New Roman" w:hAnsi="Times New Roman" w:cs="Times New Roman"/>
          <w:sz w:val="32"/>
          <w:szCs w:val="32"/>
          <w:lang w:val="en-US"/>
        </w:rPr>
      </w:pPr>
    </w:p>
    <w:p w14:paraId="30FF679F" w14:textId="51370DF6" w:rsidR="002513F0" w:rsidRPr="003F063E" w:rsidRDefault="002513F0" w:rsidP="002513F0">
      <w:pPr>
        <w:rPr>
          <w:rFonts w:ascii="Times New Roman" w:hAnsi="Times New Roman" w:cs="Times New Roman"/>
          <w:sz w:val="32"/>
          <w:szCs w:val="32"/>
          <w:lang w:val="en-US"/>
        </w:rPr>
      </w:pPr>
    </w:p>
    <w:p w14:paraId="667F1495" w14:textId="32E0AE91" w:rsidR="002513F0" w:rsidRDefault="002513F0" w:rsidP="002513F0">
      <w:pPr>
        <w:rPr>
          <w:rFonts w:ascii="Times New Roman" w:hAnsi="Times New Roman" w:cs="Times New Roman"/>
          <w:sz w:val="32"/>
          <w:szCs w:val="32"/>
          <w:lang w:val="en-US"/>
        </w:rPr>
      </w:pPr>
    </w:p>
    <w:p w14:paraId="74A9636F" w14:textId="77777777" w:rsidR="004871CF" w:rsidRDefault="004871CF" w:rsidP="0053619B">
      <w:pPr>
        <w:pStyle w:val="Heading1"/>
        <w:rPr>
          <w:rFonts w:ascii="Times New Roman" w:hAnsi="Times New Roman" w:cs="Times New Roman"/>
          <w:sz w:val="40"/>
          <w:szCs w:val="40"/>
          <w:lang w:val="en-US"/>
        </w:rPr>
      </w:pPr>
      <w:bookmarkStart w:id="1" w:name="_Toc129953846"/>
    </w:p>
    <w:p w14:paraId="2ECA0D7E" w14:textId="4BBB89FC" w:rsidR="008101CF" w:rsidRPr="003F063E" w:rsidRDefault="008101CF" w:rsidP="0053619B">
      <w:pPr>
        <w:pStyle w:val="Heading1"/>
        <w:rPr>
          <w:rFonts w:ascii="Times New Roman" w:hAnsi="Times New Roman" w:cs="Times New Roman"/>
          <w:sz w:val="40"/>
          <w:szCs w:val="40"/>
          <w:lang w:val="en-US"/>
        </w:rPr>
      </w:pPr>
      <w:r w:rsidRPr="003F063E">
        <w:rPr>
          <w:rFonts w:ascii="Times New Roman" w:hAnsi="Times New Roman" w:cs="Times New Roman"/>
          <w:sz w:val="40"/>
          <w:szCs w:val="40"/>
          <w:lang w:val="en-US"/>
        </w:rPr>
        <w:t>Aims and Objectives of Business</w:t>
      </w:r>
      <w:bookmarkEnd w:id="1"/>
    </w:p>
    <w:p w14:paraId="18745572" w14:textId="77777777" w:rsidR="008101CF" w:rsidRPr="003F063E" w:rsidRDefault="008101CF" w:rsidP="008101CF">
      <w:pPr>
        <w:rPr>
          <w:rFonts w:ascii="Times New Roman" w:hAnsi="Times New Roman" w:cs="Times New Roman"/>
          <w:sz w:val="32"/>
          <w:szCs w:val="32"/>
          <w:lang w:val="en-US"/>
        </w:rPr>
      </w:pPr>
    </w:p>
    <w:p w14:paraId="661CF31D" w14:textId="77777777" w:rsidR="005E7935" w:rsidRPr="003F063E" w:rsidRDefault="005E7935" w:rsidP="005E7935">
      <w:pPr>
        <w:rPr>
          <w:rFonts w:ascii="Times New Roman" w:hAnsi="Times New Roman" w:cs="Times New Roman"/>
          <w:sz w:val="32"/>
          <w:szCs w:val="32"/>
          <w:lang w:val="en-US"/>
        </w:rPr>
      </w:pPr>
      <w:r w:rsidRPr="003F063E">
        <w:rPr>
          <w:rFonts w:ascii="Times New Roman" w:hAnsi="Times New Roman" w:cs="Times New Roman"/>
          <w:sz w:val="32"/>
          <w:szCs w:val="32"/>
          <w:lang w:val="en-US"/>
        </w:rPr>
        <w:t>The activity will take place in a space controlled by the applicant in an easily accessible, highly populated location with public transport services. By performing and providing the newest looks and trends, in our salon we aim to stay as current as possible with all services in order to totally please our consumers. Even in the early morning hours when the activity has not yet begun, men can take advantage of certain treatments at our salon. The goal of the business is to satisfy client needs. Long term, we want the proposed business to meet the most stringent criteria set forth by the market.</w:t>
      </w:r>
    </w:p>
    <w:p w14:paraId="7FA77DCB" w14:textId="77777777" w:rsidR="005E7935" w:rsidRPr="003F063E" w:rsidRDefault="005E7935" w:rsidP="005E7935">
      <w:pPr>
        <w:rPr>
          <w:rFonts w:ascii="Times New Roman" w:hAnsi="Times New Roman" w:cs="Times New Roman"/>
          <w:sz w:val="32"/>
          <w:szCs w:val="32"/>
          <w:lang w:val="en-US"/>
        </w:rPr>
      </w:pPr>
    </w:p>
    <w:p w14:paraId="5791C1EA" w14:textId="77777777" w:rsidR="005E7935" w:rsidRPr="003F063E" w:rsidRDefault="005E7935" w:rsidP="005E7935">
      <w:pPr>
        <w:rPr>
          <w:rFonts w:ascii="Times New Roman" w:hAnsi="Times New Roman" w:cs="Times New Roman"/>
          <w:sz w:val="32"/>
          <w:szCs w:val="32"/>
          <w:lang w:val="en-US"/>
        </w:rPr>
      </w:pPr>
      <w:r w:rsidRPr="003F063E">
        <w:rPr>
          <w:rFonts w:ascii="Times New Roman" w:hAnsi="Times New Roman" w:cs="Times New Roman"/>
          <w:sz w:val="32"/>
          <w:szCs w:val="32"/>
          <w:lang w:val="en-US"/>
        </w:rPr>
        <w:t>With a service and refund policy focused on the customer and the understanding that the company's income and earnings primarily depend on the price-quality given, we seek to completely and promptly satisfy customer requests without making them wait.</w:t>
      </w:r>
    </w:p>
    <w:p w14:paraId="0DC920E0" w14:textId="77777777" w:rsidR="005E7935" w:rsidRPr="003F063E" w:rsidRDefault="005E7935" w:rsidP="005E7935">
      <w:pPr>
        <w:rPr>
          <w:rFonts w:ascii="Times New Roman" w:hAnsi="Times New Roman" w:cs="Times New Roman"/>
          <w:sz w:val="32"/>
          <w:szCs w:val="32"/>
          <w:lang w:val="en-US"/>
        </w:rPr>
      </w:pPr>
    </w:p>
    <w:p w14:paraId="77FEF64E" w14:textId="77777777" w:rsidR="005E7935" w:rsidRPr="003F063E" w:rsidRDefault="005E7935" w:rsidP="005E7935">
      <w:pPr>
        <w:rPr>
          <w:rFonts w:ascii="Times New Roman" w:hAnsi="Times New Roman" w:cs="Times New Roman"/>
          <w:sz w:val="32"/>
          <w:szCs w:val="32"/>
          <w:lang w:val="en-US"/>
        </w:rPr>
      </w:pPr>
      <w:r w:rsidRPr="003F063E">
        <w:rPr>
          <w:rFonts w:ascii="Times New Roman" w:hAnsi="Times New Roman" w:cs="Times New Roman"/>
          <w:sz w:val="32"/>
          <w:szCs w:val="32"/>
          <w:lang w:val="en-US"/>
        </w:rPr>
        <w:t>We labor from the idea that every person deserves to be happy, both from the outside and the inside. Our objective is to become one of the most famous and appreciated salons, where every individual who goes through the door can discover happiness.</w:t>
      </w:r>
    </w:p>
    <w:p w14:paraId="0B3C12BD" w14:textId="77777777" w:rsidR="005E7935" w:rsidRPr="003F063E" w:rsidRDefault="005E7935" w:rsidP="005E7935">
      <w:pPr>
        <w:rPr>
          <w:rFonts w:ascii="Times New Roman" w:hAnsi="Times New Roman" w:cs="Times New Roman"/>
          <w:sz w:val="32"/>
          <w:szCs w:val="32"/>
          <w:lang w:val="en-US"/>
        </w:rPr>
      </w:pPr>
    </w:p>
    <w:p w14:paraId="1AA78EA4" w14:textId="77777777" w:rsidR="005E7935" w:rsidRDefault="005E7935" w:rsidP="005E7935">
      <w:pPr>
        <w:rPr>
          <w:rFonts w:ascii="Times New Roman" w:hAnsi="Times New Roman" w:cs="Times New Roman"/>
          <w:sz w:val="32"/>
          <w:szCs w:val="32"/>
          <w:lang w:val="en-US"/>
        </w:rPr>
      </w:pPr>
      <w:r>
        <w:rPr>
          <w:rFonts w:ascii="Times New Roman" w:hAnsi="Times New Roman" w:cs="Times New Roman"/>
          <w:sz w:val="32"/>
          <w:szCs w:val="32"/>
          <w:lang w:val="en-US"/>
        </w:rPr>
        <w:t xml:space="preserve">Owing a business means having goals and objectives to keep it moving in the right path and be well-established in the community. </w:t>
      </w:r>
    </w:p>
    <w:p w14:paraId="2917E2FA" w14:textId="77777777" w:rsidR="005E7935" w:rsidRPr="00A1000B" w:rsidRDefault="005E7935" w:rsidP="005E7935">
      <w:pPr>
        <w:rPr>
          <w:rFonts w:ascii="Times New Roman" w:hAnsi="Times New Roman" w:cs="Times New Roman"/>
          <w:sz w:val="32"/>
          <w:szCs w:val="32"/>
          <w:lang w:val="en-US"/>
        </w:rPr>
      </w:pPr>
      <w:r w:rsidRPr="00A1000B">
        <w:rPr>
          <w:rFonts w:ascii="Times New Roman" w:hAnsi="Times New Roman" w:cs="Times New Roman"/>
          <w:sz w:val="32"/>
          <w:szCs w:val="32"/>
          <w:lang w:val="en-US"/>
        </w:rPr>
        <w:t xml:space="preserve">Objectives describe your desired future for your hair salon and how you want to get there. </w:t>
      </w:r>
    </w:p>
    <w:p w14:paraId="146B498B" w14:textId="77777777" w:rsidR="005E7935" w:rsidRPr="003F063E" w:rsidRDefault="005E7935" w:rsidP="005E7935">
      <w:pPr>
        <w:rPr>
          <w:rFonts w:ascii="Times New Roman" w:hAnsi="Times New Roman" w:cs="Times New Roman"/>
          <w:sz w:val="32"/>
          <w:szCs w:val="32"/>
          <w:lang w:val="en-US"/>
        </w:rPr>
      </w:pPr>
      <w:r w:rsidRPr="00A1000B">
        <w:rPr>
          <w:rFonts w:ascii="Times New Roman" w:hAnsi="Times New Roman" w:cs="Times New Roman"/>
          <w:sz w:val="32"/>
          <w:szCs w:val="32"/>
          <w:lang w:val="en-US"/>
        </w:rPr>
        <w:t>The specific goals and achievements that must be reached in the interest of accomplishing the objectives. Objectives are primarily about the numbers and dates, while goals are often expressed in words.</w:t>
      </w:r>
      <w:r>
        <w:rPr>
          <w:rFonts w:ascii="Times New Roman" w:hAnsi="Times New Roman" w:cs="Times New Roman"/>
          <w:sz w:val="32"/>
          <w:szCs w:val="32"/>
          <w:lang w:val="en-US"/>
        </w:rPr>
        <w:t xml:space="preserve"> (</w:t>
      </w:r>
      <w:proofErr w:type="spellStart"/>
      <w:r w:rsidRPr="0097548A">
        <w:rPr>
          <w:rFonts w:ascii="Times New Roman" w:hAnsi="Times New Roman" w:cs="Times New Roman"/>
          <w:sz w:val="32"/>
          <w:szCs w:val="32"/>
          <w:lang w:val="en-US"/>
        </w:rPr>
        <w:t>Kulasza</w:t>
      </w:r>
      <w:proofErr w:type="spellEnd"/>
      <w:r>
        <w:rPr>
          <w:rFonts w:ascii="Times New Roman" w:hAnsi="Times New Roman" w:cs="Times New Roman"/>
          <w:sz w:val="32"/>
          <w:szCs w:val="32"/>
          <w:lang w:val="en-US"/>
        </w:rPr>
        <w:t>, 2022)</w:t>
      </w:r>
    </w:p>
    <w:p w14:paraId="155CA071" w14:textId="1D83D1AA" w:rsidR="00E11028" w:rsidRPr="003F063E" w:rsidRDefault="00E11028" w:rsidP="0080084C">
      <w:pPr>
        <w:rPr>
          <w:rFonts w:ascii="Times New Roman" w:hAnsi="Times New Roman" w:cs="Times New Roman"/>
          <w:sz w:val="32"/>
          <w:szCs w:val="32"/>
          <w:lang w:val="en-US"/>
        </w:rPr>
      </w:pPr>
    </w:p>
    <w:p w14:paraId="650F2C97" w14:textId="122E81C9" w:rsidR="00E11028" w:rsidRPr="003F063E" w:rsidRDefault="00E11028" w:rsidP="0080084C">
      <w:pPr>
        <w:rPr>
          <w:rFonts w:ascii="Times New Roman" w:hAnsi="Times New Roman" w:cs="Times New Roman"/>
          <w:sz w:val="32"/>
          <w:szCs w:val="32"/>
          <w:lang w:val="en-US"/>
        </w:rPr>
      </w:pPr>
    </w:p>
    <w:p w14:paraId="1D35C933" w14:textId="33746073" w:rsidR="00E11028" w:rsidRPr="003F063E" w:rsidRDefault="00E11028" w:rsidP="0080084C">
      <w:pPr>
        <w:rPr>
          <w:rFonts w:ascii="Times New Roman" w:hAnsi="Times New Roman" w:cs="Times New Roman"/>
          <w:sz w:val="32"/>
          <w:szCs w:val="32"/>
          <w:lang w:val="en-US"/>
        </w:rPr>
      </w:pPr>
    </w:p>
    <w:p w14:paraId="12A4FB17" w14:textId="5E4156A1" w:rsidR="00E11028" w:rsidRPr="003F063E" w:rsidRDefault="00E11028" w:rsidP="0080084C">
      <w:pPr>
        <w:rPr>
          <w:rFonts w:ascii="Times New Roman" w:hAnsi="Times New Roman" w:cs="Times New Roman"/>
          <w:sz w:val="32"/>
          <w:szCs w:val="32"/>
          <w:lang w:val="en-US"/>
        </w:rPr>
      </w:pPr>
    </w:p>
    <w:p w14:paraId="684DE888" w14:textId="443AE9AB" w:rsidR="00E11028" w:rsidRDefault="00E11028" w:rsidP="0080084C">
      <w:pPr>
        <w:rPr>
          <w:rFonts w:ascii="Times New Roman" w:hAnsi="Times New Roman" w:cs="Times New Roman"/>
          <w:sz w:val="32"/>
          <w:szCs w:val="32"/>
          <w:lang w:val="en-US"/>
        </w:rPr>
      </w:pPr>
    </w:p>
    <w:p w14:paraId="232321E2" w14:textId="77777777" w:rsidR="00724348" w:rsidRPr="003F063E" w:rsidRDefault="00724348" w:rsidP="0080084C">
      <w:pPr>
        <w:rPr>
          <w:rFonts w:ascii="Times New Roman" w:hAnsi="Times New Roman" w:cs="Times New Roman"/>
          <w:sz w:val="32"/>
          <w:szCs w:val="32"/>
          <w:lang w:val="en-US"/>
        </w:rPr>
      </w:pPr>
    </w:p>
    <w:p w14:paraId="0D92D217" w14:textId="77777777" w:rsidR="00ED7684" w:rsidRPr="003F063E" w:rsidRDefault="00ED7684" w:rsidP="0053619B">
      <w:pPr>
        <w:pStyle w:val="Heading1"/>
        <w:rPr>
          <w:rFonts w:ascii="Times New Roman" w:hAnsi="Times New Roman" w:cs="Times New Roman"/>
          <w:sz w:val="40"/>
          <w:szCs w:val="40"/>
          <w:lang w:val="en-US"/>
        </w:rPr>
      </w:pPr>
      <w:bookmarkStart w:id="2" w:name="_Toc129953847"/>
      <w:r w:rsidRPr="003F063E">
        <w:rPr>
          <w:rFonts w:ascii="Times New Roman" w:hAnsi="Times New Roman" w:cs="Times New Roman"/>
          <w:sz w:val="40"/>
          <w:szCs w:val="40"/>
          <w:lang w:val="en-US"/>
        </w:rPr>
        <w:t>Introduction</w:t>
      </w:r>
      <w:bookmarkEnd w:id="2"/>
    </w:p>
    <w:p w14:paraId="5492730D" w14:textId="77777777" w:rsidR="00ED7684" w:rsidRPr="003F063E" w:rsidRDefault="00ED7684" w:rsidP="00ED7684">
      <w:pPr>
        <w:rPr>
          <w:rFonts w:ascii="Times New Roman" w:hAnsi="Times New Roman" w:cs="Times New Roman"/>
          <w:sz w:val="32"/>
          <w:szCs w:val="32"/>
          <w:lang w:val="en-US"/>
        </w:rPr>
      </w:pPr>
    </w:p>
    <w:p w14:paraId="28C392A9" w14:textId="77777777" w:rsidR="003F7FB9" w:rsidRPr="003F063E" w:rsidRDefault="003F7FB9" w:rsidP="003F7FB9">
      <w:pPr>
        <w:rPr>
          <w:rFonts w:ascii="Times New Roman" w:hAnsi="Times New Roman" w:cs="Times New Roman"/>
          <w:sz w:val="32"/>
          <w:szCs w:val="32"/>
          <w:lang w:val="en-US"/>
        </w:rPr>
      </w:pPr>
      <w:r w:rsidRPr="003F063E">
        <w:rPr>
          <w:rFonts w:ascii="Times New Roman" w:hAnsi="Times New Roman" w:cs="Times New Roman"/>
          <w:sz w:val="32"/>
          <w:szCs w:val="32"/>
          <w:lang w:val="en-US"/>
        </w:rPr>
        <w:t xml:space="preserve">Considering people always require haircuts, a barbershop is a solid business concept. The current hairstyles may not be in trend for long. However, haircuts are not a fad or a trend, they are a need. </w:t>
      </w:r>
    </w:p>
    <w:p w14:paraId="71DE1810" w14:textId="77777777" w:rsidR="003F7FB9" w:rsidRPr="003F063E" w:rsidRDefault="003F7FB9" w:rsidP="003F7FB9">
      <w:pPr>
        <w:rPr>
          <w:rFonts w:ascii="Times New Roman" w:hAnsi="Times New Roman" w:cs="Times New Roman"/>
          <w:sz w:val="32"/>
          <w:szCs w:val="32"/>
          <w:lang w:val="en-US"/>
        </w:rPr>
      </w:pPr>
      <w:r w:rsidRPr="003F063E">
        <w:rPr>
          <w:rFonts w:ascii="Times New Roman" w:hAnsi="Times New Roman" w:cs="Times New Roman"/>
          <w:sz w:val="32"/>
          <w:szCs w:val="32"/>
          <w:lang w:val="en-US"/>
        </w:rPr>
        <w:t>We are required to occasionally get a haircut whether there is economic prosperity or crisis. The barbershop continues to be among the safest industries, despite the times. Although having a lot of room for growth, this type of business offers you the assurance of a virtually steady income, with the swings being more of a seasonal nature.</w:t>
      </w:r>
    </w:p>
    <w:p w14:paraId="704E0044" w14:textId="77777777" w:rsidR="003F7FB9" w:rsidRPr="003F063E" w:rsidRDefault="003F7FB9" w:rsidP="003F7FB9">
      <w:pPr>
        <w:rPr>
          <w:rFonts w:ascii="Times New Roman" w:hAnsi="Times New Roman" w:cs="Times New Roman"/>
          <w:sz w:val="32"/>
          <w:szCs w:val="32"/>
          <w:lang w:val="en-US"/>
        </w:rPr>
      </w:pPr>
    </w:p>
    <w:p w14:paraId="7B6D249D" w14:textId="77777777" w:rsidR="003F7FB9" w:rsidRPr="003F063E" w:rsidRDefault="003F7FB9" w:rsidP="003F7FB9">
      <w:pPr>
        <w:rPr>
          <w:rFonts w:ascii="Times New Roman" w:hAnsi="Times New Roman" w:cs="Times New Roman"/>
          <w:sz w:val="32"/>
          <w:szCs w:val="32"/>
          <w:lang w:val="en-US"/>
        </w:rPr>
      </w:pPr>
      <w:r w:rsidRPr="003F063E">
        <w:rPr>
          <w:rFonts w:ascii="Times New Roman" w:hAnsi="Times New Roman" w:cs="Times New Roman"/>
          <w:sz w:val="32"/>
          <w:szCs w:val="32"/>
          <w:lang w:val="en-US"/>
        </w:rPr>
        <w:t>This report includes the product and marketing activity, physical, financial and human resources, a job description, swot analysis and cash flow, each of them structured with definition and theory</w:t>
      </w:r>
      <w:r>
        <w:rPr>
          <w:rFonts w:ascii="Times New Roman" w:hAnsi="Times New Roman" w:cs="Times New Roman"/>
          <w:sz w:val="32"/>
          <w:szCs w:val="32"/>
          <w:lang w:val="en-US"/>
        </w:rPr>
        <w:t>.</w:t>
      </w:r>
    </w:p>
    <w:p w14:paraId="25229B3D" w14:textId="77777777" w:rsidR="003F7FB9" w:rsidRPr="003F063E" w:rsidRDefault="003F7FB9" w:rsidP="003F7FB9">
      <w:pPr>
        <w:rPr>
          <w:rFonts w:ascii="Times New Roman" w:hAnsi="Times New Roman" w:cs="Times New Roman"/>
          <w:sz w:val="32"/>
          <w:szCs w:val="32"/>
          <w:lang w:val="en-US"/>
        </w:rPr>
      </w:pPr>
    </w:p>
    <w:p w14:paraId="3BAA44E8" w14:textId="77777777" w:rsidR="003F7FB9" w:rsidRPr="003F063E" w:rsidRDefault="003F7FB9" w:rsidP="003F7FB9">
      <w:pPr>
        <w:rPr>
          <w:rFonts w:ascii="Times New Roman" w:hAnsi="Times New Roman" w:cs="Times New Roman"/>
          <w:sz w:val="32"/>
          <w:szCs w:val="32"/>
          <w:lang w:val="en-US"/>
        </w:rPr>
      </w:pPr>
      <w:r w:rsidRPr="003F063E">
        <w:rPr>
          <w:rFonts w:ascii="Times New Roman" w:hAnsi="Times New Roman" w:cs="Times New Roman"/>
          <w:sz w:val="32"/>
          <w:szCs w:val="32"/>
          <w:lang w:val="en-US"/>
        </w:rPr>
        <w:t xml:space="preserve">Haircuts, beard maintenance, and skin care need a lot of time and effort. The beauty sector keeps expanding in a good way. Those who can make their careers their passions are the happiest people. </w:t>
      </w:r>
    </w:p>
    <w:p w14:paraId="0E2258A4" w14:textId="77777777" w:rsidR="003F7FB9" w:rsidRPr="003F063E" w:rsidRDefault="003F7FB9" w:rsidP="003F7FB9">
      <w:pPr>
        <w:rPr>
          <w:rFonts w:ascii="Times New Roman" w:hAnsi="Times New Roman" w:cs="Times New Roman"/>
          <w:sz w:val="32"/>
          <w:szCs w:val="32"/>
          <w:lang w:val="en-US"/>
        </w:rPr>
      </w:pPr>
    </w:p>
    <w:p w14:paraId="56AF55AE" w14:textId="26A6BC5E" w:rsidR="003F7FB9" w:rsidRPr="003F063E" w:rsidRDefault="003F7FB9" w:rsidP="003F7FB9">
      <w:pPr>
        <w:rPr>
          <w:rFonts w:ascii="Times New Roman" w:hAnsi="Times New Roman" w:cs="Times New Roman"/>
          <w:sz w:val="32"/>
          <w:szCs w:val="32"/>
          <w:lang w:val="en-US"/>
        </w:rPr>
      </w:pPr>
      <w:r w:rsidRPr="003F063E">
        <w:rPr>
          <w:rFonts w:ascii="Times New Roman" w:hAnsi="Times New Roman" w:cs="Times New Roman"/>
          <w:sz w:val="32"/>
          <w:szCs w:val="32"/>
          <w:lang w:val="en-US"/>
        </w:rPr>
        <w:t>Line, shape, space, texture, and color are the five components that make up hair design. The five key concepts of hair design are harmony, focus, rhythm, balance, and proportion. (Online, 2022)</w:t>
      </w:r>
    </w:p>
    <w:p w14:paraId="050E0F6A" w14:textId="44C1447F" w:rsidR="004E6672" w:rsidRPr="003F063E" w:rsidRDefault="004E6672" w:rsidP="00ED7684">
      <w:pPr>
        <w:rPr>
          <w:rFonts w:ascii="Times New Roman" w:hAnsi="Times New Roman" w:cs="Times New Roman"/>
          <w:sz w:val="32"/>
          <w:szCs w:val="32"/>
          <w:lang w:val="en-US"/>
        </w:rPr>
      </w:pPr>
    </w:p>
    <w:p w14:paraId="3C8F491B" w14:textId="70353864" w:rsidR="00B31D84" w:rsidRPr="003F063E" w:rsidRDefault="00B31D84" w:rsidP="0053619B">
      <w:pPr>
        <w:pStyle w:val="Heading1"/>
        <w:rPr>
          <w:rFonts w:ascii="Times New Roman" w:hAnsi="Times New Roman" w:cs="Times New Roman"/>
          <w:sz w:val="40"/>
          <w:szCs w:val="40"/>
          <w:lang w:val="en-US"/>
        </w:rPr>
      </w:pPr>
      <w:bookmarkStart w:id="3" w:name="_Toc129953848"/>
      <w:r w:rsidRPr="003F063E">
        <w:rPr>
          <w:rFonts w:ascii="Times New Roman" w:hAnsi="Times New Roman" w:cs="Times New Roman"/>
          <w:sz w:val="40"/>
          <w:szCs w:val="40"/>
          <w:lang w:val="en-US"/>
        </w:rPr>
        <w:t>Product and Service</w:t>
      </w:r>
      <w:bookmarkEnd w:id="3"/>
    </w:p>
    <w:p w14:paraId="5FF4609B" w14:textId="28E19E13" w:rsidR="00B31D84" w:rsidRDefault="00B31D84" w:rsidP="00B31D84">
      <w:pPr>
        <w:rPr>
          <w:rFonts w:ascii="Times New Roman" w:hAnsi="Times New Roman" w:cs="Times New Roman"/>
          <w:sz w:val="32"/>
          <w:szCs w:val="32"/>
          <w:lang w:val="en-US"/>
        </w:rPr>
      </w:pPr>
    </w:p>
    <w:p w14:paraId="53F8214D" w14:textId="77777777" w:rsidR="00724348" w:rsidRPr="003F063E" w:rsidRDefault="00724348" w:rsidP="00724348">
      <w:pPr>
        <w:rPr>
          <w:rFonts w:ascii="Times New Roman" w:hAnsi="Times New Roman" w:cs="Times New Roman"/>
          <w:sz w:val="32"/>
          <w:szCs w:val="32"/>
          <w:lang w:val="en-US"/>
        </w:rPr>
      </w:pPr>
      <w:r w:rsidRPr="003F063E">
        <w:rPr>
          <w:rFonts w:ascii="Times New Roman" w:hAnsi="Times New Roman" w:cs="Times New Roman"/>
          <w:sz w:val="32"/>
          <w:szCs w:val="32"/>
          <w:lang w:val="en-US"/>
        </w:rPr>
        <w:t>Establishment of opening a barbershop is challenging processes that demand considerable amounts of time and money, they are becoming increasingly challenging as we move forward. Anyone who has the appropriate funds, and a recognized barber-hairdresser certificate can, of course, open their own beauty parlor.</w:t>
      </w:r>
    </w:p>
    <w:p w14:paraId="712260A9" w14:textId="77777777" w:rsidR="00724348" w:rsidRPr="003F063E" w:rsidRDefault="00724348" w:rsidP="00724348">
      <w:pPr>
        <w:rPr>
          <w:rFonts w:ascii="Times New Roman" w:hAnsi="Times New Roman" w:cs="Times New Roman"/>
          <w:sz w:val="32"/>
          <w:szCs w:val="32"/>
          <w:lang w:val="en-US"/>
        </w:rPr>
      </w:pPr>
    </w:p>
    <w:p w14:paraId="4EE31D7E" w14:textId="77777777" w:rsidR="00724348" w:rsidRPr="003F063E" w:rsidRDefault="00724348" w:rsidP="00724348">
      <w:pPr>
        <w:rPr>
          <w:rFonts w:ascii="Times New Roman" w:hAnsi="Times New Roman" w:cs="Times New Roman"/>
          <w:sz w:val="32"/>
          <w:szCs w:val="32"/>
          <w:lang w:val="en-US"/>
        </w:rPr>
      </w:pPr>
      <w:r w:rsidRPr="003F063E">
        <w:rPr>
          <w:rFonts w:ascii="Times New Roman" w:hAnsi="Times New Roman" w:cs="Times New Roman"/>
          <w:sz w:val="32"/>
          <w:szCs w:val="32"/>
          <w:lang w:val="en-US"/>
        </w:rPr>
        <w:t>Without a hesitation, every business owner wants their company to succeed.</w:t>
      </w:r>
    </w:p>
    <w:p w14:paraId="79EF4C67" w14:textId="77777777" w:rsidR="00724348" w:rsidRPr="003F063E" w:rsidRDefault="00724348" w:rsidP="00724348">
      <w:pPr>
        <w:rPr>
          <w:rFonts w:ascii="Times New Roman" w:hAnsi="Times New Roman" w:cs="Times New Roman"/>
          <w:sz w:val="32"/>
          <w:szCs w:val="32"/>
          <w:lang w:val="en-US"/>
        </w:rPr>
      </w:pPr>
      <w:r w:rsidRPr="003F063E">
        <w:rPr>
          <w:rFonts w:ascii="Times New Roman" w:hAnsi="Times New Roman" w:cs="Times New Roman"/>
          <w:sz w:val="32"/>
          <w:szCs w:val="32"/>
          <w:lang w:val="en-US"/>
        </w:rPr>
        <w:lastRenderedPageBreak/>
        <w:t>The first thing to consider when designing a barbershop's equipment is the variety of items to use. One of the primary reasons why men use the services of such a location is the quality of the products, from hair waxes, conditioners, oils, to hair sprays, setting sprays, or grooming products.</w:t>
      </w:r>
    </w:p>
    <w:p w14:paraId="6C52FF41" w14:textId="77777777" w:rsidR="00724348" w:rsidRDefault="00724348" w:rsidP="00724348">
      <w:pPr>
        <w:rPr>
          <w:rFonts w:ascii="Times New Roman" w:hAnsi="Times New Roman" w:cs="Times New Roman"/>
          <w:sz w:val="32"/>
          <w:szCs w:val="32"/>
          <w:lang w:val="en-US"/>
        </w:rPr>
      </w:pPr>
    </w:p>
    <w:p w14:paraId="471759EC" w14:textId="77777777" w:rsidR="00724348" w:rsidRPr="003F063E" w:rsidRDefault="00724348" w:rsidP="00724348">
      <w:pPr>
        <w:rPr>
          <w:rFonts w:ascii="Times New Roman" w:hAnsi="Times New Roman" w:cs="Times New Roman"/>
          <w:sz w:val="32"/>
          <w:szCs w:val="32"/>
          <w:lang w:val="en-US"/>
        </w:rPr>
      </w:pPr>
      <w:r w:rsidRPr="003F063E">
        <w:rPr>
          <w:rFonts w:ascii="Times New Roman" w:hAnsi="Times New Roman" w:cs="Times New Roman"/>
          <w:sz w:val="32"/>
          <w:szCs w:val="32"/>
          <w:lang w:val="en-US"/>
        </w:rPr>
        <w:t>The variety of treatments offered is another factor that influences customers' decisions to choose one salon over another. They will be more tempted to stick with the salon that have additional options for beauty, care, and relaxation.</w:t>
      </w:r>
    </w:p>
    <w:p w14:paraId="65E18F92" w14:textId="77777777" w:rsidR="00724348" w:rsidRDefault="00724348" w:rsidP="00724348">
      <w:pPr>
        <w:rPr>
          <w:rFonts w:ascii="Times New Roman" w:hAnsi="Times New Roman" w:cs="Times New Roman"/>
          <w:sz w:val="32"/>
          <w:szCs w:val="32"/>
          <w:lang w:val="en-US"/>
        </w:rPr>
      </w:pPr>
    </w:p>
    <w:p w14:paraId="194DAFE7" w14:textId="77777777" w:rsidR="00724348" w:rsidRDefault="00724348" w:rsidP="00724348">
      <w:pPr>
        <w:rPr>
          <w:rFonts w:ascii="Times New Roman" w:hAnsi="Times New Roman" w:cs="Times New Roman"/>
          <w:sz w:val="32"/>
          <w:szCs w:val="32"/>
          <w:lang w:val="en-US"/>
        </w:rPr>
      </w:pPr>
    </w:p>
    <w:tbl>
      <w:tblPr>
        <w:tblStyle w:val="TableGrid"/>
        <w:tblW w:w="0" w:type="auto"/>
        <w:tblLook w:val="04A0" w:firstRow="1" w:lastRow="0" w:firstColumn="1" w:lastColumn="0" w:noHBand="0" w:noVBand="1"/>
      </w:tblPr>
      <w:tblGrid>
        <w:gridCol w:w="9016"/>
      </w:tblGrid>
      <w:tr w:rsidR="00724348" w14:paraId="4E7D5A95" w14:textId="77777777" w:rsidTr="00E100EE">
        <w:tc>
          <w:tcPr>
            <w:tcW w:w="9016" w:type="dxa"/>
          </w:tcPr>
          <w:p w14:paraId="5461FEEB" w14:textId="77777777" w:rsidR="00724348" w:rsidRPr="00CC0BEE" w:rsidRDefault="00724348" w:rsidP="00E100EE">
            <w:pPr>
              <w:jc w:val="center"/>
              <w:rPr>
                <w:rFonts w:ascii="Times New Roman" w:hAnsi="Times New Roman" w:cs="Times New Roman"/>
                <w:sz w:val="32"/>
                <w:szCs w:val="32"/>
                <w:lang w:val="en-US"/>
              </w:rPr>
            </w:pPr>
            <w:r w:rsidRPr="00CC0BEE">
              <w:rPr>
                <w:rStyle w:val="Strong"/>
                <w:rFonts w:ascii="Times New Roman" w:hAnsi="Times New Roman" w:cs="Times New Roman"/>
                <w:color w:val="343742"/>
                <w:sz w:val="32"/>
                <w:szCs w:val="32"/>
              </w:rPr>
              <w:t>Services</w:t>
            </w:r>
          </w:p>
        </w:tc>
      </w:tr>
      <w:tr w:rsidR="00724348" w14:paraId="014B815B" w14:textId="77777777" w:rsidTr="00E100EE">
        <w:tc>
          <w:tcPr>
            <w:tcW w:w="9016" w:type="dxa"/>
          </w:tcPr>
          <w:p w14:paraId="3A08DE78" w14:textId="77777777" w:rsidR="00724348" w:rsidRDefault="00724348" w:rsidP="00E100EE">
            <w:pPr>
              <w:rPr>
                <w:rFonts w:ascii="Times New Roman" w:hAnsi="Times New Roman" w:cs="Times New Roman"/>
                <w:sz w:val="32"/>
                <w:szCs w:val="32"/>
                <w:lang w:val="en-US"/>
              </w:rPr>
            </w:pPr>
            <w:r>
              <w:rPr>
                <w:rFonts w:ascii="Times New Roman" w:hAnsi="Times New Roman" w:cs="Times New Roman"/>
                <w:sz w:val="32"/>
                <w:szCs w:val="32"/>
                <w:lang w:val="en-US"/>
              </w:rPr>
              <w:t>Hair – cut and coloring style, scalp treatments, wigs</w:t>
            </w:r>
          </w:p>
        </w:tc>
      </w:tr>
      <w:tr w:rsidR="00724348" w14:paraId="5EC51763" w14:textId="77777777" w:rsidTr="00E100EE">
        <w:tc>
          <w:tcPr>
            <w:tcW w:w="9016" w:type="dxa"/>
          </w:tcPr>
          <w:p w14:paraId="48AE38C7" w14:textId="77777777" w:rsidR="00724348" w:rsidRDefault="00724348" w:rsidP="00E100EE">
            <w:pPr>
              <w:rPr>
                <w:rFonts w:ascii="Times New Roman" w:hAnsi="Times New Roman" w:cs="Times New Roman"/>
                <w:sz w:val="32"/>
                <w:szCs w:val="32"/>
                <w:lang w:val="en-US"/>
              </w:rPr>
            </w:pPr>
            <w:r>
              <w:rPr>
                <w:rFonts w:ascii="Times New Roman" w:hAnsi="Times New Roman" w:cs="Times New Roman"/>
                <w:sz w:val="32"/>
                <w:szCs w:val="32"/>
                <w:lang w:val="en-US"/>
              </w:rPr>
              <w:t>Shaves – traditional shave, hot towel treatment</w:t>
            </w:r>
          </w:p>
        </w:tc>
      </w:tr>
      <w:tr w:rsidR="00724348" w14:paraId="2857FFAF" w14:textId="77777777" w:rsidTr="00E100EE">
        <w:tc>
          <w:tcPr>
            <w:tcW w:w="9016" w:type="dxa"/>
          </w:tcPr>
          <w:p w14:paraId="4A1F2840" w14:textId="77777777" w:rsidR="00724348" w:rsidRDefault="00724348" w:rsidP="00E100EE">
            <w:pPr>
              <w:rPr>
                <w:rFonts w:ascii="Times New Roman" w:hAnsi="Times New Roman" w:cs="Times New Roman"/>
                <w:sz w:val="32"/>
                <w:szCs w:val="32"/>
                <w:lang w:val="en-US"/>
              </w:rPr>
            </w:pPr>
            <w:r>
              <w:rPr>
                <w:rFonts w:ascii="Times New Roman" w:hAnsi="Times New Roman" w:cs="Times New Roman"/>
                <w:sz w:val="32"/>
                <w:szCs w:val="32"/>
                <w:lang w:val="en-US"/>
              </w:rPr>
              <w:t>Nails – clean manicures, pedicures</w:t>
            </w:r>
          </w:p>
        </w:tc>
      </w:tr>
      <w:tr w:rsidR="00724348" w14:paraId="292A8150" w14:textId="77777777" w:rsidTr="00E100EE">
        <w:tc>
          <w:tcPr>
            <w:tcW w:w="9016" w:type="dxa"/>
          </w:tcPr>
          <w:p w14:paraId="52F8ADA5" w14:textId="77777777" w:rsidR="00724348" w:rsidRDefault="00724348" w:rsidP="00E100EE">
            <w:pPr>
              <w:rPr>
                <w:rFonts w:ascii="Times New Roman" w:hAnsi="Times New Roman" w:cs="Times New Roman"/>
                <w:sz w:val="32"/>
                <w:szCs w:val="32"/>
                <w:lang w:val="en-US"/>
              </w:rPr>
            </w:pPr>
            <w:r>
              <w:rPr>
                <w:rFonts w:ascii="Times New Roman" w:hAnsi="Times New Roman" w:cs="Times New Roman"/>
                <w:sz w:val="32"/>
                <w:szCs w:val="32"/>
                <w:lang w:val="en-US"/>
              </w:rPr>
              <w:t>Waxing service – eyebrows, beard shaping</w:t>
            </w:r>
          </w:p>
        </w:tc>
      </w:tr>
      <w:tr w:rsidR="00724348" w14:paraId="1308F3F3" w14:textId="77777777" w:rsidTr="00E100EE">
        <w:tc>
          <w:tcPr>
            <w:tcW w:w="9016" w:type="dxa"/>
          </w:tcPr>
          <w:p w14:paraId="5EAFA2E4" w14:textId="77777777" w:rsidR="00724348" w:rsidRDefault="00724348" w:rsidP="00E100EE">
            <w:pPr>
              <w:rPr>
                <w:rFonts w:ascii="Times New Roman" w:hAnsi="Times New Roman" w:cs="Times New Roman"/>
                <w:sz w:val="32"/>
                <w:szCs w:val="32"/>
                <w:lang w:val="en-US"/>
              </w:rPr>
            </w:pPr>
            <w:r>
              <w:rPr>
                <w:rFonts w:ascii="Times New Roman" w:hAnsi="Times New Roman" w:cs="Times New Roman"/>
                <w:sz w:val="32"/>
                <w:szCs w:val="32"/>
                <w:lang w:val="en-US"/>
              </w:rPr>
              <w:t>Men’s service – facial treatment</w:t>
            </w:r>
          </w:p>
        </w:tc>
      </w:tr>
      <w:tr w:rsidR="00724348" w14:paraId="22E21916" w14:textId="77777777" w:rsidTr="00E100EE">
        <w:tc>
          <w:tcPr>
            <w:tcW w:w="9016" w:type="dxa"/>
          </w:tcPr>
          <w:p w14:paraId="59837310" w14:textId="77777777" w:rsidR="00724348" w:rsidRDefault="00724348" w:rsidP="00E100EE">
            <w:pPr>
              <w:rPr>
                <w:rFonts w:ascii="Times New Roman" w:hAnsi="Times New Roman" w:cs="Times New Roman"/>
                <w:sz w:val="32"/>
                <w:szCs w:val="32"/>
                <w:lang w:val="en-US"/>
              </w:rPr>
            </w:pPr>
            <w:r>
              <w:rPr>
                <w:rFonts w:ascii="Times New Roman" w:hAnsi="Times New Roman" w:cs="Times New Roman"/>
                <w:sz w:val="32"/>
                <w:szCs w:val="32"/>
                <w:lang w:val="en-US"/>
              </w:rPr>
              <w:t>Hair laser remover – neck, back and ears.</w:t>
            </w:r>
          </w:p>
        </w:tc>
      </w:tr>
      <w:tr w:rsidR="00724348" w14:paraId="4977D219" w14:textId="77777777" w:rsidTr="00E100EE">
        <w:tc>
          <w:tcPr>
            <w:tcW w:w="9016" w:type="dxa"/>
          </w:tcPr>
          <w:p w14:paraId="56E92686" w14:textId="77777777" w:rsidR="00724348" w:rsidRDefault="00724348" w:rsidP="00E100EE">
            <w:pPr>
              <w:rPr>
                <w:rFonts w:ascii="Times New Roman" w:hAnsi="Times New Roman" w:cs="Times New Roman"/>
                <w:sz w:val="32"/>
                <w:szCs w:val="32"/>
                <w:lang w:val="en-US"/>
              </w:rPr>
            </w:pPr>
            <w:r>
              <w:rPr>
                <w:rFonts w:ascii="Times New Roman" w:hAnsi="Times New Roman" w:cs="Times New Roman"/>
                <w:sz w:val="32"/>
                <w:szCs w:val="32"/>
                <w:lang w:val="en-US"/>
              </w:rPr>
              <w:t>Entertainment – service in the waiting room or while services are performed</w:t>
            </w:r>
          </w:p>
        </w:tc>
      </w:tr>
    </w:tbl>
    <w:p w14:paraId="7279FEF7" w14:textId="77777777" w:rsidR="00724348" w:rsidRPr="003F063E" w:rsidRDefault="00724348" w:rsidP="00B31D84">
      <w:pPr>
        <w:rPr>
          <w:rFonts w:ascii="Times New Roman" w:hAnsi="Times New Roman" w:cs="Times New Roman"/>
          <w:sz w:val="32"/>
          <w:szCs w:val="32"/>
          <w:lang w:val="en-US"/>
        </w:rPr>
      </w:pPr>
    </w:p>
    <w:p w14:paraId="51776983" w14:textId="64AD1081" w:rsidR="004B0179" w:rsidRDefault="004B0179" w:rsidP="004B0179">
      <w:pPr>
        <w:pStyle w:val="Heading1"/>
        <w:rPr>
          <w:rFonts w:ascii="Times New Roman" w:hAnsi="Times New Roman" w:cs="Times New Roman"/>
          <w:sz w:val="40"/>
          <w:szCs w:val="40"/>
          <w:lang w:val="en-US"/>
        </w:rPr>
      </w:pPr>
      <w:bookmarkStart w:id="4" w:name="_Toc129953849"/>
      <w:r w:rsidRPr="004B0179">
        <w:rPr>
          <w:rFonts w:ascii="Times New Roman" w:hAnsi="Times New Roman" w:cs="Times New Roman"/>
          <w:sz w:val="40"/>
          <w:szCs w:val="40"/>
          <w:lang w:val="en-US"/>
        </w:rPr>
        <w:t>Marketing Mix</w:t>
      </w:r>
      <w:bookmarkEnd w:id="4"/>
    </w:p>
    <w:p w14:paraId="5E5F0B10" w14:textId="7F385BB8" w:rsidR="001D4B68" w:rsidRDefault="001D4B68" w:rsidP="001D4B68">
      <w:pPr>
        <w:rPr>
          <w:lang w:val="en-US"/>
        </w:rPr>
      </w:pPr>
    </w:p>
    <w:p w14:paraId="5727E4FD" w14:textId="77777777" w:rsidR="001D4B68" w:rsidRDefault="00000000" w:rsidP="001D4B68">
      <w:pPr>
        <w:rPr>
          <w:rFonts w:ascii="Times New Roman" w:hAnsi="Times New Roman" w:cs="Times New Roman"/>
          <w:sz w:val="32"/>
          <w:szCs w:val="32"/>
        </w:rPr>
      </w:pPr>
      <w:r w:rsidRPr="00222DB4">
        <w:rPr>
          <w:rFonts w:ascii="Times New Roman" w:hAnsi="Times New Roman" w:cs="Times New Roman"/>
          <w:sz w:val="32"/>
          <w:szCs w:val="32"/>
          <w:lang w:val="en-US"/>
        </w:rPr>
        <w:t>The marketing mix is one of the most common used elements in marketing practice and theory, as a planning but also a decision-making tool, and it represents th</w:t>
      </w:r>
      <w:r w:rsidRPr="00222DB4">
        <w:rPr>
          <w:rFonts w:ascii="Times New Roman" w:hAnsi="Times New Roman" w:cs="Times New Roman"/>
          <w:sz w:val="32"/>
          <w:szCs w:val="32"/>
          <w:lang w:val="en-US"/>
        </w:rPr>
        <w:t>e strategies used when a company creates value, for each target segment, with the appropriate price and services, through channels, processes, and evidence to support them. (</w:t>
      </w:r>
      <w:r w:rsidRPr="00222DB4">
        <w:rPr>
          <w:rFonts w:ascii="Times New Roman" w:hAnsi="Times New Roman" w:cs="Times New Roman"/>
          <w:sz w:val="32"/>
          <w:szCs w:val="32"/>
        </w:rPr>
        <w:t>Kenton, 2023)</w:t>
      </w:r>
    </w:p>
    <w:p w14:paraId="3088A1B7" w14:textId="77777777" w:rsidR="001D4B68" w:rsidRDefault="001D4B68" w:rsidP="001D4B68">
      <w:pPr>
        <w:rPr>
          <w:rFonts w:ascii="Times New Roman" w:hAnsi="Times New Roman" w:cs="Times New Roman"/>
          <w:sz w:val="32"/>
          <w:szCs w:val="32"/>
        </w:rPr>
      </w:pPr>
    </w:p>
    <w:p w14:paraId="04B0C13A" w14:textId="77777777" w:rsidR="001D4B68" w:rsidRDefault="00000000" w:rsidP="001D4B68">
      <w:pPr>
        <w:rPr>
          <w:rFonts w:ascii="Times New Roman" w:hAnsi="Times New Roman" w:cs="Times New Roman"/>
          <w:sz w:val="32"/>
          <w:szCs w:val="32"/>
        </w:rPr>
      </w:pPr>
      <w:r w:rsidRPr="00A77F79">
        <w:rPr>
          <w:rFonts w:ascii="Times New Roman" w:hAnsi="Times New Roman" w:cs="Times New Roman"/>
          <w:sz w:val="32"/>
          <w:szCs w:val="32"/>
        </w:rPr>
        <w:t>A questionnaire has been created for feedback, also online promoti</w:t>
      </w:r>
      <w:r w:rsidRPr="00A77F79">
        <w:rPr>
          <w:rFonts w:ascii="Times New Roman" w:hAnsi="Times New Roman" w:cs="Times New Roman"/>
          <w:sz w:val="32"/>
          <w:szCs w:val="32"/>
        </w:rPr>
        <w:t>on, on social networks such as Facebook or Instagram, will play an important role in winning customers, and the costs will be set at £10 per day for the first 6 months, £5 in the following months.</w:t>
      </w:r>
    </w:p>
    <w:p w14:paraId="0BF17616" w14:textId="77777777" w:rsidR="001D4B68" w:rsidRDefault="001D4B68" w:rsidP="001D4B68">
      <w:pPr>
        <w:rPr>
          <w:rFonts w:ascii="Times New Roman" w:hAnsi="Times New Roman" w:cs="Times New Roman"/>
          <w:sz w:val="32"/>
          <w:szCs w:val="32"/>
        </w:rPr>
      </w:pPr>
    </w:p>
    <w:p w14:paraId="3023AC2A" w14:textId="494BDD51" w:rsidR="001D4B68" w:rsidRPr="001D4B68" w:rsidRDefault="001D4B68" w:rsidP="001D4B68">
      <w:pPr>
        <w:rPr>
          <w:lang w:val="en-US"/>
        </w:rPr>
      </w:pPr>
      <w:r w:rsidRPr="00A81E14">
        <w:rPr>
          <w:rFonts w:ascii="Times New Roman" w:hAnsi="Times New Roman" w:cs="Times New Roman"/>
          <w:sz w:val="32"/>
          <w:szCs w:val="32"/>
        </w:rPr>
        <w:lastRenderedPageBreak/>
        <w:t>The marketing mix includes all essential elements of marketing and can be used for any kind of product or service.</w:t>
      </w:r>
      <w:r>
        <w:rPr>
          <w:rFonts w:ascii="Times New Roman" w:hAnsi="Times New Roman" w:cs="Times New Roman"/>
          <w:sz w:val="32"/>
          <w:szCs w:val="32"/>
        </w:rPr>
        <w:t xml:space="preserve"> </w:t>
      </w:r>
      <w:r w:rsidRPr="006837B4">
        <w:rPr>
          <w:rFonts w:ascii="Times New Roman" w:hAnsi="Times New Roman" w:cs="Times New Roman"/>
          <w:sz w:val="32"/>
          <w:szCs w:val="32"/>
        </w:rPr>
        <w:t>The marketing mix is a collection of advertising strategies used by businesses to market their goods and services.</w:t>
      </w:r>
      <w:r w:rsidRPr="00DF1B76">
        <w:t xml:space="preserve"> </w:t>
      </w:r>
      <w:r w:rsidRPr="00DF1B76">
        <w:rPr>
          <w:rFonts w:ascii="Times New Roman" w:hAnsi="Times New Roman" w:cs="Times New Roman"/>
          <w:sz w:val="32"/>
          <w:szCs w:val="32"/>
        </w:rPr>
        <w:t>Simply said, the marketing mix allows companies to deliver the ideal product at the ideal time, place, and price</w:t>
      </w:r>
    </w:p>
    <w:p w14:paraId="2AEA1345" w14:textId="77777777" w:rsidR="001A113B" w:rsidRPr="003F063E" w:rsidRDefault="001A113B" w:rsidP="0053619B">
      <w:pPr>
        <w:pStyle w:val="Heading1"/>
        <w:rPr>
          <w:rFonts w:ascii="Times New Roman" w:hAnsi="Times New Roman" w:cs="Times New Roman"/>
          <w:sz w:val="40"/>
          <w:szCs w:val="40"/>
          <w:lang w:val="en-US"/>
        </w:rPr>
      </w:pPr>
      <w:bookmarkStart w:id="5" w:name="_Toc129953850"/>
      <w:r w:rsidRPr="003F063E">
        <w:rPr>
          <w:rFonts w:ascii="Times New Roman" w:hAnsi="Times New Roman" w:cs="Times New Roman"/>
          <w:sz w:val="40"/>
          <w:szCs w:val="40"/>
          <w:lang w:val="en-US"/>
        </w:rPr>
        <w:t>Marketing Activities</w:t>
      </w:r>
      <w:bookmarkEnd w:id="5"/>
    </w:p>
    <w:p w14:paraId="70F1FD14" w14:textId="77777777" w:rsidR="001A113B" w:rsidRPr="003F063E" w:rsidRDefault="001A113B" w:rsidP="001A113B">
      <w:pPr>
        <w:rPr>
          <w:rFonts w:ascii="Times New Roman" w:hAnsi="Times New Roman" w:cs="Times New Roman"/>
          <w:sz w:val="32"/>
          <w:szCs w:val="32"/>
          <w:lang w:val="en-US"/>
        </w:rPr>
      </w:pPr>
    </w:p>
    <w:p w14:paraId="64F39D02" w14:textId="77777777" w:rsidR="0079321F" w:rsidRPr="003F063E" w:rsidRDefault="0079321F" w:rsidP="0079321F">
      <w:pPr>
        <w:rPr>
          <w:rFonts w:ascii="Times New Roman" w:hAnsi="Times New Roman" w:cs="Times New Roman"/>
          <w:sz w:val="32"/>
          <w:szCs w:val="32"/>
          <w:lang w:val="en-US"/>
        </w:rPr>
      </w:pPr>
      <w:r w:rsidRPr="003F063E">
        <w:rPr>
          <w:rFonts w:ascii="Times New Roman" w:hAnsi="Times New Roman" w:cs="Times New Roman"/>
          <w:sz w:val="32"/>
          <w:szCs w:val="32"/>
          <w:lang w:val="en-US"/>
        </w:rPr>
        <w:t>The marketing process is focused on the consumer. Businesses must concentrate on the customer to compete in a competitive market by capturing their demand first, then keeping them by providing higher value. Healthy, sustainable marketing requires thorough customer analysis.</w:t>
      </w:r>
    </w:p>
    <w:p w14:paraId="70DB4DAF" w14:textId="77777777" w:rsidR="0079321F" w:rsidRPr="003F063E" w:rsidRDefault="0079321F" w:rsidP="0079321F">
      <w:pPr>
        <w:rPr>
          <w:rFonts w:ascii="Times New Roman" w:hAnsi="Times New Roman" w:cs="Times New Roman"/>
          <w:sz w:val="32"/>
          <w:szCs w:val="32"/>
          <w:lang w:val="en-US"/>
        </w:rPr>
      </w:pPr>
    </w:p>
    <w:p w14:paraId="28402B5C" w14:textId="77777777" w:rsidR="0079321F" w:rsidRPr="003F063E" w:rsidRDefault="0079321F" w:rsidP="0079321F">
      <w:pPr>
        <w:rPr>
          <w:rFonts w:ascii="Times New Roman" w:hAnsi="Times New Roman" w:cs="Times New Roman"/>
          <w:sz w:val="32"/>
          <w:szCs w:val="32"/>
          <w:lang w:val="en-US"/>
        </w:rPr>
      </w:pPr>
      <w:r w:rsidRPr="003F063E">
        <w:rPr>
          <w:rFonts w:ascii="Times New Roman" w:hAnsi="Times New Roman" w:cs="Times New Roman"/>
          <w:sz w:val="32"/>
          <w:szCs w:val="32"/>
          <w:lang w:val="en-US"/>
        </w:rPr>
        <w:t xml:space="preserve">Salons use a variety of marketing strategies to meet customer demand and sustain positive relations with customers. The purpose of marketing is to fulfil customer needs, wants, and requirements. The success of your business depends on marketing, which enables you to convert the advantages of your services into advantages for customers. </w:t>
      </w:r>
    </w:p>
    <w:p w14:paraId="40CC3AC5" w14:textId="77777777" w:rsidR="0079321F" w:rsidRPr="003F063E" w:rsidRDefault="0079321F" w:rsidP="0079321F">
      <w:pPr>
        <w:rPr>
          <w:rFonts w:ascii="Times New Roman" w:hAnsi="Times New Roman" w:cs="Times New Roman"/>
          <w:sz w:val="32"/>
          <w:szCs w:val="32"/>
          <w:lang w:val="en-US"/>
        </w:rPr>
      </w:pPr>
    </w:p>
    <w:p w14:paraId="75F762F1" w14:textId="77777777" w:rsidR="0079321F" w:rsidRDefault="0079321F" w:rsidP="0079321F">
      <w:pPr>
        <w:rPr>
          <w:rFonts w:ascii="Times New Roman" w:hAnsi="Times New Roman" w:cs="Times New Roman"/>
          <w:sz w:val="32"/>
          <w:szCs w:val="32"/>
          <w:lang w:val="en-US"/>
        </w:rPr>
      </w:pPr>
      <w:r w:rsidRPr="003F063E">
        <w:rPr>
          <w:rFonts w:ascii="Times New Roman" w:hAnsi="Times New Roman" w:cs="Times New Roman"/>
          <w:sz w:val="32"/>
          <w:szCs w:val="32"/>
          <w:lang w:val="en-US"/>
        </w:rPr>
        <w:t>More than any other activity, marketing is about purchasing. The new approach of contemporary marketing is focused on adding value and satisfying customers.</w:t>
      </w:r>
    </w:p>
    <w:p w14:paraId="2E9BAD6A" w14:textId="77777777" w:rsidR="0079321F" w:rsidRDefault="0079321F" w:rsidP="0079321F">
      <w:pPr>
        <w:rPr>
          <w:rFonts w:ascii="Times New Roman" w:hAnsi="Times New Roman" w:cs="Times New Roman"/>
          <w:sz w:val="32"/>
          <w:szCs w:val="32"/>
          <w:lang w:val="en-US"/>
        </w:rPr>
      </w:pPr>
    </w:p>
    <w:p w14:paraId="7D0A2802" w14:textId="25588AB5" w:rsidR="00E50E68" w:rsidRDefault="0079321F" w:rsidP="0079321F">
      <w:pPr>
        <w:rPr>
          <w:rFonts w:ascii="Times New Roman" w:hAnsi="Times New Roman" w:cs="Times New Roman"/>
          <w:sz w:val="32"/>
          <w:szCs w:val="32"/>
          <w:lang w:val="en-US"/>
        </w:rPr>
      </w:pPr>
      <w:r>
        <w:rPr>
          <w:rFonts w:ascii="Times New Roman" w:hAnsi="Times New Roman" w:cs="Times New Roman"/>
          <w:sz w:val="32"/>
          <w:szCs w:val="32"/>
          <w:lang w:val="en-US"/>
        </w:rPr>
        <w:t>A</w:t>
      </w:r>
      <w:r w:rsidRPr="00393A18">
        <w:rPr>
          <w:rFonts w:ascii="Times New Roman" w:hAnsi="Times New Roman" w:cs="Times New Roman"/>
          <w:sz w:val="32"/>
          <w:szCs w:val="32"/>
          <w:lang w:val="en-US"/>
        </w:rPr>
        <w:t xml:space="preserve"> marketing strategy will be implemented at the </w:t>
      </w:r>
      <w:r>
        <w:rPr>
          <w:rFonts w:ascii="Times New Roman" w:hAnsi="Times New Roman" w:cs="Times New Roman"/>
          <w:sz w:val="32"/>
          <w:szCs w:val="32"/>
          <w:lang w:val="en-US"/>
        </w:rPr>
        <w:t>launch</w:t>
      </w:r>
      <w:r w:rsidRPr="00393A18">
        <w:rPr>
          <w:rFonts w:ascii="Times New Roman" w:hAnsi="Times New Roman" w:cs="Times New Roman"/>
          <w:sz w:val="32"/>
          <w:szCs w:val="32"/>
          <w:lang w:val="en-US"/>
        </w:rPr>
        <w:t xml:space="preserve"> of the salon.</w:t>
      </w:r>
      <w:r>
        <w:rPr>
          <w:rFonts w:ascii="Times New Roman" w:hAnsi="Times New Roman" w:cs="Times New Roman"/>
          <w:sz w:val="32"/>
          <w:szCs w:val="32"/>
          <w:lang w:val="en-US"/>
        </w:rPr>
        <w:t xml:space="preserve"> By spending money on surveys and online advertising, two hundred fifty </w:t>
      </w:r>
      <w:r w:rsidRPr="00410303">
        <w:rPr>
          <w:rFonts w:ascii="Times New Roman" w:hAnsi="Times New Roman" w:cs="Times New Roman"/>
          <w:sz w:val="32"/>
          <w:szCs w:val="32"/>
          <w:lang w:val="en-US"/>
        </w:rPr>
        <w:t>customers are likely to receive free haircuts in the first two weeks</w:t>
      </w:r>
      <w:r>
        <w:rPr>
          <w:rFonts w:ascii="Times New Roman" w:hAnsi="Times New Roman" w:cs="Times New Roman"/>
          <w:sz w:val="32"/>
          <w:szCs w:val="32"/>
          <w:lang w:val="en-US"/>
        </w:rPr>
        <w:t xml:space="preserve"> after the salon opens. W</w:t>
      </w:r>
      <w:r w:rsidRPr="00C111F3">
        <w:rPr>
          <w:rFonts w:ascii="Times New Roman" w:hAnsi="Times New Roman" w:cs="Times New Roman"/>
          <w:sz w:val="32"/>
          <w:szCs w:val="32"/>
          <w:lang w:val="en-US"/>
        </w:rPr>
        <w:t xml:space="preserve">ho </w:t>
      </w:r>
      <w:r>
        <w:rPr>
          <w:rFonts w:ascii="Times New Roman" w:hAnsi="Times New Roman" w:cs="Times New Roman"/>
          <w:sz w:val="32"/>
          <w:szCs w:val="32"/>
          <w:lang w:val="en-US"/>
        </w:rPr>
        <w:t xml:space="preserve">enters our salon, </w:t>
      </w:r>
      <w:r w:rsidRPr="00C111F3">
        <w:rPr>
          <w:rFonts w:ascii="Times New Roman" w:hAnsi="Times New Roman" w:cs="Times New Roman"/>
          <w:sz w:val="32"/>
          <w:szCs w:val="32"/>
          <w:lang w:val="en-US"/>
        </w:rPr>
        <w:t>will be given a voucher, and on their following three salon visits, they will enjoy a 50% discount on any service.</w:t>
      </w:r>
    </w:p>
    <w:p w14:paraId="4E795D09" w14:textId="77777777" w:rsidR="00E50E68" w:rsidRDefault="00E50E68">
      <w:pPr>
        <w:rPr>
          <w:rFonts w:ascii="Times New Roman" w:hAnsi="Times New Roman" w:cs="Times New Roman"/>
          <w:sz w:val="32"/>
          <w:szCs w:val="32"/>
          <w:lang w:val="en-US"/>
        </w:rPr>
      </w:pPr>
      <w:r>
        <w:rPr>
          <w:rFonts w:ascii="Times New Roman" w:hAnsi="Times New Roman" w:cs="Times New Roman"/>
          <w:sz w:val="32"/>
          <w:szCs w:val="32"/>
          <w:lang w:val="en-US"/>
        </w:rPr>
        <w:br w:type="page"/>
      </w:r>
    </w:p>
    <w:p w14:paraId="6AF7156A" w14:textId="20F2FE6F" w:rsidR="00E50E68" w:rsidRDefault="00E50E68" w:rsidP="001A113B">
      <w:pPr>
        <w:rPr>
          <w:sz w:val="32"/>
          <w:szCs w:val="32"/>
        </w:rPr>
      </w:pPr>
    </w:p>
    <w:p w14:paraId="2517ABD6" w14:textId="3DBE6A59" w:rsidR="00E50E68" w:rsidRDefault="00E50E68" w:rsidP="0053619B">
      <w:pPr>
        <w:pStyle w:val="Heading1"/>
        <w:rPr>
          <w:rFonts w:ascii="Times New Roman" w:hAnsi="Times New Roman" w:cs="Times New Roman"/>
          <w:sz w:val="40"/>
          <w:szCs w:val="40"/>
        </w:rPr>
      </w:pPr>
      <w:bookmarkStart w:id="6" w:name="_Toc129953851"/>
      <w:r w:rsidRPr="00E50E68">
        <w:rPr>
          <w:rFonts w:ascii="Times New Roman" w:hAnsi="Times New Roman" w:cs="Times New Roman"/>
          <w:sz w:val="40"/>
          <w:szCs w:val="40"/>
        </w:rPr>
        <w:t>Physical Resources</w:t>
      </w:r>
      <w:bookmarkEnd w:id="6"/>
    </w:p>
    <w:p w14:paraId="4D029C97" w14:textId="783E38E6" w:rsidR="00460F9D" w:rsidRDefault="00460F9D" w:rsidP="001A113B">
      <w:pPr>
        <w:rPr>
          <w:rFonts w:ascii="Times New Roman" w:hAnsi="Times New Roman" w:cs="Times New Roman"/>
          <w:sz w:val="40"/>
          <w:szCs w:val="40"/>
        </w:rPr>
      </w:pPr>
    </w:p>
    <w:p w14:paraId="0619CCEA" w14:textId="64D65C93" w:rsidR="00460F9D" w:rsidRDefault="00460F9D" w:rsidP="001A113B">
      <w:pPr>
        <w:rPr>
          <w:rFonts w:ascii="Times New Roman" w:hAnsi="Times New Roman" w:cs="Times New Roman"/>
          <w:sz w:val="32"/>
          <w:szCs w:val="32"/>
        </w:rPr>
      </w:pPr>
    </w:p>
    <w:p w14:paraId="61D08923" w14:textId="77777777" w:rsidR="008C0B18" w:rsidRDefault="008C0B18" w:rsidP="008C0B18">
      <w:pPr>
        <w:rPr>
          <w:rFonts w:ascii="Times New Roman" w:hAnsi="Times New Roman" w:cs="Times New Roman"/>
          <w:sz w:val="32"/>
          <w:szCs w:val="32"/>
          <w:lang w:val="en-US"/>
        </w:rPr>
      </w:pPr>
      <w:r w:rsidRPr="003F063E">
        <w:rPr>
          <w:rFonts w:ascii="Times New Roman" w:hAnsi="Times New Roman" w:cs="Times New Roman"/>
          <w:sz w:val="32"/>
          <w:szCs w:val="32"/>
          <w:lang w:val="en-US"/>
        </w:rPr>
        <w:t>The hairdresser's chair is among the most important pieces of furniture in a barbershop, and when every workstation is full, a waiting bench or a few cozy chairs are also required. Mirrors are prohibited from being forgotten. The furniture in the barbershop certainly plays a significant role in both the customers' comfort as well as the efficient operation of the hairstyling, cutting, and coloring processes.</w:t>
      </w:r>
    </w:p>
    <w:p w14:paraId="1829FDB3" w14:textId="77777777" w:rsidR="008C0B18" w:rsidRDefault="008C0B18" w:rsidP="008C0B18">
      <w:pPr>
        <w:rPr>
          <w:rFonts w:ascii="Times New Roman" w:hAnsi="Times New Roman" w:cs="Times New Roman"/>
          <w:sz w:val="32"/>
          <w:szCs w:val="32"/>
          <w:lang w:val="en-US"/>
        </w:rPr>
      </w:pPr>
    </w:p>
    <w:p w14:paraId="1DF68AC8" w14:textId="77777777" w:rsidR="008C0B18" w:rsidRPr="00E40E18" w:rsidRDefault="008C0B18" w:rsidP="008C0B18">
      <w:pPr>
        <w:rPr>
          <w:rFonts w:ascii="Times New Roman" w:hAnsi="Times New Roman" w:cs="Times New Roman"/>
          <w:sz w:val="32"/>
          <w:szCs w:val="32"/>
        </w:rPr>
      </w:pPr>
      <w:r w:rsidRPr="00E40E18">
        <w:rPr>
          <w:rFonts w:ascii="Times New Roman" w:hAnsi="Times New Roman" w:cs="Times New Roman"/>
          <w:sz w:val="32"/>
          <w:szCs w:val="32"/>
          <w:lang w:val="en-US"/>
        </w:rPr>
        <w:t>Physical resources are assets that are used in company operations. Certain resources are used to run the business or to provide goods and services. Additional resources are available to help the company's efforts. (Online, 2020)</w:t>
      </w:r>
    </w:p>
    <w:p w14:paraId="1636CA77" w14:textId="77777777" w:rsidR="008C0B18" w:rsidRDefault="008C0B18" w:rsidP="008C0B18">
      <w:pPr>
        <w:rPr>
          <w:rFonts w:ascii="Times New Roman" w:hAnsi="Times New Roman" w:cs="Times New Roman"/>
          <w:sz w:val="32"/>
          <w:szCs w:val="32"/>
          <w:lang w:val="en-US"/>
        </w:rPr>
      </w:pPr>
    </w:p>
    <w:tbl>
      <w:tblPr>
        <w:tblStyle w:val="TableGrid"/>
        <w:tblW w:w="0" w:type="auto"/>
        <w:tblLook w:val="04A0" w:firstRow="1" w:lastRow="0" w:firstColumn="1" w:lastColumn="0" w:noHBand="0" w:noVBand="1"/>
      </w:tblPr>
      <w:tblGrid>
        <w:gridCol w:w="9016"/>
      </w:tblGrid>
      <w:tr w:rsidR="008C0B18" w14:paraId="16EF3AEE" w14:textId="77777777" w:rsidTr="00E100EE">
        <w:tc>
          <w:tcPr>
            <w:tcW w:w="9016" w:type="dxa"/>
          </w:tcPr>
          <w:p w14:paraId="4F01E65C" w14:textId="77777777" w:rsidR="008C0B18" w:rsidRDefault="008C0B18" w:rsidP="00E100EE">
            <w:pPr>
              <w:jc w:val="center"/>
              <w:rPr>
                <w:rFonts w:ascii="Times New Roman" w:hAnsi="Times New Roman" w:cs="Times New Roman"/>
                <w:sz w:val="32"/>
                <w:szCs w:val="32"/>
                <w:lang w:val="en-US"/>
              </w:rPr>
            </w:pPr>
            <w:r>
              <w:rPr>
                <w:rFonts w:ascii="Times New Roman" w:hAnsi="Times New Roman" w:cs="Times New Roman"/>
                <w:sz w:val="32"/>
                <w:szCs w:val="32"/>
                <w:lang w:val="en-US"/>
              </w:rPr>
              <w:t>EXPENSES</w:t>
            </w:r>
          </w:p>
        </w:tc>
      </w:tr>
      <w:tr w:rsidR="008C0B18" w14:paraId="10790D61" w14:textId="77777777" w:rsidTr="00E100EE">
        <w:tc>
          <w:tcPr>
            <w:tcW w:w="9016" w:type="dxa"/>
          </w:tcPr>
          <w:p w14:paraId="72B47853"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 xml:space="preserve">£1200 chair – 4 </w:t>
            </w:r>
          </w:p>
        </w:tc>
      </w:tr>
      <w:tr w:rsidR="008C0B18" w14:paraId="7F5FC1BC" w14:textId="77777777" w:rsidTr="00E100EE">
        <w:tc>
          <w:tcPr>
            <w:tcW w:w="9016" w:type="dxa"/>
          </w:tcPr>
          <w:p w14:paraId="0F02F438"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£1750 2x seats – 2</w:t>
            </w:r>
          </w:p>
        </w:tc>
      </w:tr>
      <w:tr w:rsidR="008C0B18" w14:paraId="4911BC32" w14:textId="77777777" w:rsidTr="00E100EE">
        <w:tc>
          <w:tcPr>
            <w:tcW w:w="9016" w:type="dxa"/>
          </w:tcPr>
          <w:p w14:paraId="17984EBF"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 xml:space="preserve">£500 accessories – 4 </w:t>
            </w:r>
          </w:p>
        </w:tc>
      </w:tr>
      <w:tr w:rsidR="008C0B18" w14:paraId="2F370330" w14:textId="77777777" w:rsidTr="00E100EE">
        <w:tc>
          <w:tcPr>
            <w:tcW w:w="9016" w:type="dxa"/>
          </w:tcPr>
          <w:p w14:paraId="486D9697"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£240 clipper – 4</w:t>
            </w:r>
          </w:p>
        </w:tc>
      </w:tr>
      <w:tr w:rsidR="008C0B18" w14:paraId="52E92353" w14:textId="77777777" w:rsidTr="00E100EE">
        <w:tc>
          <w:tcPr>
            <w:tcW w:w="9016" w:type="dxa"/>
          </w:tcPr>
          <w:p w14:paraId="6C82043A"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£200 towels – 100</w:t>
            </w:r>
          </w:p>
        </w:tc>
      </w:tr>
      <w:tr w:rsidR="008C0B18" w14:paraId="097D9D8D" w14:textId="77777777" w:rsidTr="00E100EE">
        <w:tc>
          <w:tcPr>
            <w:tcW w:w="9016" w:type="dxa"/>
          </w:tcPr>
          <w:p w14:paraId="54FD038A"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£2000 – authorization</w:t>
            </w:r>
          </w:p>
        </w:tc>
      </w:tr>
      <w:tr w:rsidR="008C0B18" w14:paraId="51615774" w14:textId="77777777" w:rsidTr="00E100EE">
        <w:tc>
          <w:tcPr>
            <w:tcW w:w="9016" w:type="dxa"/>
          </w:tcPr>
          <w:p w14:paraId="3311EA96"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£1000 products in use – month</w:t>
            </w:r>
          </w:p>
        </w:tc>
      </w:tr>
      <w:tr w:rsidR="008C0B18" w14:paraId="20894AF9" w14:textId="77777777" w:rsidTr="00E100EE">
        <w:tc>
          <w:tcPr>
            <w:tcW w:w="9016" w:type="dxa"/>
          </w:tcPr>
          <w:p w14:paraId="1E64EA9D"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£1500 bills – month</w:t>
            </w:r>
          </w:p>
        </w:tc>
      </w:tr>
      <w:tr w:rsidR="008C0B18" w14:paraId="0B149BA1" w14:textId="77777777" w:rsidTr="00E100EE">
        <w:tc>
          <w:tcPr>
            <w:tcW w:w="9016" w:type="dxa"/>
          </w:tcPr>
          <w:p w14:paraId="4E0E064D"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£500 advertising – month</w:t>
            </w:r>
          </w:p>
        </w:tc>
      </w:tr>
      <w:tr w:rsidR="008C0B18" w14:paraId="00D9C8DE" w14:textId="77777777" w:rsidTr="00E100EE">
        <w:tc>
          <w:tcPr>
            <w:tcW w:w="9016" w:type="dxa"/>
          </w:tcPr>
          <w:p w14:paraId="30A3394B"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£1000 rent – month</w:t>
            </w:r>
          </w:p>
        </w:tc>
      </w:tr>
      <w:tr w:rsidR="008C0B18" w14:paraId="79183ED9" w14:textId="77777777" w:rsidTr="00E100EE">
        <w:tc>
          <w:tcPr>
            <w:tcW w:w="9016" w:type="dxa"/>
          </w:tcPr>
          <w:p w14:paraId="3DFB9F3A"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£5500 stuff – month</w:t>
            </w:r>
          </w:p>
        </w:tc>
      </w:tr>
      <w:tr w:rsidR="008C0B18" w14:paraId="75B46627" w14:textId="77777777" w:rsidTr="00E100EE">
        <w:tc>
          <w:tcPr>
            <w:tcW w:w="9016" w:type="dxa"/>
          </w:tcPr>
          <w:p w14:paraId="322FFAC7"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 xml:space="preserve">£1500 tax others – month </w:t>
            </w:r>
          </w:p>
        </w:tc>
      </w:tr>
      <w:tr w:rsidR="008C0B18" w14:paraId="6F0452B4" w14:textId="77777777" w:rsidTr="00E100EE">
        <w:tc>
          <w:tcPr>
            <w:tcW w:w="9016" w:type="dxa"/>
          </w:tcPr>
          <w:p w14:paraId="24BFD969"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£500 housekeeping items – month</w:t>
            </w:r>
          </w:p>
        </w:tc>
      </w:tr>
      <w:tr w:rsidR="008C0B18" w14:paraId="702E944E" w14:textId="77777777" w:rsidTr="00E100EE">
        <w:tc>
          <w:tcPr>
            <w:tcW w:w="9016" w:type="dxa"/>
          </w:tcPr>
          <w:p w14:paraId="13E5C120"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£500 house facilities – month</w:t>
            </w:r>
          </w:p>
        </w:tc>
      </w:tr>
      <w:tr w:rsidR="008C0B18" w14:paraId="00774AD0" w14:textId="77777777" w:rsidTr="00E100EE">
        <w:tc>
          <w:tcPr>
            <w:tcW w:w="9016" w:type="dxa"/>
          </w:tcPr>
          <w:p w14:paraId="45FC7091" w14:textId="77777777" w:rsidR="008C0B18" w:rsidRDefault="008C0B18" w:rsidP="00E100EE">
            <w:pPr>
              <w:rPr>
                <w:rFonts w:ascii="Times New Roman" w:hAnsi="Times New Roman" w:cs="Times New Roman"/>
                <w:sz w:val="32"/>
                <w:szCs w:val="32"/>
                <w:lang w:val="en-US"/>
              </w:rPr>
            </w:pPr>
            <w:r>
              <w:rPr>
                <w:rFonts w:ascii="Times New Roman" w:hAnsi="Times New Roman" w:cs="Times New Roman"/>
                <w:sz w:val="32"/>
                <w:szCs w:val="32"/>
                <w:lang w:val="en-US"/>
              </w:rPr>
              <w:t>£500 unforeseen situations – month</w:t>
            </w:r>
          </w:p>
        </w:tc>
      </w:tr>
    </w:tbl>
    <w:p w14:paraId="0EAA5244" w14:textId="77777777" w:rsidR="00460F9D" w:rsidRDefault="00460F9D">
      <w:pPr>
        <w:rPr>
          <w:rFonts w:ascii="Times New Roman" w:hAnsi="Times New Roman" w:cs="Times New Roman"/>
          <w:sz w:val="32"/>
          <w:szCs w:val="32"/>
        </w:rPr>
      </w:pPr>
      <w:r>
        <w:rPr>
          <w:rFonts w:ascii="Times New Roman" w:hAnsi="Times New Roman" w:cs="Times New Roman"/>
          <w:sz w:val="32"/>
          <w:szCs w:val="32"/>
        </w:rPr>
        <w:br w:type="page"/>
      </w:r>
    </w:p>
    <w:p w14:paraId="1BC80E39" w14:textId="3722AC88" w:rsidR="00460F9D" w:rsidRDefault="00460F9D" w:rsidP="001A113B">
      <w:pPr>
        <w:rPr>
          <w:rFonts w:ascii="Times New Roman" w:hAnsi="Times New Roman" w:cs="Times New Roman"/>
          <w:sz w:val="32"/>
          <w:szCs w:val="32"/>
        </w:rPr>
      </w:pPr>
    </w:p>
    <w:p w14:paraId="4841AF3A" w14:textId="004ADDAF" w:rsidR="00460F9D" w:rsidRDefault="00460F9D" w:rsidP="0053619B">
      <w:pPr>
        <w:pStyle w:val="Heading1"/>
        <w:rPr>
          <w:rFonts w:ascii="Times New Roman" w:hAnsi="Times New Roman" w:cs="Times New Roman"/>
          <w:sz w:val="40"/>
          <w:szCs w:val="40"/>
        </w:rPr>
      </w:pPr>
      <w:bookmarkStart w:id="7" w:name="_Toc129953852"/>
      <w:r w:rsidRPr="00460F9D">
        <w:rPr>
          <w:rFonts w:ascii="Times New Roman" w:hAnsi="Times New Roman" w:cs="Times New Roman"/>
          <w:sz w:val="40"/>
          <w:szCs w:val="40"/>
        </w:rPr>
        <w:t>Financial Resources</w:t>
      </w:r>
      <w:bookmarkEnd w:id="7"/>
    </w:p>
    <w:p w14:paraId="53273B12" w14:textId="2311F9BC" w:rsidR="007F2F76" w:rsidRDefault="007F2F76" w:rsidP="007F2F76"/>
    <w:p w14:paraId="03A65B25" w14:textId="58B4501A" w:rsidR="007F2F76" w:rsidRPr="00886A68" w:rsidRDefault="00886A68" w:rsidP="007F2F76">
      <w:pPr>
        <w:rPr>
          <w:rFonts w:ascii="Times New Roman" w:hAnsi="Times New Roman" w:cs="Times New Roman"/>
          <w:sz w:val="32"/>
          <w:szCs w:val="32"/>
        </w:rPr>
      </w:pPr>
      <w:r w:rsidRPr="00886A68">
        <w:rPr>
          <w:rFonts w:ascii="Times New Roman" w:hAnsi="Times New Roman" w:cs="Times New Roman"/>
          <w:sz w:val="32"/>
          <w:szCs w:val="32"/>
        </w:rPr>
        <w:t xml:space="preserve">One of the most main sources of starting enterprises failing is financial constraints. </w:t>
      </w:r>
      <w:r w:rsidRPr="00886A68">
        <w:rPr>
          <w:rFonts w:ascii="Times New Roman" w:hAnsi="Times New Roman" w:cs="Times New Roman"/>
          <w:sz w:val="32"/>
          <w:szCs w:val="32"/>
        </w:rPr>
        <w:t>Start-up’s</w:t>
      </w:r>
      <w:r w:rsidRPr="00886A68">
        <w:rPr>
          <w:rFonts w:ascii="Times New Roman" w:hAnsi="Times New Roman" w:cs="Times New Roman"/>
          <w:sz w:val="32"/>
          <w:szCs w:val="32"/>
        </w:rPr>
        <w:t xml:space="preserve"> require financial resources to survive because of this. The amount of money you have available for expenditure is the definition of financial resources. Venture capital, cash in the bank, and assets your business can quickly turn into cash are a few frequent forms of finance.</w:t>
      </w:r>
      <w:r w:rsidR="00C8402C">
        <w:rPr>
          <w:rFonts w:ascii="Times New Roman" w:hAnsi="Times New Roman" w:cs="Times New Roman"/>
          <w:sz w:val="32"/>
          <w:szCs w:val="32"/>
        </w:rPr>
        <w:t xml:space="preserve"> </w:t>
      </w:r>
      <w:r w:rsidR="00C8402C">
        <w:rPr>
          <w:rFonts w:ascii="-webkit-standard" w:hAnsi="-webkit-standard"/>
          <w:color w:val="000000"/>
          <w:sz w:val="27"/>
          <w:szCs w:val="27"/>
        </w:rPr>
        <w:t>(Sherman, 2021)</w:t>
      </w:r>
    </w:p>
    <w:p w14:paraId="34E9AB8D" w14:textId="0367175E" w:rsidR="00B1581B" w:rsidRDefault="00B1581B" w:rsidP="001A113B">
      <w:pPr>
        <w:rPr>
          <w:rFonts w:ascii="Times New Roman" w:hAnsi="Times New Roman" w:cs="Times New Roman"/>
          <w:sz w:val="40"/>
          <w:szCs w:val="40"/>
        </w:rPr>
      </w:pPr>
    </w:p>
    <w:p w14:paraId="730A3621" w14:textId="77777777" w:rsidR="00253B64" w:rsidRPr="00483998" w:rsidRDefault="00000000" w:rsidP="00253B64">
      <w:pPr>
        <w:ind w:left="720"/>
        <w:rPr>
          <w:rFonts w:ascii="Times New Roman" w:hAnsi="Times New Roman" w:cs="Times New Roman"/>
          <w:sz w:val="32"/>
          <w:szCs w:val="32"/>
        </w:rPr>
      </w:pPr>
      <w:r w:rsidRPr="001D4FEE">
        <w:rPr>
          <w:rFonts w:ascii="Times New Roman" w:hAnsi="Times New Roman" w:cs="Times New Roman"/>
          <w:sz w:val="32"/>
          <w:szCs w:val="32"/>
          <w:lang w:val="en-US"/>
        </w:rPr>
        <w:t>The salon's financial resources come from per</w:t>
      </w:r>
      <w:r w:rsidRPr="001D4FEE">
        <w:rPr>
          <w:rFonts w:ascii="Times New Roman" w:hAnsi="Times New Roman" w:cs="Times New Roman"/>
          <w:sz w:val="32"/>
          <w:szCs w:val="32"/>
          <w:lang w:val="en-US"/>
        </w:rPr>
        <w:t>sonal savings.</w:t>
      </w:r>
      <w:r w:rsidR="00253B64">
        <w:rPr>
          <w:rFonts w:ascii="Times New Roman" w:hAnsi="Times New Roman" w:cs="Times New Roman"/>
          <w:sz w:val="32"/>
          <w:szCs w:val="32"/>
        </w:rPr>
        <w:t xml:space="preserve"> </w:t>
      </w:r>
      <w:r w:rsidRPr="001D4FEE">
        <w:rPr>
          <w:rFonts w:ascii="Times New Roman" w:hAnsi="Times New Roman" w:cs="Times New Roman"/>
          <w:sz w:val="32"/>
          <w:szCs w:val="32"/>
          <w:lang w:val="en-US"/>
        </w:rPr>
        <w:t>£</w:t>
      </w:r>
      <w:r w:rsidR="00253B64">
        <w:rPr>
          <w:rFonts w:ascii="Times New Roman" w:hAnsi="Times New Roman" w:cs="Times New Roman"/>
          <w:sz w:val="32"/>
          <w:szCs w:val="32"/>
          <w:lang w:val="en-US"/>
        </w:rPr>
        <w:t>65</w:t>
      </w:r>
      <w:r w:rsidRPr="001D4FEE">
        <w:rPr>
          <w:rFonts w:ascii="Times New Roman" w:hAnsi="Times New Roman" w:cs="Times New Roman"/>
          <w:sz w:val="32"/>
          <w:szCs w:val="32"/>
          <w:lang w:val="en-US"/>
        </w:rPr>
        <w:t>,000 worth of money is on hand</w:t>
      </w:r>
      <w:r w:rsidR="00253B64">
        <w:rPr>
          <w:rFonts w:ascii="Times New Roman" w:hAnsi="Times New Roman" w:cs="Times New Roman"/>
          <w:sz w:val="32"/>
          <w:szCs w:val="32"/>
          <w:lang w:val="en-US"/>
        </w:rPr>
        <w:t>.</w:t>
      </w:r>
    </w:p>
    <w:p w14:paraId="69CB931C" w14:textId="77777777" w:rsidR="00253B64" w:rsidRDefault="00000000" w:rsidP="00253B64">
      <w:pPr>
        <w:ind w:left="720"/>
        <w:rPr>
          <w:rFonts w:ascii="Times New Roman" w:hAnsi="Times New Roman" w:cs="Times New Roman"/>
          <w:sz w:val="32"/>
          <w:szCs w:val="32"/>
          <w:lang w:val="en-US"/>
        </w:rPr>
      </w:pPr>
      <w:r w:rsidRPr="001D4FEE">
        <w:rPr>
          <w:rFonts w:ascii="Times New Roman" w:hAnsi="Times New Roman" w:cs="Times New Roman"/>
          <w:sz w:val="32"/>
          <w:szCs w:val="32"/>
          <w:lang w:val="en-US"/>
        </w:rPr>
        <w:t>The following amounts will be use</w:t>
      </w:r>
      <w:r w:rsidR="00253B64">
        <w:rPr>
          <w:rFonts w:ascii="Times New Roman" w:hAnsi="Times New Roman" w:cs="Times New Roman"/>
          <w:sz w:val="32"/>
          <w:szCs w:val="32"/>
          <w:lang w:val="en-US"/>
        </w:rPr>
        <w:t xml:space="preserve">d: </w:t>
      </w:r>
    </w:p>
    <w:p w14:paraId="41D79494" w14:textId="77777777" w:rsidR="00253B64" w:rsidRDefault="00253B64" w:rsidP="00253B64">
      <w:pPr>
        <w:pStyle w:val="ListParagraph"/>
        <w:numPr>
          <w:ilvl w:val="0"/>
          <w:numId w:val="1"/>
        </w:numPr>
        <w:rPr>
          <w:rFonts w:ascii="Times New Roman" w:hAnsi="Times New Roman" w:cs="Times New Roman"/>
          <w:sz w:val="32"/>
          <w:szCs w:val="32"/>
        </w:rPr>
      </w:pPr>
      <w:r w:rsidRPr="00A256C3">
        <w:rPr>
          <w:rFonts w:ascii="Times New Roman" w:hAnsi="Times New Roman" w:cs="Times New Roman"/>
          <w:sz w:val="32"/>
          <w:szCs w:val="32"/>
        </w:rPr>
        <w:t>Renovating the salon and equipping it with the essential tools</w:t>
      </w:r>
      <w:r>
        <w:rPr>
          <w:rFonts w:ascii="Times New Roman" w:hAnsi="Times New Roman" w:cs="Times New Roman"/>
          <w:sz w:val="32"/>
          <w:szCs w:val="32"/>
        </w:rPr>
        <w:t xml:space="preserve"> including rent of full year - £20,000 </w:t>
      </w:r>
    </w:p>
    <w:p w14:paraId="066BD1D4" w14:textId="77777777" w:rsidR="00253B64" w:rsidRDefault="00253B64" w:rsidP="00253B64">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Barber shop equipment - £15,000</w:t>
      </w:r>
    </w:p>
    <w:p w14:paraId="715D603E" w14:textId="77777777" w:rsidR="00253B64" w:rsidRPr="0069089E" w:rsidRDefault="00253B64" w:rsidP="00253B64">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Barber shop supplies including scissors, razors, slippers, shampoo, shave foam, etc - £10,000.</w:t>
      </w:r>
    </w:p>
    <w:p w14:paraId="26422D80" w14:textId="77777777" w:rsidR="00253B64" w:rsidRDefault="00253B64" w:rsidP="00253B64">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Working capital - £5000</w:t>
      </w:r>
    </w:p>
    <w:p w14:paraId="53D84E75" w14:textId="77777777" w:rsidR="00253B64" w:rsidRPr="004656A0" w:rsidRDefault="00253B64" w:rsidP="00253B64">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Emergency fond - £10,000</w:t>
      </w:r>
    </w:p>
    <w:p w14:paraId="2C46B8DE" w14:textId="77777777" w:rsidR="00253B64" w:rsidRPr="00D91651" w:rsidRDefault="00253B64" w:rsidP="00253B64">
      <w:pPr>
        <w:rPr>
          <w:rFonts w:ascii="Times New Roman" w:hAnsi="Times New Roman" w:cs="Times New Roman"/>
          <w:sz w:val="32"/>
          <w:szCs w:val="32"/>
        </w:rPr>
      </w:pPr>
    </w:p>
    <w:p w14:paraId="53716D2F" w14:textId="1ECB56EF" w:rsidR="00B1581B" w:rsidRDefault="00B1581B">
      <w:pPr>
        <w:rPr>
          <w:rFonts w:ascii="Times New Roman" w:hAnsi="Times New Roman" w:cs="Times New Roman"/>
          <w:sz w:val="40"/>
          <w:szCs w:val="40"/>
        </w:rPr>
      </w:pPr>
    </w:p>
    <w:p w14:paraId="3801F69D" w14:textId="3E0353DB" w:rsidR="00B1581B" w:rsidRDefault="00B1581B" w:rsidP="0053619B">
      <w:pPr>
        <w:pStyle w:val="Heading1"/>
        <w:rPr>
          <w:rFonts w:ascii="Times New Roman" w:hAnsi="Times New Roman" w:cs="Times New Roman"/>
          <w:sz w:val="40"/>
          <w:szCs w:val="40"/>
        </w:rPr>
      </w:pPr>
      <w:bookmarkStart w:id="8" w:name="_Toc129953853"/>
      <w:r>
        <w:rPr>
          <w:rFonts w:ascii="Times New Roman" w:hAnsi="Times New Roman" w:cs="Times New Roman"/>
          <w:sz w:val="40"/>
          <w:szCs w:val="40"/>
        </w:rPr>
        <w:t>Human Resources</w:t>
      </w:r>
      <w:bookmarkEnd w:id="8"/>
    </w:p>
    <w:p w14:paraId="10E3DDA2" w14:textId="0B6C701F" w:rsidR="00B1581B" w:rsidRDefault="00B1581B" w:rsidP="001A113B">
      <w:pPr>
        <w:rPr>
          <w:rFonts w:ascii="Times New Roman" w:hAnsi="Times New Roman" w:cs="Times New Roman"/>
          <w:sz w:val="40"/>
          <w:szCs w:val="40"/>
        </w:rPr>
      </w:pPr>
    </w:p>
    <w:p w14:paraId="1C84D360" w14:textId="77777777" w:rsidR="00D507AB" w:rsidRDefault="00000000" w:rsidP="00D507AB">
      <w:pPr>
        <w:ind w:left="360"/>
        <w:rPr>
          <w:rFonts w:ascii="Times New Roman" w:hAnsi="Times New Roman" w:cs="Times New Roman"/>
          <w:sz w:val="32"/>
          <w:szCs w:val="32"/>
          <w:lang w:val="en-US"/>
        </w:rPr>
      </w:pPr>
      <w:r w:rsidRPr="00AD0645">
        <w:rPr>
          <w:rFonts w:ascii="Times New Roman" w:hAnsi="Times New Roman" w:cs="Times New Roman"/>
          <w:sz w:val="32"/>
          <w:szCs w:val="32"/>
          <w:lang w:val="en-US"/>
        </w:rPr>
        <w:t xml:space="preserve">Human </w:t>
      </w:r>
      <w:r w:rsidRPr="00AD0645">
        <w:rPr>
          <w:rFonts w:ascii="Times New Roman" w:hAnsi="Times New Roman" w:cs="Times New Roman"/>
          <w:sz w:val="32"/>
          <w:szCs w:val="32"/>
          <w:lang w:val="en-US"/>
        </w:rPr>
        <w:t>resources department has the responsibility of overseeing its employees. Employer benefits, payroll, and other requirements are all managed by human resources, along with recruiting and firing employees. (Kenton, 2022)</w:t>
      </w:r>
    </w:p>
    <w:p w14:paraId="2EADC72B" w14:textId="77777777" w:rsidR="00D507AB" w:rsidRDefault="00D507AB" w:rsidP="00D507AB">
      <w:pPr>
        <w:ind w:left="360"/>
        <w:rPr>
          <w:rFonts w:ascii="Times New Roman" w:hAnsi="Times New Roman" w:cs="Times New Roman"/>
          <w:sz w:val="32"/>
          <w:szCs w:val="32"/>
          <w:lang w:val="en-US"/>
        </w:rPr>
      </w:pPr>
    </w:p>
    <w:p w14:paraId="5BBE866D" w14:textId="77777777" w:rsidR="00D507AB" w:rsidRDefault="00D507AB" w:rsidP="00D507AB">
      <w:pPr>
        <w:ind w:left="360"/>
        <w:rPr>
          <w:rFonts w:ascii="Times New Roman" w:hAnsi="Times New Roman" w:cs="Times New Roman"/>
          <w:sz w:val="32"/>
          <w:szCs w:val="32"/>
        </w:rPr>
      </w:pPr>
      <w:r w:rsidRPr="00317EF7">
        <w:rPr>
          <w:rFonts w:ascii="Times New Roman" w:hAnsi="Times New Roman" w:cs="Times New Roman"/>
          <w:sz w:val="32"/>
          <w:szCs w:val="32"/>
        </w:rPr>
        <w:t xml:space="preserve">Every company needs the human resources sector since it manages one of the most valuable resources a company can have: its employees. The department of human resources manages each employee's performance and skills as well as those of the company's hiring, onboarding, and training processes. The human resources manager collaborates with every department within the </w:t>
      </w:r>
      <w:r w:rsidRPr="00317EF7">
        <w:rPr>
          <w:rFonts w:ascii="Times New Roman" w:hAnsi="Times New Roman" w:cs="Times New Roman"/>
          <w:sz w:val="32"/>
          <w:szCs w:val="32"/>
        </w:rPr>
        <w:lastRenderedPageBreak/>
        <w:t>company, regularly meets new individuals, discovers and encourages their positive attributes, assists them in overcoming challenges and achieving goals. Finally, they like an environment where workers are content and highly motivated, and the business succeeds.</w:t>
      </w:r>
      <w:r>
        <w:rPr>
          <w:rFonts w:ascii="Times New Roman" w:hAnsi="Times New Roman" w:cs="Times New Roman"/>
          <w:sz w:val="32"/>
          <w:szCs w:val="32"/>
        </w:rPr>
        <w:t xml:space="preserve"> </w:t>
      </w:r>
    </w:p>
    <w:p w14:paraId="3737DA37" w14:textId="77777777" w:rsidR="00D507AB" w:rsidRDefault="00D507AB" w:rsidP="00D507AB">
      <w:pPr>
        <w:ind w:left="360"/>
        <w:rPr>
          <w:rFonts w:ascii="Times New Roman" w:hAnsi="Times New Roman" w:cs="Times New Roman"/>
          <w:sz w:val="32"/>
          <w:szCs w:val="32"/>
        </w:rPr>
      </w:pPr>
    </w:p>
    <w:p w14:paraId="74BB48EB" w14:textId="1BEB81F3" w:rsidR="00AD0645" w:rsidRDefault="00D507AB" w:rsidP="00D507AB">
      <w:pPr>
        <w:ind w:left="360"/>
        <w:rPr>
          <w:rFonts w:ascii="Times New Roman" w:hAnsi="Times New Roman" w:cs="Times New Roman"/>
          <w:sz w:val="32"/>
          <w:szCs w:val="32"/>
        </w:rPr>
      </w:pPr>
      <w:r w:rsidRPr="00982F76">
        <w:rPr>
          <w:rFonts w:ascii="Times New Roman" w:hAnsi="Times New Roman" w:cs="Times New Roman"/>
          <w:sz w:val="32"/>
          <w:szCs w:val="32"/>
        </w:rPr>
        <w:t>The interaction between employers and employees is governed by employment law. It establishes the duties that employees may be expected to perform for their employers as well as their rights while on the job.</w:t>
      </w:r>
      <w:r>
        <w:rPr>
          <w:rFonts w:ascii="Times New Roman" w:hAnsi="Times New Roman" w:cs="Times New Roman"/>
          <w:sz w:val="32"/>
          <w:szCs w:val="32"/>
        </w:rPr>
        <w:t xml:space="preserve"> (CIPD)</w:t>
      </w:r>
    </w:p>
    <w:p w14:paraId="34E519B3" w14:textId="5417BA5F" w:rsidR="00AD0645" w:rsidRDefault="00000000" w:rsidP="00D507AB">
      <w:pPr>
        <w:ind w:left="360"/>
        <w:rPr>
          <w:rFonts w:ascii="Times New Roman" w:hAnsi="Times New Roman" w:cs="Times New Roman"/>
          <w:sz w:val="32"/>
          <w:szCs w:val="32"/>
        </w:rPr>
      </w:pPr>
    </w:p>
    <w:p w14:paraId="11EE94D8" w14:textId="0F62B72D" w:rsidR="0063109E" w:rsidRPr="0063109E" w:rsidRDefault="007B4075" w:rsidP="0063109E">
      <w:pPr>
        <w:pStyle w:val="HTMLPreformatted"/>
        <w:spacing w:line="540" w:lineRule="atLeast"/>
        <w:rPr>
          <w:rFonts w:ascii="Times New Roman" w:hAnsi="Times New Roman" w:cs="Times New Roman"/>
          <w:color w:val="202124"/>
          <w:sz w:val="32"/>
          <w:szCs w:val="32"/>
        </w:rPr>
      </w:pPr>
      <w:r w:rsidRPr="0063109E">
        <w:rPr>
          <w:rFonts w:ascii="Times New Roman" w:hAnsi="Times New Roman" w:cs="Times New Roman"/>
          <w:sz w:val="32"/>
          <w:szCs w:val="32"/>
        </w:rPr>
        <w:t>HR associate for the business will be hir</w:t>
      </w:r>
      <w:r w:rsidR="0006072C" w:rsidRPr="0063109E">
        <w:rPr>
          <w:rFonts w:ascii="Times New Roman" w:hAnsi="Times New Roman" w:cs="Times New Roman"/>
          <w:sz w:val="32"/>
          <w:szCs w:val="32"/>
        </w:rPr>
        <w:t xml:space="preserve">ed </w:t>
      </w:r>
      <w:r w:rsidR="0063109E" w:rsidRPr="0063109E">
        <w:rPr>
          <w:rFonts w:ascii="Times New Roman" w:hAnsi="Times New Roman" w:cs="Times New Roman"/>
          <w:color w:val="202124"/>
          <w:sz w:val="32"/>
          <w:szCs w:val="32"/>
          <w:lang w:val="en"/>
        </w:rPr>
        <w:t>through an intervie</w:t>
      </w:r>
      <w:r w:rsidR="0063109E" w:rsidRPr="0063109E">
        <w:rPr>
          <w:rFonts w:ascii="Times New Roman" w:hAnsi="Times New Roman" w:cs="Times New Roman"/>
          <w:color w:val="202124"/>
          <w:sz w:val="32"/>
          <w:szCs w:val="32"/>
          <w:lang w:val="en"/>
        </w:rPr>
        <w:t>w.</w:t>
      </w:r>
    </w:p>
    <w:p w14:paraId="2D55C041" w14:textId="08D0CF94" w:rsidR="00AD0645" w:rsidRPr="00AD0645" w:rsidRDefault="00000000" w:rsidP="00D507AB">
      <w:pPr>
        <w:ind w:left="360"/>
        <w:rPr>
          <w:rFonts w:ascii="Times New Roman" w:hAnsi="Times New Roman" w:cs="Times New Roman"/>
          <w:sz w:val="32"/>
          <w:szCs w:val="32"/>
        </w:rPr>
      </w:pPr>
    </w:p>
    <w:p w14:paraId="5A161733" w14:textId="77777777" w:rsidR="00D507AB" w:rsidRDefault="00D507AB" w:rsidP="001A113B">
      <w:pPr>
        <w:rPr>
          <w:rFonts w:ascii="Times New Roman" w:hAnsi="Times New Roman" w:cs="Times New Roman"/>
          <w:sz w:val="40"/>
          <w:szCs w:val="40"/>
        </w:rPr>
      </w:pPr>
    </w:p>
    <w:p w14:paraId="57A3FD6F" w14:textId="1D4F6C6A" w:rsidR="00B1581B" w:rsidRDefault="00FC752D" w:rsidP="0053619B">
      <w:pPr>
        <w:pStyle w:val="Heading1"/>
        <w:rPr>
          <w:rFonts w:ascii="Times New Roman" w:hAnsi="Times New Roman" w:cs="Times New Roman"/>
          <w:sz w:val="40"/>
          <w:szCs w:val="40"/>
        </w:rPr>
      </w:pPr>
      <w:bookmarkStart w:id="9" w:name="_Toc129953854"/>
      <w:r>
        <w:rPr>
          <w:rFonts w:ascii="Times New Roman" w:hAnsi="Times New Roman" w:cs="Times New Roman"/>
          <w:sz w:val="40"/>
          <w:szCs w:val="40"/>
        </w:rPr>
        <w:t>SWOT</w:t>
      </w:r>
      <w:bookmarkEnd w:id="9"/>
    </w:p>
    <w:p w14:paraId="0AFEE7DE" w14:textId="026868EC" w:rsidR="00FC752D" w:rsidRDefault="00FC752D" w:rsidP="001A113B">
      <w:pPr>
        <w:rPr>
          <w:rFonts w:ascii="Times New Roman" w:hAnsi="Times New Roman" w:cs="Times New Roman"/>
          <w:sz w:val="40"/>
          <w:szCs w:val="40"/>
        </w:rPr>
      </w:pPr>
    </w:p>
    <w:p w14:paraId="2C6B99F8" w14:textId="77777777" w:rsidR="00EB333B" w:rsidRPr="008267DC" w:rsidRDefault="00EB333B" w:rsidP="00EB333B">
      <w:pPr>
        <w:rPr>
          <w:sz w:val="32"/>
          <w:szCs w:val="32"/>
        </w:rPr>
      </w:pPr>
      <w:r w:rsidRPr="007B3971">
        <w:rPr>
          <w:sz w:val="32"/>
          <w:szCs w:val="32"/>
        </w:rPr>
        <w:t xml:space="preserve">The most effective strategic tool for examining an organization's position </w:t>
      </w:r>
      <w:r w:rsidRPr="008267DC">
        <w:rPr>
          <w:sz w:val="32"/>
          <w:szCs w:val="32"/>
        </w:rPr>
        <w:t>or operations is a SWOT analysis, which considers the organization's strengths, weaknesses, opportunities, and threats.</w:t>
      </w:r>
    </w:p>
    <w:p w14:paraId="36FE88C0" w14:textId="77777777" w:rsidR="00EB333B" w:rsidRPr="008267DC" w:rsidRDefault="00EB333B" w:rsidP="00EB333B">
      <w:pPr>
        <w:rPr>
          <w:sz w:val="32"/>
          <w:szCs w:val="32"/>
        </w:rPr>
      </w:pPr>
    </w:p>
    <w:p w14:paraId="5DD0F66E" w14:textId="77777777" w:rsidR="00EB333B" w:rsidRDefault="00EB333B" w:rsidP="00EB333B">
      <w:pPr>
        <w:rPr>
          <w:sz w:val="32"/>
          <w:szCs w:val="32"/>
        </w:rPr>
      </w:pPr>
      <w:r w:rsidRPr="008267DC">
        <w:rPr>
          <w:sz w:val="32"/>
          <w:szCs w:val="32"/>
        </w:rPr>
        <w:t>SWOT analysis involves assessing both internal and external elements that affect the organization's success today and in the future. Internal factors are the advantages and disadvantages that the organisation may influence. Opportunities and risks that are outside of the organization's control are considered external factors.</w:t>
      </w:r>
    </w:p>
    <w:p w14:paraId="348ABB25" w14:textId="77777777" w:rsidR="00EB333B" w:rsidRDefault="00EB333B" w:rsidP="00EB333B">
      <w:pPr>
        <w:rPr>
          <w:sz w:val="32"/>
          <w:szCs w:val="32"/>
        </w:rPr>
      </w:pPr>
      <w:r w:rsidRPr="00110A88">
        <w:rPr>
          <w:sz w:val="32"/>
          <w:szCs w:val="32"/>
        </w:rPr>
        <w:t>Asking the correct questions is the first step in conducting a successful SWOT analysis.</w:t>
      </w:r>
    </w:p>
    <w:p w14:paraId="493A4478" w14:textId="77777777" w:rsidR="00EB333B" w:rsidRDefault="00EB333B" w:rsidP="00EB333B">
      <w:pPr>
        <w:rPr>
          <w:sz w:val="32"/>
          <w:szCs w:val="32"/>
        </w:rPr>
      </w:pPr>
    </w:p>
    <w:p w14:paraId="5B619B1D" w14:textId="77777777" w:rsidR="00EB333B" w:rsidRDefault="00EB333B" w:rsidP="00EB333B">
      <w:pPr>
        <w:rPr>
          <w:sz w:val="32"/>
          <w:szCs w:val="32"/>
        </w:rPr>
      </w:pPr>
      <w:r w:rsidRPr="000A6025">
        <w:rPr>
          <w:sz w:val="32"/>
          <w:szCs w:val="32"/>
        </w:rPr>
        <w:t>SWOT analysis is the most well-known method for auditing and analysing a company's overall strategic position in relation to its own business environment.</w:t>
      </w:r>
      <w:r>
        <w:rPr>
          <w:sz w:val="32"/>
          <w:szCs w:val="32"/>
        </w:rPr>
        <w:t xml:space="preserve"> </w:t>
      </w:r>
      <w:r w:rsidRPr="00385D53">
        <w:rPr>
          <w:sz w:val="32"/>
          <w:szCs w:val="32"/>
        </w:rPr>
        <w:t>This approach will help you make the most use of your organization's resources and strengths</w:t>
      </w:r>
      <w:r>
        <w:rPr>
          <w:sz w:val="32"/>
          <w:szCs w:val="32"/>
        </w:rPr>
        <w:t>.</w:t>
      </w:r>
    </w:p>
    <w:p w14:paraId="4A889A7A" w14:textId="77777777" w:rsidR="00EB333B" w:rsidRDefault="00EB333B" w:rsidP="00EB333B">
      <w:pPr>
        <w:rPr>
          <w:sz w:val="32"/>
          <w:szCs w:val="32"/>
        </w:rPr>
      </w:pPr>
    </w:p>
    <w:p w14:paraId="759B0638" w14:textId="77777777" w:rsidR="00EB333B" w:rsidRDefault="00EB333B" w:rsidP="00EB333B">
      <w:pPr>
        <w:rPr>
          <w:rFonts w:ascii="-webkit-standard" w:hAnsi="-webkit-standard"/>
          <w:color w:val="000000"/>
          <w:sz w:val="27"/>
          <w:szCs w:val="27"/>
        </w:rPr>
      </w:pPr>
      <w:r w:rsidRPr="00E22BF2">
        <w:rPr>
          <w:sz w:val="32"/>
          <w:szCs w:val="32"/>
        </w:rPr>
        <w:lastRenderedPageBreak/>
        <w:t>The development and decision-making process for strategies depend heavily on SWOT analysis. Although it is a strong tool, there is a lot of subjectivity involved. The ideal use of a SWOT analysis is as a guide, not as a recipe. Successful businesses may improve their strengths, address their weaknesses, and strengthen their barriers against both internal and external threats with its assistance.</w:t>
      </w:r>
      <w:r>
        <w:rPr>
          <w:sz w:val="32"/>
          <w:szCs w:val="32"/>
        </w:rPr>
        <w:t xml:space="preserve"> </w:t>
      </w:r>
      <w:r>
        <w:rPr>
          <w:rFonts w:ascii="-webkit-standard" w:hAnsi="-webkit-standard"/>
          <w:color w:val="000000"/>
          <w:sz w:val="27"/>
          <w:szCs w:val="27"/>
        </w:rPr>
        <w:t>(Martins, 2021)</w:t>
      </w:r>
    </w:p>
    <w:p w14:paraId="574A929F" w14:textId="77777777" w:rsidR="00EB333B" w:rsidRDefault="00EB333B" w:rsidP="00EB333B">
      <w:pPr>
        <w:rPr>
          <w:rFonts w:ascii="-webkit-standard" w:hAnsi="-webkit-standard"/>
          <w:color w:val="000000"/>
          <w:sz w:val="27"/>
          <w:szCs w:val="27"/>
        </w:rPr>
      </w:pPr>
    </w:p>
    <w:p w14:paraId="62E7B666" w14:textId="77777777" w:rsidR="00EB333B" w:rsidRDefault="00EB333B" w:rsidP="00EB333B">
      <w:pPr>
        <w:rPr>
          <w:rFonts w:ascii="-webkit-standard" w:hAnsi="-webkit-standard"/>
          <w:color w:val="000000"/>
          <w:sz w:val="27"/>
          <w:szCs w:val="27"/>
        </w:rPr>
      </w:pPr>
    </w:p>
    <w:p w14:paraId="6E4D62AF" w14:textId="77777777" w:rsidR="00EB333B" w:rsidRPr="001A3786" w:rsidRDefault="00EB333B" w:rsidP="00EB333B">
      <w:pPr>
        <w:rPr>
          <w:rFonts w:ascii="Times New Roman" w:hAnsi="Times New Roman" w:cs="Times New Roman"/>
          <w:sz w:val="32"/>
          <w:szCs w:val="32"/>
        </w:rPr>
      </w:pPr>
      <w:r>
        <w:rPr>
          <w:rFonts w:ascii="Times New Roman" w:hAnsi="Times New Roman" w:cs="Times New Roman"/>
          <w:sz w:val="32"/>
          <w:szCs w:val="32"/>
        </w:rPr>
        <w:t>A SWOT analysis has been applied for the business, to identify the strengths, weaknesses, opportunities and threats.</w:t>
      </w:r>
    </w:p>
    <w:p w14:paraId="29CFC88A" w14:textId="77777777" w:rsidR="00EB333B" w:rsidRDefault="00EB333B" w:rsidP="00EB333B"/>
    <w:tbl>
      <w:tblPr>
        <w:tblW w:w="9824" w:type="dxa"/>
        <w:tblInd w:w="-478" w:type="dxa"/>
        <w:tblCellMar>
          <w:left w:w="0" w:type="dxa"/>
          <w:right w:w="0" w:type="dxa"/>
        </w:tblCellMar>
        <w:tblLook w:val="0420" w:firstRow="1" w:lastRow="0" w:firstColumn="0" w:lastColumn="0" w:noHBand="0" w:noVBand="1"/>
      </w:tblPr>
      <w:tblGrid>
        <w:gridCol w:w="5047"/>
        <w:gridCol w:w="4777"/>
      </w:tblGrid>
      <w:tr w:rsidR="00EB333B" w:rsidRPr="00DD6855" w14:paraId="73D4B202" w14:textId="77777777" w:rsidTr="00E100EE">
        <w:trPr>
          <w:trHeight w:val="2611"/>
        </w:trPr>
        <w:tc>
          <w:tcPr>
            <w:tcW w:w="5047" w:type="dxa"/>
            <w:tcBorders>
              <w:top w:val="single" w:sz="8" w:space="0" w:color="FFFFFF"/>
              <w:left w:val="single" w:sz="8" w:space="0" w:color="FFFFFF"/>
              <w:bottom w:val="single" w:sz="24" w:space="0" w:color="FFFFFF"/>
              <w:right w:val="single" w:sz="8" w:space="0" w:color="FFFFFF"/>
            </w:tcBorders>
            <w:shd w:val="clear" w:color="auto" w:fill="C89785"/>
            <w:tcMar>
              <w:top w:w="72" w:type="dxa"/>
              <w:left w:w="144" w:type="dxa"/>
              <w:bottom w:w="72" w:type="dxa"/>
              <w:right w:w="144" w:type="dxa"/>
            </w:tcMar>
            <w:hideMark/>
          </w:tcPr>
          <w:p w14:paraId="234D1E71" w14:textId="77777777" w:rsidR="00EB333B" w:rsidRPr="00DD6855" w:rsidRDefault="00EB333B" w:rsidP="00E100EE">
            <w:r w:rsidRPr="00DD6855">
              <w:rPr>
                <w:b/>
                <w:bCs/>
                <w:lang w:val="en-US"/>
              </w:rPr>
              <w:t>STRENGTHS</w:t>
            </w:r>
          </w:p>
          <w:p w14:paraId="60959364" w14:textId="77777777" w:rsidR="00DD6855" w:rsidRPr="00DD6855" w:rsidRDefault="00000000" w:rsidP="00E100EE">
            <w:pPr>
              <w:numPr>
                <w:ilvl w:val="0"/>
                <w:numId w:val="2"/>
              </w:numPr>
            </w:pPr>
            <w:r w:rsidRPr="00DD6855">
              <w:rPr>
                <w:b/>
                <w:bCs/>
                <w:lang w:val="en-US"/>
              </w:rPr>
              <w:t>Excellent customer experience</w:t>
            </w:r>
          </w:p>
          <w:p w14:paraId="654441F6" w14:textId="77777777" w:rsidR="00DD6855" w:rsidRPr="00DD6855" w:rsidRDefault="00000000" w:rsidP="00E100EE">
            <w:pPr>
              <w:numPr>
                <w:ilvl w:val="0"/>
                <w:numId w:val="2"/>
              </w:numPr>
            </w:pPr>
            <w:r w:rsidRPr="00DD6855">
              <w:rPr>
                <w:b/>
                <w:bCs/>
                <w:lang w:val="en-US"/>
              </w:rPr>
              <w:t>Good location</w:t>
            </w:r>
          </w:p>
          <w:p w14:paraId="06A36405" w14:textId="77777777" w:rsidR="00DD6855" w:rsidRPr="00DD6855" w:rsidRDefault="00000000" w:rsidP="00E100EE">
            <w:pPr>
              <w:numPr>
                <w:ilvl w:val="0"/>
                <w:numId w:val="2"/>
              </w:numPr>
            </w:pPr>
            <w:r w:rsidRPr="00DD6855">
              <w:rPr>
                <w:b/>
                <w:bCs/>
                <w:lang w:val="en-US"/>
              </w:rPr>
              <w:t>Strong knowledge of different hair treatments</w:t>
            </w:r>
          </w:p>
          <w:p w14:paraId="4540CBA3" w14:textId="77777777" w:rsidR="00DD6855" w:rsidRPr="00DD6855" w:rsidRDefault="00000000" w:rsidP="00E100EE">
            <w:pPr>
              <w:numPr>
                <w:ilvl w:val="0"/>
                <w:numId w:val="2"/>
              </w:numPr>
            </w:pPr>
            <w:r w:rsidRPr="00DD6855">
              <w:rPr>
                <w:b/>
                <w:bCs/>
                <w:lang w:val="en-US"/>
              </w:rPr>
              <w:t>Extended opening hours</w:t>
            </w:r>
          </w:p>
          <w:p w14:paraId="61D1126A" w14:textId="77777777" w:rsidR="00DD6855" w:rsidRPr="00DD6855" w:rsidRDefault="00000000" w:rsidP="00E100EE">
            <w:pPr>
              <w:numPr>
                <w:ilvl w:val="0"/>
                <w:numId w:val="2"/>
              </w:numPr>
            </w:pPr>
            <w:r w:rsidRPr="00DD6855">
              <w:rPr>
                <w:b/>
                <w:bCs/>
                <w:lang w:val="en-US"/>
              </w:rPr>
              <w:t>High hygiene standards</w:t>
            </w:r>
          </w:p>
        </w:tc>
        <w:tc>
          <w:tcPr>
            <w:tcW w:w="4777" w:type="dxa"/>
            <w:tcBorders>
              <w:top w:val="single" w:sz="8" w:space="0" w:color="FFFFFF"/>
              <w:left w:val="single" w:sz="8" w:space="0" w:color="FFFFFF"/>
              <w:bottom w:val="single" w:sz="24" w:space="0" w:color="FFFFFF"/>
              <w:right w:val="single" w:sz="8" w:space="0" w:color="FFFFFF"/>
            </w:tcBorders>
            <w:shd w:val="clear" w:color="auto" w:fill="C89785"/>
            <w:tcMar>
              <w:top w:w="72" w:type="dxa"/>
              <w:left w:w="144" w:type="dxa"/>
              <w:bottom w:w="72" w:type="dxa"/>
              <w:right w:w="144" w:type="dxa"/>
            </w:tcMar>
            <w:hideMark/>
          </w:tcPr>
          <w:p w14:paraId="2CBC636C" w14:textId="77777777" w:rsidR="00EB333B" w:rsidRPr="00DD6855" w:rsidRDefault="00EB333B" w:rsidP="00E100EE">
            <w:r w:rsidRPr="00DD6855">
              <w:rPr>
                <w:b/>
                <w:bCs/>
                <w:lang w:val="en-US"/>
              </w:rPr>
              <w:t>WEAKNESS</w:t>
            </w:r>
          </w:p>
          <w:p w14:paraId="523EE3D3" w14:textId="77777777" w:rsidR="00DD6855" w:rsidRPr="00DD6855" w:rsidRDefault="00000000" w:rsidP="00E100EE">
            <w:pPr>
              <w:numPr>
                <w:ilvl w:val="0"/>
                <w:numId w:val="3"/>
              </w:numPr>
            </w:pPr>
            <w:r w:rsidRPr="00DD6855">
              <w:rPr>
                <w:b/>
                <w:bCs/>
                <w:lang w:val="en-US"/>
              </w:rPr>
              <w:t>Service only for men</w:t>
            </w:r>
          </w:p>
          <w:p w14:paraId="51B6FB54" w14:textId="77777777" w:rsidR="00DD6855" w:rsidRPr="00DD6855" w:rsidRDefault="00000000" w:rsidP="00E100EE">
            <w:pPr>
              <w:numPr>
                <w:ilvl w:val="0"/>
                <w:numId w:val="3"/>
              </w:numPr>
            </w:pPr>
            <w:r w:rsidRPr="00DD6855">
              <w:rPr>
                <w:b/>
                <w:bCs/>
                <w:lang w:val="en-US"/>
              </w:rPr>
              <w:t>No spa &amp; Massage</w:t>
            </w:r>
          </w:p>
        </w:tc>
      </w:tr>
      <w:tr w:rsidR="00EB333B" w:rsidRPr="00DD6855" w14:paraId="1672977E" w14:textId="77777777" w:rsidTr="00E100EE">
        <w:trPr>
          <w:trHeight w:val="2200"/>
        </w:trPr>
        <w:tc>
          <w:tcPr>
            <w:tcW w:w="5047" w:type="dxa"/>
            <w:tcBorders>
              <w:top w:val="single" w:sz="24" w:space="0" w:color="FFFFFF"/>
              <w:left w:val="single" w:sz="8" w:space="0" w:color="FFFFFF"/>
              <w:bottom w:val="single" w:sz="8" w:space="0" w:color="FFFFFF"/>
              <w:right w:val="single" w:sz="8" w:space="0" w:color="FFFFFF"/>
            </w:tcBorders>
            <w:shd w:val="clear" w:color="auto" w:fill="EBDDD9"/>
            <w:tcMar>
              <w:top w:w="72" w:type="dxa"/>
              <w:left w:w="144" w:type="dxa"/>
              <w:bottom w:w="72" w:type="dxa"/>
              <w:right w:w="144" w:type="dxa"/>
            </w:tcMar>
            <w:hideMark/>
          </w:tcPr>
          <w:p w14:paraId="41BDF787" w14:textId="77777777" w:rsidR="00EB333B" w:rsidRPr="00DD6855" w:rsidRDefault="00EB333B" w:rsidP="00E100EE">
            <w:r w:rsidRPr="00DD6855">
              <w:rPr>
                <w:b/>
                <w:bCs/>
                <w:lang w:val="en-US"/>
              </w:rPr>
              <w:t>OPPORTUNITIES</w:t>
            </w:r>
          </w:p>
          <w:p w14:paraId="2FCDD92D" w14:textId="77777777" w:rsidR="00DD6855" w:rsidRPr="00DD6855" w:rsidRDefault="00000000" w:rsidP="00E100EE">
            <w:pPr>
              <w:numPr>
                <w:ilvl w:val="0"/>
                <w:numId w:val="4"/>
              </w:numPr>
            </w:pPr>
            <w:r w:rsidRPr="00DD6855">
              <w:rPr>
                <w:b/>
                <w:bCs/>
                <w:lang w:val="en-US"/>
              </w:rPr>
              <w:t>Strong market growth</w:t>
            </w:r>
          </w:p>
          <w:p w14:paraId="071152BE" w14:textId="77777777" w:rsidR="00DD6855" w:rsidRPr="00DD6855" w:rsidRDefault="00000000" w:rsidP="00E100EE">
            <w:pPr>
              <w:numPr>
                <w:ilvl w:val="0"/>
                <w:numId w:val="4"/>
              </w:numPr>
            </w:pPr>
            <w:r w:rsidRPr="00DD6855">
              <w:rPr>
                <w:b/>
                <w:bCs/>
                <w:lang w:val="en-US"/>
              </w:rPr>
              <w:t>Development of packages</w:t>
            </w:r>
          </w:p>
          <w:p w14:paraId="3E9FE9C3" w14:textId="77777777" w:rsidR="00DD6855" w:rsidRPr="00DD6855" w:rsidRDefault="00000000" w:rsidP="00E100EE">
            <w:pPr>
              <w:numPr>
                <w:ilvl w:val="0"/>
                <w:numId w:val="4"/>
              </w:numPr>
            </w:pPr>
            <w:r w:rsidRPr="00DD6855">
              <w:rPr>
                <w:b/>
                <w:bCs/>
                <w:lang w:val="en-US"/>
              </w:rPr>
              <w:t xml:space="preserve">People booking </w:t>
            </w:r>
            <w:proofErr w:type="gramStart"/>
            <w:r w:rsidRPr="00DD6855">
              <w:rPr>
                <w:b/>
                <w:bCs/>
                <w:lang w:val="en-US"/>
              </w:rPr>
              <w:t>online</w:t>
            </w:r>
            <w:proofErr w:type="gramEnd"/>
          </w:p>
          <w:p w14:paraId="17D7B429" w14:textId="77777777" w:rsidR="00DD6855" w:rsidRPr="00DD6855" w:rsidRDefault="00000000" w:rsidP="00E100EE">
            <w:pPr>
              <w:numPr>
                <w:ilvl w:val="0"/>
                <w:numId w:val="4"/>
              </w:numPr>
            </w:pPr>
            <w:r w:rsidRPr="00DD6855">
              <w:rPr>
                <w:b/>
                <w:bCs/>
                <w:lang w:val="en-US"/>
              </w:rPr>
              <w:t>Online advertising</w:t>
            </w:r>
          </w:p>
        </w:tc>
        <w:tc>
          <w:tcPr>
            <w:tcW w:w="4777" w:type="dxa"/>
            <w:tcBorders>
              <w:top w:val="single" w:sz="24" w:space="0" w:color="FFFFFF"/>
              <w:left w:val="single" w:sz="8" w:space="0" w:color="FFFFFF"/>
              <w:bottom w:val="single" w:sz="8" w:space="0" w:color="FFFFFF"/>
              <w:right w:val="single" w:sz="8" w:space="0" w:color="FFFFFF"/>
            </w:tcBorders>
            <w:shd w:val="clear" w:color="auto" w:fill="EBDDD9"/>
            <w:tcMar>
              <w:top w:w="72" w:type="dxa"/>
              <w:left w:w="144" w:type="dxa"/>
              <w:bottom w:w="72" w:type="dxa"/>
              <w:right w:w="144" w:type="dxa"/>
            </w:tcMar>
            <w:hideMark/>
          </w:tcPr>
          <w:p w14:paraId="492745F6" w14:textId="77777777" w:rsidR="00EB333B" w:rsidRPr="00DD6855" w:rsidRDefault="00EB333B" w:rsidP="00E100EE">
            <w:r w:rsidRPr="00DD6855">
              <w:rPr>
                <w:b/>
                <w:bCs/>
                <w:lang w:val="en-US"/>
              </w:rPr>
              <w:t>THREATS</w:t>
            </w:r>
          </w:p>
          <w:p w14:paraId="02B3C9A2" w14:textId="77777777" w:rsidR="00DD6855" w:rsidRPr="00DD6855" w:rsidRDefault="00000000" w:rsidP="00E100EE">
            <w:pPr>
              <w:numPr>
                <w:ilvl w:val="0"/>
                <w:numId w:val="5"/>
              </w:numPr>
            </w:pPr>
            <w:r w:rsidRPr="00DD6855">
              <w:rPr>
                <w:b/>
                <w:bCs/>
                <w:lang w:val="en-US"/>
              </w:rPr>
              <w:t>Discounting by competitors</w:t>
            </w:r>
          </w:p>
          <w:p w14:paraId="464B0878" w14:textId="77777777" w:rsidR="00DD6855" w:rsidRPr="00DD6855" w:rsidRDefault="00000000" w:rsidP="00E100EE">
            <w:pPr>
              <w:numPr>
                <w:ilvl w:val="0"/>
                <w:numId w:val="5"/>
              </w:numPr>
            </w:pPr>
            <w:r w:rsidRPr="00DD6855">
              <w:rPr>
                <w:b/>
                <w:bCs/>
                <w:lang w:val="en-US"/>
              </w:rPr>
              <w:t>Mobile barber</w:t>
            </w:r>
          </w:p>
          <w:p w14:paraId="4790BB69" w14:textId="77777777" w:rsidR="00DD6855" w:rsidRPr="00DD6855" w:rsidRDefault="00000000" w:rsidP="00E100EE">
            <w:pPr>
              <w:numPr>
                <w:ilvl w:val="0"/>
                <w:numId w:val="5"/>
              </w:numPr>
            </w:pPr>
            <w:r w:rsidRPr="00DD6855">
              <w:rPr>
                <w:b/>
                <w:bCs/>
                <w:lang w:val="en-US"/>
              </w:rPr>
              <w:t>New shops opening</w:t>
            </w:r>
          </w:p>
        </w:tc>
      </w:tr>
    </w:tbl>
    <w:p w14:paraId="7A8DC92C" w14:textId="77777777" w:rsidR="00EB333B" w:rsidRDefault="00EB333B" w:rsidP="001A113B">
      <w:pPr>
        <w:rPr>
          <w:rFonts w:ascii="Times New Roman" w:hAnsi="Times New Roman" w:cs="Times New Roman"/>
          <w:sz w:val="40"/>
          <w:szCs w:val="40"/>
        </w:rPr>
      </w:pPr>
    </w:p>
    <w:p w14:paraId="78433FCE" w14:textId="04C8E9F0" w:rsidR="00FC752D" w:rsidRDefault="00FC752D" w:rsidP="0053619B">
      <w:pPr>
        <w:pStyle w:val="Heading1"/>
        <w:rPr>
          <w:rFonts w:ascii="Times New Roman" w:hAnsi="Times New Roman" w:cs="Times New Roman"/>
          <w:sz w:val="40"/>
          <w:szCs w:val="40"/>
        </w:rPr>
      </w:pPr>
      <w:bookmarkStart w:id="10" w:name="_Toc129953855"/>
      <w:r>
        <w:rPr>
          <w:rFonts w:ascii="Times New Roman" w:hAnsi="Times New Roman" w:cs="Times New Roman"/>
          <w:sz w:val="40"/>
          <w:szCs w:val="40"/>
        </w:rPr>
        <w:t>Job Description</w:t>
      </w:r>
      <w:bookmarkEnd w:id="10"/>
    </w:p>
    <w:p w14:paraId="2AC33D75" w14:textId="1F197DDC" w:rsidR="00DE74A7" w:rsidRDefault="00DE74A7" w:rsidP="00DE74A7"/>
    <w:p w14:paraId="41E878A6" w14:textId="77777777" w:rsidR="00DE74A7" w:rsidRPr="00C6157A" w:rsidRDefault="00DE74A7" w:rsidP="00DE74A7">
      <w:pPr>
        <w:rPr>
          <w:rFonts w:ascii="Times New Roman" w:hAnsi="Times New Roman" w:cs="Times New Roman"/>
          <w:sz w:val="32"/>
          <w:szCs w:val="32"/>
        </w:rPr>
      </w:pPr>
      <w:r w:rsidRPr="00C6157A">
        <w:rPr>
          <w:rFonts w:ascii="Times New Roman" w:hAnsi="Times New Roman" w:cs="Times New Roman"/>
          <w:sz w:val="32"/>
          <w:szCs w:val="32"/>
        </w:rPr>
        <w:t xml:space="preserve">A job description is a written statement of the primary duties and conditions for an open position. Job summaries should then be detailed, clear, and simple. The fundamental goal of a job description is to accurately describe every component of a job role to the applicant. Employers can engage qualified applicants to apply for the desired job role by using efficient job descriptions. </w:t>
      </w:r>
    </w:p>
    <w:p w14:paraId="0E694FD3" w14:textId="77777777" w:rsidR="00DE74A7" w:rsidRPr="00C6157A" w:rsidRDefault="00DE74A7" w:rsidP="00DE74A7">
      <w:pPr>
        <w:rPr>
          <w:rFonts w:ascii="Times New Roman" w:hAnsi="Times New Roman" w:cs="Times New Roman"/>
          <w:sz w:val="32"/>
          <w:szCs w:val="32"/>
        </w:rPr>
      </w:pPr>
      <w:r w:rsidRPr="00C6157A">
        <w:rPr>
          <w:rFonts w:ascii="Times New Roman" w:hAnsi="Times New Roman" w:cs="Times New Roman"/>
          <w:sz w:val="32"/>
          <w:szCs w:val="32"/>
        </w:rPr>
        <w:t xml:space="preserve">Businesses outline their expectations for potential candidates in job descriptions to prevent hiring anyone who is underqualified. </w:t>
      </w:r>
    </w:p>
    <w:p w14:paraId="79280B1F" w14:textId="77777777" w:rsidR="00DE74A7" w:rsidRPr="00C6157A" w:rsidRDefault="00DE74A7" w:rsidP="00DE74A7">
      <w:pPr>
        <w:rPr>
          <w:rFonts w:ascii="Times New Roman" w:hAnsi="Times New Roman" w:cs="Times New Roman"/>
          <w:sz w:val="32"/>
          <w:szCs w:val="32"/>
        </w:rPr>
      </w:pPr>
      <w:r w:rsidRPr="00C6157A">
        <w:rPr>
          <w:rFonts w:ascii="Times New Roman" w:hAnsi="Times New Roman" w:cs="Times New Roman"/>
          <w:sz w:val="32"/>
          <w:szCs w:val="32"/>
        </w:rPr>
        <w:lastRenderedPageBreak/>
        <w:t>The most significant element that an individual does for their organisation is to fulfil their duties.</w:t>
      </w:r>
    </w:p>
    <w:p w14:paraId="103F8A51" w14:textId="77777777" w:rsidR="00DE74A7" w:rsidRPr="00C6157A" w:rsidRDefault="00DE74A7" w:rsidP="00DE74A7">
      <w:pPr>
        <w:rPr>
          <w:rFonts w:ascii="Times New Roman" w:hAnsi="Times New Roman" w:cs="Times New Roman"/>
          <w:sz w:val="32"/>
          <w:szCs w:val="32"/>
        </w:rPr>
      </w:pPr>
    </w:p>
    <w:p w14:paraId="70AA082F" w14:textId="77777777" w:rsidR="00DE74A7" w:rsidRDefault="00DE74A7" w:rsidP="00DE74A7">
      <w:pPr>
        <w:rPr>
          <w:rFonts w:ascii="Times New Roman" w:hAnsi="Times New Roman" w:cs="Times New Roman"/>
          <w:sz w:val="40"/>
          <w:szCs w:val="40"/>
        </w:rPr>
      </w:pPr>
    </w:p>
    <w:p w14:paraId="4608ED35" w14:textId="77777777" w:rsidR="00DE74A7" w:rsidRDefault="00DE74A7" w:rsidP="00DE74A7">
      <w:pPr>
        <w:rPr>
          <w:rFonts w:ascii="Times New Roman" w:hAnsi="Times New Roman" w:cs="Times New Roman"/>
          <w:sz w:val="40"/>
          <w:szCs w:val="40"/>
        </w:rPr>
      </w:pPr>
      <w:r>
        <w:rPr>
          <w:rFonts w:ascii="Times New Roman" w:hAnsi="Times New Roman" w:cs="Times New Roman"/>
          <w:sz w:val="40"/>
          <w:szCs w:val="40"/>
        </w:rPr>
        <w:t xml:space="preserve">Our Business Job Description </w:t>
      </w:r>
    </w:p>
    <w:p w14:paraId="5F80E717" w14:textId="77777777" w:rsidR="00DE74A7" w:rsidRDefault="00DE74A7" w:rsidP="00DE74A7">
      <w:pPr>
        <w:rPr>
          <w:rFonts w:ascii="Times New Roman" w:hAnsi="Times New Roman" w:cs="Times New Roman"/>
          <w:sz w:val="40"/>
          <w:szCs w:val="40"/>
        </w:rPr>
      </w:pPr>
    </w:p>
    <w:p w14:paraId="6F2E3937" w14:textId="77777777" w:rsidR="00DE74A7" w:rsidRPr="00364F37" w:rsidRDefault="00DE74A7" w:rsidP="00DE74A7">
      <w:pPr>
        <w:rPr>
          <w:rFonts w:ascii="Times New Roman" w:hAnsi="Times New Roman" w:cs="Times New Roman"/>
          <w:sz w:val="32"/>
          <w:szCs w:val="32"/>
        </w:rPr>
      </w:pPr>
      <w:r w:rsidRPr="00364F37">
        <w:rPr>
          <w:rFonts w:ascii="Times New Roman" w:hAnsi="Times New Roman" w:cs="Times New Roman"/>
          <w:sz w:val="32"/>
          <w:szCs w:val="32"/>
          <w:lang w:val="en-US"/>
        </w:rPr>
        <w:t>Salary: £14.00 per hour/35hours per week</w:t>
      </w:r>
    </w:p>
    <w:p w14:paraId="5B55E758" w14:textId="77777777" w:rsidR="00DE74A7" w:rsidRPr="00364F37" w:rsidRDefault="00DE74A7" w:rsidP="00DE74A7">
      <w:pPr>
        <w:rPr>
          <w:rFonts w:ascii="Times New Roman" w:hAnsi="Times New Roman" w:cs="Times New Roman"/>
          <w:sz w:val="32"/>
          <w:szCs w:val="32"/>
        </w:rPr>
      </w:pPr>
      <w:r w:rsidRPr="00364F37">
        <w:rPr>
          <w:rFonts w:ascii="Times New Roman" w:hAnsi="Times New Roman" w:cs="Times New Roman"/>
          <w:sz w:val="32"/>
          <w:szCs w:val="32"/>
          <w:lang w:val="en-US"/>
        </w:rPr>
        <w:t>Job type: Permanent Full-time and Part-time</w:t>
      </w:r>
    </w:p>
    <w:p w14:paraId="0998F842" w14:textId="77777777" w:rsidR="00DE74A7" w:rsidRPr="00364F37" w:rsidRDefault="00DE74A7" w:rsidP="00DE74A7">
      <w:pPr>
        <w:rPr>
          <w:rFonts w:ascii="Times New Roman" w:hAnsi="Times New Roman" w:cs="Times New Roman"/>
          <w:sz w:val="32"/>
          <w:szCs w:val="32"/>
        </w:rPr>
      </w:pPr>
      <w:r w:rsidRPr="00364F37">
        <w:rPr>
          <w:rFonts w:ascii="Times New Roman" w:hAnsi="Times New Roman" w:cs="Times New Roman"/>
          <w:sz w:val="32"/>
          <w:szCs w:val="32"/>
          <w:lang w:val="en-US"/>
        </w:rPr>
        <w:t>Job summary: We believe that excellent and dedicated employees are the base of our success and our most significant asset at our salon. That is why we hire and keep workers that have experience, competence, and a passionate desire to grow our company and provide outstanding service to our clients.</w:t>
      </w:r>
      <w:r w:rsidRPr="00C6157A">
        <w:rPr>
          <w:rFonts w:ascii="Times New Roman" w:hAnsi="Times New Roman" w:cs="Times New Roman"/>
          <w:sz w:val="32"/>
          <w:szCs w:val="32"/>
          <w:lang w:val="en-US"/>
        </w:rPr>
        <w:t xml:space="preserve">  </w:t>
      </w:r>
    </w:p>
    <w:p w14:paraId="4C78B4EC" w14:textId="77777777" w:rsidR="00DE74A7" w:rsidRPr="00364F37" w:rsidRDefault="00DE74A7" w:rsidP="00DE74A7">
      <w:pPr>
        <w:rPr>
          <w:rFonts w:ascii="Times New Roman" w:hAnsi="Times New Roman" w:cs="Times New Roman"/>
          <w:sz w:val="32"/>
          <w:szCs w:val="32"/>
        </w:rPr>
      </w:pPr>
      <w:r w:rsidRPr="00364F37">
        <w:rPr>
          <w:rFonts w:ascii="Times New Roman" w:hAnsi="Times New Roman" w:cs="Times New Roman"/>
          <w:sz w:val="32"/>
          <w:szCs w:val="32"/>
          <w:lang w:val="en-US"/>
        </w:rPr>
        <w:t>Benefits: Pension scheme; 21 days annual leave + Bank Holidays</w:t>
      </w:r>
    </w:p>
    <w:p w14:paraId="4DC19D5F" w14:textId="77777777" w:rsidR="00DE74A7" w:rsidRPr="00364F37" w:rsidRDefault="00DE74A7" w:rsidP="00DE74A7">
      <w:pPr>
        <w:rPr>
          <w:rFonts w:ascii="Times New Roman" w:hAnsi="Times New Roman" w:cs="Times New Roman"/>
          <w:sz w:val="32"/>
          <w:szCs w:val="32"/>
        </w:rPr>
      </w:pPr>
      <w:r w:rsidRPr="00364F37">
        <w:rPr>
          <w:rFonts w:ascii="Times New Roman" w:hAnsi="Times New Roman" w:cs="Times New Roman"/>
          <w:sz w:val="32"/>
          <w:szCs w:val="32"/>
          <w:lang w:val="en-US"/>
        </w:rPr>
        <w:t>Schedule: Flexi</w:t>
      </w:r>
    </w:p>
    <w:p w14:paraId="72C3E67F" w14:textId="5FFF8A4A" w:rsidR="00FC752D" w:rsidRDefault="00DE74A7" w:rsidP="001A113B">
      <w:pPr>
        <w:rPr>
          <w:rFonts w:ascii="Times New Roman" w:hAnsi="Times New Roman" w:cs="Times New Roman"/>
          <w:sz w:val="32"/>
          <w:szCs w:val="32"/>
        </w:rPr>
      </w:pPr>
      <w:r w:rsidRPr="00364F37">
        <w:rPr>
          <w:rFonts w:ascii="Times New Roman" w:hAnsi="Times New Roman" w:cs="Times New Roman"/>
          <w:sz w:val="32"/>
          <w:szCs w:val="32"/>
          <w:lang w:val="en-US"/>
        </w:rPr>
        <w:t>Location: Swansea</w:t>
      </w:r>
    </w:p>
    <w:p w14:paraId="69691784" w14:textId="77777777" w:rsidR="00DE74A7" w:rsidRPr="00DE74A7" w:rsidRDefault="00DE74A7" w:rsidP="001A113B">
      <w:pPr>
        <w:rPr>
          <w:rFonts w:ascii="Times New Roman" w:hAnsi="Times New Roman" w:cs="Times New Roman"/>
          <w:sz w:val="32"/>
          <w:szCs w:val="32"/>
        </w:rPr>
      </w:pPr>
    </w:p>
    <w:p w14:paraId="09460A80" w14:textId="110F1E38" w:rsidR="00FC752D" w:rsidRDefault="00FC752D" w:rsidP="0053619B">
      <w:pPr>
        <w:pStyle w:val="Heading1"/>
        <w:rPr>
          <w:rFonts w:ascii="Times New Roman" w:hAnsi="Times New Roman" w:cs="Times New Roman"/>
          <w:sz w:val="40"/>
          <w:szCs w:val="40"/>
        </w:rPr>
      </w:pPr>
      <w:bookmarkStart w:id="11" w:name="_Toc129953856"/>
      <w:r>
        <w:rPr>
          <w:rFonts w:ascii="Times New Roman" w:hAnsi="Times New Roman" w:cs="Times New Roman"/>
          <w:sz w:val="40"/>
          <w:szCs w:val="40"/>
        </w:rPr>
        <w:t>Cashflow</w:t>
      </w:r>
      <w:bookmarkEnd w:id="11"/>
    </w:p>
    <w:p w14:paraId="0C06F80E" w14:textId="4C14F0A4" w:rsidR="00D502D0" w:rsidRDefault="00D502D0" w:rsidP="001A113B">
      <w:pPr>
        <w:rPr>
          <w:rFonts w:ascii="Times New Roman" w:hAnsi="Times New Roman" w:cs="Times New Roman"/>
          <w:sz w:val="40"/>
          <w:szCs w:val="40"/>
        </w:rPr>
      </w:pPr>
    </w:p>
    <w:p w14:paraId="7A4D3FDE" w14:textId="77777777" w:rsidR="00834184" w:rsidRDefault="00834184" w:rsidP="00834184">
      <w:pPr>
        <w:rPr>
          <w:sz w:val="32"/>
          <w:szCs w:val="32"/>
        </w:rPr>
      </w:pPr>
      <w:r w:rsidRPr="007B5B19">
        <w:rPr>
          <w:sz w:val="32"/>
          <w:szCs w:val="32"/>
        </w:rPr>
        <w:t>Whether we're talking about regular or unusual times, managing cash flow is an important element of operating a business. One of an investor's daily responsibilities is managing their cash flow.</w:t>
      </w:r>
    </w:p>
    <w:p w14:paraId="00981E1D" w14:textId="77777777" w:rsidR="00834184" w:rsidRDefault="00834184" w:rsidP="00834184">
      <w:pPr>
        <w:rPr>
          <w:sz w:val="32"/>
          <w:szCs w:val="32"/>
        </w:rPr>
      </w:pPr>
      <w:r w:rsidRPr="008D76F6">
        <w:rPr>
          <w:sz w:val="32"/>
          <w:szCs w:val="32"/>
        </w:rPr>
        <w:t>The stability of the company's finances can be seen in strong cash flow. It makes it possible for everyone with an interest to understand where money comes from, what it is used for, and how well it is managed. The cash flow is calculated based on both the operations that have already been completed and an estimate for the upcoming periods.</w:t>
      </w:r>
    </w:p>
    <w:p w14:paraId="66C7F8C1" w14:textId="77777777" w:rsidR="00834184" w:rsidRDefault="00834184" w:rsidP="00834184">
      <w:pPr>
        <w:rPr>
          <w:sz w:val="32"/>
          <w:szCs w:val="32"/>
        </w:rPr>
      </w:pPr>
    </w:p>
    <w:p w14:paraId="16FDB0DA" w14:textId="393A1CBE" w:rsidR="004E1C9D" w:rsidRPr="00FE2308" w:rsidRDefault="00834184" w:rsidP="001A113B">
      <w:pPr>
        <w:rPr>
          <w:sz w:val="32"/>
          <w:szCs w:val="32"/>
        </w:rPr>
      </w:pPr>
      <w:r>
        <w:rPr>
          <w:sz w:val="32"/>
          <w:szCs w:val="32"/>
        </w:rPr>
        <w:t>A</w:t>
      </w:r>
      <w:r w:rsidRPr="002521C7">
        <w:rPr>
          <w:sz w:val="32"/>
          <w:szCs w:val="32"/>
        </w:rPr>
        <w:t xml:space="preserve"> positive cash flow is when the amounts earned over a length of time are more than the amounts paid over a comparable period. The company can use the earnings to satisfy any liabilities. This is the best outcome, which demonstrates that business operations are performing well financially.</w:t>
      </w:r>
      <w:r>
        <w:rPr>
          <w:sz w:val="32"/>
          <w:szCs w:val="32"/>
        </w:rPr>
        <w:t xml:space="preserve"> </w:t>
      </w:r>
      <w:r>
        <w:rPr>
          <w:rFonts w:ascii="-webkit-standard" w:hAnsi="-webkit-standard"/>
          <w:color w:val="000000"/>
          <w:sz w:val="27"/>
          <w:szCs w:val="27"/>
        </w:rPr>
        <w:t>(Cox, 2022)</w:t>
      </w:r>
    </w:p>
    <w:p w14:paraId="7440E8CC" w14:textId="77777777" w:rsidR="001455F9" w:rsidRPr="001455F9" w:rsidRDefault="001455F9" w:rsidP="001455F9"/>
    <w:p w14:paraId="5FDFE0B4" w14:textId="76356D93" w:rsidR="004E1C9D" w:rsidRDefault="00AD124F" w:rsidP="00AD124F">
      <w:pPr>
        <w:pStyle w:val="Heading1"/>
        <w:rPr>
          <w:rFonts w:ascii="Times New Roman" w:hAnsi="Times New Roman" w:cs="Times New Roman"/>
          <w:sz w:val="40"/>
          <w:szCs w:val="40"/>
        </w:rPr>
      </w:pPr>
      <w:r w:rsidRPr="00AD124F">
        <w:rPr>
          <w:rFonts w:ascii="Times New Roman" w:hAnsi="Times New Roman" w:cs="Times New Roman"/>
          <w:sz w:val="40"/>
          <w:szCs w:val="40"/>
        </w:rPr>
        <w:lastRenderedPageBreak/>
        <w:t>A</w:t>
      </w:r>
      <w:r w:rsidRPr="00AD124F">
        <w:rPr>
          <w:rFonts w:ascii="Times New Roman" w:hAnsi="Times New Roman" w:cs="Times New Roman"/>
          <w:sz w:val="40"/>
          <w:szCs w:val="40"/>
        </w:rPr>
        <w:t>ppendix</w:t>
      </w:r>
    </w:p>
    <w:p w14:paraId="0AEA85A4" w14:textId="6215AC48" w:rsidR="00AD124F" w:rsidRDefault="00AD124F" w:rsidP="00AD124F"/>
    <w:p w14:paraId="29BC553F" w14:textId="77777777" w:rsidR="00E64AC2" w:rsidRDefault="001455F9" w:rsidP="00AD124F">
      <w:r>
        <w:rPr>
          <w:noProof/>
          <w:sz w:val="32"/>
          <w:szCs w:val="32"/>
        </w:rPr>
        <w:drawing>
          <wp:inline distT="0" distB="0" distL="0" distR="0" wp14:anchorId="646FC368" wp14:editId="2EA86053">
            <wp:extent cx="2129425" cy="1998404"/>
            <wp:effectExtent l="0" t="0" r="4445" b="0"/>
            <wp:docPr id="3" name="Picture 3" descr="A close-up of a comp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compass&#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74124" cy="2040352"/>
                    </a:xfrm>
                    <a:prstGeom prst="rect">
                      <a:avLst/>
                    </a:prstGeom>
                  </pic:spPr>
                </pic:pic>
              </a:graphicData>
            </a:graphic>
          </wp:inline>
        </w:drawing>
      </w:r>
    </w:p>
    <w:p w14:paraId="77A760BC" w14:textId="77777777" w:rsidR="00E64AC2" w:rsidRDefault="00E64AC2" w:rsidP="00AD124F"/>
    <w:p w14:paraId="3B76EA59" w14:textId="77777777" w:rsidR="00E64AC2" w:rsidRDefault="00E64AC2" w:rsidP="00AD124F"/>
    <w:p w14:paraId="6483B9EF" w14:textId="77777777" w:rsidR="00E64AC2" w:rsidRDefault="00E64AC2" w:rsidP="00AD124F"/>
    <w:p w14:paraId="6B94DA70" w14:textId="77777777" w:rsidR="00E64AC2" w:rsidRDefault="00E64AC2" w:rsidP="00AD124F"/>
    <w:p w14:paraId="5D3EFAE0" w14:textId="77777777" w:rsidR="00E64AC2" w:rsidRDefault="00E64AC2" w:rsidP="00AD124F"/>
    <w:p w14:paraId="5138400E" w14:textId="1409F66A" w:rsidR="00FE2308" w:rsidRDefault="00FE2308" w:rsidP="00AD124F">
      <w:r>
        <w:rPr>
          <w:noProof/>
        </w:rPr>
        <w:drawing>
          <wp:inline distT="0" distB="0" distL="0" distR="0" wp14:anchorId="144CD5F4" wp14:editId="1CB42C3B">
            <wp:extent cx="3687349" cy="3687349"/>
            <wp:effectExtent l="0" t="0" r="0" b="0"/>
            <wp:docPr id="2" name="Picture 2"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Qr cod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99656" cy="3699656"/>
                    </a:xfrm>
                    <a:prstGeom prst="rect">
                      <a:avLst/>
                    </a:prstGeom>
                  </pic:spPr>
                </pic:pic>
              </a:graphicData>
            </a:graphic>
          </wp:inline>
        </w:drawing>
      </w:r>
    </w:p>
    <w:p w14:paraId="444E39F0" w14:textId="0811891A" w:rsidR="00E64AC2" w:rsidRDefault="00E64AC2" w:rsidP="00AD124F"/>
    <w:p w14:paraId="23C566EA" w14:textId="6709E8E3" w:rsidR="00E64AC2" w:rsidRDefault="00E64AC2" w:rsidP="00AD124F"/>
    <w:tbl>
      <w:tblPr>
        <w:tblW w:w="9824" w:type="dxa"/>
        <w:tblInd w:w="-478" w:type="dxa"/>
        <w:tblCellMar>
          <w:left w:w="0" w:type="dxa"/>
          <w:right w:w="0" w:type="dxa"/>
        </w:tblCellMar>
        <w:tblLook w:val="0420" w:firstRow="1" w:lastRow="0" w:firstColumn="0" w:lastColumn="0" w:noHBand="0" w:noVBand="1"/>
      </w:tblPr>
      <w:tblGrid>
        <w:gridCol w:w="5047"/>
        <w:gridCol w:w="4777"/>
      </w:tblGrid>
      <w:tr w:rsidR="00E64AC2" w:rsidRPr="00DD6855" w14:paraId="3E2ACC87" w14:textId="77777777" w:rsidTr="00E100EE">
        <w:trPr>
          <w:trHeight w:val="2611"/>
        </w:trPr>
        <w:tc>
          <w:tcPr>
            <w:tcW w:w="5047" w:type="dxa"/>
            <w:tcBorders>
              <w:top w:val="single" w:sz="8" w:space="0" w:color="FFFFFF"/>
              <w:left w:val="single" w:sz="8" w:space="0" w:color="FFFFFF"/>
              <w:bottom w:val="single" w:sz="24" w:space="0" w:color="FFFFFF"/>
              <w:right w:val="single" w:sz="8" w:space="0" w:color="FFFFFF"/>
            </w:tcBorders>
            <w:shd w:val="clear" w:color="auto" w:fill="C89785"/>
            <w:tcMar>
              <w:top w:w="72" w:type="dxa"/>
              <w:left w:w="144" w:type="dxa"/>
              <w:bottom w:w="72" w:type="dxa"/>
              <w:right w:w="144" w:type="dxa"/>
            </w:tcMar>
            <w:hideMark/>
          </w:tcPr>
          <w:p w14:paraId="3FB2098B" w14:textId="77777777" w:rsidR="00E64AC2" w:rsidRPr="00DD6855" w:rsidRDefault="00E64AC2" w:rsidP="00E100EE">
            <w:r w:rsidRPr="00DD6855">
              <w:rPr>
                <w:b/>
                <w:bCs/>
                <w:lang w:val="en-US"/>
              </w:rPr>
              <w:lastRenderedPageBreak/>
              <w:t>STRENGTHS</w:t>
            </w:r>
          </w:p>
          <w:p w14:paraId="2C24E4A7" w14:textId="77777777" w:rsidR="00DD6855" w:rsidRPr="00DD6855" w:rsidRDefault="00000000" w:rsidP="00E100EE">
            <w:pPr>
              <w:numPr>
                <w:ilvl w:val="0"/>
                <w:numId w:val="2"/>
              </w:numPr>
            </w:pPr>
            <w:r w:rsidRPr="00DD6855">
              <w:rPr>
                <w:b/>
                <w:bCs/>
                <w:lang w:val="en-US"/>
              </w:rPr>
              <w:t>Excellent customer experience</w:t>
            </w:r>
          </w:p>
          <w:p w14:paraId="1E64AC44" w14:textId="77777777" w:rsidR="00DD6855" w:rsidRPr="00DD6855" w:rsidRDefault="00000000" w:rsidP="00E100EE">
            <w:pPr>
              <w:numPr>
                <w:ilvl w:val="0"/>
                <w:numId w:val="2"/>
              </w:numPr>
            </w:pPr>
            <w:r w:rsidRPr="00DD6855">
              <w:rPr>
                <w:b/>
                <w:bCs/>
                <w:lang w:val="en-US"/>
              </w:rPr>
              <w:t>Good location</w:t>
            </w:r>
          </w:p>
          <w:p w14:paraId="17317F21" w14:textId="77777777" w:rsidR="00DD6855" w:rsidRPr="00DD6855" w:rsidRDefault="00000000" w:rsidP="00E100EE">
            <w:pPr>
              <w:numPr>
                <w:ilvl w:val="0"/>
                <w:numId w:val="2"/>
              </w:numPr>
            </w:pPr>
            <w:r w:rsidRPr="00DD6855">
              <w:rPr>
                <w:b/>
                <w:bCs/>
                <w:lang w:val="en-US"/>
              </w:rPr>
              <w:t>Strong knowledge of different hair treatments</w:t>
            </w:r>
          </w:p>
          <w:p w14:paraId="60E6C0F8" w14:textId="77777777" w:rsidR="00DD6855" w:rsidRPr="00DD6855" w:rsidRDefault="00000000" w:rsidP="00E100EE">
            <w:pPr>
              <w:numPr>
                <w:ilvl w:val="0"/>
                <w:numId w:val="2"/>
              </w:numPr>
            </w:pPr>
            <w:r w:rsidRPr="00DD6855">
              <w:rPr>
                <w:b/>
                <w:bCs/>
                <w:lang w:val="en-US"/>
              </w:rPr>
              <w:t>Extended opening hours</w:t>
            </w:r>
          </w:p>
          <w:p w14:paraId="0F85DBD7" w14:textId="77777777" w:rsidR="00DD6855" w:rsidRPr="00DD6855" w:rsidRDefault="00000000" w:rsidP="00E100EE">
            <w:pPr>
              <w:numPr>
                <w:ilvl w:val="0"/>
                <w:numId w:val="2"/>
              </w:numPr>
            </w:pPr>
            <w:r w:rsidRPr="00DD6855">
              <w:rPr>
                <w:b/>
                <w:bCs/>
                <w:lang w:val="en-US"/>
              </w:rPr>
              <w:t>High hygiene standards</w:t>
            </w:r>
          </w:p>
        </w:tc>
        <w:tc>
          <w:tcPr>
            <w:tcW w:w="4777" w:type="dxa"/>
            <w:tcBorders>
              <w:top w:val="single" w:sz="8" w:space="0" w:color="FFFFFF"/>
              <w:left w:val="single" w:sz="8" w:space="0" w:color="FFFFFF"/>
              <w:bottom w:val="single" w:sz="24" w:space="0" w:color="FFFFFF"/>
              <w:right w:val="single" w:sz="8" w:space="0" w:color="FFFFFF"/>
            </w:tcBorders>
            <w:shd w:val="clear" w:color="auto" w:fill="C89785"/>
            <w:tcMar>
              <w:top w:w="72" w:type="dxa"/>
              <w:left w:w="144" w:type="dxa"/>
              <w:bottom w:w="72" w:type="dxa"/>
              <w:right w:w="144" w:type="dxa"/>
            </w:tcMar>
            <w:hideMark/>
          </w:tcPr>
          <w:p w14:paraId="1D4F703E" w14:textId="77777777" w:rsidR="00E64AC2" w:rsidRPr="00DD6855" w:rsidRDefault="00E64AC2" w:rsidP="00E100EE">
            <w:r w:rsidRPr="00DD6855">
              <w:rPr>
                <w:b/>
                <w:bCs/>
                <w:lang w:val="en-US"/>
              </w:rPr>
              <w:t>WEAKNESS</w:t>
            </w:r>
          </w:p>
          <w:p w14:paraId="0B91C9A7" w14:textId="77777777" w:rsidR="00DD6855" w:rsidRPr="00DD6855" w:rsidRDefault="00000000" w:rsidP="00E100EE">
            <w:pPr>
              <w:numPr>
                <w:ilvl w:val="0"/>
                <w:numId w:val="3"/>
              </w:numPr>
            </w:pPr>
            <w:r w:rsidRPr="00DD6855">
              <w:rPr>
                <w:b/>
                <w:bCs/>
                <w:lang w:val="en-US"/>
              </w:rPr>
              <w:t>Service only for men</w:t>
            </w:r>
          </w:p>
          <w:p w14:paraId="72F1B7F3" w14:textId="77777777" w:rsidR="00DD6855" w:rsidRPr="00DD6855" w:rsidRDefault="00000000" w:rsidP="00E100EE">
            <w:pPr>
              <w:numPr>
                <w:ilvl w:val="0"/>
                <w:numId w:val="3"/>
              </w:numPr>
            </w:pPr>
            <w:r w:rsidRPr="00DD6855">
              <w:rPr>
                <w:b/>
                <w:bCs/>
                <w:lang w:val="en-US"/>
              </w:rPr>
              <w:t>No spa &amp; Massage</w:t>
            </w:r>
          </w:p>
        </w:tc>
      </w:tr>
      <w:tr w:rsidR="00E64AC2" w:rsidRPr="00DD6855" w14:paraId="6F33C65B" w14:textId="77777777" w:rsidTr="00E100EE">
        <w:trPr>
          <w:trHeight w:val="2200"/>
        </w:trPr>
        <w:tc>
          <w:tcPr>
            <w:tcW w:w="5047" w:type="dxa"/>
            <w:tcBorders>
              <w:top w:val="single" w:sz="24" w:space="0" w:color="FFFFFF"/>
              <w:left w:val="single" w:sz="8" w:space="0" w:color="FFFFFF"/>
              <w:bottom w:val="single" w:sz="8" w:space="0" w:color="FFFFFF"/>
              <w:right w:val="single" w:sz="8" w:space="0" w:color="FFFFFF"/>
            </w:tcBorders>
            <w:shd w:val="clear" w:color="auto" w:fill="EBDDD9"/>
            <w:tcMar>
              <w:top w:w="72" w:type="dxa"/>
              <w:left w:w="144" w:type="dxa"/>
              <w:bottom w:w="72" w:type="dxa"/>
              <w:right w:w="144" w:type="dxa"/>
            </w:tcMar>
            <w:hideMark/>
          </w:tcPr>
          <w:p w14:paraId="0AF53C93" w14:textId="77777777" w:rsidR="00E64AC2" w:rsidRPr="00DD6855" w:rsidRDefault="00E64AC2" w:rsidP="00E100EE">
            <w:r w:rsidRPr="00DD6855">
              <w:rPr>
                <w:b/>
                <w:bCs/>
                <w:lang w:val="en-US"/>
              </w:rPr>
              <w:t>OPPORTUNITIES</w:t>
            </w:r>
          </w:p>
          <w:p w14:paraId="7D218B98" w14:textId="77777777" w:rsidR="00DD6855" w:rsidRPr="00DD6855" w:rsidRDefault="00000000" w:rsidP="00E100EE">
            <w:pPr>
              <w:numPr>
                <w:ilvl w:val="0"/>
                <w:numId w:val="4"/>
              </w:numPr>
            </w:pPr>
            <w:r w:rsidRPr="00DD6855">
              <w:rPr>
                <w:b/>
                <w:bCs/>
                <w:lang w:val="en-US"/>
              </w:rPr>
              <w:t>Strong market growth</w:t>
            </w:r>
          </w:p>
          <w:p w14:paraId="0AF54F44" w14:textId="77777777" w:rsidR="00DD6855" w:rsidRPr="00DD6855" w:rsidRDefault="00000000" w:rsidP="00E100EE">
            <w:pPr>
              <w:numPr>
                <w:ilvl w:val="0"/>
                <w:numId w:val="4"/>
              </w:numPr>
            </w:pPr>
            <w:r w:rsidRPr="00DD6855">
              <w:rPr>
                <w:b/>
                <w:bCs/>
                <w:lang w:val="en-US"/>
              </w:rPr>
              <w:t>Development of packages</w:t>
            </w:r>
          </w:p>
          <w:p w14:paraId="7FEE9FB8" w14:textId="77777777" w:rsidR="00DD6855" w:rsidRPr="00DD6855" w:rsidRDefault="00000000" w:rsidP="00E100EE">
            <w:pPr>
              <w:numPr>
                <w:ilvl w:val="0"/>
                <w:numId w:val="4"/>
              </w:numPr>
            </w:pPr>
            <w:r w:rsidRPr="00DD6855">
              <w:rPr>
                <w:b/>
                <w:bCs/>
                <w:lang w:val="en-US"/>
              </w:rPr>
              <w:t xml:space="preserve">People booking </w:t>
            </w:r>
            <w:proofErr w:type="gramStart"/>
            <w:r w:rsidRPr="00DD6855">
              <w:rPr>
                <w:b/>
                <w:bCs/>
                <w:lang w:val="en-US"/>
              </w:rPr>
              <w:t>online</w:t>
            </w:r>
            <w:proofErr w:type="gramEnd"/>
          </w:p>
          <w:p w14:paraId="007242A5" w14:textId="77777777" w:rsidR="00DD6855" w:rsidRPr="00DD6855" w:rsidRDefault="00000000" w:rsidP="00E100EE">
            <w:pPr>
              <w:numPr>
                <w:ilvl w:val="0"/>
                <w:numId w:val="4"/>
              </w:numPr>
            </w:pPr>
            <w:r w:rsidRPr="00DD6855">
              <w:rPr>
                <w:b/>
                <w:bCs/>
                <w:lang w:val="en-US"/>
              </w:rPr>
              <w:t>Online advertising</w:t>
            </w:r>
          </w:p>
        </w:tc>
        <w:tc>
          <w:tcPr>
            <w:tcW w:w="4777" w:type="dxa"/>
            <w:tcBorders>
              <w:top w:val="single" w:sz="24" w:space="0" w:color="FFFFFF"/>
              <w:left w:val="single" w:sz="8" w:space="0" w:color="FFFFFF"/>
              <w:bottom w:val="single" w:sz="8" w:space="0" w:color="FFFFFF"/>
              <w:right w:val="single" w:sz="8" w:space="0" w:color="FFFFFF"/>
            </w:tcBorders>
            <w:shd w:val="clear" w:color="auto" w:fill="EBDDD9"/>
            <w:tcMar>
              <w:top w:w="72" w:type="dxa"/>
              <w:left w:w="144" w:type="dxa"/>
              <w:bottom w:w="72" w:type="dxa"/>
              <w:right w:w="144" w:type="dxa"/>
            </w:tcMar>
            <w:hideMark/>
          </w:tcPr>
          <w:p w14:paraId="3A735D87" w14:textId="77777777" w:rsidR="00E64AC2" w:rsidRPr="00DD6855" w:rsidRDefault="00E64AC2" w:rsidP="00E100EE">
            <w:r w:rsidRPr="00DD6855">
              <w:rPr>
                <w:b/>
                <w:bCs/>
                <w:lang w:val="en-US"/>
              </w:rPr>
              <w:t>THREATS</w:t>
            </w:r>
          </w:p>
          <w:p w14:paraId="76D7D69D" w14:textId="77777777" w:rsidR="00DD6855" w:rsidRPr="00DD6855" w:rsidRDefault="00000000" w:rsidP="00E100EE">
            <w:pPr>
              <w:numPr>
                <w:ilvl w:val="0"/>
                <w:numId w:val="5"/>
              </w:numPr>
            </w:pPr>
            <w:r w:rsidRPr="00DD6855">
              <w:rPr>
                <w:b/>
                <w:bCs/>
                <w:lang w:val="en-US"/>
              </w:rPr>
              <w:t>Discounting by competitors</w:t>
            </w:r>
          </w:p>
          <w:p w14:paraId="515130C8" w14:textId="77777777" w:rsidR="00DD6855" w:rsidRPr="00DD6855" w:rsidRDefault="00000000" w:rsidP="00E100EE">
            <w:pPr>
              <w:numPr>
                <w:ilvl w:val="0"/>
                <w:numId w:val="5"/>
              </w:numPr>
            </w:pPr>
            <w:r w:rsidRPr="00DD6855">
              <w:rPr>
                <w:b/>
                <w:bCs/>
                <w:lang w:val="en-US"/>
              </w:rPr>
              <w:t>Mobile barber</w:t>
            </w:r>
          </w:p>
          <w:p w14:paraId="32C94A4A" w14:textId="77777777" w:rsidR="00DD6855" w:rsidRPr="00DD6855" w:rsidRDefault="00000000" w:rsidP="00E100EE">
            <w:pPr>
              <w:numPr>
                <w:ilvl w:val="0"/>
                <w:numId w:val="5"/>
              </w:numPr>
            </w:pPr>
            <w:r w:rsidRPr="00DD6855">
              <w:rPr>
                <w:b/>
                <w:bCs/>
                <w:lang w:val="en-US"/>
              </w:rPr>
              <w:t>New shops opening</w:t>
            </w:r>
          </w:p>
        </w:tc>
      </w:tr>
    </w:tbl>
    <w:p w14:paraId="671442B2" w14:textId="6B76EA20" w:rsidR="00C8402C" w:rsidRDefault="00C8402C" w:rsidP="0053619B">
      <w:pPr>
        <w:pStyle w:val="Heading1"/>
        <w:rPr>
          <w:rFonts w:ascii="Times New Roman" w:hAnsi="Times New Roman" w:cs="Times New Roman"/>
          <w:sz w:val="40"/>
          <w:szCs w:val="40"/>
        </w:rPr>
      </w:pPr>
      <w:bookmarkStart w:id="12" w:name="_Toc129953857"/>
    </w:p>
    <w:p w14:paraId="4C00C6B5" w14:textId="2F5BD9ED" w:rsidR="00C8402C" w:rsidRDefault="00C8402C" w:rsidP="00C8402C"/>
    <w:p w14:paraId="71C42586" w14:textId="0CE06A03" w:rsidR="00A52989" w:rsidRDefault="00A52989" w:rsidP="00C8402C"/>
    <w:p w14:paraId="184FB0F6" w14:textId="444485DD" w:rsidR="00A52989" w:rsidRDefault="00A52989" w:rsidP="00C8402C"/>
    <w:p w14:paraId="13D0477B" w14:textId="3852E525" w:rsidR="00A52989" w:rsidRDefault="00A52989" w:rsidP="00C8402C"/>
    <w:p w14:paraId="5F2D7D67" w14:textId="6F30C4C3" w:rsidR="00A52989" w:rsidRDefault="00A52989" w:rsidP="00C8402C"/>
    <w:p w14:paraId="3CF95FB5" w14:textId="45D967C3" w:rsidR="00A52989" w:rsidRDefault="00A52989" w:rsidP="00C8402C"/>
    <w:p w14:paraId="406E88D8" w14:textId="6B849A9C" w:rsidR="00A52989" w:rsidRDefault="00A52989" w:rsidP="00C8402C"/>
    <w:p w14:paraId="592C5233" w14:textId="145A4E5D" w:rsidR="00A52989" w:rsidRDefault="00A52989" w:rsidP="00C8402C"/>
    <w:p w14:paraId="677D0579" w14:textId="4247DBEF" w:rsidR="00A52989" w:rsidRDefault="00A52989" w:rsidP="00C8402C"/>
    <w:p w14:paraId="59CD25A8" w14:textId="2E2A82F6" w:rsidR="00A52989" w:rsidRDefault="00A52989" w:rsidP="00C8402C"/>
    <w:p w14:paraId="2FEEE48B" w14:textId="7AC285C7" w:rsidR="00A52989" w:rsidRDefault="00A52989" w:rsidP="00C8402C"/>
    <w:p w14:paraId="139328F8" w14:textId="0F97675F" w:rsidR="00A52989" w:rsidRDefault="00A52989" w:rsidP="00C8402C"/>
    <w:p w14:paraId="3E65609C" w14:textId="523803E2" w:rsidR="00A52989" w:rsidRDefault="00A52989" w:rsidP="00C8402C"/>
    <w:p w14:paraId="49F9CC51" w14:textId="0F2029C1" w:rsidR="00A52989" w:rsidRDefault="00A52989" w:rsidP="00C8402C"/>
    <w:p w14:paraId="5FEE7AEC" w14:textId="5AEE9736" w:rsidR="00A52989" w:rsidRDefault="00A52989" w:rsidP="00C8402C"/>
    <w:p w14:paraId="0E2BC68A" w14:textId="406C6065" w:rsidR="00A52989" w:rsidRDefault="00A52989" w:rsidP="00C8402C"/>
    <w:p w14:paraId="18BAC861" w14:textId="50A5E1DE" w:rsidR="00A52989" w:rsidRDefault="00A52989" w:rsidP="00C8402C"/>
    <w:p w14:paraId="06D6D712" w14:textId="7B0583B5" w:rsidR="00A52989" w:rsidRDefault="00A52989" w:rsidP="00C8402C"/>
    <w:p w14:paraId="1D9AC379" w14:textId="5549B13A" w:rsidR="00A52989" w:rsidRDefault="00A52989" w:rsidP="00C8402C"/>
    <w:p w14:paraId="0720E7B9" w14:textId="14665C08" w:rsidR="00A52989" w:rsidRDefault="00A52989" w:rsidP="00C8402C"/>
    <w:p w14:paraId="35E55EBF" w14:textId="3B7095EF" w:rsidR="00A52989" w:rsidRDefault="00A52989" w:rsidP="00C8402C"/>
    <w:p w14:paraId="6934D5C7" w14:textId="2AFA18F9" w:rsidR="00A52989" w:rsidRDefault="00A52989" w:rsidP="00C8402C"/>
    <w:p w14:paraId="4641F8C3" w14:textId="77777777" w:rsidR="00A52989" w:rsidRDefault="00A52989" w:rsidP="00C8402C">
      <w:pPr>
        <w:pStyle w:val="Heading1"/>
        <w:rPr>
          <w:rFonts w:ascii="Times New Roman" w:hAnsi="Times New Roman" w:cs="Times New Roman"/>
          <w:sz w:val="40"/>
          <w:szCs w:val="40"/>
        </w:rPr>
      </w:pPr>
    </w:p>
    <w:p w14:paraId="42A87F79" w14:textId="6BF125A8" w:rsidR="00D502D0" w:rsidRDefault="00D502D0" w:rsidP="00C8402C">
      <w:pPr>
        <w:pStyle w:val="Heading1"/>
        <w:rPr>
          <w:rFonts w:ascii="Times New Roman" w:hAnsi="Times New Roman" w:cs="Times New Roman"/>
          <w:sz w:val="40"/>
          <w:szCs w:val="40"/>
        </w:rPr>
      </w:pPr>
      <w:r>
        <w:rPr>
          <w:rFonts w:ascii="Times New Roman" w:hAnsi="Times New Roman" w:cs="Times New Roman"/>
          <w:sz w:val="40"/>
          <w:szCs w:val="40"/>
        </w:rPr>
        <w:t>Reference List</w:t>
      </w:r>
      <w:bookmarkEnd w:id="12"/>
    </w:p>
    <w:p w14:paraId="1D3E8F8D" w14:textId="77777777" w:rsidR="00A52989" w:rsidRPr="00A52989" w:rsidRDefault="00A52989" w:rsidP="00A52989"/>
    <w:p w14:paraId="174F6DA0" w14:textId="77777777" w:rsidR="006C2C48" w:rsidRDefault="00CF054B" w:rsidP="006C2C48">
      <w:pPr>
        <w:rPr>
          <w:rFonts w:ascii="Times New Roman" w:hAnsi="Times New Roman" w:cs="Times New Roman"/>
          <w:sz w:val="32"/>
          <w:szCs w:val="32"/>
        </w:rPr>
      </w:pPr>
      <w:r w:rsidRPr="00CF054B">
        <w:rPr>
          <w:rFonts w:ascii="Times New Roman" w:hAnsi="Times New Roman" w:cs="Times New Roman"/>
          <w:sz w:val="32"/>
          <w:szCs w:val="32"/>
        </w:rPr>
        <w:t>Aims and objectives - guide for thesis and Dissertations (2021) </w:t>
      </w:r>
      <w:proofErr w:type="spellStart"/>
      <w:r w:rsidRPr="00CF054B">
        <w:rPr>
          <w:rFonts w:ascii="Times New Roman" w:hAnsi="Times New Roman" w:cs="Times New Roman"/>
          <w:sz w:val="32"/>
          <w:szCs w:val="32"/>
        </w:rPr>
        <w:t>DiscoverPhDs</w:t>
      </w:r>
      <w:proofErr w:type="spellEnd"/>
      <w:r w:rsidRPr="00CF054B">
        <w:rPr>
          <w:rFonts w:ascii="Times New Roman" w:hAnsi="Times New Roman" w:cs="Times New Roman"/>
          <w:sz w:val="32"/>
          <w:szCs w:val="32"/>
        </w:rPr>
        <w:t xml:space="preserve">. Available at: https://www.discoverphds.com/advice/doing/research-aims-and-objectives (Accessed: February 23, 2023). </w:t>
      </w:r>
    </w:p>
    <w:p w14:paraId="682FC323" w14:textId="77777777" w:rsidR="00741058" w:rsidRDefault="00741058" w:rsidP="00CF054B">
      <w:pPr>
        <w:rPr>
          <w:rFonts w:ascii="Times New Roman" w:hAnsi="Times New Roman" w:cs="Times New Roman"/>
          <w:sz w:val="32"/>
          <w:szCs w:val="32"/>
        </w:rPr>
      </w:pPr>
    </w:p>
    <w:p w14:paraId="0B0F1E54" w14:textId="5F01EEB7" w:rsidR="00CF054B" w:rsidRPr="00CF054B" w:rsidRDefault="00CF054B" w:rsidP="00CF054B">
      <w:pPr>
        <w:rPr>
          <w:rFonts w:ascii="Times New Roman" w:hAnsi="Times New Roman" w:cs="Times New Roman"/>
          <w:sz w:val="32"/>
          <w:szCs w:val="32"/>
        </w:rPr>
      </w:pPr>
      <w:r w:rsidRPr="00CF054B">
        <w:rPr>
          <w:rFonts w:ascii="Times New Roman" w:hAnsi="Times New Roman" w:cs="Times New Roman"/>
          <w:sz w:val="32"/>
          <w:szCs w:val="32"/>
        </w:rPr>
        <w:t>AG, S. (no date) Key Resources - Business Model Canvas, </w:t>
      </w:r>
      <w:proofErr w:type="spellStart"/>
      <w:r w:rsidRPr="00CF054B">
        <w:rPr>
          <w:rFonts w:ascii="Times New Roman" w:hAnsi="Times New Roman" w:cs="Times New Roman"/>
          <w:sz w:val="32"/>
          <w:szCs w:val="32"/>
        </w:rPr>
        <w:t>Strategyzer</w:t>
      </w:r>
      <w:proofErr w:type="spellEnd"/>
      <w:r w:rsidRPr="00CF054B">
        <w:rPr>
          <w:rFonts w:ascii="Times New Roman" w:hAnsi="Times New Roman" w:cs="Times New Roman"/>
          <w:sz w:val="32"/>
          <w:szCs w:val="32"/>
        </w:rPr>
        <w:t>. Available at: https://www.strategyzer.com/business-model-canvas/key-resources (Accessed: February 22, 2023). </w:t>
      </w:r>
    </w:p>
    <w:p w14:paraId="4A3275A4" w14:textId="77777777" w:rsidR="0041780A" w:rsidRDefault="0041780A" w:rsidP="0041780A">
      <w:pPr>
        <w:rPr>
          <w:rFonts w:ascii="Times New Roman" w:hAnsi="Times New Roman" w:cs="Times New Roman"/>
          <w:color w:val="000000"/>
          <w:sz w:val="32"/>
          <w:szCs w:val="32"/>
        </w:rPr>
      </w:pPr>
    </w:p>
    <w:p w14:paraId="2120DCA5" w14:textId="3EA7E614" w:rsidR="0041780A" w:rsidRPr="006C2C48" w:rsidRDefault="0041780A" w:rsidP="0041780A">
      <w:pPr>
        <w:rPr>
          <w:rFonts w:ascii="Times New Roman" w:hAnsi="Times New Roman" w:cs="Times New Roman"/>
          <w:sz w:val="32"/>
          <w:szCs w:val="32"/>
        </w:rPr>
      </w:pPr>
      <w:r w:rsidRPr="006C2C48">
        <w:rPr>
          <w:rFonts w:ascii="Times New Roman" w:hAnsi="Times New Roman" w:cs="Times New Roman"/>
          <w:color w:val="000000"/>
          <w:sz w:val="32"/>
          <w:szCs w:val="32"/>
        </w:rPr>
        <w:t>Bianca, A. (2019)</w:t>
      </w:r>
      <w:r w:rsidRPr="006C2C48">
        <w:rPr>
          <w:rStyle w:val="apple-converted-space"/>
          <w:rFonts w:ascii="Times New Roman" w:hAnsi="Times New Roman" w:cs="Times New Roman"/>
          <w:color w:val="000000"/>
          <w:sz w:val="32"/>
          <w:szCs w:val="32"/>
        </w:rPr>
        <w:t> </w:t>
      </w:r>
      <w:r w:rsidRPr="006C2C48">
        <w:rPr>
          <w:rFonts w:ascii="Times New Roman" w:hAnsi="Times New Roman" w:cs="Times New Roman"/>
          <w:color w:val="000000"/>
          <w:sz w:val="32"/>
          <w:szCs w:val="32"/>
        </w:rPr>
        <w:t>The role of Human Resource Management in organizations,</w:t>
      </w:r>
      <w:r w:rsidRPr="006C2C48">
        <w:rPr>
          <w:rStyle w:val="apple-converted-space"/>
          <w:rFonts w:ascii="Times New Roman" w:hAnsi="Times New Roman" w:cs="Times New Roman"/>
          <w:color w:val="000000"/>
          <w:sz w:val="32"/>
          <w:szCs w:val="32"/>
        </w:rPr>
        <w:t> </w:t>
      </w:r>
      <w:r w:rsidRPr="006C2C48">
        <w:rPr>
          <w:rFonts w:ascii="Times New Roman" w:hAnsi="Times New Roman" w:cs="Times New Roman"/>
          <w:color w:val="000000"/>
          <w:sz w:val="32"/>
          <w:szCs w:val="32"/>
        </w:rPr>
        <w:t>Small Business - Chron.com. Chron.com. Available at: https://smallbusiness.chron.com/role-human-resource-management-organizations-21077.html (Accessed: March 10, 2023).</w:t>
      </w:r>
      <w:r w:rsidRPr="006C2C48">
        <w:rPr>
          <w:rStyle w:val="apple-converted-space"/>
          <w:rFonts w:ascii="Times New Roman" w:hAnsi="Times New Roman" w:cs="Times New Roman"/>
          <w:color w:val="000000"/>
          <w:sz w:val="32"/>
          <w:szCs w:val="32"/>
        </w:rPr>
        <w:t> </w:t>
      </w:r>
    </w:p>
    <w:p w14:paraId="1DC81D83" w14:textId="77777777" w:rsidR="0041780A" w:rsidRDefault="0041780A" w:rsidP="00CF054B">
      <w:pPr>
        <w:rPr>
          <w:rFonts w:ascii="Times New Roman" w:hAnsi="Times New Roman" w:cs="Times New Roman"/>
          <w:sz w:val="32"/>
          <w:szCs w:val="32"/>
        </w:rPr>
      </w:pPr>
    </w:p>
    <w:p w14:paraId="5E0B2AAC" w14:textId="5881F41B" w:rsidR="00CF054B" w:rsidRPr="00FC3555" w:rsidRDefault="00CF054B" w:rsidP="00CF054B">
      <w:pPr>
        <w:rPr>
          <w:rFonts w:ascii="Times New Roman" w:hAnsi="Times New Roman" w:cs="Times New Roman"/>
          <w:sz w:val="32"/>
          <w:szCs w:val="32"/>
        </w:rPr>
      </w:pPr>
      <w:r w:rsidRPr="00CF054B">
        <w:rPr>
          <w:rFonts w:ascii="Times New Roman" w:hAnsi="Times New Roman" w:cs="Times New Roman"/>
          <w:sz w:val="32"/>
          <w:szCs w:val="32"/>
        </w:rPr>
        <w:t xml:space="preserve">Chai, W. and </w:t>
      </w:r>
      <w:proofErr w:type="spellStart"/>
      <w:r w:rsidRPr="00CF054B">
        <w:rPr>
          <w:rFonts w:ascii="Times New Roman" w:hAnsi="Times New Roman" w:cs="Times New Roman"/>
          <w:sz w:val="32"/>
          <w:szCs w:val="32"/>
        </w:rPr>
        <w:t>Sutner</w:t>
      </w:r>
      <w:proofErr w:type="spellEnd"/>
      <w:r w:rsidRPr="00CF054B">
        <w:rPr>
          <w:rFonts w:ascii="Times New Roman" w:hAnsi="Times New Roman" w:cs="Times New Roman"/>
          <w:sz w:val="32"/>
          <w:szCs w:val="32"/>
        </w:rPr>
        <w:t>, S. (2020) What is Human Resource Management (HRM)? - definition from whatis.com, HR Software. TechTarget. Available at: https://www.techtarget.com/searchhrsoftware/definition/human-resource-management-HRM (Accessed: February 25, 2023). </w:t>
      </w:r>
    </w:p>
    <w:p w14:paraId="227E9A39" w14:textId="76F4EE1D" w:rsidR="00741058" w:rsidRPr="00FC3555" w:rsidRDefault="00FC3555" w:rsidP="00FC3555">
      <w:pPr>
        <w:pStyle w:val="NormalWeb"/>
        <w:rPr>
          <w:color w:val="000000"/>
          <w:sz w:val="32"/>
          <w:szCs w:val="32"/>
        </w:rPr>
      </w:pPr>
      <w:r w:rsidRPr="00FC3555">
        <w:rPr>
          <w:color w:val="000000"/>
          <w:sz w:val="32"/>
          <w:szCs w:val="32"/>
        </w:rPr>
        <w:t>Cox, L.K. (2022)</w:t>
      </w:r>
      <w:r w:rsidRPr="00FC3555">
        <w:rPr>
          <w:rStyle w:val="apple-converted-space"/>
          <w:rFonts w:eastAsiaTheme="majorEastAsia"/>
          <w:color w:val="000000"/>
          <w:sz w:val="32"/>
          <w:szCs w:val="32"/>
        </w:rPr>
        <w:t> </w:t>
      </w:r>
      <w:r w:rsidRPr="00FC3555">
        <w:rPr>
          <w:color w:val="000000"/>
          <w:sz w:val="32"/>
          <w:szCs w:val="32"/>
        </w:rPr>
        <w:t>27 mission and vision statement examples that will inspire your buyers,</w:t>
      </w:r>
      <w:r w:rsidRPr="00FC3555">
        <w:rPr>
          <w:rStyle w:val="apple-converted-space"/>
          <w:rFonts w:eastAsiaTheme="majorEastAsia"/>
          <w:color w:val="000000"/>
          <w:sz w:val="32"/>
          <w:szCs w:val="32"/>
        </w:rPr>
        <w:t> </w:t>
      </w:r>
      <w:r w:rsidRPr="00FC3555">
        <w:rPr>
          <w:color w:val="000000"/>
          <w:sz w:val="32"/>
          <w:szCs w:val="32"/>
        </w:rPr>
        <w:t>HubSpot Blog. HubSpot. Available at: https://blog.hubspot.com/marketing/inspiring-company-mission-statements (Accessed: March 11, 2023).</w:t>
      </w:r>
      <w:r w:rsidRPr="00FC3555">
        <w:rPr>
          <w:rStyle w:val="apple-converted-space"/>
          <w:rFonts w:eastAsiaTheme="majorEastAsia"/>
          <w:color w:val="000000"/>
          <w:sz w:val="32"/>
          <w:szCs w:val="32"/>
        </w:rPr>
        <w:t> </w:t>
      </w:r>
    </w:p>
    <w:p w14:paraId="6D70DE20" w14:textId="65F27BA7" w:rsidR="00CF054B" w:rsidRPr="00CF054B" w:rsidRDefault="00CF054B" w:rsidP="00CF054B">
      <w:pPr>
        <w:rPr>
          <w:rFonts w:ascii="Times New Roman" w:hAnsi="Times New Roman" w:cs="Times New Roman"/>
          <w:sz w:val="32"/>
          <w:szCs w:val="32"/>
        </w:rPr>
      </w:pPr>
      <w:r w:rsidRPr="00CF054B">
        <w:rPr>
          <w:rFonts w:ascii="Times New Roman" w:hAnsi="Times New Roman" w:cs="Times New Roman"/>
          <w:sz w:val="32"/>
          <w:szCs w:val="32"/>
        </w:rPr>
        <w:t xml:space="preserve">Díaz, D. (2022) Financial Resources: What are they and how are they </w:t>
      </w:r>
      <w:proofErr w:type="gramStart"/>
      <w:r w:rsidRPr="00CF054B">
        <w:rPr>
          <w:rFonts w:ascii="Times New Roman" w:hAnsi="Times New Roman" w:cs="Times New Roman"/>
          <w:sz w:val="32"/>
          <w:szCs w:val="32"/>
        </w:rPr>
        <w:t>managed?,</w:t>
      </w:r>
      <w:proofErr w:type="gramEnd"/>
      <w:r w:rsidRPr="00CF054B">
        <w:rPr>
          <w:rFonts w:ascii="Times New Roman" w:hAnsi="Times New Roman" w:cs="Times New Roman"/>
          <w:sz w:val="32"/>
          <w:szCs w:val="32"/>
        </w:rPr>
        <w:t> University of York. David Díaz /</w:t>
      </w:r>
      <w:proofErr w:type="spellStart"/>
      <w:r w:rsidRPr="00CF054B">
        <w:rPr>
          <w:rFonts w:ascii="Times New Roman" w:hAnsi="Times New Roman" w:cs="Times New Roman"/>
          <w:sz w:val="32"/>
          <w:szCs w:val="32"/>
        </w:rPr>
        <w:t>wp</w:t>
      </w:r>
      <w:proofErr w:type="spellEnd"/>
      <w:r w:rsidRPr="00CF054B">
        <w:rPr>
          <w:rFonts w:ascii="Times New Roman" w:hAnsi="Times New Roman" w:cs="Times New Roman"/>
          <w:sz w:val="32"/>
          <w:szCs w:val="32"/>
        </w:rPr>
        <w:t>-content/uploads/2018/08/</w:t>
      </w:r>
      <w:proofErr w:type="spellStart"/>
      <w:r w:rsidRPr="00CF054B">
        <w:rPr>
          <w:rFonts w:ascii="Times New Roman" w:hAnsi="Times New Roman" w:cs="Times New Roman"/>
          <w:sz w:val="32"/>
          <w:szCs w:val="32"/>
        </w:rPr>
        <w:t>yorklogo.svg</w:t>
      </w:r>
      <w:proofErr w:type="spellEnd"/>
      <w:r w:rsidRPr="00CF054B">
        <w:rPr>
          <w:rFonts w:ascii="Times New Roman" w:hAnsi="Times New Roman" w:cs="Times New Roman"/>
          <w:sz w:val="32"/>
          <w:szCs w:val="32"/>
        </w:rPr>
        <w:t>. Available at: https://online.york.ac.uk/financial-resources-what-are-they-and-how-are-they-managed/ (Accessed: February 26, 2023). </w:t>
      </w:r>
    </w:p>
    <w:p w14:paraId="10795A50" w14:textId="77777777" w:rsidR="00741058" w:rsidRDefault="00741058" w:rsidP="00CF054B">
      <w:pPr>
        <w:rPr>
          <w:rFonts w:ascii="Times New Roman" w:hAnsi="Times New Roman" w:cs="Times New Roman"/>
          <w:sz w:val="32"/>
          <w:szCs w:val="32"/>
        </w:rPr>
      </w:pPr>
    </w:p>
    <w:p w14:paraId="1E066312" w14:textId="6DEF4D67" w:rsidR="00CF054B" w:rsidRPr="00CF054B" w:rsidRDefault="00CF054B" w:rsidP="00CF054B">
      <w:pPr>
        <w:rPr>
          <w:rFonts w:ascii="Times New Roman" w:hAnsi="Times New Roman" w:cs="Times New Roman"/>
          <w:sz w:val="32"/>
          <w:szCs w:val="32"/>
        </w:rPr>
      </w:pPr>
      <w:r w:rsidRPr="00CF054B">
        <w:rPr>
          <w:rFonts w:ascii="Times New Roman" w:hAnsi="Times New Roman" w:cs="Times New Roman"/>
          <w:sz w:val="32"/>
          <w:szCs w:val="32"/>
        </w:rPr>
        <w:t xml:space="preserve">Employment, </w:t>
      </w:r>
      <w:proofErr w:type="spellStart"/>
      <w:r w:rsidRPr="00CF054B">
        <w:rPr>
          <w:rFonts w:ascii="Times New Roman" w:hAnsi="Times New Roman" w:cs="Times New Roman"/>
          <w:sz w:val="32"/>
          <w:szCs w:val="32"/>
        </w:rPr>
        <w:t>S.B.and</w:t>
      </w:r>
      <w:proofErr w:type="spellEnd"/>
      <w:r w:rsidRPr="00CF054B">
        <w:rPr>
          <w:rFonts w:ascii="Times New Roman" w:hAnsi="Times New Roman" w:cs="Times New Roman"/>
          <w:sz w:val="32"/>
          <w:szCs w:val="32"/>
        </w:rPr>
        <w:t xml:space="preserve"> T. (2023) Marketing activities, Business Queensland. </w:t>
      </w:r>
      <w:proofErr w:type="spellStart"/>
      <w:r w:rsidRPr="00CF054B">
        <w:rPr>
          <w:rFonts w:ascii="Times New Roman" w:hAnsi="Times New Roman" w:cs="Times New Roman"/>
          <w:sz w:val="32"/>
          <w:szCs w:val="32"/>
        </w:rPr>
        <w:t>corporateName</w:t>
      </w:r>
      <w:proofErr w:type="spellEnd"/>
      <w:r w:rsidRPr="00CF054B">
        <w:rPr>
          <w:rFonts w:ascii="Times New Roman" w:hAnsi="Times New Roman" w:cs="Times New Roman"/>
          <w:sz w:val="32"/>
          <w:szCs w:val="32"/>
        </w:rPr>
        <w:t xml:space="preserve">=The State of Queensland; Available at: </w:t>
      </w:r>
      <w:r w:rsidRPr="00CF054B">
        <w:rPr>
          <w:rFonts w:ascii="Times New Roman" w:hAnsi="Times New Roman" w:cs="Times New Roman"/>
          <w:sz w:val="32"/>
          <w:szCs w:val="32"/>
        </w:rPr>
        <w:lastRenderedPageBreak/>
        <w:t>https://www.business.qld.gov.au/running-business/marketing-sales/marketing/activities (Accessed: February 23, 2023). </w:t>
      </w:r>
    </w:p>
    <w:p w14:paraId="4A7D1399" w14:textId="32DEB27A" w:rsidR="00741058" w:rsidRPr="008F1F97" w:rsidRDefault="008F1F97" w:rsidP="008F1F97">
      <w:pPr>
        <w:pStyle w:val="NormalWeb"/>
        <w:rPr>
          <w:color w:val="000000"/>
          <w:sz w:val="32"/>
          <w:szCs w:val="32"/>
        </w:rPr>
      </w:pPr>
      <w:r w:rsidRPr="008F1F97">
        <w:rPr>
          <w:color w:val="000000"/>
          <w:sz w:val="32"/>
          <w:szCs w:val="32"/>
        </w:rPr>
        <w:t>Employment law</w:t>
      </w:r>
      <w:r w:rsidRPr="008F1F97">
        <w:rPr>
          <w:rStyle w:val="apple-converted-space"/>
          <w:rFonts w:eastAsiaTheme="majorEastAsia"/>
          <w:color w:val="000000"/>
          <w:sz w:val="32"/>
          <w:szCs w:val="32"/>
        </w:rPr>
        <w:t> </w:t>
      </w:r>
      <w:r w:rsidRPr="008F1F97">
        <w:rPr>
          <w:color w:val="000000"/>
          <w:sz w:val="32"/>
          <w:szCs w:val="32"/>
        </w:rPr>
        <w:t>(no date)</w:t>
      </w:r>
      <w:r w:rsidRPr="008F1F97">
        <w:rPr>
          <w:rStyle w:val="apple-converted-space"/>
          <w:rFonts w:eastAsiaTheme="majorEastAsia"/>
          <w:color w:val="000000"/>
          <w:sz w:val="32"/>
          <w:szCs w:val="32"/>
        </w:rPr>
        <w:t> </w:t>
      </w:r>
      <w:r w:rsidRPr="008F1F97">
        <w:rPr>
          <w:color w:val="000000"/>
          <w:sz w:val="32"/>
          <w:szCs w:val="32"/>
        </w:rPr>
        <w:t>CIPD. Available at: https://www.cipd.co.uk/knowledge/fundamentals/emp-law#gref (Accessed: March 13, 2023).</w:t>
      </w:r>
      <w:r w:rsidRPr="008F1F97">
        <w:rPr>
          <w:rStyle w:val="apple-converted-space"/>
          <w:rFonts w:eastAsiaTheme="majorEastAsia"/>
          <w:color w:val="000000"/>
          <w:sz w:val="32"/>
          <w:szCs w:val="32"/>
        </w:rPr>
        <w:t> </w:t>
      </w:r>
    </w:p>
    <w:p w14:paraId="76135D50" w14:textId="1A8A6623" w:rsidR="00CF054B" w:rsidRPr="00CF054B" w:rsidRDefault="00CF054B" w:rsidP="00CF054B">
      <w:pPr>
        <w:rPr>
          <w:rFonts w:ascii="Times New Roman" w:hAnsi="Times New Roman" w:cs="Times New Roman"/>
          <w:sz w:val="32"/>
          <w:szCs w:val="32"/>
        </w:rPr>
      </w:pPr>
      <w:r w:rsidRPr="00CF054B">
        <w:rPr>
          <w:rFonts w:ascii="Times New Roman" w:hAnsi="Times New Roman" w:cs="Times New Roman"/>
          <w:sz w:val="32"/>
          <w:szCs w:val="32"/>
        </w:rPr>
        <w:t>Karam, I.J. (2023) Barbershop SWOT analysis: Strengths, weaknesses, opportunities and threats, Business and Plans. Available at: https://businessandplans.com/barbershop-swot-analysis-strengths-weaknesses-opportunities-and-threats/ (Accessed: February 25, 2023). </w:t>
      </w:r>
    </w:p>
    <w:p w14:paraId="45EA0207" w14:textId="77777777" w:rsidR="00741058" w:rsidRDefault="00741058" w:rsidP="00CF054B">
      <w:pPr>
        <w:rPr>
          <w:rFonts w:ascii="Times New Roman" w:hAnsi="Times New Roman" w:cs="Times New Roman"/>
          <w:sz w:val="32"/>
          <w:szCs w:val="32"/>
        </w:rPr>
      </w:pPr>
    </w:p>
    <w:p w14:paraId="5FEFB39B" w14:textId="3B65A7FA" w:rsidR="00CF054B" w:rsidRPr="00CF054B" w:rsidRDefault="00CF054B" w:rsidP="00CF054B">
      <w:pPr>
        <w:rPr>
          <w:rFonts w:ascii="Times New Roman" w:hAnsi="Times New Roman" w:cs="Times New Roman"/>
          <w:sz w:val="32"/>
          <w:szCs w:val="32"/>
        </w:rPr>
      </w:pPr>
      <w:r w:rsidRPr="00CF054B">
        <w:rPr>
          <w:rFonts w:ascii="Times New Roman" w:hAnsi="Times New Roman" w:cs="Times New Roman"/>
          <w:sz w:val="32"/>
          <w:szCs w:val="32"/>
        </w:rPr>
        <w:t>Kenton, W. (2023) Marketing mix: The 4 PS of Marketing and how to use them, Investopedia. Investopedia. Available at: https://www.investopedia.com/terms/m/marketing-mix.asp (Accessed: February 25, 2023). </w:t>
      </w:r>
    </w:p>
    <w:p w14:paraId="26CF1246" w14:textId="77777777" w:rsidR="00741058" w:rsidRDefault="00741058" w:rsidP="00CF054B">
      <w:pPr>
        <w:rPr>
          <w:rFonts w:ascii="Times New Roman" w:hAnsi="Times New Roman" w:cs="Times New Roman"/>
          <w:sz w:val="32"/>
          <w:szCs w:val="32"/>
        </w:rPr>
      </w:pPr>
    </w:p>
    <w:p w14:paraId="09CA30BB" w14:textId="0C0BE8CD" w:rsidR="00CF054B" w:rsidRPr="00551EEC" w:rsidRDefault="00CF054B" w:rsidP="00CF054B">
      <w:pPr>
        <w:rPr>
          <w:rFonts w:ascii="Times New Roman" w:hAnsi="Times New Roman" w:cs="Times New Roman"/>
          <w:sz w:val="32"/>
          <w:szCs w:val="32"/>
        </w:rPr>
      </w:pPr>
      <w:r w:rsidRPr="00CF054B">
        <w:rPr>
          <w:rFonts w:ascii="Times New Roman" w:hAnsi="Times New Roman" w:cs="Times New Roman"/>
          <w:sz w:val="32"/>
          <w:szCs w:val="32"/>
        </w:rPr>
        <w:t>Kenton, W. (2022) Human resources (HR) meaning and responsibilities, Investopedia. Investopedia. Available at: https://www.investopedia.com/terms/h/humanresources.asp (Accessed: February 25, 2023). </w:t>
      </w:r>
    </w:p>
    <w:p w14:paraId="1C374503" w14:textId="03402CE9" w:rsidR="00454044" w:rsidRPr="00EF37B9" w:rsidRDefault="00454044" w:rsidP="00551EEC">
      <w:pPr>
        <w:pStyle w:val="NormalWeb"/>
        <w:rPr>
          <w:rStyle w:val="apple-converted-space"/>
          <w:rFonts w:eastAsiaTheme="majorEastAsia"/>
          <w:color w:val="000000"/>
          <w:sz w:val="32"/>
          <w:szCs w:val="32"/>
        </w:rPr>
      </w:pPr>
      <w:proofErr w:type="spellStart"/>
      <w:r w:rsidRPr="00551EEC">
        <w:rPr>
          <w:color w:val="000000"/>
          <w:sz w:val="32"/>
          <w:szCs w:val="32"/>
        </w:rPr>
        <w:t>Kulasza</w:t>
      </w:r>
      <w:proofErr w:type="spellEnd"/>
      <w:r w:rsidRPr="00551EEC">
        <w:rPr>
          <w:color w:val="000000"/>
          <w:sz w:val="32"/>
          <w:szCs w:val="32"/>
        </w:rPr>
        <w:t>, B. (2022)</w:t>
      </w:r>
      <w:r w:rsidRPr="00551EEC">
        <w:rPr>
          <w:rStyle w:val="apple-converted-space"/>
          <w:rFonts w:eastAsiaTheme="majorEastAsia"/>
          <w:color w:val="000000"/>
          <w:sz w:val="32"/>
          <w:szCs w:val="32"/>
        </w:rPr>
        <w:t> </w:t>
      </w:r>
      <w:r w:rsidRPr="00551EEC">
        <w:rPr>
          <w:color w:val="000000"/>
          <w:sz w:val="32"/>
          <w:szCs w:val="32"/>
        </w:rPr>
        <w:t xml:space="preserve">Salon Goals &amp; Objectives: How to set </w:t>
      </w:r>
      <w:r w:rsidRPr="00EF37B9">
        <w:rPr>
          <w:color w:val="000000"/>
          <w:sz w:val="32"/>
          <w:szCs w:val="32"/>
        </w:rPr>
        <w:t>yours,</w:t>
      </w:r>
      <w:r w:rsidRPr="00EF37B9">
        <w:rPr>
          <w:rStyle w:val="apple-converted-space"/>
          <w:rFonts w:eastAsiaTheme="majorEastAsia"/>
          <w:color w:val="000000"/>
          <w:sz w:val="32"/>
          <w:szCs w:val="32"/>
        </w:rPr>
        <w:t> </w:t>
      </w:r>
      <w:r w:rsidRPr="00EF37B9">
        <w:rPr>
          <w:color w:val="000000"/>
          <w:sz w:val="32"/>
          <w:szCs w:val="32"/>
        </w:rPr>
        <w:t>ZOLMI. Available at: https://zolmi.com/salon-goals-objectives (Accessed: March 12, 2023).</w:t>
      </w:r>
      <w:r w:rsidRPr="00EF37B9">
        <w:rPr>
          <w:rStyle w:val="apple-converted-space"/>
          <w:rFonts w:eastAsiaTheme="majorEastAsia"/>
          <w:color w:val="000000"/>
          <w:sz w:val="32"/>
          <w:szCs w:val="32"/>
        </w:rPr>
        <w:t> </w:t>
      </w:r>
    </w:p>
    <w:p w14:paraId="50079F11" w14:textId="40BE6D5A" w:rsidR="00EF37B9" w:rsidRPr="00EF37B9" w:rsidRDefault="00EF37B9" w:rsidP="00EF37B9">
      <w:pPr>
        <w:pStyle w:val="NormalWeb"/>
        <w:rPr>
          <w:color w:val="000000"/>
          <w:sz w:val="32"/>
          <w:szCs w:val="32"/>
        </w:rPr>
      </w:pPr>
      <w:r w:rsidRPr="00EF37B9">
        <w:rPr>
          <w:color w:val="000000"/>
          <w:sz w:val="32"/>
          <w:szCs w:val="32"/>
        </w:rPr>
        <w:t>Martins, A.T. (2021)</w:t>
      </w:r>
      <w:r w:rsidRPr="00EF37B9">
        <w:rPr>
          <w:rStyle w:val="apple-converted-space"/>
          <w:rFonts w:eastAsiaTheme="majorEastAsia"/>
          <w:color w:val="000000"/>
          <w:sz w:val="32"/>
          <w:szCs w:val="32"/>
        </w:rPr>
        <w:t> </w:t>
      </w:r>
      <w:r w:rsidRPr="00EF37B9">
        <w:rPr>
          <w:color w:val="000000"/>
          <w:sz w:val="32"/>
          <w:szCs w:val="32"/>
        </w:rPr>
        <w:t>Barber Shop Business Plan SWOT analysis,</w:t>
      </w:r>
      <w:r w:rsidRPr="00EF37B9">
        <w:rPr>
          <w:rStyle w:val="apple-converted-space"/>
          <w:rFonts w:eastAsiaTheme="majorEastAsia"/>
          <w:color w:val="000000"/>
          <w:sz w:val="32"/>
          <w:szCs w:val="32"/>
        </w:rPr>
        <w:t> </w:t>
      </w:r>
      <w:proofErr w:type="spellStart"/>
      <w:r w:rsidRPr="00EF37B9">
        <w:rPr>
          <w:color w:val="000000"/>
          <w:sz w:val="32"/>
          <w:szCs w:val="32"/>
        </w:rPr>
        <w:t>ProfitableVenture</w:t>
      </w:r>
      <w:proofErr w:type="spellEnd"/>
      <w:r w:rsidRPr="00EF37B9">
        <w:rPr>
          <w:color w:val="000000"/>
          <w:sz w:val="32"/>
          <w:szCs w:val="32"/>
        </w:rPr>
        <w:t>. Available at: https://www.profitableventure.com/barber-shop-swot-analysis/ (Accessed: March 13, 2023).</w:t>
      </w:r>
      <w:r w:rsidRPr="00EF37B9">
        <w:rPr>
          <w:rStyle w:val="apple-converted-space"/>
          <w:rFonts w:eastAsiaTheme="majorEastAsia"/>
          <w:color w:val="000000"/>
          <w:sz w:val="32"/>
          <w:szCs w:val="32"/>
        </w:rPr>
        <w:t> </w:t>
      </w:r>
    </w:p>
    <w:p w14:paraId="2CBC2D3B" w14:textId="4F10C69D" w:rsidR="00CF054B" w:rsidRPr="00C8402C" w:rsidRDefault="00CF054B" w:rsidP="00CF054B">
      <w:pPr>
        <w:rPr>
          <w:rFonts w:ascii="Times New Roman" w:hAnsi="Times New Roman" w:cs="Times New Roman"/>
          <w:sz w:val="32"/>
          <w:szCs w:val="32"/>
        </w:rPr>
      </w:pPr>
      <w:proofErr w:type="spellStart"/>
      <w:r w:rsidRPr="00CF054B">
        <w:rPr>
          <w:rFonts w:ascii="Times New Roman" w:hAnsi="Times New Roman" w:cs="Times New Roman"/>
          <w:sz w:val="32"/>
          <w:szCs w:val="32"/>
        </w:rPr>
        <w:t>Praino</w:t>
      </w:r>
      <w:proofErr w:type="spellEnd"/>
      <w:r w:rsidRPr="00CF054B">
        <w:rPr>
          <w:rFonts w:ascii="Times New Roman" w:hAnsi="Times New Roman" w:cs="Times New Roman"/>
          <w:sz w:val="32"/>
          <w:szCs w:val="32"/>
        </w:rPr>
        <w:t xml:space="preserve">, B. (2023) What is a job description and why is it </w:t>
      </w:r>
      <w:proofErr w:type="gramStart"/>
      <w:r w:rsidRPr="00CF054B">
        <w:rPr>
          <w:rFonts w:ascii="Times New Roman" w:hAnsi="Times New Roman" w:cs="Times New Roman"/>
          <w:sz w:val="32"/>
          <w:szCs w:val="32"/>
        </w:rPr>
        <w:t>important?,</w:t>
      </w:r>
      <w:proofErr w:type="gramEnd"/>
      <w:r w:rsidRPr="00CF054B">
        <w:rPr>
          <w:rFonts w:ascii="Times New Roman" w:hAnsi="Times New Roman" w:cs="Times New Roman"/>
          <w:sz w:val="32"/>
          <w:szCs w:val="32"/>
        </w:rPr>
        <w:t> Interview Tips &amp; Practice Aptitude Tests. Available at: https://www.wikijob.co.uk/application-advice/job-applications/what-job-description (Accessed: February 25, 2023). </w:t>
      </w:r>
    </w:p>
    <w:p w14:paraId="64D6B8E0" w14:textId="1F12EF57" w:rsidR="00741058" w:rsidRPr="00C8402C" w:rsidRDefault="00C8402C" w:rsidP="00C8402C">
      <w:pPr>
        <w:pStyle w:val="NormalWeb"/>
        <w:rPr>
          <w:color w:val="000000"/>
          <w:sz w:val="32"/>
          <w:szCs w:val="32"/>
        </w:rPr>
      </w:pPr>
      <w:r w:rsidRPr="00C8402C">
        <w:rPr>
          <w:color w:val="000000"/>
          <w:sz w:val="32"/>
          <w:szCs w:val="32"/>
        </w:rPr>
        <w:t>Sherman, F. (2021)</w:t>
      </w:r>
      <w:r w:rsidRPr="00C8402C">
        <w:rPr>
          <w:rStyle w:val="apple-converted-space"/>
          <w:rFonts w:eastAsiaTheme="majorEastAsia"/>
          <w:color w:val="000000"/>
          <w:sz w:val="32"/>
          <w:szCs w:val="32"/>
        </w:rPr>
        <w:t> </w:t>
      </w:r>
      <w:r w:rsidRPr="00C8402C">
        <w:rPr>
          <w:color w:val="000000"/>
          <w:sz w:val="32"/>
          <w:szCs w:val="32"/>
        </w:rPr>
        <w:t>Definition of financial resources of business,</w:t>
      </w:r>
      <w:r w:rsidRPr="00C8402C">
        <w:rPr>
          <w:rStyle w:val="apple-converted-space"/>
          <w:rFonts w:eastAsiaTheme="majorEastAsia"/>
          <w:color w:val="000000"/>
          <w:sz w:val="32"/>
          <w:szCs w:val="32"/>
        </w:rPr>
        <w:t> </w:t>
      </w:r>
      <w:proofErr w:type="spellStart"/>
      <w:r w:rsidRPr="00C8402C">
        <w:rPr>
          <w:color w:val="000000"/>
          <w:sz w:val="32"/>
          <w:szCs w:val="32"/>
        </w:rPr>
        <w:t>Bizfluent</w:t>
      </w:r>
      <w:proofErr w:type="spellEnd"/>
      <w:r w:rsidRPr="00C8402C">
        <w:rPr>
          <w:color w:val="000000"/>
          <w:sz w:val="32"/>
          <w:szCs w:val="32"/>
        </w:rPr>
        <w:t>. Available at: https://bizfluent.com/about-</w:t>
      </w:r>
      <w:r w:rsidRPr="00C8402C">
        <w:rPr>
          <w:color w:val="000000"/>
          <w:sz w:val="32"/>
          <w:szCs w:val="32"/>
        </w:rPr>
        <w:lastRenderedPageBreak/>
        <w:t>6321989-definition-financial-resources-business.html (Accessed: March 15, 2023).</w:t>
      </w:r>
      <w:r w:rsidRPr="00C8402C">
        <w:rPr>
          <w:rStyle w:val="apple-converted-space"/>
          <w:rFonts w:eastAsiaTheme="majorEastAsia"/>
          <w:color w:val="000000"/>
          <w:sz w:val="32"/>
          <w:szCs w:val="32"/>
        </w:rPr>
        <w:t> </w:t>
      </w:r>
    </w:p>
    <w:p w14:paraId="6F12D99E" w14:textId="6B9C4382" w:rsidR="006E5C9B" w:rsidRPr="00C8402C" w:rsidRDefault="00CF054B" w:rsidP="006E5C9B">
      <w:pPr>
        <w:rPr>
          <w:rFonts w:ascii="Times New Roman" w:hAnsi="Times New Roman" w:cs="Times New Roman"/>
          <w:sz w:val="32"/>
          <w:szCs w:val="32"/>
        </w:rPr>
      </w:pPr>
      <w:r w:rsidRPr="00CF054B">
        <w:rPr>
          <w:rFonts w:ascii="Times New Roman" w:hAnsi="Times New Roman" w:cs="Times New Roman"/>
          <w:sz w:val="32"/>
          <w:szCs w:val="32"/>
        </w:rPr>
        <w:t xml:space="preserve">Writer, S. (2020) What are the physical resources of a </w:t>
      </w:r>
      <w:proofErr w:type="gramStart"/>
      <w:r w:rsidRPr="00CF054B">
        <w:rPr>
          <w:rFonts w:ascii="Times New Roman" w:hAnsi="Times New Roman" w:cs="Times New Roman"/>
          <w:sz w:val="32"/>
          <w:szCs w:val="32"/>
        </w:rPr>
        <w:t>business?,</w:t>
      </w:r>
      <w:proofErr w:type="gramEnd"/>
      <w:r w:rsidRPr="00CF054B">
        <w:rPr>
          <w:rFonts w:ascii="Times New Roman" w:hAnsi="Times New Roman" w:cs="Times New Roman"/>
          <w:sz w:val="32"/>
          <w:szCs w:val="32"/>
        </w:rPr>
        <w:t> Reference. IAC Publishing. Available at: https://www.reference.com/business-finance/physical-resources-business-c618de7d0f07dc36 (Accessed: February 25, 2023).</w:t>
      </w:r>
    </w:p>
    <w:p w14:paraId="5E27AE44" w14:textId="77777777" w:rsidR="00741058" w:rsidRPr="00C8402C" w:rsidRDefault="00741058" w:rsidP="006E5C9B">
      <w:pPr>
        <w:rPr>
          <w:rFonts w:ascii="Times New Roman" w:hAnsi="Times New Roman" w:cs="Times New Roman"/>
          <w:color w:val="000000"/>
          <w:sz w:val="32"/>
          <w:szCs w:val="32"/>
        </w:rPr>
      </w:pPr>
    </w:p>
    <w:p w14:paraId="7E86EF25" w14:textId="1C7F63E3" w:rsidR="006E5C9B" w:rsidRPr="00C8402C" w:rsidRDefault="00145A5B" w:rsidP="006E5C9B">
      <w:pPr>
        <w:rPr>
          <w:rFonts w:ascii="Times New Roman" w:hAnsi="Times New Roman" w:cs="Times New Roman"/>
          <w:color w:val="000000"/>
          <w:sz w:val="32"/>
          <w:szCs w:val="32"/>
        </w:rPr>
      </w:pPr>
      <w:r w:rsidRPr="00C8402C">
        <w:rPr>
          <w:rFonts w:ascii="Times New Roman" w:hAnsi="Times New Roman" w:cs="Times New Roman"/>
          <w:color w:val="000000"/>
          <w:sz w:val="32"/>
          <w:szCs w:val="32"/>
        </w:rPr>
        <w:t>Wale, H. (2023)</w:t>
      </w:r>
      <w:r w:rsidRPr="00C8402C">
        <w:rPr>
          <w:rStyle w:val="apple-converted-space"/>
          <w:rFonts w:ascii="Times New Roman" w:hAnsi="Times New Roman" w:cs="Times New Roman"/>
          <w:color w:val="000000"/>
          <w:sz w:val="32"/>
          <w:szCs w:val="32"/>
        </w:rPr>
        <w:t> </w:t>
      </w:r>
      <w:r w:rsidRPr="00C8402C">
        <w:rPr>
          <w:rFonts w:ascii="Times New Roman" w:hAnsi="Times New Roman" w:cs="Times New Roman"/>
          <w:color w:val="000000"/>
          <w:sz w:val="32"/>
          <w:szCs w:val="32"/>
        </w:rPr>
        <w:t>Mission statement,</w:t>
      </w:r>
      <w:r w:rsidRPr="00C8402C">
        <w:rPr>
          <w:rStyle w:val="apple-converted-space"/>
          <w:rFonts w:ascii="Times New Roman" w:hAnsi="Times New Roman" w:cs="Times New Roman"/>
          <w:color w:val="000000"/>
          <w:sz w:val="32"/>
          <w:szCs w:val="32"/>
        </w:rPr>
        <w:t> </w:t>
      </w:r>
      <w:r w:rsidRPr="00C8402C">
        <w:rPr>
          <w:rFonts w:ascii="Times New Roman" w:hAnsi="Times New Roman" w:cs="Times New Roman"/>
          <w:color w:val="000000"/>
          <w:sz w:val="32"/>
          <w:szCs w:val="32"/>
        </w:rPr>
        <w:t>Corporate Finance Institute.</w:t>
      </w:r>
    </w:p>
    <w:p w14:paraId="1261D0B7" w14:textId="77777777" w:rsidR="001A44AD" w:rsidRPr="00C8402C" w:rsidRDefault="00145A5B" w:rsidP="001A44AD">
      <w:pPr>
        <w:rPr>
          <w:rStyle w:val="apple-converted-space"/>
          <w:rFonts w:ascii="Times New Roman" w:hAnsi="Times New Roman" w:cs="Times New Roman"/>
          <w:color w:val="000000"/>
          <w:sz w:val="32"/>
          <w:szCs w:val="32"/>
        </w:rPr>
      </w:pPr>
      <w:r w:rsidRPr="00C8402C">
        <w:rPr>
          <w:rFonts w:ascii="Times New Roman" w:hAnsi="Times New Roman" w:cs="Times New Roman"/>
          <w:color w:val="000000"/>
          <w:sz w:val="32"/>
          <w:szCs w:val="32"/>
        </w:rPr>
        <w:t>Available at:</w:t>
      </w:r>
      <w:r w:rsidR="006E5C9B" w:rsidRPr="00C8402C">
        <w:rPr>
          <w:rFonts w:ascii="Times New Roman" w:hAnsi="Times New Roman" w:cs="Times New Roman"/>
          <w:color w:val="000000"/>
          <w:sz w:val="32"/>
          <w:szCs w:val="32"/>
        </w:rPr>
        <w:t xml:space="preserve"> </w:t>
      </w:r>
      <w:r w:rsidRPr="00C8402C">
        <w:rPr>
          <w:rFonts w:ascii="Times New Roman" w:hAnsi="Times New Roman" w:cs="Times New Roman"/>
          <w:color w:val="000000"/>
          <w:sz w:val="32"/>
          <w:szCs w:val="32"/>
        </w:rPr>
        <w:t>https://corporatefinanceinstitute.com/resources/management/mission-statement/ (Accessed: March 6, 2023).</w:t>
      </w:r>
      <w:r w:rsidRPr="00C8402C">
        <w:rPr>
          <w:rStyle w:val="apple-converted-space"/>
          <w:rFonts w:ascii="Times New Roman" w:hAnsi="Times New Roman" w:cs="Times New Roman"/>
          <w:color w:val="000000"/>
          <w:sz w:val="32"/>
          <w:szCs w:val="32"/>
        </w:rPr>
        <w:t> </w:t>
      </w:r>
    </w:p>
    <w:p w14:paraId="697A1C14" w14:textId="77777777" w:rsidR="00741058" w:rsidRPr="00C8402C" w:rsidRDefault="00741058" w:rsidP="005045A4">
      <w:pPr>
        <w:rPr>
          <w:rFonts w:ascii="Times New Roman" w:hAnsi="Times New Roman" w:cs="Times New Roman"/>
          <w:color w:val="000000"/>
          <w:sz w:val="32"/>
          <w:szCs w:val="32"/>
        </w:rPr>
      </w:pPr>
    </w:p>
    <w:p w14:paraId="741B710A" w14:textId="33554663" w:rsidR="005045A4" w:rsidRPr="00C8402C" w:rsidRDefault="001A44AD" w:rsidP="005045A4">
      <w:pPr>
        <w:rPr>
          <w:rFonts w:ascii="Times New Roman" w:hAnsi="Times New Roman" w:cs="Times New Roman"/>
          <w:color w:val="000000"/>
          <w:sz w:val="32"/>
          <w:szCs w:val="32"/>
        </w:rPr>
      </w:pPr>
      <w:r w:rsidRPr="00C8402C">
        <w:rPr>
          <w:rFonts w:ascii="Times New Roman" w:hAnsi="Times New Roman" w:cs="Times New Roman"/>
          <w:color w:val="000000"/>
          <w:sz w:val="32"/>
          <w:szCs w:val="32"/>
        </w:rPr>
        <w:t xml:space="preserve">What are the 5 principles of hair </w:t>
      </w:r>
      <w:proofErr w:type="gramStart"/>
      <w:r w:rsidRPr="00C8402C">
        <w:rPr>
          <w:rFonts w:ascii="Times New Roman" w:hAnsi="Times New Roman" w:cs="Times New Roman"/>
          <w:color w:val="000000"/>
          <w:sz w:val="32"/>
          <w:szCs w:val="32"/>
        </w:rPr>
        <w:t>design?:</w:t>
      </w:r>
      <w:proofErr w:type="gramEnd"/>
      <w:r w:rsidRPr="00C8402C">
        <w:rPr>
          <w:rStyle w:val="apple-converted-space"/>
          <w:rFonts w:ascii="Times New Roman" w:hAnsi="Times New Roman" w:cs="Times New Roman"/>
          <w:color w:val="000000"/>
          <w:sz w:val="32"/>
          <w:szCs w:val="32"/>
        </w:rPr>
        <w:t> </w:t>
      </w:r>
      <w:r w:rsidRPr="00C8402C">
        <w:rPr>
          <w:rFonts w:ascii="Times New Roman" w:hAnsi="Times New Roman" w:cs="Times New Roman"/>
          <w:color w:val="000000"/>
          <w:sz w:val="32"/>
          <w:szCs w:val="32"/>
        </w:rPr>
        <w:t>(2022)</w:t>
      </w:r>
      <w:r w:rsidRPr="00C8402C">
        <w:rPr>
          <w:rStyle w:val="apple-converted-space"/>
          <w:rFonts w:ascii="Times New Roman" w:hAnsi="Times New Roman" w:cs="Times New Roman"/>
          <w:color w:val="000000"/>
          <w:sz w:val="32"/>
          <w:szCs w:val="32"/>
        </w:rPr>
        <w:t> </w:t>
      </w:r>
      <w:r w:rsidRPr="00C8402C">
        <w:rPr>
          <w:rFonts w:ascii="Times New Roman" w:hAnsi="Times New Roman" w:cs="Times New Roman"/>
          <w:color w:val="000000"/>
          <w:sz w:val="32"/>
          <w:szCs w:val="32"/>
        </w:rPr>
        <w:t>Travel Tweaks. Available at: https://traveltweaks.com/what-are-the-5-principles-of-hair-design-33706/ (Accessed: March 6, 2023).</w:t>
      </w:r>
      <w:r w:rsidR="00CD158E" w:rsidRPr="00C8402C">
        <w:rPr>
          <w:rFonts w:ascii="Times New Roman" w:hAnsi="Times New Roman" w:cs="Times New Roman"/>
          <w:color w:val="000000"/>
          <w:sz w:val="32"/>
          <w:szCs w:val="32"/>
        </w:rPr>
        <w:t xml:space="preserve"> </w:t>
      </w:r>
    </w:p>
    <w:p w14:paraId="29158622" w14:textId="77777777" w:rsidR="00741058" w:rsidRPr="00C8402C" w:rsidRDefault="00741058" w:rsidP="005045A4">
      <w:pPr>
        <w:rPr>
          <w:rFonts w:ascii="Times New Roman" w:hAnsi="Times New Roman" w:cs="Times New Roman"/>
          <w:color w:val="000000"/>
          <w:sz w:val="32"/>
          <w:szCs w:val="32"/>
        </w:rPr>
      </w:pPr>
    </w:p>
    <w:p w14:paraId="1F956783" w14:textId="0C941C7C" w:rsidR="00CD158E" w:rsidRPr="00C8402C" w:rsidRDefault="00CD158E" w:rsidP="005045A4">
      <w:pPr>
        <w:rPr>
          <w:rFonts w:ascii="Times New Roman" w:hAnsi="Times New Roman" w:cs="Times New Roman"/>
          <w:color w:val="000000"/>
          <w:sz w:val="32"/>
          <w:szCs w:val="32"/>
        </w:rPr>
      </w:pPr>
      <w:r w:rsidRPr="00C8402C">
        <w:rPr>
          <w:rFonts w:ascii="Times New Roman" w:hAnsi="Times New Roman" w:cs="Times New Roman"/>
          <w:color w:val="000000"/>
          <w:sz w:val="32"/>
          <w:szCs w:val="32"/>
        </w:rPr>
        <w:t>What is a job description?</w:t>
      </w:r>
      <w:r w:rsidRPr="00C8402C">
        <w:rPr>
          <w:rStyle w:val="apple-converted-space"/>
          <w:rFonts w:ascii="Times New Roman" w:hAnsi="Times New Roman" w:cs="Times New Roman"/>
          <w:color w:val="000000"/>
          <w:sz w:val="32"/>
          <w:szCs w:val="32"/>
        </w:rPr>
        <w:t> </w:t>
      </w:r>
      <w:r w:rsidRPr="00C8402C">
        <w:rPr>
          <w:rFonts w:ascii="Times New Roman" w:hAnsi="Times New Roman" w:cs="Times New Roman"/>
          <w:color w:val="000000"/>
          <w:sz w:val="32"/>
          <w:szCs w:val="32"/>
        </w:rPr>
        <w:t>(2022)</w:t>
      </w:r>
      <w:r w:rsidRPr="00C8402C">
        <w:rPr>
          <w:rStyle w:val="apple-converted-space"/>
          <w:rFonts w:ascii="Times New Roman" w:hAnsi="Times New Roman" w:cs="Times New Roman"/>
          <w:color w:val="000000"/>
          <w:sz w:val="32"/>
          <w:szCs w:val="32"/>
        </w:rPr>
        <w:t> </w:t>
      </w:r>
      <w:proofErr w:type="spellStart"/>
      <w:r w:rsidRPr="00C8402C">
        <w:rPr>
          <w:rFonts w:ascii="Times New Roman" w:hAnsi="Times New Roman" w:cs="Times New Roman"/>
          <w:color w:val="000000"/>
          <w:sz w:val="32"/>
          <w:szCs w:val="32"/>
        </w:rPr>
        <w:t>HiBob</w:t>
      </w:r>
      <w:proofErr w:type="spellEnd"/>
      <w:r w:rsidRPr="00C8402C">
        <w:rPr>
          <w:rFonts w:ascii="Times New Roman" w:hAnsi="Times New Roman" w:cs="Times New Roman"/>
          <w:color w:val="000000"/>
          <w:sz w:val="32"/>
          <w:szCs w:val="32"/>
        </w:rPr>
        <w:t>. Available at: https://www.hibob.com/hr-glossary/job-description/ (Accessed: March 7, 2023).</w:t>
      </w:r>
      <w:r w:rsidRPr="00C8402C">
        <w:rPr>
          <w:rStyle w:val="apple-converted-space"/>
          <w:rFonts w:ascii="Times New Roman" w:hAnsi="Times New Roman" w:cs="Times New Roman"/>
          <w:color w:val="000000"/>
          <w:sz w:val="32"/>
          <w:szCs w:val="32"/>
        </w:rPr>
        <w:t> </w:t>
      </w:r>
    </w:p>
    <w:p w14:paraId="094293BC" w14:textId="5C2BA5DE" w:rsidR="001A44AD" w:rsidRPr="00C8402C" w:rsidRDefault="001A44AD" w:rsidP="001A44AD">
      <w:pPr>
        <w:rPr>
          <w:rFonts w:ascii="Times New Roman" w:hAnsi="Times New Roman" w:cs="Times New Roman"/>
          <w:color w:val="000000"/>
          <w:sz w:val="32"/>
          <w:szCs w:val="32"/>
        </w:rPr>
      </w:pPr>
      <w:r w:rsidRPr="00C8402C">
        <w:rPr>
          <w:rStyle w:val="apple-converted-space"/>
          <w:rFonts w:ascii="Times New Roman" w:hAnsi="Times New Roman" w:cs="Times New Roman"/>
          <w:color w:val="000000"/>
          <w:sz w:val="32"/>
          <w:szCs w:val="32"/>
        </w:rPr>
        <w:t> </w:t>
      </w:r>
    </w:p>
    <w:p w14:paraId="72845B44" w14:textId="77777777" w:rsidR="001A44AD" w:rsidRPr="00C8402C" w:rsidRDefault="001A44AD" w:rsidP="006E5C9B">
      <w:pPr>
        <w:rPr>
          <w:rFonts w:ascii="Times New Roman" w:hAnsi="Times New Roman" w:cs="Times New Roman"/>
          <w:sz w:val="32"/>
          <w:szCs w:val="32"/>
        </w:rPr>
      </w:pPr>
    </w:p>
    <w:p w14:paraId="330EDB70" w14:textId="77777777" w:rsidR="00145A5B" w:rsidRPr="00CF054B" w:rsidRDefault="00145A5B" w:rsidP="00CF054B">
      <w:pPr>
        <w:rPr>
          <w:rFonts w:ascii="Times New Roman" w:hAnsi="Times New Roman" w:cs="Times New Roman"/>
          <w:sz w:val="40"/>
          <w:szCs w:val="40"/>
        </w:rPr>
      </w:pPr>
    </w:p>
    <w:p w14:paraId="428F92BD" w14:textId="77777777" w:rsidR="00CF054B" w:rsidRPr="00C8402C" w:rsidRDefault="00CF054B" w:rsidP="001A113B">
      <w:pPr>
        <w:rPr>
          <w:rFonts w:ascii="Times New Roman" w:hAnsi="Times New Roman" w:cs="Times New Roman"/>
          <w:sz w:val="40"/>
          <w:szCs w:val="40"/>
        </w:rPr>
      </w:pPr>
    </w:p>
    <w:p w14:paraId="3AE37A79" w14:textId="43DE41BC" w:rsidR="00CF054B" w:rsidRDefault="00CF054B" w:rsidP="001A113B">
      <w:pPr>
        <w:rPr>
          <w:rFonts w:ascii="Times New Roman" w:hAnsi="Times New Roman" w:cs="Times New Roman"/>
          <w:sz w:val="40"/>
          <w:szCs w:val="40"/>
        </w:rPr>
      </w:pPr>
    </w:p>
    <w:p w14:paraId="408C919A" w14:textId="77777777" w:rsidR="00CF054B" w:rsidRDefault="00CF054B" w:rsidP="001A113B">
      <w:pPr>
        <w:rPr>
          <w:rFonts w:ascii="Times New Roman" w:hAnsi="Times New Roman" w:cs="Times New Roman"/>
          <w:sz w:val="40"/>
          <w:szCs w:val="40"/>
        </w:rPr>
      </w:pPr>
    </w:p>
    <w:p w14:paraId="6610290C" w14:textId="15039A0A" w:rsidR="00D502D0" w:rsidRDefault="00D502D0" w:rsidP="001A113B">
      <w:pPr>
        <w:rPr>
          <w:rFonts w:ascii="Times New Roman" w:hAnsi="Times New Roman" w:cs="Times New Roman"/>
          <w:sz w:val="40"/>
          <w:szCs w:val="40"/>
        </w:rPr>
      </w:pPr>
    </w:p>
    <w:p w14:paraId="46391B98" w14:textId="1DCCCDF3" w:rsidR="00D502D0" w:rsidRPr="00460F9D" w:rsidRDefault="00D502D0" w:rsidP="001A113B">
      <w:pPr>
        <w:rPr>
          <w:rFonts w:ascii="Times New Roman" w:hAnsi="Times New Roman" w:cs="Times New Roman"/>
          <w:sz w:val="40"/>
          <w:szCs w:val="40"/>
        </w:rPr>
      </w:pPr>
    </w:p>
    <w:sectPr w:rsidR="00D502D0" w:rsidRPr="00460F9D" w:rsidSect="00BC23E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40066"/>
    <w:multiLevelType w:val="hybridMultilevel"/>
    <w:tmpl w:val="09067658"/>
    <w:lvl w:ilvl="0" w:tplc="800CDB8C">
      <w:start w:val="1"/>
      <w:numFmt w:val="bullet"/>
      <w:lvlText w:val="•"/>
      <w:lvlJc w:val="left"/>
      <w:pPr>
        <w:tabs>
          <w:tab w:val="num" w:pos="720"/>
        </w:tabs>
        <w:ind w:left="720" w:hanging="360"/>
      </w:pPr>
      <w:rPr>
        <w:rFonts w:ascii="Arial" w:hAnsi="Arial" w:hint="default"/>
      </w:rPr>
    </w:lvl>
    <w:lvl w:ilvl="1" w:tplc="4E2C684C" w:tentative="1">
      <w:start w:val="1"/>
      <w:numFmt w:val="bullet"/>
      <w:lvlText w:val="•"/>
      <w:lvlJc w:val="left"/>
      <w:pPr>
        <w:tabs>
          <w:tab w:val="num" w:pos="1440"/>
        </w:tabs>
        <w:ind w:left="1440" w:hanging="360"/>
      </w:pPr>
      <w:rPr>
        <w:rFonts w:ascii="Arial" w:hAnsi="Arial" w:hint="default"/>
      </w:rPr>
    </w:lvl>
    <w:lvl w:ilvl="2" w:tplc="81422FB2" w:tentative="1">
      <w:start w:val="1"/>
      <w:numFmt w:val="bullet"/>
      <w:lvlText w:val="•"/>
      <w:lvlJc w:val="left"/>
      <w:pPr>
        <w:tabs>
          <w:tab w:val="num" w:pos="2160"/>
        </w:tabs>
        <w:ind w:left="2160" w:hanging="360"/>
      </w:pPr>
      <w:rPr>
        <w:rFonts w:ascii="Arial" w:hAnsi="Arial" w:hint="default"/>
      </w:rPr>
    </w:lvl>
    <w:lvl w:ilvl="3" w:tplc="3A6E1316" w:tentative="1">
      <w:start w:val="1"/>
      <w:numFmt w:val="bullet"/>
      <w:lvlText w:val="•"/>
      <w:lvlJc w:val="left"/>
      <w:pPr>
        <w:tabs>
          <w:tab w:val="num" w:pos="2880"/>
        </w:tabs>
        <w:ind w:left="2880" w:hanging="360"/>
      </w:pPr>
      <w:rPr>
        <w:rFonts w:ascii="Arial" w:hAnsi="Arial" w:hint="default"/>
      </w:rPr>
    </w:lvl>
    <w:lvl w:ilvl="4" w:tplc="B0FEAD7E" w:tentative="1">
      <w:start w:val="1"/>
      <w:numFmt w:val="bullet"/>
      <w:lvlText w:val="•"/>
      <w:lvlJc w:val="left"/>
      <w:pPr>
        <w:tabs>
          <w:tab w:val="num" w:pos="3600"/>
        </w:tabs>
        <w:ind w:left="3600" w:hanging="360"/>
      </w:pPr>
      <w:rPr>
        <w:rFonts w:ascii="Arial" w:hAnsi="Arial" w:hint="default"/>
      </w:rPr>
    </w:lvl>
    <w:lvl w:ilvl="5" w:tplc="4EB86BC0" w:tentative="1">
      <w:start w:val="1"/>
      <w:numFmt w:val="bullet"/>
      <w:lvlText w:val="•"/>
      <w:lvlJc w:val="left"/>
      <w:pPr>
        <w:tabs>
          <w:tab w:val="num" w:pos="4320"/>
        </w:tabs>
        <w:ind w:left="4320" w:hanging="360"/>
      </w:pPr>
      <w:rPr>
        <w:rFonts w:ascii="Arial" w:hAnsi="Arial" w:hint="default"/>
      </w:rPr>
    </w:lvl>
    <w:lvl w:ilvl="6" w:tplc="0936D0DA" w:tentative="1">
      <w:start w:val="1"/>
      <w:numFmt w:val="bullet"/>
      <w:lvlText w:val="•"/>
      <w:lvlJc w:val="left"/>
      <w:pPr>
        <w:tabs>
          <w:tab w:val="num" w:pos="5040"/>
        </w:tabs>
        <w:ind w:left="5040" w:hanging="360"/>
      </w:pPr>
      <w:rPr>
        <w:rFonts w:ascii="Arial" w:hAnsi="Arial" w:hint="default"/>
      </w:rPr>
    </w:lvl>
    <w:lvl w:ilvl="7" w:tplc="D3C8605A" w:tentative="1">
      <w:start w:val="1"/>
      <w:numFmt w:val="bullet"/>
      <w:lvlText w:val="•"/>
      <w:lvlJc w:val="left"/>
      <w:pPr>
        <w:tabs>
          <w:tab w:val="num" w:pos="5760"/>
        </w:tabs>
        <w:ind w:left="5760" w:hanging="360"/>
      </w:pPr>
      <w:rPr>
        <w:rFonts w:ascii="Arial" w:hAnsi="Arial" w:hint="default"/>
      </w:rPr>
    </w:lvl>
    <w:lvl w:ilvl="8" w:tplc="B7167A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907BC0"/>
    <w:multiLevelType w:val="hybridMultilevel"/>
    <w:tmpl w:val="B65C6C50"/>
    <w:lvl w:ilvl="0" w:tplc="B6D8F2D2">
      <w:start w:val="1"/>
      <w:numFmt w:val="bullet"/>
      <w:lvlText w:val="•"/>
      <w:lvlJc w:val="left"/>
      <w:pPr>
        <w:tabs>
          <w:tab w:val="num" w:pos="720"/>
        </w:tabs>
        <w:ind w:left="720" w:hanging="360"/>
      </w:pPr>
      <w:rPr>
        <w:rFonts w:ascii="Arial" w:hAnsi="Arial" w:hint="default"/>
      </w:rPr>
    </w:lvl>
    <w:lvl w:ilvl="1" w:tplc="FB00B658" w:tentative="1">
      <w:start w:val="1"/>
      <w:numFmt w:val="bullet"/>
      <w:lvlText w:val="•"/>
      <w:lvlJc w:val="left"/>
      <w:pPr>
        <w:tabs>
          <w:tab w:val="num" w:pos="1440"/>
        </w:tabs>
        <w:ind w:left="1440" w:hanging="360"/>
      </w:pPr>
      <w:rPr>
        <w:rFonts w:ascii="Arial" w:hAnsi="Arial" w:hint="default"/>
      </w:rPr>
    </w:lvl>
    <w:lvl w:ilvl="2" w:tplc="DC16BB68" w:tentative="1">
      <w:start w:val="1"/>
      <w:numFmt w:val="bullet"/>
      <w:lvlText w:val="•"/>
      <w:lvlJc w:val="left"/>
      <w:pPr>
        <w:tabs>
          <w:tab w:val="num" w:pos="2160"/>
        </w:tabs>
        <w:ind w:left="2160" w:hanging="360"/>
      </w:pPr>
      <w:rPr>
        <w:rFonts w:ascii="Arial" w:hAnsi="Arial" w:hint="default"/>
      </w:rPr>
    </w:lvl>
    <w:lvl w:ilvl="3" w:tplc="1F685DB4" w:tentative="1">
      <w:start w:val="1"/>
      <w:numFmt w:val="bullet"/>
      <w:lvlText w:val="•"/>
      <w:lvlJc w:val="left"/>
      <w:pPr>
        <w:tabs>
          <w:tab w:val="num" w:pos="2880"/>
        </w:tabs>
        <w:ind w:left="2880" w:hanging="360"/>
      </w:pPr>
      <w:rPr>
        <w:rFonts w:ascii="Arial" w:hAnsi="Arial" w:hint="default"/>
      </w:rPr>
    </w:lvl>
    <w:lvl w:ilvl="4" w:tplc="1BA042CA" w:tentative="1">
      <w:start w:val="1"/>
      <w:numFmt w:val="bullet"/>
      <w:lvlText w:val="•"/>
      <w:lvlJc w:val="left"/>
      <w:pPr>
        <w:tabs>
          <w:tab w:val="num" w:pos="3600"/>
        </w:tabs>
        <w:ind w:left="3600" w:hanging="360"/>
      </w:pPr>
      <w:rPr>
        <w:rFonts w:ascii="Arial" w:hAnsi="Arial" w:hint="default"/>
      </w:rPr>
    </w:lvl>
    <w:lvl w:ilvl="5" w:tplc="C56C3256" w:tentative="1">
      <w:start w:val="1"/>
      <w:numFmt w:val="bullet"/>
      <w:lvlText w:val="•"/>
      <w:lvlJc w:val="left"/>
      <w:pPr>
        <w:tabs>
          <w:tab w:val="num" w:pos="4320"/>
        </w:tabs>
        <w:ind w:left="4320" w:hanging="360"/>
      </w:pPr>
      <w:rPr>
        <w:rFonts w:ascii="Arial" w:hAnsi="Arial" w:hint="default"/>
      </w:rPr>
    </w:lvl>
    <w:lvl w:ilvl="6" w:tplc="606C6710" w:tentative="1">
      <w:start w:val="1"/>
      <w:numFmt w:val="bullet"/>
      <w:lvlText w:val="•"/>
      <w:lvlJc w:val="left"/>
      <w:pPr>
        <w:tabs>
          <w:tab w:val="num" w:pos="5040"/>
        </w:tabs>
        <w:ind w:left="5040" w:hanging="360"/>
      </w:pPr>
      <w:rPr>
        <w:rFonts w:ascii="Arial" w:hAnsi="Arial" w:hint="default"/>
      </w:rPr>
    </w:lvl>
    <w:lvl w:ilvl="7" w:tplc="4FC23360" w:tentative="1">
      <w:start w:val="1"/>
      <w:numFmt w:val="bullet"/>
      <w:lvlText w:val="•"/>
      <w:lvlJc w:val="left"/>
      <w:pPr>
        <w:tabs>
          <w:tab w:val="num" w:pos="5760"/>
        </w:tabs>
        <w:ind w:left="5760" w:hanging="360"/>
      </w:pPr>
      <w:rPr>
        <w:rFonts w:ascii="Arial" w:hAnsi="Arial" w:hint="default"/>
      </w:rPr>
    </w:lvl>
    <w:lvl w:ilvl="8" w:tplc="7A4AF70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867944"/>
    <w:multiLevelType w:val="hybridMultilevel"/>
    <w:tmpl w:val="D2E42B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D36383B"/>
    <w:multiLevelType w:val="hybridMultilevel"/>
    <w:tmpl w:val="D9788C36"/>
    <w:lvl w:ilvl="0" w:tplc="86563BEC">
      <w:start w:val="1"/>
      <w:numFmt w:val="bullet"/>
      <w:lvlText w:val="•"/>
      <w:lvlJc w:val="left"/>
      <w:pPr>
        <w:tabs>
          <w:tab w:val="num" w:pos="720"/>
        </w:tabs>
        <w:ind w:left="720" w:hanging="360"/>
      </w:pPr>
      <w:rPr>
        <w:rFonts w:ascii="Arial" w:hAnsi="Arial" w:hint="default"/>
      </w:rPr>
    </w:lvl>
    <w:lvl w:ilvl="1" w:tplc="549A0EFA" w:tentative="1">
      <w:start w:val="1"/>
      <w:numFmt w:val="bullet"/>
      <w:lvlText w:val="•"/>
      <w:lvlJc w:val="left"/>
      <w:pPr>
        <w:tabs>
          <w:tab w:val="num" w:pos="1440"/>
        </w:tabs>
        <w:ind w:left="1440" w:hanging="360"/>
      </w:pPr>
      <w:rPr>
        <w:rFonts w:ascii="Arial" w:hAnsi="Arial" w:hint="default"/>
      </w:rPr>
    </w:lvl>
    <w:lvl w:ilvl="2" w:tplc="E078F76A" w:tentative="1">
      <w:start w:val="1"/>
      <w:numFmt w:val="bullet"/>
      <w:lvlText w:val="•"/>
      <w:lvlJc w:val="left"/>
      <w:pPr>
        <w:tabs>
          <w:tab w:val="num" w:pos="2160"/>
        </w:tabs>
        <w:ind w:left="2160" w:hanging="360"/>
      </w:pPr>
      <w:rPr>
        <w:rFonts w:ascii="Arial" w:hAnsi="Arial" w:hint="default"/>
      </w:rPr>
    </w:lvl>
    <w:lvl w:ilvl="3" w:tplc="625258AE" w:tentative="1">
      <w:start w:val="1"/>
      <w:numFmt w:val="bullet"/>
      <w:lvlText w:val="•"/>
      <w:lvlJc w:val="left"/>
      <w:pPr>
        <w:tabs>
          <w:tab w:val="num" w:pos="2880"/>
        </w:tabs>
        <w:ind w:left="2880" w:hanging="360"/>
      </w:pPr>
      <w:rPr>
        <w:rFonts w:ascii="Arial" w:hAnsi="Arial" w:hint="default"/>
      </w:rPr>
    </w:lvl>
    <w:lvl w:ilvl="4" w:tplc="63645176" w:tentative="1">
      <w:start w:val="1"/>
      <w:numFmt w:val="bullet"/>
      <w:lvlText w:val="•"/>
      <w:lvlJc w:val="left"/>
      <w:pPr>
        <w:tabs>
          <w:tab w:val="num" w:pos="3600"/>
        </w:tabs>
        <w:ind w:left="3600" w:hanging="360"/>
      </w:pPr>
      <w:rPr>
        <w:rFonts w:ascii="Arial" w:hAnsi="Arial" w:hint="default"/>
      </w:rPr>
    </w:lvl>
    <w:lvl w:ilvl="5" w:tplc="A23092B8" w:tentative="1">
      <w:start w:val="1"/>
      <w:numFmt w:val="bullet"/>
      <w:lvlText w:val="•"/>
      <w:lvlJc w:val="left"/>
      <w:pPr>
        <w:tabs>
          <w:tab w:val="num" w:pos="4320"/>
        </w:tabs>
        <w:ind w:left="4320" w:hanging="360"/>
      </w:pPr>
      <w:rPr>
        <w:rFonts w:ascii="Arial" w:hAnsi="Arial" w:hint="default"/>
      </w:rPr>
    </w:lvl>
    <w:lvl w:ilvl="6" w:tplc="2A8818D0" w:tentative="1">
      <w:start w:val="1"/>
      <w:numFmt w:val="bullet"/>
      <w:lvlText w:val="•"/>
      <w:lvlJc w:val="left"/>
      <w:pPr>
        <w:tabs>
          <w:tab w:val="num" w:pos="5040"/>
        </w:tabs>
        <w:ind w:left="5040" w:hanging="360"/>
      </w:pPr>
      <w:rPr>
        <w:rFonts w:ascii="Arial" w:hAnsi="Arial" w:hint="default"/>
      </w:rPr>
    </w:lvl>
    <w:lvl w:ilvl="7" w:tplc="4DDAFCB8" w:tentative="1">
      <w:start w:val="1"/>
      <w:numFmt w:val="bullet"/>
      <w:lvlText w:val="•"/>
      <w:lvlJc w:val="left"/>
      <w:pPr>
        <w:tabs>
          <w:tab w:val="num" w:pos="5760"/>
        </w:tabs>
        <w:ind w:left="5760" w:hanging="360"/>
      </w:pPr>
      <w:rPr>
        <w:rFonts w:ascii="Arial" w:hAnsi="Arial" w:hint="default"/>
      </w:rPr>
    </w:lvl>
    <w:lvl w:ilvl="8" w:tplc="CCFA499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8A2266D"/>
    <w:multiLevelType w:val="hybridMultilevel"/>
    <w:tmpl w:val="BDBC7FEC"/>
    <w:lvl w:ilvl="0" w:tplc="EF007C7E">
      <w:start w:val="1"/>
      <w:numFmt w:val="bullet"/>
      <w:lvlText w:val="•"/>
      <w:lvlJc w:val="left"/>
      <w:pPr>
        <w:tabs>
          <w:tab w:val="num" w:pos="720"/>
        </w:tabs>
        <w:ind w:left="720" w:hanging="360"/>
      </w:pPr>
      <w:rPr>
        <w:rFonts w:ascii="Arial" w:hAnsi="Arial" w:hint="default"/>
      </w:rPr>
    </w:lvl>
    <w:lvl w:ilvl="1" w:tplc="8A6AAC36" w:tentative="1">
      <w:start w:val="1"/>
      <w:numFmt w:val="bullet"/>
      <w:lvlText w:val="•"/>
      <w:lvlJc w:val="left"/>
      <w:pPr>
        <w:tabs>
          <w:tab w:val="num" w:pos="1440"/>
        </w:tabs>
        <w:ind w:left="1440" w:hanging="360"/>
      </w:pPr>
      <w:rPr>
        <w:rFonts w:ascii="Arial" w:hAnsi="Arial" w:hint="default"/>
      </w:rPr>
    </w:lvl>
    <w:lvl w:ilvl="2" w:tplc="32B84D4E" w:tentative="1">
      <w:start w:val="1"/>
      <w:numFmt w:val="bullet"/>
      <w:lvlText w:val="•"/>
      <w:lvlJc w:val="left"/>
      <w:pPr>
        <w:tabs>
          <w:tab w:val="num" w:pos="2160"/>
        </w:tabs>
        <w:ind w:left="2160" w:hanging="360"/>
      </w:pPr>
      <w:rPr>
        <w:rFonts w:ascii="Arial" w:hAnsi="Arial" w:hint="default"/>
      </w:rPr>
    </w:lvl>
    <w:lvl w:ilvl="3" w:tplc="288E2A9A" w:tentative="1">
      <w:start w:val="1"/>
      <w:numFmt w:val="bullet"/>
      <w:lvlText w:val="•"/>
      <w:lvlJc w:val="left"/>
      <w:pPr>
        <w:tabs>
          <w:tab w:val="num" w:pos="2880"/>
        </w:tabs>
        <w:ind w:left="2880" w:hanging="360"/>
      </w:pPr>
      <w:rPr>
        <w:rFonts w:ascii="Arial" w:hAnsi="Arial" w:hint="default"/>
      </w:rPr>
    </w:lvl>
    <w:lvl w:ilvl="4" w:tplc="C1266224" w:tentative="1">
      <w:start w:val="1"/>
      <w:numFmt w:val="bullet"/>
      <w:lvlText w:val="•"/>
      <w:lvlJc w:val="left"/>
      <w:pPr>
        <w:tabs>
          <w:tab w:val="num" w:pos="3600"/>
        </w:tabs>
        <w:ind w:left="3600" w:hanging="360"/>
      </w:pPr>
      <w:rPr>
        <w:rFonts w:ascii="Arial" w:hAnsi="Arial" w:hint="default"/>
      </w:rPr>
    </w:lvl>
    <w:lvl w:ilvl="5" w:tplc="8F567A2A" w:tentative="1">
      <w:start w:val="1"/>
      <w:numFmt w:val="bullet"/>
      <w:lvlText w:val="•"/>
      <w:lvlJc w:val="left"/>
      <w:pPr>
        <w:tabs>
          <w:tab w:val="num" w:pos="4320"/>
        </w:tabs>
        <w:ind w:left="4320" w:hanging="360"/>
      </w:pPr>
      <w:rPr>
        <w:rFonts w:ascii="Arial" w:hAnsi="Arial" w:hint="default"/>
      </w:rPr>
    </w:lvl>
    <w:lvl w:ilvl="6" w:tplc="2C122BAE" w:tentative="1">
      <w:start w:val="1"/>
      <w:numFmt w:val="bullet"/>
      <w:lvlText w:val="•"/>
      <w:lvlJc w:val="left"/>
      <w:pPr>
        <w:tabs>
          <w:tab w:val="num" w:pos="5040"/>
        </w:tabs>
        <w:ind w:left="5040" w:hanging="360"/>
      </w:pPr>
      <w:rPr>
        <w:rFonts w:ascii="Arial" w:hAnsi="Arial" w:hint="default"/>
      </w:rPr>
    </w:lvl>
    <w:lvl w:ilvl="7" w:tplc="3BC681BC" w:tentative="1">
      <w:start w:val="1"/>
      <w:numFmt w:val="bullet"/>
      <w:lvlText w:val="•"/>
      <w:lvlJc w:val="left"/>
      <w:pPr>
        <w:tabs>
          <w:tab w:val="num" w:pos="5760"/>
        </w:tabs>
        <w:ind w:left="5760" w:hanging="360"/>
      </w:pPr>
      <w:rPr>
        <w:rFonts w:ascii="Arial" w:hAnsi="Arial" w:hint="default"/>
      </w:rPr>
    </w:lvl>
    <w:lvl w:ilvl="8" w:tplc="9C2A6A70" w:tentative="1">
      <w:start w:val="1"/>
      <w:numFmt w:val="bullet"/>
      <w:lvlText w:val="•"/>
      <w:lvlJc w:val="left"/>
      <w:pPr>
        <w:tabs>
          <w:tab w:val="num" w:pos="6480"/>
        </w:tabs>
        <w:ind w:left="6480" w:hanging="360"/>
      </w:pPr>
      <w:rPr>
        <w:rFonts w:ascii="Arial" w:hAnsi="Arial" w:hint="default"/>
      </w:rPr>
    </w:lvl>
  </w:abstractNum>
  <w:num w:numId="1" w16cid:durableId="808326408">
    <w:abstractNumId w:val="2"/>
  </w:num>
  <w:num w:numId="2" w16cid:durableId="1273246209">
    <w:abstractNumId w:val="3"/>
  </w:num>
  <w:num w:numId="3" w16cid:durableId="244851143">
    <w:abstractNumId w:val="4"/>
  </w:num>
  <w:num w:numId="4" w16cid:durableId="155727234">
    <w:abstractNumId w:val="1"/>
  </w:num>
  <w:num w:numId="5" w16cid:durableId="183323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3ED"/>
    <w:rsid w:val="0006072C"/>
    <w:rsid w:val="000C7A0B"/>
    <w:rsid w:val="001455F9"/>
    <w:rsid w:val="00145A5B"/>
    <w:rsid w:val="001723F2"/>
    <w:rsid w:val="001A113B"/>
    <w:rsid w:val="001A44AD"/>
    <w:rsid w:val="001D4B68"/>
    <w:rsid w:val="00213F4B"/>
    <w:rsid w:val="002513F0"/>
    <w:rsid w:val="00253B64"/>
    <w:rsid w:val="003C60A0"/>
    <w:rsid w:val="003F063E"/>
    <w:rsid w:val="003F7FB9"/>
    <w:rsid w:val="0041780A"/>
    <w:rsid w:val="00454044"/>
    <w:rsid w:val="00460F9D"/>
    <w:rsid w:val="00477583"/>
    <w:rsid w:val="004871CF"/>
    <w:rsid w:val="004B0179"/>
    <w:rsid w:val="004E1C9D"/>
    <w:rsid w:val="004E6672"/>
    <w:rsid w:val="005045A4"/>
    <w:rsid w:val="0053619B"/>
    <w:rsid w:val="00551EEC"/>
    <w:rsid w:val="005748A2"/>
    <w:rsid w:val="005C40A7"/>
    <w:rsid w:val="005E7935"/>
    <w:rsid w:val="006062C2"/>
    <w:rsid w:val="0063109E"/>
    <w:rsid w:val="006C2C48"/>
    <w:rsid w:val="006E5C9B"/>
    <w:rsid w:val="00724348"/>
    <w:rsid w:val="00741058"/>
    <w:rsid w:val="00771B5E"/>
    <w:rsid w:val="0079321F"/>
    <w:rsid w:val="007B4075"/>
    <w:rsid w:val="007F2F76"/>
    <w:rsid w:val="0080084C"/>
    <w:rsid w:val="008101CF"/>
    <w:rsid w:val="00834184"/>
    <w:rsid w:val="00886A68"/>
    <w:rsid w:val="008C0B18"/>
    <w:rsid w:val="008C30AB"/>
    <w:rsid w:val="008F1F97"/>
    <w:rsid w:val="00953BF2"/>
    <w:rsid w:val="00981870"/>
    <w:rsid w:val="00A32D5F"/>
    <w:rsid w:val="00A52989"/>
    <w:rsid w:val="00A72B02"/>
    <w:rsid w:val="00A96EF6"/>
    <w:rsid w:val="00AD124F"/>
    <w:rsid w:val="00AF11FB"/>
    <w:rsid w:val="00B1581B"/>
    <w:rsid w:val="00B24B2E"/>
    <w:rsid w:val="00B31D84"/>
    <w:rsid w:val="00B518C6"/>
    <w:rsid w:val="00BC23ED"/>
    <w:rsid w:val="00BF4D86"/>
    <w:rsid w:val="00C803C0"/>
    <w:rsid w:val="00C8402C"/>
    <w:rsid w:val="00C956EA"/>
    <w:rsid w:val="00CD158E"/>
    <w:rsid w:val="00CF054B"/>
    <w:rsid w:val="00D502D0"/>
    <w:rsid w:val="00D507AB"/>
    <w:rsid w:val="00D85523"/>
    <w:rsid w:val="00D950C8"/>
    <w:rsid w:val="00DE588C"/>
    <w:rsid w:val="00DE74A7"/>
    <w:rsid w:val="00E11028"/>
    <w:rsid w:val="00E50E68"/>
    <w:rsid w:val="00E64AC2"/>
    <w:rsid w:val="00EB333B"/>
    <w:rsid w:val="00ED7684"/>
    <w:rsid w:val="00EF37B9"/>
    <w:rsid w:val="00FC3555"/>
    <w:rsid w:val="00FC6DC0"/>
    <w:rsid w:val="00FC752D"/>
    <w:rsid w:val="00FE2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BDE0E"/>
  <w15:chartTrackingRefBased/>
  <w15:docId w15:val="{8739C132-29A4-4C49-9C00-500D48FD5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2D5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23ED"/>
    <w:rPr>
      <w:rFonts w:eastAsiaTheme="minorEastAsia"/>
      <w:sz w:val="22"/>
      <w:szCs w:val="22"/>
      <w:lang w:val="en-US" w:eastAsia="zh-CN"/>
    </w:rPr>
  </w:style>
  <w:style w:type="character" w:customStyle="1" w:styleId="NoSpacingChar">
    <w:name w:val="No Spacing Char"/>
    <w:basedOn w:val="DefaultParagraphFont"/>
    <w:link w:val="NoSpacing"/>
    <w:uiPriority w:val="1"/>
    <w:rsid w:val="00BC23ED"/>
    <w:rPr>
      <w:rFonts w:eastAsiaTheme="minorEastAsia"/>
      <w:sz w:val="22"/>
      <w:szCs w:val="22"/>
      <w:lang w:val="en-US" w:eastAsia="zh-CN"/>
    </w:rPr>
  </w:style>
  <w:style w:type="character" w:customStyle="1" w:styleId="Heading1Char">
    <w:name w:val="Heading 1 Char"/>
    <w:basedOn w:val="DefaultParagraphFont"/>
    <w:link w:val="Heading1"/>
    <w:uiPriority w:val="9"/>
    <w:rsid w:val="00A32D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2D5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32D5F"/>
    <w:pPr>
      <w:spacing w:before="120"/>
    </w:pPr>
    <w:rPr>
      <w:rFonts w:cstheme="minorHAnsi"/>
      <w:b/>
      <w:bCs/>
      <w:i/>
      <w:iCs/>
    </w:rPr>
  </w:style>
  <w:style w:type="paragraph" w:styleId="TOC2">
    <w:name w:val="toc 2"/>
    <w:basedOn w:val="Normal"/>
    <w:next w:val="Normal"/>
    <w:autoRedefine/>
    <w:uiPriority w:val="39"/>
    <w:semiHidden/>
    <w:unhideWhenUsed/>
    <w:rsid w:val="00A32D5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32D5F"/>
    <w:pPr>
      <w:ind w:left="480"/>
    </w:pPr>
    <w:rPr>
      <w:rFonts w:cstheme="minorHAnsi"/>
      <w:sz w:val="20"/>
      <w:szCs w:val="20"/>
    </w:rPr>
  </w:style>
  <w:style w:type="paragraph" w:styleId="TOC4">
    <w:name w:val="toc 4"/>
    <w:basedOn w:val="Normal"/>
    <w:next w:val="Normal"/>
    <w:autoRedefine/>
    <w:uiPriority w:val="39"/>
    <w:semiHidden/>
    <w:unhideWhenUsed/>
    <w:rsid w:val="00A32D5F"/>
    <w:pPr>
      <w:ind w:left="720"/>
    </w:pPr>
    <w:rPr>
      <w:rFonts w:cstheme="minorHAnsi"/>
      <w:sz w:val="20"/>
      <w:szCs w:val="20"/>
    </w:rPr>
  </w:style>
  <w:style w:type="paragraph" w:styleId="TOC5">
    <w:name w:val="toc 5"/>
    <w:basedOn w:val="Normal"/>
    <w:next w:val="Normal"/>
    <w:autoRedefine/>
    <w:uiPriority w:val="39"/>
    <w:semiHidden/>
    <w:unhideWhenUsed/>
    <w:rsid w:val="00A32D5F"/>
    <w:pPr>
      <w:ind w:left="960"/>
    </w:pPr>
    <w:rPr>
      <w:rFonts w:cstheme="minorHAnsi"/>
      <w:sz w:val="20"/>
      <w:szCs w:val="20"/>
    </w:rPr>
  </w:style>
  <w:style w:type="paragraph" w:styleId="TOC6">
    <w:name w:val="toc 6"/>
    <w:basedOn w:val="Normal"/>
    <w:next w:val="Normal"/>
    <w:autoRedefine/>
    <w:uiPriority w:val="39"/>
    <w:semiHidden/>
    <w:unhideWhenUsed/>
    <w:rsid w:val="00A32D5F"/>
    <w:pPr>
      <w:ind w:left="1200"/>
    </w:pPr>
    <w:rPr>
      <w:rFonts w:cstheme="minorHAnsi"/>
      <w:sz w:val="20"/>
      <w:szCs w:val="20"/>
    </w:rPr>
  </w:style>
  <w:style w:type="paragraph" w:styleId="TOC7">
    <w:name w:val="toc 7"/>
    <w:basedOn w:val="Normal"/>
    <w:next w:val="Normal"/>
    <w:autoRedefine/>
    <w:uiPriority w:val="39"/>
    <w:semiHidden/>
    <w:unhideWhenUsed/>
    <w:rsid w:val="00A32D5F"/>
    <w:pPr>
      <w:ind w:left="1440"/>
    </w:pPr>
    <w:rPr>
      <w:rFonts w:cstheme="minorHAnsi"/>
      <w:sz w:val="20"/>
      <w:szCs w:val="20"/>
    </w:rPr>
  </w:style>
  <w:style w:type="paragraph" w:styleId="TOC8">
    <w:name w:val="toc 8"/>
    <w:basedOn w:val="Normal"/>
    <w:next w:val="Normal"/>
    <w:autoRedefine/>
    <w:uiPriority w:val="39"/>
    <w:semiHidden/>
    <w:unhideWhenUsed/>
    <w:rsid w:val="00A32D5F"/>
    <w:pPr>
      <w:ind w:left="1680"/>
    </w:pPr>
    <w:rPr>
      <w:rFonts w:cstheme="minorHAnsi"/>
      <w:sz w:val="20"/>
      <w:szCs w:val="20"/>
    </w:rPr>
  </w:style>
  <w:style w:type="paragraph" w:styleId="TOC9">
    <w:name w:val="toc 9"/>
    <w:basedOn w:val="Normal"/>
    <w:next w:val="Normal"/>
    <w:autoRedefine/>
    <w:uiPriority w:val="39"/>
    <w:semiHidden/>
    <w:unhideWhenUsed/>
    <w:rsid w:val="00A32D5F"/>
    <w:pPr>
      <w:ind w:left="1920"/>
    </w:pPr>
    <w:rPr>
      <w:rFonts w:cstheme="minorHAnsi"/>
      <w:sz w:val="20"/>
      <w:szCs w:val="20"/>
    </w:rPr>
  </w:style>
  <w:style w:type="character" w:styleId="Hyperlink">
    <w:name w:val="Hyperlink"/>
    <w:basedOn w:val="DefaultParagraphFont"/>
    <w:uiPriority w:val="99"/>
    <w:unhideWhenUsed/>
    <w:rsid w:val="0053619B"/>
    <w:rPr>
      <w:color w:val="0563C1" w:themeColor="hyperlink"/>
      <w:u w:val="single"/>
    </w:rPr>
  </w:style>
  <w:style w:type="paragraph" w:styleId="NormalWeb">
    <w:name w:val="Normal (Web)"/>
    <w:basedOn w:val="Normal"/>
    <w:uiPriority w:val="99"/>
    <w:unhideWhenUsed/>
    <w:rsid w:val="00145A5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45A5B"/>
  </w:style>
  <w:style w:type="table" w:styleId="TableGrid">
    <w:name w:val="Table Grid"/>
    <w:basedOn w:val="TableNormal"/>
    <w:uiPriority w:val="39"/>
    <w:rsid w:val="007243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24348"/>
    <w:rPr>
      <w:b/>
      <w:bCs/>
    </w:rPr>
  </w:style>
  <w:style w:type="paragraph" w:styleId="ListParagraph">
    <w:name w:val="List Paragraph"/>
    <w:basedOn w:val="Normal"/>
    <w:uiPriority w:val="34"/>
    <w:qFormat/>
    <w:rsid w:val="00253B64"/>
    <w:pPr>
      <w:ind w:left="720"/>
      <w:contextualSpacing/>
    </w:pPr>
  </w:style>
  <w:style w:type="paragraph" w:styleId="HTMLPreformatted">
    <w:name w:val="HTML Preformatted"/>
    <w:basedOn w:val="Normal"/>
    <w:link w:val="HTMLPreformattedChar"/>
    <w:uiPriority w:val="99"/>
    <w:semiHidden/>
    <w:unhideWhenUsed/>
    <w:rsid w:val="0063109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3109E"/>
    <w:rPr>
      <w:rFonts w:ascii="Courier New" w:eastAsia="Times New Roman" w:hAnsi="Courier New" w:cs="Courier New"/>
      <w:sz w:val="20"/>
      <w:szCs w:val="20"/>
      <w:lang w:eastAsia="en-GB"/>
    </w:rPr>
  </w:style>
  <w:style w:type="character" w:customStyle="1" w:styleId="y2iqfc">
    <w:name w:val="y2iqfc"/>
    <w:basedOn w:val="DefaultParagraphFont"/>
    <w:rsid w:val="006310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641504">
      <w:bodyDiv w:val="1"/>
      <w:marLeft w:val="0"/>
      <w:marRight w:val="0"/>
      <w:marTop w:val="0"/>
      <w:marBottom w:val="0"/>
      <w:divBdr>
        <w:top w:val="none" w:sz="0" w:space="0" w:color="auto"/>
        <w:left w:val="none" w:sz="0" w:space="0" w:color="auto"/>
        <w:bottom w:val="none" w:sz="0" w:space="0" w:color="auto"/>
        <w:right w:val="none" w:sz="0" w:space="0" w:color="auto"/>
      </w:divBdr>
    </w:div>
    <w:div w:id="795292884">
      <w:bodyDiv w:val="1"/>
      <w:marLeft w:val="0"/>
      <w:marRight w:val="0"/>
      <w:marTop w:val="0"/>
      <w:marBottom w:val="0"/>
      <w:divBdr>
        <w:top w:val="none" w:sz="0" w:space="0" w:color="auto"/>
        <w:left w:val="none" w:sz="0" w:space="0" w:color="auto"/>
        <w:bottom w:val="none" w:sz="0" w:space="0" w:color="auto"/>
        <w:right w:val="none" w:sz="0" w:space="0" w:color="auto"/>
      </w:divBdr>
    </w:div>
    <w:div w:id="974065988">
      <w:bodyDiv w:val="1"/>
      <w:marLeft w:val="0"/>
      <w:marRight w:val="0"/>
      <w:marTop w:val="0"/>
      <w:marBottom w:val="0"/>
      <w:divBdr>
        <w:top w:val="none" w:sz="0" w:space="0" w:color="auto"/>
        <w:left w:val="none" w:sz="0" w:space="0" w:color="auto"/>
        <w:bottom w:val="none" w:sz="0" w:space="0" w:color="auto"/>
        <w:right w:val="none" w:sz="0" w:space="0" w:color="auto"/>
      </w:divBdr>
    </w:div>
    <w:div w:id="1356805496">
      <w:bodyDiv w:val="1"/>
      <w:marLeft w:val="0"/>
      <w:marRight w:val="0"/>
      <w:marTop w:val="0"/>
      <w:marBottom w:val="0"/>
      <w:divBdr>
        <w:top w:val="none" w:sz="0" w:space="0" w:color="auto"/>
        <w:left w:val="none" w:sz="0" w:space="0" w:color="auto"/>
        <w:bottom w:val="none" w:sz="0" w:space="0" w:color="auto"/>
        <w:right w:val="none" w:sz="0" w:space="0" w:color="auto"/>
      </w:divBdr>
    </w:div>
    <w:div w:id="1492793156">
      <w:bodyDiv w:val="1"/>
      <w:marLeft w:val="0"/>
      <w:marRight w:val="0"/>
      <w:marTop w:val="0"/>
      <w:marBottom w:val="0"/>
      <w:divBdr>
        <w:top w:val="none" w:sz="0" w:space="0" w:color="auto"/>
        <w:left w:val="none" w:sz="0" w:space="0" w:color="auto"/>
        <w:bottom w:val="none" w:sz="0" w:space="0" w:color="auto"/>
        <w:right w:val="none" w:sz="0" w:space="0" w:color="auto"/>
      </w:divBdr>
    </w:div>
    <w:div w:id="1516847543">
      <w:bodyDiv w:val="1"/>
      <w:marLeft w:val="0"/>
      <w:marRight w:val="0"/>
      <w:marTop w:val="0"/>
      <w:marBottom w:val="0"/>
      <w:divBdr>
        <w:top w:val="none" w:sz="0" w:space="0" w:color="auto"/>
        <w:left w:val="none" w:sz="0" w:space="0" w:color="auto"/>
        <w:bottom w:val="none" w:sz="0" w:space="0" w:color="auto"/>
        <w:right w:val="none" w:sz="0" w:space="0" w:color="auto"/>
      </w:divBdr>
    </w:div>
    <w:div w:id="1621106144">
      <w:bodyDiv w:val="1"/>
      <w:marLeft w:val="0"/>
      <w:marRight w:val="0"/>
      <w:marTop w:val="0"/>
      <w:marBottom w:val="0"/>
      <w:divBdr>
        <w:top w:val="none" w:sz="0" w:space="0" w:color="auto"/>
        <w:left w:val="none" w:sz="0" w:space="0" w:color="auto"/>
        <w:bottom w:val="none" w:sz="0" w:space="0" w:color="auto"/>
        <w:right w:val="none" w:sz="0" w:space="0" w:color="auto"/>
      </w:divBdr>
    </w:div>
    <w:div w:id="1733697908">
      <w:bodyDiv w:val="1"/>
      <w:marLeft w:val="0"/>
      <w:marRight w:val="0"/>
      <w:marTop w:val="0"/>
      <w:marBottom w:val="0"/>
      <w:divBdr>
        <w:top w:val="none" w:sz="0" w:space="0" w:color="auto"/>
        <w:left w:val="none" w:sz="0" w:space="0" w:color="auto"/>
        <w:bottom w:val="none" w:sz="0" w:space="0" w:color="auto"/>
        <w:right w:val="none" w:sz="0" w:space="0" w:color="auto"/>
      </w:divBdr>
    </w:div>
    <w:div w:id="1918783813">
      <w:bodyDiv w:val="1"/>
      <w:marLeft w:val="0"/>
      <w:marRight w:val="0"/>
      <w:marTop w:val="0"/>
      <w:marBottom w:val="0"/>
      <w:divBdr>
        <w:top w:val="none" w:sz="0" w:space="0" w:color="auto"/>
        <w:left w:val="none" w:sz="0" w:space="0" w:color="auto"/>
        <w:bottom w:val="none" w:sz="0" w:space="0" w:color="auto"/>
        <w:right w:val="none" w:sz="0" w:space="0" w:color="auto"/>
      </w:divBdr>
    </w:div>
    <w:div w:id="1948072664">
      <w:bodyDiv w:val="1"/>
      <w:marLeft w:val="0"/>
      <w:marRight w:val="0"/>
      <w:marTop w:val="0"/>
      <w:marBottom w:val="0"/>
      <w:divBdr>
        <w:top w:val="none" w:sz="0" w:space="0" w:color="auto"/>
        <w:left w:val="none" w:sz="0" w:space="0" w:color="auto"/>
        <w:bottom w:val="none" w:sz="0" w:space="0" w:color="auto"/>
        <w:right w:val="none" w:sz="0" w:space="0" w:color="auto"/>
      </w:divBdr>
    </w:div>
    <w:div w:id="1975984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B802B-9C68-7D45-B4CF-E6EA1332A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18</Pages>
  <Words>3020</Words>
  <Characters>17218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Barber shop business plan</dc:title>
  <dc:subject>Valentina Mascov - 1909334</dc:subject>
  <dc:creator>Valentina Mascov (1909334)</dc:creator>
  <cp:keywords/>
  <dc:description/>
  <cp:lastModifiedBy>Valentina Mascov (1909334)</cp:lastModifiedBy>
  <cp:revision>75</cp:revision>
  <dcterms:created xsi:type="dcterms:W3CDTF">2023-03-15T16:24:00Z</dcterms:created>
  <dcterms:modified xsi:type="dcterms:W3CDTF">2023-03-17T14:55:00Z</dcterms:modified>
  <cp:category>Enterprise in the 21st Century</cp:category>
</cp:coreProperties>
</file>