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2997C" w14:textId="2305A003" w:rsidR="00B5209B" w:rsidRDefault="00B5209B" w:rsidP="00EF23E8">
      <w:pPr>
        <w:jc w:val="left"/>
        <w:rPr>
          <w:rFonts w:ascii="Arial" w:hAnsi="Arial" w:cs="Arial"/>
          <w:b/>
          <w:sz w:val="22"/>
        </w:rPr>
      </w:pPr>
      <w:r>
        <w:rPr>
          <w:noProof/>
        </w:rPr>
        <w:drawing>
          <wp:anchor distT="0" distB="0" distL="114300" distR="114300" simplePos="0" relativeHeight="251658240" behindDoc="1" locked="0" layoutInCell="1" allowOverlap="1" wp14:anchorId="29D86118" wp14:editId="385DAB64">
            <wp:simplePos x="0" y="0"/>
            <wp:positionH relativeFrom="column">
              <wp:posOffset>1809750</wp:posOffset>
            </wp:positionH>
            <wp:positionV relativeFrom="paragraph">
              <wp:posOffset>0</wp:posOffset>
            </wp:positionV>
            <wp:extent cx="1809750" cy="723900"/>
            <wp:effectExtent l="0" t="0" r="0" b="0"/>
            <wp:wrapTight wrapText="bothSides">
              <wp:wrapPolygon edited="0">
                <wp:start x="0" y="0"/>
                <wp:lineTo x="0" y="14211"/>
                <wp:lineTo x="2046" y="19326"/>
                <wp:lineTo x="2046" y="20463"/>
                <wp:lineTo x="17735" y="20463"/>
                <wp:lineTo x="17735" y="19326"/>
                <wp:lineTo x="21373" y="15347"/>
                <wp:lineTo x="21373" y="10232"/>
                <wp:lineTo x="19099" y="9663"/>
                <wp:lineTo x="19781" y="1137"/>
                <wp:lineTo x="15234" y="0"/>
                <wp:lineTo x="0" y="0"/>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4CB71FF" w14:textId="77777777" w:rsidR="00B5209B" w:rsidRDefault="00B5209B" w:rsidP="00EF23E8">
      <w:pPr>
        <w:jc w:val="left"/>
        <w:rPr>
          <w:rFonts w:ascii="Arial" w:hAnsi="Arial" w:cs="Arial"/>
          <w:b/>
          <w:sz w:val="22"/>
        </w:rPr>
      </w:pPr>
    </w:p>
    <w:p w14:paraId="6DE63213" w14:textId="77777777" w:rsidR="00B5209B" w:rsidRPr="00B5209B" w:rsidRDefault="00B5209B" w:rsidP="00B5209B">
      <w:pPr>
        <w:jc w:val="center"/>
        <w:rPr>
          <w:rFonts w:cs="Times New Roman"/>
          <w:b/>
          <w:sz w:val="28"/>
          <w:szCs w:val="28"/>
        </w:rPr>
      </w:pPr>
    </w:p>
    <w:p w14:paraId="20CFAA4B" w14:textId="26AA4A04" w:rsidR="00EF23E8" w:rsidRPr="00B5209B" w:rsidRDefault="00B5209B" w:rsidP="00B5209B">
      <w:pPr>
        <w:jc w:val="center"/>
        <w:rPr>
          <w:rFonts w:cs="Times New Roman"/>
          <w:b/>
          <w:sz w:val="28"/>
          <w:szCs w:val="28"/>
        </w:rPr>
      </w:pPr>
      <w:r w:rsidRPr="00B5209B">
        <w:rPr>
          <w:rFonts w:cs="Times New Roman"/>
          <w:b/>
          <w:sz w:val="28"/>
          <w:szCs w:val="28"/>
        </w:rPr>
        <w:t>Module: Project Management</w:t>
      </w:r>
    </w:p>
    <w:p w14:paraId="1CC29997" w14:textId="68A97A44" w:rsidR="00B5209B" w:rsidRPr="00B5209B" w:rsidRDefault="00B5209B" w:rsidP="00B5209B">
      <w:pPr>
        <w:jc w:val="center"/>
        <w:rPr>
          <w:rFonts w:cs="Times New Roman"/>
          <w:sz w:val="32"/>
          <w:szCs w:val="28"/>
        </w:rPr>
      </w:pPr>
      <w:r w:rsidRPr="00B5209B">
        <w:rPr>
          <w:rFonts w:cs="Times New Roman"/>
          <w:b/>
          <w:sz w:val="28"/>
          <w:szCs w:val="28"/>
        </w:rPr>
        <w:t>Module code: LCBB6006</w:t>
      </w:r>
    </w:p>
    <w:p w14:paraId="6BCC8093" w14:textId="77777777" w:rsidR="00EF23E8" w:rsidRDefault="00EF23E8" w:rsidP="00EF23E8">
      <w:pPr>
        <w:jc w:val="left"/>
      </w:pPr>
    </w:p>
    <w:p w14:paraId="2A20A8EF" w14:textId="77777777" w:rsidR="00B5209B" w:rsidRDefault="00B5209B" w:rsidP="00EF23E8">
      <w:pPr>
        <w:jc w:val="left"/>
      </w:pPr>
    </w:p>
    <w:p w14:paraId="3BB66133" w14:textId="77777777" w:rsidR="00B5209B" w:rsidRDefault="00B5209B" w:rsidP="00EF23E8">
      <w:pPr>
        <w:jc w:val="left"/>
      </w:pPr>
    </w:p>
    <w:p w14:paraId="61B40678" w14:textId="77777777" w:rsidR="00B5209B" w:rsidRDefault="00B5209B" w:rsidP="00EF23E8">
      <w:pPr>
        <w:jc w:val="left"/>
      </w:pPr>
    </w:p>
    <w:p w14:paraId="21A16BE7" w14:textId="77777777" w:rsidR="00B5209B" w:rsidRDefault="00B5209B" w:rsidP="00EF23E8">
      <w:pPr>
        <w:jc w:val="left"/>
      </w:pPr>
    </w:p>
    <w:p w14:paraId="6E4FD359" w14:textId="77777777" w:rsidR="00B5209B" w:rsidRDefault="00B5209B" w:rsidP="00EF23E8">
      <w:pPr>
        <w:jc w:val="left"/>
      </w:pPr>
    </w:p>
    <w:p w14:paraId="50BFD26C" w14:textId="77777777" w:rsidR="00B5209B" w:rsidRDefault="00B5209B" w:rsidP="00EF23E8">
      <w:pPr>
        <w:jc w:val="left"/>
      </w:pPr>
    </w:p>
    <w:p w14:paraId="75AEFC0C" w14:textId="77777777" w:rsidR="00B5209B" w:rsidRDefault="00B5209B" w:rsidP="00EF23E8">
      <w:pPr>
        <w:jc w:val="left"/>
      </w:pPr>
    </w:p>
    <w:p w14:paraId="3A71528C" w14:textId="77777777" w:rsidR="00B5209B" w:rsidRDefault="00B5209B" w:rsidP="00EF23E8">
      <w:pPr>
        <w:jc w:val="left"/>
      </w:pPr>
    </w:p>
    <w:p w14:paraId="36D1A62C" w14:textId="77777777" w:rsidR="00B5209B" w:rsidRDefault="00B5209B" w:rsidP="00EF23E8">
      <w:pPr>
        <w:jc w:val="left"/>
      </w:pPr>
    </w:p>
    <w:p w14:paraId="7DAA9A89" w14:textId="09060EA8" w:rsidR="00EF23E8" w:rsidRPr="00B5209B" w:rsidRDefault="00EF23E8" w:rsidP="00EF23E8">
      <w:pPr>
        <w:jc w:val="left"/>
        <w:rPr>
          <w:b/>
          <w:bCs/>
        </w:rPr>
      </w:pPr>
      <w:r w:rsidRPr="00B5209B">
        <w:rPr>
          <w:b/>
          <w:bCs/>
        </w:rPr>
        <w:t xml:space="preserve">Student Name: </w:t>
      </w:r>
      <w:r w:rsidR="006D55C9">
        <w:rPr>
          <w:b/>
          <w:bCs/>
        </w:rPr>
        <w:t>Iuliana Gorgan</w:t>
      </w:r>
    </w:p>
    <w:p w14:paraId="14F784FD" w14:textId="5021F158" w:rsidR="00EF23E8" w:rsidRPr="00B5209B" w:rsidRDefault="00EF23E8" w:rsidP="00EF23E8">
      <w:pPr>
        <w:jc w:val="left"/>
        <w:rPr>
          <w:b/>
          <w:bCs/>
        </w:rPr>
      </w:pPr>
      <w:r w:rsidRPr="00B5209B">
        <w:rPr>
          <w:b/>
          <w:bCs/>
        </w:rPr>
        <w:t xml:space="preserve">Student ID: </w:t>
      </w:r>
      <w:r w:rsidR="006D55C9">
        <w:rPr>
          <w:b/>
          <w:bCs/>
        </w:rPr>
        <w:t>2210792</w:t>
      </w:r>
    </w:p>
    <w:p w14:paraId="69B21E45" w14:textId="08DC2846" w:rsidR="00143BB4" w:rsidRDefault="00EF23E8" w:rsidP="00EF23E8">
      <w:pPr>
        <w:jc w:val="left"/>
      </w:pPr>
      <w:r w:rsidRPr="00B5209B">
        <w:rPr>
          <w:b/>
          <w:bCs/>
        </w:rPr>
        <w:t xml:space="preserve">Word Count: </w:t>
      </w:r>
      <w:r w:rsidR="00B5209B">
        <w:rPr>
          <w:b/>
          <w:bCs/>
        </w:rPr>
        <w:t>2213</w:t>
      </w:r>
      <w:r w:rsidR="00143BB4">
        <w:br w:type="page"/>
      </w:r>
    </w:p>
    <w:sdt>
      <w:sdtPr>
        <w:rPr>
          <w:rFonts w:ascii="Times New Roman" w:eastAsiaTheme="minorHAnsi" w:hAnsi="Times New Roman" w:cstheme="minorBidi"/>
          <w:color w:val="auto"/>
          <w:sz w:val="24"/>
          <w:szCs w:val="22"/>
        </w:rPr>
        <w:id w:val="776523296"/>
        <w:docPartObj>
          <w:docPartGallery w:val="Table of Contents"/>
          <w:docPartUnique/>
        </w:docPartObj>
      </w:sdtPr>
      <w:sdtEndPr>
        <w:rPr>
          <w:b/>
          <w:bCs/>
          <w:noProof/>
        </w:rPr>
      </w:sdtEndPr>
      <w:sdtContent>
        <w:p w14:paraId="7E8AC3FE" w14:textId="47F263AD" w:rsidR="00574126" w:rsidRDefault="003C60AA">
          <w:pPr>
            <w:pStyle w:val="TOCHeading"/>
          </w:pPr>
          <w:r>
            <w:t xml:space="preserve">Table of </w:t>
          </w:r>
          <w:r w:rsidR="00574126">
            <w:t>Contents</w:t>
          </w:r>
        </w:p>
        <w:p w14:paraId="01419825" w14:textId="5C157D25" w:rsidR="00574126" w:rsidRDefault="00574126">
          <w:pPr>
            <w:pStyle w:val="TOC1"/>
            <w:tabs>
              <w:tab w:val="right" w:leader="dot" w:pos="9350"/>
            </w:tabs>
            <w:rPr>
              <w:noProof/>
            </w:rPr>
          </w:pPr>
          <w:r>
            <w:fldChar w:fldCharType="begin"/>
          </w:r>
          <w:r>
            <w:instrText xml:space="preserve"> TOC \o "1-3" \h \z \u </w:instrText>
          </w:r>
          <w:r>
            <w:fldChar w:fldCharType="separate"/>
          </w:r>
          <w:hyperlink w:anchor="_Toc211426220" w:history="1">
            <w:r w:rsidRPr="00895E4E">
              <w:rPr>
                <w:rStyle w:val="Hyperlink"/>
                <w:noProof/>
              </w:rPr>
              <w:t>Introduction</w:t>
            </w:r>
            <w:r>
              <w:rPr>
                <w:noProof/>
                <w:webHidden/>
              </w:rPr>
              <w:tab/>
            </w:r>
            <w:r>
              <w:rPr>
                <w:noProof/>
                <w:webHidden/>
              </w:rPr>
              <w:fldChar w:fldCharType="begin"/>
            </w:r>
            <w:r>
              <w:rPr>
                <w:noProof/>
                <w:webHidden/>
              </w:rPr>
              <w:instrText xml:space="preserve"> PAGEREF _Toc211426220 \h </w:instrText>
            </w:r>
            <w:r>
              <w:rPr>
                <w:noProof/>
                <w:webHidden/>
              </w:rPr>
            </w:r>
            <w:r>
              <w:rPr>
                <w:noProof/>
                <w:webHidden/>
              </w:rPr>
              <w:fldChar w:fldCharType="separate"/>
            </w:r>
            <w:r>
              <w:rPr>
                <w:noProof/>
                <w:webHidden/>
              </w:rPr>
              <w:t>3</w:t>
            </w:r>
            <w:r>
              <w:rPr>
                <w:noProof/>
                <w:webHidden/>
              </w:rPr>
              <w:fldChar w:fldCharType="end"/>
            </w:r>
          </w:hyperlink>
        </w:p>
        <w:p w14:paraId="4C767DE3" w14:textId="7127A8FB" w:rsidR="00574126" w:rsidRDefault="00574126">
          <w:pPr>
            <w:pStyle w:val="TOC1"/>
            <w:tabs>
              <w:tab w:val="right" w:leader="dot" w:pos="9350"/>
            </w:tabs>
            <w:rPr>
              <w:noProof/>
            </w:rPr>
          </w:pPr>
          <w:hyperlink w:anchor="_Toc211426221" w:history="1">
            <w:r w:rsidRPr="00895E4E">
              <w:rPr>
                <w:rStyle w:val="Hyperlink"/>
                <w:noProof/>
              </w:rPr>
              <w:t>Contracting Methods in Project Management</w:t>
            </w:r>
            <w:r>
              <w:rPr>
                <w:noProof/>
                <w:webHidden/>
              </w:rPr>
              <w:tab/>
            </w:r>
            <w:r>
              <w:rPr>
                <w:noProof/>
                <w:webHidden/>
              </w:rPr>
              <w:fldChar w:fldCharType="begin"/>
            </w:r>
            <w:r>
              <w:rPr>
                <w:noProof/>
                <w:webHidden/>
              </w:rPr>
              <w:instrText xml:space="preserve"> PAGEREF _Toc211426221 \h </w:instrText>
            </w:r>
            <w:r>
              <w:rPr>
                <w:noProof/>
                <w:webHidden/>
              </w:rPr>
            </w:r>
            <w:r>
              <w:rPr>
                <w:noProof/>
                <w:webHidden/>
              </w:rPr>
              <w:fldChar w:fldCharType="separate"/>
            </w:r>
            <w:r>
              <w:rPr>
                <w:noProof/>
                <w:webHidden/>
              </w:rPr>
              <w:t>4</w:t>
            </w:r>
            <w:r>
              <w:rPr>
                <w:noProof/>
                <w:webHidden/>
              </w:rPr>
              <w:fldChar w:fldCharType="end"/>
            </w:r>
          </w:hyperlink>
        </w:p>
        <w:p w14:paraId="78C83B03" w14:textId="589673C0" w:rsidR="00574126" w:rsidRDefault="00574126">
          <w:pPr>
            <w:pStyle w:val="TOC2"/>
            <w:tabs>
              <w:tab w:val="right" w:leader="dot" w:pos="9350"/>
            </w:tabs>
            <w:rPr>
              <w:noProof/>
            </w:rPr>
          </w:pPr>
          <w:hyperlink w:anchor="_Toc211426222" w:history="1">
            <w:r w:rsidRPr="00895E4E">
              <w:rPr>
                <w:rStyle w:val="Hyperlink"/>
                <w:noProof/>
              </w:rPr>
              <w:t>Turnkey Contracting</w:t>
            </w:r>
            <w:r>
              <w:rPr>
                <w:noProof/>
                <w:webHidden/>
              </w:rPr>
              <w:tab/>
            </w:r>
            <w:r>
              <w:rPr>
                <w:noProof/>
                <w:webHidden/>
              </w:rPr>
              <w:fldChar w:fldCharType="begin"/>
            </w:r>
            <w:r>
              <w:rPr>
                <w:noProof/>
                <w:webHidden/>
              </w:rPr>
              <w:instrText xml:space="preserve"> PAGEREF _Toc211426222 \h </w:instrText>
            </w:r>
            <w:r>
              <w:rPr>
                <w:noProof/>
                <w:webHidden/>
              </w:rPr>
            </w:r>
            <w:r>
              <w:rPr>
                <w:noProof/>
                <w:webHidden/>
              </w:rPr>
              <w:fldChar w:fldCharType="separate"/>
            </w:r>
            <w:r>
              <w:rPr>
                <w:noProof/>
                <w:webHidden/>
              </w:rPr>
              <w:t>4</w:t>
            </w:r>
            <w:r>
              <w:rPr>
                <w:noProof/>
                <w:webHidden/>
              </w:rPr>
              <w:fldChar w:fldCharType="end"/>
            </w:r>
          </w:hyperlink>
        </w:p>
        <w:p w14:paraId="348CEDAF" w14:textId="063E7B7B" w:rsidR="00574126" w:rsidRDefault="00574126">
          <w:pPr>
            <w:pStyle w:val="TOC2"/>
            <w:tabs>
              <w:tab w:val="right" w:leader="dot" w:pos="9350"/>
            </w:tabs>
            <w:rPr>
              <w:noProof/>
            </w:rPr>
          </w:pPr>
          <w:hyperlink w:anchor="_Toc211426223" w:history="1">
            <w:r w:rsidRPr="00895E4E">
              <w:rPr>
                <w:rStyle w:val="Hyperlink"/>
                <w:noProof/>
              </w:rPr>
              <w:t>Multicontract</w:t>
            </w:r>
            <w:r>
              <w:rPr>
                <w:noProof/>
                <w:webHidden/>
              </w:rPr>
              <w:tab/>
            </w:r>
            <w:r>
              <w:rPr>
                <w:noProof/>
                <w:webHidden/>
              </w:rPr>
              <w:fldChar w:fldCharType="begin"/>
            </w:r>
            <w:r>
              <w:rPr>
                <w:noProof/>
                <w:webHidden/>
              </w:rPr>
              <w:instrText xml:space="preserve"> PAGEREF _Toc211426223 \h </w:instrText>
            </w:r>
            <w:r>
              <w:rPr>
                <w:noProof/>
                <w:webHidden/>
              </w:rPr>
            </w:r>
            <w:r>
              <w:rPr>
                <w:noProof/>
                <w:webHidden/>
              </w:rPr>
              <w:fldChar w:fldCharType="separate"/>
            </w:r>
            <w:r>
              <w:rPr>
                <w:noProof/>
                <w:webHidden/>
              </w:rPr>
              <w:t>5</w:t>
            </w:r>
            <w:r>
              <w:rPr>
                <w:noProof/>
                <w:webHidden/>
              </w:rPr>
              <w:fldChar w:fldCharType="end"/>
            </w:r>
          </w:hyperlink>
        </w:p>
        <w:p w14:paraId="1D871556" w14:textId="5EBE8870" w:rsidR="00574126" w:rsidRDefault="00574126">
          <w:pPr>
            <w:pStyle w:val="TOC2"/>
            <w:tabs>
              <w:tab w:val="right" w:leader="dot" w:pos="9350"/>
            </w:tabs>
            <w:rPr>
              <w:noProof/>
            </w:rPr>
          </w:pPr>
          <w:hyperlink w:anchor="_Toc211426224" w:history="1">
            <w:r w:rsidRPr="00895E4E">
              <w:rPr>
                <w:rStyle w:val="Hyperlink"/>
                <w:noProof/>
              </w:rPr>
              <w:t>Do-it-yourself (DIY)</w:t>
            </w:r>
            <w:r>
              <w:rPr>
                <w:noProof/>
                <w:webHidden/>
              </w:rPr>
              <w:tab/>
            </w:r>
            <w:r>
              <w:rPr>
                <w:noProof/>
                <w:webHidden/>
              </w:rPr>
              <w:fldChar w:fldCharType="begin"/>
            </w:r>
            <w:r>
              <w:rPr>
                <w:noProof/>
                <w:webHidden/>
              </w:rPr>
              <w:instrText xml:space="preserve"> PAGEREF _Toc211426224 \h </w:instrText>
            </w:r>
            <w:r>
              <w:rPr>
                <w:noProof/>
                <w:webHidden/>
              </w:rPr>
            </w:r>
            <w:r>
              <w:rPr>
                <w:noProof/>
                <w:webHidden/>
              </w:rPr>
              <w:fldChar w:fldCharType="separate"/>
            </w:r>
            <w:r>
              <w:rPr>
                <w:noProof/>
                <w:webHidden/>
              </w:rPr>
              <w:t>6</w:t>
            </w:r>
            <w:r>
              <w:rPr>
                <w:noProof/>
                <w:webHidden/>
              </w:rPr>
              <w:fldChar w:fldCharType="end"/>
            </w:r>
          </w:hyperlink>
        </w:p>
        <w:p w14:paraId="624A5803" w14:textId="2C3679B7" w:rsidR="00574126" w:rsidRDefault="00574126">
          <w:pPr>
            <w:pStyle w:val="TOC2"/>
            <w:tabs>
              <w:tab w:val="right" w:leader="dot" w:pos="9350"/>
            </w:tabs>
            <w:rPr>
              <w:noProof/>
            </w:rPr>
          </w:pPr>
          <w:hyperlink w:anchor="_Toc211426225" w:history="1">
            <w:r w:rsidRPr="00895E4E">
              <w:rPr>
                <w:rStyle w:val="Hyperlink"/>
                <w:noProof/>
              </w:rPr>
              <w:t>Multicontract + DIY</w:t>
            </w:r>
            <w:r>
              <w:rPr>
                <w:noProof/>
                <w:webHidden/>
              </w:rPr>
              <w:tab/>
            </w:r>
            <w:r>
              <w:rPr>
                <w:noProof/>
                <w:webHidden/>
              </w:rPr>
              <w:fldChar w:fldCharType="begin"/>
            </w:r>
            <w:r>
              <w:rPr>
                <w:noProof/>
                <w:webHidden/>
              </w:rPr>
              <w:instrText xml:space="preserve"> PAGEREF _Toc211426225 \h </w:instrText>
            </w:r>
            <w:r>
              <w:rPr>
                <w:noProof/>
                <w:webHidden/>
              </w:rPr>
            </w:r>
            <w:r>
              <w:rPr>
                <w:noProof/>
                <w:webHidden/>
              </w:rPr>
              <w:fldChar w:fldCharType="separate"/>
            </w:r>
            <w:r>
              <w:rPr>
                <w:noProof/>
                <w:webHidden/>
              </w:rPr>
              <w:t>7</w:t>
            </w:r>
            <w:r>
              <w:rPr>
                <w:noProof/>
                <w:webHidden/>
              </w:rPr>
              <w:fldChar w:fldCharType="end"/>
            </w:r>
          </w:hyperlink>
        </w:p>
        <w:p w14:paraId="591F47C6" w14:textId="6F195FAC" w:rsidR="00574126" w:rsidRDefault="00574126">
          <w:pPr>
            <w:pStyle w:val="TOC1"/>
            <w:tabs>
              <w:tab w:val="right" w:leader="dot" w:pos="9350"/>
            </w:tabs>
            <w:rPr>
              <w:noProof/>
            </w:rPr>
          </w:pPr>
          <w:hyperlink w:anchor="_Toc211426226" w:history="1">
            <w:r w:rsidRPr="00895E4E">
              <w:rPr>
                <w:rStyle w:val="Hyperlink"/>
                <w:noProof/>
              </w:rPr>
              <w:t>Advantages and Disadvantages of Each Contracting Method</w:t>
            </w:r>
            <w:r>
              <w:rPr>
                <w:noProof/>
                <w:webHidden/>
              </w:rPr>
              <w:tab/>
            </w:r>
            <w:r>
              <w:rPr>
                <w:noProof/>
                <w:webHidden/>
              </w:rPr>
              <w:fldChar w:fldCharType="begin"/>
            </w:r>
            <w:r>
              <w:rPr>
                <w:noProof/>
                <w:webHidden/>
              </w:rPr>
              <w:instrText xml:space="preserve"> PAGEREF _Toc211426226 \h </w:instrText>
            </w:r>
            <w:r>
              <w:rPr>
                <w:noProof/>
                <w:webHidden/>
              </w:rPr>
            </w:r>
            <w:r>
              <w:rPr>
                <w:noProof/>
                <w:webHidden/>
              </w:rPr>
              <w:fldChar w:fldCharType="separate"/>
            </w:r>
            <w:r>
              <w:rPr>
                <w:noProof/>
                <w:webHidden/>
              </w:rPr>
              <w:t>8</w:t>
            </w:r>
            <w:r>
              <w:rPr>
                <w:noProof/>
                <w:webHidden/>
              </w:rPr>
              <w:fldChar w:fldCharType="end"/>
            </w:r>
          </w:hyperlink>
        </w:p>
        <w:p w14:paraId="20116B38" w14:textId="66C30147" w:rsidR="00574126" w:rsidRDefault="00574126">
          <w:pPr>
            <w:pStyle w:val="TOC2"/>
            <w:tabs>
              <w:tab w:val="right" w:leader="dot" w:pos="9350"/>
            </w:tabs>
            <w:rPr>
              <w:noProof/>
            </w:rPr>
          </w:pPr>
          <w:hyperlink w:anchor="_Toc211426227" w:history="1">
            <w:r w:rsidRPr="00895E4E">
              <w:rPr>
                <w:rStyle w:val="Hyperlink"/>
                <w:noProof/>
              </w:rPr>
              <w:t>Turnkey Contracting</w:t>
            </w:r>
            <w:r>
              <w:rPr>
                <w:noProof/>
                <w:webHidden/>
              </w:rPr>
              <w:tab/>
            </w:r>
            <w:r>
              <w:rPr>
                <w:noProof/>
                <w:webHidden/>
              </w:rPr>
              <w:fldChar w:fldCharType="begin"/>
            </w:r>
            <w:r>
              <w:rPr>
                <w:noProof/>
                <w:webHidden/>
              </w:rPr>
              <w:instrText xml:space="preserve"> PAGEREF _Toc211426227 \h </w:instrText>
            </w:r>
            <w:r>
              <w:rPr>
                <w:noProof/>
                <w:webHidden/>
              </w:rPr>
            </w:r>
            <w:r>
              <w:rPr>
                <w:noProof/>
                <w:webHidden/>
              </w:rPr>
              <w:fldChar w:fldCharType="separate"/>
            </w:r>
            <w:r>
              <w:rPr>
                <w:noProof/>
                <w:webHidden/>
              </w:rPr>
              <w:t>8</w:t>
            </w:r>
            <w:r>
              <w:rPr>
                <w:noProof/>
                <w:webHidden/>
              </w:rPr>
              <w:fldChar w:fldCharType="end"/>
            </w:r>
          </w:hyperlink>
        </w:p>
        <w:p w14:paraId="574B1996" w14:textId="411DB22A" w:rsidR="00574126" w:rsidRDefault="00574126">
          <w:pPr>
            <w:pStyle w:val="TOC2"/>
            <w:tabs>
              <w:tab w:val="right" w:leader="dot" w:pos="9350"/>
            </w:tabs>
            <w:rPr>
              <w:noProof/>
            </w:rPr>
          </w:pPr>
          <w:hyperlink w:anchor="_Toc211426228" w:history="1">
            <w:r w:rsidRPr="00895E4E">
              <w:rPr>
                <w:rStyle w:val="Hyperlink"/>
                <w:noProof/>
              </w:rPr>
              <w:t>Multicontract</w:t>
            </w:r>
            <w:r>
              <w:rPr>
                <w:noProof/>
                <w:webHidden/>
              </w:rPr>
              <w:tab/>
            </w:r>
            <w:r>
              <w:rPr>
                <w:noProof/>
                <w:webHidden/>
              </w:rPr>
              <w:fldChar w:fldCharType="begin"/>
            </w:r>
            <w:r>
              <w:rPr>
                <w:noProof/>
                <w:webHidden/>
              </w:rPr>
              <w:instrText xml:space="preserve"> PAGEREF _Toc211426228 \h </w:instrText>
            </w:r>
            <w:r>
              <w:rPr>
                <w:noProof/>
                <w:webHidden/>
              </w:rPr>
            </w:r>
            <w:r>
              <w:rPr>
                <w:noProof/>
                <w:webHidden/>
              </w:rPr>
              <w:fldChar w:fldCharType="separate"/>
            </w:r>
            <w:r>
              <w:rPr>
                <w:noProof/>
                <w:webHidden/>
              </w:rPr>
              <w:t>8</w:t>
            </w:r>
            <w:r>
              <w:rPr>
                <w:noProof/>
                <w:webHidden/>
              </w:rPr>
              <w:fldChar w:fldCharType="end"/>
            </w:r>
          </w:hyperlink>
        </w:p>
        <w:p w14:paraId="77216BF3" w14:textId="0679FFF0" w:rsidR="00574126" w:rsidRDefault="00574126">
          <w:pPr>
            <w:pStyle w:val="TOC2"/>
            <w:tabs>
              <w:tab w:val="right" w:leader="dot" w:pos="9350"/>
            </w:tabs>
            <w:rPr>
              <w:noProof/>
            </w:rPr>
          </w:pPr>
          <w:hyperlink w:anchor="_Toc211426229" w:history="1">
            <w:r w:rsidRPr="00895E4E">
              <w:rPr>
                <w:rStyle w:val="Hyperlink"/>
                <w:noProof/>
              </w:rPr>
              <w:t>Do-it-yourself (DIY)</w:t>
            </w:r>
            <w:r>
              <w:rPr>
                <w:noProof/>
                <w:webHidden/>
              </w:rPr>
              <w:tab/>
            </w:r>
            <w:r>
              <w:rPr>
                <w:noProof/>
                <w:webHidden/>
              </w:rPr>
              <w:fldChar w:fldCharType="begin"/>
            </w:r>
            <w:r>
              <w:rPr>
                <w:noProof/>
                <w:webHidden/>
              </w:rPr>
              <w:instrText xml:space="preserve"> PAGEREF _Toc211426229 \h </w:instrText>
            </w:r>
            <w:r>
              <w:rPr>
                <w:noProof/>
                <w:webHidden/>
              </w:rPr>
            </w:r>
            <w:r>
              <w:rPr>
                <w:noProof/>
                <w:webHidden/>
              </w:rPr>
              <w:fldChar w:fldCharType="separate"/>
            </w:r>
            <w:r>
              <w:rPr>
                <w:noProof/>
                <w:webHidden/>
              </w:rPr>
              <w:t>9</w:t>
            </w:r>
            <w:r>
              <w:rPr>
                <w:noProof/>
                <w:webHidden/>
              </w:rPr>
              <w:fldChar w:fldCharType="end"/>
            </w:r>
          </w:hyperlink>
        </w:p>
        <w:p w14:paraId="58374F06" w14:textId="67AE4D18" w:rsidR="00574126" w:rsidRDefault="00574126">
          <w:pPr>
            <w:pStyle w:val="TOC2"/>
            <w:tabs>
              <w:tab w:val="right" w:leader="dot" w:pos="9350"/>
            </w:tabs>
            <w:rPr>
              <w:noProof/>
            </w:rPr>
          </w:pPr>
          <w:hyperlink w:anchor="_Toc211426230" w:history="1">
            <w:r w:rsidRPr="00895E4E">
              <w:rPr>
                <w:rStyle w:val="Hyperlink"/>
                <w:noProof/>
              </w:rPr>
              <w:t>Multicontract + DIY</w:t>
            </w:r>
            <w:r>
              <w:rPr>
                <w:noProof/>
                <w:webHidden/>
              </w:rPr>
              <w:tab/>
            </w:r>
            <w:r>
              <w:rPr>
                <w:noProof/>
                <w:webHidden/>
              </w:rPr>
              <w:fldChar w:fldCharType="begin"/>
            </w:r>
            <w:r>
              <w:rPr>
                <w:noProof/>
                <w:webHidden/>
              </w:rPr>
              <w:instrText xml:space="preserve"> PAGEREF _Toc211426230 \h </w:instrText>
            </w:r>
            <w:r>
              <w:rPr>
                <w:noProof/>
                <w:webHidden/>
              </w:rPr>
            </w:r>
            <w:r>
              <w:rPr>
                <w:noProof/>
                <w:webHidden/>
              </w:rPr>
              <w:fldChar w:fldCharType="separate"/>
            </w:r>
            <w:r>
              <w:rPr>
                <w:noProof/>
                <w:webHidden/>
              </w:rPr>
              <w:t>10</w:t>
            </w:r>
            <w:r>
              <w:rPr>
                <w:noProof/>
                <w:webHidden/>
              </w:rPr>
              <w:fldChar w:fldCharType="end"/>
            </w:r>
          </w:hyperlink>
        </w:p>
        <w:p w14:paraId="5CDF7BDC" w14:textId="6FA1EA03" w:rsidR="00574126" w:rsidRDefault="00574126">
          <w:pPr>
            <w:pStyle w:val="TOC1"/>
            <w:tabs>
              <w:tab w:val="right" w:leader="dot" w:pos="9350"/>
            </w:tabs>
            <w:rPr>
              <w:noProof/>
            </w:rPr>
          </w:pPr>
          <w:hyperlink w:anchor="_Toc211426231" w:history="1">
            <w:r w:rsidRPr="00895E4E">
              <w:rPr>
                <w:rStyle w:val="Hyperlink"/>
                <w:noProof/>
              </w:rPr>
              <w:t>Conclusion</w:t>
            </w:r>
            <w:r>
              <w:rPr>
                <w:noProof/>
                <w:webHidden/>
              </w:rPr>
              <w:tab/>
            </w:r>
            <w:r>
              <w:rPr>
                <w:noProof/>
                <w:webHidden/>
              </w:rPr>
              <w:fldChar w:fldCharType="begin"/>
            </w:r>
            <w:r>
              <w:rPr>
                <w:noProof/>
                <w:webHidden/>
              </w:rPr>
              <w:instrText xml:space="preserve"> PAGEREF _Toc211426231 \h </w:instrText>
            </w:r>
            <w:r>
              <w:rPr>
                <w:noProof/>
                <w:webHidden/>
              </w:rPr>
            </w:r>
            <w:r>
              <w:rPr>
                <w:noProof/>
                <w:webHidden/>
              </w:rPr>
              <w:fldChar w:fldCharType="separate"/>
            </w:r>
            <w:r>
              <w:rPr>
                <w:noProof/>
                <w:webHidden/>
              </w:rPr>
              <w:t>11</w:t>
            </w:r>
            <w:r>
              <w:rPr>
                <w:noProof/>
                <w:webHidden/>
              </w:rPr>
              <w:fldChar w:fldCharType="end"/>
            </w:r>
          </w:hyperlink>
        </w:p>
        <w:p w14:paraId="049F893B" w14:textId="0D19707C" w:rsidR="00574126" w:rsidRDefault="00574126">
          <w:pPr>
            <w:pStyle w:val="TOC1"/>
            <w:tabs>
              <w:tab w:val="right" w:leader="dot" w:pos="9350"/>
            </w:tabs>
            <w:rPr>
              <w:noProof/>
            </w:rPr>
          </w:pPr>
          <w:hyperlink w:anchor="_Toc211426232" w:history="1">
            <w:r w:rsidRPr="00895E4E">
              <w:rPr>
                <w:rStyle w:val="Hyperlink"/>
                <w:noProof/>
              </w:rPr>
              <w:t>References</w:t>
            </w:r>
            <w:r>
              <w:rPr>
                <w:noProof/>
                <w:webHidden/>
              </w:rPr>
              <w:tab/>
            </w:r>
            <w:r>
              <w:rPr>
                <w:noProof/>
                <w:webHidden/>
              </w:rPr>
              <w:fldChar w:fldCharType="begin"/>
            </w:r>
            <w:r>
              <w:rPr>
                <w:noProof/>
                <w:webHidden/>
              </w:rPr>
              <w:instrText xml:space="preserve"> PAGEREF _Toc211426232 \h </w:instrText>
            </w:r>
            <w:r>
              <w:rPr>
                <w:noProof/>
                <w:webHidden/>
              </w:rPr>
            </w:r>
            <w:r>
              <w:rPr>
                <w:noProof/>
                <w:webHidden/>
              </w:rPr>
              <w:fldChar w:fldCharType="separate"/>
            </w:r>
            <w:r>
              <w:rPr>
                <w:noProof/>
                <w:webHidden/>
              </w:rPr>
              <w:t>12</w:t>
            </w:r>
            <w:r>
              <w:rPr>
                <w:noProof/>
                <w:webHidden/>
              </w:rPr>
              <w:fldChar w:fldCharType="end"/>
            </w:r>
          </w:hyperlink>
        </w:p>
        <w:p w14:paraId="2C8DDAE4" w14:textId="23FCF7A0" w:rsidR="00574126" w:rsidRDefault="00574126">
          <w:r>
            <w:rPr>
              <w:b/>
              <w:bCs/>
              <w:noProof/>
            </w:rPr>
            <w:fldChar w:fldCharType="end"/>
          </w:r>
        </w:p>
      </w:sdtContent>
    </w:sdt>
    <w:p w14:paraId="118E4002" w14:textId="193A53C3" w:rsidR="00143BB4" w:rsidRDefault="00143BB4">
      <w:pPr>
        <w:jc w:val="left"/>
      </w:pPr>
      <w:r>
        <w:br w:type="page"/>
      </w:r>
    </w:p>
    <w:p w14:paraId="6D72C3CE" w14:textId="26399133" w:rsidR="00574126" w:rsidRDefault="00143BB4" w:rsidP="00574126">
      <w:pPr>
        <w:pStyle w:val="Heading1"/>
      </w:pPr>
      <w:bookmarkStart w:id="0" w:name="_Toc211426220"/>
      <w:r>
        <w:lastRenderedPageBreak/>
        <w:t>Introduction</w:t>
      </w:r>
      <w:bookmarkEnd w:id="0"/>
    </w:p>
    <w:p w14:paraId="23AEA96F" w14:textId="45E914BC" w:rsidR="00574126" w:rsidRDefault="00574126" w:rsidP="003C60AA">
      <w:r>
        <w:t>Project Management (PM) is a process of planning, implementing, and controlling projects in order to attain particular objectives within a stipulated time and financial limit. Effective contract management is a crucial element of effective PM as it determines the scope of work, distributes responsibilities, and avoids risks</w:t>
      </w:r>
      <w:r w:rsidR="003C60AA">
        <w:t xml:space="preserve"> </w:t>
      </w:r>
      <w:r w:rsidR="003C60AA" w:rsidRPr="003C60AA">
        <w:t>(Osifo, Omumu and Alozie, 2025)</w:t>
      </w:r>
      <w:r>
        <w:t xml:space="preserve">. </w:t>
      </w:r>
      <w:r w:rsidR="003C60AA">
        <w:t>Contracted</w:t>
      </w:r>
      <w:r>
        <w:t xml:space="preserve"> contracts are managed in the best way possible</w:t>
      </w:r>
      <w:r w:rsidR="003C60AA">
        <w:t>,</w:t>
      </w:r>
      <w:r>
        <w:t xml:space="preserve"> and the project is completed in a smooth flow and on time, with budgets and quality.</w:t>
      </w:r>
    </w:p>
    <w:p w14:paraId="5EA96D03" w14:textId="5AF4EF74" w:rsidR="00574126" w:rsidRDefault="00574126" w:rsidP="003C60AA">
      <w:r>
        <w:t>Sourcing certain elements of a project is also a common decision that is made in order to reduce risk, access specialised knowledge, and manage expenses. Outsourcing enables the organisation to concentrate on the major strengths of the organisation and lessen the burden of contracting external services of skilled contractors</w:t>
      </w:r>
      <w:r w:rsidR="003C60AA">
        <w:t xml:space="preserve"> </w:t>
      </w:r>
      <w:r w:rsidR="003C60AA" w:rsidRPr="003C60AA">
        <w:t>(Patricia, 2018)</w:t>
      </w:r>
      <w:r>
        <w:t>. This has the potential to enhance quality, speed and resource management.</w:t>
      </w:r>
    </w:p>
    <w:p w14:paraId="5545ABEB" w14:textId="24C7F61E" w:rsidR="00143BB4" w:rsidRDefault="00574126" w:rsidP="003C60AA">
      <w:r>
        <w:t>This report discusses the four popular contracting approaches in PM: Turnkey, Multicontract, Do-it-yourself (DIY) and Multicontract + DIY. These approaches vary concerning the project control, allocation of resources and risk management. The report will compare the pros and cons of each approach in relation to a project and also point out the best projects to use the most appropriate method. The knowledge of such approaches will assist organisations in making decisions that are informed depending on their project requirements.</w:t>
      </w:r>
      <w:r w:rsidR="00143BB4">
        <w:br w:type="page"/>
      </w:r>
    </w:p>
    <w:p w14:paraId="2798FDFF" w14:textId="4D9FC0A8" w:rsidR="00916D60" w:rsidRDefault="00916D60" w:rsidP="00916D60">
      <w:pPr>
        <w:pStyle w:val="Heading1"/>
      </w:pPr>
      <w:bookmarkStart w:id="1" w:name="_Toc211426221"/>
      <w:r>
        <w:lastRenderedPageBreak/>
        <w:t>Contracting Methods in Project Management</w:t>
      </w:r>
      <w:bookmarkEnd w:id="1"/>
    </w:p>
    <w:p w14:paraId="3D08D226" w14:textId="78AABE3B" w:rsidR="00916D60" w:rsidRDefault="00916D60" w:rsidP="00916D60">
      <w:pPr>
        <w:pStyle w:val="Heading2"/>
      </w:pPr>
      <w:bookmarkStart w:id="2" w:name="_Toc211426222"/>
      <w:r>
        <w:t>Turnkey Contracting</w:t>
      </w:r>
      <w:bookmarkEnd w:id="2"/>
    </w:p>
    <w:p w14:paraId="1672BF8B" w14:textId="77777777" w:rsidR="00916D60" w:rsidRPr="00916D60" w:rsidRDefault="00916D60" w:rsidP="00916D60">
      <w:pPr>
        <w:rPr>
          <w:b/>
          <w:bCs/>
        </w:rPr>
      </w:pPr>
      <w:r w:rsidRPr="00916D60">
        <w:rPr>
          <w:b/>
          <w:bCs/>
        </w:rPr>
        <w:t>Definition:</w:t>
      </w:r>
    </w:p>
    <w:p w14:paraId="49B016AE" w14:textId="4950E594" w:rsidR="00916D60" w:rsidRDefault="00916D60" w:rsidP="00916D60">
      <w:r>
        <w:t>A turnkey contracting in project management is one of the types of contracts where a single contractor or service provider designs, constructs, and provides a complete functional product or service to the client. The contractor will become involved in the process of transforming the original idea of the project into the reality of its implementation, and may have minimal or no additional input on the project. At the end of the project, the client is provided with a ready-to-use solution.</w:t>
      </w:r>
    </w:p>
    <w:p w14:paraId="0362E403" w14:textId="77777777" w:rsidR="00916D60" w:rsidRPr="00916D60" w:rsidRDefault="00916D60" w:rsidP="00916D60">
      <w:pPr>
        <w:rPr>
          <w:b/>
          <w:bCs/>
        </w:rPr>
      </w:pPr>
      <w:r w:rsidRPr="00916D60">
        <w:rPr>
          <w:b/>
          <w:bCs/>
        </w:rPr>
        <w:t>Characteristics:</w:t>
      </w:r>
    </w:p>
    <w:p w14:paraId="27DFD15C" w14:textId="0A6F4762" w:rsidR="00916D60" w:rsidRDefault="00916D60" w:rsidP="00916D60">
      <w:r>
        <w:t>The primary feature of turnkey contracting is that it is all inclusive. The contractor takes the responsibility of project design, and project execution to a whole and provides the client with a complete finished product</w:t>
      </w:r>
      <w:r w:rsidR="003C60AA">
        <w:t xml:space="preserve"> </w:t>
      </w:r>
      <w:r w:rsidR="003C60AA" w:rsidRPr="003C60AA">
        <w:t>(Zulch and J. Kitshoff, 2021)</w:t>
      </w:r>
      <w:r>
        <w:t>. The approach is normally characterized by a set price, making the contractor to accept the cost increase risk. Turnkey projects are typically handled by one entity and this makes communication and coordination easier. The client is not normally involved in running the project on a daily basis and only takes the final deliverable and reviews the progress.</w:t>
      </w:r>
    </w:p>
    <w:p w14:paraId="506F87CB" w14:textId="77777777" w:rsidR="00916D60" w:rsidRPr="00916D60" w:rsidRDefault="00916D60" w:rsidP="00916D60">
      <w:pPr>
        <w:rPr>
          <w:b/>
          <w:bCs/>
        </w:rPr>
      </w:pPr>
      <w:r w:rsidRPr="00916D60">
        <w:rPr>
          <w:b/>
          <w:bCs/>
        </w:rPr>
        <w:t>Types of Projects Suitable:</w:t>
      </w:r>
    </w:p>
    <w:p w14:paraId="467A8479" w14:textId="4EBBA122" w:rsidR="00DA2007" w:rsidRDefault="00916D60" w:rsidP="00916D60">
      <w:r>
        <w:t>Large-scale and complex projects including constructions, infrastructure, and industrial facilities are the most common types of projects on which turnkey contracting is applied. An example is in the building of factories, hospitals or power plant turnkey contracts have been preferred because the turnkey presents a hands off experience to the client. Such projects involve the need to have a lot of coordination between different disciplines and are usually run on strict schedules and budgets meaning a turnkey contract is perfect in terms of delivering the end product to specifications without the client needing to deal with several contractors.</w:t>
      </w:r>
    </w:p>
    <w:p w14:paraId="0F21872C" w14:textId="144B5317" w:rsidR="00916D60" w:rsidRDefault="00916D60" w:rsidP="00916D60"/>
    <w:p w14:paraId="045274FF" w14:textId="25D8FCF7" w:rsidR="00916D60" w:rsidRDefault="00916D60" w:rsidP="00916D60">
      <w:pPr>
        <w:pStyle w:val="Heading2"/>
      </w:pPr>
      <w:bookmarkStart w:id="3" w:name="_Toc211426223"/>
      <w:r w:rsidRPr="00916D60">
        <w:t>Multicontract</w:t>
      </w:r>
      <w:bookmarkEnd w:id="3"/>
    </w:p>
    <w:p w14:paraId="6A5F0246" w14:textId="77777777" w:rsidR="00916D60" w:rsidRPr="00916D60" w:rsidRDefault="00916D60" w:rsidP="00916D60">
      <w:pPr>
        <w:rPr>
          <w:b/>
          <w:bCs/>
        </w:rPr>
      </w:pPr>
      <w:r w:rsidRPr="00916D60">
        <w:rPr>
          <w:b/>
          <w:bCs/>
        </w:rPr>
        <w:t>Definition:</w:t>
      </w:r>
    </w:p>
    <w:p w14:paraId="110FAFEC" w14:textId="5D67FAE7" w:rsidR="00916D60" w:rsidRDefault="00916D60" w:rsidP="00916D60">
      <w:r>
        <w:t>Multicontracting is a process of splitting a project into different, distinct contracts of different stages, tasks or parts of the project</w:t>
      </w:r>
      <w:r w:rsidR="003C60AA">
        <w:t xml:space="preserve"> </w:t>
      </w:r>
      <w:r w:rsidR="003C60AA" w:rsidRPr="003C60AA">
        <w:t>(Chen et al., 2018)</w:t>
      </w:r>
      <w:r>
        <w:t>. There are several contractors or subcontractors who are employed to carry out certain portions of the work instead of the contractor carrying out the entire work. The coordination and management of these various contracts is usually done by the client, and in most cases, with the assistance of a project manager.</w:t>
      </w:r>
    </w:p>
    <w:p w14:paraId="21DCAA22" w14:textId="77777777" w:rsidR="00916D60" w:rsidRPr="00916D60" w:rsidRDefault="00916D60" w:rsidP="00916D60">
      <w:pPr>
        <w:rPr>
          <w:b/>
          <w:bCs/>
        </w:rPr>
      </w:pPr>
      <w:r w:rsidRPr="00916D60">
        <w:rPr>
          <w:b/>
          <w:bCs/>
        </w:rPr>
        <w:t>Characteristics:</w:t>
      </w:r>
    </w:p>
    <w:p w14:paraId="6B5206A2" w14:textId="5B20C1C9" w:rsidR="00916D60" w:rsidRDefault="00916D60" w:rsidP="00916D60">
      <w:r>
        <w:t>The multicontracting is characterized by the project being split into different segments to enable the specialized contractors to assume specific roles. As an illustration, one contractor can do electrical, another contractor can do plumbing and a third one will do structural. This approach will be flexible and will enable the project owner to employ contractors with a certain level of expertise on each component. One of the most significant peculiarities of such an approach is that it may give a greater influence on the personal issues of the project, because the client may choose the contractors according to their individual qualifications and demands</w:t>
      </w:r>
      <w:r w:rsidR="007110B3">
        <w:t xml:space="preserve"> </w:t>
      </w:r>
      <w:r w:rsidR="007110B3" w:rsidRPr="007110B3">
        <w:t>(Park and Kim, 2024)</w:t>
      </w:r>
      <w:r>
        <w:t>. But it also brings in a complex aspect in the coordination and management since the client is in charge of managing many contracts at a given time.</w:t>
      </w:r>
    </w:p>
    <w:p w14:paraId="44D560AC" w14:textId="77777777" w:rsidR="00916D60" w:rsidRPr="00916D60" w:rsidRDefault="00916D60" w:rsidP="00916D60">
      <w:pPr>
        <w:rPr>
          <w:b/>
          <w:bCs/>
        </w:rPr>
      </w:pPr>
      <w:r w:rsidRPr="00916D60">
        <w:rPr>
          <w:b/>
          <w:bCs/>
        </w:rPr>
        <w:t>Types of Projects Suitable:</w:t>
      </w:r>
    </w:p>
    <w:p w14:paraId="36702466" w14:textId="77777777" w:rsidR="007110B3" w:rsidRDefault="00916D60" w:rsidP="007110B3">
      <w:r>
        <w:t xml:space="preserve">Using multicontracting is especially advantageous in large, complicated, or modular projects which need the involvement of various specialists. As an example, multicontracting is commonly employed in commercial projects, to make sure that particular specialists are in charge of the special requirements of various aspects of the project, including the installations of the HVAC system, plumbing, and electrical. It is also applicable to the projects whose timeline and scope are </w:t>
      </w:r>
      <w:r>
        <w:lastRenderedPageBreak/>
        <w:t>flexible, and whose stages may be carried out in parallel, which enables them to have more control and customize the final product.</w:t>
      </w:r>
      <w:bookmarkStart w:id="4" w:name="_Toc211426224"/>
    </w:p>
    <w:p w14:paraId="0B4B562C" w14:textId="44100A83" w:rsidR="00916D60" w:rsidRDefault="00916D60" w:rsidP="007110B3">
      <w:pPr>
        <w:pStyle w:val="Heading2"/>
      </w:pPr>
      <w:r>
        <w:t>Do-it-yourself (DIY)</w:t>
      </w:r>
      <w:bookmarkEnd w:id="4"/>
    </w:p>
    <w:p w14:paraId="64359599" w14:textId="77777777" w:rsidR="00916D60" w:rsidRPr="00916D60" w:rsidRDefault="00916D60" w:rsidP="00916D60">
      <w:pPr>
        <w:rPr>
          <w:b/>
          <w:bCs/>
        </w:rPr>
      </w:pPr>
      <w:r w:rsidRPr="00916D60">
        <w:rPr>
          <w:b/>
          <w:bCs/>
        </w:rPr>
        <w:t>Definition:</w:t>
      </w:r>
    </w:p>
    <w:p w14:paraId="2FF29AD0" w14:textId="589EA876" w:rsidR="00916D60" w:rsidRDefault="00916D60" w:rsidP="00916D60">
      <w:r>
        <w:t>The Do-it-yourself (DIY) style of contracting is defined as a situation where the project organisation or the owner takes the entire responsibility of handling and carrying out the project in-house. Instead of outsourcing, the organization employs its resources and human resources to accomplish the project. The technique is usually used in cases where the project is small, there are certain internal knowledge to be provided or when there are cost considerations to be taken.</w:t>
      </w:r>
    </w:p>
    <w:p w14:paraId="0929DBD5" w14:textId="77777777" w:rsidR="00916D60" w:rsidRPr="00916D60" w:rsidRDefault="00916D60" w:rsidP="00916D60">
      <w:pPr>
        <w:rPr>
          <w:b/>
          <w:bCs/>
        </w:rPr>
      </w:pPr>
      <w:r w:rsidRPr="00916D60">
        <w:rPr>
          <w:b/>
          <w:bCs/>
        </w:rPr>
        <w:t>Characteristics:</w:t>
      </w:r>
    </w:p>
    <w:p w14:paraId="170F9FFC" w14:textId="6ECDC11A" w:rsidR="00916D60" w:rsidRDefault="00916D60" w:rsidP="00916D60">
      <w:r>
        <w:t>DIY contracting is described by the in-house management of all the aspects of the project including planning, implementation and tracking</w:t>
      </w:r>
      <w:r w:rsidR="007110B3">
        <w:t xml:space="preserve"> </w:t>
      </w:r>
      <w:r w:rsidR="007110B3" w:rsidRPr="007110B3">
        <w:t>(Rajeev, 2023)</w:t>
      </w:r>
      <w:r>
        <w:t>. All tasks like design, procurement, and construction, and quality control are handled by the project team in the organization. This approach also does not require outsourcing to third parties who may assist in cost reduction. It however stipulates that the organization must possess the expertise and resources required to handle all the project. The threats posed by DIY contracting are possible lack of the necessary expertise, difficulties with resources allocation and delays in the project schedule.</w:t>
      </w:r>
    </w:p>
    <w:p w14:paraId="4D793DFE" w14:textId="77777777" w:rsidR="00916D60" w:rsidRPr="00916D60" w:rsidRDefault="00916D60" w:rsidP="00916D60">
      <w:pPr>
        <w:rPr>
          <w:b/>
          <w:bCs/>
        </w:rPr>
      </w:pPr>
      <w:r w:rsidRPr="00916D60">
        <w:rPr>
          <w:b/>
          <w:bCs/>
        </w:rPr>
        <w:t>Types of Projects Suitable:</w:t>
      </w:r>
    </w:p>
    <w:p w14:paraId="62168156" w14:textId="210896D3" w:rsidR="00916D60" w:rsidRDefault="00916D60" w:rsidP="00916D60">
      <w:r>
        <w:t>DIY contracting is best applied in small projects or those projects which do not demand much external skills. Examples of projects where DIY contracting can be applicable include the internal development projects like office renovation, software development or small infrastructure projects. Such projects are normally well scoped, only manageable in complexity and can be accomplished using the available in-house resources. Also, DIY contracting is frequently resorted to when the organization would like to remain in full control of the project and has no doubts that it would be able to meet the deadlines and quality standards without outside assistance.</w:t>
      </w:r>
    </w:p>
    <w:p w14:paraId="0E3FDBF6" w14:textId="48C61D07" w:rsidR="00916D60" w:rsidRPr="00916D60" w:rsidRDefault="00916D60" w:rsidP="00916D60">
      <w:pPr>
        <w:pStyle w:val="Heading2"/>
      </w:pPr>
      <w:bookmarkStart w:id="5" w:name="_Toc211426225"/>
      <w:r w:rsidRPr="00916D60">
        <w:lastRenderedPageBreak/>
        <w:t>Multicontract + DIY</w:t>
      </w:r>
      <w:bookmarkEnd w:id="5"/>
    </w:p>
    <w:p w14:paraId="42E627C9" w14:textId="77777777" w:rsidR="00916D60" w:rsidRPr="00916D60" w:rsidRDefault="00916D60" w:rsidP="00916D60">
      <w:pPr>
        <w:rPr>
          <w:b/>
          <w:bCs/>
        </w:rPr>
      </w:pPr>
      <w:r w:rsidRPr="00916D60">
        <w:rPr>
          <w:b/>
          <w:bCs/>
        </w:rPr>
        <w:t>Definition:</w:t>
      </w:r>
    </w:p>
    <w:p w14:paraId="6555DDE0" w14:textId="2970A547" w:rsidR="00916D60" w:rsidRDefault="00916D60" w:rsidP="00916D60">
      <w:r>
        <w:t>The Multicontract combination and DIY combination is an approach that entails the combination of the two approaches to coordinate a project. Under this model, the client manages some features of the undertaking (DIY) and delegates other areas to various contractors (Multicontract). This hybrid model gives the opportunity to have a customised solution where the client will be able to take advantage of flexibility and experience of external contractors but have the control over specific important aspects of project</w:t>
      </w:r>
      <w:r w:rsidR="007110B3">
        <w:t xml:space="preserve"> </w:t>
      </w:r>
      <w:r w:rsidR="007110B3" w:rsidRPr="007110B3">
        <w:t>(Hajek and Krupa, 2024)</w:t>
      </w:r>
      <w:r>
        <w:t>.</w:t>
      </w:r>
    </w:p>
    <w:p w14:paraId="2A2DD050" w14:textId="77777777" w:rsidR="00916D60" w:rsidRPr="00916D60" w:rsidRDefault="00916D60" w:rsidP="00916D60">
      <w:pPr>
        <w:rPr>
          <w:b/>
          <w:bCs/>
        </w:rPr>
      </w:pPr>
      <w:r w:rsidRPr="00916D60">
        <w:rPr>
          <w:b/>
          <w:bCs/>
        </w:rPr>
        <w:t>Characteristics:</w:t>
      </w:r>
    </w:p>
    <w:p w14:paraId="42F1C40E" w14:textId="3665D39E" w:rsidR="00916D60" w:rsidRPr="00916D60" w:rsidRDefault="00916D60" w:rsidP="00916D60">
      <w:r>
        <w:t>The major characteristic of the Multicontract + DIY strategy is the amalgamation of own and hired management. The internal team handles some of the tasks of the project including the administration, the project design, or the core activities of the project, whereas certain parts (e.g., construction, mechanical installations, or IT) are outsourced to specialised contractors. This approach provides the client with the opportunity to better control the costs by choosing the elements to be outsourced and those to be kept in-house. It, however, brings about complexity as well since the client has to supervise and organise several contractors and teams within. Miscommunication and scheduling issues between internal and external parties are one of the risks that should be handled with attention</w:t>
      </w:r>
      <w:r w:rsidR="007110B3">
        <w:t xml:space="preserve"> </w:t>
      </w:r>
      <w:r w:rsidR="007110B3" w:rsidRPr="007110B3">
        <w:t>(Kamal, Raihan and Maidin, 2023)</w:t>
      </w:r>
      <w:r w:rsidR="007110B3">
        <w:t>.</w:t>
      </w:r>
    </w:p>
    <w:p w14:paraId="4FFB34B6" w14:textId="77777777" w:rsidR="00916D60" w:rsidRPr="00916D60" w:rsidRDefault="00916D60" w:rsidP="00916D60">
      <w:pPr>
        <w:rPr>
          <w:b/>
          <w:bCs/>
        </w:rPr>
      </w:pPr>
      <w:r w:rsidRPr="00916D60">
        <w:rPr>
          <w:b/>
          <w:bCs/>
        </w:rPr>
        <w:t>Types of Projects Suitable:</w:t>
      </w:r>
    </w:p>
    <w:p w14:paraId="24385B05" w14:textId="73546AF5" w:rsidR="00916D60" w:rsidRDefault="00916D60" w:rsidP="00916D60">
      <w:r>
        <w:t xml:space="preserve">Multicontract + DIY is recommended in big projects where flexibility, control, and resource allocation are of importance. E.g. massive construction or renovation projects where the client might want to have some tasks (this could include procurement or internal design work) and outsource others (this could include electrical, plumbing, or structural work). It is also applicable to projects that need a combination of specialised external know-how and practical input by the internal team of the client like technology infrastructure implementations, system-integrations, or office refurbishment of the corporate office. This is a good hybrid strategy in case an organisation </w:t>
      </w:r>
      <w:r>
        <w:lastRenderedPageBreak/>
        <w:t>is well endowed internally yet the organisation needs external assistance in certain areas of expertise.</w:t>
      </w:r>
    </w:p>
    <w:p w14:paraId="08983BE8" w14:textId="5B64B0D0" w:rsidR="00916D60" w:rsidRDefault="00870EA9" w:rsidP="00870EA9">
      <w:pPr>
        <w:pStyle w:val="Heading1"/>
      </w:pPr>
      <w:bookmarkStart w:id="6" w:name="_Toc211426226"/>
      <w:r>
        <w:t>Advantages and Disadvantages of Each Contracting Method</w:t>
      </w:r>
      <w:bookmarkEnd w:id="6"/>
    </w:p>
    <w:p w14:paraId="00761E81" w14:textId="3C7DA8C0" w:rsidR="00870EA9" w:rsidRPr="00870EA9" w:rsidRDefault="00870EA9" w:rsidP="00870EA9">
      <w:pPr>
        <w:pStyle w:val="Heading2"/>
      </w:pPr>
      <w:bookmarkStart w:id="7" w:name="_Toc211426227"/>
      <w:r w:rsidRPr="00870EA9">
        <w:t>Turnkey Contracting</w:t>
      </w:r>
      <w:bookmarkEnd w:id="7"/>
    </w:p>
    <w:p w14:paraId="4E7CF322" w14:textId="77777777" w:rsidR="00870EA9" w:rsidRPr="00870EA9" w:rsidRDefault="00870EA9" w:rsidP="00870EA9">
      <w:pPr>
        <w:rPr>
          <w:b/>
          <w:bCs/>
        </w:rPr>
      </w:pPr>
      <w:r w:rsidRPr="00870EA9">
        <w:rPr>
          <w:b/>
          <w:bCs/>
        </w:rPr>
        <w:t>Advantages:</w:t>
      </w:r>
    </w:p>
    <w:p w14:paraId="49656EA6" w14:textId="1972F226" w:rsidR="00870EA9" w:rsidRDefault="00870EA9" w:rsidP="00870EA9">
      <w:r>
        <w:t>The simplicity of Turnkey contracting is among its advantages. The contractor takes full responsibility on the project, and the client is offered one point of contact throughout the design and completion of the project. This simplifies communication and saves the client on the administrative burden. It is also effective in minimizing the risks involved because the contractor is in charge of any cost increase or delay, and the client is not at risk in this case</w:t>
      </w:r>
      <w:r w:rsidR="007110B3">
        <w:t xml:space="preserve"> </w:t>
      </w:r>
      <w:r w:rsidR="007110B3" w:rsidRPr="007110B3">
        <w:t>(Gamage, 2022)</w:t>
      </w:r>
      <w:r>
        <w:t>. Turnkey contracts are used in major infrastructure development projects, including power plants or airports, where all parts are smoothly coordinated without necessarily involving the client in any form of continuous oversight, which accelerates the development process and reduces conscientiousness.</w:t>
      </w:r>
    </w:p>
    <w:p w14:paraId="5352B47D" w14:textId="77777777" w:rsidR="00870EA9" w:rsidRPr="00870EA9" w:rsidRDefault="00870EA9" w:rsidP="00870EA9">
      <w:pPr>
        <w:rPr>
          <w:b/>
          <w:bCs/>
        </w:rPr>
      </w:pPr>
      <w:r w:rsidRPr="00870EA9">
        <w:rPr>
          <w:b/>
          <w:bCs/>
        </w:rPr>
        <w:t>Disadvantages:</w:t>
      </w:r>
    </w:p>
    <w:p w14:paraId="40DFF2EE" w14:textId="69C04DB4" w:rsidR="00870EA9" w:rsidRDefault="00870EA9" w:rsidP="00870EA9">
      <w:r>
        <w:t>Turnkey contracts have the following disadvantages despite the benefits. One of the key weaknesses is the absence of client control on the project. The contractor is in control of it all hence the client might lack control in the design changes or alterations made during the project. Turnkey contracts are also costly because of the risk margin of the contractor. Last but not least, inflexibility in changing the project during the process may be an issue particularly in dynamic environments where the project requirements might change.</w:t>
      </w:r>
    </w:p>
    <w:p w14:paraId="17F473C0" w14:textId="77777777" w:rsidR="007110B3" w:rsidRDefault="007110B3" w:rsidP="00870EA9"/>
    <w:p w14:paraId="179CC88A" w14:textId="032E6E90" w:rsidR="00870EA9" w:rsidRDefault="00870EA9" w:rsidP="00870EA9">
      <w:pPr>
        <w:pStyle w:val="Heading2"/>
      </w:pPr>
      <w:bookmarkStart w:id="8" w:name="_Toc211426228"/>
      <w:r>
        <w:lastRenderedPageBreak/>
        <w:t>Multicontract</w:t>
      </w:r>
      <w:bookmarkEnd w:id="8"/>
    </w:p>
    <w:p w14:paraId="47CA29FB" w14:textId="77777777" w:rsidR="00870EA9" w:rsidRPr="00870EA9" w:rsidRDefault="00870EA9" w:rsidP="00870EA9">
      <w:pPr>
        <w:rPr>
          <w:b/>
          <w:bCs/>
        </w:rPr>
      </w:pPr>
      <w:r w:rsidRPr="00870EA9">
        <w:rPr>
          <w:b/>
          <w:bCs/>
        </w:rPr>
        <w:t>Advantages:</w:t>
      </w:r>
    </w:p>
    <w:p w14:paraId="2C62E281" w14:textId="3D877725" w:rsidR="00870EA9" w:rsidRDefault="00870EA9" w:rsidP="00870EA9">
      <w:r>
        <w:t>In the Multicontract approach, one has a greater control over many elements of the project. The breakdown of the project into smaller contracts based on the various stages or parts will also allow the client to select special contractors to do each of the tasks allowing each stage to be done by experts. This is flexible because the client can be able to control the budget and the time more efficiently because they can contract workers when the need arises. An illustration is when ironing out commercial building projects, the HVAC, electrical and building contractors are different to guarantee the most suitable contractor to handle each job.</w:t>
      </w:r>
    </w:p>
    <w:p w14:paraId="6898337F" w14:textId="77777777" w:rsidR="00870EA9" w:rsidRPr="00870EA9" w:rsidRDefault="00870EA9" w:rsidP="00870EA9">
      <w:pPr>
        <w:rPr>
          <w:b/>
          <w:bCs/>
        </w:rPr>
      </w:pPr>
      <w:r w:rsidRPr="00870EA9">
        <w:rPr>
          <w:b/>
          <w:bCs/>
        </w:rPr>
        <w:t>Disadvantages:</w:t>
      </w:r>
    </w:p>
    <w:p w14:paraId="27543087" w14:textId="0401B953" w:rsidR="00870EA9" w:rsidRDefault="00870EA9" w:rsidP="00870EA9">
      <w:r>
        <w:t>Multicontracting is however very complex. The client has to manage several contracts and a project management team should be devoted to coordination. This enhances the chances of misunderstanding, procrastination, and conflicting times of the contractors, which may result in project delays</w:t>
      </w:r>
      <w:r w:rsidR="007110B3">
        <w:t xml:space="preserve"> </w:t>
      </w:r>
      <w:r w:rsidR="007110B3" w:rsidRPr="007110B3">
        <w:t>(Mohamed M. Abo El-Wafa and Ibrahim Mosly, 2024)</w:t>
      </w:r>
      <w:r>
        <w:t>. It can also increase administrative expenses and relationship management time, which is especially difficult in a large scale infrastructure project because of managing multiple contractors.</w:t>
      </w:r>
    </w:p>
    <w:p w14:paraId="469A003A" w14:textId="7750F78D" w:rsidR="00870EA9" w:rsidRDefault="00870EA9" w:rsidP="00870EA9">
      <w:pPr>
        <w:pStyle w:val="Heading2"/>
      </w:pPr>
      <w:bookmarkStart w:id="9" w:name="_Toc211426229"/>
      <w:r>
        <w:t>Do-it-yourself (DIY)</w:t>
      </w:r>
      <w:bookmarkEnd w:id="9"/>
    </w:p>
    <w:p w14:paraId="73DC084D" w14:textId="77777777" w:rsidR="00574126" w:rsidRPr="00574126" w:rsidRDefault="00574126" w:rsidP="00574126">
      <w:pPr>
        <w:rPr>
          <w:b/>
          <w:bCs/>
        </w:rPr>
      </w:pPr>
      <w:r w:rsidRPr="00574126">
        <w:rPr>
          <w:b/>
          <w:bCs/>
        </w:rPr>
        <w:t>Advantages:</w:t>
      </w:r>
    </w:p>
    <w:p w14:paraId="772FD098" w14:textId="1B451CE8" w:rsidR="00574126" w:rsidRDefault="00574126" w:rsidP="00574126">
      <w:r>
        <w:t>The DIY approach offers the complete freedom over the project, fast decision-making, editing, and entirely managing it</w:t>
      </w:r>
      <w:r w:rsidR="008F326B">
        <w:t xml:space="preserve"> </w:t>
      </w:r>
      <w:r w:rsidR="008F326B" w:rsidRPr="008F326B">
        <w:t>(Majka, 2024)</w:t>
      </w:r>
      <w:r>
        <w:t>. It is able to eradicate dependency on external contractors and assists the organization to control costs and quality. Another effect of DIY contracting is that it brings about savings in the cost of contractors. In the case of a small business, the company may choose to design its office on its own, to ensure the cost is minimized.</w:t>
      </w:r>
    </w:p>
    <w:p w14:paraId="2319CB20" w14:textId="77777777" w:rsidR="007110B3" w:rsidRDefault="007110B3" w:rsidP="00574126">
      <w:pPr>
        <w:rPr>
          <w:b/>
          <w:bCs/>
        </w:rPr>
      </w:pPr>
    </w:p>
    <w:p w14:paraId="0062521B" w14:textId="512F6A9C" w:rsidR="00574126" w:rsidRPr="00574126" w:rsidRDefault="00574126" w:rsidP="00574126">
      <w:pPr>
        <w:rPr>
          <w:b/>
          <w:bCs/>
        </w:rPr>
      </w:pPr>
      <w:r w:rsidRPr="00574126">
        <w:rPr>
          <w:b/>
          <w:bCs/>
        </w:rPr>
        <w:lastRenderedPageBreak/>
        <w:t>Disadvantages:</w:t>
      </w:r>
    </w:p>
    <w:p w14:paraId="56F48516" w14:textId="77777777" w:rsidR="00574126" w:rsidRDefault="00574126" w:rsidP="00574126">
      <w:r>
        <w:t>The primary disadvantage is that it requires expertise. The project might encounter some problems without the relevant skills and the construction process could be plagued by setbacks like plumbing or electrical works. Also, it may distract teams and delay other business activities as increased internal resource demand causes delays.</w:t>
      </w:r>
    </w:p>
    <w:p w14:paraId="603F20B3" w14:textId="0A1E69FB" w:rsidR="00574126" w:rsidRDefault="00574126" w:rsidP="00574126">
      <w:pPr>
        <w:pStyle w:val="Heading2"/>
      </w:pPr>
      <w:bookmarkStart w:id="10" w:name="_Toc211426230"/>
      <w:r w:rsidRPr="00574126">
        <w:t>Multicontract + DIY</w:t>
      </w:r>
      <w:bookmarkEnd w:id="10"/>
    </w:p>
    <w:p w14:paraId="70D64DEA" w14:textId="77777777" w:rsidR="00574126" w:rsidRPr="00574126" w:rsidRDefault="00574126" w:rsidP="00574126">
      <w:pPr>
        <w:rPr>
          <w:b/>
          <w:bCs/>
        </w:rPr>
      </w:pPr>
      <w:r w:rsidRPr="00574126">
        <w:rPr>
          <w:b/>
          <w:bCs/>
        </w:rPr>
        <w:t>Advantages:</w:t>
      </w:r>
    </w:p>
    <w:p w14:paraId="5C5297A5" w14:textId="77021D6A" w:rsidR="00574126" w:rsidRDefault="00574126" w:rsidP="00574126">
      <w:r>
        <w:t>Combining the skills of outside specialists with the management of the company, Multicontract + DIY approach is flexible and provides cost control. The organization will be able to undertake simple work on its own and outsource specialized work, like electrical work or landscaping</w:t>
      </w:r>
      <w:r w:rsidR="008F326B">
        <w:t xml:space="preserve"> </w:t>
      </w:r>
      <w:r w:rsidR="008F326B" w:rsidRPr="008F326B">
        <w:t>(Jerab and Mabrouk, 2023)</w:t>
      </w:r>
      <w:r>
        <w:t>. This is best suited in huge projects that need a tailor made implementation such as office installation or an upgrade of technology.</w:t>
      </w:r>
    </w:p>
    <w:p w14:paraId="67908EC6" w14:textId="77777777" w:rsidR="00574126" w:rsidRPr="00574126" w:rsidRDefault="00574126" w:rsidP="00574126">
      <w:pPr>
        <w:rPr>
          <w:b/>
          <w:bCs/>
        </w:rPr>
      </w:pPr>
      <w:r w:rsidRPr="00574126">
        <w:rPr>
          <w:b/>
          <w:bCs/>
        </w:rPr>
        <w:t>Disadvantages:</w:t>
      </w:r>
    </w:p>
    <w:p w14:paraId="7835E411" w14:textId="2451FDDA" w:rsidR="00574126" w:rsidRDefault="00574126" w:rsidP="00574126">
      <w:r>
        <w:t>Such a method brings about coordination problems. It is necessary to be able to communicate with both the internal and external contractors efficiently and schedule their work. In the absence of adequate management, there is a possibility of resource constraints or delays, especially when internal teams are overloaded or external contractors fail to work with the internal schedule. It is most applicable in organizations that have high project management abilities.</w:t>
      </w:r>
    </w:p>
    <w:p w14:paraId="78846352" w14:textId="77777777" w:rsidR="00574126" w:rsidRDefault="00574126">
      <w:pPr>
        <w:jc w:val="left"/>
      </w:pPr>
      <w:r>
        <w:br w:type="page"/>
      </w:r>
    </w:p>
    <w:p w14:paraId="59C37D16" w14:textId="491D9EB9" w:rsidR="00574126" w:rsidRDefault="00574126" w:rsidP="00574126">
      <w:pPr>
        <w:pStyle w:val="Heading1"/>
      </w:pPr>
      <w:bookmarkStart w:id="11" w:name="_Toc211426231"/>
      <w:r>
        <w:lastRenderedPageBreak/>
        <w:t>Conclusion</w:t>
      </w:r>
      <w:bookmarkEnd w:id="11"/>
    </w:p>
    <w:p w14:paraId="3E7E79BA" w14:textId="2D5938F3" w:rsidR="003C60AA" w:rsidRDefault="003C60AA" w:rsidP="003C60AA">
      <w:r>
        <w:t>This report has analysed four contracting approaches, which include Turnkey, Multicontract, DIY and Multicontract + DIY. Turnkey is easy and low risk, but does not allow easy control by the client. Multicontract offers more control and flexibility, and complexity. DIY comes with complete control and not only cost savings but also expertise and internal resources. One of the approaches that offers flexibility and cost control without causing coordination issues is the Multicontract + DIY approach.</w:t>
      </w:r>
    </w:p>
    <w:p w14:paraId="105EF707" w14:textId="42C929C3" w:rsidR="00574126" w:rsidRPr="00574126" w:rsidRDefault="003C60AA" w:rsidP="003C60AA">
      <w:r>
        <w:t>Turnkey or Multicontract is the best in large and complicated projects. Multicontract + DIY is applicable in organisations that have strong internal teams, whereas DIY is applicable in small projects. Selecting the most appropriate approach is a way of successful project implementation.</w:t>
      </w:r>
    </w:p>
    <w:p w14:paraId="116E087E" w14:textId="7DBDF1D8" w:rsidR="00574126" w:rsidRDefault="00574126">
      <w:pPr>
        <w:jc w:val="left"/>
      </w:pPr>
      <w:r>
        <w:br w:type="page"/>
      </w:r>
    </w:p>
    <w:p w14:paraId="1DA7551E" w14:textId="734D21B0" w:rsidR="008F326B" w:rsidRPr="008F326B" w:rsidRDefault="00574126" w:rsidP="008F326B">
      <w:pPr>
        <w:pStyle w:val="Heading1"/>
      </w:pPr>
      <w:bookmarkStart w:id="12" w:name="_Toc211426232"/>
      <w:r>
        <w:lastRenderedPageBreak/>
        <w:t>References</w:t>
      </w:r>
      <w:bookmarkEnd w:id="12"/>
    </w:p>
    <w:p w14:paraId="37792AFA" w14:textId="67426BF4" w:rsidR="008F326B" w:rsidRDefault="008F326B" w:rsidP="008F326B">
      <w:pPr>
        <w:ind w:left="720" w:hanging="720"/>
        <w:rPr>
          <w:szCs w:val="24"/>
        </w:rPr>
      </w:pPr>
      <w:r>
        <w:t xml:space="preserve">Chen, Y., Wang, W., Zhang, S. and You, J. (2018). Understanding the multiple functions of construction contracts: the anatomy of FIDIC model contracts. </w:t>
      </w:r>
      <w:r>
        <w:rPr>
          <w:i/>
          <w:iCs/>
        </w:rPr>
        <w:t>Construction Management and Economics</w:t>
      </w:r>
      <w:r>
        <w:t>, 36(8), pp.472–485. doi:</w:t>
      </w:r>
      <w:hyperlink r:id="rId9" w:history="1">
        <w:r w:rsidRPr="008F326B">
          <w:rPr>
            <w:rStyle w:val="Hyperlink"/>
          </w:rPr>
          <w:t>https://doi.org/10.1080/01446193.2018.1449955.</w:t>
        </w:r>
      </w:hyperlink>
    </w:p>
    <w:p w14:paraId="3E7292CF" w14:textId="77777777" w:rsidR="008F326B" w:rsidRDefault="008F326B" w:rsidP="008F326B">
      <w:pPr>
        <w:ind w:left="720" w:hanging="720"/>
      </w:pPr>
      <w:r>
        <w:t xml:space="preserve">Gamage, A.N.K.K. (2022). Importance of Effective Communication to Minimize Disputes in Construction Projects. </w:t>
      </w:r>
      <w:r>
        <w:rPr>
          <w:i/>
          <w:iCs/>
        </w:rPr>
        <w:t>Scholars Journal of Engineering and Technology</w:t>
      </w:r>
      <w:r>
        <w:t>, 10(7), pp.128–140.</w:t>
      </w:r>
    </w:p>
    <w:p w14:paraId="4C76EECF" w14:textId="5A3F14FC" w:rsidR="008F326B" w:rsidRDefault="008F326B" w:rsidP="008F326B">
      <w:pPr>
        <w:ind w:left="720" w:hanging="720"/>
      </w:pPr>
      <w:r>
        <w:t xml:space="preserve">Hajek, J. and Krupa, M. (2024). Hybrid project management models: A systematic literature review. </w:t>
      </w:r>
      <w:r>
        <w:rPr>
          <w:i/>
          <w:iCs/>
        </w:rPr>
        <w:t>International Journal of Project Organisation and Management</w:t>
      </w:r>
      <w:r>
        <w:t>, 16(3), pp.1–1. doi:</w:t>
      </w:r>
      <w:hyperlink r:id="rId10" w:history="1">
        <w:r w:rsidRPr="008F326B">
          <w:rPr>
            <w:rStyle w:val="Hyperlink"/>
          </w:rPr>
          <w:t>https://doi.org/10.1504/ijpom.2024.10056237.</w:t>
        </w:r>
      </w:hyperlink>
    </w:p>
    <w:p w14:paraId="09B44C5A" w14:textId="57AF6B39" w:rsidR="008F326B" w:rsidRDefault="008F326B" w:rsidP="008F326B">
      <w:pPr>
        <w:ind w:left="720" w:hanging="720"/>
      </w:pPr>
      <w:r>
        <w:t xml:space="preserve">Jerab, D.A. and Mabrouk, T. (2023). </w:t>
      </w:r>
      <w:r>
        <w:rPr>
          <w:i/>
          <w:iCs/>
        </w:rPr>
        <w:t>The evolving landscape of organizational structures: A contemporary analysis</w:t>
      </w:r>
      <w:r>
        <w:t>. [online] Social Science Research Network. doi:</w:t>
      </w:r>
      <w:hyperlink r:id="rId11" w:history="1">
        <w:r w:rsidRPr="008F326B">
          <w:rPr>
            <w:rStyle w:val="Hyperlink"/>
          </w:rPr>
          <w:t>https://doi.org/10.2139/ssrn.4584643.</w:t>
        </w:r>
      </w:hyperlink>
    </w:p>
    <w:p w14:paraId="64E1C14E" w14:textId="161BE846" w:rsidR="008F326B" w:rsidRDefault="008F326B" w:rsidP="008F326B">
      <w:pPr>
        <w:ind w:left="720" w:hanging="720"/>
      </w:pPr>
      <w:r>
        <w:t xml:space="preserve">Kamal, N., Raihan, N. and Maidin, A. (2023). </w:t>
      </w:r>
      <w:r>
        <w:rPr>
          <w:i/>
          <w:iCs/>
        </w:rPr>
        <w:t>Communication Barriers in Work Environment: Understanding Impact and Challenges</w:t>
      </w:r>
      <w:r>
        <w:t xml:space="preserve">. [online] ResearchGate. Available at: </w:t>
      </w:r>
      <w:hyperlink r:id="rId12" w:history="1">
        <w:r w:rsidRPr="008F326B">
          <w:rPr>
            <w:rStyle w:val="Hyperlink"/>
          </w:rPr>
          <w:t>https://www.researchgate.net/publication/375903142_Communication_Barriers_in_Work_Environment_Understanding_Impact_and_Challenges.</w:t>
        </w:r>
      </w:hyperlink>
    </w:p>
    <w:p w14:paraId="43C1B869" w14:textId="644D3B5E" w:rsidR="008F326B" w:rsidRDefault="008F326B" w:rsidP="008F326B">
      <w:pPr>
        <w:ind w:left="720" w:hanging="720"/>
      </w:pPr>
      <w:r>
        <w:t xml:space="preserve">Majka, M. (2024). </w:t>
      </w:r>
      <w:r>
        <w:rPr>
          <w:i/>
          <w:iCs/>
        </w:rPr>
        <w:t>Exploring Effective Project Planning Methods</w:t>
      </w:r>
      <w:r>
        <w:t xml:space="preserve">. [online] Available at: </w:t>
      </w:r>
      <w:hyperlink r:id="rId13" w:history="1">
        <w:r w:rsidRPr="008F326B">
          <w:rPr>
            <w:rStyle w:val="Hyperlink"/>
          </w:rPr>
          <w:t>https://www.researchgate.net/publication/381656772_Exploring_Effective_Project_Planning_Methods.</w:t>
        </w:r>
      </w:hyperlink>
    </w:p>
    <w:p w14:paraId="79CC5D45" w14:textId="07C32DC4" w:rsidR="008F326B" w:rsidRDefault="008F326B" w:rsidP="008F326B">
      <w:pPr>
        <w:ind w:left="720" w:hanging="720"/>
      </w:pPr>
      <w:r>
        <w:t xml:space="preserve">Mohamed M. Abo El-Wafa and Ibrahim Mosly (2024). An extensive examination of the barriers faced by contractors leading to project delays. </w:t>
      </w:r>
      <w:r>
        <w:rPr>
          <w:i/>
          <w:iCs/>
        </w:rPr>
        <w:t>Global Journal of Engineering and Technology Advances</w:t>
      </w:r>
      <w:r>
        <w:t>, [online] 18(3), pp.152–167. doi:</w:t>
      </w:r>
      <w:hyperlink r:id="rId14" w:history="1">
        <w:r w:rsidRPr="008F326B">
          <w:rPr>
            <w:rStyle w:val="Hyperlink"/>
          </w:rPr>
          <w:t>https://doi.org/10.30574/gjeta.2024.18.3.0050.</w:t>
        </w:r>
      </w:hyperlink>
    </w:p>
    <w:p w14:paraId="30232B0F" w14:textId="222A52E4" w:rsidR="008F326B" w:rsidRDefault="008F326B" w:rsidP="008F326B">
      <w:pPr>
        <w:ind w:left="720" w:hanging="720"/>
      </w:pPr>
      <w:r>
        <w:lastRenderedPageBreak/>
        <w:t xml:space="preserve">Osifo, E.O., Omumu, S. and Alozie, M. (2025). Contract Management in Construction Law: Mitigating Risks, Dispute Resolution, and Performance Enforcement. </w:t>
      </w:r>
      <w:r>
        <w:rPr>
          <w:i/>
          <w:iCs/>
        </w:rPr>
        <w:t>International Journal of Research Publication and Reviews</w:t>
      </w:r>
      <w:r>
        <w:t>, [online] 6(3). doi:</w:t>
      </w:r>
      <w:hyperlink r:id="rId15" w:history="1">
        <w:r w:rsidRPr="008F326B">
          <w:rPr>
            <w:rStyle w:val="Hyperlink"/>
          </w:rPr>
          <w:t>https://doi.org/10.55248/gengpi.6.0325.1279.</w:t>
        </w:r>
      </w:hyperlink>
    </w:p>
    <w:p w14:paraId="5037B631" w14:textId="3E3AA2BB" w:rsidR="008F326B" w:rsidRDefault="008F326B" w:rsidP="008F326B">
      <w:pPr>
        <w:ind w:left="720" w:hanging="720"/>
      </w:pPr>
      <w:r>
        <w:t xml:space="preserve">Park, K. and Kim, B. (2024). Effects of Individual Client’s Competencies on Construction Project Performance: Mediating Participation Attitude and Partnership. </w:t>
      </w:r>
      <w:r>
        <w:rPr>
          <w:i/>
          <w:iCs/>
        </w:rPr>
        <w:t>Administrative sciences</w:t>
      </w:r>
      <w:r>
        <w:t>, 14(3), pp.40–40. doi:</w:t>
      </w:r>
      <w:hyperlink r:id="rId16" w:history="1">
        <w:r w:rsidRPr="008F326B">
          <w:rPr>
            <w:rStyle w:val="Hyperlink"/>
          </w:rPr>
          <w:t>https://doi.org/10.3390/admsci14030040.</w:t>
        </w:r>
      </w:hyperlink>
    </w:p>
    <w:p w14:paraId="0455442E" w14:textId="5AC394A4" w:rsidR="008F326B" w:rsidRDefault="008F326B" w:rsidP="008F326B">
      <w:pPr>
        <w:ind w:left="720" w:hanging="720"/>
      </w:pPr>
      <w:r>
        <w:t xml:space="preserve">Patricia (2018). </w:t>
      </w:r>
      <w:r>
        <w:rPr>
          <w:i/>
          <w:iCs/>
        </w:rPr>
        <w:t>Advantages and Disadvantages of Outsourcing – Smart Church Management</w:t>
      </w:r>
      <w:r>
        <w:t xml:space="preserve">. [online] Smart Church Management. Available at: </w:t>
      </w:r>
      <w:hyperlink r:id="rId17" w:history="1">
        <w:r w:rsidRPr="008F326B">
          <w:rPr>
            <w:rStyle w:val="Hyperlink"/>
          </w:rPr>
          <w:t>https://smartchurchmanagement.com/advantages-and-disadvantages-of-outsourcing/.</w:t>
        </w:r>
      </w:hyperlink>
    </w:p>
    <w:p w14:paraId="56254C09" w14:textId="101EFA16" w:rsidR="008F326B" w:rsidRDefault="008F326B" w:rsidP="008F326B">
      <w:pPr>
        <w:ind w:left="720" w:hanging="720"/>
      </w:pPr>
      <w:r>
        <w:t xml:space="preserve">Rajeev, S. (2023). Significance of Contract Management in Projects. </w:t>
      </w:r>
      <w:r>
        <w:rPr>
          <w:i/>
          <w:iCs/>
        </w:rPr>
        <w:t>Asian journal of managerial science</w:t>
      </w:r>
      <w:r>
        <w:t>, 12(2), pp.10–18. doi:</w:t>
      </w:r>
      <w:hyperlink r:id="rId18" w:history="1">
        <w:r w:rsidRPr="008F326B">
          <w:rPr>
            <w:rStyle w:val="Hyperlink"/>
          </w:rPr>
          <w:t>https://doi.org/10.51983/ajms-2023.12.2.3611.</w:t>
        </w:r>
      </w:hyperlink>
    </w:p>
    <w:p w14:paraId="6FE2DF5E" w14:textId="01528FF3" w:rsidR="008F326B" w:rsidRDefault="008F326B" w:rsidP="008F326B">
      <w:pPr>
        <w:ind w:left="720" w:hanging="720"/>
      </w:pPr>
      <w:r>
        <w:t>Zulch, B. and J. Kitshoff (2021). The Role of the Project Manager in Delivering Design-Build Projects. pp.289–298. doi:</w:t>
      </w:r>
      <w:hyperlink r:id="rId19" w:history="1">
        <w:r w:rsidRPr="008F326B">
          <w:rPr>
            <w:rStyle w:val="Hyperlink"/>
          </w:rPr>
          <w:t>https://doi.org/10.1007/978-3-030-80876-1_37.</w:t>
        </w:r>
      </w:hyperlink>
    </w:p>
    <w:p w14:paraId="61553616" w14:textId="77777777" w:rsidR="008F326B" w:rsidRPr="008F326B" w:rsidRDefault="008F326B" w:rsidP="008F326B"/>
    <w:p w14:paraId="00E763CA" w14:textId="77777777" w:rsidR="00870EA9" w:rsidRPr="00870EA9" w:rsidRDefault="00870EA9" w:rsidP="00870EA9"/>
    <w:sectPr w:rsidR="00870EA9" w:rsidRPr="00870EA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2204F" w14:textId="77777777" w:rsidR="00E9323B" w:rsidRDefault="00E9323B" w:rsidP="00574126">
      <w:pPr>
        <w:spacing w:before="0" w:after="0" w:line="240" w:lineRule="auto"/>
      </w:pPr>
      <w:r>
        <w:separator/>
      </w:r>
    </w:p>
  </w:endnote>
  <w:endnote w:type="continuationSeparator" w:id="0">
    <w:p w14:paraId="4A4C8787" w14:textId="77777777" w:rsidR="00E9323B" w:rsidRDefault="00E9323B" w:rsidP="0057412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7031055"/>
      <w:docPartObj>
        <w:docPartGallery w:val="Page Numbers (Bottom of Page)"/>
        <w:docPartUnique/>
      </w:docPartObj>
    </w:sdtPr>
    <w:sdtEndPr>
      <w:rPr>
        <w:noProof/>
      </w:rPr>
    </w:sdtEndPr>
    <w:sdtContent>
      <w:p w14:paraId="12DE2089" w14:textId="15367770" w:rsidR="00574126" w:rsidRDefault="005741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8DDDF3" w14:textId="77777777" w:rsidR="00574126" w:rsidRDefault="00574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60A62" w14:textId="77777777" w:rsidR="00E9323B" w:rsidRDefault="00E9323B" w:rsidP="00574126">
      <w:pPr>
        <w:spacing w:before="0" w:after="0" w:line="240" w:lineRule="auto"/>
      </w:pPr>
      <w:r>
        <w:separator/>
      </w:r>
    </w:p>
  </w:footnote>
  <w:footnote w:type="continuationSeparator" w:id="0">
    <w:p w14:paraId="0EF5079D" w14:textId="77777777" w:rsidR="00E9323B" w:rsidRDefault="00E9323B" w:rsidP="0057412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BB4"/>
    <w:rsid w:val="00143BB4"/>
    <w:rsid w:val="00294427"/>
    <w:rsid w:val="003C60AA"/>
    <w:rsid w:val="00434E8A"/>
    <w:rsid w:val="00574126"/>
    <w:rsid w:val="00682A58"/>
    <w:rsid w:val="006D55C9"/>
    <w:rsid w:val="007110B3"/>
    <w:rsid w:val="007D0566"/>
    <w:rsid w:val="00870EA9"/>
    <w:rsid w:val="008F326B"/>
    <w:rsid w:val="00916D60"/>
    <w:rsid w:val="00B5209B"/>
    <w:rsid w:val="00B82BD0"/>
    <w:rsid w:val="00DA2007"/>
    <w:rsid w:val="00E9323B"/>
    <w:rsid w:val="00EF23E8"/>
    <w:rsid w:val="00FA0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9B1BD3"/>
  <w15:chartTrackingRefBased/>
  <w15:docId w15:val="{374F3634-0818-459B-B14B-E0FFC0FB6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427"/>
    <w:pPr>
      <w:jc w:val="both"/>
    </w:pPr>
    <w:rPr>
      <w:rFonts w:ascii="Times New Roman" w:hAnsi="Times New Roman"/>
      <w:sz w:val="24"/>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574126"/>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574126"/>
  </w:style>
  <w:style w:type="paragraph" w:styleId="TOC2">
    <w:name w:val="toc 2"/>
    <w:basedOn w:val="Normal"/>
    <w:next w:val="Normal"/>
    <w:autoRedefine/>
    <w:uiPriority w:val="39"/>
    <w:unhideWhenUsed/>
    <w:rsid w:val="00574126"/>
    <w:pPr>
      <w:ind w:left="240"/>
    </w:pPr>
  </w:style>
  <w:style w:type="character" w:styleId="Hyperlink">
    <w:name w:val="Hyperlink"/>
    <w:basedOn w:val="DefaultParagraphFont"/>
    <w:uiPriority w:val="99"/>
    <w:unhideWhenUsed/>
    <w:rsid w:val="00574126"/>
    <w:rPr>
      <w:color w:val="0563C1" w:themeColor="hyperlink"/>
      <w:u w:val="single"/>
    </w:rPr>
  </w:style>
  <w:style w:type="paragraph" w:styleId="Header">
    <w:name w:val="header"/>
    <w:basedOn w:val="Normal"/>
    <w:link w:val="HeaderChar"/>
    <w:uiPriority w:val="99"/>
    <w:unhideWhenUsed/>
    <w:rsid w:val="0057412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74126"/>
    <w:rPr>
      <w:rFonts w:ascii="Times New Roman" w:hAnsi="Times New Roman"/>
      <w:sz w:val="24"/>
    </w:rPr>
  </w:style>
  <w:style w:type="paragraph" w:styleId="Footer">
    <w:name w:val="footer"/>
    <w:basedOn w:val="Normal"/>
    <w:link w:val="FooterChar"/>
    <w:uiPriority w:val="99"/>
    <w:unhideWhenUsed/>
    <w:rsid w:val="0057412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74126"/>
    <w:rPr>
      <w:rFonts w:ascii="Times New Roman" w:hAnsi="Times New Roman"/>
      <w:sz w:val="24"/>
    </w:rPr>
  </w:style>
  <w:style w:type="paragraph" w:styleId="NormalWeb">
    <w:name w:val="Normal (Web)"/>
    <w:basedOn w:val="Normal"/>
    <w:uiPriority w:val="99"/>
    <w:semiHidden/>
    <w:unhideWhenUsed/>
    <w:rsid w:val="008F326B"/>
    <w:pPr>
      <w:spacing w:line="240" w:lineRule="auto"/>
      <w:jc w:val="left"/>
    </w:pPr>
    <w:rPr>
      <w:rFonts w:eastAsia="Times New Roman" w:cs="Times New Roman"/>
      <w:szCs w:val="24"/>
    </w:rPr>
  </w:style>
  <w:style w:type="character" w:styleId="UnresolvedMention">
    <w:name w:val="Unresolved Mention"/>
    <w:basedOn w:val="DefaultParagraphFont"/>
    <w:uiPriority w:val="99"/>
    <w:semiHidden/>
    <w:unhideWhenUsed/>
    <w:rsid w:val="008F32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272749">
      <w:bodyDiv w:val="1"/>
      <w:marLeft w:val="0"/>
      <w:marRight w:val="0"/>
      <w:marTop w:val="0"/>
      <w:marBottom w:val="0"/>
      <w:divBdr>
        <w:top w:val="none" w:sz="0" w:space="0" w:color="auto"/>
        <w:left w:val="none" w:sz="0" w:space="0" w:color="auto"/>
        <w:bottom w:val="none" w:sz="0" w:space="0" w:color="auto"/>
        <w:right w:val="none" w:sz="0" w:space="0" w:color="auto"/>
      </w:divBdr>
      <w:divsChild>
        <w:div w:id="4550255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researchgate.net/publication/381656772_Exploring_Effective_Project_Planning_Methods." TargetMode="External"/><Relationship Id="rId18" Type="http://schemas.openxmlformats.org/officeDocument/2006/relationships/hyperlink" Target="https://doi.org/10.51983/ajms-2023.12.2.361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researchgate.net/publication/375903142_Communication_Barriers_in_Work_Environment_Understanding_Impact_and_Challenges." TargetMode="External"/><Relationship Id="rId17" Type="http://schemas.openxmlformats.org/officeDocument/2006/relationships/hyperlink" Target="https://smartchurchmanagement.com/advantages-and-disadvantages-of-outsourcing/" TargetMode="External"/><Relationship Id="rId2" Type="http://schemas.openxmlformats.org/officeDocument/2006/relationships/styles" Target="styles.xml"/><Relationship Id="rId16" Type="http://schemas.openxmlformats.org/officeDocument/2006/relationships/hyperlink" Target="https://doi.org/10.3390/admsci1403004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39/ssrn.4584643." TargetMode="External"/><Relationship Id="rId5" Type="http://schemas.openxmlformats.org/officeDocument/2006/relationships/footnotes" Target="footnotes.xml"/><Relationship Id="rId15" Type="http://schemas.openxmlformats.org/officeDocument/2006/relationships/hyperlink" Target="https://doi.org/10.55248/gengpi.6.0325.1279." TargetMode="External"/><Relationship Id="rId10" Type="http://schemas.openxmlformats.org/officeDocument/2006/relationships/hyperlink" Target="https://doi.org/10.1504/ijpom.2024.10056237." TargetMode="External"/><Relationship Id="rId19" Type="http://schemas.openxmlformats.org/officeDocument/2006/relationships/hyperlink" Target="https://doi.org/10.1007/978-3-030-80876-1_37." TargetMode="External"/><Relationship Id="rId4" Type="http://schemas.openxmlformats.org/officeDocument/2006/relationships/webSettings" Target="webSettings.xml"/><Relationship Id="rId9" Type="http://schemas.openxmlformats.org/officeDocument/2006/relationships/hyperlink" Target="https://doi.org/10.1080/01446193.2018.1449955." TargetMode="External"/><Relationship Id="rId14" Type="http://schemas.openxmlformats.org/officeDocument/2006/relationships/hyperlink" Target="https://doi.org/10.30574/gjeta.2024.18.3.005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4EFC6-439B-4170-B6C8-A73EF2D3FD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2553</Words>
  <Characters>16978</Characters>
  <Application>Microsoft Office Word</Application>
  <DocSecurity>0</DocSecurity>
  <Lines>141</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Arafat Hasan Siam</dc:creator>
  <cp:keywords/>
  <dc:description/>
  <cp:lastModifiedBy>Catalina Gorgan (2212088)</cp:lastModifiedBy>
  <cp:revision>3</cp:revision>
  <dcterms:created xsi:type="dcterms:W3CDTF">2025-10-15T07:41:00Z</dcterms:created>
  <dcterms:modified xsi:type="dcterms:W3CDTF">2025-10-17T10:52:00Z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119490f1-e50b-4119-849e-014f13491446</vt:lpwstr>
  </property>
</Properties>
</file>