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bookmarkStart w:id="0" w:name="_Toc178455283" w:displacedByCustomXml="next"/>
    <w:sdt>
      <w:sdtPr>
        <w:rPr>
          <w:noProof/>
          <w:color w:val="4C94D8" w:themeColor="text2" w:themeTint="80"/>
          <w:kern w:val="0"/>
          <w:sz w:val="20"/>
          <w:szCs w:val="20"/>
          <w:lang w:val="en-US"/>
          <w14:ligatures w14:val="none"/>
        </w:rPr>
        <w:id w:val="-1882861384"/>
        <w:docPartObj>
          <w:docPartGallery w:val="Cover Pages"/>
          <w:docPartUnique/>
        </w:docPartObj>
      </w:sdtPr>
      <w:sdtEndPr/>
      <w:sdtContent>
        <w:p w14:paraId="12362115" w14:textId="4F3DB8A9" w:rsidR="002F11F5" w:rsidRDefault="002F11F5">
          <w:pPr>
            <w:rPr>
              <w:noProof/>
              <w:color w:val="4C94D8" w:themeColor="text2" w:themeTint="80"/>
              <w:kern w:val="0"/>
              <w:sz w:val="20"/>
              <w:szCs w:val="20"/>
              <w:lang w:val="en-US"/>
              <w14:ligatures w14:val="none"/>
            </w:rPr>
          </w:pPr>
          <w:r w:rsidRPr="002F11F5">
            <w:rPr>
              <w:noProof/>
              <w:color w:val="4C94D8" w:themeColor="text2" w:themeTint="80"/>
              <w:kern w:val="0"/>
              <w:sz w:val="20"/>
              <w:szCs w:val="20"/>
              <w:lang w:val="en-US"/>
              <w14:ligatures w14:val="none"/>
            </w:rPr>
            <mc:AlternateContent>
              <mc:Choice Requires="wps">
                <w:drawing>
                  <wp:anchor distT="0" distB="0" distL="114300" distR="114300" simplePos="0" relativeHeight="251659264" behindDoc="0" locked="0" layoutInCell="1" allowOverlap="1" wp14:anchorId="386C14CE" wp14:editId="2566E23A">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756"/>
                                  <w:gridCol w:w="5169"/>
                                </w:tblGrid>
                                <w:tr w:rsidR="00CA3C59" w14:paraId="563C38C7" w14:textId="77777777">
                                  <w:trPr>
                                    <w:jc w:val="center"/>
                                  </w:trPr>
                                  <w:tc>
                                    <w:tcPr>
                                      <w:tcW w:w="2568" w:type="pct"/>
                                      <w:vAlign w:val="center"/>
                                    </w:tcPr>
                                    <w:p w14:paraId="419FE58A" w14:textId="79F3EF16" w:rsidR="002F11F5" w:rsidRDefault="00827E17">
                                      <w:pPr>
                                        <w:jc w:val="right"/>
                                      </w:pPr>
                                      <w:r w:rsidRPr="00DD7F0D">
                                        <w:rPr>
                                          <w:noProof/>
                                          <w:color w:val="4C94D8" w:themeColor="text2" w:themeTint="80"/>
                                        </w:rPr>
                                        <w:drawing>
                                          <wp:inline distT="0" distB="0" distL="0" distR="0" wp14:anchorId="1E2821BF" wp14:editId="571B3197">
                                            <wp:extent cx="3833108" cy="4111692"/>
                                            <wp:effectExtent l="0" t="0" r="0" b="3175"/>
                                            <wp:docPr id="867187471" name="Picture 5" descr="Luxury Hotel Near Central Park | 5 Star Hotel in NYC | The Plaza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uxury Hotel Near Central Park | 5 Star Hotel in NYC | The Plaza Hot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9698" cy="4150942"/>
                                                    </a:xfrm>
                                                    <a:prstGeom prst="rect">
                                                      <a:avLst/>
                                                    </a:prstGeom>
                                                    <a:noFill/>
                                                    <a:ln>
                                                      <a:noFill/>
                                                    </a:ln>
                                                  </pic:spPr>
                                                </pic:pic>
                                              </a:graphicData>
                                            </a:graphic>
                                          </wp:inline>
                                        </w:drawing>
                                      </w:r>
                                    </w:p>
                                    <w:sdt>
                                      <w:sdtPr>
                                        <w:rPr>
                                          <w:rFonts w:ascii="Harrington" w:hAnsi="Harrington" w:cs="Dreaming Outloud Script Pro"/>
                                          <w:b/>
                                          <w:bCs/>
                                          <w:i/>
                                          <w:iCs/>
                                          <w:caps/>
                                          <w:color w:val="FF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E35C0D7" w14:textId="2CD79A10" w:rsidR="002F11F5" w:rsidRPr="00115592" w:rsidRDefault="002F11F5" w:rsidP="00060198">
                                          <w:pPr>
                                            <w:pStyle w:val="NoSpacing"/>
                                            <w:spacing w:line="312" w:lineRule="auto"/>
                                            <w:jc w:val="center"/>
                                            <w:rPr>
                                              <w:b/>
                                              <w:bCs/>
                                              <w:i/>
                                              <w:iCs/>
                                              <w:caps/>
                                              <w:color w:val="FF0000"/>
                                              <w:sz w:val="72"/>
                                              <w:szCs w:val="72"/>
                                            </w:rPr>
                                          </w:pPr>
                                          <w:r w:rsidRPr="00115592">
                                            <w:rPr>
                                              <w:rFonts w:ascii="Harrington" w:hAnsi="Harrington" w:cs="Dreaming Outloud Script Pro"/>
                                              <w:b/>
                                              <w:bCs/>
                                              <w:i/>
                                              <w:iCs/>
                                              <w:caps/>
                                              <w:color w:val="FF0000"/>
                                              <w:sz w:val="72"/>
                                              <w:szCs w:val="72"/>
                                            </w:rPr>
                                            <w:t>Plaza Hotel, New York</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F33CC8C" w14:textId="0E99CA0F" w:rsidR="002F11F5" w:rsidRDefault="00140E99">
                                          <w:pPr>
                                            <w:jc w:val="right"/>
                                            <w:rPr>
                                              <w:sz w:val="24"/>
                                              <w:szCs w:val="24"/>
                                            </w:rPr>
                                          </w:pPr>
                                          <w:r w:rsidRPr="00FA1310">
                                            <w:rPr>
                                              <w:color w:val="000000" w:themeColor="text1"/>
                                              <w:sz w:val="24"/>
                                              <w:szCs w:val="24"/>
                                            </w:rPr>
                                            <w:t xml:space="preserve">     </w:t>
                                          </w:r>
                                        </w:p>
                                      </w:sdtContent>
                                    </w:sdt>
                                  </w:tc>
                                  <w:tc>
                                    <w:tcPr>
                                      <w:tcW w:w="2432" w:type="pct"/>
                                      <w:vAlign w:val="center"/>
                                    </w:tcPr>
                                    <w:p w14:paraId="62E501F0" w14:textId="77777777" w:rsidR="00A95713" w:rsidRPr="00A95713" w:rsidRDefault="00A95713" w:rsidP="00A95713">
                                      <w:pPr>
                                        <w:pStyle w:val="NoSpacing"/>
                                        <w:rPr>
                                          <w:rFonts w:ascii="Arial" w:hAnsi="Arial" w:cs="Arial"/>
                                          <w:b/>
                                          <w:bCs/>
                                          <w:caps/>
                                          <w:color w:val="FF0000"/>
                                          <w:sz w:val="36"/>
                                          <w:szCs w:val="36"/>
                                        </w:rPr>
                                      </w:pPr>
                                      <w:r w:rsidRPr="00A95713">
                                        <w:rPr>
                                          <w:rFonts w:ascii="Arial" w:hAnsi="Arial" w:cs="Arial"/>
                                          <w:b/>
                                          <w:bCs/>
                                          <w:caps/>
                                          <w:color w:val="FF0000"/>
                                          <w:sz w:val="36"/>
                                          <w:szCs w:val="36"/>
                                        </w:rPr>
                                        <w:t>Nicodav consult ltd</w:t>
                                      </w:r>
                                    </w:p>
                                    <w:p w14:paraId="4520C652" w14:textId="77777777" w:rsidR="00A95713" w:rsidRDefault="00A95713">
                                      <w:pPr>
                                        <w:pStyle w:val="NoSpacing"/>
                                        <w:rPr>
                                          <w:rFonts w:ascii="Arial" w:hAnsi="Arial" w:cs="Arial"/>
                                          <w:b/>
                                          <w:bCs/>
                                          <w:caps/>
                                          <w:color w:val="FF0000"/>
                                          <w:sz w:val="32"/>
                                          <w:szCs w:val="32"/>
                                          <w:u w:val="single"/>
                                        </w:rPr>
                                      </w:pPr>
                                    </w:p>
                                    <w:p w14:paraId="613B0BE5" w14:textId="4E8450E8" w:rsidR="002F11F5" w:rsidRDefault="00671601">
                                      <w:pPr>
                                        <w:pStyle w:val="NoSpacing"/>
                                        <w:rPr>
                                          <w:rFonts w:ascii="Arial" w:hAnsi="Arial" w:cs="Arial"/>
                                          <w:caps/>
                                          <w:color w:val="FF0000"/>
                                          <w:sz w:val="32"/>
                                          <w:szCs w:val="32"/>
                                        </w:rPr>
                                      </w:pPr>
                                      <w:r w:rsidRPr="00FA1310">
                                        <w:rPr>
                                          <w:rFonts w:ascii="Arial" w:hAnsi="Arial" w:cs="Arial"/>
                                          <w:b/>
                                          <w:bCs/>
                                          <w:caps/>
                                          <w:color w:val="FF0000"/>
                                          <w:sz w:val="32"/>
                                          <w:szCs w:val="32"/>
                                          <w:u w:val="single"/>
                                        </w:rPr>
                                        <w:t>delivery date</w:t>
                                      </w:r>
                                      <w:r w:rsidRPr="00060198">
                                        <w:rPr>
                                          <w:rFonts w:ascii="Arial" w:hAnsi="Arial" w:cs="Arial"/>
                                          <w:caps/>
                                          <w:color w:val="FF0000"/>
                                          <w:sz w:val="32"/>
                                          <w:szCs w:val="32"/>
                                        </w:rPr>
                                        <w:t>: 11/11/2024</w:t>
                                      </w:r>
                                    </w:p>
                                    <w:p w14:paraId="314445C1" w14:textId="4D964EFC" w:rsidR="002F11F5" w:rsidRDefault="00F40540">
                                      <w:pPr>
                                        <w:rPr>
                                          <w:color w:val="000000" w:themeColor="text1"/>
                                        </w:rPr>
                                      </w:p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r w:rsidR="00CA3C59">
                                            <w:rPr>
                                              <w:color w:val="000000" w:themeColor="text1"/>
                                            </w:rPr>
                                            <w:t xml:space="preserve">     </w:t>
                                          </w:r>
                                        </w:sdtContent>
                                      </w:sdt>
                                      <w:r w:rsidR="003F1D70" w:rsidRPr="00944E9B">
                                        <w:rPr>
                                          <w:noProof/>
                                        </w:rPr>
                                        <w:drawing>
                                          <wp:inline distT="0" distB="0" distL="0" distR="0" wp14:anchorId="1A610991" wp14:editId="4AFAE220">
                                            <wp:extent cx="2825115" cy="1914370"/>
                                            <wp:effectExtent l="0" t="0" r="0" b="0"/>
                                            <wp:docPr id="1933628893" name="Picture 1" descr="A logo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628893" name="Picture 1" descr="A logo with text and images&#10;&#10;Description automatically generated with medium confidence"/>
                                                    <pic:cNvPicPr/>
                                                  </pic:nvPicPr>
                                                  <pic:blipFill>
                                                    <a:blip r:embed="rId10"/>
                                                    <a:stretch>
                                                      <a:fillRect/>
                                                    </a:stretch>
                                                  </pic:blipFill>
                                                  <pic:spPr>
                                                    <a:xfrm>
                                                      <a:off x="0" y="0"/>
                                                      <a:ext cx="2859272" cy="1937516"/>
                                                    </a:xfrm>
                                                    <a:prstGeom prst="rect">
                                                      <a:avLst/>
                                                    </a:prstGeom>
                                                  </pic:spPr>
                                                </pic:pic>
                                              </a:graphicData>
                                            </a:graphic>
                                          </wp:inline>
                                        </w:drawing>
                                      </w:r>
                                    </w:p>
                                    <w:sdt>
                                      <w:sdtPr>
                                        <w:rPr>
                                          <w:rFonts w:ascii="Arial" w:hAnsi="Arial" w:cs="Arial"/>
                                          <w:b/>
                                          <w:bCs/>
                                          <w:i/>
                                          <w:iCs/>
                                          <w:color w:val="FF0000"/>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334D6BB" w14:textId="2445CAB4" w:rsidR="002F11F5" w:rsidRPr="00060198" w:rsidRDefault="002F11F5" w:rsidP="00060198">
                                          <w:pPr>
                                            <w:pStyle w:val="NoSpacing"/>
                                            <w:jc w:val="center"/>
                                            <w:rPr>
                                              <w:rFonts w:ascii="Arial" w:hAnsi="Arial" w:cs="Arial"/>
                                              <w:b/>
                                              <w:bCs/>
                                              <w:i/>
                                              <w:iCs/>
                                              <w:color w:val="FF0000"/>
                                              <w:sz w:val="28"/>
                                              <w:szCs w:val="28"/>
                                            </w:rPr>
                                          </w:pPr>
                                          <w:r w:rsidRPr="00060198">
                                            <w:rPr>
                                              <w:rFonts w:ascii="Arial" w:hAnsi="Arial" w:cs="Arial"/>
                                              <w:b/>
                                              <w:bCs/>
                                              <w:i/>
                                              <w:iCs/>
                                              <w:color w:val="FF0000"/>
                                              <w:sz w:val="28"/>
                                              <w:szCs w:val="28"/>
                                            </w:rPr>
                                            <w:t>Ana-Maria Savulescu</w:t>
                                          </w:r>
                                        </w:p>
                                      </w:sdtContent>
                                    </w:sdt>
                                    <w:p w14:paraId="3D1E80B3" w14:textId="29817C0F" w:rsidR="002F11F5" w:rsidRDefault="00F40540" w:rsidP="00060198">
                                      <w:pPr>
                                        <w:pStyle w:val="NoSpacing"/>
                                        <w:jc w:val="center"/>
                                      </w:pPr>
                                      <w:sdt>
                                        <w:sdtPr>
                                          <w:rPr>
                                            <w:rFonts w:ascii="Arial" w:hAnsi="Arial" w:cs="Arial"/>
                                            <w:b/>
                                            <w:bCs/>
                                            <w:i/>
                                            <w:iCs/>
                                            <w:color w:val="FF0000"/>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60198" w:rsidRPr="00060198">
                                            <w:rPr>
                                              <w:rFonts w:ascii="Arial" w:hAnsi="Arial" w:cs="Arial"/>
                                              <w:b/>
                                              <w:bCs/>
                                              <w:i/>
                                              <w:iCs/>
                                              <w:color w:val="FF0000"/>
                                              <w:sz w:val="28"/>
                                              <w:szCs w:val="28"/>
                                            </w:rPr>
                                            <w:t>2208665</w:t>
                                          </w:r>
                                        </w:sdtContent>
                                      </w:sdt>
                                    </w:p>
                                  </w:tc>
                                </w:tr>
                              </w:tbl>
                              <w:p w14:paraId="5F5B1DC2" w14:textId="77777777" w:rsidR="002F11F5" w:rsidRDefault="002F11F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86C14CE"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756"/>
                            <w:gridCol w:w="5169"/>
                          </w:tblGrid>
                          <w:tr w:rsidR="00CA3C59" w14:paraId="563C38C7" w14:textId="77777777">
                            <w:trPr>
                              <w:jc w:val="center"/>
                            </w:trPr>
                            <w:tc>
                              <w:tcPr>
                                <w:tcW w:w="2568" w:type="pct"/>
                                <w:vAlign w:val="center"/>
                              </w:tcPr>
                              <w:p w14:paraId="419FE58A" w14:textId="79F3EF16" w:rsidR="002F11F5" w:rsidRDefault="00827E17">
                                <w:pPr>
                                  <w:jc w:val="right"/>
                                </w:pPr>
                                <w:r w:rsidRPr="00DD7F0D">
                                  <w:rPr>
                                    <w:noProof/>
                                    <w:color w:val="4C94D8" w:themeColor="text2" w:themeTint="80"/>
                                  </w:rPr>
                                  <w:drawing>
                                    <wp:inline distT="0" distB="0" distL="0" distR="0" wp14:anchorId="1E2821BF" wp14:editId="571B3197">
                                      <wp:extent cx="3833108" cy="4111692"/>
                                      <wp:effectExtent l="0" t="0" r="0" b="3175"/>
                                      <wp:docPr id="867187471" name="Picture 5" descr="Luxury Hotel Near Central Park | 5 Star Hotel in NYC | The Plaza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uxury Hotel Near Central Park | 5 Star Hotel in NYC | The Plaza Hot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9698" cy="4150942"/>
                                              </a:xfrm>
                                              <a:prstGeom prst="rect">
                                                <a:avLst/>
                                              </a:prstGeom>
                                              <a:noFill/>
                                              <a:ln>
                                                <a:noFill/>
                                              </a:ln>
                                            </pic:spPr>
                                          </pic:pic>
                                        </a:graphicData>
                                      </a:graphic>
                                    </wp:inline>
                                  </w:drawing>
                                </w:r>
                              </w:p>
                              <w:sdt>
                                <w:sdtPr>
                                  <w:rPr>
                                    <w:rFonts w:ascii="Harrington" w:hAnsi="Harrington" w:cs="Dreaming Outloud Script Pro"/>
                                    <w:b/>
                                    <w:bCs/>
                                    <w:i/>
                                    <w:iCs/>
                                    <w:caps/>
                                    <w:color w:val="FF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E35C0D7" w14:textId="2CD79A10" w:rsidR="002F11F5" w:rsidRPr="00115592" w:rsidRDefault="002F11F5" w:rsidP="00060198">
                                    <w:pPr>
                                      <w:pStyle w:val="NoSpacing"/>
                                      <w:spacing w:line="312" w:lineRule="auto"/>
                                      <w:jc w:val="center"/>
                                      <w:rPr>
                                        <w:b/>
                                        <w:bCs/>
                                        <w:i/>
                                        <w:iCs/>
                                        <w:caps/>
                                        <w:color w:val="FF0000"/>
                                        <w:sz w:val="72"/>
                                        <w:szCs w:val="72"/>
                                      </w:rPr>
                                    </w:pPr>
                                    <w:r w:rsidRPr="00115592">
                                      <w:rPr>
                                        <w:rFonts w:ascii="Harrington" w:hAnsi="Harrington" w:cs="Dreaming Outloud Script Pro"/>
                                        <w:b/>
                                        <w:bCs/>
                                        <w:i/>
                                        <w:iCs/>
                                        <w:caps/>
                                        <w:color w:val="FF0000"/>
                                        <w:sz w:val="72"/>
                                        <w:szCs w:val="72"/>
                                      </w:rPr>
                                      <w:t>Plaza Hotel, New York</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F33CC8C" w14:textId="0E99CA0F" w:rsidR="002F11F5" w:rsidRDefault="00140E99">
                                    <w:pPr>
                                      <w:jc w:val="right"/>
                                      <w:rPr>
                                        <w:sz w:val="24"/>
                                        <w:szCs w:val="24"/>
                                      </w:rPr>
                                    </w:pPr>
                                    <w:r w:rsidRPr="00FA1310">
                                      <w:rPr>
                                        <w:color w:val="000000" w:themeColor="text1"/>
                                        <w:sz w:val="24"/>
                                        <w:szCs w:val="24"/>
                                      </w:rPr>
                                      <w:t xml:space="preserve">     </w:t>
                                    </w:r>
                                  </w:p>
                                </w:sdtContent>
                              </w:sdt>
                            </w:tc>
                            <w:tc>
                              <w:tcPr>
                                <w:tcW w:w="2432" w:type="pct"/>
                                <w:vAlign w:val="center"/>
                              </w:tcPr>
                              <w:p w14:paraId="62E501F0" w14:textId="77777777" w:rsidR="00A95713" w:rsidRPr="00A95713" w:rsidRDefault="00A95713" w:rsidP="00A95713">
                                <w:pPr>
                                  <w:pStyle w:val="NoSpacing"/>
                                  <w:rPr>
                                    <w:rFonts w:ascii="Arial" w:hAnsi="Arial" w:cs="Arial"/>
                                    <w:b/>
                                    <w:bCs/>
                                    <w:caps/>
                                    <w:color w:val="FF0000"/>
                                    <w:sz w:val="36"/>
                                    <w:szCs w:val="36"/>
                                  </w:rPr>
                                </w:pPr>
                                <w:r w:rsidRPr="00A95713">
                                  <w:rPr>
                                    <w:rFonts w:ascii="Arial" w:hAnsi="Arial" w:cs="Arial"/>
                                    <w:b/>
                                    <w:bCs/>
                                    <w:caps/>
                                    <w:color w:val="FF0000"/>
                                    <w:sz w:val="36"/>
                                    <w:szCs w:val="36"/>
                                  </w:rPr>
                                  <w:t>Nicodav consult ltd</w:t>
                                </w:r>
                              </w:p>
                              <w:p w14:paraId="4520C652" w14:textId="77777777" w:rsidR="00A95713" w:rsidRDefault="00A95713">
                                <w:pPr>
                                  <w:pStyle w:val="NoSpacing"/>
                                  <w:rPr>
                                    <w:rFonts w:ascii="Arial" w:hAnsi="Arial" w:cs="Arial"/>
                                    <w:b/>
                                    <w:bCs/>
                                    <w:caps/>
                                    <w:color w:val="FF0000"/>
                                    <w:sz w:val="32"/>
                                    <w:szCs w:val="32"/>
                                    <w:u w:val="single"/>
                                  </w:rPr>
                                </w:pPr>
                              </w:p>
                              <w:p w14:paraId="613B0BE5" w14:textId="4E8450E8" w:rsidR="002F11F5" w:rsidRDefault="00671601">
                                <w:pPr>
                                  <w:pStyle w:val="NoSpacing"/>
                                  <w:rPr>
                                    <w:rFonts w:ascii="Arial" w:hAnsi="Arial" w:cs="Arial"/>
                                    <w:caps/>
                                    <w:color w:val="FF0000"/>
                                    <w:sz w:val="32"/>
                                    <w:szCs w:val="32"/>
                                  </w:rPr>
                                </w:pPr>
                                <w:r w:rsidRPr="00FA1310">
                                  <w:rPr>
                                    <w:rFonts w:ascii="Arial" w:hAnsi="Arial" w:cs="Arial"/>
                                    <w:b/>
                                    <w:bCs/>
                                    <w:caps/>
                                    <w:color w:val="FF0000"/>
                                    <w:sz w:val="32"/>
                                    <w:szCs w:val="32"/>
                                    <w:u w:val="single"/>
                                  </w:rPr>
                                  <w:t>delivery date</w:t>
                                </w:r>
                                <w:r w:rsidRPr="00060198">
                                  <w:rPr>
                                    <w:rFonts w:ascii="Arial" w:hAnsi="Arial" w:cs="Arial"/>
                                    <w:caps/>
                                    <w:color w:val="FF0000"/>
                                    <w:sz w:val="32"/>
                                    <w:szCs w:val="32"/>
                                  </w:rPr>
                                  <w:t>: 11/11/2024</w:t>
                                </w:r>
                              </w:p>
                              <w:p w14:paraId="314445C1" w14:textId="4D964EFC" w:rsidR="002F11F5" w:rsidRDefault="00F40540">
                                <w:pPr>
                                  <w:rPr>
                                    <w:color w:val="000000" w:themeColor="text1"/>
                                  </w:rPr>
                                </w:p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r w:rsidR="00CA3C59">
                                      <w:rPr>
                                        <w:color w:val="000000" w:themeColor="text1"/>
                                      </w:rPr>
                                      <w:t xml:space="preserve">     </w:t>
                                    </w:r>
                                  </w:sdtContent>
                                </w:sdt>
                                <w:r w:rsidR="003F1D70" w:rsidRPr="00944E9B">
                                  <w:rPr>
                                    <w:noProof/>
                                  </w:rPr>
                                  <w:drawing>
                                    <wp:inline distT="0" distB="0" distL="0" distR="0" wp14:anchorId="1A610991" wp14:editId="4AFAE220">
                                      <wp:extent cx="2825115" cy="1914370"/>
                                      <wp:effectExtent l="0" t="0" r="0" b="0"/>
                                      <wp:docPr id="1933628893" name="Picture 1" descr="A logo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628893" name="Picture 1" descr="A logo with text and images&#10;&#10;Description automatically generated with medium confidence"/>
                                              <pic:cNvPicPr/>
                                            </pic:nvPicPr>
                                            <pic:blipFill>
                                              <a:blip r:embed="rId10"/>
                                              <a:stretch>
                                                <a:fillRect/>
                                              </a:stretch>
                                            </pic:blipFill>
                                            <pic:spPr>
                                              <a:xfrm>
                                                <a:off x="0" y="0"/>
                                                <a:ext cx="2859272" cy="1937516"/>
                                              </a:xfrm>
                                              <a:prstGeom prst="rect">
                                                <a:avLst/>
                                              </a:prstGeom>
                                            </pic:spPr>
                                          </pic:pic>
                                        </a:graphicData>
                                      </a:graphic>
                                    </wp:inline>
                                  </w:drawing>
                                </w:r>
                              </w:p>
                              <w:sdt>
                                <w:sdtPr>
                                  <w:rPr>
                                    <w:rFonts w:ascii="Arial" w:hAnsi="Arial" w:cs="Arial"/>
                                    <w:b/>
                                    <w:bCs/>
                                    <w:i/>
                                    <w:iCs/>
                                    <w:color w:val="FF0000"/>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334D6BB" w14:textId="2445CAB4" w:rsidR="002F11F5" w:rsidRPr="00060198" w:rsidRDefault="002F11F5" w:rsidP="00060198">
                                    <w:pPr>
                                      <w:pStyle w:val="NoSpacing"/>
                                      <w:jc w:val="center"/>
                                      <w:rPr>
                                        <w:rFonts w:ascii="Arial" w:hAnsi="Arial" w:cs="Arial"/>
                                        <w:b/>
                                        <w:bCs/>
                                        <w:i/>
                                        <w:iCs/>
                                        <w:color w:val="FF0000"/>
                                        <w:sz w:val="28"/>
                                        <w:szCs w:val="28"/>
                                      </w:rPr>
                                    </w:pPr>
                                    <w:r w:rsidRPr="00060198">
                                      <w:rPr>
                                        <w:rFonts w:ascii="Arial" w:hAnsi="Arial" w:cs="Arial"/>
                                        <w:b/>
                                        <w:bCs/>
                                        <w:i/>
                                        <w:iCs/>
                                        <w:color w:val="FF0000"/>
                                        <w:sz w:val="28"/>
                                        <w:szCs w:val="28"/>
                                      </w:rPr>
                                      <w:t>Ana-Maria Savulescu</w:t>
                                    </w:r>
                                  </w:p>
                                </w:sdtContent>
                              </w:sdt>
                              <w:p w14:paraId="3D1E80B3" w14:textId="29817C0F" w:rsidR="002F11F5" w:rsidRDefault="00F40540" w:rsidP="00060198">
                                <w:pPr>
                                  <w:pStyle w:val="NoSpacing"/>
                                  <w:jc w:val="center"/>
                                </w:pPr>
                                <w:sdt>
                                  <w:sdtPr>
                                    <w:rPr>
                                      <w:rFonts w:ascii="Arial" w:hAnsi="Arial" w:cs="Arial"/>
                                      <w:b/>
                                      <w:bCs/>
                                      <w:i/>
                                      <w:iCs/>
                                      <w:color w:val="FF0000"/>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60198" w:rsidRPr="00060198">
                                      <w:rPr>
                                        <w:rFonts w:ascii="Arial" w:hAnsi="Arial" w:cs="Arial"/>
                                        <w:b/>
                                        <w:bCs/>
                                        <w:i/>
                                        <w:iCs/>
                                        <w:color w:val="FF0000"/>
                                        <w:sz w:val="28"/>
                                        <w:szCs w:val="28"/>
                                      </w:rPr>
                                      <w:t>2208665</w:t>
                                    </w:r>
                                  </w:sdtContent>
                                </w:sdt>
                              </w:p>
                            </w:tc>
                          </w:tr>
                        </w:tbl>
                        <w:p w14:paraId="5F5B1DC2" w14:textId="77777777" w:rsidR="002F11F5" w:rsidRDefault="002F11F5"/>
                      </w:txbxContent>
                    </v:textbox>
                    <w10:wrap anchorx="page" anchory="page"/>
                  </v:shape>
                </w:pict>
              </mc:Fallback>
            </mc:AlternateContent>
          </w:r>
          <w:r>
            <w:rPr>
              <w:noProof/>
              <w:color w:val="4C94D8" w:themeColor="text2" w:themeTint="80"/>
              <w:kern w:val="0"/>
              <w:sz w:val="20"/>
              <w:szCs w:val="20"/>
              <w:lang w:val="en-US"/>
              <w14:ligatures w14:val="none"/>
            </w:rPr>
            <w:br w:type="page"/>
          </w:r>
        </w:p>
      </w:sdtContent>
    </w:sdt>
    <w:p w14:paraId="25A8473D" w14:textId="55394C6F" w:rsidR="00613E72" w:rsidRPr="00EF1E64" w:rsidRDefault="00BB489D" w:rsidP="00EF1E64">
      <w:r>
        <w:rPr>
          <w:lang w:val="en-US"/>
        </w:rPr>
        <w:lastRenderedPageBreak/>
        <w:fldChar w:fldCharType="begin"/>
      </w:r>
      <w:r>
        <w:rPr>
          <w:lang w:val="en-US"/>
        </w:rPr>
        <w:instrText xml:space="preserve"> TOC \o "1-4" \h \z \u </w:instrText>
      </w:r>
      <w:r>
        <w:rPr>
          <w:lang w:val="en-US"/>
        </w:rPr>
        <w:fldChar w:fldCharType="separate"/>
      </w:r>
    </w:p>
    <w:sdt>
      <w:sdtPr>
        <w:id w:val="-954563032"/>
        <w:docPartObj>
          <w:docPartGallery w:val="Table of Contents"/>
          <w:docPartUnique/>
        </w:docPartObj>
      </w:sdtPr>
      <w:sdtEndPr>
        <w:rPr>
          <w:b/>
          <w:bCs/>
        </w:rPr>
      </w:sdtEndPr>
      <w:sdtContent>
        <w:p w14:paraId="42BD2B81" w14:textId="01273611" w:rsidR="00965A34" w:rsidRPr="00CE0B91" w:rsidRDefault="00EF1E64" w:rsidP="00965A34">
          <w:pPr>
            <w:ind w:left="720" w:hanging="360"/>
            <w:rPr>
              <w:rFonts w:ascii="Arial" w:hAnsi="Arial" w:cs="Arial"/>
              <w:sz w:val="28"/>
              <w:szCs w:val="28"/>
            </w:rPr>
          </w:pPr>
          <w:r w:rsidRPr="00EF1E64">
            <w:rPr>
              <w:rFonts w:ascii="Arial" w:hAnsi="Arial" w:cs="Arial"/>
              <w:sz w:val="28"/>
              <w:szCs w:val="28"/>
            </w:rPr>
            <w:t>1.</w:t>
          </w:r>
          <w:r>
            <w:t xml:space="preserve"> </w:t>
          </w:r>
          <w:r w:rsidR="00965A34">
            <w:rPr>
              <w:rFonts w:ascii="Arial" w:hAnsi="Arial" w:cs="Arial"/>
              <w:sz w:val="28"/>
              <w:szCs w:val="28"/>
            </w:rPr>
            <w:t>CONTENT TABLE</w:t>
          </w:r>
        </w:p>
        <w:p w14:paraId="6E3AD831" w14:textId="77777777" w:rsidR="00965A34" w:rsidRDefault="00965A34" w:rsidP="00965A34">
          <w:pPr>
            <w:pStyle w:val="ListParagraph"/>
            <w:rPr>
              <w:rFonts w:ascii="Arial" w:hAnsi="Arial" w:cs="Arial"/>
              <w:color w:val="4C94D8" w:themeColor="text2" w:themeTint="80"/>
              <w:sz w:val="24"/>
              <w:szCs w:val="24"/>
            </w:rPr>
          </w:pPr>
        </w:p>
        <w:p w14:paraId="6284B1F4" w14:textId="77777777" w:rsidR="00965A34" w:rsidRPr="008E03EA" w:rsidRDefault="00965A34" w:rsidP="00965A34">
          <w:pPr>
            <w:pStyle w:val="ListParagraph"/>
            <w:numPr>
              <w:ilvl w:val="0"/>
              <w:numId w:val="28"/>
            </w:numPr>
            <w:rPr>
              <w:rFonts w:ascii="Arial" w:hAnsi="Arial" w:cs="Arial"/>
              <w:color w:val="000000" w:themeColor="text1"/>
              <w:sz w:val="24"/>
              <w:szCs w:val="24"/>
            </w:rPr>
          </w:pPr>
          <w:r w:rsidRPr="008E03EA">
            <w:rPr>
              <w:rFonts w:ascii="Arial" w:hAnsi="Arial" w:cs="Arial"/>
              <w:color w:val="000000" w:themeColor="text1"/>
              <w:sz w:val="24"/>
              <w:szCs w:val="24"/>
            </w:rPr>
            <w:t>CONTENT TABLE…………………………………………………………………..1</w:t>
          </w:r>
        </w:p>
        <w:p w14:paraId="17ABDC0C" w14:textId="77777777" w:rsidR="00965A34" w:rsidRPr="008E03EA" w:rsidRDefault="00965A34" w:rsidP="00965A34">
          <w:pPr>
            <w:pStyle w:val="ListParagraph"/>
            <w:numPr>
              <w:ilvl w:val="0"/>
              <w:numId w:val="28"/>
            </w:numPr>
            <w:rPr>
              <w:rFonts w:ascii="Arial" w:hAnsi="Arial" w:cs="Arial"/>
              <w:color w:val="000000" w:themeColor="text1"/>
              <w:sz w:val="24"/>
              <w:szCs w:val="24"/>
            </w:rPr>
          </w:pPr>
          <w:r w:rsidRPr="008E03EA">
            <w:rPr>
              <w:rFonts w:ascii="Arial" w:hAnsi="Arial" w:cs="Arial"/>
              <w:color w:val="000000" w:themeColor="text1"/>
              <w:sz w:val="24"/>
              <w:szCs w:val="24"/>
            </w:rPr>
            <w:t>EXECUTIVE SUMMARY…………………………………………………………...2</w:t>
          </w:r>
        </w:p>
        <w:p w14:paraId="37257C3F" w14:textId="77777777" w:rsidR="00965A34" w:rsidRPr="008E03EA" w:rsidRDefault="00965A34" w:rsidP="00965A34">
          <w:pPr>
            <w:pStyle w:val="ListParagraph"/>
            <w:numPr>
              <w:ilvl w:val="0"/>
              <w:numId w:val="28"/>
            </w:numPr>
            <w:rPr>
              <w:rFonts w:ascii="Arial" w:hAnsi="Arial" w:cs="Arial"/>
              <w:color w:val="000000" w:themeColor="text1"/>
              <w:sz w:val="24"/>
              <w:szCs w:val="24"/>
            </w:rPr>
          </w:pPr>
          <w:r w:rsidRPr="008E03EA">
            <w:rPr>
              <w:rFonts w:ascii="Arial" w:hAnsi="Arial" w:cs="Arial"/>
              <w:color w:val="000000" w:themeColor="text1"/>
              <w:sz w:val="24"/>
              <w:szCs w:val="24"/>
            </w:rPr>
            <w:t>INTRODUCTION………………………………………………………………..…..5</w:t>
          </w:r>
        </w:p>
        <w:p w14:paraId="341C4618" w14:textId="77777777" w:rsidR="00965A34" w:rsidRPr="008E03EA" w:rsidRDefault="00965A34" w:rsidP="00965A34">
          <w:pPr>
            <w:pStyle w:val="ListParagraph"/>
            <w:numPr>
              <w:ilvl w:val="0"/>
              <w:numId w:val="28"/>
            </w:numPr>
            <w:rPr>
              <w:rFonts w:ascii="Arial" w:hAnsi="Arial" w:cs="Arial"/>
              <w:color w:val="000000" w:themeColor="text1"/>
              <w:sz w:val="24"/>
              <w:szCs w:val="24"/>
            </w:rPr>
          </w:pPr>
          <w:r w:rsidRPr="008E03EA">
            <w:rPr>
              <w:rFonts w:ascii="Arial" w:hAnsi="Arial" w:cs="Arial"/>
              <w:color w:val="000000" w:themeColor="text1"/>
              <w:sz w:val="24"/>
              <w:szCs w:val="24"/>
            </w:rPr>
            <w:t>ANALYSIS ………………………………………………………………………...…7</w:t>
          </w:r>
        </w:p>
        <w:p w14:paraId="3BB9CBF4"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lang w:val="en-US"/>
            </w:rPr>
            <w:t>Issues That Affect the Hotel on a Larger Scale…………………………..7</w:t>
          </w:r>
        </w:p>
        <w:p w14:paraId="61D2232F"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PESTEL Analysis………………………………………………..…………10</w:t>
          </w:r>
        </w:p>
        <w:p w14:paraId="559CB038"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Positive Performance and SWOT Analysis…………………...…………11</w:t>
          </w:r>
        </w:p>
        <w:p w14:paraId="77212EA1" w14:textId="77777777" w:rsidR="00965A34" w:rsidRPr="008E03EA" w:rsidRDefault="00965A34" w:rsidP="00965A34">
          <w:pPr>
            <w:pStyle w:val="ListParagraph"/>
            <w:numPr>
              <w:ilvl w:val="2"/>
              <w:numId w:val="28"/>
            </w:numPr>
            <w:rPr>
              <w:rFonts w:ascii="Arial" w:hAnsi="Arial" w:cs="Arial"/>
              <w:color w:val="000000" w:themeColor="text1"/>
              <w:sz w:val="24"/>
              <w:szCs w:val="24"/>
            </w:rPr>
          </w:pPr>
          <w:r w:rsidRPr="008E03EA">
            <w:rPr>
              <w:rFonts w:ascii="Arial" w:hAnsi="Arial" w:cs="Arial"/>
              <w:color w:val="000000" w:themeColor="text1"/>
              <w:sz w:val="24"/>
              <w:szCs w:val="24"/>
            </w:rPr>
            <w:t>Positive Performance…………………………………………..………11</w:t>
          </w:r>
        </w:p>
        <w:p w14:paraId="4F06D1F8" w14:textId="77777777" w:rsidR="00965A34" w:rsidRPr="008E03EA" w:rsidRDefault="00965A34" w:rsidP="00965A34">
          <w:pPr>
            <w:pStyle w:val="ListParagraph"/>
            <w:numPr>
              <w:ilvl w:val="2"/>
              <w:numId w:val="28"/>
            </w:numPr>
            <w:rPr>
              <w:rFonts w:ascii="Arial" w:hAnsi="Arial" w:cs="Arial"/>
              <w:color w:val="000000" w:themeColor="text1"/>
              <w:sz w:val="24"/>
              <w:szCs w:val="24"/>
            </w:rPr>
          </w:pPr>
          <w:r w:rsidRPr="008E03EA">
            <w:rPr>
              <w:rFonts w:ascii="Arial" w:hAnsi="Arial" w:cs="Arial"/>
              <w:color w:val="000000" w:themeColor="text1"/>
              <w:sz w:val="24"/>
              <w:szCs w:val="24"/>
            </w:rPr>
            <w:t>SWOT Analysis…………………………………………………………12</w:t>
          </w:r>
        </w:p>
        <w:p w14:paraId="53B1FE1F"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TOWS Analysis……………………………………………………………..13</w:t>
          </w:r>
        </w:p>
        <w:p w14:paraId="6E6EBBBB" w14:textId="77777777" w:rsidR="00965A34" w:rsidRPr="008E03EA" w:rsidRDefault="00965A34" w:rsidP="00965A34">
          <w:pPr>
            <w:pStyle w:val="ListParagraph"/>
            <w:numPr>
              <w:ilvl w:val="2"/>
              <w:numId w:val="28"/>
            </w:numPr>
            <w:rPr>
              <w:rFonts w:ascii="Arial" w:hAnsi="Arial" w:cs="Arial"/>
              <w:color w:val="000000" w:themeColor="text1"/>
              <w:sz w:val="24"/>
              <w:szCs w:val="24"/>
            </w:rPr>
          </w:pPr>
          <w:r w:rsidRPr="008E03EA">
            <w:rPr>
              <w:rFonts w:ascii="Arial" w:hAnsi="Arial" w:cs="Arial"/>
              <w:color w:val="000000" w:themeColor="text1"/>
              <w:sz w:val="24"/>
              <w:szCs w:val="24"/>
            </w:rPr>
            <w:t>TOWS Matrix……………………………………………………………13</w:t>
          </w:r>
        </w:p>
        <w:p w14:paraId="2924F849" w14:textId="77777777" w:rsidR="00965A34" w:rsidRPr="008E03EA" w:rsidRDefault="00965A34" w:rsidP="00965A34">
          <w:pPr>
            <w:pStyle w:val="ListParagraph"/>
            <w:numPr>
              <w:ilvl w:val="2"/>
              <w:numId w:val="28"/>
            </w:numPr>
            <w:rPr>
              <w:rFonts w:ascii="Arial" w:hAnsi="Arial" w:cs="Arial"/>
              <w:color w:val="000000" w:themeColor="text1"/>
              <w:sz w:val="24"/>
              <w:szCs w:val="24"/>
            </w:rPr>
          </w:pPr>
          <w:r w:rsidRPr="008E03EA">
            <w:rPr>
              <w:rFonts w:ascii="Arial" w:hAnsi="Arial" w:cs="Arial"/>
              <w:color w:val="000000" w:themeColor="text1"/>
              <w:sz w:val="24"/>
              <w:szCs w:val="24"/>
            </w:rPr>
            <w:t>Strength-Opportunity Strategies……………………………………...13</w:t>
          </w:r>
        </w:p>
        <w:p w14:paraId="0A55CC09" w14:textId="77777777" w:rsidR="00965A34" w:rsidRPr="008E03EA" w:rsidRDefault="00965A34" w:rsidP="00965A34">
          <w:pPr>
            <w:pStyle w:val="ListParagraph"/>
            <w:numPr>
              <w:ilvl w:val="2"/>
              <w:numId w:val="28"/>
            </w:numPr>
            <w:rPr>
              <w:rFonts w:ascii="Arial" w:hAnsi="Arial" w:cs="Arial"/>
              <w:color w:val="000000" w:themeColor="text1"/>
              <w:sz w:val="24"/>
              <w:szCs w:val="24"/>
            </w:rPr>
          </w:pPr>
          <w:r w:rsidRPr="008E03EA">
            <w:rPr>
              <w:rFonts w:ascii="Arial" w:hAnsi="Arial" w:cs="Arial"/>
              <w:color w:val="000000" w:themeColor="text1"/>
              <w:sz w:val="24"/>
              <w:szCs w:val="24"/>
            </w:rPr>
            <w:t>Strength-Threats Strategies…………………………………………..14</w:t>
          </w:r>
        </w:p>
        <w:p w14:paraId="18811BA3" w14:textId="77777777" w:rsidR="00965A34" w:rsidRPr="008E03EA" w:rsidRDefault="00965A34" w:rsidP="00965A34">
          <w:pPr>
            <w:pStyle w:val="ListParagraph"/>
            <w:numPr>
              <w:ilvl w:val="2"/>
              <w:numId w:val="28"/>
            </w:numPr>
            <w:rPr>
              <w:rFonts w:ascii="Arial" w:hAnsi="Arial" w:cs="Arial"/>
              <w:color w:val="000000" w:themeColor="text1"/>
              <w:sz w:val="24"/>
              <w:szCs w:val="24"/>
            </w:rPr>
          </w:pPr>
          <w:r w:rsidRPr="008E03EA">
            <w:rPr>
              <w:rFonts w:ascii="Arial" w:hAnsi="Arial" w:cs="Arial"/>
              <w:color w:val="000000" w:themeColor="text1"/>
              <w:sz w:val="24"/>
              <w:szCs w:val="24"/>
            </w:rPr>
            <w:t>Weakness-Opportunity Strategies……………………………………14</w:t>
          </w:r>
        </w:p>
        <w:p w14:paraId="2C0DEFB1" w14:textId="77777777" w:rsidR="00965A34" w:rsidRPr="008E03EA" w:rsidRDefault="00965A34" w:rsidP="00965A34">
          <w:pPr>
            <w:pStyle w:val="ListParagraph"/>
            <w:numPr>
              <w:ilvl w:val="2"/>
              <w:numId w:val="28"/>
            </w:numPr>
            <w:rPr>
              <w:rFonts w:ascii="Arial" w:hAnsi="Arial" w:cs="Arial"/>
              <w:color w:val="000000" w:themeColor="text1"/>
              <w:sz w:val="24"/>
              <w:szCs w:val="24"/>
            </w:rPr>
          </w:pPr>
          <w:r w:rsidRPr="008E03EA">
            <w:rPr>
              <w:rFonts w:ascii="Arial" w:hAnsi="Arial" w:cs="Arial"/>
              <w:color w:val="000000" w:themeColor="text1"/>
              <w:sz w:val="24"/>
              <w:szCs w:val="24"/>
            </w:rPr>
            <w:t>Weakness-Threats Strategies………………………………………...14</w:t>
          </w:r>
        </w:p>
        <w:p w14:paraId="2DB12AF9" w14:textId="77777777" w:rsidR="00965A34" w:rsidRPr="008E03EA" w:rsidRDefault="00965A34" w:rsidP="00965A34">
          <w:pPr>
            <w:pStyle w:val="ListParagraph"/>
            <w:numPr>
              <w:ilvl w:val="0"/>
              <w:numId w:val="28"/>
            </w:numPr>
            <w:rPr>
              <w:rFonts w:ascii="Arial" w:hAnsi="Arial" w:cs="Arial"/>
              <w:color w:val="000000" w:themeColor="text1"/>
              <w:sz w:val="24"/>
              <w:szCs w:val="24"/>
            </w:rPr>
          </w:pPr>
          <w:r w:rsidRPr="008E03EA">
            <w:rPr>
              <w:rFonts w:ascii="Arial" w:hAnsi="Arial" w:cs="Arial"/>
              <w:color w:val="000000" w:themeColor="text1"/>
              <w:sz w:val="24"/>
              <w:szCs w:val="24"/>
            </w:rPr>
            <w:t>RECOMMENDATIONS……………………………………………………………15</w:t>
          </w:r>
        </w:p>
        <w:p w14:paraId="00CA6BDA"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Implement Smart Room Technology……………………………………..15</w:t>
          </w:r>
        </w:p>
        <w:p w14:paraId="7098320E"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Design mobile check-in and Keyless Entry……………………………..16</w:t>
          </w:r>
        </w:p>
        <w:p w14:paraId="19C53535"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Enhance Wi-Fi Infrastructure……………………………………………..16</w:t>
          </w:r>
        </w:p>
        <w:p w14:paraId="3D96E37B"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Develop and Institute a centralized smart Guest Experience Management system………………………………………………………17</w:t>
          </w:r>
        </w:p>
        <w:p w14:paraId="60A1CC7C"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Utilise Technologies that will employ Efficient use of Energy………….17</w:t>
          </w:r>
        </w:p>
        <w:p w14:paraId="3A2E92FB"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Integrated real-time feedback tools………………………………………18</w:t>
          </w:r>
        </w:p>
        <w:p w14:paraId="27C96A2C"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Organize Training Sessions for the Staff on New Technologies………19</w:t>
          </w:r>
        </w:p>
        <w:p w14:paraId="74FADC4B"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Manage Online Identity……………………………………………………19</w:t>
          </w:r>
        </w:p>
        <w:p w14:paraId="56E21FEE"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Develop a Loyalty Program with incorporated Technology……………20</w:t>
          </w:r>
        </w:p>
        <w:p w14:paraId="3BEFE2E0"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Redesign website and reservations platform……………………………20</w:t>
          </w:r>
        </w:p>
        <w:p w14:paraId="7CDF770D"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Provide Virtual Tours of the Hotel………………………………………...21</w:t>
          </w:r>
        </w:p>
        <w:p w14:paraId="23E71919"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Augmented reality experience should be embedded…………………..21</w:t>
          </w:r>
        </w:p>
        <w:p w14:paraId="73BA92CB"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Eco-friendly Initiatives……………………………………………………..22</w:t>
          </w:r>
        </w:p>
        <w:p w14:paraId="579E7739" w14:textId="77777777" w:rsidR="00965A34" w:rsidRPr="008E03EA" w:rsidRDefault="00965A34" w:rsidP="00965A34">
          <w:pPr>
            <w:pStyle w:val="ListParagraph"/>
            <w:numPr>
              <w:ilvl w:val="1"/>
              <w:numId w:val="28"/>
            </w:numPr>
            <w:rPr>
              <w:rFonts w:ascii="Arial" w:hAnsi="Arial" w:cs="Arial"/>
              <w:color w:val="000000" w:themeColor="text1"/>
              <w:sz w:val="24"/>
              <w:szCs w:val="24"/>
            </w:rPr>
          </w:pPr>
          <w:r w:rsidRPr="008E03EA">
            <w:rPr>
              <w:rFonts w:ascii="Arial" w:hAnsi="Arial" w:cs="Arial"/>
              <w:color w:val="000000" w:themeColor="text1"/>
              <w:sz w:val="24"/>
              <w:szCs w:val="24"/>
            </w:rPr>
            <w:t>AI for Personalised Marketing…………………………………………….23</w:t>
          </w:r>
        </w:p>
        <w:p w14:paraId="75509ABF" w14:textId="77777777" w:rsidR="00965A34" w:rsidRPr="008E03EA" w:rsidRDefault="00965A34" w:rsidP="00965A34">
          <w:pPr>
            <w:pStyle w:val="ListParagraph"/>
            <w:numPr>
              <w:ilvl w:val="0"/>
              <w:numId w:val="28"/>
            </w:numPr>
            <w:rPr>
              <w:rFonts w:ascii="Arial" w:hAnsi="Arial" w:cs="Arial"/>
              <w:color w:val="000000" w:themeColor="text1"/>
              <w:sz w:val="24"/>
              <w:szCs w:val="24"/>
            </w:rPr>
          </w:pPr>
          <w:r w:rsidRPr="008E03EA">
            <w:rPr>
              <w:rFonts w:ascii="Arial" w:hAnsi="Arial" w:cs="Arial"/>
              <w:color w:val="000000" w:themeColor="text1"/>
              <w:sz w:val="24"/>
              <w:szCs w:val="24"/>
            </w:rPr>
            <w:t>ACTION PLAN……………………………………………………………………..24</w:t>
          </w:r>
        </w:p>
        <w:p w14:paraId="304D97CF" w14:textId="483A81DC" w:rsidR="00965A34" w:rsidRPr="008E03EA" w:rsidRDefault="00965A34" w:rsidP="00965A34">
          <w:pPr>
            <w:pStyle w:val="ListParagraph"/>
            <w:numPr>
              <w:ilvl w:val="0"/>
              <w:numId w:val="28"/>
            </w:numPr>
            <w:rPr>
              <w:rFonts w:ascii="Arial" w:hAnsi="Arial" w:cs="Arial"/>
              <w:color w:val="000000" w:themeColor="text1"/>
              <w:sz w:val="24"/>
              <w:szCs w:val="24"/>
            </w:rPr>
          </w:pPr>
          <w:r w:rsidRPr="008E03EA">
            <w:rPr>
              <w:rFonts w:ascii="Arial" w:hAnsi="Arial" w:cs="Arial"/>
              <w:color w:val="000000" w:themeColor="text1"/>
              <w:sz w:val="24"/>
              <w:szCs w:val="24"/>
            </w:rPr>
            <w:t>CONCLUSION……………………………………………………………………..26</w:t>
          </w:r>
        </w:p>
        <w:p w14:paraId="2BC5B4F2" w14:textId="77777777" w:rsidR="00965A34" w:rsidRPr="008E03EA" w:rsidRDefault="00965A34" w:rsidP="00965A34">
          <w:pPr>
            <w:pStyle w:val="ListParagraph"/>
            <w:numPr>
              <w:ilvl w:val="0"/>
              <w:numId w:val="28"/>
            </w:numPr>
            <w:rPr>
              <w:rFonts w:ascii="Arial" w:hAnsi="Arial" w:cs="Arial"/>
              <w:color w:val="000000" w:themeColor="text1"/>
              <w:sz w:val="24"/>
              <w:szCs w:val="24"/>
            </w:rPr>
          </w:pPr>
          <w:r w:rsidRPr="008E03EA">
            <w:rPr>
              <w:rFonts w:ascii="Arial" w:hAnsi="Arial" w:cs="Arial"/>
              <w:color w:val="000000" w:themeColor="text1"/>
              <w:sz w:val="24"/>
              <w:szCs w:val="24"/>
            </w:rPr>
            <w:t>REFERENCES……………………………………………………………………..28</w:t>
          </w:r>
        </w:p>
        <w:p w14:paraId="028DDC56" w14:textId="5ABB6C19" w:rsidR="00613E72" w:rsidRDefault="00613E72">
          <w:pPr>
            <w:pStyle w:val="TOCHeading"/>
          </w:pPr>
        </w:p>
        <w:p w14:paraId="099D007B" w14:textId="570BEA0C" w:rsidR="00613E72" w:rsidRDefault="00613E72" w:rsidP="00965A3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p>
        <w:p w14:paraId="0AFB95EF" w14:textId="046C111A" w:rsidR="00BB489D" w:rsidRPr="00965A34" w:rsidRDefault="00613E72" w:rsidP="00965A34">
          <w:r>
            <w:rPr>
              <w:b/>
              <w:bCs/>
            </w:rPr>
            <w:fldChar w:fldCharType="end"/>
          </w:r>
        </w:p>
      </w:sdtContent>
    </w:sdt>
    <w:p w14:paraId="2F113B2F" w14:textId="54B66336" w:rsidR="005D3A3A" w:rsidRPr="00662096" w:rsidRDefault="00BB489D" w:rsidP="005D3A3A">
      <w:pPr>
        <w:pStyle w:val="Heading1"/>
        <w:rPr>
          <w:rFonts w:ascii="Arial" w:hAnsi="Arial" w:cs="Arial"/>
          <w:lang w:val="en-US"/>
        </w:rPr>
      </w:pPr>
      <w:r>
        <w:rPr>
          <w:lang w:val="en-US"/>
        </w:rPr>
        <w:lastRenderedPageBreak/>
        <w:fldChar w:fldCharType="end"/>
      </w:r>
      <w:bookmarkStart w:id="1" w:name="_Toc180673664"/>
      <w:bookmarkStart w:id="2" w:name="_Toc180747705"/>
      <w:bookmarkStart w:id="3" w:name="_Toc180747753"/>
      <w:r w:rsidR="00EF1E64">
        <w:rPr>
          <w:lang w:val="en-US"/>
        </w:rPr>
        <w:t>2</w:t>
      </w:r>
      <w:r w:rsidR="00EF1E64" w:rsidRPr="00662096">
        <w:rPr>
          <w:rFonts w:ascii="Arial" w:hAnsi="Arial" w:cs="Arial"/>
          <w:lang w:val="en-US"/>
        </w:rPr>
        <w:t xml:space="preserve">. </w:t>
      </w:r>
      <w:r w:rsidR="005D3A3A" w:rsidRPr="00662096">
        <w:rPr>
          <w:rFonts w:ascii="Arial" w:hAnsi="Arial" w:cs="Arial"/>
          <w:lang w:val="en-US"/>
        </w:rPr>
        <w:t>Executive Summary</w:t>
      </w:r>
      <w:bookmarkEnd w:id="1"/>
      <w:bookmarkEnd w:id="2"/>
      <w:bookmarkEnd w:id="3"/>
      <w:bookmarkEnd w:id="0"/>
      <w:r w:rsidR="005D3A3A" w:rsidRPr="00662096">
        <w:rPr>
          <w:rFonts w:ascii="Arial" w:hAnsi="Arial" w:cs="Arial"/>
          <w:lang w:val="en-US"/>
        </w:rPr>
        <w:t xml:space="preserve"> </w:t>
      </w:r>
    </w:p>
    <w:p w14:paraId="63302939" w14:textId="77777777" w:rsidR="00BC1AB6" w:rsidRPr="00662096" w:rsidRDefault="00BC1AB6" w:rsidP="00013606">
      <w:pPr>
        <w:spacing w:line="360" w:lineRule="auto"/>
        <w:jc w:val="both"/>
        <w:rPr>
          <w:rFonts w:ascii="Arial" w:hAnsi="Arial" w:cs="Arial"/>
          <w:sz w:val="24"/>
          <w:szCs w:val="24"/>
          <w:lang w:val="en-US"/>
        </w:rPr>
      </w:pPr>
    </w:p>
    <w:p w14:paraId="43183498" w14:textId="68C4DBC6" w:rsidR="005D3A3A" w:rsidRPr="00662096" w:rsidRDefault="005D3A3A" w:rsidP="00013606">
      <w:pPr>
        <w:spacing w:line="360" w:lineRule="auto"/>
        <w:jc w:val="both"/>
        <w:rPr>
          <w:rFonts w:ascii="Arial" w:hAnsi="Arial" w:cs="Arial"/>
          <w:sz w:val="24"/>
          <w:szCs w:val="24"/>
          <w:lang w:val="en-US"/>
        </w:rPr>
      </w:pPr>
      <w:r w:rsidRPr="00662096">
        <w:rPr>
          <w:rFonts w:ascii="Arial" w:hAnsi="Arial" w:cs="Arial"/>
          <w:sz w:val="24"/>
          <w:szCs w:val="24"/>
          <w:lang w:val="en-US"/>
        </w:rPr>
        <w:t xml:space="preserve">The Plaza Hotel is an internationally recognized, five-star luxury hotel whose operational circumstances have become critical to threaten its status in the competitive hospitality markets. With a reputation for fabulous service, a prime location, and rich heritage, in a sense, the hotel has fallen behind at the aspects regarding what today's guests, through the influence of technology, increasingly expect from even high-end hotels. This lag in innovation is leading to a decline in guest satisfaction, thus impacting on the hotel's financial performance and overall standing. No modern digital services, such as smart room technology or mobile check-in options, is going to be a critical issue for The Plaza, considering these features are now common among its competitors. The result in the failure on the part of the hotel to upgrade is directly proportional to the decrease in repeat business since guest turnout has fallen over the last years. </w:t>
      </w:r>
    </w:p>
    <w:p w14:paraId="12A67FBE" w14:textId="77777777" w:rsidR="005D3A3A" w:rsidRPr="00662096" w:rsidRDefault="005D3A3A" w:rsidP="00013606">
      <w:pPr>
        <w:spacing w:line="360" w:lineRule="auto"/>
        <w:jc w:val="both"/>
        <w:rPr>
          <w:rFonts w:ascii="Arial" w:hAnsi="Arial" w:cs="Arial"/>
          <w:sz w:val="24"/>
          <w:szCs w:val="24"/>
          <w:lang w:val="en-US"/>
        </w:rPr>
      </w:pPr>
      <w:r w:rsidRPr="00662096">
        <w:rPr>
          <w:rFonts w:ascii="Arial" w:hAnsi="Arial" w:cs="Arial"/>
          <w:sz w:val="24"/>
          <w:szCs w:val="24"/>
          <w:lang w:val="en-US"/>
        </w:rPr>
        <w:t xml:space="preserve">Those days are gone when people are traveling to a very fancy resort and are satisfied with just a view and basic amenities, but today's guests desire flawless digital experiences to complement the best amenities money can buy. </w:t>
      </w:r>
    </w:p>
    <w:p w14:paraId="187F4B4E" w14:textId="77777777" w:rsidR="005D3A3A" w:rsidRPr="00662096" w:rsidRDefault="005D3A3A" w:rsidP="00013606">
      <w:pPr>
        <w:spacing w:line="360" w:lineRule="auto"/>
        <w:jc w:val="both"/>
        <w:rPr>
          <w:rFonts w:ascii="Arial" w:hAnsi="Arial" w:cs="Arial"/>
          <w:sz w:val="24"/>
          <w:szCs w:val="24"/>
          <w:lang w:val="en-US"/>
        </w:rPr>
      </w:pPr>
      <w:r w:rsidRPr="00662096">
        <w:rPr>
          <w:rFonts w:ascii="Arial" w:hAnsi="Arial" w:cs="Arial"/>
          <w:sz w:val="24"/>
          <w:szCs w:val="24"/>
          <w:lang w:val="en-US"/>
        </w:rPr>
        <w:t>With a reluctance to invest in new technologies, The Plaza has created in the minds of guests a perception of itself as something antiquated and less convenient than other luxury options. This is particularly damaging because, in this current day and age, online reviews and word-of-mouth recommendations from travelers collectively have the greatest influence on consumer decisions. The hotel has also been subject to growing disgruntlement on sites like TripAdvisor, as many guests have voiced complaints about the general lack of technology and digital amenities in-room that have come to be expected from the luxury segment of the market. Negative comments have resulted in a significant downtrend in the hotel's reputation, translating into a drop in repeated bookings. Also, there are concerns that the management of the hotel has also resisted changing key business processes, which might have slowed the pace at which some other technological upgrades have been put in place.</w:t>
      </w:r>
    </w:p>
    <w:p w14:paraId="6678BA69" w14:textId="77777777" w:rsidR="005D3A3A" w:rsidRPr="00662096" w:rsidRDefault="005D3A3A" w:rsidP="00013606">
      <w:pPr>
        <w:spacing w:line="360" w:lineRule="auto"/>
        <w:jc w:val="both"/>
        <w:rPr>
          <w:rFonts w:ascii="Arial" w:hAnsi="Arial" w:cs="Arial"/>
          <w:sz w:val="24"/>
          <w:szCs w:val="24"/>
          <w:lang w:val="en-US"/>
        </w:rPr>
      </w:pPr>
      <w:r w:rsidRPr="00662096">
        <w:rPr>
          <w:rFonts w:ascii="Arial" w:hAnsi="Arial" w:cs="Arial"/>
          <w:sz w:val="24"/>
          <w:szCs w:val="24"/>
          <w:lang w:val="en-US"/>
        </w:rPr>
        <w:t xml:space="preserve">The analysis identifies several root causes of the hotel's current problems. Probably, the most significant disturbing factors would be the management's resistance to </w:t>
      </w:r>
      <w:r w:rsidRPr="00662096">
        <w:rPr>
          <w:rFonts w:ascii="Arial" w:hAnsi="Arial" w:cs="Arial"/>
          <w:sz w:val="24"/>
          <w:szCs w:val="24"/>
          <w:lang w:val="en-US"/>
        </w:rPr>
        <w:lastRenderedPageBreak/>
        <w:t>change due to uncertainty about modernization costs and a loss of the hotel's classic image.</w:t>
      </w:r>
    </w:p>
    <w:p w14:paraId="40944E7F" w14:textId="533B863A" w:rsidR="005D3A3A" w:rsidRPr="00662096" w:rsidRDefault="005D3A3A" w:rsidP="00013606">
      <w:pPr>
        <w:spacing w:line="360" w:lineRule="auto"/>
        <w:jc w:val="both"/>
        <w:rPr>
          <w:rFonts w:ascii="Arial" w:hAnsi="Arial" w:cs="Arial"/>
          <w:sz w:val="24"/>
          <w:szCs w:val="24"/>
          <w:lang w:val="en-US"/>
        </w:rPr>
      </w:pPr>
      <w:r w:rsidRPr="00662096">
        <w:rPr>
          <w:rFonts w:ascii="Arial" w:hAnsi="Arial" w:cs="Arial"/>
          <w:sz w:val="24"/>
          <w:szCs w:val="24"/>
          <w:lang w:val="en-US"/>
        </w:rPr>
        <w:t>While the upkeep of tradition is important for a historic brand like The Plaza, the inability to balance heritage with innovation has resulted in considerable losses regarding its market competitiveness. This investment in smart technologies, mobile services, and digital personalization tools will be quite costly</w:t>
      </w:r>
      <w:r w:rsidR="002F6212" w:rsidRPr="00662096">
        <w:rPr>
          <w:rFonts w:ascii="Arial" w:hAnsi="Arial" w:cs="Arial"/>
          <w:sz w:val="24"/>
          <w:szCs w:val="24"/>
          <w:lang w:val="en-US"/>
        </w:rPr>
        <w:t>. However</w:t>
      </w:r>
      <w:r w:rsidRPr="00662096">
        <w:rPr>
          <w:rFonts w:ascii="Arial" w:hAnsi="Arial" w:cs="Arial"/>
          <w:sz w:val="24"/>
          <w:szCs w:val="24"/>
          <w:lang w:val="en-US"/>
        </w:rPr>
        <w:t xml:space="preserve">, the long-term benefits that come with improving guest satisfaction and loyalty could often offset the initial investment. Besides, the luxury hospitality industry worldwide is faced with a new reality that is increasingly tech-savvy, dictated by the demands of younger, more affluent travelers desiring convenience and customization. The Plaza has refused to move along these trends in the industry, therefore it is dying appeal-especially for millennial and Gen Z travelers who expect luxury to be synonymous with both comfort and the most advanced technology. </w:t>
      </w:r>
    </w:p>
    <w:p w14:paraId="14943DC0" w14:textId="77777777" w:rsidR="005D3A3A" w:rsidRPr="00662096" w:rsidRDefault="005D3A3A" w:rsidP="00013606">
      <w:pPr>
        <w:spacing w:line="360" w:lineRule="auto"/>
        <w:jc w:val="both"/>
        <w:rPr>
          <w:rFonts w:ascii="Arial" w:hAnsi="Arial" w:cs="Arial"/>
          <w:sz w:val="24"/>
          <w:szCs w:val="24"/>
          <w:lang w:val="en-US"/>
        </w:rPr>
      </w:pPr>
      <w:r w:rsidRPr="00662096">
        <w:rPr>
          <w:rFonts w:ascii="Arial" w:hAnsi="Arial" w:cs="Arial"/>
          <w:sz w:val="24"/>
          <w:szCs w:val="24"/>
          <w:lang w:val="en-US"/>
        </w:rPr>
        <w:t>Based on the findings, there are a few recommendations that could bring back The Plaza Hotel to its competitive position in the market. For starters, the hotel needs to invest in updating its infrastructure with smart rooms, mobile check-in services, and personalization systems using data analytics. In so doing, the hotel will be able to give its guests a more modern and full-of-convenience experience that is very critical for retaining existing customers and gaining new ones. Moreover, a continuous development of the online reputation of the hotel through implementing guest-focused processes must be engaged, including engaging with guests actively through digital means, responding to reviews, enhancing its digital visibility through social media and ensuring customer feedback flows into further improvements in service and technology. It is also recommended that the management team be trained in changing management practices as well, so they may better understand how to integrate technologies of today without compromising the hotel's classic brand.</w:t>
      </w:r>
    </w:p>
    <w:p w14:paraId="16119989" w14:textId="77777777" w:rsidR="005D3A3A" w:rsidRPr="00662096" w:rsidRDefault="005D3A3A" w:rsidP="00013606">
      <w:pPr>
        <w:spacing w:line="360" w:lineRule="auto"/>
        <w:jc w:val="both"/>
        <w:rPr>
          <w:rFonts w:ascii="Arial" w:hAnsi="Arial" w:cs="Arial"/>
          <w:sz w:val="24"/>
          <w:szCs w:val="24"/>
          <w:lang w:val="en-US"/>
        </w:rPr>
      </w:pPr>
      <w:r w:rsidRPr="00662096">
        <w:rPr>
          <w:rFonts w:ascii="Arial" w:hAnsi="Arial" w:cs="Arial"/>
          <w:sz w:val="24"/>
          <w:szCs w:val="24"/>
          <w:lang w:val="en-US"/>
        </w:rPr>
        <w:t xml:space="preserve">These strategies, if put into place, will bring impactful benefits to The Plaza Hotel. Firstly, the development of the technological infrastructure will provide increased satisfaction for guests and expedite operations. For example, mobile check-ins minimize queueing at the front desk, and smart room features mechanize energy-saving processes, which will eventually lead to cost savings. Moreover, since The Plaza will be able to address the root causes of dissatisfaction for the guests, it will </w:t>
      </w:r>
      <w:r w:rsidRPr="00662096">
        <w:rPr>
          <w:rFonts w:ascii="Arial" w:hAnsi="Arial" w:cs="Arial"/>
          <w:sz w:val="24"/>
          <w:szCs w:val="24"/>
          <w:lang w:val="en-US"/>
        </w:rPr>
        <w:lastRenderedPageBreak/>
        <w:t>have begun rebuilding its reputation as a leading luxury hotel-a key driver of profitability in the long run. More key performance indicators to accompany successful results for these initiatives are increased guest satisfaction scores, higher occupancy rates and improved profit figures. If well-planned and properly executed, the opportunity exists for The Plaza Hotel to once again join the echelons of the very finest luxury destinations, integrating historic charm with the needs of the modern traveler. In essence, The Plaza Hotel has reached that pivotal juncture where failure to push out innovation might mean unabated financial decline and loss of relevance within the marketplace. This status quo approach can be shifted, however, as the hotel embraces its modern technological investment and change process, continuing to regain its reputation and secure further success in the years to come. These recommendations are purposed to enable The Plaza to meet the evolving expectations of luxury travelers while perpetuating its legacy as a destination for high-end accommodations.</w:t>
      </w:r>
    </w:p>
    <w:p w14:paraId="292FD463" w14:textId="77777777" w:rsidR="004A5D3F" w:rsidRPr="00662096" w:rsidRDefault="004A5D3F">
      <w:pPr>
        <w:rPr>
          <w:rFonts w:ascii="Arial" w:hAnsi="Arial" w:cs="Arial"/>
        </w:rPr>
      </w:pPr>
    </w:p>
    <w:p w14:paraId="33702159" w14:textId="77777777" w:rsidR="00013606" w:rsidRPr="00662096" w:rsidRDefault="00013606">
      <w:pPr>
        <w:rPr>
          <w:rFonts w:ascii="Arial" w:hAnsi="Arial" w:cs="Arial"/>
        </w:rPr>
      </w:pPr>
    </w:p>
    <w:p w14:paraId="1E2F846A" w14:textId="77777777" w:rsidR="00013606" w:rsidRPr="00662096" w:rsidRDefault="00013606">
      <w:pPr>
        <w:rPr>
          <w:rFonts w:ascii="Arial" w:hAnsi="Arial" w:cs="Arial"/>
        </w:rPr>
      </w:pPr>
    </w:p>
    <w:p w14:paraId="769D9868" w14:textId="77777777" w:rsidR="00013606" w:rsidRPr="00662096" w:rsidRDefault="00013606">
      <w:pPr>
        <w:rPr>
          <w:rFonts w:ascii="Arial" w:hAnsi="Arial" w:cs="Arial"/>
        </w:rPr>
      </w:pPr>
    </w:p>
    <w:p w14:paraId="12B03070" w14:textId="77777777" w:rsidR="00013606" w:rsidRPr="00662096" w:rsidRDefault="00013606">
      <w:pPr>
        <w:rPr>
          <w:rFonts w:ascii="Arial" w:hAnsi="Arial" w:cs="Arial"/>
        </w:rPr>
      </w:pPr>
    </w:p>
    <w:p w14:paraId="6801D5E1" w14:textId="77777777" w:rsidR="00013606" w:rsidRPr="00662096" w:rsidRDefault="00013606">
      <w:pPr>
        <w:rPr>
          <w:rFonts w:ascii="Arial" w:hAnsi="Arial" w:cs="Arial"/>
        </w:rPr>
      </w:pPr>
    </w:p>
    <w:p w14:paraId="584F8F5E" w14:textId="77777777" w:rsidR="00013606" w:rsidRPr="00662096" w:rsidRDefault="00013606">
      <w:pPr>
        <w:rPr>
          <w:rFonts w:ascii="Arial" w:hAnsi="Arial" w:cs="Arial"/>
        </w:rPr>
      </w:pPr>
    </w:p>
    <w:p w14:paraId="3BD84389" w14:textId="77777777" w:rsidR="00013606" w:rsidRPr="00662096" w:rsidRDefault="00013606">
      <w:pPr>
        <w:rPr>
          <w:rFonts w:ascii="Arial" w:hAnsi="Arial" w:cs="Arial"/>
        </w:rPr>
      </w:pPr>
    </w:p>
    <w:p w14:paraId="0A9570E3" w14:textId="77777777" w:rsidR="00013606" w:rsidRPr="00662096" w:rsidRDefault="00013606">
      <w:pPr>
        <w:rPr>
          <w:rFonts w:ascii="Arial" w:hAnsi="Arial" w:cs="Arial"/>
        </w:rPr>
      </w:pPr>
    </w:p>
    <w:p w14:paraId="1D585A3A" w14:textId="77777777" w:rsidR="00013606" w:rsidRPr="00662096" w:rsidRDefault="00013606">
      <w:pPr>
        <w:rPr>
          <w:rFonts w:ascii="Arial" w:hAnsi="Arial" w:cs="Arial"/>
        </w:rPr>
      </w:pPr>
    </w:p>
    <w:p w14:paraId="097E8B50" w14:textId="77777777" w:rsidR="00013606" w:rsidRPr="00662096" w:rsidRDefault="00013606">
      <w:pPr>
        <w:rPr>
          <w:rFonts w:ascii="Arial" w:hAnsi="Arial" w:cs="Arial"/>
        </w:rPr>
      </w:pPr>
    </w:p>
    <w:p w14:paraId="31172B1F" w14:textId="77777777" w:rsidR="00013606" w:rsidRPr="00662096" w:rsidRDefault="00013606">
      <w:pPr>
        <w:rPr>
          <w:rFonts w:ascii="Arial" w:hAnsi="Arial" w:cs="Arial"/>
        </w:rPr>
      </w:pPr>
    </w:p>
    <w:p w14:paraId="4B5A0883" w14:textId="77777777" w:rsidR="00E215A0" w:rsidRPr="00662096" w:rsidRDefault="00E215A0" w:rsidP="00013606">
      <w:pPr>
        <w:pStyle w:val="Heading1"/>
        <w:spacing w:after="100" w:afterAutospacing="1" w:line="360" w:lineRule="auto"/>
        <w:jc w:val="both"/>
        <w:rPr>
          <w:rFonts w:ascii="Arial" w:hAnsi="Arial" w:cs="Arial"/>
          <w:lang w:val="en-US"/>
        </w:rPr>
      </w:pPr>
      <w:bookmarkStart w:id="4" w:name="_Toc178455284"/>
      <w:bookmarkStart w:id="5" w:name="_Toc180673665"/>
      <w:bookmarkStart w:id="6" w:name="_Toc180747706"/>
      <w:bookmarkStart w:id="7" w:name="_Toc180747754"/>
    </w:p>
    <w:p w14:paraId="6A309651" w14:textId="77777777" w:rsidR="00114146" w:rsidRPr="00662096" w:rsidRDefault="00114146" w:rsidP="00114146">
      <w:pPr>
        <w:rPr>
          <w:rFonts w:ascii="Arial" w:hAnsi="Arial" w:cs="Arial"/>
          <w:lang w:val="en-US"/>
        </w:rPr>
      </w:pPr>
    </w:p>
    <w:p w14:paraId="7BE27558" w14:textId="29EEDB26" w:rsidR="00013606" w:rsidRPr="00662096" w:rsidRDefault="00A90ED0" w:rsidP="00013606">
      <w:pPr>
        <w:pStyle w:val="Heading1"/>
        <w:spacing w:after="100" w:afterAutospacing="1" w:line="360" w:lineRule="auto"/>
        <w:jc w:val="both"/>
        <w:rPr>
          <w:rFonts w:ascii="Arial" w:hAnsi="Arial" w:cs="Arial"/>
          <w:lang w:val="en-US"/>
        </w:rPr>
      </w:pPr>
      <w:r w:rsidRPr="00662096">
        <w:rPr>
          <w:rFonts w:ascii="Arial" w:hAnsi="Arial" w:cs="Arial"/>
          <w:lang w:val="en-US"/>
        </w:rPr>
        <w:lastRenderedPageBreak/>
        <w:t xml:space="preserve">3. </w:t>
      </w:r>
      <w:r w:rsidR="00013606" w:rsidRPr="00662096">
        <w:rPr>
          <w:rFonts w:ascii="Arial" w:hAnsi="Arial" w:cs="Arial"/>
          <w:lang w:val="en-US"/>
        </w:rPr>
        <w:t>Introduction</w:t>
      </w:r>
      <w:bookmarkEnd w:id="4"/>
      <w:bookmarkEnd w:id="5"/>
      <w:bookmarkEnd w:id="6"/>
      <w:bookmarkEnd w:id="7"/>
    </w:p>
    <w:p w14:paraId="39BCA8B4" w14:textId="1D4291E0" w:rsidR="00013606" w:rsidRPr="00662096" w:rsidRDefault="00013606" w:rsidP="00BC1AB6">
      <w:pPr>
        <w:spacing w:after="100" w:afterAutospacing="1" w:line="360" w:lineRule="auto"/>
        <w:jc w:val="both"/>
        <w:rPr>
          <w:rFonts w:ascii="Arial" w:hAnsi="Arial" w:cs="Arial"/>
          <w:sz w:val="24"/>
          <w:szCs w:val="24"/>
          <w:lang w:val="en-US"/>
        </w:rPr>
      </w:pPr>
      <w:r w:rsidRPr="00662096">
        <w:rPr>
          <w:rFonts w:ascii="Arial" w:hAnsi="Arial" w:cs="Arial"/>
          <w:sz w:val="24"/>
          <w:szCs w:val="24"/>
          <w:lang w:val="en-US"/>
        </w:rPr>
        <w:t xml:space="preserve">This consultancy report investigates a major impact problem that is faced by The Plaza Hotel-a five-star hotel in New York. The Plaza Hotel was opened in 1907 and has 282 luxurious rooms, of which 102 are suites and include not only classic elegance but also all modern amenities. It </w:t>
      </w:r>
      <w:proofErr w:type="gramStart"/>
      <w:r w:rsidRPr="00662096">
        <w:rPr>
          <w:rFonts w:ascii="Arial" w:hAnsi="Arial" w:cs="Arial"/>
          <w:sz w:val="24"/>
          <w:szCs w:val="24"/>
          <w:lang w:val="en-US"/>
        </w:rPr>
        <w:t>is, however,</w:t>
      </w:r>
      <w:proofErr w:type="gramEnd"/>
      <w:r w:rsidRPr="00662096">
        <w:rPr>
          <w:rFonts w:ascii="Arial" w:hAnsi="Arial" w:cs="Arial"/>
          <w:sz w:val="24"/>
          <w:szCs w:val="24"/>
          <w:lang w:val="en-US"/>
        </w:rPr>
        <w:t xml:space="preserve"> still struggling to integrate technology despite its historic importance and reputation for luxury</w:t>
      </w:r>
      <w:r w:rsidR="002250DF" w:rsidRPr="00662096">
        <w:rPr>
          <w:rFonts w:ascii="Arial" w:hAnsi="Arial" w:cs="Arial"/>
          <w:sz w:val="24"/>
          <w:szCs w:val="24"/>
        </w:rPr>
        <w:t xml:space="preserve"> (Turkel, 2024)</w:t>
      </w:r>
      <w:r w:rsidRPr="00662096">
        <w:rPr>
          <w:rFonts w:ascii="Arial" w:hAnsi="Arial" w:cs="Arial"/>
          <w:sz w:val="24"/>
          <w:szCs w:val="24"/>
          <w:lang w:val="en-US"/>
        </w:rPr>
        <w:t>. Because of this, customer satisfaction has been on the decline, hence affecting competitiveness against other technologically viable hotels, especially for the younger and more tech-savvy guests.</w:t>
      </w:r>
    </w:p>
    <w:p w14:paraId="15A0E56C" w14:textId="531CFFA8" w:rsidR="00013606" w:rsidRPr="00662096" w:rsidRDefault="00013606" w:rsidP="00BC1AB6">
      <w:pPr>
        <w:spacing w:after="100" w:afterAutospacing="1" w:line="360" w:lineRule="auto"/>
        <w:jc w:val="both"/>
        <w:rPr>
          <w:rFonts w:ascii="Arial" w:hAnsi="Arial" w:cs="Arial"/>
          <w:sz w:val="24"/>
          <w:szCs w:val="24"/>
          <w:lang w:val="en-US"/>
        </w:rPr>
      </w:pPr>
      <w:r w:rsidRPr="00662096">
        <w:rPr>
          <w:rFonts w:ascii="Arial" w:hAnsi="Arial" w:cs="Arial"/>
          <w:sz w:val="24"/>
          <w:szCs w:val="24"/>
          <w:lang w:val="en-US"/>
        </w:rPr>
        <w:t xml:space="preserve">The lack of in-room technology upgrades and limited automation have resulted in negative online reviews and reduced repeat business. </w:t>
      </w:r>
      <w:r w:rsidR="002F6212" w:rsidRPr="00662096">
        <w:rPr>
          <w:rFonts w:ascii="Arial" w:hAnsi="Arial" w:cs="Arial"/>
          <w:sz w:val="24"/>
          <w:szCs w:val="24"/>
          <w:lang w:val="en-US"/>
        </w:rPr>
        <w:t>Because</w:t>
      </w:r>
      <w:r w:rsidRPr="00662096">
        <w:rPr>
          <w:rFonts w:ascii="Arial" w:hAnsi="Arial" w:cs="Arial"/>
          <w:sz w:val="24"/>
          <w:szCs w:val="24"/>
          <w:lang w:val="en-US"/>
        </w:rPr>
        <w:t xml:space="preserve"> customer experience is the most important thing in the hospitality industry, failure to adapt to current trends in technology poses a very serious threat to the long-term competitiveness of the hotel and the loyalty of its guests</w:t>
      </w:r>
      <w:r w:rsidR="00ED75B2" w:rsidRPr="00662096">
        <w:rPr>
          <w:rFonts w:ascii="Arial" w:hAnsi="Arial" w:cs="Arial"/>
          <w:sz w:val="24"/>
          <w:szCs w:val="24"/>
        </w:rPr>
        <w:t xml:space="preserve"> (Booking.com, 2024)</w:t>
      </w:r>
      <w:r w:rsidRPr="00662096">
        <w:rPr>
          <w:rFonts w:ascii="Arial" w:hAnsi="Arial" w:cs="Arial"/>
          <w:sz w:val="24"/>
          <w:szCs w:val="24"/>
          <w:lang w:val="en-US"/>
        </w:rPr>
        <w:t xml:space="preserve">. The report provides an expert recommendation for resolving the issue at hand by newer technological enhancement hospitality solutions, a consultancy firm with expertise in the fields of hospitality and technological innovation. With great experience, the firm has been capable of taking the opportunities of luxurious hotels to the most advanced technologies in a way that enhances the guest experience, facilitates seamless back-of-house operations and fosters brand prestige. In this </w:t>
      </w:r>
      <w:r w:rsidR="00ED75B2" w:rsidRPr="00662096">
        <w:rPr>
          <w:rFonts w:ascii="Arial" w:hAnsi="Arial" w:cs="Arial"/>
          <w:sz w:val="24"/>
          <w:szCs w:val="24"/>
          <w:lang w:val="en-US"/>
        </w:rPr>
        <w:t>assignment</w:t>
      </w:r>
      <w:r w:rsidRPr="00662096">
        <w:rPr>
          <w:rFonts w:ascii="Arial" w:hAnsi="Arial" w:cs="Arial"/>
          <w:sz w:val="24"/>
          <w:szCs w:val="24"/>
          <w:lang w:val="en-US"/>
        </w:rPr>
        <w:t>, the consultation report will be leveraging modernization through brand preservation, presenting a strategic solution adapted to the unique needs of The Plaza Hotel.</w:t>
      </w:r>
    </w:p>
    <w:p w14:paraId="588E2684" w14:textId="47B9CD2F" w:rsidR="00013606" w:rsidRPr="00662096" w:rsidRDefault="00013606" w:rsidP="00BC1AB6">
      <w:pPr>
        <w:spacing w:after="100" w:afterAutospacing="1" w:line="360" w:lineRule="auto"/>
        <w:jc w:val="both"/>
        <w:rPr>
          <w:rFonts w:ascii="Arial" w:hAnsi="Arial" w:cs="Arial"/>
          <w:sz w:val="24"/>
          <w:szCs w:val="24"/>
          <w:lang w:val="en-US"/>
        </w:rPr>
      </w:pPr>
      <w:r w:rsidRPr="00662096">
        <w:rPr>
          <w:rFonts w:ascii="Arial" w:hAnsi="Arial" w:cs="Arial"/>
          <w:sz w:val="24"/>
          <w:szCs w:val="24"/>
          <w:lang w:val="en-US"/>
        </w:rPr>
        <w:t xml:space="preserve">The subsequent section shall present a detailed problem examination along with recommendations that can be acted upon, using various strategic management frameworks. </w:t>
      </w:r>
      <w:r w:rsidR="00A90ED0" w:rsidRPr="00662096">
        <w:rPr>
          <w:rFonts w:ascii="Arial" w:hAnsi="Arial" w:cs="Arial"/>
          <w:sz w:val="24"/>
          <w:szCs w:val="24"/>
          <w:lang w:val="en-US"/>
        </w:rPr>
        <w:t>First</w:t>
      </w:r>
      <w:r w:rsidRPr="00662096">
        <w:rPr>
          <w:rFonts w:ascii="Arial" w:hAnsi="Arial" w:cs="Arial"/>
          <w:sz w:val="24"/>
          <w:szCs w:val="24"/>
          <w:lang w:val="en-US"/>
        </w:rPr>
        <w:t xml:space="preserve">, the PESTEL analysis will be used to discuss external factors influencing the technological failures of The Plaza Hotel. This model further explores Political, Economic, Social, Technological, Environmental and Legal elements for </w:t>
      </w:r>
      <w:r w:rsidR="00ED75B2" w:rsidRPr="00662096">
        <w:rPr>
          <w:rFonts w:ascii="Arial" w:hAnsi="Arial" w:cs="Arial"/>
          <w:sz w:val="24"/>
          <w:szCs w:val="24"/>
          <w:lang w:val="en-US"/>
        </w:rPr>
        <w:t>insight</w:t>
      </w:r>
      <w:r w:rsidRPr="00662096">
        <w:rPr>
          <w:rFonts w:ascii="Arial" w:hAnsi="Arial" w:cs="Arial"/>
          <w:sz w:val="24"/>
          <w:szCs w:val="24"/>
          <w:lang w:val="en-US"/>
        </w:rPr>
        <w:t xml:space="preserve"> into how the reasons could be influenced by potential external pressures for the hotel's current slow technological adoption, such as regulations within the industry and the expectations of guests for service luxury</w:t>
      </w:r>
      <w:r w:rsidR="00ED75B2" w:rsidRPr="00662096">
        <w:rPr>
          <w:rFonts w:ascii="Arial" w:hAnsi="Arial" w:cs="Arial"/>
          <w:sz w:val="24"/>
          <w:szCs w:val="24"/>
        </w:rPr>
        <w:t xml:space="preserve"> (Carlo, 2021)</w:t>
      </w:r>
      <w:r w:rsidRPr="00662096">
        <w:rPr>
          <w:rFonts w:ascii="Arial" w:hAnsi="Arial" w:cs="Arial"/>
          <w:sz w:val="24"/>
          <w:szCs w:val="24"/>
          <w:lang w:val="en-US"/>
        </w:rPr>
        <w:t>.</w:t>
      </w:r>
    </w:p>
    <w:p w14:paraId="60687E54" w14:textId="23C4DC96" w:rsidR="00013606" w:rsidRPr="00662096" w:rsidRDefault="00013606" w:rsidP="00BC1AB6">
      <w:pPr>
        <w:spacing w:after="100" w:afterAutospacing="1" w:line="360" w:lineRule="auto"/>
        <w:jc w:val="both"/>
        <w:rPr>
          <w:rFonts w:ascii="Arial" w:hAnsi="Arial" w:cs="Arial"/>
          <w:sz w:val="24"/>
          <w:szCs w:val="24"/>
          <w:lang w:val="en-US"/>
        </w:rPr>
      </w:pPr>
      <w:r w:rsidRPr="00662096">
        <w:rPr>
          <w:rFonts w:ascii="Arial" w:hAnsi="Arial" w:cs="Arial"/>
          <w:sz w:val="24"/>
          <w:szCs w:val="24"/>
          <w:lang w:val="en-US"/>
        </w:rPr>
        <w:lastRenderedPageBreak/>
        <w:t xml:space="preserve">A SWOT analysis will also be done to review the hotel's internal strengths and weaknesses, coupled with opportunities and threats from the external environment. This will reveal how the reputation, location, and heritage of The Plaza Hotel can be used </w:t>
      </w:r>
      <w:proofErr w:type="gramStart"/>
      <w:r w:rsidRPr="00662096">
        <w:rPr>
          <w:rFonts w:ascii="Arial" w:hAnsi="Arial" w:cs="Arial"/>
          <w:sz w:val="24"/>
          <w:szCs w:val="24"/>
          <w:lang w:val="en-US"/>
        </w:rPr>
        <w:t>in order to</w:t>
      </w:r>
      <w:proofErr w:type="gramEnd"/>
      <w:r w:rsidRPr="00662096">
        <w:rPr>
          <w:rFonts w:ascii="Arial" w:hAnsi="Arial" w:cs="Arial"/>
          <w:sz w:val="24"/>
          <w:szCs w:val="24"/>
          <w:lang w:val="en-US"/>
        </w:rPr>
        <w:t xml:space="preserve"> take care of its weaknesses in the technological infrastructure and provide possible threats such as competitive pressures to serve as an opportunity for growth</w:t>
      </w:r>
      <w:r w:rsidR="00B4484A" w:rsidRPr="00662096">
        <w:rPr>
          <w:rFonts w:ascii="Arial" w:hAnsi="Arial" w:cs="Arial"/>
          <w:sz w:val="24"/>
          <w:szCs w:val="24"/>
        </w:rPr>
        <w:t xml:space="preserve"> (Citra Birru et al., 2022)</w:t>
      </w:r>
      <w:r w:rsidRPr="00662096">
        <w:rPr>
          <w:rFonts w:ascii="Arial" w:hAnsi="Arial" w:cs="Arial"/>
          <w:sz w:val="24"/>
          <w:szCs w:val="24"/>
          <w:lang w:val="en-US"/>
        </w:rPr>
        <w:t>.</w:t>
      </w:r>
    </w:p>
    <w:p w14:paraId="268372FA" w14:textId="35244288" w:rsidR="00A42F0C" w:rsidRPr="00662096" w:rsidRDefault="00013606" w:rsidP="00D15076">
      <w:pPr>
        <w:spacing w:after="100" w:afterAutospacing="1" w:line="360" w:lineRule="auto"/>
        <w:jc w:val="both"/>
        <w:rPr>
          <w:rFonts w:ascii="Arial" w:hAnsi="Arial" w:cs="Arial"/>
          <w:sz w:val="24"/>
          <w:szCs w:val="24"/>
          <w:lang w:val="en-US"/>
        </w:rPr>
      </w:pPr>
      <w:r w:rsidRPr="00662096">
        <w:rPr>
          <w:rFonts w:ascii="Arial" w:hAnsi="Arial" w:cs="Arial"/>
          <w:sz w:val="24"/>
          <w:szCs w:val="24"/>
          <w:lang w:val="en-US"/>
        </w:rPr>
        <w:t>Finally, the TOWS analysis will be built upon the SWOT findings by providing a more in-depth approach towards strategy. The report will also map up a road to technological upgrades for improving the guest experience at The Plaza while maintaining alignment with its luxury brand identity by matching strengths with external opportunities and dealing with weaknesses via strategic actions. In short, this report analyzes in depth the problem of using key business frameworks toward actionable, financially responsible and guest-centric recommendations to address declining guest satisfaction at The Plaza Hotel through the integration of modern technologies.</w:t>
      </w:r>
      <w:bookmarkStart w:id="8" w:name="_Toc178455285"/>
      <w:bookmarkStart w:id="9" w:name="_Toc180673666"/>
      <w:bookmarkStart w:id="10" w:name="_Toc180747707"/>
      <w:bookmarkStart w:id="11" w:name="_Toc180747755"/>
    </w:p>
    <w:p w14:paraId="194AA2AE" w14:textId="77777777" w:rsidR="00D15076" w:rsidRPr="00662096" w:rsidRDefault="00D15076" w:rsidP="00013606">
      <w:pPr>
        <w:pStyle w:val="Heading1"/>
        <w:spacing w:line="360" w:lineRule="auto"/>
        <w:jc w:val="both"/>
        <w:rPr>
          <w:rFonts w:ascii="Arial" w:hAnsi="Arial" w:cs="Arial"/>
          <w:lang w:val="en-US"/>
        </w:rPr>
      </w:pPr>
    </w:p>
    <w:p w14:paraId="10ED8269" w14:textId="77777777" w:rsidR="00D15076" w:rsidRPr="00662096" w:rsidRDefault="00D15076" w:rsidP="00013606">
      <w:pPr>
        <w:pStyle w:val="Heading1"/>
        <w:spacing w:line="360" w:lineRule="auto"/>
        <w:jc w:val="both"/>
        <w:rPr>
          <w:rFonts w:ascii="Arial" w:hAnsi="Arial" w:cs="Arial"/>
          <w:lang w:val="en-US"/>
        </w:rPr>
      </w:pPr>
    </w:p>
    <w:p w14:paraId="4D23390C" w14:textId="77777777" w:rsidR="00D15076" w:rsidRPr="00662096" w:rsidRDefault="00D15076" w:rsidP="00013606">
      <w:pPr>
        <w:pStyle w:val="Heading1"/>
        <w:spacing w:line="360" w:lineRule="auto"/>
        <w:jc w:val="both"/>
        <w:rPr>
          <w:rFonts w:ascii="Arial" w:hAnsi="Arial" w:cs="Arial"/>
          <w:lang w:val="en-US"/>
        </w:rPr>
      </w:pPr>
    </w:p>
    <w:p w14:paraId="358273CC" w14:textId="77777777" w:rsidR="00D15076" w:rsidRPr="00662096" w:rsidRDefault="00D15076" w:rsidP="00013606">
      <w:pPr>
        <w:pStyle w:val="Heading1"/>
        <w:spacing w:line="360" w:lineRule="auto"/>
        <w:jc w:val="both"/>
        <w:rPr>
          <w:rFonts w:ascii="Arial" w:hAnsi="Arial" w:cs="Arial"/>
          <w:lang w:val="en-US"/>
        </w:rPr>
      </w:pPr>
    </w:p>
    <w:p w14:paraId="5A2BC5B6" w14:textId="77777777" w:rsidR="001B0C48" w:rsidRPr="00662096" w:rsidRDefault="001B0C48" w:rsidP="00013606">
      <w:pPr>
        <w:pStyle w:val="Heading1"/>
        <w:spacing w:line="360" w:lineRule="auto"/>
        <w:jc w:val="both"/>
        <w:rPr>
          <w:rFonts w:ascii="Arial" w:hAnsi="Arial" w:cs="Arial"/>
          <w:lang w:val="en-US"/>
        </w:rPr>
      </w:pPr>
    </w:p>
    <w:p w14:paraId="79473AF5" w14:textId="77777777" w:rsidR="00476A71" w:rsidRPr="00662096" w:rsidRDefault="00476A71" w:rsidP="00476A71">
      <w:pPr>
        <w:rPr>
          <w:rFonts w:ascii="Arial" w:hAnsi="Arial" w:cs="Arial"/>
          <w:lang w:val="en-US"/>
        </w:rPr>
      </w:pPr>
    </w:p>
    <w:p w14:paraId="6FC26261" w14:textId="77777777" w:rsidR="00476A71" w:rsidRPr="00662096" w:rsidRDefault="00476A71" w:rsidP="00476A71">
      <w:pPr>
        <w:rPr>
          <w:rFonts w:ascii="Arial" w:hAnsi="Arial" w:cs="Arial"/>
          <w:lang w:val="en-US"/>
        </w:rPr>
      </w:pPr>
    </w:p>
    <w:p w14:paraId="58114773" w14:textId="77777777" w:rsidR="00E215A0" w:rsidRPr="00662096" w:rsidRDefault="00E215A0" w:rsidP="00476A71">
      <w:pPr>
        <w:rPr>
          <w:rFonts w:ascii="Arial" w:hAnsi="Arial" w:cs="Arial"/>
          <w:lang w:val="en-US"/>
        </w:rPr>
      </w:pPr>
    </w:p>
    <w:p w14:paraId="0D45CEFA" w14:textId="51F5B4F4" w:rsidR="00013606" w:rsidRPr="00662096" w:rsidRDefault="00A90ED0" w:rsidP="00013606">
      <w:pPr>
        <w:pStyle w:val="Heading1"/>
        <w:spacing w:line="360" w:lineRule="auto"/>
        <w:jc w:val="both"/>
        <w:rPr>
          <w:rFonts w:ascii="Arial" w:hAnsi="Arial" w:cs="Arial"/>
          <w:lang w:val="en-US"/>
        </w:rPr>
      </w:pPr>
      <w:r w:rsidRPr="00662096">
        <w:rPr>
          <w:rFonts w:ascii="Arial" w:hAnsi="Arial" w:cs="Arial"/>
          <w:lang w:val="en-US"/>
        </w:rPr>
        <w:lastRenderedPageBreak/>
        <w:t xml:space="preserve">4. </w:t>
      </w:r>
      <w:r w:rsidR="00013606" w:rsidRPr="00662096">
        <w:rPr>
          <w:rFonts w:ascii="Arial" w:hAnsi="Arial" w:cs="Arial"/>
          <w:lang w:val="en-US"/>
        </w:rPr>
        <w:t>Analysis</w:t>
      </w:r>
      <w:bookmarkEnd w:id="8"/>
      <w:bookmarkEnd w:id="9"/>
      <w:bookmarkEnd w:id="10"/>
      <w:bookmarkEnd w:id="11"/>
      <w:r w:rsidR="00013606" w:rsidRPr="00662096">
        <w:rPr>
          <w:rFonts w:ascii="Arial" w:hAnsi="Arial" w:cs="Arial"/>
          <w:lang w:val="en-US"/>
        </w:rPr>
        <w:t xml:space="preserve"> </w:t>
      </w:r>
    </w:p>
    <w:p w14:paraId="4A21FE0C" w14:textId="2FF37C66" w:rsidR="00013606" w:rsidRPr="00662096" w:rsidRDefault="00013606" w:rsidP="00013606">
      <w:pPr>
        <w:spacing w:line="360" w:lineRule="auto"/>
        <w:jc w:val="both"/>
        <w:rPr>
          <w:rFonts w:ascii="Arial" w:hAnsi="Arial" w:cs="Arial"/>
          <w:sz w:val="24"/>
          <w:szCs w:val="24"/>
          <w:lang w:val="en-US"/>
        </w:rPr>
      </w:pPr>
      <w:r w:rsidRPr="00662096">
        <w:rPr>
          <w:rFonts w:ascii="Arial" w:hAnsi="Arial" w:cs="Arial"/>
          <w:sz w:val="24"/>
          <w:szCs w:val="24"/>
          <w:lang w:val="en-US"/>
        </w:rPr>
        <w:t>The historic Plaza Hotel is well known for its five-star amenities yet is suffering from an extreme decline in customer satisfaction. The problem is straightforward-the hotel has fallen behind the curve when it comes to offering technology that today's hospitality industry considers non-negotiable. Sure, it stands as a symbol of affluence-but failing simultaneously to update its facilities, especially in-room technology and online services, is limiting its efficiency, brand engagement, guest experience and true bottom line</w:t>
      </w:r>
      <w:r w:rsidR="004B5488" w:rsidRPr="00662096">
        <w:rPr>
          <w:rFonts w:ascii="Arial" w:hAnsi="Arial" w:cs="Arial"/>
        </w:rPr>
        <w:t xml:space="preserve"> </w:t>
      </w:r>
      <w:r w:rsidR="004B5488" w:rsidRPr="00662096">
        <w:rPr>
          <w:rFonts w:ascii="Arial" w:hAnsi="Arial" w:cs="Arial"/>
          <w:sz w:val="24"/>
          <w:szCs w:val="24"/>
        </w:rPr>
        <w:t>(Chang et al., 2023)</w:t>
      </w:r>
      <w:r w:rsidRPr="00662096">
        <w:rPr>
          <w:rFonts w:ascii="Arial" w:hAnsi="Arial" w:cs="Arial"/>
          <w:sz w:val="24"/>
          <w:szCs w:val="24"/>
          <w:lang w:val="en-US"/>
        </w:rPr>
        <w:t>.</w:t>
      </w:r>
    </w:p>
    <w:p w14:paraId="151BF92A" w14:textId="144A1CC8" w:rsidR="00013606" w:rsidRPr="00662096" w:rsidRDefault="00013606" w:rsidP="00013606">
      <w:pPr>
        <w:keepNext/>
        <w:jc w:val="center"/>
        <w:rPr>
          <w:rFonts w:ascii="Arial" w:hAnsi="Arial" w:cs="Arial"/>
        </w:rPr>
      </w:pPr>
      <w:r w:rsidRPr="00662096">
        <w:rPr>
          <w:rFonts w:ascii="Arial" w:hAnsi="Arial" w:cs="Arial"/>
          <w:noProof/>
        </w:rPr>
        <w:t>-</w:t>
      </w:r>
    </w:p>
    <w:p w14:paraId="5CDBE3D3" w14:textId="4E9BD5E8" w:rsidR="00013606" w:rsidRPr="00662096" w:rsidRDefault="00BC1AB6" w:rsidP="00013606">
      <w:pPr>
        <w:pStyle w:val="Heading2"/>
        <w:spacing w:after="100" w:afterAutospacing="1" w:line="360" w:lineRule="auto"/>
        <w:jc w:val="both"/>
        <w:rPr>
          <w:rFonts w:ascii="Arial" w:hAnsi="Arial" w:cs="Arial"/>
          <w:b/>
          <w:bCs/>
          <w:sz w:val="28"/>
          <w:szCs w:val="28"/>
          <w:lang w:val="en-US"/>
        </w:rPr>
      </w:pPr>
      <w:bookmarkStart w:id="12" w:name="_Toc178455286"/>
      <w:bookmarkStart w:id="13" w:name="_Toc180673667"/>
      <w:bookmarkStart w:id="14" w:name="_Toc180747708"/>
      <w:bookmarkStart w:id="15" w:name="_Toc180747756"/>
      <w:r w:rsidRPr="00662096">
        <w:rPr>
          <w:rFonts w:ascii="Arial" w:hAnsi="Arial" w:cs="Arial"/>
          <w:b/>
          <w:bCs/>
          <w:sz w:val="28"/>
          <w:szCs w:val="28"/>
          <w:lang w:val="en-US"/>
        </w:rPr>
        <w:t xml:space="preserve">4.1. </w:t>
      </w:r>
      <w:r w:rsidR="00013606" w:rsidRPr="00662096">
        <w:rPr>
          <w:rFonts w:ascii="Arial" w:hAnsi="Arial" w:cs="Arial"/>
          <w:b/>
          <w:bCs/>
          <w:sz w:val="28"/>
          <w:szCs w:val="28"/>
          <w:lang w:val="en-US"/>
        </w:rPr>
        <w:t>Issues That Affect the Hotel on a Larger Scale</w:t>
      </w:r>
      <w:bookmarkEnd w:id="12"/>
      <w:bookmarkEnd w:id="13"/>
      <w:bookmarkEnd w:id="14"/>
      <w:bookmarkEnd w:id="15"/>
    </w:p>
    <w:p w14:paraId="7ABFF3E9" w14:textId="6104172D" w:rsidR="00013606" w:rsidRPr="00662096" w:rsidRDefault="00013606" w:rsidP="00BC1AB6">
      <w:pPr>
        <w:pStyle w:val="ListParagraph"/>
        <w:numPr>
          <w:ilvl w:val="0"/>
          <w:numId w:val="26"/>
        </w:numPr>
        <w:spacing w:after="100" w:afterAutospacing="1" w:line="360" w:lineRule="auto"/>
        <w:jc w:val="both"/>
        <w:rPr>
          <w:rFonts w:ascii="Arial" w:hAnsi="Arial" w:cs="Arial"/>
          <w:sz w:val="24"/>
          <w:szCs w:val="24"/>
          <w:lang w:val="en-US"/>
        </w:rPr>
      </w:pPr>
      <w:r w:rsidRPr="00662096">
        <w:rPr>
          <w:rFonts w:ascii="Arial" w:hAnsi="Arial" w:cs="Arial"/>
          <w:b/>
          <w:bCs/>
          <w:sz w:val="24"/>
          <w:szCs w:val="24"/>
          <w:lang w:val="en-US"/>
        </w:rPr>
        <w:t xml:space="preserve">Technological Lag: </w:t>
      </w:r>
      <w:r w:rsidRPr="00662096">
        <w:rPr>
          <w:rFonts w:ascii="Arial" w:hAnsi="Arial" w:cs="Arial"/>
          <w:sz w:val="24"/>
          <w:szCs w:val="24"/>
          <w:lang w:val="en-US"/>
        </w:rPr>
        <w:t>The absence of intelligent room facilities such as mobile check-in, voice assistant, VR room tour, AI for process automation and digital room controls is seriously impacting customer satisfaction</w:t>
      </w:r>
      <w:r w:rsidR="000C4E0E" w:rsidRPr="00662096">
        <w:rPr>
          <w:rFonts w:ascii="Arial" w:hAnsi="Arial" w:cs="Arial"/>
        </w:rPr>
        <w:t xml:space="preserve"> </w:t>
      </w:r>
      <w:r w:rsidR="000C4E0E" w:rsidRPr="00662096">
        <w:rPr>
          <w:rFonts w:ascii="Arial" w:hAnsi="Arial" w:cs="Arial"/>
          <w:sz w:val="24"/>
          <w:szCs w:val="24"/>
        </w:rPr>
        <w:t>(Das, 2023)</w:t>
      </w:r>
      <w:r w:rsidRPr="00662096">
        <w:rPr>
          <w:rFonts w:ascii="Arial" w:hAnsi="Arial" w:cs="Arial"/>
          <w:sz w:val="24"/>
          <w:szCs w:val="24"/>
          <w:lang w:val="en-US"/>
        </w:rPr>
        <w:t>. Competition provides refreshing services to the current, tech-savvy traveler. The inability to meet such expectations leads to the creation of a perception that the hotel is outdated, thereby discouraging return visits and reducing customer loyalty (Domanski, 2020).</w:t>
      </w:r>
    </w:p>
    <w:p w14:paraId="30FD1ED1" w14:textId="77777777" w:rsidR="00013606" w:rsidRPr="00662096" w:rsidRDefault="00013606" w:rsidP="00013606">
      <w:pPr>
        <w:keepNext/>
        <w:jc w:val="center"/>
        <w:rPr>
          <w:rFonts w:ascii="Arial" w:hAnsi="Arial" w:cs="Arial"/>
        </w:rPr>
      </w:pPr>
      <w:r w:rsidRPr="00662096">
        <w:rPr>
          <w:rFonts w:ascii="Arial" w:hAnsi="Arial" w:cs="Arial"/>
          <w:noProof/>
        </w:rPr>
        <w:drawing>
          <wp:inline distT="0" distB="0" distL="0" distR="0" wp14:anchorId="0D3033AD" wp14:editId="0F35076D">
            <wp:extent cx="5731510" cy="1987296"/>
            <wp:effectExtent l="0" t="0" r="2540" b="0"/>
            <wp:docPr id="6"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 screen&#10;&#10;Description automatically generated"/>
                    <pic:cNvPicPr/>
                  </pic:nvPicPr>
                  <pic:blipFill>
                    <a:blip r:embed="rId11"/>
                    <a:stretch>
                      <a:fillRect/>
                    </a:stretch>
                  </pic:blipFill>
                  <pic:spPr>
                    <a:xfrm>
                      <a:off x="0" y="0"/>
                      <a:ext cx="5744133" cy="1991673"/>
                    </a:xfrm>
                    <a:prstGeom prst="rect">
                      <a:avLst/>
                    </a:prstGeom>
                  </pic:spPr>
                </pic:pic>
              </a:graphicData>
            </a:graphic>
          </wp:inline>
        </w:drawing>
      </w:r>
    </w:p>
    <w:p w14:paraId="3E7AB4E5" w14:textId="7150D13B" w:rsidR="00013606" w:rsidRPr="00662096" w:rsidRDefault="00013606" w:rsidP="00D15076">
      <w:pPr>
        <w:pStyle w:val="Caption"/>
        <w:jc w:val="center"/>
        <w:rPr>
          <w:rFonts w:ascii="Arial" w:hAnsi="Arial" w:cs="Arial"/>
        </w:rPr>
      </w:pPr>
      <w:bookmarkStart w:id="16" w:name="_Toc178455302"/>
      <w:r w:rsidRPr="00662096">
        <w:rPr>
          <w:rFonts w:ascii="Arial" w:hAnsi="Arial" w:cs="Arial"/>
        </w:rPr>
        <w:t xml:space="preserve">Figure </w:t>
      </w:r>
      <w:r w:rsidRPr="00662096">
        <w:rPr>
          <w:rFonts w:ascii="Arial" w:hAnsi="Arial" w:cs="Arial"/>
        </w:rPr>
        <w:fldChar w:fldCharType="begin"/>
      </w:r>
      <w:r w:rsidRPr="00662096">
        <w:rPr>
          <w:rFonts w:ascii="Arial" w:hAnsi="Arial" w:cs="Arial"/>
        </w:rPr>
        <w:instrText xml:space="preserve"> SEQ Figure \* ARABIC </w:instrText>
      </w:r>
      <w:r w:rsidRPr="00662096">
        <w:rPr>
          <w:rFonts w:ascii="Arial" w:hAnsi="Arial" w:cs="Arial"/>
        </w:rPr>
        <w:fldChar w:fldCharType="separate"/>
      </w:r>
      <w:r w:rsidRPr="00662096">
        <w:rPr>
          <w:rFonts w:ascii="Arial" w:hAnsi="Arial" w:cs="Arial"/>
          <w:noProof/>
        </w:rPr>
        <w:t>2</w:t>
      </w:r>
      <w:r w:rsidRPr="00662096">
        <w:rPr>
          <w:rFonts w:ascii="Arial" w:hAnsi="Arial" w:cs="Arial"/>
          <w:noProof/>
        </w:rPr>
        <w:fldChar w:fldCharType="end"/>
      </w:r>
      <w:r w:rsidRPr="00662096">
        <w:rPr>
          <w:rFonts w:ascii="Arial" w:hAnsi="Arial" w:cs="Arial"/>
        </w:rPr>
        <w:t>: Strategies of data safety in the hospitality sector</w:t>
      </w:r>
      <w:bookmarkEnd w:id="16"/>
    </w:p>
    <w:p w14:paraId="34E63E27" w14:textId="77777777" w:rsidR="00476A71" w:rsidRPr="00662096" w:rsidRDefault="00476A71" w:rsidP="00FF3BD3">
      <w:pPr>
        <w:spacing w:line="360" w:lineRule="auto"/>
        <w:jc w:val="both"/>
        <w:rPr>
          <w:rFonts w:ascii="Arial" w:hAnsi="Arial" w:cs="Arial"/>
          <w:sz w:val="24"/>
          <w:szCs w:val="24"/>
          <w:lang w:val="en-US"/>
        </w:rPr>
      </w:pPr>
    </w:p>
    <w:p w14:paraId="0E584745" w14:textId="16DE7CC5" w:rsidR="001B0C48" w:rsidRPr="00662096" w:rsidRDefault="00013606" w:rsidP="001B0C48">
      <w:pPr>
        <w:pStyle w:val="ListParagraph"/>
        <w:numPr>
          <w:ilvl w:val="0"/>
          <w:numId w:val="26"/>
        </w:numPr>
        <w:spacing w:line="360" w:lineRule="auto"/>
        <w:jc w:val="both"/>
        <w:rPr>
          <w:rFonts w:ascii="Arial" w:hAnsi="Arial" w:cs="Arial"/>
          <w:sz w:val="24"/>
          <w:szCs w:val="24"/>
          <w:lang w:val="en-US"/>
        </w:rPr>
      </w:pPr>
      <w:r w:rsidRPr="00662096">
        <w:rPr>
          <w:rFonts w:ascii="Arial" w:hAnsi="Arial" w:cs="Arial"/>
          <w:b/>
          <w:bCs/>
          <w:sz w:val="24"/>
          <w:szCs w:val="24"/>
          <w:lang w:val="en-US"/>
        </w:rPr>
        <w:t>Loss of Guest Satisfaction:</w:t>
      </w:r>
      <w:r w:rsidRPr="00662096">
        <w:rPr>
          <w:rFonts w:ascii="Arial" w:hAnsi="Arial" w:cs="Arial"/>
          <w:sz w:val="24"/>
          <w:szCs w:val="24"/>
          <w:lang w:val="en-US"/>
        </w:rPr>
        <w:t xml:space="preserve"> Guest reviews, obtained via TripAdvisor and Google Reviews, show a growing dissatisfaction by hotel guests with the older technological infrastructure of the hotel. For example, regarding bookings and </w:t>
      </w:r>
      <w:r w:rsidRPr="00662096">
        <w:rPr>
          <w:rFonts w:ascii="Arial" w:hAnsi="Arial" w:cs="Arial"/>
          <w:sz w:val="24"/>
          <w:szCs w:val="24"/>
          <w:lang w:val="en-US"/>
        </w:rPr>
        <w:lastRenderedPageBreak/>
        <w:t>room controls, guests expect smooth digital experiences when booking luxury hotels (Tripadvisor, 2023). It is well accepted that newer generation and luxury hotel guests held modern technology as one of the major determinants in booking a hotel, The Plaza's failure to live up to such standards has meant a decline in their sales for repeat bookings</w:t>
      </w:r>
      <w:r w:rsidR="00A55B62" w:rsidRPr="00662096">
        <w:rPr>
          <w:rFonts w:ascii="Arial" w:hAnsi="Arial" w:cs="Arial"/>
          <w:sz w:val="24"/>
          <w:szCs w:val="24"/>
          <w:lang w:val="en-US"/>
        </w:rPr>
        <w:t>.</w:t>
      </w:r>
    </w:p>
    <w:p w14:paraId="6D6EF055" w14:textId="77777777" w:rsidR="00013606" w:rsidRPr="00662096" w:rsidRDefault="00013606" w:rsidP="00013606">
      <w:pPr>
        <w:keepNext/>
        <w:jc w:val="center"/>
        <w:rPr>
          <w:rFonts w:ascii="Arial" w:hAnsi="Arial" w:cs="Arial"/>
        </w:rPr>
      </w:pPr>
      <w:r w:rsidRPr="00662096">
        <w:rPr>
          <w:rFonts w:ascii="Arial" w:hAnsi="Arial" w:cs="Arial"/>
          <w:noProof/>
        </w:rPr>
        <w:drawing>
          <wp:inline distT="0" distB="0" distL="0" distR="0" wp14:anchorId="30ED7200" wp14:editId="79B03B20">
            <wp:extent cx="5731510" cy="2108200"/>
            <wp:effectExtent l="0" t="0" r="2540" b="635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2"/>
                    <a:stretch>
                      <a:fillRect/>
                    </a:stretch>
                  </pic:blipFill>
                  <pic:spPr>
                    <a:xfrm>
                      <a:off x="0" y="0"/>
                      <a:ext cx="5731510" cy="2108200"/>
                    </a:xfrm>
                    <a:prstGeom prst="rect">
                      <a:avLst/>
                    </a:prstGeom>
                  </pic:spPr>
                </pic:pic>
              </a:graphicData>
            </a:graphic>
          </wp:inline>
        </w:drawing>
      </w:r>
    </w:p>
    <w:p w14:paraId="2899D230" w14:textId="5AF2A20F" w:rsidR="00013606" w:rsidRPr="00662096" w:rsidRDefault="00013606" w:rsidP="00D15076">
      <w:pPr>
        <w:pStyle w:val="Caption"/>
        <w:jc w:val="center"/>
        <w:rPr>
          <w:rFonts w:ascii="Arial" w:hAnsi="Arial" w:cs="Arial"/>
        </w:rPr>
      </w:pPr>
      <w:bookmarkStart w:id="17" w:name="_Toc178455303"/>
      <w:r w:rsidRPr="00662096">
        <w:rPr>
          <w:rFonts w:ascii="Arial" w:hAnsi="Arial" w:cs="Arial"/>
        </w:rPr>
        <w:t xml:space="preserve">Figure </w:t>
      </w:r>
      <w:r w:rsidRPr="00662096">
        <w:rPr>
          <w:rFonts w:ascii="Arial" w:hAnsi="Arial" w:cs="Arial"/>
        </w:rPr>
        <w:fldChar w:fldCharType="begin"/>
      </w:r>
      <w:r w:rsidRPr="00662096">
        <w:rPr>
          <w:rFonts w:ascii="Arial" w:hAnsi="Arial" w:cs="Arial"/>
        </w:rPr>
        <w:instrText xml:space="preserve"> SEQ Figure \* ARABIC </w:instrText>
      </w:r>
      <w:r w:rsidRPr="00662096">
        <w:rPr>
          <w:rFonts w:ascii="Arial" w:hAnsi="Arial" w:cs="Arial"/>
        </w:rPr>
        <w:fldChar w:fldCharType="separate"/>
      </w:r>
      <w:r w:rsidRPr="00662096">
        <w:rPr>
          <w:rFonts w:ascii="Arial" w:hAnsi="Arial" w:cs="Arial"/>
          <w:noProof/>
        </w:rPr>
        <w:t>3</w:t>
      </w:r>
      <w:r w:rsidRPr="00662096">
        <w:rPr>
          <w:rFonts w:ascii="Arial" w:hAnsi="Arial" w:cs="Arial"/>
          <w:noProof/>
        </w:rPr>
        <w:fldChar w:fldCharType="end"/>
      </w:r>
      <w:r w:rsidRPr="00662096">
        <w:rPr>
          <w:rFonts w:ascii="Arial" w:hAnsi="Arial" w:cs="Arial"/>
        </w:rPr>
        <w:t>: TripAdvisor negative comment related to The Plaza, NY</w:t>
      </w:r>
      <w:bookmarkEnd w:id="17"/>
    </w:p>
    <w:p w14:paraId="302148C4" w14:textId="77777777" w:rsidR="00013606" w:rsidRPr="00662096" w:rsidRDefault="00013606" w:rsidP="00013606">
      <w:pPr>
        <w:rPr>
          <w:rFonts w:ascii="Arial" w:hAnsi="Arial" w:cs="Arial"/>
        </w:rPr>
      </w:pPr>
    </w:p>
    <w:p w14:paraId="07F14C11" w14:textId="33B6ED4D" w:rsidR="00013606" w:rsidRPr="00662096" w:rsidRDefault="00013606" w:rsidP="00BC1AB6">
      <w:pPr>
        <w:pStyle w:val="ListParagraph"/>
        <w:numPr>
          <w:ilvl w:val="0"/>
          <w:numId w:val="26"/>
        </w:numPr>
        <w:spacing w:line="360" w:lineRule="auto"/>
        <w:jc w:val="both"/>
        <w:rPr>
          <w:rFonts w:ascii="Arial" w:hAnsi="Arial" w:cs="Arial"/>
          <w:sz w:val="24"/>
          <w:szCs w:val="24"/>
          <w:lang w:val="en-US"/>
        </w:rPr>
      </w:pPr>
      <w:r w:rsidRPr="00662096">
        <w:rPr>
          <w:rFonts w:ascii="Arial" w:hAnsi="Arial" w:cs="Arial"/>
          <w:b/>
          <w:bCs/>
          <w:sz w:val="24"/>
          <w:szCs w:val="24"/>
          <w:lang w:val="en-US"/>
        </w:rPr>
        <w:t>Reputation Damage:</w:t>
      </w:r>
      <w:r w:rsidRPr="00662096">
        <w:rPr>
          <w:rFonts w:ascii="Arial" w:hAnsi="Arial" w:cs="Arial"/>
          <w:sz w:val="24"/>
          <w:szCs w:val="24"/>
          <w:lang w:val="en-US"/>
        </w:rPr>
        <w:t xml:space="preserve"> Online complaints are diluting the Plaza Hotel's reputation as one of the best places of luxury since most of those complaints have expressed dissatisfaction with the amenities. In this light, word-of-mouth and online reviews are what will make or break the hotel industry (Kim </w:t>
      </w:r>
      <w:r w:rsidR="009A7EB0" w:rsidRPr="00662096">
        <w:rPr>
          <w:rFonts w:ascii="Arial" w:hAnsi="Arial" w:cs="Arial"/>
          <w:sz w:val="24"/>
          <w:szCs w:val="24"/>
          <w:lang w:val="en-US"/>
        </w:rPr>
        <w:t>&amp;</w:t>
      </w:r>
      <w:r w:rsidRPr="00662096">
        <w:rPr>
          <w:rFonts w:ascii="Arial" w:hAnsi="Arial" w:cs="Arial"/>
          <w:sz w:val="24"/>
          <w:szCs w:val="24"/>
          <w:lang w:val="en-US"/>
        </w:rPr>
        <w:t xml:space="preserve"> Kim, 2022). Adding to this, the increased competition with newer hotels that offer more modern experiences chips away at The Plaza's standing. With so many competitors on the market, travelers check reviews before booking-even slight dips in reputation can have massive effects on revenue.</w:t>
      </w:r>
    </w:p>
    <w:p w14:paraId="4EFFD8E1" w14:textId="367E8015" w:rsidR="00013606" w:rsidRPr="00662096" w:rsidRDefault="00013606" w:rsidP="00BC1AB6">
      <w:pPr>
        <w:pStyle w:val="ListParagraph"/>
        <w:numPr>
          <w:ilvl w:val="0"/>
          <w:numId w:val="26"/>
        </w:numPr>
        <w:spacing w:line="360" w:lineRule="auto"/>
        <w:jc w:val="both"/>
        <w:rPr>
          <w:rFonts w:ascii="Arial" w:hAnsi="Arial" w:cs="Arial"/>
          <w:sz w:val="24"/>
          <w:szCs w:val="24"/>
          <w:lang w:val="en-US"/>
        </w:rPr>
      </w:pPr>
      <w:r w:rsidRPr="00662096">
        <w:rPr>
          <w:rFonts w:ascii="Arial" w:hAnsi="Arial" w:cs="Arial"/>
          <w:b/>
          <w:bCs/>
          <w:sz w:val="24"/>
          <w:szCs w:val="24"/>
          <w:lang w:val="en-US"/>
        </w:rPr>
        <w:t>Income Decline:</w:t>
      </w:r>
      <w:r w:rsidRPr="00662096">
        <w:rPr>
          <w:rFonts w:ascii="Arial" w:hAnsi="Arial" w:cs="Arial"/>
          <w:sz w:val="24"/>
          <w:szCs w:val="24"/>
          <w:lang w:val="en-US"/>
        </w:rPr>
        <w:t xml:space="preserve"> The technological deficiency of the hotel and its resultant impact on reputation have translated into a drop in occupancy. Recent financial data indicate on a global basis of hospitality that the hotel has suffered from a drop in RevPAR over the last 12 months due to its diminished capacity to attract and retain high-end customers (Khan et al., 2020).</w:t>
      </w:r>
    </w:p>
    <w:p w14:paraId="48300C20" w14:textId="77777777" w:rsidR="00013606" w:rsidRPr="00662096" w:rsidRDefault="00013606" w:rsidP="00013606">
      <w:pPr>
        <w:spacing w:line="360" w:lineRule="auto"/>
        <w:jc w:val="both"/>
        <w:rPr>
          <w:rFonts w:ascii="Arial" w:hAnsi="Arial" w:cs="Arial"/>
          <w:sz w:val="24"/>
          <w:szCs w:val="24"/>
          <w:lang w:val="en-US"/>
        </w:rPr>
      </w:pPr>
      <w:r w:rsidRPr="00662096">
        <w:rPr>
          <w:rFonts w:ascii="Arial" w:hAnsi="Arial" w:cs="Arial"/>
          <w:sz w:val="24"/>
          <w:szCs w:val="24"/>
          <w:lang w:val="en-US"/>
        </w:rPr>
        <w:t>The technology gap is pushing some guests toward its competition for a better balance between luxury and innovation.</w:t>
      </w:r>
    </w:p>
    <w:p w14:paraId="2964665C" w14:textId="6B163322" w:rsidR="00013606" w:rsidRPr="00662096" w:rsidRDefault="00013606" w:rsidP="00013606">
      <w:pPr>
        <w:pStyle w:val="ListParagraph"/>
        <w:numPr>
          <w:ilvl w:val="0"/>
          <w:numId w:val="27"/>
        </w:numPr>
        <w:spacing w:line="360" w:lineRule="auto"/>
        <w:jc w:val="both"/>
        <w:rPr>
          <w:rFonts w:ascii="Arial" w:hAnsi="Arial" w:cs="Arial"/>
          <w:sz w:val="24"/>
          <w:szCs w:val="24"/>
          <w:lang w:val="en-US"/>
        </w:rPr>
      </w:pPr>
      <w:r w:rsidRPr="00662096">
        <w:rPr>
          <w:rFonts w:ascii="Arial" w:hAnsi="Arial" w:cs="Arial"/>
          <w:b/>
          <w:bCs/>
          <w:sz w:val="24"/>
          <w:szCs w:val="24"/>
          <w:lang w:val="en-US"/>
        </w:rPr>
        <w:t xml:space="preserve">Causes of the Problem Resistant to Modernization: </w:t>
      </w:r>
      <w:r w:rsidRPr="00662096">
        <w:rPr>
          <w:rFonts w:ascii="Arial" w:hAnsi="Arial" w:cs="Arial"/>
          <w:sz w:val="24"/>
          <w:szCs w:val="24"/>
          <w:lang w:val="en-US"/>
        </w:rPr>
        <w:t xml:space="preserve">With the management seemingly cautious with the new technologies, probably out of fear of losing </w:t>
      </w:r>
      <w:r w:rsidRPr="00662096">
        <w:rPr>
          <w:rFonts w:ascii="Arial" w:hAnsi="Arial" w:cs="Arial"/>
          <w:sz w:val="24"/>
          <w:szCs w:val="24"/>
          <w:lang w:val="en-US"/>
        </w:rPr>
        <w:lastRenderedPageBreak/>
        <w:t>that classic and timeless brand identity, the Plaza Hotel has somewhat declined</w:t>
      </w:r>
      <w:r w:rsidR="00A55B62" w:rsidRPr="00662096">
        <w:rPr>
          <w:rFonts w:ascii="Arial" w:hAnsi="Arial" w:cs="Arial"/>
          <w:sz w:val="24"/>
          <w:szCs w:val="24"/>
          <w:lang w:val="en-US"/>
        </w:rPr>
        <w:t xml:space="preserve"> </w:t>
      </w:r>
      <w:r w:rsidRPr="00662096">
        <w:rPr>
          <w:rFonts w:ascii="Arial" w:hAnsi="Arial" w:cs="Arial"/>
          <w:sz w:val="24"/>
          <w:szCs w:val="24"/>
          <w:lang w:val="en-US"/>
        </w:rPr>
        <w:t>a key demographic in today's travelers and technology-savvy customers looking forward to blending technological conveniences with sheer luxury (Han et al., 2021).</w:t>
      </w:r>
    </w:p>
    <w:p w14:paraId="0BB7B277" w14:textId="49D70193" w:rsidR="00013606" w:rsidRPr="00662096" w:rsidRDefault="00013606" w:rsidP="00BC1AB6">
      <w:pPr>
        <w:pStyle w:val="ListParagraph"/>
        <w:numPr>
          <w:ilvl w:val="0"/>
          <w:numId w:val="27"/>
        </w:numPr>
        <w:spacing w:line="360" w:lineRule="auto"/>
        <w:jc w:val="both"/>
        <w:rPr>
          <w:rFonts w:ascii="Arial" w:hAnsi="Arial" w:cs="Arial"/>
          <w:sz w:val="24"/>
          <w:szCs w:val="24"/>
          <w:lang w:val="en-US"/>
        </w:rPr>
      </w:pPr>
      <w:r w:rsidRPr="00662096">
        <w:rPr>
          <w:rFonts w:ascii="Arial" w:hAnsi="Arial" w:cs="Arial"/>
          <w:b/>
          <w:bCs/>
          <w:sz w:val="24"/>
          <w:szCs w:val="24"/>
          <w:lang w:val="en-US"/>
        </w:rPr>
        <w:t>High Implementation Costs:</w:t>
      </w:r>
      <w:r w:rsidRPr="00662096">
        <w:rPr>
          <w:rFonts w:ascii="Arial" w:hAnsi="Arial" w:cs="Arial"/>
          <w:sz w:val="24"/>
          <w:szCs w:val="24"/>
          <w:lang w:val="en-US"/>
        </w:rPr>
        <w:t xml:space="preserve"> Inhibitive costs of implementing technology upgrade initiatives present a challenge for the hotel. Technologies that involve investments in smart room systems, mobile applications, IoT devices, RFID and other digital enhancements are often expensive. However, reluctance by the hotel management to invest in these initiatives is proving more costly with the resultant deterioration in guest satisfaction and revenues </w:t>
      </w:r>
      <w:r w:rsidR="009A7EB0" w:rsidRPr="00662096">
        <w:rPr>
          <w:rFonts w:ascii="Arial" w:hAnsi="Arial" w:cs="Arial"/>
          <w:sz w:val="24"/>
          <w:szCs w:val="24"/>
        </w:rPr>
        <w:t>(Ganapathi, 2023).</w:t>
      </w:r>
    </w:p>
    <w:p w14:paraId="214626F2" w14:textId="50525AD4" w:rsidR="00013606" w:rsidRPr="00662096" w:rsidRDefault="00013606" w:rsidP="00BC1AB6">
      <w:pPr>
        <w:pStyle w:val="ListParagraph"/>
        <w:numPr>
          <w:ilvl w:val="0"/>
          <w:numId w:val="27"/>
        </w:numPr>
        <w:spacing w:line="360" w:lineRule="auto"/>
        <w:jc w:val="both"/>
        <w:rPr>
          <w:rFonts w:ascii="Arial" w:hAnsi="Arial" w:cs="Arial"/>
          <w:sz w:val="24"/>
          <w:szCs w:val="24"/>
          <w:lang w:val="en-US"/>
        </w:rPr>
      </w:pPr>
      <w:r w:rsidRPr="00662096">
        <w:rPr>
          <w:rFonts w:ascii="Arial" w:hAnsi="Arial" w:cs="Arial"/>
          <w:b/>
          <w:bCs/>
          <w:sz w:val="24"/>
          <w:szCs w:val="24"/>
          <w:lang w:val="en-US"/>
        </w:rPr>
        <w:t>Guest Expectations and Industry Trends:</w:t>
      </w:r>
      <w:r w:rsidRPr="00662096">
        <w:rPr>
          <w:rFonts w:ascii="Arial" w:hAnsi="Arial" w:cs="Arial"/>
          <w:sz w:val="24"/>
          <w:szCs w:val="24"/>
          <w:lang w:val="en-US"/>
        </w:rPr>
        <w:t xml:space="preserve"> The modern guest expects digital convenience. Those luxury hotels that have already seamlessly integrated modern technologies such as keyless entry, smart TVs and voice-controlled devices into their operations are those that find it easier to thrive in an industry molded increasingly by personalization and automated services (Sharma </w:t>
      </w:r>
      <w:r w:rsidR="009A7EB0" w:rsidRPr="00662096">
        <w:rPr>
          <w:rFonts w:ascii="Arial" w:hAnsi="Arial" w:cs="Arial"/>
          <w:sz w:val="24"/>
          <w:szCs w:val="24"/>
          <w:lang w:val="en-US"/>
        </w:rPr>
        <w:t>&amp;</w:t>
      </w:r>
      <w:r w:rsidRPr="00662096">
        <w:rPr>
          <w:rFonts w:ascii="Arial" w:hAnsi="Arial" w:cs="Arial"/>
          <w:sz w:val="24"/>
          <w:szCs w:val="24"/>
          <w:lang w:val="en-US"/>
        </w:rPr>
        <w:t xml:space="preserve"> Gupta, 2021). Millennials and then Generation Z are increasingly going to hotels, and their expectations regarding technology are higher than in the case of past generations</w:t>
      </w:r>
      <w:r w:rsidR="008E751F" w:rsidRPr="00662096">
        <w:rPr>
          <w:rFonts w:ascii="Arial" w:hAnsi="Arial" w:cs="Arial"/>
        </w:rPr>
        <w:t xml:space="preserve"> </w:t>
      </w:r>
      <w:r w:rsidR="008E751F" w:rsidRPr="00662096">
        <w:rPr>
          <w:rFonts w:ascii="Arial" w:hAnsi="Arial" w:cs="Arial"/>
          <w:sz w:val="24"/>
          <w:szCs w:val="24"/>
        </w:rPr>
        <w:t>(Barone &amp; Stagno, 2023)</w:t>
      </w:r>
      <w:r w:rsidRPr="00662096">
        <w:rPr>
          <w:rFonts w:ascii="Arial" w:hAnsi="Arial" w:cs="Arial"/>
          <w:sz w:val="24"/>
          <w:szCs w:val="24"/>
          <w:lang w:val="en-US"/>
        </w:rPr>
        <w:t>.</w:t>
      </w:r>
    </w:p>
    <w:p w14:paraId="1B50CFBC" w14:textId="77777777" w:rsidR="00013606" w:rsidRPr="00662096" w:rsidRDefault="00013606" w:rsidP="00013606">
      <w:pPr>
        <w:keepNext/>
        <w:jc w:val="center"/>
        <w:rPr>
          <w:rFonts w:ascii="Arial" w:hAnsi="Arial" w:cs="Arial"/>
        </w:rPr>
      </w:pPr>
      <w:r w:rsidRPr="00662096">
        <w:rPr>
          <w:rFonts w:ascii="Arial" w:hAnsi="Arial" w:cs="Arial"/>
          <w:noProof/>
        </w:rPr>
        <w:drawing>
          <wp:inline distT="0" distB="0" distL="0" distR="0" wp14:anchorId="188A501D" wp14:editId="49503E95">
            <wp:extent cx="5001280" cy="2743200"/>
            <wp:effectExtent l="0" t="0" r="8890" b="0"/>
            <wp:docPr id="3" name="Picture 3" descr="A diagram of a company's trans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mpany's transformation&#10;&#10;Description automatically generated"/>
                    <pic:cNvPicPr/>
                  </pic:nvPicPr>
                  <pic:blipFill>
                    <a:blip r:embed="rId13"/>
                    <a:stretch>
                      <a:fillRect/>
                    </a:stretch>
                  </pic:blipFill>
                  <pic:spPr>
                    <a:xfrm>
                      <a:off x="0" y="0"/>
                      <a:ext cx="5070189" cy="2780997"/>
                    </a:xfrm>
                    <a:prstGeom prst="rect">
                      <a:avLst/>
                    </a:prstGeom>
                  </pic:spPr>
                </pic:pic>
              </a:graphicData>
            </a:graphic>
          </wp:inline>
        </w:drawing>
      </w:r>
    </w:p>
    <w:p w14:paraId="063E0D28" w14:textId="77777777" w:rsidR="00013606" w:rsidRPr="00662096" w:rsidRDefault="00013606" w:rsidP="00013606">
      <w:pPr>
        <w:pStyle w:val="Caption"/>
        <w:jc w:val="center"/>
        <w:rPr>
          <w:rFonts w:ascii="Arial" w:hAnsi="Arial" w:cs="Arial"/>
        </w:rPr>
      </w:pPr>
      <w:bookmarkStart w:id="18" w:name="_Toc178455304"/>
      <w:r w:rsidRPr="00662096">
        <w:rPr>
          <w:rFonts w:ascii="Arial" w:hAnsi="Arial" w:cs="Arial"/>
        </w:rPr>
        <w:t xml:space="preserve">Figure </w:t>
      </w:r>
      <w:r w:rsidRPr="00662096">
        <w:rPr>
          <w:rFonts w:ascii="Arial" w:hAnsi="Arial" w:cs="Arial"/>
        </w:rPr>
        <w:fldChar w:fldCharType="begin"/>
      </w:r>
      <w:r w:rsidRPr="00662096">
        <w:rPr>
          <w:rFonts w:ascii="Arial" w:hAnsi="Arial" w:cs="Arial"/>
        </w:rPr>
        <w:instrText xml:space="preserve"> SEQ Figure \* ARABIC </w:instrText>
      </w:r>
      <w:r w:rsidRPr="00662096">
        <w:rPr>
          <w:rFonts w:ascii="Arial" w:hAnsi="Arial" w:cs="Arial"/>
        </w:rPr>
        <w:fldChar w:fldCharType="separate"/>
      </w:r>
      <w:r w:rsidRPr="00662096">
        <w:rPr>
          <w:rFonts w:ascii="Arial" w:hAnsi="Arial" w:cs="Arial"/>
          <w:noProof/>
        </w:rPr>
        <w:t>4</w:t>
      </w:r>
      <w:r w:rsidRPr="00662096">
        <w:rPr>
          <w:rFonts w:ascii="Arial" w:hAnsi="Arial" w:cs="Arial"/>
          <w:noProof/>
        </w:rPr>
        <w:fldChar w:fldCharType="end"/>
      </w:r>
      <w:r w:rsidRPr="00662096">
        <w:rPr>
          <w:rFonts w:ascii="Arial" w:hAnsi="Arial" w:cs="Arial"/>
        </w:rPr>
        <w:t>: Benefits of using Digital enhancements in the Hospitality sector</w:t>
      </w:r>
      <w:bookmarkEnd w:id="18"/>
    </w:p>
    <w:p w14:paraId="6DF7A008" w14:textId="77777777" w:rsidR="00013606" w:rsidRPr="00662096" w:rsidRDefault="00013606" w:rsidP="00013606">
      <w:pPr>
        <w:jc w:val="center"/>
        <w:rPr>
          <w:rFonts w:ascii="Arial" w:hAnsi="Arial" w:cs="Arial"/>
          <w:b/>
          <w:bCs/>
        </w:rPr>
      </w:pPr>
    </w:p>
    <w:p w14:paraId="5993DFCB" w14:textId="3D572B9F" w:rsidR="001F3A3B" w:rsidRPr="00662096" w:rsidRDefault="00BC1AB6" w:rsidP="001F3A3B">
      <w:pPr>
        <w:pStyle w:val="Heading2"/>
        <w:rPr>
          <w:rFonts w:ascii="Arial" w:hAnsi="Arial" w:cs="Arial"/>
          <w:lang w:val="en-US"/>
        </w:rPr>
      </w:pPr>
      <w:bookmarkStart w:id="19" w:name="_Toc178455287"/>
      <w:bookmarkStart w:id="20" w:name="_Toc180673668"/>
      <w:bookmarkStart w:id="21" w:name="_Toc180747709"/>
      <w:bookmarkStart w:id="22" w:name="_Toc180747757"/>
      <w:r w:rsidRPr="00662096">
        <w:rPr>
          <w:rFonts w:ascii="Arial" w:hAnsi="Arial" w:cs="Arial"/>
          <w:lang w:val="en-US"/>
        </w:rPr>
        <w:lastRenderedPageBreak/>
        <w:t xml:space="preserve">4.2. </w:t>
      </w:r>
      <w:r w:rsidR="001F3A3B" w:rsidRPr="00662096">
        <w:rPr>
          <w:rFonts w:ascii="Arial" w:hAnsi="Arial" w:cs="Arial"/>
          <w:lang w:val="en-US"/>
        </w:rPr>
        <w:t>PESTEL ANALYSIS</w:t>
      </w:r>
      <w:bookmarkEnd w:id="19"/>
      <w:bookmarkEnd w:id="20"/>
      <w:bookmarkEnd w:id="21"/>
      <w:bookmarkEnd w:id="22"/>
    </w:p>
    <w:p w14:paraId="18FD4C09" w14:textId="0504D959" w:rsidR="001F3A3B" w:rsidRPr="00662096" w:rsidRDefault="001F3A3B" w:rsidP="001F3A3B">
      <w:pPr>
        <w:spacing w:line="360" w:lineRule="auto"/>
        <w:jc w:val="both"/>
        <w:rPr>
          <w:rFonts w:ascii="Arial" w:hAnsi="Arial" w:cs="Arial"/>
          <w:sz w:val="24"/>
          <w:szCs w:val="24"/>
          <w:lang w:val="en-US"/>
        </w:rPr>
      </w:pPr>
      <w:r w:rsidRPr="00662096">
        <w:rPr>
          <w:rFonts w:ascii="Arial" w:hAnsi="Arial" w:cs="Arial"/>
          <w:sz w:val="24"/>
          <w:szCs w:val="24"/>
          <w:lang w:val="en-US"/>
        </w:rPr>
        <w:t xml:space="preserve">A PESTEL analysis would uncover the external factors contributing to the problem. This framework determines the Political, Economic, Social, Technological, Environmental, and Legal factors that affect The Plaza Hotel's challenges </w:t>
      </w:r>
      <w:r w:rsidRPr="00662096">
        <w:rPr>
          <w:rFonts w:ascii="Arial" w:hAnsi="Arial" w:cs="Arial"/>
          <w:color w:val="000000"/>
          <w:sz w:val="24"/>
          <w:szCs w:val="24"/>
          <w:shd w:val="clear" w:color="auto" w:fill="FFFFFF"/>
        </w:rPr>
        <w:t>(Wood, 2024).</w:t>
      </w:r>
      <w:r w:rsidRPr="00662096">
        <w:rPr>
          <w:rFonts w:ascii="Arial" w:hAnsi="Arial" w:cs="Arial"/>
          <w:sz w:val="24"/>
          <w:szCs w:val="24"/>
          <w:lang w:val="en-US"/>
        </w:rPr>
        <w:t xml:space="preserve"> The issues are presented on the table below.</w:t>
      </w:r>
    </w:p>
    <w:tbl>
      <w:tblPr>
        <w:tblStyle w:val="TableGrid"/>
        <w:tblW w:w="0" w:type="auto"/>
        <w:tblLook w:val="04A0" w:firstRow="1" w:lastRow="0" w:firstColumn="1" w:lastColumn="0" w:noHBand="0" w:noVBand="1"/>
      </w:tblPr>
      <w:tblGrid>
        <w:gridCol w:w="1751"/>
        <w:gridCol w:w="7265"/>
      </w:tblGrid>
      <w:tr w:rsidR="001F3A3B" w:rsidRPr="00662096" w14:paraId="0DF79E23" w14:textId="77777777" w:rsidTr="004B1970">
        <w:tc>
          <w:tcPr>
            <w:tcW w:w="0" w:type="auto"/>
            <w:hideMark/>
          </w:tcPr>
          <w:p w14:paraId="485AAE37" w14:textId="77777777"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Factor</w:t>
            </w:r>
          </w:p>
          <w:p w14:paraId="59DA4F9E" w14:textId="77777777" w:rsidR="001F3A3B" w:rsidRPr="00662096" w:rsidRDefault="001F3A3B" w:rsidP="001F3A3B">
            <w:pPr>
              <w:spacing w:line="360" w:lineRule="auto"/>
              <w:jc w:val="both"/>
              <w:rPr>
                <w:rFonts w:ascii="Arial" w:hAnsi="Arial" w:cs="Arial"/>
                <w:sz w:val="24"/>
                <w:szCs w:val="24"/>
                <w:lang w:eastAsia="en-IN"/>
              </w:rPr>
            </w:pPr>
          </w:p>
        </w:tc>
        <w:tc>
          <w:tcPr>
            <w:tcW w:w="0" w:type="auto"/>
            <w:hideMark/>
          </w:tcPr>
          <w:p w14:paraId="272D3FDC" w14:textId="77777777"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Description</w:t>
            </w:r>
          </w:p>
        </w:tc>
      </w:tr>
      <w:tr w:rsidR="001F3A3B" w:rsidRPr="00662096" w14:paraId="5DEE7E3F" w14:textId="77777777" w:rsidTr="004B1970">
        <w:tc>
          <w:tcPr>
            <w:tcW w:w="0" w:type="auto"/>
            <w:hideMark/>
          </w:tcPr>
          <w:p w14:paraId="6F7A5591" w14:textId="77777777"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Political</w:t>
            </w:r>
          </w:p>
        </w:tc>
        <w:tc>
          <w:tcPr>
            <w:tcW w:w="0" w:type="auto"/>
            <w:hideMark/>
          </w:tcPr>
          <w:p w14:paraId="43318600" w14:textId="23DEC3F2"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New York’s regulations on data privacy and customer protection provide stringent guidelines on how hotels must manage guest data using advanced analytical tools like big data making the integration of digital services more complex (</w:t>
            </w:r>
            <w:r w:rsidR="005C57BD" w:rsidRPr="00662096">
              <w:rPr>
                <w:rFonts w:ascii="Arial" w:hAnsi="Arial" w:cs="Arial"/>
                <w:sz w:val="24"/>
                <w:szCs w:val="24"/>
                <w:lang w:eastAsia="en-IN"/>
              </w:rPr>
              <w:t>Cryan</w:t>
            </w:r>
            <w:r w:rsidRPr="00662096">
              <w:rPr>
                <w:rFonts w:ascii="Arial" w:hAnsi="Arial" w:cs="Arial"/>
                <w:sz w:val="24"/>
                <w:szCs w:val="24"/>
                <w:lang w:eastAsia="en-IN"/>
              </w:rPr>
              <w:t>, 202</w:t>
            </w:r>
            <w:r w:rsidR="005C57BD" w:rsidRPr="00662096">
              <w:rPr>
                <w:rFonts w:ascii="Arial" w:hAnsi="Arial" w:cs="Arial"/>
                <w:sz w:val="24"/>
                <w:szCs w:val="24"/>
                <w:lang w:eastAsia="en-IN"/>
              </w:rPr>
              <w:t>4</w:t>
            </w:r>
            <w:r w:rsidRPr="00662096">
              <w:rPr>
                <w:rFonts w:ascii="Arial" w:hAnsi="Arial" w:cs="Arial"/>
                <w:sz w:val="24"/>
                <w:szCs w:val="24"/>
                <w:lang w:eastAsia="en-IN"/>
              </w:rPr>
              <w:t>).</w:t>
            </w:r>
          </w:p>
        </w:tc>
      </w:tr>
      <w:tr w:rsidR="001F3A3B" w:rsidRPr="00662096" w14:paraId="6A02C0D8" w14:textId="77777777" w:rsidTr="004B1970">
        <w:tc>
          <w:tcPr>
            <w:tcW w:w="0" w:type="auto"/>
            <w:hideMark/>
          </w:tcPr>
          <w:p w14:paraId="216E2555" w14:textId="77777777"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Economic</w:t>
            </w:r>
          </w:p>
        </w:tc>
        <w:tc>
          <w:tcPr>
            <w:tcW w:w="0" w:type="auto"/>
            <w:hideMark/>
          </w:tcPr>
          <w:p w14:paraId="199AFDAE" w14:textId="15692DF9"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 xml:space="preserve">The hospitality market is resilient but more prone to economic variabilities, such as inflation and recession which can limit discretionary expenditure on high-end services like The Plaza's </w:t>
            </w:r>
            <w:r w:rsidR="005232FF" w:rsidRPr="00662096">
              <w:rPr>
                <w:rFonts w:ascii="Arial" w:hAnsi="Arial" w:cs="Arial"/>
                <w:sz w:val="24"/>
                <w:szCs w:val="24"/>
              </w:rPr>
              <w:t>(</w:t>
            </w:r>
            <w:proofErr w:type="spellStart"/>
            <w:r w:rsidR="005232FF" w:rsidRPr="00662096">
              <w:rPr>
                <w:rFonts w:ascii="Arial" w:hAnsi="Arial" w:cs="Arial"/>
                <w:sz w:val="24"/>
                <w:szCs w:val="24"/>
              </w:rPr>
              <w:t>Grussu</w:t>
            </w:r>
            <w:proofErr w:type="spellEnd"/>
            <w:r w:rsidR="005232FF" w:rsidRPr="00662096">
              <w:rPr>
                <w:rFonts w:ascii="Arial" w:hAnsi="Arial" w:cs="Arial"/>
                <w:sz w:val="24"/>
                <w:szCs w:val="24"/>
              </w:rPr>
              <w:t>, 2021)</w:t>
            </w:r>
            <w:r w:rsidRPr="00662096">
              <w:rPr>
                <w:rFonts w:ascii="Arial" w:hAnsi="Arial" w:cs="Arial"/>
                <w:sz w:val="24"/>
                <w:szCs w:val="24"/>
                <w:lang w:eastAsia="en-IN"/>
              </w:rPr>
              <w:t>.</w:t>
            </w:r>
          </w:p>
        </w:tc>
      </w:tr>
      <w:tr w:rsidR="001F3A3B" w:rsidRPr="00662096" w14:paraId="02CFE87A" w14:textId="77777777" w:rsidTr="004B1970">
        <w:tc>
          <w:tcPr>
            <w:tcW w:w="0" w:type="auto"/>
            <w:hideMark/>
          </w:tcPr>
          <w:p w14:paraId="06AD06FF" w14:textId="77777777"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Social</w:t>
            </w:r>
          </w:p>
        </w:tc>
        <w:tc>
          <w:tcPr>
            <w:tcW w:w="0" w:type="auto"/>
            <w:hideMark/>
          </w:tcPr>
          <w:p w14:paraId="36F22706" w14:textId="2D0226CB"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The shift towards experiential travel and the rising demand for personalization puts emphasis on hotels to give unique and tech-enhanced experiences that cater to modern travellers</w:t>
            </w:r>
            <w:r w:rsidR="005232FF" w:rsidRPr="00662096">
              <w:rPr>
                <w:rFonts w:ascii="Arial" w:hAnsi="Arial" w:cs="Arial"/>
                <w:sz w:val="24"/>
                <w:szCs w:val="24"/>
              </w:rPr>
              <w:t xml:space="preserve"> (Hargreaves, 2024</w:t>
            </w:r>
            <w:r w:rsidR="005232FF" w:rsidRPr="00662096">
              <w:rPr>
                <w:rFonts w:ascii="Arial" w:hAnsi="Arial" w:cs="Arial"/>
              </w:rPr>
              <w:t>)</w:t>
            </w:r>
            <w:r w:rsidRPr="00662096">
              <w:rPr>
                <w:rFonts w:ascii="Arial" w:hAnsi="Arial" w:cs="Arial"/>
                <w:sz w:val="24"/>
                <w:szCs w:val="24"/>
                <w:lang w:eastAsia="en-IN"/>
              </w:rPr>
              <w:t>.</w:t>
            </w:r>
          </w:p>
        </w:tc>
      </w:tr>
      <w:tr w:rsidR="001F3A3B" w:rsidRPr="00662096" w14:paraId="54D52ACE" w14:textId="77777777" w:rsidTr="004B1970">
        <w:tc>
          <w:tcPr>
            <w:tcW w:w="0" w:type="auto"/>
            <w:hideMark/>
          </w:tcPr>
          <w:p w14:paraId="7D1634E2" w14:textId="77777777"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Technological</w:t>
            </w:r>
          </w:p>
        </w:tc>
        <w:tc>
          <w:tcPr>
            <w:tcW w:w="0" w:type="auto"/>
            <w:hideMark/>
          </w:tcPr>
          <w:p w14:paraId="57F7B485" w14:textId="1490E43A"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Competitors are implementing AI-powered guest services, mobile apps and smart room systems to enrich the guest experience, while The Plaza’s failure to adopt these trends has left it behind (</w:t>
            </w:r>
            <w:r w:rsidR="002D1E34" w:rsidRPr="00662096">
              <w:rPr>
                <w:rFonts w:ascii="Arial" w:hAnsi="Arial" w:cs="Arial"/>
                <w:sz w:val="24"/>
                <w:szCs w:val="24"/>
                <w:lang w:eastAsia="en-IN"/>
              </w:rPr>
              <w:t>Singh</w:t>
            </w:r>
            <w:r w:rsidRPr="00662096">
              <w:rPr>
                <w:rFonts w:ascii="Arial" w:hAnsi="Arial" w:cs="Arial"/>
                <w:sz w:val="24"/>
                <w:szCs w:val="24"/>
                <w:lang w:eastAsia="en-IN"/>
              </w:rPr>
              <w:t>, 202</w:t>
            </w:r>
            <w:r w:rsidR="002D1E34" w:rsidRPr="00662096">
              <w:rPr>
                <w:rFonts w:ascii="Arial" w:hAnsi="Arial" w:cs="Arial"/>
                <w:sz w:val="24"/>
                <w:szCs w:val="24"/>
                <w:lang w:eastAsia="en-IN"/>
              </w:rPr>
              <w:t>3</w:t>
            </w:r>
            <w:r w:rsidRPr="00662096">
              <w:rPr>
                <w:rFonts w:ascii="Arial" w:hAnsi="Arial" w:cs="Arial"/>
                <w:sz w:val="24"/>
                <w:szCs w:val="24"/>
                <w:lang w:eastAsia="en-IN"/>
              </w:rPr>
              <w:t>).</w:t>
            </w:r>
          </w:p>
        </w:tc>
      </w:tr>
      <w:tr w:rsidR="001F3A3B" w:rsidRPr="00662096" w14:paraId="1270B4BC" w14:textId="77777777" w:rsidTr="004B1970">
        <w:tc>
          <w:tcPr>
            <w:tcW w:w="0" w:type="auto"/>
            <w:hideMark/>
          </w:tcPr>
          <w:p w14:paraId="10D80E89" w14:textId="77777777"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Environmental</w:t>
            </w:r>
          </w:p>
        </w:tc>
        <w:tc>
          <w:tcPr>
            <w:tcW w:w="0" w:type="auto"/>
            <w:hideMark/>
          </w:tcPr>
          <w:p w14:paraId="4BB24E3F" w14:textId="1D432085"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 xml:space="preserve">Growing issues over sustainability have pushed hotels to get energy-saving technologies such as solar power, low power consuming devices, etc. a field where The Plaza lags due to its old infrastructure </w:t>
            </w:r>
            <w:r w:rsidR="002D1E34" w:rsidRPr="00662096">
              <w:rPr>
                <w:rFonts w:ascii="Arial" w:hAnsi="Arial" w:cs="Arial"/>
                <w:sz w:val="24"/>
                <w:szCs w:val="24"/>
              </w:rPr>
              <w:t xml:space="preserve">(Mansour &amp; El </w:t>
            </w:r>
            <w:proofErr w:type="spellStart"/>
            <w:r w:rsidR="002D1E34" w:rsidRPr="00662096">
              <w:rPr>
                <w:rFonts w:ascii="Arial" w:hAnsi="Arial" w:cs="Arial"/>
                <w:sz w:val="24"/>
                <w:szCs w:val="24"/>
              </w:rPr>
              <w:t>Shafey</w:t>
            </w:r>
            <w:proofErr w:type="spellEnd"/>
            <w:r w:rsidR="002D1E34" w:rsidRPr="00662096">
              <w:rPr>
                <w:rFonts w:ascii="Arial" w:hAnsi="Arial" w:cs="Arial"/>
                <w:sz w:val="24"/>
                <w:szCs w:val="24"/>
              </w:rPr>
              <w:t>, 2024)</w:t>
            </w:r>
            <w:r w:rsidRPr="00662096">
              <w:rPr>
                <w:rFonts w:ascii="Arial" w:hAnsi="Arial" w:cs="Arial"/>
                <w:sz w:val="24"/>
                <w:szCs w:val="24"/>
                <w:lang w:eastAsia="en-IN"/>
              </w:rPr>
              <w:t>.</w:t>
            </w:r>
          </w:p>
        </w:tc>
      </w:tr>
      <w:tr w:rsidR="001F3A3B" w:rsidRPr="00662096" w14:paraId="51D7555F" w14:textId="77777777" w:rsidTr="004B1970">
        <w:tc>
          <w:tcPr>
            <w:tcW w:w="0" w:type="auto"/>
            <w:hideMark/>
          </w:tcPr>
          <w:p w14:paraId="08D24EB7" w14:textId="77777777"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Legal</w:t>
            </w:r>
          </w:p>
        </w:tc>
        <w:tc>
          <w:tcPr>
            <w:tcW w:w="0" w:type="auto"/>
            <w:hideMark/>
          </w:tcPr>
          <w:p w14:paraId="072281B9" w14:textId="1BF22157" w:rsidR="001F3A3B" w:rsidRPr="00662096" w:rsidRDefault="001F3A3B" w:rsidP="001F3A3B">
            <w:pPr>
              <w:spacing w:line="360" w:lineRule="auto"/>
              <w:jc w:val="both"/>
              <w:rPr>
                <w:rFonts w:ascii="Arial" w:hAnsi="Arial" w:cs="Arial"/>
                <w:sz w:val="24"/>
                <w:szCs w:val="24"/>
                <w:lang w:eastAsia="en-IN"/>
              </w:rPr>
            </w:pPr>
            <w:r w:rsidRPr="00662096">
              <w:rPr>
                <w:rFonts w:ascii="Arial" w:hAnsi="Arial" w:cs="Arial"/>
                <w:sz w:val="24"/>
                <w:szCs w:val="24"/>
                <w:lang w:eastAsia="en-IN"/>
              </w:rPr>
              <w:t>Stringent GDPR-style laws governing the management of guest data have pushed hotels to invest heavily in secure technology systems like encryption of data and other data safety measures which is a challenge The Plaza has yet to address effectively (</w:t>
            </w:r>
            <w:r w:rsidR="009E48BA" w:rsidRPr="00662096">
              <w:rPr>
                <w:rFonts w:ascii="Arial" w:hAnsi="Arial" w:cs="Arial"/>
                <w:sz w:val="24"/>
                <w:szCs w:val="24"/>
                <w:lang w:eastAsia="en-IN"/>
              </w:rPr>
              <w:t>Saft</w:t>
            </w:r>
            <w:r w:rsidRPr="00662096">
              <w:rPr>
                <w:rFonts w:ascii="Arial" w:hAnsi="Arial" w:cs="Arial"/>
                <w:sz w:val="24"/>
                <w:szCs w:val="24"/>
                <w:lang w:eastAsia="en-IN"/>
              </w:rPr>
              <w:t>, 202</w:t>
            </w:r>
            <w:r w:rsidR="009E48BA" w:rsidRPr="00662096">
              <w:rPr>
                <w:rFonts w:ascii="Arial" w:hAnsi="Arial" w:cs="Arial"/>
                <w:sz w:val="24"/>
                <w:szCs w:val="24"/>
                <w:lang w:eastAsia="en-IN"/>
              </w:rPr>
              <w:t>4</w:t>
            </w:r>
            <w:r w:rsidRPr="00662096">
              <w:rPr>
                <w:rFonts w:ascii="Arial" w:hAnsi="Arial" w:cs="Arial"/>
                <w:sz w:val="24"/>
                <w:szCs w:val="24"/>
                <w:lang w:eastAsia="en-IN"/>
              </w:rPr>
              <w:t>).</w:t>
            </w:r>
          </w:p>
        </w:tc>
      </w:tr>
    </w:tbl>
    <w:p w14:paraId="4CF2FC12" w14:textId="77777777" w:rsidR="001F3A3B" w:rsidRPr="00662096" w:rsidRDefault="001F3A3B" w:rsidP="001F3A3B">
      <w:pPr>
        <w:spacing w:line="360" w:lineRule="auto"/>
        <w:jc w:val="both"/>
        <w:rPr>
          <w:rFonts w:ascii="Arial" w:hAnsi="Arial" w:cs="Arial"/>
          <w:sz w:val="24"/>
          <w:szCs w:val="24"/>
          <w:lang w:val="en-US"/>
        </w:rPr>
      </w:pPr>
    </w:p>
    <w:p w14:paraId="20BD2139" w14:textId="3D8B02BD" w:rsidR="001F3A3B" w:rsidRPr="00662096" w:rsidRDefault="001F3A3B" w:rsidP="001F3A3B">
      <w:pPr>
        <w:spacing w:line="360" w:lineRule="auto"/>
        <w:jc w:val="both"/>
        <w:rPr>
          <w:rFonts w:ascii="Arial" w:hAnsi="Arial" w:cs="Arial"/>
          <w:sz w:val="24"/>
          <w:szCs w:val="24"/>
          <w:lang w:val="en-US"/>
        </w:rPr>
      </w:pPr>
      <w:r w:rsidRPr="00662096">
        <w:rPr>
          <w:rFonts w:ascii="Arial" w:hAnsi="Arial" w:cs="Arial"/>
          <w:sz w:val="24"/>
          <w:szCs w:val="24"/>
          <w:lang w:val="en-US"/>
        </w:rPr>
        <w:lastRenderedPageBreak/>
        <w:t>It has resulted in a scenario where the excellent reputation of The Plaza Hotel not only suffered several issues but also reeled under many severe jolts related to guest satisfaction and revenue generation. The problematic scenario is magnified further due to the external environment consisting of rapid change in the technological setup within the industry and emerging expectations of guests while internal resistance toward change and constrained financial resources are also major causes. Such challenges can be overcome only with strategic investments in technology for The Plaza to get back its glory of competitiveness in the luxury hospitality market segment</w:t>
      </w:r>
      <w:r w:rsidR="009E48BA" w:rsidRPr="00662096">
        <w:rPr>
          <w:rFonts w:ascii="Arial" w:hAnsi="Arial" w:cs="Arial"/>
        </w:rPr>
        <w:t xml:space="preserve"> </w:t>
      </w:r>
      <w:r w:rsidR="009E48BA" w:rsidRPr="00662096">
        <w:rPr>
          <w:rFonts w:ascii="Arial" w:hAnsi="Arial" w:cs="Arial"/>
          <w:sz w:val="24"/>
          <w:szCs w:val="24"/>
        </w:rPr>
        <w:t>(Bucher, 2016)</w:t>
      </w:r>
      <w:r w:rsidRPr="00662096">
        <w:rPr>
          <w:rFonts w:ascii="Arial" w:hAnsi="Arial" w:cs="Arial"/>
          <w:sz w:val="24"/>
          <w:szCs w:val="24"/>
          <w:lang w:val="en-US"/>
        </w:rPr>
        <w:t>.</w:t>
      </w:r>
    </w:p>
    <w:p w14:paraId="0C9DE31E" w14:textId="77777777" w:rsidR="00BC1AB6" w:rsidRPr="00662096" w:rsidRDefault="00BC1AB6" w:rsidP="001F3A3B">
      <w:pPr>
        <w:pStyle w:val="Heading2"/>
        <w:rPr>
          <w:rFonts w:ascii="Arial" w:hAnsi="Arial" w:cs="Arial"/>
        </w:rPr>
      </w:pPr>
      <w:bookmarkStart w:id="23" w:name="_Toc178455288"/>
    </w:p>
    <w:p w14:paraId="12B043A7" w14:textId="455FF098" w:rsidR="001F3A3B" w:rsidRPr="00662096" w:rsidRDefault="00BC1AB6" w:rsidP="001F3A3B">
      <w:pPr>
        <w:pStyle w:val="Heading2"/>
        <w:rPr>
          <w:rFonts w:ascii="Arial" w:hAnsi="Arial" w:cs="Arial"/>
        </w:rPr>
      </w:pPr>
      <w:bookmarkStart w:id="24" w:name="_Toc180673669"/>
      <w:bookmarkStart w:id="25" w:name="_Toc180747710"/>
      <w:bookmarkStart w:id="26" w:name="_Toc180747758"/>
      <w:r w:rsidRPr="00662096">
        <w:rPr>
          <w:rFonts w:ascii="Arial" w:hAnsi="Arial" w:cs="Arial"/>
        </w:rPr>
        <w:t xml:space="preserve">4.3. </w:t>
      </w:r>
      <w:r w:rsidR="001F3A3B" w:rsidRPr="00662096">
        <w:rPr>
          <w:rFonts w:ascii="Arial" w:hAnsi="Arial" w:cs="Arial"/>
        </w:rPr>
        <w:t>Positive Performance and SWOT Analysis</w:t>
      </w:r>
      <w:bookmarkEnd w:id="23"/>
      <w:bookmarkEnd w:id="24"/>
      <w:bookmarkEnd w:id="25"/>
      <w:bookmarkEnd w:id="26"/>
    </w:p>
    <w:p w14:paraId="6221CA6F" w14:textId="77777777" w:rsidR="00BC1AB6" w:rsidRPr="00662096" w:rsidRDefault="00BC1AB6" w:rsidP="001F3A3B">
      <w:pPr>
        <w:spacing w:line="360" w:lineRule="auto"/>
        <w:jc w:val="both"/>
        <w:rPr>
          <w:rFonts w:ascii="Arial" w:hAnsi="Arial" w:cs="Arial"/>
          <w:sz w:val="24"/>
          <w:szCs w:val="24"/>
        </w:rPr>
      </w:pPr>
    </w:p>
    <w:p w14:paraId="7ECA89C2" w14:textId="77777777" w:rsidR="00BC1AB6" w:rsidRPr="00662096" w:rsidRDefault="001F3A3B" w:rsidP="001F3A3B">
      <w:pPr>
        <w:spacing w:line="360" w:lineRule="auto"/>
        <w:jc w:val="both"/>
        <w:rPr>
          <w:rFonts w:ascii="Arial" w:hAnsi="Arial" w:cs="Arial"/>
          <w:sz w:val="24"/>
          <w:szCs w:val="24"/>
        </w:rPr>
      </w:pPr>
      <w:r w:rsidRPr="00662096">
        <w:rPr>
          <w:rFonts w:ascii="Arial" w:hAnsi="Arial" w:cs="Arial"/>
          <w:sz w:val="24"/>
          <w:szCs w:val="24"/>
        </w:rPr>
        <w:t>While The Plaza Hotel may have issues with its infrastructure being technologically outdated, the company is still very healthy in many areas of its business. Showing an awareness of these strengths is part of giving a fair discussion and perhaps finding the main reasons that could help solve this problem at hand.</w:t>
      </w:r>
    </w:p>
    <w:p w14:paraId="5E0A756B" w14:textId="5690744D" w:rsidR="001F3A3B" w:rsidRPr="00662096" w:rsidRDefault="00BC1AB6" w:rsidP="001F3A3B">
      <w:pPr>
        <w:spacing w:line="360" w:lineRule="auto"/>
        <w:jc w:val="both"/>
        <w:rPr>
          <w:rFonts w:ascii="Arial" w:hAnsi="Arial" w:cs="Arial"/>
          <w:sz w:val="24"/>
          <w:szCs w:val="24"/>
        </w:rPr>
      </w:pPr>
      <w:r w:rsidRPr="00662096">
        <w:rPr>
          <w:rFonts w:ascii="Arial" w:hAnsi="Arial" w:cs="Arial"/>
          <w:b/>
          <w:bCs/>
          <w:color w:val="0F4761" w:themeColor="accent1" w:themeShade="BF"/>
          <w:sz w:val="28"/>
          <w:szCs w:val="28"/>
        </w:rPr>
        <w:t xml:space="preserve">4.3.1. </w:t>
      </w:r>
      <w:r w:rsidR="001F3A3B" w:rsidRPr="00662096">
        <w:rPr>
          <w:rFonts w:ascii="Arial" w:hAnsi="Arial" w:cs="Arial"/>
          <w:b/>
          <w:bCs/>
          <w:color w:val="0F4761" w:themeColor="accent1" w:themeShade="BF"/>
          <w:sz w:val="28"/>
          <w:szCs w:val="28"/>
        </w:rPr>
        <w:t xml:space="preserve">Positive Performance </w:t>
      </w:r>
    </w:p>
    <w:p w14:paraId="5247826E" w14:textId="0D03B3A6" w:rsidR="001F3A3B" w:rsidRPr="00662096" w:rsidRDefault="001F3A3B" w:rsidP="001F3A3B">
      <w:pPr>
        <w:pStyle w:val="ListParagraph"/>
        <w:numPr>
          <w:ilvl w:val="0"/>
          <w:numId w:val="1"/>
        </w:numPr>
        <w:spacing w:after="0" w:line="360" w:lineRule="auto"/>
        <w:jc w:val="both"/>
        <w:rPr>
          <w:rFonts w:ascii="Arial" w:hAnsi="Arial" w:cs="Arial"/>
          <w:sz w:val="24"/>
          <w:szCs w:val="24"/>
        </w:rPr>
      </w:pPr>
      <w:r w:rsidRPr="00662096">
        <w:rPr>
          <w:rFonts w:ascii="Arial" w:hAnsi="Arial" w:cs="Arial"/>
          <w:b/>
          <w:bCs/>
          <w:sz w:val="24"/>
          <w:szCs w:val="24"/>
        </w:rPr>
        <w:t>Heritage and Brand Reputation:</w:t>
      </w:r>
      <w:r w:rsidRPr="00662096">
        <w:rPr>
          <w:rFonts w:ascii="Arial" w:hAnsi="Arial" w:cs="Arial"/>
          <w:sz w:val="24"/>
          <w:szCs w:val="24"/>
        </w:rPr>
        <w:t xml:space="preserve"> The Plaza has a history of luxury and a rather prestigious reputation around the world. Through its long history and still consistent branding, the hotel has managed to take in very wealthy travellers and retain customers-older guests, who treasure tradition over modern amenities (Elshaer, </w:t>
      </w:r>
      <w:proofErr w:type="spellStart"/>
      <w:r w:rsidRPr="00662096">
        <w:rPr>
          <w:rFonts w:ascii="Arial" w:hAnsi="Arial" w:cs="Arial"/>
          <w:sz w:val="24"/>
          <w:szCs w:val="24"/>
        </w:rPr>
        <w:t>Azazz</w:t>
      </w:r>
      <w:proofErr w:type="spellEnd"/>
      <w:r w:rsidRPr="00662096">
        <w:rPr>
          <w:rFonts w:ascii="Arial" w:hAnsi="Arial" w:cs="Arial"/>
          <w:sz w:val="24"/>
          <w:szCs w:val="24"/>
        </w:rPr>
        <w:t xml:space="preserve"> and Fayyad, 2022). Its heritage becomes a competitive advantage in the luxury market for those guests who seek exclusivity and class.</w:t>
      </w:r>
    </w:p>
    <w:p w14:paraId="1C6399C5" w14:textId="094A5C54" w:rsidR="001F3A3B" w:rsidRPr="00662096" w:rsidRDefault="001F3A3B" w:rsidP="001F3A3B">
      <w:pPr>
        <w:pStyle w:val="ListParagraph"/>
        <w:numPr>
          <w:ilvl w:val="0"/>
          <w:numId w:val="1"/>
        </w:numPr>
        <w:spacing w:after="0" w:line="360" w:lineRule="auto"/>
        <w:jc w:val="both"/>
        <w:rPr>
          <w:rFonts w:ascii="Arial" w:hAnsi="Arial" w:cs="Arial"/>
          <w:sz w:val="24"/>
          <w:szCs w:val="24"/>
        </w:rPr>
      </w:pPr>
      <w:r w:rsidRPr="00662096">
        <w:rPr>
          <w:rFonts w:ascii="Arial" w:hAnsi="Arial" w:cs="Arial"/>
          <w:b/>
          <w:bCs/>
          <w:sz w:val="24"/>
          <w:szCs w:val="24"/>
        </w:rPr>
        <w:t>Prime Location:</w:t>
      </w:r>
      <w:r w:rsidRPr="00662096">
        <w:rPr>
          <w:rFonts w:ascii="Arial" w:hAnsi="Arial" w:cs="Arial"/>
          <w:sz w:val="24"/>
          <w:szCs w:val="24"/>
        </w:rPr>
        <w:t xml:space="preserve"> Located in a historic location in New York City, The Plaza enjoys proximity to Broadway, Central Park, Fifth Avenue and even the Museum of Modern Art, making the hotel prime as people, both tourists and businessmen alike, will easily get attracted to its centrality</w:t>
      </w:r>
      <w:r w:rsidR="00337D01" w:rsidRPr="00662096">
        <w:rPr>
          <w:rFonts w:ascii="Arial" w:hAnsi="Arial" w:cs="Arial"/>
          <w:sz w:val="24"/>
          <w:szCs w:val="24"/>
        </w:rPr>
        <w:t xml:space="preserve"> (Plaza LLC, 2024)</w:t>
      </w:r>
      <w:r w:rsidRPr="00662096">
        <w:rPr>
          <w:rFonts w:ascii="Arial" w:hAnsi="Arial" w:cs="Arial"/>
          <w:sz w:val="24"/>
          <w:szCs w:val="24"/>
        </w:rPr>
        <w:t>.</w:t>
      </w:r>
    </w:p>
    <w:p w14:paraId="340ECBF2" w14:textId="77777777" w:rsidR="001F3A3B" w:rsidRPr="00662096" w:rsidRDefault="001F3A3B" w:rsidP="001F3A3B">
      <w:pPr>
        <w:pStyle w:val="ListParagraph"/>
        <w:numPr>
          <w:ilvl w:val="0"/>
          <w:numId w:val="1"/>
        </w:numPr>
        <w:spacing w:after="0" w:line="360" w:lineRule="auto"/>
        <w:jc w:val="both"/>
        <w:rPr>
          <w:rFonts w:ascii="Arial" w:hAnsi="Arial" w:cs="Arial"/>
          <w:sz w:val="24"/>
          <w:szCs w:val="24"/>
        </w:rPr>
      </w:pPr>
      <w:r w:rsidRPr="00662096">
        <w:rPr>
          <w:rFonts w:ascii="Arial" w:hAnsi="Arial" w:cs="Arial"/>
          <w:b/>
          <w:bCs/>
          <w:sz w:val="24"/>
          <w:szCs w:val="24"/>
        </w:rPr>
        <w:t xml:space="preserve">Excellent Service Standards: </w:t>
      </w:r>
      <w:r w:rsidRPr="00662096">
        <w:rPr>
          <w:rFonts w:ascii="Arial" w:hAnsi="Arial" w:cs="Arial"/>
          <w:sz w:val="24"/>
          <w:szCs w:val="24"/>
        </w:rPr>
        <w:t xml:space="preserve">It is outstanding in providing the best services through well-trained and courteous staff and the provision of personalized services. Every guest at the hotel comments on the customer service at all touchpoints, right from concierge support to housekeeping, saying how attentive the staff is and </w:t>
      </w:r>
      <w:r w:rsidRPr="00662096">
        <w:rPr>
          <w:rFonts w:ascii="Arial" w:hAnsi="Arial" w:cs="Arial"/>
          <w:sz w:val="24"/>
          <w:szCs w:val="24"/>
        </w:rPr>
        <w:lastRenderedPageBreak/>
        <w:t>committed to ensuring an excellent guest experience (</w:t>
      </w:r>
      <w:proofErr w:type="spellStart"/>
      <w:r w:rsidRPr="00662096">
        <w:rPr>
          <w:rFonts w:ascii="Arial" w:hAnsi="Arial" w:cs="Arial"/>
          <w:sz w:val="24"/>
          <w:szCs w:val="24"/>
        </w:rPr>
        <w:t>Sakovska</w:t>
      </w:r>
      <w:proofErr w:type="spellEnd"/>
      <w:r w:rsidRPr="00662096">
        <w:rPr>
          <w:rFonts w:ascii="Arial" w:hAnsi="Arial" w:cs="Arial"/>
          <w:sz w:val="24"/>
          <w:szCs w:val="24"/>
        </w:rPr>
        <w:t xml:space="preserve"> et al., 2021). This has been one strength that has helped in securing positive guest feedback and high ratings for its excellent service.</w:t>
      </w:r>
    </w:p>
    <w:p w14:paraId="36B2D14A" w14:textId="54ADDC0E" w:rsidR="001F3A3B" w:rsidRPr="00662096" w:rsidRDefault="001F3A3B" w:rsidP="001F3A3B">
      <w:pPr>
        <w:pStyle w:val="ListParagraph"/>
        <w:numPr>
          <w:ilvl w:val="0"/>
          <w:numId w:val="1"/>
        </w:numPr>
        <w:spacing w:after="0" w:line="360" w:lineRule="auto"/>
        <w:jc w:val="both"/>
        <w:rPr>
          <w:rFonts w:ascii="Arial" w:hAnsi="Arial" w:cs="Arial"/>
          <w:sz w:val="24"/>
          <w:szCs w:val="24"/>
        </w:rPr>
      </w:pPr>
      <w:r w:rsidRPr="00662096">
        <w:rPr>
          <w:rFonts w:ascii="Arial" w:hAnsi="Arial" w:cs="Arial"/>
          <w:b/>
          <w:bCs/>
          <w:sz w:val="24"/>
          <w:szCs w:val="24"/>
        </w:rPr>
        <w:t>Exclusive Offerings:</w:t>
      </w:r>
      <w:r w:rsidRPr="00662096">
        <w:rPr>
          <w:rFonts w:ascii="Arial" w:hAnsi="Arial" w:cs="Arial"/>
          <w:sz w:val="24"/>
          <w:szCs w:val="24"/>
        </w:rPr>
        <w:t xml:space="preserve"> Special offers include the culinary variety, customized choice of hospitality and beautiful designs among many exclusive event venues at The Plaza, for which no competitor can boast. Such special features help The Plaza carve a niche in the already congested luxury hotel market</w:t>
      </w:r>
      <w:r w:rsidR="00FC6BDE" w:rsidRPr="00662096">
        <w:rPr>
          <w:rFonts w:ascii="Arial" w:hAnsi="Arial" w:cs="Arial"/>
          <w:sz w:val="24"/>
          <w:szCs w:val="24"/>
        </w:rPr>
        <w:t xml:space="preserve"> (Planet Lux, 2023)</w:t>
      </w:r>
      <w:r w:rsidRPr="00662096">
        <w:rPr>
          <w:rFonts w:ascii="Arial" w:hAnsi="Arial" w:cs="Arial"/>
          <w:sz w:val="24"/>
          <w:szCs w:val="24"/>
        </w:rPr>
        <w:t>.</w:t>
      </w:r>
    </w:p>
    <w:p w14:paraId="0513DD93" w14:textId="77777777" w:rsidR="001F3A3B" w:rsidRPr="00662096" w:rsidRDefault="001F3A3B" w:rsidP="001F3A3B">
      <w:pPr>
        <w:rPr>
          <w:rFonts w:ascii="Arial" w:hAnsi="Arial" w:cs="Arial"/>
          <w:lang w:val="en-US"/>
        </w:rPr>
      </w:pPr>
    </w:p>
    <w:p w14:paraId="66281423" w14:textId="0B88F42D" w:rsidR="001F3A3B" w:rsidRPr="00662096" w:rsidRDefault="00BC1AB6" w:rsidP="001F3A3B">
      <w:pPr>
        <w:pStyle w:val="Heading2"/>
        <w:rPr>
          <w:rFonts w:ascii="Arial" w:hAnsi="Arial" w:cs="Arial"/>
        </w:rPr>
      </w:pPr>
      <w:bookmarkStart w:id="27" w:name="_Toc178455289"/>
      <w:bookmarkStart w:id="28" w:name="_Toc180673670"/>
      <w:bookmarkStart w:id="29" w:name="_Toc180747711"/>
      <w:bookmarkStart w:id="30" w:name="_Toc180747759"/>
      <w:r w:rsidRPr="00662096">
        <w:rPr>
          <w:rFonts w:ascii="Arial" w:hAnsi="Arial" w:cs="Arial"/>
        </w:rPr>
        <w:t xml:space="preserve">4.3.2. </w:t>
      </w:r>
      <w:r w:rsidR="001F3A3B" w:rsidRPr="00662096">
        <w:rPr>
          <w:rFonts w:ascii="Arial" w:hAnsi="Arial" w:cs="Arial"/>
        </w:rPr>
        <w:t>SWOT Analysis</w:t>
      </w:r>
      <w:bookmarkEnd w:id="27"/>
      <w:bookmarkEnd w:id="28"/>
      <w:bookmarkEnd w:id="29"/>
      <w:bookmarkEnd w:id="30"/>
    </w:p>
    <w:p w14:paraId="0A54F556" w14:textId="77777777" w:rsidR="00BC1AB6" w:rsidRPr="00662096" w:rsidRDefault="00BC1AB6" w:rsidP="00BC1AB6">
      <w:pPr>
        <w:rPr>
          <w:rFonts w:ascii="Arial" w:hAnsi="Arial" w:cs="Arial"/>
        </w:rPr>
      </w:pPr>
    </w:p>
    <w:tbl>
      <w:tblPr>
        <w:tblStyle w:val="TableGrid"/>
        <w:tblW w:w="0" w:type="auto"/>
        <w:tblLook w:val="04A0" w:firstRow="1" w:lastRow="0" w:firstColumn="1" w:lastColumn="0" w:noHBand="0" w:noVBand="1"/>
      </w:tblPr>
      <w:tblGrid>
        <w:gridCol w:w="1694"/>
        <w:gridCol w:w="7322"/>
      </w:tblGrid>
      <w:tr w:rsidR="001F3A3B" w:rsidRPr="00662096" w14:paraId="222012FF" w14:textId="77777777" w:rsidTr="004B1970">
        <w:tc>
          <w:tcPr>
            <w:tcW w:w="0" w:type="auto"/>
            <w:hideMark/>
          </w:tcPr>
          <w:p w14:paraId="2A996459" w14:textId="77777777" w:rsidR="001F3A3B" w:rsidRPr="00662096" w:rsidRDefault="001F3A3B" w:rsidP="00981E66">
            <w:pPr>
              <w:spacing w:line="360" w:lineRule="auto"/>
              <w:jc w:val="center"/>
              <w:rPr>
                <w:rFonts w:ascii="Arial" w:hAnsi="Arial" w:cs="Arial"/>
                <w:b/>
                <w:bCs/>
                <w:sz w:val="24"/>
                <w:szCs w:val="24"/>
                <w:lang w:eastAsia="en-IN"/>
              </w:rPr>
            </w:pPr>
            <w:r w:rsidRPr="00662096">
              <w:rPr>
                <w:rFonts w:ascii="Arial" w:hAnsi="Arial" w:cs="Arial"/>
                <w:b/>
                <w:bCs/>
                <w:sz w:val="24"/>
                <w:szCs w:val="24"/>
                <w:lang w:eastAsia="en-IN"/>
              </w:rPr>
              <w:t>SWOT Factor</w:t>
            </w:r>
          </w:p>
        </w:tc>
        <w:tc>
          <w:tcPr>
            <w:tcW w:w="0" w:type="auto"/>
            <w:hideMark/>
          </w:tcPr>
          <w:p w14:paraId="59AB77CF" w14:textId="77777777" w:rsidR="001F3A3B" w:rsidRPr="00662096" w:rsidRDefault="001F3A3B" w:rsidP="00981E66">
            <w:pPr>
              <w:spacing w:line="360" w:lineRule="auto"/>
              <w:jc w:val="center"/>
              <w:rPr>
                <w:rFonts w:ascii="Arial" w:hAnsi="Arial" w:cs="Arial"/>
                <w:b/>
                <w:bCs/>
                <w:sz w:val="24"/>
                <w:szCs w:val="24"/>
                <w:lang w:eastAsia="en-IN"/>
              </w:rPr>
            </w:pPr>
            <w:r w:rsidRPr="00662096">
              <w:rPr>
                <w:rFonts w:ascii="Arial" w:hAnsi="Arial" w:cs="Arial"/>
                <w:b/>
                <w:bCs/>
                <w:sz w:val="24"/>
                <w:szCs w:val="24"/>
                <w:lang w:eastAsia="en-IN"/>
              </w:rPr>
              <w:t>Details</w:t>
            </w:r>
          </w:p>
        </w:tc>
      </w:tr>
      <w:tr w:rsidR="001F3A3B" w:rsidRPr="00662096" w14:paraId="4D5E1ABC" w14:textId="77777777" w:rsidTr="004B1970">
        <w:tc>
          <w:tcPr>
            <w:tcW w:w="0" w:type="auto"/>
            <w:hideMark/>
          </w:tcPr>
          <w:p w14:paraId="43858F76" w14:textId="77777777" w:rsidR="001F3A3B" w:rsidRPr="00662096" w:rsidRDefault="001F3A3B" w:rsidP="00981E66">
            <w:pPr>
              <w:spacing w:line="360" w:lineRule="auto"/>
              <w:jc w:val="both"/>
              <w:rPr>
                <w:rFonts w:ascii="Arial" w:hAnsi="Arial" w:cs="Arial"/>
                <w:sz w:val="24"/>
                <w:szCs w:val="24"/>
                <w:lang w:eastAsia="en-IN"/>
              </w:rPr>
            </w:pPr>
            <w:r w:rsidRPr="00662096">
              <w:rPr>
                <w:rFonts w:ascii="Arial" w:hAnsi="Arial" w:cs="Arial"/>
                <w:sz w:val="24"/>
                <w:szCs w:val="24"/>
                <w:lang w:eastAsia="en-IN"/>
              </w:rPr>
              <w:t>Strengths</w:t>
            </w:r>
          </w:p>
        </w:tc>
        <w:tc>
          <w:tcPr>
            <w:tcW w:w="0" w:type="auto"/>
            <w:hideMark/>
          </w:tcPr>
          <w:p w14:paraId="317B42F7" w14:textId="77777777" w:rsidR="00981E66" w:rsidRPr="00662096" w:rsidRDefault="001F3A3B" w:rsidP="00981E66">
            <w:pPr>
              <w:pStyle w:val="ListParagraph"/>
              <w:numPr>
                <w:ilvl w:val="0"/>
                <w:numId w:val="22"/>
              </w:numPr>
              <w:spacing w:line="360" w:lineRule="auto"/>
              <w:jc w:val="both"/>
              <w:rPr>
                <w:rFonts w:ascii="Arial" w:hAnsi="Arial" w:cs="Arial"/>
                <w:sz w:val="24"/>
                <w:szCs w:val="24"/>
                <w:lang w:eastAsia="en-IN"/>
              </w:rPr>
            </w:pPr>
            <w:r w:rsidRPr="00662096">
              <w:rPr>
                <w:rFonts w:ascii="Arial" w:hAnsi="Arial" w:cs="Arial"/>
                <w:sz w:val="24"/>
                <w:szCs w:val="24"/>
                <w:lang w:eastAsia="en-IN"/>
              </w:rPr>
              <w:t xml:space="preserve">Strong heritage and global significance. </w:t>
            </w:r>
          </w:p>
          <w:p w14:paraId="78EE0076" w14:textId="77777777" w:rsidR="00981E66" w:rsidRPr="00662096" w:rsidRDefault="001F3A3B" w:rsidP="00981E66">
            <w:pPr>
              <w:pStyle w:val="ListParagraph"/>
              <w:numPr>
                <w:ilvl w:val="0"/>
                <w:numId w:val="22"/>
              </w:numPr>
              <w:spacing w:line="360" w:lineRule="auto"/>
              <w:jc w:val="both"/>
              <w:rPr>
                <w:rFonts w:ascii="Arial" w:hAnsi="Arial" w:cs="Arial"/>
                <w:sz w:val="24"/>
                <w:szCs w:val="24"/>
                <w:lang w:eastAsia="en-IN"/>
              </w:rPr>
            </w:pPr>
            <w:r w:rsidRPr="00662096">
              <w:rPr>
                <w:rFonts w:ascii="Arial" w:hAnsi="Arial" w:cs="Arial"/>
                <w:sz w:val="24"/>
                <w:szCs w:val="24"/>
                <w:lang w:eastAsia="en-IN"/>
              </w:rPr>
              <w:t xml:space="preserve">Prime location in New York City. </w:t>
            </w:r>
          </w:p>
          <w:p w14:paraId="75DD7F00" w14:textId="60C4CCB4" w:rsidR="001F3A3B" w:rsidRPr="00662096" w:rsidRDefault="001F3A3B" w:rsidP="00981E66">
            <w:pPr>
              <w:pStyle w:val="ListParagraph"/>
              <w:numPr>
                <w:ilvl w:val="0"/>
                <w:numId w:val="22"/>
              </w:numPr>
              <w:spacing w:line="360" w:lineRule="auto"/>
              <w:jc w:val="both"/>
              <w:rPr>
                <w:rFonts w:ascii="Arial" w:hAnsi="Arial" w:cs="Arial"/>
                <w:sz w:val="24"/>
                <w:szCs w:val="24"/>
                <w:lang w:eastAsia="en-IN"/>
              </w:rPr>
            </w:pPr>
            <w:r w:rsidRPr="00662096">
              <w:rPr>
                <w:rFonts w:ascii="Arial" w:hAnsi="Arial" w:cs="Arial"/>
                <w:sz w:val="24"/>
                <w:szCs w:val="24"/>
                <w:lang w:eastAsia="en-IN"/>
              </w:rPr>
              <w:t>Exceptional consumer service and exclusive offerings.</w:t>
            </w:r>
          </w:p>
        </w:tc>
      </w:tr>
      <w:tr w:rsidR="001F3A3B" w:rsidRPr="00662096" w14:paraId="403DF87C" w14:textId="77777777" w:rsidTr="004B1970">
        <w:tc>
          <w:tcPr>
            <w:tcW w:w="0" w:type="auto"/>
            <w:hideMark/>
          </w:tcPr>
          <w:p w14:paraId="2E348254" w14:textId="77777777" w:rsidR="001F3A3B" w:rsidRPr="00662096" w:rsidRDefault="001F3A3B" w:rsidP="00981E66">
            <w:pPr>
              <w:spacing w:line="360" w:lineRule="auto"/>
              <w:jc w:val="both"/>
              <w:rPr>
                <w:rFonts w:ascii="Arial" w:hAnsi="Arial" w:cs="Arial"/>
                <w:sz w:val="24"/>
                <w:szCs w:val="24"/>
                <w:lang w:eastAsia="en-IN"/>
              </w:rPr>
            </w:pPr>
            <w:r w:rsidRPr="00662096">
              <w:rPr>
                <w:rFonts w:ascii="Arial" w:hAnsi="Arial" w:cs="Arial"/>
                <w:sz w:val="24"/>
                <w:szCs w:val="24"/>
                <w:lang w:eastAsia="en-IN"/>
              </w:rPr>
              <w:t>Weaknesses</w:t>
            </w:r>
          </w:p>
        </w:tc>
        <w:tc>
          <w:tcPr>
            <w:tcW w:w="0" w:type="auto"/>
            <w:hideMark/>
          </w:tcPr>
          <w:p w14:paraId="48050D8D" w14:textId="77777777" w:rsidR="00981E66" w:rsidRPr="00662096" w:rsidRDefault="001F3A3B" w:rsidP="00981E66">
            <w:pPr>
              <w:pStyle w:val="ListParagraph"/>
              <w:numPr>
                <w:ilvl w:val="0"/>
                <w:numId w:val="23"/>
              </w:numPr>
              <w:spacing w:line="360" w:lineRule="auto"/>
              <w:jc w:val="both"/>
              <w:rPr>
                <w:rFonts w:ascii="Arial" w:hAnsi="Arial" w:cs="Arial"/>
                <w:sz w:val="24"/>
                <w:szCs w:val="24"/>
                <w:lang w:eastAsia="en-IN"/>
              </w:rPr>
            </w:pPr>
            <w:r w:rsidRPr="00662096">
              <w:rPr>
                <w:rFonts w:ascii="Arial" w:hAnsi="Arial" w:cs="Arial"/>
                <w:sz w:val="24"/>
                <w:szCs w:val="24"/>
                <w:lang w:eastAsia="en-IN"/>
              </w:rPr>
              <w:t xml:space="preserve">Technological lag, specifically in-room digital services. </w:t>
            </w:r>
          </w:p>
          <w:p w14:paraId="7CDA68BB" w14:textId="77777777" w:rsidR="00981E66" w:rsidRPr="00662096" w:rsidRDefault="001F3A3B" w:rsidP="00981E66">
            <w:pPr>
              <w:pStyle w:val="ListParagraph"/>
              <w:numPr>
                <w:ilvl w:val="0"/>
                <w:numId w:val="23"/>
              </w:numPr>
              <w:spacing w:line="360" w:lineRule="auto"/>
              <w:jc w:val="both"/>
              <w:rPr>
                <w:rFonts w:ascii="Arial" w:hAnsi="Arial" w:cs="Arial"/>
                <w:sz w:val="24"/>
                <w:szCs w:val="24"/>
                <w:lang w:eastAsia="en-IN"/>
              </w:rPr>
            </w:pPr>
            <w:r w:rsidRPr="00662096">
              <w:rPr>
                <w:rFonts w:ascii="Arial" w:hAnsi="Arial" w:cs="Arial"/>
                <w:sz w:val="24"/>
                <w:szCs w:val="24"/>
                <w:lang w:eastAsia="en-IN"/>
              </w:rPr>
              <w:t xml:space="preserve">Increasing costs of modernization. </w:t>
            </w:r>
          </w:p>
          <w:p w14:paraId="2F7896CD" w14:textId="04E5BEEE" w:rsidR="001F3A3B" w:rsidRPr="00662096" w:rsidRDefault="001F3A3B" w:rsidP="00981E66">
            <w:pPr>
              <w:pStyle w:val="ListParagraph"/>
              <w:numPr>
                <w:ilvl w:val="0"/>
                <w:numId w:val="23"/>
              </w:numPr>
              <w:spacing w:line="360" w:lineRule="auto"/>
              <w:jc w:val="both"/>
              <w:rPr>
                <w:rFonts w:ascii="Arial" w:hAnsi="Arial" w:cs="Arial"/>
                <w:sz w:val="24"/>
                <w:szCs w:val="24"/>
                <w:lang w:eastAsia="en-IN"/>
              </w:rPr>
            </w:pPr>
            <w:r w:rsidRPr="00662096">
              <w:rPr>
                <w:rFonts w:ascii="Arial" w:hAnsi="Arial" w:cs="Arial"/>
                <w:sz w:val="24"/>
                <w:szCs w:val="24"/>
                <w:lang w:eastAsia="en-IN"/>
              </w:rPr>
              <w:t>Reluctance to change from management.</w:t>
            </w:r>
          </w:p>
        </w:tc>
      </w:tr>
      <w:tr w:rsidR="001F3A3B" w:rsidRPr="00662096" w14:paraId="2D466CAF" w14:textId="77777777" w:rsidTr="004B1970">
        <w:tc>
          <w:tcPr>
            <w:tcW w:w="0" w:type="auto"/>
            <w:hideMark/>
          </w:tcPr>
          <w:p w14:paraId="247287DD" w14:textId="77777777" w:rsidR="001F3A3B" w:rsidRPr="00662096" w:rsidRDefault="001F3A3B" w:rsidP="00981E66">
            <w:pPr>
              <w:spacing w:line="360" w:lineRule="auto"/>
              <w:jc w:val="both"/>
              <w:rPr>
                <w:rFonts w:ascii="Arial" w:hAnsi="Arial" w:cs="Arial"/>
                <w:sz w:val="24"/>
                <w:szCs w:val="24"/>
                <w:lang w:eastAsia="en-IN"/>
              </w:rPr>
            </w:pPr>
            <w:r w:rsidRPr="00662096">
              <w:rPr>
                <w:rFonts w:ascii="Arial" w:hAnsi="Arial" w:cs="Arial"/>
                <w:sz w:val="24"/>
                <w:szCs w:val="24"/>
                <w:lang w:eastAsia="en-IN"/>
              </w:rPr>
              <w:t>Opportunities</w:t>
            </w:r>
          </w:p>
        </w:tc>
        <w:tc>
          <w:tcPr>
            <w:tcW w:w="0" w:type="auto"/>
            <w:hideMark/>
          </w:tcPr>
          <w:p w14:paraId="7B6526EF" w14:textId="77777777" w:rsidR="00981E66" w:rsidRPr="00662096" w:rsidRDefault="001F3A3B" w:rsidP="00981E66">
            <w:pPr>
              <w:pStyle w:val="ListParagraph"/>
              <w:numPr>
                <w:ilvl w:val="0"/>
                <w:numId w:val="24"/>
              </w:numPr>
              <w:spacing w:line="360" w:lineRule="auto"/>
              <w:jc w:val="both"/>
              <w:rPr>
                <w:rFonts w:ascii="Arial" w:hAnsi="Arial" w:cs="Arial"/>
                <w:sz w:val="24"/>
                <w:szCs w:val="24"/>
                <w:lang w:eastAsia="en-IN"/>
              </w:rPr>
            </w:pPr>
            <w:r w:rsidRPr="00662096">
              <w:rPr>
                <w:rFonts w:ascii="Arial" w:hAnsi="Arial" w:cs="Arial"/>
                <w:sz w:val="24"/>
                <w:szCs w:val="24"/>
                <w:lang w:eastAsia="en-IN"/>
              </w:rPr>
              <w:t xml:space="preserve">Modernization of technology to satisfy guest expectations such as IoT, automation in check-ins, etc.  </w:t>
            </w:r>
          </w:p>
          <w:p w14:paraId="58D2E274" w14:textId="3C78D30D" w:rsidR="001F3A3B" w:rsidRPr="00662096" w:rsidRDefault="001F3A3B" w:rsidP="00981E66">
            <w:pPr>
              <w:pStyle w:val="ListParagraph"/>
              <w:numPr>
                <w:ilvl w:val="0"/>
                <w:numId w:val="24"/>
              </w:numPr>
              <w:spacing w:line="360" w:lineRule="auto"/>
              <w:jc w:val="both"/>
              <w:rPr>
                <w:rFonts w:ascii="Arial" w:hAnsi="Arial" w:cs="Arial"/>
                <w:sz w:val="24"/>
                <w:szCs w:val="24"/>
                <w:lang w:eastAsia="en-IN"/>
              </w:rPr>
            </w:pPr>
            <w:r w:rsidRPr="00662096">
              <w:rPr>
                <w:rFonts w:ascii="Arial" w:hAnsi="Arial" w:cs="Arial"/>
                <w:sz w:val="24"/>
                <w:szCs w:val="24"/>
                <w:lang w:eastAsia="en-IN"/>
              </w:rPr>
              <w:t>Expansion of eco-friendly initiatives to appeal to sustainability-conscious guests.</w:t>
            </w:r>
          </w:p>
        </w:tc>
      </w:tr>
      <w:tr w:rsidR="001F3A3B" w:rsidRPr="00662096" w14:paraId="34ECEEF2" w14:textId="77777777" w:rsidTr="004B1970">
        <w:tc>
          <w:tcPr>
            <w:tcW w:w="0" w:type="auto"/>
            <w:hideMark/>
          </w:tcPr>
          <w:p w14:paraId="01C448AC" w14:textId="77777777" w:rsidR="001F3A3B" w:rsidRPr="00662096" w:rsidRDefault="001F3A3B" w:rsidP="00981E66">
            <w:pPr>
              <w:spacing w:line="360" w:lineRule="auto"/>
              <w:jc w:val="both"/>
              <w:rPr>
                <w:rFonts w:ascii="Arial" w:hAnsi="Arial" w:cs="Arial"/>
                <w:sz w:val="24"/>
                <w:szCs w:val="24"/>
                <w:lang w:eastAsia="en-IN"/>
              </w:rPr>
            </w:pPr>
            <w:r w:rsidRPr="00662096">
              <w:rPr>
                <w:rFonts w:ascii="Arial" w:hAnsi="Arial" w:cs="Arial"/>
                <w:sz w:val="24"/>
                <w:szCs w:val="24"/>
                <w:lang w:eastAsia="en-IN"/>
              </w:rPr>
              <w:t>Threats</w:t>
            </w:r>
          </w:p>
        </w:tc>
        <w:tc>
          <w:tcPr>
            <w:tcW w:w="0" w:type="auto"/>
            <w:hideMark/>
          </w:tcPr>
          <w:p w14:paraId="62589E26" w14:textId="77777777" w:rsidR="00981E66" w:rsidRPr="00662096" w:rsidRDefault="001F3A3B" w:rsidP="00981E66">
            <w:pPr>
              <w:pStyle w:val="ListParagraph"/>
              <w:numPr>
                <w:ilvl w:val="0"/>
                <w:numId w:val="25"/>
              </w:numPr>
              <w:spacing w:line="360" w:lineRule="auto"/>
              <w:jc w:val="both"/>
              <w:rPr>
                <w:rFonts w:ascii="Arial" w:hAnsi="Arial" w:cs="Arial"/>
                <w:sz w:val="24"/>
                <w:szCs w:val="24"/>
                <w:lang w:eastAsia="en-IN"/>
              </w:rPr>
            </w:pPr>
            <w:r w:rsidRPr="00662096">
              <w:rPr>
                <w:rFonts w:ascii="Arial" w:hAnsi="Arial" w:cs="Arial"/>
                <w:sz w:val="24"/>
                <w:szCs w:val="24"/>
                <w:lang w:eastAsia="en-IN"/>
              </w:rPr>
              <w:t xml:space="preserve">Rising competition from tech-integrated luxury hotels. </w:t>
            </w:r>
          </w:p>
          <w:p w14:paraId="3B58CF1A" w14:textId="77777777" w:rsidR="00981E66" w:rsidRPr="00662096" w:rsidRDefault="001F3A3B" w:rsidP="00981E66">
            <w:pPr>
              <w:pStyle w:val="ListParagraph"/>
              <w:numPr>
                <w:ilvl w:val="0"/>
                <w:numId w:val="25"/>
              </w:numPr>
              <w:spacing w:line="360" w:lineRule="auto"/>
              <w:jc w:val="both"/>
              <w:rPr>
                <w:rFonts w:ascii="Arial" w:hAnsi="Arial" w:cs="Arial"/>
                <w:sz w:val="24"/>
                <w:szCs w:val="24"/>
                <w:lang w:eastAsia="en-IN"/>
              </w:rPr>
            </w:pPr>
            <w:r w:rsidRPr="00662096">
              <w:rPr>
                <w:rFonts w:ascii="Arial" w:hAnsi="Arial" w:cs="Arial"/>
                <w:sz w:val="24"/>
                <w:szCs w:val="24"/>
                <w:lang w:eastAsia="en-IN"/>
              </w:rPr>
              <w:t xml:space="preserve">Economic downturns impacting luxury spending. </w:t>
            </w:r>
          </w:p>
          <w:p w14:paraId="6224B2D1" w14:textId="72BC713A" w:rsidR="001F3A3B" w:rsidRPr="00662096" w:rsidRDefault="001F3A3B" w:rsidP="00981E66">
            <w:pPr>
              <w:pStyle w:val="ListParagraph"/>
              <w:numPr>
                <w:ilvl w:val="0"/>
                <w:numId w:val="25"/>
              </w:numPr>
              <w:spacing w:line="360" w:lineRule="auto"/>
              <w:jc w:val="both"/>
              <w:rPr>
                <w:rFonts w:ascii="Arial" w:hAnsi="Arial" w:cs="Arial"/>
                <w:sz w:val="24"/>
                <w:szCs w:val="24"/>
                <w:lang w:eastAsia="en-IN"/>
              </w:rPr>
            </w:pPr>
            <w:r w:rsidRPr="00662096">
              <w:rPr>
                <w:rFonts w:ascii="Arial" w:hAnsi="Arial" w:cs="Arial"/>
                <w:sz w:val="24"/>
                <w:szCs w:val="24"/>
                <w:lang w:eastAsia="en-IN"/>
              </w:rPr>
              <w:t>Possible legal issues due to outdated data privacy processes.</w:t>
            </w:r>
          </w:p>
        </w:tc>
      </w:tr>
    </w:tbl>
    <w:p w14:paraId="00977D6E" w14:textId="77777777" w:rsidR="001F3A3B" w:rsidRPr="00662096" w:rsidRDefault="001F3A3B" w:rsidP="00981E66">
      <w:pPr>
        <w:spacing w:line="360" w:lineRule="auto"/>
        <w:jc w:val="both"/>
        <w:rPr>
          <w:rFonts w:ascii="Arial" w:hAnsi="Arial" w:cs="Arial"/>
          <w:b/>
          <w:bCs/>
          <w:sz w:val="24"/>
          <w:szCs w:val="24"/>
          <w:lang w:val="en-US"/>
        </w:rPr>
      </w:pPr>
    </w:p>
    <w:p w14:paraId="4EB38B53" w14:textId="1ADA4FA3" w:rsidR="001F3A3B" w:rsidRPr="00662096" w:rsidRDefault="001F3A3B" w:rsidP="00981E66">
      <w:pPr>
        <w:spacing w:line="360" w:lineRule="auto"/>
        <w:jc w:val="both"/>
        <w:rPr>
          <w:rFonts w:ascii="Arial" w:hAnsi="Arial" w:cs="Arial"/>
          <w:sz w:val="24"/>
          <w:szCs w:val="24"/>
          <w:lang w:val="en-US"/>
        </w:rPr>
      </w:pPr>
      <w:r w:rsidRPr="00662096">
        <w:rPr>
          <w:rFonts w:ascii="Arial" w:hAnsi="Arial" w:cs="Arial"/>
          <w:sz w:val="24"/>
          <w:szCs w:val="24"/>
          <w:lang w:val="en-US"/>
        </w:rPr>
        <w:t xml:space="preserve">The Plaza Hotel still represents a symbol of luxury and heritage, and its prime location along with great service is still considered major strengths. Various shortages regarding technology need to be improved </w:t>
      </w:r>
      <w:proofErr w:type="gramStart"/>
      <w:r w:rsidRPr="00662096">
        <w:rPr>
          <w:rFonts w:ascii="Arial" w:hAnsi="Arial" w:cs="Arial"/>
          <w:sz w:val="24"/>
          <w:szCs w:val="24"/>
          <w:lang w:val="en-US"/>
        </w:rPr>
        <w:t>in order to</w:t>
      </w:r>
      <w:proofErr w:type="gramEnd"/>
      <w:r w:rsidRPr="00662096">
        <w:rPr>
          <w:rFonts w:ascii="Arial" w:hAnsi="Arial" w:cs="Arial"/>
          <w:sz w:val="24"/>
          <w:szCs w:val="24"/>
          <w:lang w:val="en-US"/>
        </w:rPr>
        <w:t xml:space="preserve"> exploit the market opportunities </w:t>
      </w:r>
      <w:r w:rsidRPr="00662096">
        <w:rPr>
          <w:rFonts w:ascii="Arial" w:hAnsi="Arial" w:cs="Arial"/>
          <w:sz w:val="24"/>
          <w:szCs w:val="24"/>
          <w:lang w:val="en-US"/>
        </w:rPr>
        <w:lastRenderedPageBreak/>
        <w:t>that eco-friendly innovations and modernization bring while minimizing outside threats and internal weaknesses</w:t>
      </w:r>
      <w:r w:rsidR="00145415" w:rsidRPr="00662096">
        <w:rPr>
          <w:rFonts w:ascii="Arial" w:hAnsi="Arial" w:cs="Arial"/>
          <w:sz w:val="24"/>
          <w:szCs w:val="24"/>
          <w:lang w:val="en-US"/>
        </w:rPr>
        <w:t xml:space="preserve"> </w:t>
      </w:r>
      <w:r w:rsidR="00145415" w:rsidRPr="00662096">
        <w:rPr>
          <w:rFonts w:ascii="Arial" w:hAnsi="Arial" w:cs="Arial"/>
          <w:sz w:val="24"/>
          <w:szCs w:val="24"/>
        </w:rPr>
        <w:t>(</w:t>
      </w:r>
      <w:proofErr w:type="spellStart"/>
      <w:r w:rsidR="00145415" w:rsidRPr="00662096">
        <w:rPr>
          <w:rFonts w:ascii="Arial" w:hAnsi="Arial" w:cs="Arial"/>
          <w:sz w:val="24"/>
          <w:szCs w:val="24"/>
        </w:rPr>
        <w:t>BusinessDojo</w:t>
      </w:r>
      <w:proofErr w:type="spellEnd"/>
      <w:r w:rsidR="00145415" w:rsidRPr="00662096">
        <w:rPr>
          <w:rFonts w:ascii="Arial" w:hAnsi="Arial" w:cs="Arial"/>
          <w:sz w:val="24"/>
          <w:szCs w:val="24"/>
        </w:rPr>
        <w:t>, 2024)</w:t>
      </w:r>
      <w:r w:rsidRPr="00662096">
        <w:rPr>
          <w:rFonts w:ascii="Arial" w:hAnsi="Arial" w:cs="Arial"/>
          <w:sz w:val="24"/>
          <w:szCs w:val="24"/>
          <w:lang w:val="en-US"/>
        </w:rPr>
        <w:t>.</w:t>
      </w:r>
    </w:p>
    <w:p w14:paraId="58F4C8FE" w14:textId="745B47A2" w:rsidR="001F3A3B" w:rsidRPr="00662096" w:rsidRDefault="00BC1AB6" w:rsidP="001F3A3B">
      <w:pPr>
        <w:pStyle w:val="Heading2"/>
        <w:rPr>
          <w:rFonts w:ascii="Arial" w:hAnsi="Arial" w:cs="Arial"/>
          <w:lang w:val="en-US"/>
        </w:rPr>
      </w:pPr>
      <w:bookmarkStart w:id="31" w:name="_Toc178455290"/>
      <w:bookmarkStart w:id="32" w:name="_Toc180673671"/>
      <w:bookmarkStart w:id="33" w:name="_Toc180747712"/>
      <w:bookmarkStart w:id="34" w:name="_Toc180747760"/>
      <w:r w:rsidRPr="00662096">
        <w:rPr>
          <w:rFonts w:ascii="Arial" w:hAnsi="Arial" w:cs="Arial"/>
          <w:lang w:val="en-US"/>
        </w:rPr>
        <w:t xml:space="preserve">4.4. </w:t>
      </w:r>
      <w:r w:rsidR="001F3A3B" w:rsidRPr="00662096">
        <w:rPr>
          <w:rFonts w:ascii="Arial" w:hAnsi="Arial" w:cs="Arial"/>
          <w:lang w:val="en-US"/>
        </w:rPr>
        <w:t>TOWS analysis</w:t>
      </w:r>
      <w:bookmarkEnd w:id="31"/>
      <w:bookmarkEnd w:id="32"/>
      <w:bookmarkEnd w:id="33"/>
      <w:bookmarkEnd w:id="34"/>
      <w:r w:rsidR="001F3A3B" w:rsidRPr="00662096">
        <w:rPr>
          <w:rFonts w:ascii="Arial" w:hAnsi="Arial" w:cs="Arial"/>
          <w:lang w:val="en-US"/>
        </w:rPr>
        <w:t xml:space="preserve"> </w:t>
      </w:r>
    </w:p>
    <w:p w14:paraId="2E571079" w14:textId="2108293D" w:rsidR="00D8401F" w:rsidRPr="00662096" w:rsidRDefault="001F3A3B" w:rsidP="00981E66">
      <w:pPr>
        <w:spacing w:line="360" w:lineRule="auto"/>
        <w:jc w:val="both"/>
        <w:rPr>
          <w:rFonts w:ascii="Arial" w:hAnsi="Arial" w:cs="Arial"/>
          <w:sz w:val="24"/>
          <w:szCs w:val="24"/>
          <w:lang w:val="en-US"/>
        </w:rPr>
      </w:pPr>
      <w:r w:rsidRPr="00662096">
        <w:rPr>
          <w:rFonts w:ascii="Arial" w:hAnsi="Arial" w:cs="Arial"/>
          <w:sz w:val="24"/>
          <w:szCs w:val="24"/>
          <w:lang w:val="en-US"/>
        </w:rPr>
        <w:t>The TOWS analysis will now translate the findings from the SWOT analysis into actionable strategies that turn The Plaza Hotel's challenges into opportunities. This framework will help in developing solutions by matching the hotel's strengths with opportunities and managing weaknesses against external threats</w:t>
      </w:r>
      <w:r w:rsidR="00145415" w:rsidRPr="00662096">
        <w:rPr>
          <w:rFonts w:ascii="Arial" w:hAnsi="Arial" w:cs="Arial"/>
          <w:sz w:val="24"/>
          <w:szCs w:val="24"/>
          <w:lang w:val="en-US"/>
        </w:rPr>
        <w:t xml:space="preserve"> </w:t>
      </w:r>
      <w:r w:rsidR="00145415" w:rsidRPr="00662096">
        <w:rPr>
          <w:rFonts w:ascii="Arial" w:hAnsi="Arial" w:cs="Arial"/>
          <w:sz w:val="24"/>
          <w:szCs w:val="24"/>
        </w:rPr>
        <w:t>(Dillingham, 2024)</w:t>
      </w:r>
      <w:r w:rsidRPr="00662096">
        <w:rPr>
          <w:rFonts w:ascii="Arial" w:hAnsi="Arial" w:cs="Arial"/>
          <w:sz w:val="24"/>
          <w:szCs w:val="24"/>
          <w:lang w:val="en-US"/>
        </w:rPr>
        <w:t>.</w:t>
      </w:r>
    </w:p>
    <w:p w14:paraId="53A3AE84" w14:textId="36747FC9" w:rsidR="001F3A3B" w:rsidRPr="00662096" w:rsidRDefault="00BC1AB6" w:rsidP="00981E66">
      <w:pPr>
        <w:spacing w:line="360" w:lineRule="auto"/>
        <w:jc w:val="both"/>
        <w:rPr>
          <w:rFonts w:ascii="Arial" w:hAnsi="Arial" w:cs="Arial"/>
          <w:b/>
          <w:bCs/>
          <w:sz w:val="24"/>
          <w:szCs w:val="24"/>
          <w:lang w:val="en-US"/>
        </w:rPr>
      </w:pPr>
      <w:r w:rsidRPr="00662096">
        <w:rPr>
          <w:rFonts w:ascii="Arial" w:hAnsi="Arial" w:cs="Arial"/>
          <w:b/>
          <w:bCs/>
          <w:sz w:val="24"/>
          <w:szCs w:val="24"/>
          <w:lang w:val="en-US"/>
        </w:rPr>
        <w:t xml:space="preserve">4.4.1. </w:t>
      </w:r>
      <w:r w:rsidR="001F3A3B" w:rsidRPr="00662096">
        <w:rPr>
          <w:rFonts w:ascii="Arial" w:hAnsi="Arial" w:cs="Arial"/>
          <w:b/>
          <w:bCs/>
          <w:sz w:val="24"/>
          <w:szCs w:val="24"/>
          <w:lang w:val="en-US"/>
        </w:rPr>
        <w:t xml:space="preserve">TOWS Matrix </w:t>
      </w:r>
    </w:p>
    <w:tbl>
      <w:tblPr>
        <w:tblStyle w:val="TableGrid"/>
        <w:tblW w:w="0" w:type="auto"/>
        <w:tblLook w:val="04A0" w:firstRow="1" w:lastRow="0" w:firstColumn="1" w:lastColumn="0" w:noHBand="0" w:noVBand="1"/>
      </w:tblPr>
      <w:tblGrid>
        <w:gridCol w:w="1845"/>
        <w:gridCol w:w="3595"/>
        <w:gridCol w:w="3576"/>
      </w:tblGrid>
      <w:tr w:rsidR="001F3A3B" w:rsidRPr="00662096" w14:paraId="581D05BC" w14:textId="77777777" w:rsidTr="00C70022">
        <w:trPr>
          <w:trHeight w:val="669"/>
        </w:trPr>
        <w:tc>
          <w:tcPr>
            <w:tcW w:w="0" w:type="auto"/>
            <w:hideMark/>
          </w:tcPr>
          <w:p w14:paraId="496AE1D5" w14:textId="77777777" w:rsidR="001F3A3B" w:rsidRPr="00662096" w:rsidRDefault="001F3A3B" w:rsidP="00981E66">
            <w:pPr>
              <w:spacing w:line="360" w:lineRule="auto"/>
              <w:jc w:val="both"/>
              <w:rPr>
                <w:rFonts w:ascii="Arial" w:hAnsi="Arial" w:cs="Arial"/>
                <w:sz w:val="24"/>
                <w:szCs w:val="24"/>
                <w:lang w:eastAsia="en-IN"/>
              </w:rPr>
            </w:pPr>
          </w:p>
        </w:tc>
        <w:tc>
          <w:tcPr>
            <w:tcW w:w="0" w:type="auto"/>
            <w:hideMark/>
          </w:tcPr>
          <w:p w14:paraId="24668717" w14:textId="77777777" w:rsidR="001F3A3B" w:rsidRPr="00662096" w:rsidRDefault="001F3A3B" w:rsidP="00981E66">
            <w:pPr>
              <w:spacing w:line="360" w:lineRule="auto"/>
              <w:jc w:val="both"/>
              <w:rPr>
                <w:rFonts w:ascii="Arial" w:hAnsi="Arial" w:cs="Arial"/>
                <w:sz w:val="24"/>
                <w:szCs w:val="24"/>
                <w:lang w:eastAsia="en-IN"/>
              </w:rPr>
            </w:pPr>
            <w:r w:rsidRPr="00662096">
              <w:rPr>
                <w:rFonts w:ascii="Arial" w:hAnsi="Arial" w:cs="Arial"/>
                <w:sz w:val="24"/>
                <w:szCs w:val="24"/>
                <w:lang w:eastAsia="en-IN"/>
              </w:rPr>
              <w:t>Opportunities (O)</w:t>
            </w:r>
          </w:p>
        </w:tc>
        <w:tc>
          <w:tcPr>
            <w:tcW w:w="0" w:type="auto"/>
            <w:hideMark/>
          </w:tcPr>
          <w:p w14:paraId="0C59479D" w14:textId="77777777" w:rsidR="001F3A3B" w:rsidRPr="00662096" w:rsidRDefault="001F3A3B" w:rsidP="00981E66">
            <w:pPr>
              <w:spacing w:line="360" w:lineRule="auto"/>
              <w:jc w:val="both"/>
              <w:rPr>
                <w:rFonts w:ascii="Arial" w:hAnsi="Arial" w:cs="Arial"/>
                <w:sz w:val="24"/>
                <w:szCs w:val="24"/>
                <w:lang w:eastAsia="en-IN"/>
              </w:rPr>
            </w:pPr>
            <w:r w:rsidRPr="00662096">
              <w:rPr>
                <w:rFonts w:ascii="Arial" w:hAnsi="Arial" w:cs="Arial"/>
                <w:sz w:val="24"/>
                <w:szCs w:val="24"/>
                <w:lang w:eastAsia="en-IN"/>
              </w:rPr>
              <w:t>Threats (T)</w:t>
            </w:r>
          </w:p>
        </w:tc>
      </w:tr>
      <w:tr w:rsidR="001F3A3B" w:rsidRPr="00662096" w14:paraId="0B0009C2" w14:textId="77777777" w:rsidTr="004B1970">
        <w:tc>
          <w:tcPr>
            <w:tcW w:w="0" w:type="auto"/>
            <w:hideMark/>
          </w:tcPr>
          <w:p w14:paraId="6C71E3DF" w14:textId="77777777" w:rsidR="001F3A3B" w:rsidRPr="00662096" w:rsidRDefault="001F3A3B" w:rsidP="00981E66">
            <w:pPr>
              <w:spacing w:line="360" w:lineRule="auto"/>
              <w:jc w:val="both"/>
              <w:rPr>
                <w:rFonts w:ascii="Arial" w:hAnsi="Arial" w:cs="Arial"/>
                <w:sz w:val="24"/>
                <w:szCs w:val="24"/>
                <w:lang w:eastAsia="en-IN"/>
              </w:rPr>
            </w:pPr>
            <w:r w:rsidRPr="00662096">
              <w:rPr>
                <w:rFonts w:ascii="Arial" w:hAnsi="Arial" w:cs="Arial"/>
                <w:sz w:val="24"/>
                <w:szCs w:val="24"/>
                <w:lang w:eastAsia="en-IN"/>
              </w:rPr>
              <w:t>Strengths (S)</w:t>
            </w:r>
          </w:p>
        </w:tc>
        <w:tc>
          <w:tcPr>
            <w:tcW w:w="0" w:type="auto"/>
            <w:hideMark/>
          </w:tcPr>
          <w:p w14:paraId="683FD566" w14:textId="77777777" w:rsidR="001F3A3B" w:rsidRPr="00662096" w:rsidRDefault="001F3A3B" w:rsidP="00FE31B9">
            <w:pPr>
              <w:spacing w:line="360" w:lineRule="auto"/>
              <w:rPr>
                <w:rFonts w:ascii="Arial" w:hAnsi="Arial" w:cs="Arial"/>
                <w:sz w:val="24"/>
                <w:szCs w:val="24"/>
                <w:lang w:eastAsia="en-IN"/>
              </w:rPr>
            </w:pPr>
            <w:r w:rsidRPr="00662096">
              <w:rPr>
                <w:rFonts w:ascii="Arial" w:hAnsi="Arial" w:cs="Arial"/>
                <w:sz w:val="24"/>
                <w:szCs w:val="24"/>
                <w:lang w:eastAsia="en-IN"/>
              </w:rPr>
              <w:t>S1. Strong heritage and global reputation</w:t>
            </w:r>
            <w:r w:rsidRPr="00662096">
              <w:rPr>
                <w:rFonts w:ascii="Arial" w:hAnsi="Arial" w:cs="Arial"/>
                <w:sz w:val="24"/>
                <w:szCs w:val="24"/>
                <w:lang w:eastAsia="en-IN"/>
              </w:rPr>
              <w:br/>
              <w:t>S2. Central location</w:t>
            </w:r>
            <w:r w:rsidRPr="00662096">
              <w:rPr>
                <w:rFonts w:ascii="Arial" w:hAnsi="Arial" w:cs="Arial"/>
                <w:sz w:val="24"/>
                <w:szCs w:val="24"/>
                <w:lang w:eastAsia="en-IN"/>
              </w:rPr>
              <w:br/>
              <w:t>S3. Exceptional consumer service</w:t>
            </w:r>
          </w:p>
        </w:tc>
        <w:tc>
          <w:tcPr>
            <w:tcW w:w="0" w:type="auto"/>
            <w:hideMark/>
          </w:tcPr>
          <w:p w14:paraId="73EA9FC4" w14:textId="77777777" w:rsidR="001F3A3B" w:rsidRPr="00662096" w:rsidRDefault="001F3A3B" w:rsidP="00C70022">
            <w:pPr>
              <w:spacing w:line="360" w:lineRule="auto"/>
              <w:rPr>
                <w:rFonts w:ascii="Arial" w:hAnsi="Arial" w:cs="Arial"/>
                <w:sz w:val="24"/>
                <w:szCs w:val="24"/>
                <w:lang w:eastAsia="en-IN"/>
              </w:rPr>
            </w:pPr>
            <w:r w:rsidRPr="00662096">
              <w:rPr>
                <w:rFonts w:ascii="Arial" w:hAnsi="Arial" w:cs="Arial"/>
                <w:sz w:val="24"/>
                <w:szCs w:val="24"/>
                <w:lang w:eastAsia="en-IN"/>
              </w:rPr>
              <w:t>T1. Other competent hotel chains.</w:t>
            </w:r>
            <w:r w:rsidRPr="00662096">
              <w:rPr>
                <w:rFonts w:ascii="Arial" w:hAnsi="Arial" w:cs="Arial"/>
                <w:sz w:val="24"/>
                <w:szCs w:val="24"/>
                <w:lang w:eastAsia="en-IN"/>
              </w:rPr>
              <w:br/>
              <w:t>T2. Inefficiency in the technological adoption.</w:t>
            </w:r>
          </w:p>
        </w:tc>
      </w:tr>
      <w:tr w:rsidR="001F3A3B" w:rsidRPr="00662096" w14:paraId="6C2C159C" w14:textId="77777777" w:rsidTr="004B1970">
        <w:tc>
          <w:tcPr>
            <w:tcW w:w="0" w:type="auto"/>
            <w:hideMark/>
          </w:tcPr>
          <w:p w14:paraId="1B830C27" w14:textId="77777777" w:rsidR="001F3A3B" w:rsidRPr="00662096" w:rsidRDefault="001F3A3B" w:rsidP="00981E66">
            <w:pPr>
              <w:spacing w:line="360" w:lineRule="auto"/>
              <w:jc w:val="both"/>
              <w:rPr>
                <w:rFonts w:ascii="Arial" w:hAnsi="Arial" w:cs="Arial"/>
                <w:sz w:val="24"/>
                <w:szCs w:val="24"/>
                <w:lang w:eastAsia="en-IN"/>
              </w:rPr>
            </w:pPr>
            <w:r w:rsidRPr="00662096">
              <w:rPr>
                <w:rFonts w:ascii="Arial" w:hAnsi="Arial" w:cs="Arial"/>
                <w:sz w:val="24"/>
                <w:szCs w:val="24"/>
                <w:lang w:eastAsia="en-IN"/>
              </w:rPr>
              <w:t>Weaknesses (W)</w:t>
            </w:r>
          </w:p>
        </w:tc>
        <w:tc>
          <w:tcPr>
            <w:tcW w:w="0" w:type="auto"/>
            <w:hideMark/>
          </w:tcPr>
          <w:p w14:paraId="0D76023F" w14:textId="77777777" w:rsidR="001F3A3B" w:rsidRPr="00662096" w:rsidRDefault="001F3A3B" w:rsidP="00531D11">
            <w:pPr>
              <w:spacing w:line="360" w:lineRule="auto"/>
              <w:rPr>
                <w:rFonts w:ascii="Arial" w:hAnsi="Arial" w:cs="Arial"/>
                <w:sz w:val="24"/>
                <w:szCs w:val="24"/>
                <w:lang w:eastAsia="en-IN"/>
              </w:rPr>
            </w:pPr>
            <w:r w:rsidRPr="00662096">
              <w:rPr>
                <w:rFonts w:ascii="Arial" w:hAnsi="Arial" w:cs="Arial"/>
                <w:sz w:val="24"/>
                <w:szCs w:val="24"/>
                <w:lang w:eastAsia="en-IN"/>
              </w:rPr>
              <w:t>W1. Technological lag</w:t>
            </w:r>
            <w:r w:rsidRPr="00662096">
              <w:rPr>
                <w:rFonts w:ascii="Arial" w:hAnsi="Arial" w:cs="Arial"/>
                <w:sz w:val="24"/>
                <w:szCs w:val="24"/>
                <w:lang w:eastAsia="en-IN"/>
              </w:rPr>
              <w:br/>
              <w:t>W2. High modernization costs</w:t>
            </w:r>
            <w:r w:rsidRPr="00662096">
              <w:rPr>
                <w:rFonts w:ascii="Arial" w:hAnsi="Arial" w:cs="Arial"/>
                <w:sz w:val="24"/>
                <w:szCs w:val="24"/>
                <w:lang w:eastAsia="en-IN"/>
              </w:rPr>
              <w:br/>
              <w:t>W3. Reluctance to change from management</w:t>
            </w:r>
          </w:p>
        </w:tc>
        <w:tc>
          <w:tcPr>
            <w:tcW w:w="0" w:type="auto"/>
            <w:hideMark/>
          </w:tcPr>
          <w:p w14:paraId="0340E8B5" w14:textId="77777777" w:rsidR="001F3A3B" w:rsidRPr="00662096" w:rsidRDefault="001F3A3B" w:rsidP="00531D11">
            <w:pPr>
              <w:spacing w:line="360" w:lineRule="auto"/>
              <w:rPr>
                <w:rFonts w:ascii="Arial" w:hAnsi="Arial" w:cs="Arial"/>
                <w:sz w:val="24"/>
                <w:szCs w:val="24"/>
                <w:lang w:eastAsia="en-IN"/>
              </w:rPr>
            </w:pPr>
            <w:r w:rsidRPr="00662096">
              <w:rPr>
                <w:rFonts w:ascii="Arial" w:hAnsi="Arial" w:cs="Arial"/>
                <w:sz w:val="24"/>
                <w:szCs w:val="24"/>
                <w:lang w:eastAsia="en-IN"/>
              </w:rPr>
              <w:t>W1. Technological issue</w:t>
            </w:r>
            <w:r w:rsidRPr="00662096">
              <w:rPr>
                <w:rFonts w:ascii="Arial" w:hAnsi="Arial" w:cs="Arial"/>
                <w:sz w:val="24"/>
                <w:szCs w:val="24"/>
                <w:lang w:eastAsia="en-IN"/>
              </w:rPr>
              <w:br/>
              <w:t>W2. High technical integration costs</w:t>
            </w:r>
            <w:r w:rsidRPr="00662096">
              <w:rPr>
                <w:rFonts w:ascii="Arial" w:hAnsi="Arial" w:cs="Arial"/>
                <w:sz w:val="24"/>
                <w:szCs w:val="24"/>
                <w:lang w:eastAsia="en-IN"/>
              </w:rPr>
              <w:br/>
              <w:t>W3. Resistance to change from management</w:t>
            </w:r>
          </w:p>
        </w:tc>
      </w:tr>
    </w:tbl>
    <w:p w14:paraId="7245E1CE" w14:textId="77777777" w:rsidR="001F3A3B" w:rsidRPr="00662096" w:rsidRDefault="001F3A3B" w:rsidP="001F3A3B">
      <w:pPr>
        <w:rPr>
          <w:rFonts w:ascii="Arial" w:hAnsi="Arial" w:cs="Arial"/>
          <w:lang w:val="en-US"/>
        </w:rPr>
      </w:pPr>
    </w:p>
    <w:p w14:paraId="7DF48E66" w14:textId="79372AAC" w:rsidR="001F3A3B" w:rsidRPr="00662096" w:rsidRDefault="00BC1AB6" w:rsidP="00981E66">
      <w:pPr>
        <w:spacing w:line="360" w:lineRule="auto"/>
        <w:jc w:val="both"/>
        <w:rPr>
          <w:rFonts w:ascii="Arial" w:hAnsi="Arial" w:cs="Arial"/>
          <w:b/>
          <w:bCs/>
          <w:sz w:val="24"/>
          <w:szCs w:val="24"/>
          <w:lang w:val="en-US"/>
        </w:rPr>
      </w:pPr>
      <w:r w:rsidRPr="00662096">
        <w:rPr>
          <w:rFonts w:ascii="Arial" w:hAnsi="Arial" w:cs="Arial"/>
          <w:b/>
          <w:bCs/>
          <w:sz w:val="24"/>
          <w:szCs w:val="24"/>
          <w:lang w:val="en-US"/>
        </w:rPr>
        <w:t xml:space="preserve">4.4.2. </w:t>
      </w:r>
      <w:r w:rsidR="001F3A3B" w:rsidRPr="00662096">
        <w:rPr>
          <w:rFonts w:ascii="Arial" w:hAnsi="Arial" w:cs="Arial"/>
          <w:b/>
          <w:bCs/>
          <w:sz w:val="24"/>
          <w:szCs w:val="24"/>
          <w:lang w:val="en-US"/>
        </w:rPr>
        <w:t>Strength-Opportunity Strategies</w:t>
      </w:r>
    </w:p>
    <w:p w14:paraId="2A07D4EB" w14:textId="56CB2E5A" w:rsidR="001F3A3B" w:rsidRPr="00662096" w:rsidRDefault="001F3A3B" w:rsidP="00981E66">
      <w:pPr>
        <w:pStyle w:val="ListParagraph"/>
        <w:numPr>
          <w:ilvl w:val="0"/>
          <w:numId w:val="2"/>
        </w:numPr>
        <w:spacing w:after="0" w:line="360" w:lineRule="auto"/>
        <w:jc w:val="both"/>
        <w:rPr>
          <w:rFonts w:ascii="Arial" w:hAnsi="Arial" w:cs="Arial"/>
          <w:sz w:val="24"/>
          <w:szCs w:val="24"/>
          <w:lang w:val="en-US"/>
        </w:rPr>
      </w:pPr>
      <w:r w:rsidRPr="00662096">
        <w:rPr>
          <w:rFonts w:ascii="Arial" w:hAnsi="Arial" w:cs="Arial"/>
          <w:b/>
          <w:bCs/>
          <w:sz w:val="24"/>
          <w:szCs w:val="24"/>
          <w:lang w:val="en-US"/>
        </w:rPr>
        <w:t>Heritage-Powered Technology Modernization:</w:t>
      </w:r>
      <w:r w:rsidRPr="00662096">
        <w:rPr>
          <w:rFonts w:ascii="Arial" w:hAnsi="Arial" w:cs="Arial"/>
          <w:sz w:val="24"/>
          <w:szCs w:val="24"/>
          <w:lang w:val="en-US"/>
        </w:rPr>
        <w:t xml:space="preserve"> Drawing from the strong brand positional value of Plaza, modernizing technology facilitation the historical charm well to traditional and modern guests alike and involves flawless integration between luxury and technology for smart automation of the services in the hotel (Wu</w:t>
      </w:r>
      <w:r w:rsidR="00145415" w:rsidRPr="00662096">
        <w:rPr>
          <w:rFonts w:ascii="Arial" w:hAnsi="Arial" w:cs="Arial"/>
          <w:sz w:val="24"/>
          <w:szCs w:val="24"/>
          <w:lang w:val="en-US"/>
        </w:rPr>
        <w:t xml:space="preserve"> et al.</w:t>
      </w:r>
      <w:r w:rsidRPr="00662096">
        <w:rPr>
          <w:rFonts w:ascii="Arial" w:hAnsi="Arial" w:cs="Arial"/>
          <w:sz w:val="24"/>
          <w:szCs w:val="24"/>
          <w:lang w:val="en-US"/>
        </w:rPr>
        <w:t>, 2023).</w:t>
      </w:r>
    </w:p>
    <w:p w14:paraId="09800A93" w14:textId="70319B55" w:rsidR="001F3A3B" w:rsidRPr="00662096" w:rsidRDefault="001F3A3B" w:rsidP="00981E66">
      <w:pPr>
        <w:pStyle w:val="ListParagraph"/>
        <w:numPr>
          <w:ilvl w:val="0"/>
          <w:numId w:val="2"/>
        </w:numPr>
        <w:spacing w:after="0" w:line="360" w:lineRule="auto"/>
        <w:jc w:val="both"/>
        <w:rPr>
          <w:rFonts w:ascii="Arial" w:hAnsi="Arial" w:cs="Arial"/>
          <w:sz w:val="24"/>
          <w:szCs w:val="24"/>
          <w:lang w:val="en-US"/>
        </w:rPr>
      </w:pPr>
      <w:r w:rsidRPr="00662096">
        <w:rPr>
          <w:rFonts w:ascii="Arial" w:hAnsi="Arial" w:cs="Arial"/>
          <w:b/>
          <w:bCs/>
          <w:sz w:val="24"/>
          <w:szCs w:val="24"/>
          <w:lang w:val="en-US"/>
        </w:rPr>
        <w:t>Sustainability Leadership:</w:t>
      </w:r>
      <w:r w:rsidRPr="00662096">
        <w:rPr>
          <w:rFonts w:ascii="Arial" w:hAnsi="Arial" w:cs="Arial"/>
          <w:sz w:val="24"/>
          <w:szCs w:val="24"/>
          <w:lang w:val="en-US"/>
        </w:rPr>
        <w:t xml:space="preserve"> It can also use its prime location by directing more toward green initiatives that could help attract an increasingly ecologically conscious traveler. Simultaneously, the hotel can avail </w:t>
      </w:r>
      <w:r w:rsidR="00E73C52" w:rsidRPr="00662096">
        <w:rPr>
          <w:rFonts w:ascii="Arial" w:hAnsi="Arial" w:cs="Arial"/>
          <w:sz w:val="24"/>
          <w:szCs w:val="24"/>
          <w:lang w:val="en-US"/>
        </w:rPr>
        <w:t>itself of eco</w:t>
      </w:r>
      <w:r w:rsidRPr="00662096">
        <w:rPr>
          <w:rFonts w:ascii="Arial" w:hAnsi="Arial" w:cs="Arial"/>
          <w:sz w:val="24"/>
          <w:szCs w:val="24"/>
          <w:lang w:val="en-US"/>
        </w:rPr>
        <w:t>-friendliness due to which it can attract a rapidly growing sustainability market by building an environmentally friendly hotel using energy-efficient systems.</w:t>
      </w:r>
    </w:p>
    <w:p w14:paraId="16FBC883" w14:textId="77777777" w:rsidR="00FD06F7" w:rsidRPr="00662096" w:rsidRDefault="00FD06F7" w:rsidP="00981E66">
      <w:pPr>
        <w:spacing w:line="360" w:lineRule="auto"/>
        <w:jc w:val="both"/>
        <w:rPr>
          <w:rFonts w:ascii="Arial" w:hAnsi="Arial" w:cs="Arial"/>
          <w:b/>
          <w:bCs/>
          <w:sz w:val="24"/>
          <w:szCs w:val="24"/>
          <w:lang w:val="en-US"/>
        </w:rPr>
      </w:pPr>
    </w:p>
    <w:p w14:paraId="10225CA8" w14:textId="6ED90759" w:rsidR="001F3A3B" w:rsidRPr="00662096" w:rsidRDefault="00BC1AB6" w:rsidP="00981E66">
      <w:pPr>
        <w:spacing w:line="360" w:lineRule="auto"/>
        <w:jc w:val="both"/>
        <w:rPr>
          <w:rFonts w:ascii="Arial" w:hAnsi="Arial" w:cs="Arial"/>
          <w:b/>
          <w:bCs/>
          <w:sz w:val="24"/>
          <w:szCs w:val="24"/>
          <w:lang w:val="en-US"/>
        </w:rPr>
      </w:pPr>
      <w:r w:rsidRPr="00662096">
        <w:rPr>
          <w:rFonts w:ascii="Arial" w:hAnsi="Arial" w:cs="Arial"/>
          <w:b/>
          <w:bCs/>
          <w:sz w:val="24"/>
          <w:szCs w:val="24"/>
          <w:lang w:val="en-US"/>
        </w:rPr>
        <w:t xml:space="preserve">4.4.3. </w:t>
      </w:r>
      <w:r w:rsidR="001F3A3B" w:rsidRPr="00662096">
        <w:rPr>
          <w:rFonts w:ascii="Arial" w:hAnsi="Arial" w:cs="Arial"/>
          <w:b/>
          <w:bCs/>
          <w:sz w:val="24"/>
          <w:szCs w:val="24"/>
          <w:lang w:val="en-US"/>
        </w:rPr>
        <w:t>Strengths-Threats Strategies</w:t>
      </w:r>
    </w:p>
    <w:p w14:paraId="114955CD" w14:textId="7D2F6C8F" w:rsidR="001F3A3B" w:rsidRPr="00662096" w:rsidRDefault="001F3A3B" w:rsidP="00981E66">
      <w:pPr>
        <w:pStyle w:val="ListParagraph"/>
        <w:numPr>
          <w:ilvl w:val="0"/>
          <w:numId w:val="3"/>
        </w:numPr>
        <w:spacing w:after="0" w:line="360" w:lineRule="auto"/>
        <w:jc w:val="both"/>
        <w:rPr>
          <w:rFonts w:ascii="Arial" w:hAnsi="Arial" w:cs="Arial"/>
          <w:sz w:val="24"/>
          <w:szCs w:val="24"/>
          <w:lang w:val="en-US"/>
        </w:rPr>
      </w:pPr>
      <w:r w:rsidRPr="00662096">
        <w:rPr>
          <w:rFonts w:ascii="Arial" w:hAnsi="Arial" w:cs="Arial"/>
          <w:b/>
          <w:bCs/>
          <w:sz w:val="24"/>
          <w:szCs w:val="24"/>
          <w:lang w:val="en-US"/>
        </w:rPr>
        <w:t xml:space="preserve">Brand promotion against business rivals: </w:t>
      </w:r>
      <w:r w:rsidRPr="00662096">
        <w:rPr>
          <w:rFonts w:ascii="Arial" w:hAnsi="Arial" w:cs="Arial"/>
          <w:sz w:val="24"/>
          <w:szCs w:val="24"/>
          <w:lang w:val="en-US"/>
        </w:rPr>
        <w:t xml:space="preserve">The hotel should be promoted </w:t>
      </w:r>
      <w:r w:rsidR="00A90ED0" w:rsidRPr="00662096">
        <w:rPr>
          <w:rFonts w:ascii="Arial" w:hAnsi="Arial" w:cs="Arial"/>
          <w:sz w:val="24"/>
          <w:szCs w:val="24"/>
          <w:lang w:val="en-US"/>
        </w:rPr>
        <w:t>based on</w:t>
      </w:r>
      <w:r w:rsidRPr="00662096">
        <w:rPr>
          <w:rFonts w:ascii="Arial" w:hAnsi="Arial" w:cs="Arial"/>
          <w:sz w:val="24"/>
          <w:szCs w:val="24"/>
          <w:lang w:val="en-US"/>
        </w:rPr>
        <w:t xml:space="preserve"> its rich heritage, thus giving it an edge over other competitors. It should highlight its decades-earned reputation and luxurious service </w:t>
      </w:r>
      <w:proofErr w:type="gramStart"/>
      <w:r w:rsidRPr="00662096">
        <w:rPr>
          <w:rFonts w:ascii="Arial" w:hAnsi="Arial" w:cs="Arial"/>
          <w:sz w:val="24"/>
          <w:szCs w:val="24"/>
          <w:lang w:val="en-US"/>
        </w:rPr>
        <w:t>in order to</w:t>
      </w:r>
      <w:proofErr w:type="gramEnd"/>
      <w:r w:rsidRPr="00662096">
        <w:rPr>
          <w:rFonts w:ascii="Arial" w:hAnsi="Arial" w:cs="Arial"/>
          <w:sz w:val="24"/>
          <w:szCs w:val="24"/>
          <w:lang w:val="en-US"/>
        </w:rPr>
        <w:t xml:space="preserve"> beat the competition by technology-based hotels and by using efficient social media marketing channels for good digital visibility (Aydin, 2020). </w:t>
      </w:r>
    </w:p>
    <w:p w14:paraId="456D58DD" w14:textId="70EC6DDA" w:rsidR="001F3A3B" w:rsidRPr="00662096" w:rsidRDefault="001F3A3B" w:rsidP="00981E66">
      <w:pPr>
        <w:pStyle w:val="ListParagraph"/>
        <w:numPr>
          <w:ilvl w:val="0"/>
          <w:numId w:val="3"/>
        </w:numPr>
        <w:spacing w:after="0" w:line="360" w:lineRule="auto"/>
        <w:jc w:val="both"/>
        <w:rPr>
          <w:rFonts w:ascii="Arial" w:hAnsi="Arial" w:cs="Arial"/>
          <w:sz w:val="24"/>
          <w:szCs w:val="24"/>
          <w:lang w:val="en-US"/>
        </w:rPr>
      </w:pPr>
      <w:r w:rsidRPr="00662096">
        <w:rPr>
          <w:rFonts w:ascii="Arial" w:hAnsi="Arial" w:cs="Arial"/>
          <w:b/>
          <w:bCs/>
          <w:sz w:val="24"/>
          <w:szCs w:val="24"/>
          <w:lang w:val="en-US"/>
        </w:rPr>
        <w:t xml:space="preserve">Enhance local partnerships: </w:t>
      </w:r>
      <w:r w:rsidRPr="00662096">
        <w:rPr>
          <w:rFonts w:ascii="Arial" w:hAnsi="Arial" w:cs="Arial"/>
          <w:sz w:val="24"/>
          <w:szCs w:val="24"/>
          <w:lang w:val="en-US"/>
        </w:rPr>
        <w:t xml:space="preserve">Partnerships with high-end brands or cultural hotspots close to the pivotal location buffer them from any revenue </w:t>
      </w:r>
      <w:r w:rsidR="00A90ED0" w:rsidRPr="00662096">
        <w:rPr>
          <w:rFonts w:ascii="Arial" w:hAnsi="Arial" w:cs="Arial"/>
          <w:sz w:val="24"/>
          <w:szCs w:val="24"/>
          <w:lang w:val="en-US"/>
        </w:rPr>
        <w:t>decline</w:t>
      </w:r>
      <w:r w:rsidRPr="00662096">
        <w:rPr>
          <w:rFonts w:ascii="Arial" w:hAnsi="Arial" w:cs="Arial"/>
          <w:sz w:val="24"/>
          <w:szCs w:val="24"/>
          <w:lang w:val="en-US"/>
        </w:rPr>
        <w:t xml:space="preserve"> due to economic shocks as </w:t>
      </w:r>
      <w:r w:rsidR="00981E66" w:rsidRPr="00662096">
        <w:rPr>
          <w:rFonts w:ascii="Arial" w:hAnsi="Arial" w:cs="Arial"/>
          <w:sz w:val="24"/>
          <w:szCs w:val="24"/>
          <w:lang w:val="en-US"/>
        </w:rPr>
        <w:t>they generate</w:t>
      </w:r>
      <w:r w:rsidRPr="00662096">
        <w:rPr>
          <w:rFonts w:ascii="Arial" w:hAnsi="Arial" w:cs="Arial"/>
          <w:sz w:val="24"/>
          <w:szCs w:val="24"/>
          <w:lang w:val="en-US"/>
        </w:rPr>
        <w:t xml:space="preserve"> high-end customer traffic.</w:t>
      </w:r>
    </w:p>
    <w:p w14:paraId="69767ED4" w14:textId="77777777" w:rsidR="00FD06F7" w:rsidRPr="00662096" w:rsidRDefault="00FD06F7" w:rsidP="00981E66">
      <w:pPr>
        <w:spacing w:line="360" w:lineRule="auto"/>
        <w:jc w:val="both"/>
        <w:rPr>
          <w:rFonts w:ascii="Arial" w:hAnsi="Arial" w:cs="Arial"/>
          <w:b/>
          <w:bCs/>
          <w:sz w:val="24"/>
          <w:szCs w:val="24"/>
          <w:lang w:val="en-US"/>
        </w:rPr>
      </w:pPr>
    </w:p>
    <w:p w14:paraId="0EF6E364" w14:textId="544801B6" w:rsidR="001F3A3B" w:rsidRPr="00662096" w:rsidRDefault="00BC1AB6" w:rsidP="00981E66">
      <w:pPr>
        <w:spacing w:line="360" w:lineRule="auto"/>
        <w:jc w:val="both"/>
        <w:rPr>
          <w:rFonts w:ascii="Arial" w:hAnsi="Arial" w:cs="Arial"/>
          <w:b/>
          <w:bCs/>
          <w:sz w:val="24"/>
          <w:szCs w:val="24"/>
          <w:lang w:val="en-US"/>
        </w:rPr>
      </w:pPr>
      <w:r w:rsidRPr="00662096">
        <w:rPr>
          <w:rFonts w:ascii="Arial" w:hAnsi="Arial" w:cs="Arial"/>
          <w:b/>
          <w:bCs/>
          <w:sz w:val="24"/>
          <w:szCs w:val="24"/>
          <w:lang w:val="en-US"/>
        </w:rPr>
        <w:t xml:space="preserve">4.4.4. </w:t>
      </w:r>
      <w:r w:rsidR="001F3A3B" w:rsidRPr="00662096">
        <w:rPr>
          <w:rFonts w:ascii="Arial" w:hAnsi="Arial" w:cs="Arial"/>
          <w:b/>
          <w:bCs/>
          <w:sz w:val="24"/>
          <w:szCs w:val="24"/>
          <w:lang w:val="en-US"/>
        </w:rPr>
        <w:t>Weakness-Opportunity Strategies</w:t>
      </w:r>
    </w:p>
    <w:p w14:paraId="307E2349" w14:textId="66218866" w:rsidR="001F3A3B" w:rsidRPr="00662096" w:rsidRDefault="001F3A3B" w:rsidP="00981E66">
      <w:pPr>
        <w:pStyle w:val="ListParagraph"/>
        <w:numPr>
          <w:ilvl w:val="0"/>
          <w:numId w:val="4"/>
        </w:numPr>
        <w:spacing w:after="0" w:line="360" w:lineRule="auto"/>
        <w:jc w:val="both"/>
        <w:rPr>
          <w:rFonts w:ascii="Arial" w:hAnsi="Arial" w:cs="Arial"/>
          <w:sz w:val="24"/>
          <w:szCs w:val="24"/>
          <w:lang w:val="en-US"/>
        </w:rPr>
      </w:pPr>
      <w:r w:rsidRPr="00662096">
        <w:rPr>
          <w:rFonts w:ascii="Arial" w:hAnsi="Arial" w:cs="Arial"/>
          <w:b/>
          <w:bCs/>
          <w:sz w:val="24"/>
          <w:szCs w:val="24"/>
          <w:lang w:val="en-US"/>
        </w:rPr>
        <w:t>Phased Tech Upgrade:</w:t>
      </w:r>
      <w:r w:rsidRPr="00662096">
        <w:rPr>
          <w:rFonts w:ascii="Arial" w:hAnsi="Arial" w:cs="Arial"/>
          <w:sz w:val="24"/>
          <w:szCs w:val="24"/>
          <w:lang w:val="en-US"/>
        </w:rPr>
        <w:t xml:space="preserve"> The Plaza can pursue a phase-like investment pattern to cope with the technological gap in focused areas of high impact such as digital check-in and enhancement of guest experiences within well-managed costs (Wynn </w:t>
      </w:r>
      <w:r w:rsidR="00DD6DE0" w:rsidRPr="00662096">
        <w:rPr>
          <w:rFonts w:ascii="Arial" w:hAnsi="Arial" w:cs="Arial"/>
          <w:sz w:val="24"/>
          <w:szCs w:val="24"/>
          <w:lang w:val="en-US"/>
        </w:rPr>
        <w:t>&amp;</w:t>
      </w:r>
      <w:r w:rsidRPr="00662096">
        <w:rPr>
          <w:rFonts w:ascii="Arial" w:hAnsi="Arial" w:cs="Arial"/>
          <w:sz w:val="24"/>
          <w:szCs w:val="24"/>
          <w:lang w:val="en-US"/>
        </w:rPr>
        <w:t xml:space="preserve"> Jones, 2022).</w:t>
      </w:r>
    </w:p>
    <w:p w14:paraId="721C6495" w14:textId="77777777" w:rsidR="001F3A3B" w:rsidRPr="00662096" w:rsidRDefault="001F3A3B" w:rsidP="00981E66">
      <w:pPr>
        <w:pStyle w:val="ListParagraph"/>
        <w:numPr>
          <w:ilvl w:val="0"/>
          <w:numId w:val="4"/>
        </w:numPr>
        <w:spacing w:after="0" w:line="360" w:lineRule="auto"/>
        <w:jc w:val="both"/>
        <w:rPr>
          <w:rFonts w:ascii="Arial" w:hAnsi="Arial" w:cs="Arial"/>
          <w:sz w:val="24"/>
          <w:szCs w:val="24"/>
          <w:lang w:val="en-US"/>
        </w:rPr>
      </w:pPr>
      <w:r w:rsidRPr="00662096">
        <w:rPr>
          <w:rFonts w:ascii="Arial" w:hAnsi="Arial" w:cs="Arial"/>
          <w:b/>
          <w:bCs/>
          <w:sz w:val="24"/>
          <w:szCs w:val="24"/>
          <w:lang w:val="en-US"/>
        </w:rPr>
        <w:t>Government Grants for Sustainability:</w:t>
      </w:r>
      <w:r w:rsidRPr="00662096">
        <w:rPr>
          <w:rFonts w:ascii="Arial" w:hAnsi="Arial" w:cs="Arial"/>
          <w:sz w:val="24"/>
          <w:szCs w:val="24"/>
          <w:lang w:val="en-US"/>
        </w:rPr>
        <w:t xml:space="preserve"> The Plaza can offset the economic costs of modernizing through government funding allocated for the promotion of digital innovation and sustainability in historic properties. </w:t>
      </w:r>
    </w:p>
    <w:p w14:paraId="440CB9F0" w14:textId="77777777" w:rsidR="00BC1AB6" w:rsidRPr="00662096" w:rsidRDefault="00BC1AB6" w:rsidP="00981E66">
      <w:pPr>
        <w:spacing w:line="360" w:lineRule="auto"/>
        <w:jc w:val="both"/>
        <w:rPr>
          <w:rFonts w:ascii="Arial" w:hAnsi="Arial" w:cs="Arial"/>
          <w:b/>
          <w:bCs/>
          <w:sz w:val="24"/>
          <w:szCs w:val="24"/>
          <w:lang w:val="en-US"/>
        </w:rPr>
      </w:pPr>
    </w:p>
    <w:p w14:paraId="464BA9C1" w14:textId="3294B629" w:rsidR="001F3A3B" w:rsidRPr="00662096" w:rsidRDefault="00BC1AB6" w:rsidP="00981E66">
      <w:pPr>
        <w:spacing w:line="360" w:lineRule="auto"/>
        <w:jc w:val="both"/>
        <w:rPr>
          <w:rFonts w:ascii="Arial" w:hAnsi="Arial" w:cs="Arial"/>
          <w:b/>
          <w:bCs/>
          <w:sz w:val="24"/>
          <w:szCs w:val="24"/>
          <w:lang w:val="en-US"/>
        </w:rPr>
      </w:pPr>
      <w:r w:rsidRPr="00662096">
        <w:rPr>
          <w:rFonts w:ascii="Arial" w:hAnsi="Arial" w:cs="Arial"/>
          <w:b/>
          <w:bCs/>
          <w:sz w:val="24"/>
          <w:szCs w:val="24"/>
          <w:lang w:val="en-US"/>
        </w:rPr>
        <w:t xml:space="preserve">4.4.5. </w:t>
      </w:r>
      <w:r w:rsidR="001F3A3B" w:rsidRPr="00662096">
        <w:rPr>
          <w:rFonts w:ascii="Arial" w:hAnsi="Arial" w:cs="Arial"/>
          <w:b/>
          <w:bCs/>
          <w:sz w:val="24"/>
          <w:szCs w:val="24"/>
          <w:lang w:val="en-US"/>
        </w:rPr>
        <w:t>Weaknesses</w:t>
      </w:r>
      <w:r w:rsidR="001856C8" w:rsidRPr="00662096">
        <w:rPr>
          <w:rFonts w:ascii="Arial" w:hAnsi="Arial" w:cs="Arial"/>
          <w:b/>
          <w:bCs/>
          <w:sz w:val="24"/>
          <w:szCs w:val="24"/>
          <w:lang w:val="en-US"/>
        </w:rPr>
        <w:t>-</w:t>
      </w:r>
      <w:r w:rsidR="001F3A3B" w:rsidRPr="00662096">
        <w:rPr>
          <w:rFonts w:ascii="Arial" w:hAnsi="Arial" w:cs="Arial"/>
          <w:b/>
          <w:bCs/>
          <w:sz w:val="24"/>
          <w:szCs w:val="24"/>
          <w:lang w:val="en-US"/>
        </w:rPr>
        <w:t>Threats Strategies</w:t>
      </w:r>
    </w:p>
    <w:p w14:paraId="5FBC343E" w14:textId="77777777" w:rsidR="001F3A3B" w:rsidRPr="00662096" w:rsidRDefault="001F3A3B" w:rsidP="00981E66">
      <w:pPr>
        <w:pStyle w:val="ListParagraph"/>
        <w:numPr>
          <w:ilvl w:val="0"/>
          <w:numId w:val="5"/>
        </w:numPr>
        <w:spacing w:after="0" w:line="360" w:lineRule="auto"/>
        <w:jc w:val="both"/>
        <w:rPr>
          <w:rFonts w:ascii="Arial" w:hAnsi="Arial" w:cs="Arial"/>
          <w:sz w:val="24"/>
          <w:szCs w:val="24"/>
          <w:lang w:val="en-US"/>
        </w:rPr>
      </w:pPr>
      <w:r w:rsidRPr="00662096">
        <w:rPr>
          <w:rFonts w:ascii="Arial" w:hAnsi="Arial" w:cs="Arial"/>
          <w:b/>
          <w:bCs/>
          <w:sz w:val="24"/>
          <w:szCs w:val="24"/>
          <w:lang w:val="en-US"/>
        </w:rPr>
        <w:t>Targeted Tech Investments:</w:t>
      </w:r>
      <w:r w:rsidRPr="00662096">
        <w:rPr>
          <w:rFonts w:ascii="Arial" w:hAnsi="Arial" w:cs="Arial"/>
          <w:sz w:val="24"/>
          <w:szCs w:val="24"/>
          <w:lang w:val="en-US"/>
        </w:rPr>
        <w:t xml:space="preserve"> The Plaza Hotel will entrust resources only to critical upgrades like mobile apps for efficient booking and in-room experience. </w:t>
      </w:r>
    </w:p>
    <w:p w14:paraId="522D1446" w14:textId="1BDC4B54" w:rsidR="001F3A3B" w:rsidRPr="00662096" w:rsidRDefault="001F3A3B" w:rsidP="00981E66">
      <w:pPr>
        <w:pStyle w:val="ListParagraph"/>
        <w:numPr>
          <w:ilvl w:val="0"/>
          <w:numId w:val="5"/>
        </w:numPr>
        <w:spacing w:after="0" w:line="360" w:lineRule="auto"/>
        <w:jc w:val="both"/>
        <w:rPr>
          <w:rFonts w:ascii="Arial" w:hAnsi="Arial" w:cs="Arial"/>
          <w:sz w:val="24"/>
          <w:szCs w:val="24"/>
          <w:lang w:val="en-US"/>
        </w:rPr>
      </w:pPr>
      <w:r w:rsidRPr="00662096">
        <w:rPr>
          <w:rFonts w:ascii="Arial" w:hAnsi="Arial" w:cs="Arial"/>
          <w:b/>
          <w:bCs/>
          <w:sz w:val="24"/>
          <w:szCs w:val="24"/>
          <w:lang w:val="en-US"/>
        </w:rPr>
        <w:t>Change Management:</w:t>
      </w:r>
      <w:r w:rsidRPr="00662096">
        <w:rPr>
          <w:rFonts w:ascii="Arial" w:hAnsi="Arial" w:cs="Arial"/>
          <w:sz w:val="24"/>
          <w:szCs w:val="24"/>
          <w:lang w:val="en-US"/>
        </w:rPr>
        <w:t xml:space="preserve"> Change management programs overcome the resistance to change by aligning leadership with modernization and sustainability goals through change management (Rabiul </w:t>
      </w:r>
      <w:r w:rsidR="00DD6DE0" w:rsidRPr="00662096">
        <w:rPr>
          <w:rFonts w:ascii="Arial" w:hAnsi="Arial" w:cs="Arial"/>
          <w:sz w:val="24"/>
          <w:szCs w:val="24"/>
          <w:lang w:val="en-US"/>
        </w:rPr>
        <w:t>et al.</w:t>
      </w:r>
      <w:r w:rsidRPr="00662096">
        <w:rPr>
          <w:rFonts w:ascii="Arial" w:hAnsi="Arial" w:cs="Arial"/>
          <w:sz w:val="24"/>
          <w:szCs w:val="24"/>
          <w:lang w:val="en-US"/>
        </w:rPr>
        <w:t>, 202</w:t>
      </w:r>
      <w:r w:rsidR="00DD6DE0" w:rsidRPr="00662096">
        <w:rPr>
          <w:rFonts w:ascii="Arial" w:hAnsi="Arial" w:cs="Arial"/>
          <w:sz w:val="24"/>
          <w:szCs w:val="24"/>
          <w:lang w:val="en-US"/>
        </w:rPr>
        <w:t>3</w:t>
      </w:r>
      <w:r w:rsidRPr="00662096">
        <w:rPr>
          <w:rFonts w:ascii="Arial" w:hAnsi="Arial" w:cs="Arial"/>
          <w:sz w:val="24"/>
          <w:szCs w:val="24"/>
          <w:lang w:val="en-US"/>
        </w:rPr>
        <w:t>).</w:t>
      </w:r>
    </w:p>
    <w:p w14:paraId="266FB4E5" w14:textId="77777777" w:rsidR="001F3A3B" w:rsidRPr="00662096" w:rsidRDefault="001F3A3B" w:rsidP="00981E66">
      <w:pPr>
        <w:spacing w:line="360" w:lineRule="auto"/>
        <w:jc w:val="both"/>
        <w:rPr>
          <w:rFonts w:ascii="Arial" w:hAnsi="Arial" w:cs="Arial"/>
          <w:sz w:val="24"/>
          <w:szCs w:val="24"/>
          <w:lang w:val="en-US"/>
        </w:rPr>
      </w:pPr>
      <w:r w:rsidRPr="00662096">
        <w:rPr>
          <w:rFonts w:ascii="Arial" w:hAnsi="Arial" w:cs="Arial"/>
          <w:sz w:val="24"/>
          <w:szCs w:val="24"/>
          <w:lang w:val="en-US"/>
        </w:rPr>
        <w:t>This TOWS analysis develops a comprehensive, actionable strategy for The Plaza Hotel in its struggle to balance the demands of its heritage with modern needs through innovative solutions.</w:t>
      </w:r>
    </w:p>
    <w:p w14:paraId="67FFFF1E" w14:textId="77777777" w:rsidR="009E3AB9" w:rsidRPr="00662096" w:rsidRDefault="009E3AB9" w:rsidP="001F3A3B">
      <w:pPr>
        <w:pStyle w:val="Heading1"/>
        <w:rPr>
          <w:rFonts w:ascii="Arial" w:hAnsi="Arial" w:cs="Arial"/>
        </w:rPr>
      </w:pPr>
      <w:bookmarkStart w:id="35" w:name="_Toc178455291"/>
      <w:bookmarkStart w:id="36" w:name="_Toc180673672"/>
      <w:bookmarkStart w:id="37" w:name="_Toc180747713"/>
      <w:bookmarkStart w:id="38" w:name="_Toc180747761"/>
    </w:p>
    <w:p w14:paraId="267B8B83" w14:textId="29E241B8" w:rsidR="001F3A3B" w:rsidRPr="00662096" w:rsidRDefault="00A90ED0" w:rsidP="001F3A3B">
      <w:pPr>
        <w:pStyle w:val="Heading1"/>
        <w:rPr>
          <w:rFonts w:ascii="Arial" w:hAnsi="Arial" w:cs="Arial"/>
        </w:rPr>
      </w:pPr>
      <w:r w:rsidRPr="00662096">
        <w:rPr>
          <w:rFonts w:ascii="Arial" w:hAnsi="Arial" w:cs="Arial"/>
        </w:rPr>
        <w:t xml:space="preserve">5. </w:t>
      </w:r>
      <w:r w:rsidR="001F3A3B" w:rsidRPr="00662096">
        <w:rPr>
          <w:rFonts w:ascii="Arial" w:hAnsi="Arial" w:cs="Arial"/>
        </w:rPr>
        <w:t>Recommendations</w:t>
      </w:r>
      <w:bookmarkEnd w:id="35"/>
      <w:bookmarkEnd w:id="36"/>
      <w:bookmarkEnd w:id="37"/>
      <w:bookmarkEnd w:id="38"/>
      <w:r w:rsidR="001F3A3B" w:rsidRPr="00662096">
        <w:rPr>
          <w:rFonts w:ascii="Arial" w:hAnsi="Arial" w:cs="Arial"/>
        </w:rPr>
        <w:t xml:space="preserve"> </w:t>
      </w:r>
    </w:p>
    <w:p w14:paraId="70075E6A" w14:textId="77777777" w:rsidR="00BC1AB6" w:rsidRPr="00662096" w:rsidRDefault="00BC1AB6" w:rsidP="00981E66">
      <w:pPr>
        <w:spacing w:line="360" w:lineRule="auto"/>
        <w:jc w:val="both"/>
        <w:rPr>
          <w:rFonts w:ascii="Arial" w:hAnsi="Arial" w:cs="Arial"/>
          <w:b/>
          <w:bCs/>
          <w:sz w:val="24"/>
          <w:szCs w:val="24"/>
        </w:rPr>
      </w:pPr>
    </w:p>
    <w:p w14:paraId="6CA3DDA7" w14:textId="61F9BF68" w:rsidR="001F3A3B" w:rsidRPr="00662096" w:rsidRDefault="00BC1AB6" w:rsidP="00981E66">
      <w:pPr>
        <w:spacing w:line="360" w:lineRule="auto"/>
        <w:jc w:val="both"/>
        <w:rPr>
          <w:rFonts w:ascii="Arial" w:hAnsi="Arial" w:cs="Arial"/>
          <w:b/>
          <w:bCs/>
          <w:sz w:val="24"/>
          <w:szCs w:val="24"/>
        </w:rPr>
      </w:pPr>
      <w:r w:rsidRPr="00662096">
        <w:rPr>
          <w:rFonts w:ascii="Arial" w:hAnsi="Arial" w:cs="Arial"/>
          <w:b/>
          <w:bCs/>
          <w:sz w:val="24"/>
          <w:szCs w:val="24"/>
        </w:rPr>
        <w:t xml:space="preserve">5.1. </w:t>
      </w:r>
      <w:r w:rsidR="001F3A3B" w:rsidRPr="00662096">
        <w:rPr>
          <w:rFonts w:ascii="Arial" w:hAnsi="Arial" w:cs="Arial"/>
          <w:b/>
          <w:bCs/>
          <w:sz w:val="24"/>
          <w:szCs w:val="24"/>
        </w:rPr>
        <w:t>Implement Smart Room Technology</w:t>
      </w:r>
    </w:p>
    <w:p w14:paraId="657B514B" w14:textId="0D533F0C" w:rsidR="001F3A3B" w:rsidRPr="00662096" w:rsidRDefault="001F3A3B" w:rsidP="00981E66">
      <w:pPr>
        <w:pStyle w:val="ListParagraph"/>
        <w:numPr>
          <w:ilvl w:val="0"/>
          <w:numId w:val="6"/>
        </w:numPr>
        <w:spacing w:after="0" w:line="360" w:lineRule="auto"/>
        <w:jc w:val="both"/>
        <w:rPr>
          <w:rFonts w:ascii="Arial" w:hAnsi="Arial" w:cs="Arial"/>
          <w:sz w:val="24"/>
          <w:szCs w:val="24"/>
        </w:rPr>
      </w:pPr>
      <w:r w:rsidRPr="00662096">
        <w:rPr>
          <w:rFonts w:ascii="Arial" w:hAnsi="Arial" w:cs="Arial"/>
          <w:sz w:val="24"/>
          <w:szCs w:val="24"/>
        </w:rPr>
        <w:t>Description: Smart technology entails installing IoT gadgets/ appliances that enhance the independent operations of lighting, heating, AC, and entertainment gadgets of the guest rooms with the use of applications or voice commands from the guests</w:t>
      </w:r>
      <w:r w:rsidR="000D28F4" w:rsidRPr="00662096">
        <w:rPr>
          <w:rFonts w:ascii="Arial" w:hAnsi="Arial" w:cs="Arial"/>
          <w:sz w:val="24"/>
          <w:szCs w:val="24"/>
        </w:rPr>
        <w:t xml:space="preserve"> (Luxury Hotels, 2024)</w:t>
      </w:r>
      <w:r w:rsidRPr="00662096">
        <w:rPr>
          <w:rFonts w:ascii="Arial" w:hAnsi="Arial" w:cs="Arial"/>
          <w:sz w:val="24"/>
          <w:szCs w:val="24"/>
        </w:rPr>
        <w:t>. While much attention is paid to complete house interoperability, the smart transformation may for instance consist of a smart thermostat, smart lighting system, or connected entertainment devices.</w:t>
      </w:r>
    </w:p>
    <w:p w14:paraId="46EA8D60" w14:textId="77777777" w:rsidR="001F3A3B" w:rsidRPr="00662096" w:rsidRDefault="001F3A3B" w:rsidP="001F3A3B">
      <w:pPr>
        <w:pStyle w:val="ListParagraph"/>
        <w:keepNext/>
        <w:ind w:left="360"/>
        <w:jc w:val="center"/>
        <w:rPr>
          <w:rFonts w:ascii="Arial" w:hAnsi="Arial" w:cs="Arial"/>
        </w:rPr>
      </w:pPr>
      <w:r w:rsidRPr="00662096">
        <w:rPr>
          <w:rFonts w:ascii="Arial" w:hAnsi="Arial" w:cs="Arial"/>
          <w:noProof/>
        </w:rPr>
        <w:drawing>
          <wp:inline distT="0" distB="0" distL="0" distR="0" wp14:anchorId="12E4B239" wp14:editId="5D34628C">
            <wp:extent cx="5731510" cy="3429635"/>
            <wp:effectExtent l="0" t="0" r="2540" b="0"/>
            <wp:docPr id="5" name="Picture 5"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company&#10;&#10;Description automatically generated"/>
                    <pic:cNvPicPr/>
                  </pic:nvPicPr>
                  <pic:blipFill>
                    <a:blip r:embed="rId14"/>
                    <a:stretch>
                      <a:fillRect/>
                    </a:stretch>
                  </pic:blipFill>
                  <pic:spPr>
                    <a:xfrm>
                      <a:off x="0" y="0"/>
                      <a:ext cx="5731510" cy="3429635"/>
                    </a:xfrm>
                    <a:prstGeom prst="rect">
                      <a:avLst/>
                    </a:prstGeom>
                  </pic:spPr>
                </pic:pic>
              </a:graphicData>
            </a:graphic>
          </wp:inline>
        </w:drawing>
      </w:r>
    </w:p>
    <w:p w14:paraId="2F3E81A1" w14:textId="77777777" w:rsidR="001F3A3B" w:rsidRPr="00662096" w:rsidRDefault="001F3A3B" w:rsidP="001F3A3B">
      <w:pPr>
        <w:pStyle w:val="Caption"/>
        <w:jc w:val="center"/>
        <w:rPr>
          <w:rFonts w:ascii="Arial" w:hAnsi="Arial" w:cs="Arial"/>
        </w:rPr>
      </w:pPr>
      <w:bookmarkStart w:id="39" w:name="_Toc178455305"/>
      <w:r w:rsidRPr="00662096">
        <w:rPr>
          <w:rFonts w:ascii="Arial" w:hAnsi="Arial" w:cs="Arial"/>
        </w:rPr>
        <w:t xml:space="preserve">Figure </w:t>
      </w:r>
      <w:r w:rsidRPr="00662096">
        <w:rPr>
          <w:rFonts w:ascii="Arial" w:hAnsi="Arial" w:cs="Arial"/>
        </w:rPr>
        <w:fldChar w:fldCharType="begin"/>
      </w:r>
      <w:r w:rsidRPr="00662096">
        <w:rPr>
          <w:rFonts w:ascii="Arial" w:hAnsi="Arial" w:cs="Arial"/>
        </w:rPr>
        <w:instrText xml:space="preserve"> SEQ Figure \* ARABIC </w:instrText>
      </w:r>
      <w:r w:rsidRPr="00662096">
        <w:rPr>
          <w:rFonts w:ascii="Arial" w:hAnsi="Arial" w:cs="Arial"/>
        </w:rPr>
        <w:fldChar w:fldCharType="separate"/>
      </w:r>
      <w:r w:rsidRPr="00662096">
        <w:rPr>
          <w:rFonts w:ascii="Arial" w:hAnsi="Arial" w:cs="Arial"/>
          <w:noProof/>
        </w:rPr>
        <w:t>5</w:t>
      </w:r>
      <w:r w:rsidRPr="00662096">
        <w:rPr>
          <w:rFonts w:ascii="Arial" w:hAnsi="Arial" w:cs="Arial"/>
          <w:noProof/>
        </w:rPr>
        <w:fldChar w:fldCharType="end"/>
      </w:r>
      <w:r w:rsidRPr="00662096">
        <w:rPr>
          <w:rFonts w:ascii="Arial" w:hAnsi="Arial" w:cs="Arial"/>
        </w:rPr>
        <w:t>: Merits of using IoT in the hospitality sector</w:t>
      </w:r>
      <w:bookmarkEnd w:id="39"/>
    </w:p>
    <w:p w14:paraId="6F0BD92C" w14:textId="24FB937D" w:rsidR="001F3A3B" w:rsidRPr="00662096" w:rsidRDefault="001F3A3B" w:rsidP="001F3A3B">
      <w:pPr>
        <w:pStyle w:val="NormalWeb"/>
        <w:numPr>
          <w:ilvl w:val="0"/>
          <w:numId w:val="6"/>
        </w:numPr>
        <w:spacing w:before="0" w:beforeAutospacing="0" w:after="0" w:afterAutospacing="0" w:line="360" w:lineRule="auto"/>
        <w:jc w:val="both"/>
        <w:rPr>
          <w:rFonts w:ascii="Arial" w:hAnsi="Arial" w:cs="Arial"/>
          <w:color w:val="000000"/>
        </w:rPr>
      </w:pPr>
      <w:r w:rsidRPr="00662096">
        <w:rPr>
          <w:rFonts w:ascii="Arial" w:hAnsi="Arial" w:cs="Arial"/>
        </w:rPr>
        <w:t xml:space="preserve">Rationale: Modern business </w:t>
      </w:r>
      <w:r w:rsidR="00981E66" w:rsidRPr="00662096">
        <w:rPr>
          <w:rFonts w:ascii="Arial" w:hAnsi="Arial" w:cs="Arial"/>
        </w:rPr>
        <w:t>travellers</w:t>
      </w:r>
      <w:r w:rsidRPr="00662096">
        <w:rPr>
          <w:rFonts w:ascii="Arial" w:hAnsi="Arial" w:cs="Arial"/>
        </w:rPr>
        <w:t xml:space="preserve">, and still more so those in the premium segment, expect technology to make their lives easier. Given the fact that guests are expected to have control over the internal environment of the hotel room, Plaza can build a relationship with technical-savvy individuals in line with innovation. Smart room technology impacts both the guests by enhancing the quality of services and making the hotel attractive and relevant to customers </w:t>
      </w:r>
      <w:r w:rsidRPr="00662096">
        <w:rPr>
          <w:rFonts w:ascii="Arial" w:hAnsi="Arial" w:cs="Arial"/>
          <w:color w:val="000000"/>
        </w:rPr>
        <w:t>(</w:t>
      </w:r>
      <w:r w:rsidR="000D28F4" w:rsidRPr="00662096">
        <w:rPr>
          <w:rFonts w:ascii="Arial" w:hAnsi="Arial" w:cs="Arial"/>
          <w:color w:val="000000"/>
        </w:rPr>
        <w:t>Deri et al., 2024</w:t>
      </w:r>
      <w:r w:rsidRPr="00662096">
        <w:rPr>
          <w:rFonts w:ascii="Arial" w:hAnsi="Arial" w:cs="Arial"/>
          <w:color w:val="000000"/>
        </w:rPr>
        <w:t>)</w:t>
      </w:r>
      <w:r w:rsidRPr="00662096">
        <w:rPr>
          <w:rFonts w:ascii="Arial" w:hAnsi="Arial" w:cs="Arial"/>
        </w:rPr>
        <w:t>.</w:t>
      </w:r>
    </w:p>
    <w:p w14:paraId="3497506A" w14:textId="5ED1641D" w:rsidR="001F3A3B" w:rsidRPr="00662096" w:rsidRDefault="001F3A3B" w:rsidP="001F3A3B">
      <w:pPr>
        <w:pStyle w:val="ListParagraph"/>
        <w:numPr>
          <w:ilvl w:val="0"/>
          <w:numId w:val="6"/>
        </w:numPr>
        <w:spacing w:after="0" w:line="360" w:lineRule="auto"/>
        <w:jc w:val="both"/>
        <w:rPr>
          <w:rFonts w:ascii="Arial" w:hAnsi="Arial" w:cs="Arial"/>
          <w:sz w:val="24"/>
          <w:szCs w:val="24"/>
        </w:rPr>
      </w:pPr>
      <w:r w:rsidRPr="00662096">
        <w:rPr>
          <w:rFonts w:ascii="Arial" w:hAnsi="Arial" w:cs="Arial"/>
          <w:sz w:val="24"/>
          <w:szCs w:val="24"/>
        </w:rPr>
        <w:lastRenderedPageBreak/>
        <w:t>Expected Outcome: The guest is also pleased when the environment that he or she is in is fully controlled by an individual therefore the introduction of the smart room technology will help make the guests pleased. It can produce positive feedback on the web page, helping to create more bookings and guest loyalty. But it also has the potential to come up with a unique selling proposition that sets it apart from other similar facilities like The Plaza</w:t>
      </w:r>
      <w:r w:rsidR="000D28F4" w:rsidRPr="00662096">
        <w:rPr>
          <w:rFonts w:ascii="Arial" w:hAnsi="Arial" w:cs="Arial"/>
        </w:rPr>
        <w:t xml:space="preserve"> </w:t>
      </w:r>
      <w:r w:rsidR="000D28F4" w:rsidRPr="00662096">
        <w:rPr>
          <w:rFonts w:ascii="Arial" w:hAnsi="Arial" w:cs="Arial"/>
          <w:sz w:val="24"/>
          <w:szCs w:val="24"/>
        </w:rPr>
        <w:t>(Karagiannis, 2024)</w:t>
      </w:r>
      <w:r w:rsidRPr="00662096">
        <w:rPr>
          <w:rFonts w:ascii="Arial" w:hAnsi="Arial" w:cs="Arial"/>
          <w:sz w:val="24"/>
          <w:szCs w:val="24"/>
        </w:rPr>
        <w:t>.</w:t>
      </w:r>
    </w:p>
    <w:p w14:paraId="37AC3977" w14:textId="77777777" w:rsidR="002F6212" w:rsidRPr="00662096" w:rsidRDefault="002F6212" w:rsidP="001F3A3B">
      <w:pPr>
        <w:spacing w:line="360" w:lineRule="auto"/>
        <w:jc w:val="both"/>
        <w:rPr>
          <w:rFonts w:ascii="Arial" w:hAnsi="Arial" w:cs="Arial"/>
          <w:b/>
          <w:bCs/>
          <w:sz w:val="24"/>
          <w:szCs w:val="24"/>
        </w:rPr>
      </w:pPr>
    </w:p>
    <w:p w14:paraId="2BF4CDD9" w14:textId="68985971" w:rsidR="001F3A3B" w:rsidRPr="00662096" w:rsidRDefault="00BC1AB6" w:rsidP="001F3A3B">
      <w:pPr>
        <w:spacing w:line="360" w:lineRule="auto"/>
        <w:jc w:val="both"/>
        <w:rPr>
          <w:rFonts w:ascii="Arial" w:hAnsi="Arial" w:cs="Arial"/>
          <w:b/>
          <w:bCs/>
          <w:sz w:val="24"/>
          <w:szCs w:val="24"/>
        </w:rPr>
      </w:pPr>
      <w:r w:rsidRPr="00662096">
        <w:rPr>
          <w:rFonts w:ascii="Arial" w:hAnsi="Arial" w:cs="Arial"/>
          <w:b/>
          <w:bCs/>
          <w:sz w:val="24"/>
          <w:szCs w:val="24"/>
        </w:rPr>
        <w:t xml:space="preserve">5.2. </w:t>
      </w:r>
      <w:r w:rsidR="001F3A3B" w:rsidRPr="00662096">
        <w:rPr>
          <w:rFonts w:ascii="Arial" w:hAnsi="Arial" w:cs="Arial"/>
          <w:b/>
          <w:bCs/>
          <w:sz w:val="24"/>
          <w:szCs w:val="24"/>
        </w:rPr>
        <w:t>Design mobile check-in and Keyless Entry</w:t>
      </w:r>
    </w:p>
    <w:p w14:paraId="6989C16A" w14:textId="77777777" w:rsidR="001F3A3B" w:rsidRPr="00662096" w:rsidRDefault="001F3A3B" w:rsidP="001F3A3B">
      <w:pPr>
        <w:pStyle w:val="ListParagraph"/>
        <w:numPr>
          <w:ilvl w:val="0"/>
          <w:numId w:val="7"/>
        </w:numPr>
        <w:spacing w:after="0" w:line="360" w:lineRule="auto"/>
        <w:jc w:val="both"/>
        <w:rPr>
          <w:rFonts w:ascii="Arial" w:hAnsi="Arial" w:cs="Arial"/>
          <w:sz w:val="24"/>
          <w:szCs w:val="24"/>
        </w:rPr>
      </w:pPr>
      <w:r w:rsidRPr="00662096">
        <w:rPr>
          <w:rFonts w:ascii="Arial" w:hAnsi="Arial" w:cs="Arial"/>
          <w:sz w:val="24"/>
          <w:szCs w:val="24"/>
        </w:rPr>
        <w:t>Description: The use of m-check in system allows guests to check in in advance and to open their room doors through their mobile phones. This system can be completed free from physical keys by using secure QR codes or Bluetooth technology.</w:t>
      </w:r>
    </w:p>
    <w:p w14:paraId="64CDF990" w14:textId="14BED8CD" w:rsidR="001F3A3B" w:rsidRPr="00662096" w:rsidRDefault="001F3A3B" w:rsidP="001F3A3B">
      <w:pPr>
        <w:pStyle w:val="ListParagraph"/>
        <w:numPr>
          <w:ilvl w:val="0"/>
          <w:numId w:val="7"/>
        </w:numPr>
        <w:spacing w:after="0" w:line="360" w:lineRule="auto"/>
        <w:jc w:val="both"/>
        <w:rPr>
          <w:rFonts w:ascii="Arial" w:hAnsi="Arial" w:cs="Arial"/>
          <w:sz w:val="24"/>
          <w:szCs w:val="24"/>
        </w:rPr>
      </w:pPr>
      <w:r w:rsidRPr="00662096">
        <w:rPr>
          <w:rFonts w:ascii="Arial" w:hAnsi="Arial" w:cs="Arial"/>
          <w:sz w:val="24"/>
          <w:szCs w:val="24"/>
        </w:rPr>
        <w:t>Rationale: As the world continues to turn, mobile check-in and keyless entry reduce times at the front desk and therefore improve the experience of the guests. This technology relates to the current popularity of touch-free interactions in hospitality, especially due to the current public health issues</w:t>
      </w:r>
      <w:r w:rsidR="006534AF" w:rsidRPr="00662096">
        <w:rPr>
          <w:rFonts w:ascii="Arial" w:hAnsi="Arial" w:cs="Arial"/>
        </w:rPr>
        <w:t xml:space="preserve"> </w:t>
      </w:r>
      <w:r w:rsidR="006534AF" w:rsidRPr="00662096">
        <w:rPr>
          <w:rFonts w:ascii="Arial" w:hAnsi="Arial" w:cs="Arial"/>
          <w:sz w:val="24"/>
          <w:szCs w:val="24"/>
        </w:rPr>
        <w:t>(Pego et al., 2024)</w:t>
      </w:r>
      <w:r w:rsidRPr="00662096">
        <w:rPr>
          <w:rFonts w:ascii="Arial" w:hAnsi="Arial" w:cs="Arial"/>
          <w:sz w:val="24"/>
          <w:szCs w:val="24"/>
        </w:rPr>
        <w:t>.</w:t>
      </w:r>
    </w:p>
    <w:p w14:paraId="4CEC0565" w14:textId="3EB1078F" w:rsidR="001F3A3B" w:rsidRPr="00662096" w:rsidRDefault="001F3A3B" w:rsidP="001F3A3B">
      <w:pPr>
        <w:pStyle w:val="ListParagraph"/>
        <w:numPr>
          <w:ilvl w:val="0"/>
          <w:numId w:val="7"/>
        </w:numPr>
        <w:spacing w:after="0" w:line="360" w:lineRule="auto"/>
        <w:jc w:val="both"/>
        <w:rPr>
          <w:rFonts w:ascii="Arial" w:hAnsi="Arial" w:cs="Arial"/>
          <w:sz w:val="24"/>
          <w:szCs w:val="24"/>
        </w:rPr>
      </w:pPr>
      <w:r w:rsidRPr="00662096">
        <w:rPr>
          <w:rFonts w:ascii="Arial" w:hAnsi="Arial" w:cs="Arial"/>
          <w:sz w:val="24"/>
          <w:szCs w:val="24"/>
        </w:rPr>
        <w:t>Expected Outcome: It is in this line that The Plaza Hotel can enhance guests’ satisfaction level and organizational performance through check-in optimization. Direct access is enjoyed by guests as they do not congest in the lobby, especially during busy Check-in times. This system also can release front desk personnel for other guest-related services and thereby improve the corporation’s guest relations</w:t>
      </w:r>
      <w:r w:rsidR="006534AF" w:rsidRPr="00662096">
        <w:rPr>
          <w:rFonts w:ascii="Arial" w:hAnsi="Arial" w:cs="Arial"/>
          <w:sz w:val="24"/>
          <w:szCs w:val="24"/>
        </w:rPr>
        <w:t xml:space="preserve"> (Park et al., 2021)</w:t>
      </w:r>
      <w:r w:rsidRPr="00662096">
        <w:rPr>
          <w:rFonts w:ascii="Arial" w:hAnsi="Arial" w:cs="Arial"/>
          <w:sz w:val="24"/>
          <w:szCs w:val="24"/>
        </w:rPr>
        <w:t>.</w:t>
      </w:r>
    </w:p>
    <w:p w14:paraId="645D90A7" w14:textId="77777777" w:rsidR="002F6212" w:rsidRPr="00662096" w:rsidRDefault="002F6212" w:rsidP="001F3A3B">
      <w:pPr>
        <w:spacing w:line="360" w:lineRule="auto"/>
        <w:jc w:val="both"/>
        <w:rPr>
          <w:rFonts w:ascii="Arial" w:hAnsi="Arial" w:cs="Arial"/>
          <w:b/>
          <w:bCs/>
          <w:sz w:val="24"/>
          <w:szCs w:val="24"/>
        </w:rPr>
      </w:pPr>
    </w:p>
    <w:p w14:paraId="1597C5BE" w14:textId="652555E8" w:rsidR="001F3A3B" w:rsidRPr="00662096" w:rsidRDefault="00BC1AB6" w:rsidP="001F3A3B">
      <w:pPr>
        <w:spacing w:line="360" w:lineRule="auto"/>
        <w:jc w:val="both"/>
        <w:rPr>
          <w:rFonts w:ascii="Arial" w:hAnsi="Arial" w:cs="Arial"/>
          <w:b/>
          <w:bCs/>
          <w:sz w:val="24"/>
          <w:szCs w:val="24"/>
        </w:rPr>
      </w:pPr>
      <w:r w:rsidRPr="00662096">
        <w:rPr>
          <w:rFonts w:ascii="Arial" w:hAnsi="Arial" w:cs="Arial"/>
          <w:b/>
          <w:bCs/>
          <w:sz w:val="24"/>
          <w:szCs w:val="24"/>
        </w:rPr>
        <w:t xml:space="preserve">5.3. </w:t>
      </w:r>
      <w:r w:rsidR="001F3A3B" w:rsidRPr="00662096">
        <w:rPr>
          <w:rFonts w:ascii="Arial" w:hAnsi="Arial" w:cs="Arial"/>
          <w:b/>
          <w:bCs/>
          <w:sz w:val="24"/>
          <w:szCs w:val="24"/>
        </w:rPr>
        <w:t>Enhance Wi-Fi Infrastructure</w:t>
      </w:r>
    </w:p>
    <w:p w14:paraId="7A89B986" w14:textId="77777777" w:rsidR="001F3A3B" w:rsidRPr="00662096" w:rsidRDefault="001F3A3B" w:rsidP="001F3A3B">
      <w:pPr>
        <w:pStyle w:val="ListParagraph"/>
        <w:numPr>
          <w:ilvl w:val="0"/>
          <w:numId w:val="8"/>
        </w:numPr>
        <w:spacing w:after="0" w:line="360" w:lineRule="auto"/>
        <w:jc w:val="both"/>
        <w:rPr>
          <w:rFonts w:ascii="Arial" w:hAnsi="Arial" w:cs="Arial"/>
          <w:sz w:val="24"/>
          <w:szCs w:val="24"/>
        </w:rPr>
      </w:pPr>
      <w:r w:rsidRPr="00662096">
        <w:rPr>
          <w:rFonts w:ascii="Arial" w:hAnsi="Arial" w:cs="Arial"/>
          <w:sz w:val="24"/>
          <w:szCs w:val="24"/>
        </w:rPr>
        <w:t>Description: Improving Wi-Fi in the given hotel means increasing connection speed and reach with high-speed internet inside the building, in rooms, in the lobby, and in meeting rooms.</w:t>
      </w:r>
    </w:p>
    <w:p w14:paraId="109F5008" w14:textId="51B8B0D2" w:rsidR="001F3A3B" w:rsidRPr="00662096" w:rsidRDefault="001F3A3B" w:rsidP="001F3A3B">
      <w:pPr>
        <w:pStyle w:val="ListParagraph"/>
        <w:numPr>
          <w:ilvl w:val="0"/>
          <w:numId w:val="8"/>
        </w:numPr>
        <w:spacing w:after="0" w:line="360" w:lineRule="auto"/>
        <w:jc w:val="both"/>
        <w:rPr>
          <w:rFonts w:ascii="Arial" w:hAnsi="Arial" w:cs="Arial"/>
          <w:sz w:val="24"/>
          <w:szCs w:val="24"/>
        </w:rPr>
      </w:pPr>
      <w:r w:rsidRPr="00662096">
        <w:rPr>
          <w:rFonts w:ascii="Arial" w:hAnsi="Arial" w:cs="Arial"/>
          <w:sz w:val="24"/>
          <w:szCs w:val="24"/>
        </w:rPr>
        <w:t xml:space="preserve">Rationale: A fast, and reliable internet connection is now a necessity in this generation for any </w:t>
      </w:r>
      <w:r w:rsidR="00981E66" w:rsidRPr="00662096">
        <w:rPr>
          <w:rFonts w:ascii="Arial" w:hAnsi="Arial" w:cs="Arial"/>
          <w:sz w:val="24"/>
          <w:szCs w:val="24"/>
        </w:rPr>
        <w:t>traveller</w:t>
      </w:r>
      <w:r w:rsidRPr="00662096">
        <w:rPr>
          <w:rFonts w:ascii="Arial" w:hAnsi="Arial" w:cs="Arial"/>
          <w:sz w:val="24"/>
          <w:szCs w:val="24"/>
        </w:rPr>
        <w:t xml:space="preserve"> or businessperson. Not only do these improved Wi-Fi standards address these requirements but also the diverse use of guests including streaming services or video conferencing</w:t>
      </w:r>
      <w:r w:rsidR="006534AF" w:rsidRPr="00662096">
        <w:rPr>
          <w:rFonts w:ascii="Arial" w:hAnsi="Arial" w:cs="Arial"/>
          <w:sz w:val="24"/>
          <w:szCs w:val="24"/>
        </w:rPr>
        <w:t xml:space="preserve"> (</w:t>
      </w:r>
      <w:proofErr w:type="spellStart"/>
      <w:r w:rsidR="006534AF" w:rsidRPr="00662096">
        <w:rPr>
          <w:rFonts w:ascii="Arial" w:hAnsi="Arial" w:cs="Arial"/>
          <w:sz w:val="24"/>
          <w:szCs w:val="24"/>
        </w:rPr>
        <w:t>Alrawadieh</w:t>
      </w:r>
      <w:proofErr w:type="spellEnd"/>
      <w:r w:rsidR="006534AF" w:rsidRPr="00662096">
        <w:rPr>
          <w:rFonts w:ascii="Arial" w:hAnsi="Arial" w:cs="Arial"/>
          <w:sz w:val="24"/>
          <w:szCs w:val="24"/>
        </w:rPr>
        <w:t xml:space="preserve"> et al., 2020)</w:t>
      </w:r>
      <w:r w:rsidRPr="00662096">
        <w:rPr>
          <w:rFonts w:ascii="Arial" w:hAnsi="Arial" w:cs="Arial"/>
          <w:sz w:val="24"/>
          <w:szCs w:val="24"/>
        </w:rPr>
        <w:t>.</w:t>
      </w:r>
    </w:p>
    <w:p w14:paraId="4ACDEA3E" w14:textId="283083AC" w:rsidR="001F3A3B" w:rsidRPr="00662096" w:rsidRDefault="001F3A3B" w:rsidP="001F3A3B">
      <w:pPr>
        <w:pStyle w:val="ListParagraph"/>
        <w:numPr>
          <w:ilvl w:val="0"/>
          <w:numId w:val="8"/>
        </w:numPr>
        <w:spacing w:after="0" w:line="360" w:lineRule="auto"/>
        <w:jc w:val="both"/>
        <w:rPr>
          <w:rFonts w:ascii="Arial" w:hAnsi="Arial" w:cs="Arial"/>
          <w:sz w:val="24"/>
          <w:szCs w:val="24"/>
        </w:rPr>
      </w:pPr>
      <w:r w:rsidRPr="00662096">
        <w:rPr>
          <w:rFonts w:ascii="Arial" w:hAnsi="Arial" w:cs="Arial"/>
          <w:sz w:val="24"/>
          <w:szCs w:val="24"/>
        </w:rPr>
        <w:lastRenderedPageBreak/>
        <w:t>Expected Outcome: An upgrade of the Wi-Fi is expected to increase guest satisfaction and return business from businesspeople and the youth. On the same note, a strong internet offering can position The Plaza as an attractive candidate for conferences and all events hence maximizing the revenue capacity</w:t>
      </w:r>
      <w:r w:rsidR="00540C71" w:rsidRPr="00662096">
        <w:rPr>
          <w:rFonts w:ascii="Arial" w:hAnsi="Arial" w:cs="Arial"/>
          <w:sz w:val="24"/>
          <w:szCs w:val="24"/>
        </w:rPr>
        <w:t xml:space="preserve"> (Blueprint, 2024)</w:t>
      </w:r>
      <w:r w:rsidRPr="00662096">
        <w:rPr>
          <w:rFonts w:ascii="Arial" w:hAnsi="Arial" w:cs="Arial"/>
          <w:sz w:val="24"/>
          <w:szCs w:val="24"/>
        </w:rPr>
        <w:t>.</w:t>
      </w:r>
    </w:p>
    <w:p w14:paraId="3A3A8CE2" w14:textId="77777777" w:rsidR="001F3A3B" w:rsidRPr="00662096" w:rsidRDefault="001F3A3B" w:rsidP="001F3A3B">
      <w:pPr>
        <w:spacing w:line="360" w:lineRule="auto"/>
        <w:jc w:val="both"/>
        <w:rPr>
          <w:rFonts w:ascii="Arial" w:hAnsi="Arial" w:cs="Arial"/>
          <w:b/>
          <w:bCs/>
          <w:sz w:val="24"/>
          <w:szCs w:val="24"/>
        </w:rPr>
      </w:pPr>
    </w:p>
    <w:p w14:paraId="58A03439" w14:textId="4D202060" w:rsidR="001F3A3B" w:rsidRPr="00662096" w:rsidRDefault="00BC1AB6" w:rsidP="001F3A3B">
      <w:pPr>
        <w:spacing w:line="360" w:lineRule="auto"/>
        <w:jc w:val="both"/>
        <w:rPr>
          <w:rFonts w:ascii="Arial" w:hAnsi="Arial" w:cs="Arial"/>
          <w:b/>
          <w:bCs/>
          <w:sz w:val="24"/>
          <w:szCs w:val="24"/>
        </w:rPr>
      </w:pPr>
      <w:r w:rsidRPr="00662096">
        <w:rPr>
          <w:rFonts w:ascii="Arial" w:hAnsi="Arial" w:cs="Arial"/>
          <w:b/>
          <w:bCs/>
          <w:sz w:val="24"/>
          <w:szCs w:val="24"/>
        </w:rPr>
        <w:t xml:space="preserve">5.4. </w:t>
      </w:r>
      <w:r w:rsidR="001F3A3B" w:rsidRPr="00662096">
        <w:rPr>
          <w:rFonts w:ascii="Arial" w:hAnsi="Arial" w:cs="Arial"/>
          <w:b/>
          <w:bCs/>
          <w:sz w:val="24"/>
          <w:szCs w:val="24"/>
        </w:rPr>
        <w:t>Develop and Institute a centralized smart Guest Experience Management system</w:t>
      </w:r>
    </w:p>
    <w:p w14:paraId="15005789" w14:textId="594DBB35" w:rsidR="001F3A3B" w:rsidRPr="00662096" w:rsidRDefault="001F3A3B" w:rsidP="001F3A3B">
      <w:pPr>
        <w:pStyle w:val="ListParagraph"/>
        <w:numPr>
          <w:ilvl w:val="0"/>
          <w:numId w:val="9"/>
        </w:numPr>
        <w:spacing w:after="0" w:line="360" w:lineRule="auto"/>
        <w:jc w:val="both"/>
        <w:rPr>
          <w:rFonts w:ascii="Arial" w:hAnsi="Arial" w:cs="Arial"/>
          <w:sz w:val="24"/>
          <w:szCs w:val="24"/>
        </w:rPr>
      </w:pPr>
      <w:r w:rsidRPr="00662096">
        <w:rPr>
          <w:rFonts w:ascii="Arial" w:hAnsi="Arial" w:cs="Arial"/>
          <w:sz w:val="24"/>
          <w:szCs w:val="24"/>
        </w:rPr>
        <w:t xml:space="preserve">Description: The concept of having a central hub for guests from which to gather, organize, and evaluate information about guests, their </w:t>
      </w:r>
      <w:r w:rsidR="00981E66" w:rsidRPr="00662096">
        <w:rPr>
          <w:rFonts w:ascii="Arial" w:hAnsi="Arial" w:cs="Arial"/>
          <w:sz w:val="24"/>
          <w:szCs w:val="24"/>
        </w:rPr>
        <w:t>behaviour</w:t>
      </w:r>
      <w:r w:rsidRPr="00662096">
        <w:rPr>
          <w:rFonts w:ascii="Arial" w:hAnsi="Arial" w:cs="Arial"/>
          <w:sz w:val="24"/>
          <w:szCs w:val="24"/>
        </w:rPr>
        <w:t>, and preferences contributes to a personalized guest experience. This system may also encompass features, which allow capturing information about conversations with guests, as well as services they have used previously (Gupta et al, 2022).</w:t>
      </w:r>
    </w:p>
    <w:p w14:paraId="492ADAAA" w14:textId="77777777" w:rsidR="001F3A3B" w:rsidRPr="00662096" w:rsidRDefault="001F3A3B" w:rsidP="001F3A3B">
      <w:pPr>
        <w:pStyle w:val="ListParagraph"/>
        <w:numPr>
          <w:ilvl w:val="0"/>
          <w:numId w:val="9"/>
        </w:numPr>
        <w:spacing w:after="0" w:line="360" w:lineRule="auto"/>
        <w:jc w:val="both"/>
        <w:rPr>
          <w:rFonts w:ascii="Arial" w:hAnsi="Arial" w:cs="Arial"/>
          <w:sz w:val="24"/>
          <w:szCs w:val="24"/>
        </w:rPr>
      </w:pPr>
      <w:r w:rsidRPr="00662096">
        <w:rPr>
          <w:rFonts w:ascii="Arial" w:hAnsi="Arial" w:cs="Arial"/>
          <w:sz w:val="24"/>
          <w:szCs w:val="24"/>
        </w:rPr>
        <w:t>Rationale: A guest experience management system also makes it easier for The Plaza Hotel to cater to guests’ needs since they are well anticipated. Consumers decide where to stay using experience, by giving analysis of data collected from previous stays, the hotel can make recommendations and offer special promotions to the consumers making the experience an interesting one.</w:t>
      </w:r>
    </w:p>
    <w:p w14:paraId="0C1398EF" w14:textId="712695EE" w:rsidR="001F3A3B" w:rsidRPr="00662096" w:rsidRDefault="001F3A3B" w:rsidP="001F3A3B">
      <w:pPr>
        <w:pStyle w:val="ListParagraph"/>
        <w:numPr>
          <w:ilvl w:val="0"/>
          <w:numId w:val="9"/>
        </w:numPr>
        <w:spacing w:after="0" w:line="360" w:lineRule="auto"/>
        <w:jc w:val="both"/>
        <w:rPr>
          <w:rFonts w:ascii="Arial" w:hAnsi="Arial" w:cs="Arial"/>
          <w:sz w:val="24"/>
          <w:szCs w:val="24"/>
        </w:rPr>
      </w:pPr>
      <w:r w:rsidRPr="00662096">
        <w:rPr>
          <w:rFonts w:ascii="Arial" w:hAnsi="Arial" w:cs="Arial"/>
          <w:sz w:val="24"/>
          <w:szCs w:val="24"/>
        </w:rPr>
        <w:t xml:space="preserve">Expected Outcome: With the help of better personalization, it will be easier to retain guests and in turn, bring more of them as well. </w:t>
      </w:r>
      <w:r w:rsidR="00540C71" w:rsidRPr="00662096">
        <w:rPr>
          <w:rFonts w:ascii="Arial" w:hAnsi="Arial" w:cs="Arial"/>
          <w:sz w:val="24"/>
          <w:szCs w:val="24"/>
        </w:rPr>
        <w:t xml:space="preserve">By </w:t>
      </w:r>
      <w:r w:rsidRPr="00662096">
        <w:rPr>
          <w:rFonts w:ascii="Arial" w:hAnsi="Arial" w:cs="Arial"/>
          <w:sz w:val="24"/>
          <w:szCs w:val="24"/>
        </w:rPr>
        <w:t>meet</w:t>
      </w:r>
      <w:r w:rsidR="00540C71" w:rsidRPr="00662096">
        <w:rPr>
          <w:rFonts w:ascii="Arial" w:hAnsi="Arial" w:cs="Arial"/>
          <w:sz w:val="24"/>
          <w:szCs w:val="24"/>
        </w:rPr>
        <w:t>ing</w:t>
      </w:r>
      <w:r w:rsidRPr="00662096">
        <w:rPr>
          <w:rFonts w:ascii="Arial" w:hAnsi="Arial" w:cs="Arial"/>
          <w:sz w:val="24"/>
          <w:szCs w:val="24"/>
        </w:rPr>
        <w:t xml:space="preserve"> the needs and expectations of the consumers, they are more likely to repeat their </w:t>
      </w:r>
      <w:r w:rsidR="00540C71" w:rsidRPr="00662096">
        <w:rPr>
          <w:rFonts w:ascii="Arial" w:hAnsi="Arial" w:cs="Arial"/>
          <w:sz w:val="24"/>
          <w:szCs w:val="24"/>
        </w:rPr>
        <w:t>stay</w:t>
      </w:r>
      <w:r w:rsidRPr="00662096">
        <w:rPr>
          <w:rFonts w:ascii="Arial" w:hAnsi="Arial" w:cs="Arial"/>
          <w:sz w:val="24"/>
          <w:szCs w:val="24"/>
        </w:rPr>
        <w:t xml:space="preserve"> with that hotel</w:t>
      </w:r>
      <w:r w:rsidR="00540C71" w:rsidRPr="00662096">
        <w:rPr>
          <w:rFonts w:ascii="Arial" w:hAnsi="Arial" w:cs="Arial"/>
          <w:sz w:val="24"/>
          <w:szCs w:val="24"/>
        </w:rPr>
        <w:t>,</w:t>
      </w:r>
      <w:r w:rsidRPr="00662096">
        <w:rPr>
          <w:rFonts w:ascii="Arial" w:hAnsi="Arial" w:cs="Arial"/>
          <w:sz w:val="24"/>
          <w:szCs w:val="24"/>
        </w:rPr>
        <w:t xml:space="preserve"> hence </w:t>
      </w:r>
      <w:r w:rsidR="00754991" w:rsidRPr="00662096">
        <w:rPr>
          <w:rFonts w:ascii="Arial" w:hAnsi="Arial" w:cs="Arial"/>
          <w:sz w:val="24"/>
          <w:szCs w:val="24"/>
        </w:rPr>
        <w:t>potential</w:t>
      </w:r>
      <w:r w:rsidRPr="00662096">
        <w:rPr>
          <w:rFonts w:ascii="Arial" w:hAnsi="Arial" w:cs="Arial"/>
          <w:sz w:val="24"/>
          <w:szCs w:val="24"/>
        </w:rPr>
        <w:t xml:space="preserve"> long-term associations</w:t>
      </w:r>
      <w:r w:rsidR="00754991" w:rsidRPr="00662096">
        <w:rPr>
          <w:rFonts w:ascii="Arial" w:hAnsi="Arial" w:cs="Arial"/>
          <w:sz w:val="24"/>
          <w:szCs w:val="24"/>
        </w:rPr>
        <w:t xml:space="preserve"> (</w:t>
      </w:r>
      <w:proofErr w:type="spellStart"/>
      <w:r w:rsidR="00754991" w:rsidRPr="00662096">
        <w:rPr>
          <w:rFonts w:ascii="Arial" w:hAnsi="Arial" w:cs="Arial"/>
          <w:sz w:val="24"/>
          <w:szCs w:val="24"/>
        </w:rPr>
        <w:t>Gelbrich</w:t>
      </w:r>
      <w:proofErr w:type="spellEnd"/>
      <w:r w:rsidR="00754991" w:rsidRPr="00662096">
        <w:rPr>
          <w:rFonts w:ascii="Arial" w:hAnsi="Arial" w:cs="Arial"/>
          <w:sz w:val="24"/>
          <w:szCs w:val="24"/>
        </w:rPr>
        <w:t xml:space="preserve"> et al., 2021)</w:t>
      </w:r>
      <w:r w:rsidRPr="00662096">
        <w:rPr>
          <w:rFonts w:ascii="Arial" w:hAnsi="Arial" w:cs="Arial"/>
          <w:sz w:val="24"/>
          <w:szCs w:val="24"/>
        </w:rPr>
        <w:t>.</w:t>
      </w:r>
    </w:p>
    <w:p w14:paraId="699509A0" w14:textId="77777777" w:rsidR="002F6212" w:rsidRPr="00662096" w:rsidRDefault="002F6212" w:rsidP="001F3A3B">
      <w:pPr>
        <w:spacing w:line="360" w:lineRule="auto"/>
        <w:jc w:val="both"/>
        <w:rPr>
          <w:rFonts w:ascii="Arial" w:hAnsi="Arial" w:cs="Arial"/>
          <w:b/>
          <w:bCs/>
          <w:sz w:val="24"/>
          <w:szCs w:val="24"/>
        </w:rPr>
      </w:pPr>
    </w:p>
    <w:p w14:paraId="66DEAEE3" w14:textId="74833BAB" w:rsidR="001F3A3B" w:rsidRPr="00662096" w:rsidRDefault="00BC1AB6" w:rsidP="001F3A3B">
      <w:pPr>
        <w:spacing w:line="360" w:lineRule="auto"/>
        <w:jc w:val="both"/>
        <w:rPr>
          <w:rFonts w:ascii="Arial" w:hAnsi="Arial" w:cs="Arial"/>
          <w:sz w:val="24"/>
          <w:szCs w:val="24"/>
        </w:rPr>
      </w:pPr>
      <w:r w:rsidRPr="00662096">
        <w:rPr>
          <w:rFonts w:ascii="Arial" w:hAnsi="Arial" w:cs="Arial"/>
          <w:b/>
          <w:bCs/>
          <w:sz w:val="24"/>
          <w:szCs w:val="24"/>
        </w:rPr>
        <w:t xml:space="preserve">5.5. </w:t>
      </w:r>
      <w:r w:rsidR="001F3A3B" w:rsidRPr="00662096">
        <w:rPr>
          <w:rFonts w:ascii="Arial" w:hAnsi="Arial" w:cs="Arial"/>
          <w:b/>
          <w:bCs/>
          <w:sz w:val="24"/>
          <w:szCs w:val="24"/>
        </w:rPr>
        <w:t>Utilise Technologies that will employ Efficient use of Energy</w:t>
      </w:r>
    </w:p>
    <w:p w14:paraId="07E81ECC" w14:textId="77777777" w:rsidR="001F3A3B" w:rsidRPr="00662096" w:rsidRDefault="001F3A3B" w:rsidP="001F3A3B">
      <w:pPr>
        <w:pStyle w:val="ListParagraph"/>
        <w:numPr>
          <w:ilvl w:val="0"/>
          <w:numId w:val="10"/>
        </w:numPr>
        <w:spacing w:after="0" w:line="360" w:lineRule="auto"/>
        <w:jc w:val="both"/>
        <w:rPr>
          <w:rFonts w:ascii="Arial" w:hAnsi="Arial" w:cs="Arial"/>
          <w:sz w:val="24"/>
          <w:szCs w:val="24"/>
        </w:rPr>
      </w:pPr>
      <w:r w:rsidRPr="00662096">
        <w:rPr>
          <w:rFonts w:ascii="Arial" w:hAnsi="Arial" w:cs="Arial"/>
          <w:sz w:val="24"/>
          <w:szCs w:val="24"/>
        </w:rPr>
        <w:t>Description: Adopting several energy-conserving measures like intelligent lighting, energy-efficient heating systems, and solar power will go a long way in decreasing the amount of energy consumed by The Plaza Hotel together with the negative effects on the environment (Chan et al. 2020).</w:t>
      </w:r>
    </w:p>
    <w:p w14:paraId="6EF233E6" w14:textId="77777777" w:rsidR="001F3A3B" w:rsidRPr="00662096" w:rsidRDefault="001F3A3B" w:rsidP="001F3A3B">
      <w:pPr>
        <w:pStyle w:val="ListParagraph"/>
        <w:numPr>
          <w:ilvl w:val="0"/>
          <w:numId w:val="10"/>
        </w:numPr>
        <w:spacing w:after="0" w:line="360" w:lineRule="auto"/>
        <w:jc w:val="both"/>
        <w:rPr>
          <w:rFonts w:ascii="Arial" w:hAnsi="Arial" w:cs="Arial"/>
          <w:sz w:val="24"/>
          <w:szCs w:val="24"/>
        </w:rPr>
      </w:pPr>
      <w:r w:rsidRPr="00662096">
        <w:rPr>
          <w:rFonts w:ascii="Arial" w:hAnsi="Arial" w:cs="Arial"/>
          <w:sz w:val="24"/>
          <w:szCs w:val="24"/>
        </w:rPr>
        <w:t xml:space="preserve">Rationale: Many individuals and organizations seeking traveling services are nowadays placing a lot of importance on sustainability. In addition, with The Plaza Hotel investing in and implementing energy-efficient technologies, it is aligning itself not only for the benefit of economic revenues, but is positioning itself to appeal </w:t>
      </w:r>
      <w:r w:rsidRPr="00662096">
        <w:rPr>
          <w:rFonts w:ascii="Arial" w:hAnsi="Arial" w:cs="Arial"/>
          <w:sz w:val="24"/>
          <w:szCs w:val="24"/>
        </w:rPr>
        <w:lastRenderedPageBreak/>
        <w:t>to such guests, improve its brand image, and help support the global fight against climate change and variability impacts.</w:t>
      </w:r>
    </w:p>
    <w:p w14:paraId="5CBDFCCF" w14:textId="77777777" w:rsidR="001F3A3B" w:rsidRPr="00662096" w:rsidRDefault="001F3A3B" w:rsidP="001F3A3B">
      <w:pPr>
        <w:pStyle w:val="ListParagraph"/>
        <w:keepNext/>
        <w:ind w:left="360"/>
        <w:jc w:val="center"/>
        <w:rPr>
          <w:rFonts w:ascii="Arial" w:hAnsi="Arial" w:cs="Arial"/>
        </w:rPr>
      </w:pPr>
      <w:r w:rsidRPr="00662096">
        <w:rPr>
          <w:rFonts w:ascii="Arial" w:hAnsi="Arial" w:cs="Arial"/>
          <w:noProof/>
        </w:rPr>
        <w:drawing>
          <wp:inline distT="0" distB="0" distL="0" distR="0" wp14:anchorId="16EA42DE" wp14:editId="36E6FCC3">
            <wp:extent cx="5730707" cy="3237271"/>
            <wp:effectExtent l="0" t="0" r="3810" b="1270"/>
            <wp:docPr id="540387522" name="Picture 540387522" descr="A diagram of energy efficien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87522" name="Picture 540387522" descr="A diagram of energy efficiency&#10;&#10;Description automatically generated"/>
                    <pic:cNvPicPr/>
                  </pic:nvPicPr>
                  <pic:blipFill>
                    <a:blip r:embed="rId15"/>
                    <a:stretch>
                      <a:fillRect/>
                    </a:stretch>
                  </pic:blipFill>
                  <pic:spPr>
                    <a:xfrm>
                      <a:off x="0" y="0"/>
                      <a:ext cx="5778842" cy="3264462"/>
                    </a:xfrm>
                    <a:prstGeom prst="rect">
                      <a:avLst/>
                    </a:prstGeom>
                  </pic:spPr>
                </pic:pic>
              </a:graphicData>
            </a:graphic>
          </wp:inline>
        </w:drawing>
      </w:r>
    </w:p>
    <w:p w14:paraId="7F986D95" w14:textId="77777777" w:rsidR="001F3A3B" w:rsidRPr="00662096" w:rsidRDefault="001F3A3B" w:rsidP="001F3A3B">
      <w:pPr>
        <w:pStyle w:val="Caption"/>
        <w:jc w:val="center"/>
        <w:rPr>
          <w:rFonts w:ascii="Arial" w:hAnsi="Arial" w:cs="Arial"/>
        </w:rPr>
      </w:pPr>
      <w:bookmarkStart w:id="40" w:name="_Toc178455306"/>
      <w:r w:rsidRPr="00662096">
        <w:rPr>
          <w:rFonts w:ascii="Arial" w:hAnsi="Arial" w:cs="Arial"/>
        </w:rPr>
        <w:t xml:space="preserve">Figure </w:t>
      </w:r>
      <w:r w:rsidRPr="00662096">
        <w:rPr>
          <w:rFonts w:ascii="Arial" w:hAnsi="Arial" w:cs="Arial"/>
        </w:rPr>
        <w:fldChar w:fldCharType="begin"/>
      </w:r>
      <w:r w:rsidRPr="00662096">
        <w:rPr>
          <w:rFonts w:ascii="Arial" w:hAnsi="Arial" w:cs="Arial"/>
        </w:rPr>
        <w:instrText xml:space="preserve"> SEQ Figure \* ARABIC </w:instrText>
      </w:r>
      <w:r w:rsidRPr="00662096">
        <w:rPr>
          <w:rFonts w:ascii="Arial" w:hAnsi="Arial" w:cs="Arial"/>
        </w:rPr>
        <w:fldChar w:fldCharType="separate"/>
      </w:r>
      <w:r w:rsidRPr="00662096">
        <w:rPr>
          <w:rFonts w:ascii="Arial" w:hAnsi="Arial" w:cs="Arial"/>
          <w:noProof/>
        </w:rPr>
        <w:t>6</w:t>
      </w:r>
      <w:r w:rsidRPr="00662096">
        <w:rPr>
          <w:rFonts w:ascii="Arial" w:hAnsi="Arial" w:cs="Arial"/>
          <w:noProof/>
        </w:rPr>
        <w:fldChar w:fldCharType="end"/>
      </w:r>
      <w:r w:rsidRPr="00662096">
        <w:rPr>
          <w:rFonts w:ascii="Arial" w:hAnsi="Arial" w:cs="Arial"/>
        </w:rPr>
        <w:t>: Merits of using energy efficient elements in the hotels</w:t>
      </w:r>
      <w:bookmarkEnd w:id="40"/>
    </w:p>
    <w:p w14:paraId="3F570A02" w14:textId="301C0ED7" w:rsidR="001F3A3B" w:rsidRPr="00662096" w:rsidRDefault="001F3A3B" w:rsidP="001F3A3B">
      <w:pPr>
        <w:pStyle w:val="ListParagraph"/>
        <w:numPr>
          <w:ilvl w:val="0"/>
          <w:numId w:val="10"/>
        </w:numPr>
        <w:spacing w:after="0" w:line="360" w:lineRule="auto"/>
        <w:jc w:val="both"/>
        <w:rPr>
          <w:rFonts w:ascii="Arial" w:hAnsi="Arial" w:cs="Arial"/>
          <w:sz w:val="24"/>
          <w:szCs w:val="24"/>
        </w:rPr>
      </w:pPr>
      <w:r w:rsidRPr="00662096">
        <w:rPr>
          <w:rFonts w:ascii="Arial" w:hAnsi="Arial" w:cs="Arial"/>
          <w:sz w:val="24"/>
          <w:szCs w:val="24"/>
        </w:rPr>
        <w:t>Expected Outcome: By deploying these technologies, the hotel’s operating costs, especially energy costs will be cut, and the hotel will be perceived as an environmentally conscious and innovative company (</w:t>
      </w:r>
      <w:r w:rsidR="00754991" w:rsidRPr="00662096">
        <w:rPr>
          <w:rFonts w:ascii="Arial" w:hAnsi="Arial" w:cs="Arial"/>
          <w:sz w:val="24"/>
          <w:szCs w:val="24"/>
        </w:rPr>
        <w:t>Franco,</w:t>
      </w:r>
      <w:r w:rsidRPr="00662096">
        <w:rPr>
          <w:rFonts w:ascii="Arial" w:hAnsi="Arial" w:cs="Arial"/>
          <w:sz w:val="24"/>
          <w:szCs w:val="24"/>
        </w:rPr>
        <w:t xml:space="preserve"> 20</w:t>
      </w:r>
      <w:r w:rsidR="00754991" w:rsidRPr="00662096">
        <w:rPr>
          <w:rFonts w:ascii="Arial" w:hAnsi="Arial" w:cs="Arial"/>
          <w:sz w:val="24"/>
          <w:szCs w:val="24"/>
        </w:rPr>
        <w:t>21</w:t>
      </w:r>
      <w:r w:rsidRPr="00662096">
        <w:rPr>
          <w:rFonts w:ascii="Arial" w:hAnsi="Arial" w:cs="Arial"/>
          <w:sz w:val="24"/>
          <w:szCs w:val="24"/>
        </w:rPr>
        <w:t>). This leads to an increase in the number of tourists who are sensitive to the environment, as well as loyalty among its clients.</w:t>
      </w:r>
    </w:p>
    <w:p w14:paraId="19364C3A" w14:textId="77777777" w:rsidR="002F6212" w:rsidRPr="00662096" w:rsidRDefault="002F6212" w:rsidP="001F3A3B">
      <w:pPr>
        <w:spacing w:line="360" w:lineRule="auto"/>
        <w:jc w:val="both"/>
        <w:rPr>
          <w:rFonts w:ascii="Arial" w:hAnsi="Arial" w:cs="Arial"/>
          <w:b/>
          <w:bCs/>
          <w:sz w:val="24"/>
          <w:szCs w:val="24"/>
        </w:rPr>
      </w:pPr>
    </w:p>
    <w:p w14:paraId="0927C9B1" w14:textId="159F3EBB" w:rsidR="001F3A3B" w:rsidRPr="00662096" w:rsidRDefault="002F6212" w:rsidP="001F3A3B">
      <w:pPr>
        <w:spacing w:line="360" w:lineRule="auto"/>
        <w:jc w:val="both"/>
        <w:rPr>
          <w:rFonts w:ascii="Arial" w:hAnsi="Arial" w:cs="Arial"/>
          <w:b/>
          <w:bCs/>
          <w:sz w:val="24"/>
          <w:szCs w:val="24"/>
        </w:rPr>
      </w:pPr>
      <w:r w:rsidRPr="00662096">
        <w:rPr>
          <w:rFonts w:ascii="Arial" w:hAnsi="Arial" w:cs="Arial"/>
          <w:b/>
          <w:bCs/>
          <w:sz w:val="24"/>
          <w:szCs w:val="24"/>
        </w:rPr>
        <w:t xml:space="preserve">5.6. </w:t>
      </w:r>
      <w:r w:rsidR="001F3A3B" w:rsidRPr="00662096">
        <w:rPr>
          <w:rFonts w:ascii="Arial" w:hAnsi="Arial" w:cs="Arial"/>
          <w:b/>
          <w:bCs/>
          <w:sz w:val="24"/>
          <w:szCs w:val="24"/>
        </w:rPr>
        <w:t>Integrated real-time feedback tools</w:t>
      </w:r>
    </w:p>
    <w:p w14:paraId="56715268" w14:textId="5E075228" w:rsidR="001F3A3B" w:rsidRPr="00662096" w:rsidRDefault="001F3A3B" w:rsidP="001F3A3B">
      <w:pPr>
        <w:pStyle w:val="ListParagraph"/>
        <w:numPr>
          <w:ilvl w:val="0"/>
          <w:numId w:val="11"/>
        </w:numPr>
        <w:spacing w:after="0" w:line="360" w:lineRule="auto"/>
        <w:jc w:val="both"/>
        <w:rPr>
          <w:rFonts w:ascii="Arial" w:hAnsi="Arial" w:cs="Arial"/>
          <w:sz w:val="24"/>
          <w:szCs w:val="24"/>
        </w:rPr>
      </w:pPr>
      <w:r w:rsidRPr="00662096">
        <w:rPr>
          <w:rFonts w:ascii="Arial" w:hAnsi="Arial" w:cs="Arial"/>
          <w:sz w:val="24"/>
          <w:szCs w:val="24"/>
        </w:rPr>
        <w:t>Description: It is possible to use feedback kiosks in guests’ rooms and create applications for receiving surveys from guests during and after their stay</w:t>
      </w:r>
      <w:r w:rsidR="00754991" w:rsidRPr="00662096">
        <w:rPr>
          <w:rFonts w:ascii="Arial" w:hAnsi="Arial" w:cs="Arial"/>
          <w:sz w:val="24"/>
          <w:szCs w:val="24"/>
        </w:rPr>
        <w:t>.</w:t>
      </w:r>
    </w:p>
    <w:p w14:paraId="54734815" w14:textId="3F6084CB" w:rsidR="001F3A3B" w:rsidRPr="00662096" w:rsidRDefault="001F3A3B" w:rsidP="001F3A3B">
      <w:pPr>
        <w:pStyle w:val="ListParagraph"/>
        <w:numPr>
          <w:ilvl w:val="0"/>
          <w:numId w:val="11"/>
        </w:numPr>
        <w:spacing w:after="0" w:line="360" w:lineRule="auto"/>
        <w:jc w:val="both"/>
        <w:rPr>
          <w:rFonts w:ascii="Arial" w:hAnsi="Arial" w:cs="Arial"/>
          <w:sz w:val="24"/>
          <w:szCs w:val="24"/>
        </w:rPr>
      </w:pPr>
      <w:r w:rsidRPr="00662096">
        <w:rPr>
          <w:rFonts w:ascii="Arial" w:hAnsi="Arial" w:cs="Arial"/>
          <w:sz w:val="24"/>
          <w:szCs w:val="24"/>
        </w:rPr>
        <w:t>Rationale: Feedback systems ensure customers’ grievances are corrected in real-time and enhance service delivery thus the satisfaction level of customers is checked by the hotel. The ability to engage the staff in immediate feedback decisions empowers the staff to make correctors instantly which in turn improves the guest experience</w:t>
      </w:r>
      <w:r w:rsidR="00754991" w:rsidRPr="00662096">
        <w:rPr>
          <w:rFonts w:ascii="Arial" w:hAnsi="Arial" w:cs="Arial"/>
          <w:sz w:val="24"/>
          <w:szCs w:val="24"/>
        </w:rPr>
        <w:t>.</w:t>
      </w:r>
    </w:p>
    <w:p w14:paraId="65A12179" w14:textId="2AACEC0A" w:rsidR="001F3A3B" w:rsidRPr="00662096" w:rsidRDefault="001F3A3B" w:rsidP="001F3A3B">
      <w:pPr>
        <w:pStyle w:val="ListParagraph"/>
        <w:numPr>
          <w:ilvl w:val="0"/>
          <w:numId w:val="11"/>
        </w:numPr>
        <w:spacing w:after="0" w:line="360" w:lineRule="auto"/>
        <w:jc w:val="both"/>
        <w:rPr>
          <w:rFonts w:ascii="Arial" w:hAnsi="Arial" w:cs="Arial"/>
          <w:sz w:val="24"/>
          <w:szCs w:val="24"/>
        </w:rPr>
      </w:pPr>
      <w:r w:rsidRPr="00662096">
        <w:rPr>
          <w:rFonts w:ascii="Arial" w:hAnsi="Arial" w:cs="Arial"/>
          <w:sz w:val="24"/>
          <w:szCs w:val="24"/>
        </w:rPr>
        <w:t xml:space="preserve">Expected Outcome: This sustainable competitive advantage benefits guests and helps The Plaza Hotel to improve guest satisfaction and its image. What people </w:t>
      </w:r>
      <w:r w:rsidRPr="00662096">
        <w:rPr>
          <w:rFonts w:ascii="Arial" w:hAnsi="Arial" w:cs="Arial"/>
          <w:sz w:val="24"/>
          <w:szCs w:val="24"/>
        </w:rPr>
        <w:lastRenderedPageBreak/>
        <w:t>like is to have their complaints heard and resolved promptly and this will enhance positive recommendations</w:t>
      </w:r>
      <w:r w:rsidR="00754991" w:rsidRPr="00662096">
        <w:rPr>
          <w:rFonts w:ascii="Arial" w:hAnsi="Arial" w:cs="Arial"/>
        </w:rPr>
        <w:t xml:space="preserve"> </w:t>
      </w:r>
      <w:r w:rsidR="00754991" w:rsidRPr="00662096">
        <w:rPr>
          <w:rFonts w:ascii="Arial" w:hAnsi="Arial" w:cs="Arial"/>
          <w:sz w:val="24"/>
          <w:szCs w:val="24"/>
        </w:rPr>
        <w:t>(</w:t>
      </w:r>
      <w:proofErr w:type="spellStart"/>
      <w:r w:rsidR="00754991" w:rsidRPr="00662096">
        <w:rPr>
          <w:rFonts w:ascii="Arial" w:hAnsi="Arial" w:cs="Arial"/>
          <w:sz w:val="24"/>
          <w:szCs w:val="24"/>
        </w:rPr>
        <w:t>Ghouri</w:t>
      </w:r>
      <w:proofErr w:type="spellEnd"/>
      <w:r w:rsidR="00754991" w:rsidRPr="00662096">
        <w:rPr>
          <w:rFonts w:ascii="Arial" w:hAnsi="Arial" w:cs="Arial"/>
          <w:sz w:val="24"/>
          <w:szCs w:val="24"/>
        </w:rPr>
        <w:t>, 2021)</w:t>
      </w:r>
      <w:r w:rsidRPr="00662096">
        <w:rPr>
          <w:rFonts w:ascii="Arial" w:hAnsi="Arial" w:cs="Arial"/>
          <w:sz w:val="24"/>
          <w:szCs w:val="24"/>
        </w:rPr>
        <w:t>.</w:t>
      </w:r>
    </w:p>
    <w:p w14:paraId="339C969F" w14:textId="77777777" w:rsidR="002F6212" w:rsidRPr="00662096" w:rsidRDefault="002F6212" w:rsidP="001F3A3B">
      <w:pPr>
        <w:spacing w:line="360" w:lineRule="auto"/>
        <w:jc w:val="both"/>
        <w:rPr>
          <w:rFonts w:ascii="Arial" w:hAnsi="Arial" w:cs="Arial"/>
          <w:b/>
          <w:bCs/>
          <w:sz w:val="24"/>
          <w:szCs w:val="24"/>
        </w:rPr>
      </w:pPr>
    </w:p>
    <w:p w14:paraId="718E029C" w14:textId="5316FAB3" w:rsidR="001F3A3B" w:rsidRPr="00662096" w:rsidRDefault="002F6212" w:rsidP="001F3A3B">
      <w:pPr>
        <w:spacing w:line="360" w:lineRule="auto"/>
        <w:jc w:val="both"/>
        <w:rPr>
          <w:rFonts w:ascii="Arial" w:hAnsi="Arial" w:cs="Arial"/>
          <w:b/>
          <w:bCs/>
          <w:sz w:val="24"/>
          <w:szCs w:val="24"/>
        </w:rPr>
      </w:pPr>
      <w:r w:rsidRPr="00662096">
        <w:rPr>
          <w:rFonts w:ascii="Arial" w:hAnsi="Arial" w:cs="Arial"/>
          <w:b/>
          <w:bCs/>
          <w:sz w:val="24"/>
          <w:szCs w:val="24"/>
        </w:rPr>
        <w:t xml:space="preserve">5.7. </w:t>
      </w:r>
      <w:r w:rsidR="001F3A3B" w:rsidRPr="00662096">
        <w:rPr>
          <w:rFonts w:ascii="Arial" w:hAnsi="Arial" w:cs="Arial"/>
          <w:b/>
          <w:bCs/>
          <w:sz w:val="24"/>
          <w:szCs w:val="24"/>
        </w:rPr>
        <w:t>Organize Training Sessions for the Staff on New Technologies</w:t>
      </w:r>
    </w:p>
    <w:p w14:paraId="70070AD6" w14:textId="6E549ACC" w:rsidR="001F3A3B" w:rsidRPr="00662096" w:rsidRDefault="001F3A3B" w:rsidP="001F3A3B">
      <w:pPr>
        <w:pStyle w:val="ListParagraph"/>
        <w:numPr>
          <w:ilvl w:val="0"/>
          <w:numId w:val="12"/>
        </w:numPr>
        <w:spacing w:after="0" w:line="360" w:lineRule="auto"/>
        <w:jc w:val="both"/>
        <w:rPr>
          <w:rFonts w:ascii="Arial" w:hAnsi="Arial" w:cs="Arial"/>
          <w:sz w:val="24"/>
          <w:szCs w:val="24"/>
        </w:rPr>
      </w:pPr>
      <w:r w:rsidRPr="00662096">
        <w:rPr>
          <w:rFonts w:ascii="Arial" w:hAnsi="Arial" w:cs="Arial"/>
          <w:sz w:val="24"/>
          <w:szCs w:val="24"/>
        </w:rPr>
        <w:t>Description: Seminars for employees of the hotels will enable them to understand new technologies of hospitality and serve their customers. This initiative can comprise workshops, e-learning modules, and hands-on training sessions</w:t>
      </w:r>
      <w:r w:rsidR="008828D6" w:rsidRPr="00662096">
        <w:rPr>
          <w:rFonts w:ascii="Arial" w:hAnsi="Arial" w:cs="Arial"/>
          <w:sz w:val="24"/>
          <w:szCs w:val="24"/>
        </w:rPr>
        <w:t xml:space="preserve"> effectively (</w:t>
      </w:r>
      <w:r w:rsidR="007E01CC" w:rsidRPr="00662096">
        <w:rPr>
          <w:rFonts w:ascii="Arial" w:hAnsi="Arial" w:cs="Arial"/>
          <w:sz w:val="24"/>
          <w:szCs w:val="24"/>
        </w:rPr>
        <w:t>Vatan &amp; Dogan</w:t>
      </w:r>
      <w:r w:rsidR="008B0686" w:rsidRPr="00662096">
        <w:rPr>
          <w:rFonts w:ascii="Arial" w:hAnsi="Arial" w:cs="Arial"/>
          <w:sz w:val="24"/>
          <w:szCs w:val="24"/>
        </w:rPr>
        <w:t>,</w:t>
      </w:r>
      <w:r w:rsidR="008828D6" w:rsidRPr="00662096">
        <w:rPr>
          <w:rFonts w:ascii="Arial" w:hAnsi="Arial" w:cs="Arial"/>
          <w:sz w:val="24"/>
          <w:szCs w:val="24"/>
        </w:rPr>
        <w:t xml:space="preserve"> 20</w:t>
      </w:r>
      <w:r w:rsidR="008B0686" w:rsidRPr="00662096">
        <w:rPr>
          <w:rFonts w:ascii="Arial" w:hAnsi="Arial" w:cs="Arial"/>
          <w:sz w:val="24"/>
          <w:szCs w:val="24"/>
        </w:rPr>
        <w:t>21</w:t>
      </w:r>
      <w:r w:rsidR="008828D6" w:rsidRPr="00662096">
        <w:rPr>
          <w:rFonts w:ascii="Arial" w:hAnsi="Arial" w:cs="Arial"/>
          <w:sz w:val="24"/>
          <w:szCs w:val="24"/>
        </w:rPr>
        <w:t>)</w:t>
      </w:r>
      <w:r w:rsidRPr="00662096">
        <w:rPr>
          <w:rFonts w:ascii="Arial" w:hAnsi="Arial" w:cs="Arial"/>
          <w:sz w:val="24"/>
          <w:szCs w:val="24"/>
        </w:rPr>
        <w:t>.</w:t>
      </w:r>
    </w:p>
    <w:p w14:paraId="5937B0CC" w14:textId="77777777" w:rsidR="001F3A3B" w:rsidRPr="00662096" w:rsidRDefault="001F3A3B" w:rsidP="001F3A3B">
      <w:pPr>
        <w:pStyle w:val="ListParagraph"/>
        <w:numPr>
          <w:ilvl w:val="0"/>
          <w:numId w:val="12"/>
        </w:numPr>
        <w:spacing w:after="0" w:line="360" w:lineRule="auto"/>
        <w:jc w:val="both"/>
        <w:rPr>
          <w:rFonts w:ascii="Arial" w:hAnsi="Arial" w:cs="Arial"/>
          <w:sz w:val="24"/>
          <w:szCs w:val="24"/>
        </w:rPr>
      </w:pPr>
      <w:r w:rsidRPr="00662096">
        <w:rPr>
          <w:rFonts w:ascii="Arial" w:hAnsi="Arial" w:cs="Arial"/>
          <w:sz w:val="24"/>
          <w:szCs w:val="24"/>
        </w:rPr>
        <w:t>Rationale: Making certain that all the staff are conversant with the new technologies that go into making a guest comfortable is important. Skilled employees can therefore use technology to help deliver better services and interact with the guests.</w:t>
      </w:r>
    </w:p>
    <w:p w14:paraId="48866218" w14:textId="7D389468" w:rsidR="001F3A3B" w:rsidRPr="00662096" w:rsidRDefault="001F3A3B" w:rsidP="001F3A3B">
      <w:pPr>
        <w:pStyle w:val="ListParagraph"/>
        <w:numPr>
          <w:ilvl w:val="0"/>
          <w:numId w:val="12"/>
        </w:numPr>
        <w:spacing w:after="0" w:line="360" w:lineRule="auto"/>
        <w:jc w:val="both"/>
        <w:rPr>
          <w:rFonts w:ascii="Arial" w:hAnsi="Arial" w:cs="Arial"/>
          <w:sz w:val="24"/>
          <w:szCs w:val="24"/>
        </w:rPr>
      </w:pPr>
      <w:r w:rsidRPr="00662096">
        <w:rPr>
          <w:rFonts w:ascii="Arial" w:hAnsi="Arial" w:cs="Arial"/>
          <w:sz w:val="24"/>
          <w:szCs w:val="24"/>
        </w:rPr>
        <w:t>Expected Outcome: The standard of service delivery will be enhanced, and the guests will be more than content with service delivery by staff who are able to employ resources to deliver the best to guests (Truong et al. 2020). From the above analysis, it can be concluded that this training can enhance the level of personalized service and at the same time increase operational effectiveness.</w:t>
      </w:r>
    </w:p>
    <w:p w14:paraId="675D8B36" w14:textId="77777777" w:rsidR="001F3A3B" w:rsidRPr="00662096" w:rsidRDefault="001F3A3B" w:rsidP="001F3A3B">
      <w:pPr>
        <w:spacing w:line="360" w:lineRule="auto"/>
        <w:jc w:val="both"/>
        <w:rPr>
          <w:rFonts w:ascii="Arial" w:hAnsi="Arial" w:cs="Arial"/>
          <w:b/>
          <w:bCs/>
          <w:sz w:val="24"/>
          <w:szCs w:val="24"/>
        </w:rPr>
      </w:pPr>
    </w:p>
    <w:p w14:paraId="666E0058" w14:textId="5F64494C" w:rsidR="001F3A3B" w:rsidRPr="00662096" w:rsidRDefault="002F6212" w:rsidP="001F3A3B">
      <w:pPr>
        <w:spacing w:line="360" w:lineRule="auto"/>
        <w:jc w:val="both"/>
        <w:rPr>
          <w:rFonts w:ascii="Arial" w:hAnsi="Arial" w:cs="Arial"/>
          <w:b/>
          <w:bCs/>
          <w:sz w:val="24"/>
          <w:szCs w:val="24"/>
        </w:rPr>
      </w:pPr>
      <w:r w:rsidRPr="00662096">
        <w:rPr>
          <w:rFonts w:ascii="Arial" w:hAnsi="Arial" w:cs="Arial"/>
          <w:b/>
          <w:bCs/>
          <w:sz w:val="24"/>
          <w:szCs w:val="24"/>
        </w:rPr>
        <w:t xml:space="preserve">5.8. </w:t>
      </w:r>
      <w:r w:rsidR="001F3A3B" w:rsidRPr="00662096">
        <w:rPr>
          <w:rFonts w:ascii="Arial" w:hAnsi="Arial" w:cs="Arial"/>
          <w:b/>
          <w:bCs/>
          <w:sz w:val="24"/>
          <w:szCs w:val="24"/>
        </w:rPr>
        <w:t>Manage Online Identity</w:t>
      </w:r>
    </w:p>
    <w:p w14:paraId="251010B4" w14:textId="0A3905D3" w:rsidR="001F3A3B" w:rsidRPr="00662096" w:rsidRDefault="001F3A3B" w:rsidP="001F3A3B">
      <w:pPr>
        <w:pStyle w:val="ListParagraph"/>
        <w:numPr>
          <w:ilvl w:val="0"/>
          <w:numId w:val="13"/>
        </w:numPr>
        <w:spacing w:after="0" w:line="360" w:lineRule="auto"/>
        <w:jc w:val="both"/>
        <w:rPr>
          <w:rFonts w:ascii="Arial" w:hAnsi="Arial" w:cs="Arial"/>
          <w:sz w:val="24"/>
          <w:szCs w:val="24"/>
        </w:rPr>
      </w:pPr>
      <w:r w:rsidRPr="00662096">
        <w:rPr>
          <w:rFonts w:ascii="Arial" w:hAnsi="Arial" w:cs="Arial"/>
          <w:sz w:val="24"/>
          <w:szCs w:val="24"/>
        </w:rPr>
        <w:t>Description: Part of reputation management entails constantly tracking guests’ reviews and, also participating in their social media interactions (Ahmed et al. 2022). Such a system can include means for tracking the sentiment expressed and overall feedback trends.</w:t>
      </w:r>
    </w:p>
    <w:p w14:paraId="745D8FF8" w14:textId="77777777" w:rsidR="001F3A3B" w:rsidRPr="00662096" w:rsidRDefault="001F3A3B" w:rsidP="001F3A3B">
      <w:pPr>
        <w:pStyle w:val="ListParagraph"/>
        <w:numPr>
          <w:ilvl w:val="0"/>
          <w:numId w:val="13"/>
        </w:numPr>
        <w:spacing w:after="0" w:line="360" w:lineRule="auto"/>
        <w:jc w:val="both"/>
        <w:rPr>
          <w:rFonts w:ascii="Arial" w:hAnsi="Arial" w:cs="Arial"/>
          <w:sz w:val="24"/>
          <w:szCs w:val="24"/>
        </w:rPr>
      </w:pPr>
      <w:r w:rsidRPr="00662096">
        <w:rPr>
          <w:rFonts w:ascii="Arial" w:hAnsi="Arial" w:cs="Arial"/>
          <w:sz w:val="24"/>
          <w:szCs w:val="24"/>
        </w:rPr>
        <w:t>Rationale: Effective ORM for The Plaza Hotel enables combating negative comments, and thus improving the online reputation of the company. It is also more effective to engage the guests because it reflects that the hotel is willing to listen to the views of its customers and is willing to change for the better (Allard et al. 2020).</w:t>
      </w:r>
    </w:p>
    <w:p w14:paraId="44692158" w14:textId="0D59C521" w:rsidR="001F3A3B" w:rsidRPr="00662096" w:rsidRDefault="001F3A3B" w:rsidP="001F3A3B">
      <w:pPr>
        <w:pStyle w:val="ListParagraph"/>
        <w:numPr>
          <w:ilvl w:val="0"/>
          <w:numId w:val="13"/>
        </w:numPr>
        <w:spacing w:after="0" w:line="360" w:lineRule="auto"/>
        <w:jc w:val="both"/>
        <w:rPr>
          <w:rFonts w:ascii="Arial" w:hAnsi="Arial" w:cs="Arial"/>
          <w:sz w:val="24"/>
          <w:szCs w:val="24"/>
        </w:rPr>
      </w:pPr>
      <w:r w:rsidRPr="00662096">
        <w:rPr>
          <w:rFonts w:ascii="Arial" w:hAnsi="Arial" w:cs="Arial"/>
          <w:sz w:val="24"/>
          <w:szCs w:val="24"/>
        </w:rPr>
        <w:t xml:space="preserve">Expected Outcome: The subsequent sections will focus on the following objectives: By e-reputation management, The Plaza Hotel can foster guest loyalty and the number of stars on the travel websites. That is because more people are willing to </w:t>
      </w:r>
      <w:r w:rsidRPr="00662096">
        <w:rPr>
          <w:rFonts w:ascii="Arial" w:hAnsi="Arial" w:cs="Arial"/>
          <w:sz w:val="24"/>
          <w:szCs w:val="24"/>
        </w:rPr>
        <w:lastRenderedPageBreak/>
        <w:t>go with a hotel that has been positively reviewed by other users than going to an unknown hotel</w:t>
      </w:r>
      <w:r w:rsidR="00AB06DD" w:rsidRPr="00662096">
        <w:rPr>
          <w:rFonts w:ascii="Arial" w:hAnsi="Arial" w:cs="Arial"/>
          <w:sz w:val="24"/>
          <w:szCs w:val="24"/>
        </w:rPr>
        <w:t xml:space="preserve"> (</w:t>
      </w:r>
      <w:proofErr w:type="spellStart"/>
      <w:r w:rsidR="00AB06DD" w:rsidRPr="00662096">
        <w:rPr>
          <w:rFonts w:ascii="Arial" w:hAnsi="Arial" w:cs="Arial"/>
          <w:sz w:val="24"/>
          <w:szCs w:val="24"/>
        </w:rPr>
        <w:t>Alfarisyi</w:t>
      </w:r>
      <w:proofErr w:type="spellEnd"/>
      <w:r w:rsidR="00AB06DD" w:rsidRPr="00662096">
        <w:rPr>
          <w:rFonts w:ascii="Arial" w:hAnsi="Arial" w:cs="Arial"/>
          <w:sz w:val="24"/>
          <w:szCs w:val="24"/>
        </w:rPr>
        <w:t xml:space="preserve"> &amp; </w:t>
      </w:r>
      <w:proofErr w:type="spellStart"/>
      <w:r w:rsidR="00AB06DD" w:rsidRPr="00662096">
        <w:rPr>
          <w:rFonts w:ascii="Arial" w:hAnsi="Arial" w:cs="Arial"/>
          <w:sz w:val="24"/>
          <w:szCs w:val="24"/>
        </w:rPr>
        <w:t>Ferdian</w:t>
      </w:r>
      <w:proofErr w:type="spellEnd"/>
      <w:r w:rsidR="00AB06DD" w:rsidRPr="00662096">
        <w:rPr>
          <w:rFonts w:ascii="Arial" w:hAnsi="Arial" w:cs="Arial"/>
          <w:sz w:val="24"/>
          <w:szCs w:val="24"/>
        </w:rPr>
        <w:t>, 2023)</w:t>
      </w:r>
      <w:r w:rsidRPr="00662096">
        <w:rPr>
          <w:rFonts w:ascii="Arial" w:hAnsi="Arial" w:cs="Arial"/>
          <w:sz w:val="24"/>
          <w:szCs w:val="24"/>
        </w:rPr>
        <w:t>.</w:t>
      </w:r>
    </w:p>
    <w:p w14:paraId="70312E84" w14:textId="77777777" w:rsidR="002F6212" w:rsidRPr="00662096" w:rsidRDefault="002F6212" w:rsidP="001F3A3B">
      <w:pPr>
        <w:spacing w:line="360" w:lineRule="auto"/>
        <w:jc w:val="both"/>
        <w:rPr>
          <w:rFonts w:ascii="Arial" w:hAnsi="Arial" w:cs="Arial"/>
          <w:b/>
          <w:bCs/>
          <w:sz w:val="24"/>
          <w:szCs w:val="24"/>
        </w:rPr>
      </w:pPr>
    </w:p>
    <w:p w14:paraId="1030F760" w14:textId="194B1354" w:rsidR="001F3A3B" w:rsidRPr="00662096" w:rsidRDefault="002F6212" w:rsidP="001F3A3B">
      <w:pPr>
        <w:spacing w:line="360" w:lineRule="auto"/>
        <w:jc w:val="both"/>
        <w:rPr>
          <w:rFonts w:ascii="Arial" w:hAnsi="Arial" w:cs="Arial"/>
          <w:b/>
          <w:bCs/>
          <w:sz w:val="24"/>
          <w:szCs w:val="24"/>
        </w:rPr>
      </w:pPr>
      <w:r w:rsidRPr="00662096">
        <w:rPr>
          <w:rFonts w:ascii="Arial" w:hAnsi="Arial" w:cs="Arial"/>
          <w:b/>
          <w:bCs/>
          <w:sz w:val="24"/>
          <w:szCs w:val="24"/>
        </w:rPr>
        <w:t xml:space="preserve">5.9. </w:t>
      </w:r>
      <w:r w:rsidR="001F3A3B" w:rsidRPr="00662096">
        <w:rPr>
          <w:rFonts w:ascii="Arial" w:hAnsi="Arial" w:cs="Arial"/>
          <w:b/>
          <w:bCs/>
          <w:sz w:val="24"/>
          <w:szCs w:val="24"/>
        </w:rPr>
        <w:t>Develop a Loyalty Program with incorporated Technology</w:t>
      </w:r>
    </w:p>
    <w:p w14:paraId="418EDF83" w14:textId="12CF6A7E" w:rsidR="001F3A3B" w:rsidRPr="00662096" w:rsidRDefault="001F3A3B" w:rsidP="001F3A3B">
      <w:pPr>
        <w:pStyle w:val="ListParagraph"/>
        <w:numPr>
          <w:ilvl w:val="0"/>
          <w:numId w:val="14"/>
        </w:numPr>
        <w:spacing w:after="0" w:line="360" w:lineRule="auto"/>
        <w:jc w:val="both"/>
        <w:rPr>
          <w:rFonts w:ascii="Arial" w:hAnsi="Arial" w:cs="Arial"/>
          <w:sz w:val="24"/>
          <w:szCs w:val="24"/>
        </w:rPr>
      </w:pPr>
      <w:r w:rsidRPr="00662096">
        <w:rPr>
          <w:rFonts w:ascii="Arial" w:hAnsi="Arial" w:cs="Arial"/>
          <w:sz w:val="24"/>
          <w:szCs w:val="24"/>
        </w:rPr>
        <w:t xml:space="preserve">Description: When future-oriented, guest engagement could be advanced by implementing a loyalty program using a digital approach where the guest gains </w:t>
      </w:r>
      <w:proofErr w:type="gramStart"/>
      <w:r w:rsidRPr="00662096">
        <w:rPr>
          <w:rFonts w:ascii="Arial" w:hAnsi="Arial" w:cs="Arial"/>
          <w:sz w:val="24"/>
          <w:szCs w:val="24"/>
        </w:rPr>
        <w:t>points</w:t>
      </w:r>
      <w:proofErr w:type="gramEnd"/>
      <w:r w:rsidRPr="00662096">
        <w:rPr>
          <w:rFonts w:ascii="Arial" w:hAnsi="Arial" w:cs="Arial"/>
          <w:sz w:val="24"/>
          <w:szCs w:val="24"/>
        </w:rPr>
        <w:t xml:space="preserve"> each time they make a visit to the hotel and receives additional points each time they select a product from the list of their choices. The program can help monitor spending and individual preferences by offering special bonuses</w:t>
      </w:r>
      <w:r w:rsidR="00164705" w:rsidRPr="00662096">
        <w:rPr>
          <w:rFonts w:ascii="Arial" w:hAnsi="Arial" w:cs="Arial"/>
          <w:sz w:val="24"/>
          <w:szCs w:val="24"/>
        </w:rPr>
        <w:t xml:space="preserve"> (Moghimi, 2024)</w:t>
      </w:r>
      <w:r w:rsidRPr="00662096">
        <w:rPr>
          <w:rFonts w:ascii="Arial" w:hAnsi="Arial" w:cs="Arial"/>
          <w:sz w:val="24"/>
          <w:szCs w:val="24"/>
        </w:rPr>
        <w:t>.</w:t>
      </w:r>
    </w:p>
    <w:p w14:paraId="212182ED" w14:textId="35E7620A" w:rsidR="001F3A3B" w:rsidRPr="00662096" w:rsidRDefault="001F3A3B" w:rsidP="001F3A3B">
      <w:pPr>
        <w:pStyle w:val="ListParagraph"/>
        <w:numPr>
          <w:ilvl w:val="0"/>
          <w:numId w:val="14"/>
        </w:numPr>
        <w:spacing w:after="0" w:line="360" w:lineRule="auto"/>
        <w:jc w:val="both"/>
        <w:rPr>
          <w:rFonts w:ascii="Arial" w:hAnsi="Arial" w:cs="Arial"/>
          <w:sz w:val="24"/>
          <w:szCs w:val="24"/>
        </w:rPr>
      </w:pPr>
      <w:r w:rsidRPr="00662096">
        <w:rPr>
          <w:rFonts w:ascii="Arial" w:hAnsi="Arial" w:cs="Arial"/>
          <w:sz w:val="24"/>
          <w:szCs w:val="24"/>
        </w:rPr>
        <w:t>Rationale: Due to this, a tech-integrated loyalty program will compel the guests to return by providing the items that they would be interested in. Personalization in experiences improves the client’s engagement and satisfaction</w:t>
      </w:r>
      <w:r w:rsidR="004945D8" w:rsidRPr="00662096">
        <w:rPr>
          <w:rFonts w:ascii="Arial" w:hAnsi="Arial" w:cs="Arial"/>
          <w:sz w:val="24"/>
          <w:szCs w:val="24"/>
        </w:rPr>
        <w:t xml:space="preserve"> (Chetty, 2020)</w:t>
      </w:r>
      <w:r w:rsidRPr="00662096">
        <w:rPr>
          <w:rFonts w:ascii="Arial" w:hAnsi="Arial" w:cs="Arial"/>
          <w:sz w:val="24"/>
          <w:szCs w:val="24"/>
        </w:rPr>
        <w:t>.</w:t>
      </w:r>
    </w:p>
    <w:p w14:paraId="2EA61A41" w14:textId="6223785B" w:rsidR="001F3A3B" w:rsidRPr="00662096" w:rsidRDefault="001F3A3B" w:rsidP="001F3A3B">
      <w:pPr>
        <w:pStyle w:val="ListParagraph"/>
        <w:numPr>
          <w:ilvl w:val="0"/>
          <w:numId w:val="14"/>
        </w:numPr>
        <w:spacing w:after="0" w:line="360" w:lineRule="auto"/>
        <w:jc w:val="both"/>
        <w:rPr>
          <w:rFonts w:ascii="Arial" w:hAnsi="Arial" w:cs="Arial"/>
          <w:sz w:val="24"/>
          <w:szCs w:val="24"/>
        </w:rPr>
      </w:pPr>
      <w:r w:rsidRPr="00662096">
        <w:rPr>
          <w:rFonts w:ascii="Arial" w:hAnsi="Arial" w:cs="Arial"/>
          <w:sz w:val="24"/>
          <w:szCs w:val="24"/>
        </w:rPr>
        <w:t>Expected Outcome: Guest satisfaction will be enhanced by tailored rewards to compensate their return visits with improved revenues. Correctly built and implemented, the existing loyalty program also has the potential to improve The Plaza's competitive position in the luxury segment.</w:t>
      </w:r>
    </w:p>
    <w:p w14:paraId="0A0DE3FD" w14:textId="77777777" w:rsidR="002F6212" w:rsidRPr="00662096" w:rsidRDefault="002F6212" w:rsidP="001F3A3B">
      <w:pPr>
        <w:spacing w:line="360" w:lineRule="auto"/>
        <w:jc w:val="both"/>
        <w:rPr>
          <w:rFonts w:ascii="Arial" w:hAnsi="Arial" w:cs="Arial"/>
          <w:b/>
          <w:bCs/>
          <w:sz w:val="24"/>
          <w:szCs w:val="24"/>
        </w:rPr>
      </w:pPr>
    </w:p>
    <w:p w14:paraId="3549EC62" w14:textId="29D27637" w:rsidR="001F3A3B" w:rsidRPr="00662096" w:rsidRDefault="002F6212" w:rsidP="001F3A3B">
      <w:pPr>
        <w:spacing w:line="360" w:lineRule="auto"/>
        <w:jc w:val="both"/>
        <w:rPr>
          <w:rFonts w:ascii="Arial" w:hAnsi="Arial" w:cs="Arial"/>
          <w:b/>
          <w:bCs/>
          <w:sz w:val="24"/>
          <w:szCs w:val="24"/>
        </w:rPr>
      </w:pPr>
      <w:r w:rsidRPr="00662096">
        <w:rPr>
          <w:rFonts w:ascii="Arial" w:hAnsi="Arial" w:cs="Arial"/>
          <w:b/>
          <w:bCs/>
          <w:sz w:val="24"/>
          <w:szCs w:val="24"/>
        </w:rPr>
        <w:t xml:space="preserve">5.10. </w:t>
      </w:r>
      <w:r w:rsidR="001F3A3B" w:rsidRPr="00662096">
        <w:rPr>
          <w:rFonts w:ascii="Arial" w:hAnsi="Arial" w:cs="Arial"/>
          <w:b/>
          <w:bCs/>
          <w:sz w:val="24"/>
          <w:szCs w:val="24"/>
        </w:rPr>
        <w:t>Redesign website and reservations platform</w:t>
      </w:r>
    </w:p>
    <w:p w14:paraId="6FFE2AFD" w14:textId="4026A8B7" w:rsidR="001F3A3B" w:rsidRPr="00662096" w:rsidRDefault="001F3A3B" w:rsidP="001F3A3B">
      <w:pPr>
        <w:pStyle w:val="ListParagraph"/>
        <w:numPr>
          <w:ilvl w:val="0"/>
          <w:numId w:val="15"/>
        </w:numPr>
        <w:spacing w:after="0" w:line="360" w:lineRule="auto"/>
        <w:jc w:val="both"/>
        <w:rPr>
          <w:rFonts w:ascii="Arial" w:hAnsi="Arial" w:cs="Arial"/>
          <w:sz w:val="24"/>
          <w:szCs w:val="24"/>
        </w:rPr>
      </w:pPr>
      <w:r w:rsidRPr="00662096">
        <w:rPr>
          <w:rFonts w:ascii="Arial" w:hAnsi="Arial" w:cs="Arial"/>
          <w:sz w:val="24"/>
          <w:szCs w:val="24"/>
        </w:rPr>
        <w:t>Description: Among them is the redesign of the sites of the Plaza Hotel, which is the project of developing the mobile version of The Plaza Hotel’s sites and the booking system. This may involve, simplifying the simplicity of the booking process, beautifying the look, and including the option of real-time availability</w:t>
      </w:r>
      <w:r w:rsidR="005D36D4" w:rsidRPr="00662096">
        <w:rPr>
          <w:rFonts w:ascii="Arial" w:hAnsi="Arial" w:cs="Arial"/>
        </w:rPr>
        <w:t xml:space="preserve"> </w:t>
      </w:r>
      <w:r w:rsidR="005D36D4" w:rsidRPr="00662096">
        <w:rPr>
          <w:rFonts w:ascii="Arial" w:hAnsi="Arial" w:cs="Arial"/>
          <w:sz w:val="24"/>
          <w:szCs w:val="24"/>
        </w:rPr>
        <w:t>(LLC, 2024)</w:t>
      </w:r>
      <w:r w:rsidRPr="00662096">
        <w:rPr>
          <w:rFonts w:ascii="Arial" w:hAnsi="Arial" w:cs="Arial"/>
          <w:sz w:val="24"/>
          <w:szCs w:val="24"/>
        </w:rPr>
        <w:t>.</w:t>
      </w:r>
    </w:p>
    <w:p w14:paraId="04C41F61" w14:textId="52A2D743" w:rsidR="001F3A3B" w:rsidRPr="00662096" w:rsidRDefault="001F3A3B" w:rsidP="001F3A3B">
      <w:pPr>
        <w:pStyle w:val="ListParagraph"/>
        <w:numPr>
          <w:ilvl w:val="0"/>
          <w:numId w:val="15"/>
        </w:numPr>
        <w:spacing w:after="0" w:line="360" w:lineRule="auto"/>
        <w:jc w:val="both"/>
        <w:rPr>
          <w:rFonts w:ascii="Arial" w:hAnsi="Arial" w:cs="Arial"/>
          <w:sz w:val="24"/>
          <w:szCs w:val="24"/>
        </w:rPr>
      </w:pPr>
      <w:r w:rsidRPr="00662096">
        <w:rPr>
          <w:rFonts w:ascii="Arial" w:hAnsi="Arial" w:cs="Arial"/>
          <w:sz w:val="24"/>
          <w:szCs w:val="24"/>
        </w:rPr>
        <w:t xml:space="preserve">Rationale: Presenting a modern and efficient website is important as it is the first point of contact for a guest. An optimized booking system also helps to reduce </w:t>
      </w:r>
      <w:r w:rsidR="00981E66" w:rsidRPr="00662096">
        <w:rPr>
          <w:rFonts w:ascii="Arial" w:hAnsi="Arial" w:cs="Arial"/>
          <w:sz w:val="24"/>
          <w:szCs w:val="24"/>
        </w:rPr>
        <w:t>drop off</w:t>
      </w:r>
      <w:r w:rsidRPr="00662096">
        <w:rPr>
          <w:rFonts w:ascii="Arial" w:hAnsi="Arial" w:cs="Arial"/>
          <w:sz w:val="24"/>
          <w:szCs w:val="24"/>
        </w:rPr>
        <w:t xml:space="preserve"> rates to the lowest level and thus patrons are encouraged to book directly to the hotel the type of booking is more lucrative than using third-party bookings.</w:t>
      </w:r>
    </w:p>
    <w:p w14:paraId="72F47C44" w14:textId="77777777" w:rsidR="001F3A3B" w:rsidRPr="00662096" w:rsidRDefault="001F3A3B" w:rsidP="001F3A3B">
      <w:pPr>
        <w:pStyle w:val="ListParagraph"/>
        <w:numPr>
          <w:ilvl w:val="0"/>
          <w:numId w:val="15"/>
        </w:numPr>
        <w:spacing w:after="0" w:line="360" w:lineRule="auto"/>
        <w:jc w:val="both"/>
        <w:rPr>
          <w:rFonts w:ascii="Arial" w:hAnsi="Arial" w:cs="Arial"/>
          <w:sz w:val="24"/>
          <w:szCs w:val="24"/>
        </w:rPr>
      </w:pPr>
      <w:r w:rsidRPr="00662096">
        <w:rPr>
          <w:rFonts w:ascii="Arial" w:hAnsi="Arial" w:cs="Arial"/>
          <w:sz w:val="24"/>
          <w:szCs w:val="24"/>
        </w:rPr>
        <w:t xml:space="preserve">Expected Outcome: A renewed website usually increases conversion rates since clean lines and easy booking are important to guest acquisition. Gastronomic and scenic upgrades will make the customer experience at The Plaza better, thereby boosting their perception of the place as a luxury joint and overall satisfaction </w:t>
      </w:r>
      <w:r w:rsidRPr="00662096">
        <w:rPr>
          <w:rFonts w:ascii="Arial" w:hAnsi="Arial" w:cs="Arial"/>
          <w:color w:val="000000"/>
          <w:sz w:val="24"/>
          <w:szCs w:val="24"/>
        </w:rPr>
        <w:t>(Abdel</w:t>
      </w:r>
      <w:r w:rsidRPr="00662096">
        <w:rPr>
          <w:rFonts w:ascii="Cambria Math" w:hAnsi="Cambria Math" w:cs="Cambria Math"/>
          <w:color w:val="000000"/>
          <w:sz w:val="24"/>
          <w:szCs w:val="24"/>
        </w:rPr>
        <w:t>‐</w:t>
      </w:r>
      <w:r w:rsidRPr="00662096">
        <w:rPr>
          <w:rFonts w:ascii="Arial" w:hAnsi="Arial" w:cs="Arial"/>
          <w:color w:val="000000"/>
          <w:sz w:val="24"/>
          <w:szCs w:val="24"/>
        </w:rPr>
        <w:t>Hamid et al. 2022)</w:t>
      </w:r>
      <w:r w:rsidRPr="00662096">
        <w:rPr>
          <w:rFonts w:ascii="Arial" w:hAnsi="Arial" w:cs="Arial"/>
          <w:sz w:val="24"/>
          <w:szCs w:val="24"/>
        </w:rPr>
        <w:t>.</w:t>
      </w:r>
    </w:p>
    <w:p w14:paraId="057E26C8" w14:textId="77777777" w:rsidR="002F6212" w:rsidRPr="00662096" w:rsidRDefault="002F6212" w:rsidP="001F3A3B">
      <w:pPr>
        <w:spacing w:line="360" w:lineRule="auto"/>
        <w:jc w:val="both"/>
        <w:rPr>
          <w:rFonts w:ascii="Arial" w:hAnsi="Arial" w:cs="Arial"/>
          <w:b/>
          <w:bCs/>
          <w:sz w:val="24"/>
          <w:szCs w:val="24"/>
        </w:rPr>
      </w:pPr>
    </w:p>
    <w:p w14:paraId="2850271A" w14:textId="51F029BD" w:rsidR="001F3A3B" w:rsidRPr="00662096" w:rsidRDefault="002F6212" w:rsidP="001F3A3B">
      <w:pPr>
        <w:spacing w:line="360" w:lineRule="auto"/>
        <w:jc w:val="both"/>
        <w:rPr>
          <w:rFonts w:ascii="Arial" w:hAnsi="Arial" w:cs="Arial"/>
          <w:b/>
          <w:bCs/>
          <w:sz w:val="24"/>
          <w:szCs w:val="24"/>
        </w:rPr>
      </w:pPr>
      <w:r w:rsidRPr="00662096">
        <w:rPr>
          <w:rFonts w:ascii="Arial" w:hAnsi="Arial" w:cs="Arial"/>
          <w:b/>
          <w:bCs/>
          <w:sz w:val="24"/>
          <w:szCs w:val="24"/>
        </w:rPr>
        <w:t xml:space="preserve">5.11. </w:t>
      </w:r>
      <w:r w:rsidR="001F3A3B" w:rsidRPr="00662096">
        <w:rPr>
          <w:rFonts w:ascii="Arial" w:hAnsi="Arial" w:cs="Arial"/>
          <w:b/>
          <w:bCs/>
          <w:sz w:val="24"/>
          <w:szCs w:val="24"/>
        </w:rPr>
        <w:t>Provide Virtual Tours of the Hotel</w:t>
      </w:r>
    </w:p>
    <w:p w14:paraId="25F8E797" w14:textId="70B91384" w:rsidR="001F3A3B" w:rsidRPr="00662096" w:rsidRDefault="001F3A3B" w:rsidP="001F3A3B">
      <w:pPr>
        <w:pStyle w:val="ListParagraph"/>
        <w:numPr>
          <w:ilvl w:val="0"/>
          <w:numId w:val="16"/>
        </w:numPr>
        <w:spacing w:after="0" w:line="360" w:lineRule="auto"/>
        <w:jc w:val="both"/>
        <w:rPr>
          <w:rFonts w:ascii="Arial" w:hAnsi="Arial" w:cs="Arial"/>
          <w:sz w:val="24"/>
          <w:szCs w:val="24"/>
        </w:rPr>
      </w:pPr>
      <w:r w:rsidRPr="00662096">
        <w:rPr>
          <w:rFonts w:ascii="Arial" w:hAnsi="Arial" w:cs="Arial"/>
          <w:sz w:val="24"/>
          <w:szCs w:val="24"/>
        </w:rPr>
        <w:t>Description: The creation of VR tours will enable potential visitors to visit and tour The Plaza Hotel before making their bookings. Since such virtual tours are created electronically these can draw a focus on the hotels’ facilities including guest rooms as well as on the surrounding sights and attractions</w:t>
      </w:r>
      <w:r w:rsidR="000E0D47" w:rsidRPr="00662096">
        <w:rPr>
          <w:rFonts w:ascii="Arial" w:hAnsi="Arial" w:cs="Arial"/>
        </w:rPr>
        <w:t xml:space="preserve"> </w:t>
      </w:r>
      <w:r w:rsidR="000E0D47" w:rsidRPr="00662096">
        <w:rPr>
          <w:rFonts w:ascii="Arial" w:hAnsi="Arial" w:cs="Arial"/>
          <w:sz w:val="24"/>
          <w:szCs w:val="24"/>
        </w:rPr>
        <w:t>(</w:t>
      </w:r>
      <w:proofErr w:type="spellStart"/>
      <w:r w:rsidR="000E0D47" w:rsidRPr="00662096">
        <w:rPr>
          <w:rFonts w:ascii="Arial" w:hAnsi="Arial" w:cs="Arial"/>
          <w:sz w:val="24"/>
          <w:szCs w:val="24"/>
        </w:rPr>
        <w:t>Syahidi</w:t>
      </w:r>
      <w:proofErr w:type="spellEnd"/>
      <w:r w:rsidR="000E0D47" w:rsidRPr="00662096">
        <w:rPr>
          <w:rFonts w:ascii="Arial" w:hAnsi="Arial" w:cs="Arial"/>
          <w:sz w:val="24"/>
          <w:szCs w:val="24"/>
        </w:rPr>
        <w:t xml:space="preserve"> et al., 2022)</w:t>
      </w:r>
      <w:r w:rsidRPr="00662096">
        <w:rPr>
          <w:rFonts w:ascii="Arial" w:hAnsi="Arial" w:cs="Arial"/>
          <w:sz w:val="24"/>
          <w:szCs w:val="24"/>
        </w:rPr>
        <w:t>.</w:t>
      </w:r>
    </w:p>
    <w:p w14:paraId="58D948D9" w14:textId="3F0F0A74" w:rsidR="001F3A3B" w:rsidRPr="00662096" w:rsidRDefault="001F3A3B" w:rsidP="001F3A3B">
      <w:pPr>
        <w:pStyle w:val="ListParagraph"/>
        <w:numPr>
          <w:ilvl w:val="0"/>
          <w:numId w:val="16"/>
        </w:numPr>
        <w:spacing w:after="0" w:line="360" w:lineRule="auto"/>
        <w:jc w:val="both"/>
        <w:rPr>
          <w:rFonts w:ascii="Arial" w:hAnsi="Arial" w:cs="Arial"/>
          <w:sz w:val="24"/>
          <w:szCs w:val="24"/>
        </w:rPr>
      </w:pPr>
      <w:r w:rsidRPr="00662096">
        <w:rPr>
          <w:rFonts w:ascii="Arial" w:hAnsi="Arial" w:cs="Arial"/>
          <w:sz w:val="24"/>
          <w:szCs w:val="24"/>
        </w:rPr>
        <w:t>Rationale: Virtual tours provide value to bookings by showcasing the real-life experience once clients make their reservations. To the targeted technical savvy customers, this technology can virtually paint the picture to the potential clients, contributing to enhanced sales conversion</w:t>
      </w:r>
      <w:r w:rsidR="002B4DAF" w:rsidRPr="00662096">
        <w:rPr>
          <w:rFonts w:ascii="Arial" w:hAnsi="Arial" w:cs="Arial"/>
        </w:rPr>
        <w:t xml:space="preserve"> </w:t>
      </w:r>
      <w:r w:rsidR="002B4DAF" w:rsidRPr="00662096">
        <w:rPr>
          <w:rFonts w:ascii="Arial" w:hAnsi="Arial" w:cs="Arial"/>
          <w:sz w:val="24"/>
          <w:szCs w:val="24"/>
        </w:rPr>
        <w:t>(</w:t>
      </w:r>
      <w:proofErr w:type="spellStart"/>
      <w:r w:rsidR="002B4DAF" w:rsidRPr="00662096">
        <w:rPr>
          <w:rFonts w:ascii="Arial" w:hAnsi="Arial" w:cs="Arial"/>
          <w:sz w:val="24"/>
          <w:szCs w:val="24"/>
        </w:rPr>
        <w:t>Buhalis</w:t>
      </w:r>
      <w:proofErr w:type="spellEnd"/>
      <w:r w:rsidR="002B4DAF" w:rsidRPr="00662096">
        <w:rPr>
          <w:rFonts w:ascii="Arial" w:hAnsi="Arial" w:cs="Arial"/>
          <w:sz w:val="24"/>
          <w:szCs w:val="24"/>
        </w:rPr>
        <w:t xml:space="preserve"> &amp; </w:t>
      </w:r>
      <w:proofErr w:type="spellStart"/>
      <w:r w:rsidR="002B4DAF" w:rsidRPr="00662096">
        <w:rPr>
          <w:rFonts w:ascii="Arial" w:hAnsi="Arial" w:cs="Arial"/>
          <w:sz w:val="24"/>
          <w:szCs w:val="24"/>
        </w:rPr>
        <w:t>Moldavska</w:t>
      </w:r>
      <w:proofErr w:type="spellEnd"/>
      <w:r w:rsidR="002B4DAF" w:rsidRPr="00662096">
        <w:rPr>
          <w:rFonts w:ascii="Arial" w:hAnsi="Arial" w:cs="Arial"/>
          <w:sz w:val="24"/>
          <w:szCs w:val="24"/>
        </w:rPr>
        <w:t>, 2021)</w:t>
      </w:r>
      <w:r w:rsidRPr="00662096">
        <w:rPr>
          <w:rFonts w:ascii="Arial" w:hAnsi="Arial" w:cs="Arial"/>
          <w:sz w:val="24"/>
          <w:szCs w:val="24"/>
        </w:rPr>
        <w:t>.</w:t>
      </w:r>
    </w:p>
    <w:p w14:paraId="22CC8121" w14:textId="3B2863C4" w:rsidR="001F3A3B" w:rsidRPr="00662096" w:rsidRDefault="001F3A3B" w:rsidP="001F3A3B">
      <w:pPr>
        <w:pStyle w:val="ListParagraph"/>
        <w:numPr>
          <w:ilvl w:val="0"/>
          <w:numId w:val="16"/>
        </w:numPr>
        <w:spacing w:after="0" w:line="360" w:lineRule="auto"/>
        <w:jc w:val="both"/>
        <w:rPr>
          <w:rFonts w:ascii="Arial" w:hAnsi="Arial" w:cs="Arial"/>
          <w:sz w:val="24"/>
          <w:szCs w:val="24"/>
        </w:rPr>
      </w:pPr>
      <w:r w:rsidRPr="00662096">
        <w:rPr>
          <w:rFonts w:ascii="Arial" w:hAnsi="Arial" w:cs="Arial"/>
          <w:sz w:val="24"/>
          <w:szCs w:val="24"/>
        </w:rPr>
        <w:t>Expected Outcome: Providing virtual tours may improve the number of tourists arriving at the hotel because customers are more confident when deciding. It can also help The Plaza stand out from competitors who might not include as interesting activities in the menu.</w:t>
      </w:r>
    </w:p>
    <w:p w14:paraId="1DA88BE0" w14:textId="77777777" w:rsidR="001F3A3B" w:rsidRPr="00662096" w:rsidRDefault="001F3A3B" w:rsidP="001F3A3B">
      <w:pPr>
        <w:pStyle w:val="ListParagraph"/>
        <w:keepNext/>
        <w:ind w:left="360"/>
        <w:jc w:val="center"/>
        <w:rPr>
          <w:rFonts w:ascii="Arial" w:hAnsi="Arial" w:cs="Arial"/>
        </w:rPr>
      </w:pPr>
      <w:r w:rsidRPr="00662096">
        <w:rPr>
          <w:rFonts w:ascii="Arial" w:hAnsi="Arial" w:cs="Arial"/>
          <w:noProof/>
        </w:rPr>
        <w:drawing>
          <wp:inline distT="0" distB="0" distL="0" distR="0" wp14:anchorId="7B5691A4" wp14:editId="77BD3428">
            <wp:extent cx="5731510" cy="2118995"/>
            <wp:effectExtent l="0" t="0" r="2540" b="0"/>
            <wp:docPr id="1202086409" name="Picture 1202086409"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086409" name="Picture 1202086409" descr="A diagram of a company&#10;&#10;Description automatically generated"/>
                    <pic:cNvPicPr/>
                  </pic:nvPicPr>
                  <pic:blipFill>
                    <a:blip r:embed="rId16"/>
                    <a:stretch>
                      <a:fillRect/>
                    </a:stretch>
                  </pic:blipFill>
                  <pic:spPr>
                    <a:xfrm>
                      <a:off x="0" y="0"/>
                      <a:ext cx="5731510" cy="2118995"/>
                    </a:xfrm>
                    <a:prstGeom prst="rect">
                      <a:avLst/>
                    </a:prstGeom>
                  </pic:spPr>
                </pic:pic>
              </a:graphicData>
            </a:graphic>
          </wp:inline>
        </w:drawing>
      </w:r>
    </w:p>
    <w:p w14:paraId="660AD8AE" w14:textId="77777777" w:rsidR="001F3A3B" w:rsidRPr="00662096" w:rsidRDefault="001F3A3B" w:rsidP="001F3A3B">
      <w:pPr>
        <w:pStyle w:val="Caption"/>
        <w:jc w:val="center"/>
        <w:rPr>
          <w:rFonts w:ascii="Arial" w:hAnsi="Arial" w:cs="Arial"/>
        </w:rPr>
      </w:pPr>
      <w:bookmarkStart w:id="41" w:name="_Toc178455307"/>
      <w:r w:rsidRPr="00662096">
        <w:rPr>
          <w:rFonts w:ascii="Arial" w:hAnsi="Arial" w:cs="Arial"/>
        </w:rPr>
        <w:t xml:space="preserve">Figure </w:t>
      </w:r>
      <w:r w:rsidRPr="00662096">
        <w:rPr>
          <w:rFonts w:ascii="Arial" w:hAnsi="Arial" w:cs="Arial"/>
        </w:rPr>
        <w:fldChar w:fldCharType="begin"/>
      </w:r>
      <w:r w:rsidRPr="00662096">
        <w:rPr>
          <w:rFonts w:ascii="Arial" w:hAnsi="Arial" w:cs="Arial"/>
        </w:rPr>
        <w:instrText xml:space="preserve"> SEQ Figure \* ARABIC </w:instrText>
      </w:r>
      <w:r w:rsidRPr="00662096">
        <w:rPr>
          <w:rFonts w:ascii="Arial" w:hAnsi="Arial" w:cs="Arial"/>
        </w:rPr>
        <w:fldChar w:fldCharType="separate"/>
      </w:r>
      <w:r w:rsidRPr="00662096">
        <w:rPr>
          <w:rFonts w:ascii="Arial" w:hAnsi="Arial" w:cs="Arial"/>
          <w:noProof/>
        </w:rPr>
        <w:t>7</w:t>
      </w:r>
      <w:r w:rsidRPr="00662096">
        <w:rPr>
          <w:rFonts w:ascii="Arial" w:hAnsi="Arial" w:cs="Arial"/>
          <w:noProof/>
        </w:rPr>
        <w:fldChar w:fldCharType="end"/>
      </w:r>
      <w:r w:rsidRPr="00662096">
        <w:rPr>
          <w:rFonts w:ascii="Arial" w:hAnsi="Arial" w:cs="Arial"/>
        </w:rPr>
        <w:t>: Significance of using loyalty programs in the hospitality sector</w:t>
      </w:r>
      <w:bookmarkEnd w:id="41"/>
    </w:p>
    <w:p w14:paraId="1D594353" w14:textId="77777777" w:rsidR="002F6212" w:rsidRPr="00662096" w:rsidRDefault="002F6212" w:rsidP="001F3A3B">
      <w:pPr>
        <w:rPr>
          <w:rFonts w:ascii="Arial" w:hAnsi="Arial" w:cs="Arial"/>
          <w:b/>
          <w:bCs/>
          <w:sz w:val="24"/>
          <w:szCs w:val="24"/>
        </w:rPr>
      </w:pPr>
    </w:p>
    <w:p w14:paraId="5278BF8E" w14:textId="53A28871" w:rsidR="001F3A3B" w:rsidRPr="00662096" w:rsidRDefault="002F6212" w:rsidP="001F3A3B">
      <w:pPr>
        <w:rPr>
          <w:rFonts w:ascii="Arial" w:hAnsi="Arial" w:cs="Arial"/>
          <w:szCs w:val="24"/>
        </w:rPr>
      </w:pPr>
      <w:r w:rsidRPr="00662096">
        <w:rPr>
          <w:rFonts w:ascii="Arial" w:hAnsi="Arial" w:cs="Arial"/>
          <w:b/>
          <w:bCs/>
          <w:sz w:val="24"/>
          <w:szCs w:val="24"/>
        </w:rPr>
        <w:t xml:space="preserve">5.12. </w:t>
      </w:r>
      <w:r w:rsidR="001F3A3B" w:rsidRPr="00662096">
        <w:rPr>
          <w:rFonts w:ascii="Arial" w:hAnsi="Arial" w:cs="Arial"/>
          <w:b/>
          <w:bCs/>
          <w:sz w:val="24"/>
          <w:szCs w:val="24"/>
        </w:rPr>
        <w:t>Augmented reality experience should be embedded</w:t>
      </w:r>
    </w:p>
    <w:p w14:paraId="7D598EE9" w14:textId="3BA1B2E6" w:rsidR="001F3A3B" w:rsidRPr="00662096" w:rsidRDefault="001F3A3B" w:rsidP="001F3A3B">
      <w:pPr>
        <w:pStyle w:val="ListParagraph"/>
        <w:numPr>
          <w:ilvl w:val="0"/>
          <w:numId w:val="17"/>
        </w:numPr>
        <w:spacing w:after="0" w:line="360" w:lineRule="auto"/>
        <w:jc w:val="both"/>
        <w:rPr>
          <w:rFonts w:ascii="Arial" w:hAnsi="Arial" w:cs="Arial"/>
          <w:sz w:val="24"/>
          <w:szCs w:val="24"/>
        </w:rPr>
      </w:pPr>
      <w:r w:rsidRPr="00662096">
        <w:rPr>
          <w:rFonts w:ascii="Arial" w:hAnsi="Arial" w:cs="Arial"/>
          <w:sz w:val="24"/>
          <w:szCs w:val="24"/>
        </w:rPr>
        <w:t>Description: Augmented Reality (AR) used in advertising contexts and as applied to in-room entertainment contextualizes the physical surface of the hotel in ways that have not been done with previous media or advertisements. This could include AR maps, info layers, or active information objects in a room for example.</w:t>
      </w:r>
    </w:p>
    <w:p w14:paraId="6FCC8929" w14:textId="516567A3" w:rsidR="001F3A3B" w:rsidRPr="00662096" w:rsidRDefault="001F3A3B" w:rsidP="001F3A3B">
      <w:pPr>
        <w:pStyle w:val="ListParagraph"/>
        <w:numPr>
          <w:ilvl w:val="0"/>
          <w:numId w:val="17"/>
        </w:numPr>
        <w:spacing w:after="0" w:line="360" w:lineRule="auto"/>
        <w:jc w:val="both"/>
        <w:rPr>
          <w:rFonts w:ascii="Arial" w:hAnsi="Arial" w:cs="Arial"/>
          <w:sz w:val="24"/>
          <w:szCs w:val="24"/>
        </w:rPr>
      </w:pPr>
      <w:r w:rsidRPr="00662096">
        <w:rPr>
          <w:rFonts w:ascii="Arial" w:hAnsi="Arial" w:cs="Arial"/>
          <w:sz w:val="24"/>
          <w:szCs w:val="24"/>
        </w:rPr>
        <w:t xml:space="preserve">Rationale: AR can help in constructing potentially more appealing and meaningful guest experiences that allow the guest to interact with the environment in smarter </w:t>
      </w:r>
      <w:r w:rsidRPr="00662096">
        <w:rPr>
          <w:rFonts w:ascii="Arial" w:hAnsi="Arial" w:cs="Arial"/>
          <w:sz w:val="24"/>
          <w:szCs w:val="24"/>
        </w:rPr>
        <w:lastRenderedPageBreak/>
        <w:t>ways. It acts like a marketing strategy that can capture the eyes of the guests looking for new techniques to be offered</w:t>
      </w:r>
      <w:r w:rsidR="00B73C94" w:rsidRPr="00662096">
        <w:rPr>
          <w:rFonts w:ascii="Arial" w:hAnsi="Arial" w:cs="Arial"/>
        </w:rPr>
        <w:t xml:space="preserve"> </w:t>
      </w:r>
      <w:r w:rsidR="00B73C94" w:rsidRPr="00662096">
        <w:rPr>
          <w:rFonts w:ascii="Arial" w:hAnsi="Arial" w:cs="Arial"/>
          <w:sz w:val="24"/>
          <w:szCs w:val="24"/>
        </w:rPr>
        <w:t>(Balasubramanian et al., 2022)</w:t>
      </w:r>
      <w:r w:rsidRPr="00662096">
        <w:rPr>
          <w:rFonts w:ascii="Arial" w:hAnsi="Arial" w:cs="Arial"/>
          <w:sz w:val="24"/>
          <w:szCs w:val="24"/>
        </w:rPr>
        <w:t>.</w:t>
      </w:r>
    </w:p>
    <w:p w14:paraId="14B6E84D" w14:textId="3463874B" w:rsidR="001F3A3B" w:rsidRPr="00662096" w:rsidRDefault="001F3A3B" w:rsidP="001F3A3B">
      <w:pPr>
        <w:pStyle w:val="ListParagraph"/>
        <w:numPr>
          <w:ilvl w:val="0"/>
          <w:numId w:val="17"/>
        </w:numPr>
        <w:spacing w:after="0" w:line="360" w:lineRule="auto"/>
        <w:jc w:val="both"/>
        <w:rPr>
          <w:rFonts w:ascii="Arial" w:hAnsi="Arial" w:cs="Arial"/>
          <w:sz w:val="24"/>
          <w:szCs w:val="24"/>
        </w:rPr>
      </w:pPr>
      <w:r w:rsidRPr="00662096">
        <w:rPr>
          <w:rFonts w:ascii="Arial" w:hAnsi="Arial" w:cs="Arial"/>
          <w:sz w:val="24"/>
          <w:szCs w:val="24"/>
        </w:rPr>
        <w:t>Expected Outcome: The AR operation can bring a higher level of guest satisfaction and enhanced marketing reach in the social media platforms in which the guests will share their experiences</w:t>
      </w:r>
      <w:r w:rsidR="003C14D1" w:rsidRPr="00662096">
        <w:rPr>
          <w:rFonts w:ascii="Arial" w:hAnsi="Arial" w:cs="Arial"/>
        </w:rPr>
        <w:t xml:space="preserve"> </w:t>
      </w:r>
      <w:r w:rsidR="003C14D1" w:rsidRPr="00662096">
        <w:rPr>
          <w:rFonts w:ascii="Arial" w:hAnsi="Arial" w:cs="Arial"/>
          <w:sz w:val="24"/>
          <w:szCs w:val="24"/>
        </w:rPr>
        <w:t>(Theocharidis et al., 2020)</w:t>
      </w:r>
      <w:r w:rsidRPr="00662096">
        <w:rPr>
          <w:rFonts w:ascii="Arial" w:hAnsi="Arial" w:cs="Arial"/>
          <w:sz w:val="24"/>
          <w:szCs w:val="24"/>
        </w:rPr>
        <w:t>.</w:t>
      </w:r>
    </w:p>
    <w:p w14:paraId="1FBA04FF" w14:textId="77777777" w:rsidR="002F6212" w:rsidRPr="00662096" w:rsidRDefault="002F6212" w:rsidP="001F3A3B">
      <w:pPr>
        <w:spacing w:line="360" w:lineRule="auto"/>
        <w:jc w:val="both"/>
        <w:rPr>
          <w:rFonts w:ascii="Arial" w:hAnsi="Arial" w:cs="Arial"/>
          <w:b/>
          <w:bCs/>
          <w:sz w:val="24"/>
          <w:szCs w:val="24"/>
        </w:rPr>
      </w:pPr>
    </w:p>
    <w:p w14:paraId="47FA95EF" w14:textId="04788CB1" w:rsidR="001F3A3B" w:rsidRPr="00662096" w:rsidRDefault="002F6212" w:rsidP="001F3A3B">
      <w:pPr>
        <w:spacing w:line="360" w:lineRule="auto"/>
        <w:jc w:val="both"/>
        <w:rPr>
          <w:rFonts w:ascii="Arial" w:hAnsi="Arial" w:cs="Arial"/>
          <w:b/>
          <w:bCs/>
          <w:sz w:val="24"/>
          <w:szCs w:val="24"/>
        </w:rPr>
      </w:pPr>
      <w:r w:rsidRPr="00662096">
        <w:rPr>
          <w:rFonts w:ascii="Arial" w:hAnsi="Arial" w:cs="Arial"/>
          <w:b/>
          <w:bCs/>
          <w:sz w:val="24"/>
          <w:szCs w:val="24"/>
        </w:rPr>
        <w:t xml:space="preserve">5.13. </w:t>
      </w:r>
      <w:r w:rsidR="001F3A3B" w:rsidRPr="00662096">
        <w:rPr>
          <w:rFonts w:ascii="Arial" w:hAnsi="Arial" w:cs="Arial"/>
          <w:b/>
          <w:bCs/>
          <w:sz w:val="24"/>
          <w:szCs w:val="24"/>
        </w:rPr>
        <w:t>Eco-friendly Initiatives</w:t>
      </w:r>
    </w:p>
    <w:p w14:paraId="7356C1FF" w14:textId="644ADB8B" w:rsidR="001F3A3B" w:rsidRPr="00662096" w:rsidRDefault="001F3A3B" w:rsidP="001F3A3B">
      <w:pPr>
        <w:pStyle w:val="ListParagraph"/>
        <w:numPr>
          <w:ilvl w:val="0"/>
          <w:numId w:val="18"/>
        </w:numPr>
        <w:spacing w:after="0" w:line="360" w:lineRule="auto"/>
        <w:jc w:val="both"/>
        <w:rPr>
          <w:rFonts w:ascii="Arial" w:hAnsi="Arial" w:cs="Arial"/>
          <w:sz w:val="24"/>
          <w:szCs w:val="24"/>
        </w:rPr>
      </w:pPr>
      <w:r w:rsidRPr="00662096">
        <w:rPr>
          <w:rFonts w:ascii="Arial" w:hAnsi="Arial" w:cs="Arial"/>
          <w:sz w:val="24"/>
          <w:szCs w:val="24"/>
        </w:rPr>
        <w:t xml:space="preserve">Description: Organizational initiatives for the protection of the environment including prohibiting the use of plastics, introducing the recycling policy, and procuring products sourced locally will improve The Plaza’s </w:t>
      </w:r>
      <w:r w:rsidR="00F700AF" w:rsidRPr="00662096">
        <w:rPr>
          <w:rFonts w:ascii="Arial" w:hAnsi="Arial" w:cs="Arial"/>
          <w:sz w:val="24"/>
          <w:szCs w:val="24"/>
        </w:rPr>
        <w:t>sustainability</w:t>
      </w:r>
      <w:r w:rsidR="00201A42" w:rsidRPr="00662096">
        <w:rPr>
          <w:rFonts w:ascii="Arial" w:hAnsi="Arial" w:cs="Arial"/>
        </w:rPr>
        <w:t xml:space="preserve"> </w:t>
      </w:r>
      <w:r w:rsidR="00201A42" w:rsidRPr="00662096">
        <w:rPr>
          <w:rFonts w:ascii="Arial" w:hAnsi="Arial" w:cs="Arial"/>
          <w:sz w:val="24"/>
          <w:szCs w:val="24"/>
        </w:rPr>
        <w:t>(Nuong et al., 2024)</w:t>
      </w:r>
      <w:r w:rsidRPr="00662096">
        <w:rPr>
          <w:rFonts w:ascii="Arial" w:hAnsi="Arial" w:cs="Arial"/>
          <w:sz w:val="24"/>
          <w:szCs w:val="24"/>
        </w:rPr>
        <w:t>.</w:t>
      </w:r>
    </w:p>
    <w:p w14:paraId="625D3B1C" w14:textId="088395F6" w:rsidR="001F3A3B" w:rsidRPr="00662096" w:rsidRDefault="001F3A3B" w:rsidP="001F3A3B">
      <w:pPr>
        <w:pStyle w:val="ListParagraph"/>
        <w:numPr>
          <w:ilvl w:val="0"/>
          <w:numId w:val="18"/>
        </w:numPr>
        <w:spacing w:after="0" w:line="360" w:lineRule="auto"/>
        <w:jc w:val="both"/>
        <w:rPr>
          <w:rFonts w:ascii="Arial" w:hAnsi="Arial" w:cs="Arial"/>
          <w:sz w:val="24"/>
          <w:szCs w:val="24"/>
        </w:rPr>
      </w:pPr>
      <w:r w:rsidRPr="00662096">
        <w:rPr>
          <w:rFonts w:ascii="Arial" w:hAnsi="Arial" w:cs="Arial"/>
          <w:sz w:val="24"/>
          <w:szCs w:val="24"/>
        </w:rPr>
        <w:t>Rationale: Today’s travellers are more conscious of the environment, and the sustainable practices enforced by a hotel will be preferred most of the time. The organization should make an appearance that conforms to environmentally friendly policies to align itself with this segment and improve its image</w:t>
      </w:r>
      <w:r w:rsidR="00F700AF" w:rsidRPr="00662096">
        <w:rPr>
          <w:rFonts w:ascii="Arial" w:hAnsi="Arial" w:cs="Arial"/>
          <w:sz w:val="24"/>
          <w:szCs w:val="24"/>
        </w:rPr>
        <w:t xml:space="preserve"> (CBRE, 2023)</w:t>
      </w:r>
      <w:r w:rsidRPr="00662096">
        <w:rPr>
          <w:rFonts w:ascii="Arial" w:hAnsi="Arial" w:cs="Arial"/>
          <w:sz w:val="24"/>
          <w:szCs w:val="24"/>
        </w:rPr>
        <w:t>.</w:t>
      </w:r>
    </w:p>
    <w:p w14:paraId="2DB19B88" w14:textId="77777777" w:rsidR="001F3A3B" w:rsidRPr="00662096" w:rsidRDefault="001F3A3B" w:rsidP="001F3A3B">
      <w:pPr>
        <w:keepNext/>
        <w:jc w:val="center"/>
        <w:rPr>
          <w:rFonts w:ascii="Arial" w:hAnsi="Arial" w:cs="Arial"/>
        </w:rPr>
      </w:pPr>
      <w:r w:rsidRPr="00662096">
        <w:rPr>
          <w:rFonts w:ascii="Arial" w:hAnsi="Arial" w:cs="Arial"/>
          <w:noProof/>
        </w:rPr>
        <w:drawing>
          <wp:inline distT="0" distB="0" distL="0" distR="0" wp14:anchorId="7840E613" wp14:editId="3086E1D6">
            <wp:extent cx="5731510" cy="2555240"/>
            <wp:effectExtent l="0" t="0" r="2540" b="0"/>
            <wp:docPr id="7" name="Picture 7"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diagram&#10;&#10;Description automatically generated"/>
                    <pic:cNvPicPr/>
                  </pic:nvPicPr>
                  <pic:blipFill>
                    <a:blip r:embed="rId17"/>
                    <a:stretch>
                      <a:fillRect/>
                    </a:stretch>
                  </pic:blipFill>
                  <pic:spPr>
                    <a:xfrm>
                      <a:off x="0" y="0"/>
                      <a:ext cx="5731510" cy="2555240"/>
                    </a:xfrm>
                    <a:prstGeom prst="rect">
                      <a:avLst/>
                    </a:prstGeom>
                  </pic:spPr>
                </pic:pic>
              </a:graphicData>
            </a:graphic>
          </wp:inline>
        </w:drawing>
      </w:r>
    </w:p>
    <w:p w14:paraId="11A87BA3" w14:textId="77777777" w:rsidR="001F3A3B" w:rsidRPr="00662096" w:rsidRDefault="001F3A3B" w:rsidP="001F3A3B">
      <w:pPr>
        <w:pStyle w:val="Caption"/>
        <w:jc w:val="center"/>
        <w:rPr>
          <w:rFonts w:ascii="Arial" w:hAnsi="Arial" w:cs="Arial"/>
        </w:rPr>
      </w:pPr>
      <w:bookmarkStart w:id="42" w:name="_Toc178455308"/>
      <w:r w:rsidRPr="00662096">
        <w:rPr>
          <w:rFonts w:ascii="Arial" w:hAnsi="Arial" w:cs="Arial"/>
        </w:rPr>
        <w:t xml:space="preserve">Figure </w:t>
      </w:r>
      <w:r w:rsidRPr="00662096">
        <w:rPr>
          <w:rFonts w:ascii="Arial" w:hAnsi="Arial" w:cs="Arial"/>
        </w:rPr>
        <w:fldChar w:fldCharType="begin"/>
      </w:r>
      <w:r w:rsidRPr="00662096">
        <w:rPr>
          <w:rFonts w:ascii="Arial" w:hAnsi="Arial" w:cs="Arial"/>
        </w:rPr>
        <w:instrText xml:space="preserve"> SEQ Figure \* ARABIC </w:instrText>
      </w:r>
      <w:r w:rsidRPr="00662096">
        <w:rPr>
          <w:rFonts w:ascii="Arial" w:hAnsi="Arial" w:cs="Arial"/>
        </w:rPr>
        <w:fldChar w:fldCharType="separate"/>
      </w:r>
      <w:r w:rsidRPr="00662096">
        <w:rPr>
          <w:rFonts w:ascii="Arial" w:hAnsi="Arial" w:cs="Arial"/>
          <w:noProof/>
        </w:rPr>
        <w:t>8</w:t>
      </w:r>
      <w:r w:rsidRPr="00662096">
        <w:rPr>
          <w:rFonts w:ascii="Arial" w:hAnsi="Arial" w:cs="Arial"/>
          <w:noProof/>
        </w:rPr>
        <w:fldChar w:fldCharType="end"/>
      </w:r>
      <w:r w:rsidRPr="00662096">
        <w:rPr>
          <w:rFonts w:ascii="Arial" w:hAnsi="Arial" w:cs="Arial"/>
        </w:rPr>
        <w:t>: Sustainability in the hospitality sector</w:t>
      </w:r>
      <w:bookmarkEnd w:id="42"/>
    </w:p>
    <w:p w14:paraId="0197F2AA" w14:textId="433A1415" w:rsidR="001F3A3B" w:rsidRPr="00662096" w:rsidRDefault="001F3A3B" w:rsidP="001F3A3B">
      <w:pPr>
        <w:pStyle w:val="ListParagraph"/>
        <w:numPr>
          <w:ilvl w:val="0"/>
          <w:numId w:val="18"/>
        </w:numPr>
        <w:spacing w:after="0" w:line="360" w:lineRule="auto"/>
        <w:jc w:val="both"/>
        <w:rPr>
          <w:rFonts w:ascii="Arial" w:hAnsi="Arial" w:cs="Arial"/>
          <w:sz w:val="24"/>
          <w:szCs w:val="24"/>
        </w:rPr>
      </w:pPr>
      <w:r w:rsidRPr="00662096">
        <w:rPr>
          <w:rFonts w:ascii="Arial" w:hAnsi="Arial" w:cs="Arial"/>
          <w:sz w:val="24"/>
          <w:szCs w:val="24"/>
        </w:rPr>
        <w:t>Expected Outcome: Having environmentally friendly programs will also help to create a new image that shows The Plaza as an environmentally friendly place that guests should visit. This can in turn go a long way in improving the number of bookings by guests who decide to exclusively patronize environmentally friendly accommodation facilities</w:t>
      </w:r>
      <w:r w:rsidR="00C7300D" w:rsidRPr="00662096">
        <w:rPr>
          <w:rFonts w:ascii="Arial" w:hAnsi="Arial" w:cs="Arial"/>
          <w:sz w:val="24"/>
          <w:szCs w:val="24"/>
        </w:rPr>
        <w:t xml:space="preserve"> (Kuo et al., 2021)</w:t>
      </w:r>
      <w:r w:rsidRPr="00662096">
        <w:rPr>
          <w:rFonts w:ascii="Arial" w:hAnsi="Arial" w:cs="Arial"/>
          <w:sz w:val="24"/>
          <w:szCs w:val="24"/>
        </w:rPr>
        <w:t>.</w:t>
      </w:r>
    </w:p>
    <w:p w14:paraId="4EBC5EF7" w14:textId="77777777" w:rsidR="002F6212" w:rsidRPr="00662096" w:rsidRDefault="002F6212" w:rsidP="001F3A3B">
      <w:pPr>
        <w:spacing w:line="360" w:lineRule="auto"/>
        <w:jc w:val="both"/>
        <w:rPr>
          <w:rFonts w:ascii="Arial" w:hAnsi="Arial" w:cs="Arial"/>
          <w:b/>
          <w:bCs/>
          <w:sz w:val="24"/>
          <w:szCs w:val="24"/>
        </w:rPr>
      </w:pPr>
    </w:p>
    <w:p w14:paraId="3D450F4B" w14:textId="3D28FDAB" w:rsidR="001F3A3B" w:rsidRPr="00662096" w:rsidRDefault="002F6212" w:rsidP="001F3A3B">
      <w:pPr>
        <w:spacing w:line="360" w:lineRule="auto"/>
        <w:jc w:val="both"/>
        <w:rPr>
          <w:rFonts w:ascii="Arial" w:hAnsi="Arial" w:cs="Arial"/>
          <w:b/>
          <w:bCs/>
          <w:sz w:val="24"/>
          <w:szCs w:val="24"/>
        </w:rPr>
      </w:pPr>
      <w:r w:rsidRPr="00662096">
        <w:rPr>
          <w:rFonts w:ascii="Arial" w:hAnsi="Arial" w:cs="Arial"/>
          <w:b/>
          <w:bCs/>
          <w:sz w:val="24"/>
          <w:szCs w:val="24"/>
        </w:rPr>
        <w:lastRenderedPageBreak/>
        <w:t xml:space="preserve">5.14. </w:t>
      </w:r>
      <w:r w:rsidR="001F3A3B" w:rsidRPr="00662096">
        <w:rPr>
          <w:rFonts w:ascii="Arial" w:hAnsi="Arial" w:cs="Arial"/>
          <w:b/>
          <w:bCs/>
          <w:sz w:val="24"/>
          <w:szCs w:val="24"/>
        </w:rPr>
        <w:t>AI for Personalised Marketing</w:t>
      </w:r>
    </w:p>
    <w:p w14:paraId="1D68782E" w14:textId="4594C94D" w:rsidR="001F3A3B" w:rsidRPr="00662096" w:rsidRDefault="001F3A3B" w:rsidP="001F3A3B">
      <w:pPr>
        <w:pStyle w:val="ListParagraph"/>
        <w:numPr>
          <w:ilvl w:val="0"/>
          <w:numId w:val="19"/>
        </w:numPr>
        <w:spacing w:after="0" w:line="360" w:lineRule="auto"/>
        <w:jc w:val="both"/>
        <w:rPr>
          <w:rFonts w:ascii="Arial" w:hAnsi="Arial" w:cs="Arial"/>
          <w:sz w:val="24"/>
          <w:szCs w:val="24"/>
        </w:rPr>
      </w:pPr>
      <w:r w:rsidRPr="00662096">
        <w:rPr>
          <w:rFonts w:ascii="Arial" w:hAnsi="Arial" w:cs="Arial"/>
          <w:sz w:val="24"/>
          <w:szCs w:val="24"/>
        </w:rPr>
        <w:t>Description: AI can help personalize the data collected on the guests to fashion-specific and individual marketing strategies. This includes electronic direct mailers, reports on special charges presented after a guest’s stay, and advertisements.</w:t>
      </w:r>
    </w:p>
    <w:p w14:paraId="4BD74A09" w14:textId="6A453EE6" w:rsidR="001F3A3B" w:rsidRPr="00662096" w:rsidRDefault="001F3A3B" w:rsidP="001F3A3B">
      <w:pPr>
        <w:pStyle w:val="ListParagraph"/>
        <w:numPr>
          <w:ilvl w:val="0"/>
          <w:numId w:val="19"/>
        </w:numPr>
        <w:spacing w:after="0" w:line="360" w:lineRule="auto"/>
        <w:jc w:val="both"/>
        <w:rPr>
          <w:rFonts w:ascii="Arial" w:hAnsi="Arial" w:cs="Arial"/>
          <w:sz w:val="24"/>
          <w:szCs w:val="24"/>
        </w:rPr>
      </w:pPr>
      <w:r w:rsidRPr="00662096">
        <w:rPr>
          <w:rFonts w:ascii="Arial" w:hAnsi="Arial" w:cs="Arial"/>
          <w:sz w:val="24"/>
          <w:szCs w:val="24"/>
        </w:rPr>
        <w:t>Rationale: Personalised marketing increases guest touch points as they get presented with offers that they can appreciate. Marketing: AI can assist in breaking the data into smaller chunks to find out trends that can be associated with the future behaviour of one or another client.</w:t>
      </w:r>
    </w:p>
    <w:p w14:paraId="1D40267F" w14:textId="77777777" w:rsidR="001F3A3B" w:rsidRPr="00662096" w:rsidRDefault="001F3A3B" w:rsidP="001F3A3B">
      <w:pPr>
        <w:pStyle w:val="ListParagraph"/>
        <w:keepNext/>
        <w:ind w:left="360"/>
        <w:jc w:val="center"/>
        <w:rPr>
          <w:rFonts w:ascii="Arial" w:hAnsi="Arial" w:cs="Arial"/>
        </w:rPr>
      </w:pPr>
      <w:r w:rsidRPr="00662096">
        <w:rPr>
          <w:rFonts w:ascii="Arial" w:hAnsi="Arial" w:cs="Arial"/>
          <w:noProof/>
        </w:rPr>
        <w:drawing>
          <wp:inline distT="0" distB="0" distL="0" distR="0" wp14:anchorId="39B41E01" wp14:editId="41929999">
            <wp:extent cx="5731510" cy="3073400"/>
            <wp:effectExtent l="0" t="0" r="2540" b="0"/>
            <wp:docPr id="4" name="Picture 4"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diagram&#10;&#10;Description automatically generated with medium confidence"/>
                    <pic:cNvPicPr/>
                  </pic:nvPicPr>
                  <pic:blipFill>
                    <a:blip r:embed="rId18"/>
                    <a:stretch>
                      <a:fillRect/>
                    </a:stretch>
                  </pic:blipFill>
                  <pic:spPr>
                    <a:xfrm>
                      <a:off x="0" y="0"/>
                      <a:ext cx="5731510" cy="3073400"/>
                    </a:xfrm>
                    <a:prstGeom prst="rect">
                      <a:avLst/>
                    </a:prstGeom>
                  </pic:spPr>
                </pic:pic>
              </a:graphicData>
            </a:graphic>
          </wp:inline>
        </w:drawing>
      </w:r>
    </w:p>
    <w:p w14:paraId="0EFA093B" w14:textId="07C19561" w:rsidR="001F3A3B" w:rsidRPr="00662096" w:rsidRDefault="001F3A3B" w:rsidP="00FF3BD3">
      <w:pPr>
        <w:pStyle w:val="Caption"/>
        <w:jc w:val="center"/>
        <w:rPr>
          <w:rFonts w:ascii="Arial" w:hAnsi="Arial" w:cs="Arial"/>
        </w:rPr>
      </w:pPr>
      <w:bookmarkStart w:id="43" w:name="_Toc178455309"/>
      <w:r w:rsidRPr="00662096">
        <w:rPr>
          <w:rFonts w:ascii="Arial" w:hAnsi="Arial" w:cs="Arial"/>
        </w:rPr>
        <w:t xml:space="preserve">Figure </w:t>
      </w:r>
      <w:r w:rsidRPr="00662096">
        <w:rPr>
          <w:rFonts w:ascii="Arial" w:hAnsi="Arial" w:cs="Arial"/>
        </w:rPr>
        <w:fldChar w:fldCharType="begin"/>
      </w:r>
      <w:r w:rsidRPr="00662096">
        <w:rPr>
          <w:rFonts w:ascii="Arial" w:hAnsi="Arial" w:cs="Arial"/>
        </w:rPr>
        <w:instrText xml:space="preserve"> SEQ Figure \* ARABIC </w:instrText>
      </w:r>
      <w:r w:rsidRPr="00662096">
        <w:rPr>
          <w:rFonts w:ascii="Arial" w:hAnsi="Arial" w:cs="Arial"/>
        </w:rPr>
        <w:fldChar w:fldCharType="separate"/>
      </w:r>
      <w:r w:rsidRPr="00662096">
        <w:rPr>
          <w:rFonts w:ascii="Arial" w:hAnsi="Arial" w:cs="Arial"/>
          <w:noProof/>
        </w:rPr>
        <w:t>9</w:t>
      </w:r>
      <w:r w:rsidRPr="00662096">
        <w:rPr>
          <w:rFonts w:ascii="Arial" w:hAnsi="Arial" w:cs="Arial"/>
          <w:noProof/>
        </w:rPr>
        <w:fldChar w:fldCharType="end"/>
      </w:r>
      <w:r w:rsidRPr="00662096">
        <w:rPr>
          <w:rFonts w:ascii="Arial" w:hAnsi="Arial" w:cs="Arial"/>
        </w:rPr>
        <w:t>: Use of AI in the hospitality sector</w:t>
      </w:r>
      <w:bookmarkEnd w:id="43"/>
    </w:p>
    <w:p w14:paraId="2C283431" w14:textId="77777777" w:rsidR="001F3A3B" w:rsidRPr="00662096" w:rsidRDefault="001F3A3B" w:rsidP="001F3A3B">
      <w:pPr>
        <w:pStyle w:val="ListParagraph"/>
        <w:numPr>
          <w:ilvl w:val="0"/>
          <w:numId w:val="19"/>
        </w:numPr>
        <w:spacing w:after="0" w:line="360" w:lineRule="auto"/>
        <w:jc w:val="both"/>
        <w:rPr>
          <w:rFonts w:ascii="Arial" w:hAnsi="Arial" w:cs="Arial"/>
          <w:sz w:val="24"/>
          <w:szCs w:val="24"/>
        </w:rPr>
      </w:pPr>
      <w:r w:rsidRPr="00662096">
        <w:rPr>
          <w:rFonts w:ascii="Arial" w:hAnsi="Arial" w:cs="Arial"/>
          <w:sz w:val="24"/>
          <w:szCs w:val="24"/>
        </w:rPr>
        <w:t xml:space="preserve">Expected Outcome: Adopting the use of AI in marketing, The Plaza can increase bookings and, therefore, get a better marketing return on investment. Individual target communication with the guests will trigger the feeling of loyalty and repeat visitation among the guests </w:t>
      </w:r>
      <w:r w:rsidRPr="00662096">
        <w:rPr>
          <w:rFonts w:ascii="Arial" w:hAnsi="Arial" w:cs="Arial"/>
          <w:color w:val="000000"/>
          <w:sz w:val="24"/>
          <w:szCs w:val="24"/>
        </w:rPr>
        <w:t>(Aguiar-Castillo et al. 2021)</w:t>
      </w:r>
      <w:r w:rsidRPr="00662096">
        <w:rPr>
          <w:rFonts w:ascii="Arial" w:hAnsi="Arial" w:cs="Arial"/>
          <w:sz w:val="24"/>
          <w:szCs w:val="24"/>
        </w:rPr>
        <w:t>.</w:t>
      </w:r>
    </w:p>
    <w:p w14:paraId="1D66FC2B" w14:textId="77777777" w:rsidR="001F3A3B" w:rsidRPr="00662096" w:rsidRDefault="001F3A3B" w:rsidP="001F3A3B">
      <w:pPr>
        <w:spacing w:line="360" w:lineRule="auto"/>
        <w:jc w:val="both"/>
        <w:rPr>
          <w:rFonts w:ascii="Arial" w:hAnsi="Arial" w:cs="Arial"/>
          <w:sz w:val="24"/>
          <w:szCs w:val="24"/>
        </w:rPr>
      </w:pPr>
      <w:r w:rsidRPr="00662096">
        <w:rPr>
          <w:rFonts w:ascii="Arial" w:hAnsi="Arial" w:cs="Arial"/>
          <w:sz w:val="24"/>
          <w:szCs w:val="24"/>
        </w:rPr>
        <w:t>These recommendations shall seek to increase guest entertainment, improve efficiency as well as maintain the sustainability levels of The Plaza Hotel in the luxury hospitality industry. All are aimed at the use of technology to enhance organizational performance, customer experience, and company image.</w:t>
      </w:r>
    </w:p>
    <w:p w14:paraId="5BF4D7D4" w14:textId="77777777" w:rsidR="00981E66" w:rsidRPr="00662096" w:rsidRDefault="00981E66" w:rsidP="001F3A3B">
      <w:pPr>
        <w:spacing w:line="360" w:lineRule="auto"/>
        <w:jc w:val="both"/>
        <w:rPr>
          <w:rFonts w:ascii="Arial" w:hAnsi="Arial" w:cs="Arial"/>
          <w:sz w:val="24"/>
          <w:szCs w:val="24"/>
        </w:rPr>
      </w:pPr>
    </w:p>
    <w:p w14:paraId="754971F8" w14:textId="405E1370" w:rsidR="00981E66" w:rsidRPr="00662096" w:rsidRDefault="00A90ED0" w:rsidP="00981E66">
      <w:pPr>
        <w:pStyle w:val="Heading1"/>
        <w:rPr>
          <w:rFonts w:ascii="Arial" w:hAnsi="Arial" w:cs="Arial"/>
          <w:lang w:val="en-US"/>
        </w:rPr>
      </w:pPr>
      <w:bookmarkStart w:id="44" w:name="_Toc178455292"/>
      <w:bookmarkStart w:id="45" w:name="_Toc180673673"/>
      <w:bookmarkStart w:id="46" w:name="_Toc180747714"/>
      <w:bookmarkStart w:id="47" w:name="_Toc180747762"/>
      <w:r w:rsidRPr="00662096">
        <w:rPr>
          <w:rFonts w:ascii="Arial" w:hAnsi="Arial" w:cs="Arial"/>
          <w:lang w:val="en-US"/>
        </w:rPr>
        <w:lastRenderedPageBreak/>
        <w:t xml:space="preserve">6. </w:t>
      </w:r>
      <w:r w:rsidR="00981E66" w:rsidRPr="00662096">
        <w:rPr>
          <w:rFonts w:ascii="Arial" w:hAnsi="Arial" w:cs="Arial"/>
          <w:lang w:val="en-US"/>
        </w:rPr>
        <w:t>Action Plan</w:t>
      </w:r>
      <w:bookmarkEnd w:id="44"/>
      <w:bookmarkEnd w:id="45"/>
      <w:bookmarkEnd w:id="46"/>
      <w:bookmarkEnd w:id="47"/>
      <w:r w:rsidR="00981E66" w:rsidRPr="00662096">
        <w:rPr>
          <w:rFonts w:ascii="Arial" w:hAnsi="Arial" w:cs="Arial"/>
          <w:lang w:val="en-US"/>
        </w:rPr>
        <w:t xml:space="preserve"> </w:t>
      </w:r>
    </w:p>
    <w:p w14:paraId="15EAC28D" w14:textId="77777777" w:rsidR="00981E66" w:rsidRPr="00662096" w:rsidRDefault="00981E66" w:rsidP="00981E66">
      <w:pPr>
        <w:rPr>
          <w:rFonts w:ascii="Arial" w:hAnsi="Arial" w:cs="Arial"/>
          <w:lang w:val="en-US"/>
        </w:rPr>
      </w:pPr>
    </w:p>
    <w:tbl>
      <w:tblPr>
        <w:tblStyle w:val="TableGrid"/>
        <w:tblW w:w="10285" w:type="dxa"/>
        <w:tblInd w:w="-572" w:type="dxa"/>
        <w:tblLayout w:type="fixed"/>
        <w:tblLook w:val="04A0" w:firstRow="1" w:lastRow="0" w:firstColumn="1" w:lastColumn="0" w:noHBand="0" w:noVBand="1"/>
      </w:tblPr>
      <w:tblGrid>
        <w:gridCol w:w="1134"/>
        <w:gridCol w:w="1701"/>
        <w:gridCol w:w="2254"/>
        <w:gridCol w:w="1858"/>
        <w:gridCol w:w="840"/>
        <w:gridCol w:w="1426"/>
        <w:gridCol w:w="1072"/>
      </w:tblGrid>
      <w:tr w:rsidR="00981E66" w:rsidRPr="00662096" w14:paraId="24B7B855" w14:textId="77777777" w:rsidTr="00EF6CC9">
        <w:tc>
          <w:tcPr>
            <w:tcW w:w="1134" w:type="dxa"/>
            <w:hideMark/>
          </w:tcPr>
          <w:p w14:paraId="1DA62FF5" w14:textId="77777777" w:rsidR="00981E66" w:rsidRPr="00662096" w:rsidRDefault="00981E66" w:rsidP="00981E66">
            <w:pPr>
              <w:spacing w:line="360" w:lineRule="auto"/>
              <w:rPr>
                <w:rFonts w:ascii="Arial" w:hAnsi="Arial" w:cs="Arial"/>
                <w:b/>
                <w:bCs/>
                <w:sz w:val="24"/>
                <w:szCs w:val="24"/>
                <w:lang w:eastAsia="en-IN"/>
              </w:rPr>
            </w:pPr>
            <w:r w:rsidRPr="00662096">
              <w:rPr>
                <w:rFonts w:ascii="Arial" w:hAnsi="Arial" w:cs="Arial"/>
                <w:b/>
                <w:bCs/>
                <w:sz w:val="24"/>
                <w:szCs w:val="24"/>
                <w:lang w:eastAsia="en-IN"/>
              </w:rPr>
              <w:t>Number</w:t>
            </w:r>
          </w:p>
        </w:tc>
        <w:tc>
          <w:tcPr>
            <w:tcW w:w="1701" w:type="dxa"/>
            <w:hideMark/>
          </w:tcPr>
          <w:p w14:paraId="0B8A7D09" w14:textId="77777777" w:rsidR="00981E66" w:rsidRPr="00662096" w:rsidRDefault="00981E66" w:rsidP="00981E66">
            <w:pPr>
              <w:spacing w:line="360" w:lineRule="auto"/>
              <w:rPr>
                <w:rFonts w:ascii="Arial" w:hAnsi="Arial" w:cs="Arial"/>
                <w:b/>
                <w:bCs/>
                <w:sz w:val="24"/>
                <w:szCs w:val="24"/>
                <w:lang w:eastAsia="en-IN"/>
              </w:rPr>
            </w:pPr>
            <w:r w:rsidRPr="00662096">
              <w:rPr>
                <w:rFonts w:ascii="Arial" w:hAnsi="Arial" w:cs="Arial"/>
                <w:b/>
                <w:bCs/>
                <w:sz w:val="24"/>
                <w:szCs w:val="24"/>
                <w:lang w:eastAsia="en-IN"/>
              </w:rPr>
              <w:t>Problem</w:t>
            </w:r>
          </w:p>
        </w:tc>
        <w:tc>
          <w:tcPr>
            <w:tcW w:w="2254" w:type="dxa"/>
            <w:hideMark/>
          </w:tcPr>
          <w:p w14:paraId="5AEB6A21" w14:textId="77777777" w:rsidR="00981E66" w:rsidRPr="00662096" w:rsidRDefault="00981E66" w:rsidP="00981E66">
            <w:pPr>
              <w:spacing w:line="360" w:lineRule="auto"/>
              <w:rPr>
                <w:rFonts w:ascii="Arial" w:hAnsi="Arial" w:cs="Arial"/>
                <w:b/>
                <w:bCs/>
                <w:sz w:val="24"/>
                <w:szCs w:val="24"/>
                <w:lang w:eastAsia="en-IN"/>
              </w:rPr>
            </w:pPr>
            <w:r w:rsidRPr="00662096">
              <w:rPr>
                <w:rFonts w:ascii="Arial" w:hAnsi="Arial" w:cs="Arial"/>
                <w:b/>
                <w:bCs/>
                <w:sz w:val="24"/>
                <w:szCs w:val="24"/>
                <w:lang w:eastAsia="en-IN"/>
              </w:rPr>
              <w:t>Solution</w:t>
            </w:r>
          </w:p>
        </w:tc>
        <w:tc>
          <w:tcPr>
            <w:tcW w:w="1858" w:type="dxa"/>
            <w:hideMark/>
          </w:tcPr>
          <w:p w14:paraId="1453661B" w14:textId="77777777" w:rsidR="00981E66" w:rsidRPr="00662096" w:rsidRDefault="00981E66" w:rsidP="00981E66">
            <w:pPr>
              <w:spacing w:line="360" w:lineRule="auto"/>
              <w:rPr>
                <w:rFonts w:ascii="Arial" w:hAnsi="Arial" w:cs="Arial"/>
                <w:b/>
                <w:bCs/>
                <w:sz w:val="24"/>
                <w:szCs w:val="24"/>
                <w:lang w:eastAsia="en-IN"/>
              </w:rPr>
            </w:pPr>
            <w:r w:rsidRPr="00662096">
              <w:rPr>
                <w:rFonts w:ascii="Arial" w:hAnsi="Arial" w:cs="Arial"/>
                <w:b/>
                <w:bCs/>
                <w:sz w:val="24"/>
                <w:szCs w:val="24"/>
                <w:lang w:eastAsia="en-IN"/>
              </w:rPr>
              <w:t>Desired Outcome</w:t>
            </w:r>
          </w:p>
        </w:tc>
        <w:tc>
          <w:tcPr>
            <w:tcW w:w="840" w:type="dxa"/>
            <w:hideMark/>
          </w:tcPr>
          <w:p w14:paraId="5E80E5C9" w14:textId="77777777" w:rsidR="00981E66" w:rsidRPr="00662096" w:rsidRDefault="00981E66" w:rsidP="004B1970">
            <w:pPr>
              <w:rPr>
                <w:rFonts w:ascii="Arial" w:hAnsi="Arial" w:cs="Arial"/>
                <w:b/>
                <w:bCs/>
                <w:lang w:eastAsia="en-IN"/>
              </w:rPr>
            </w:pPr>
            <w:r w:rsidRPr="00662096">
              <w:rPr>
                <w:rFonts w:ascii="Arial" w:hAnsi="Arial" w:cs="Arial"/>
                <w:b/>
                <w:bCs/>
                <w:lang w:eastAsia="en-IN"/>
              </w:rPr>
              <w:t>Time Scale</w:t>
            </w:r>
          </w:p>
        </w:tc>
        <w:tc>
          <w:tcPr>
            <w:tcW w:w="1426" w:type="dxa"/>
            <w:hideMark/>
          </w:tcPr>
          <w:p w14:paraId="11FC30E8" w14:textId="77777777" w:rsidR="00981E66" w:rsidRPr="00662096" w:rsidRDefault="00981E66" w:rsidP="004B1970">
            <w:pPr>
              <w:rPr>
                <w:rFonts w:ascii="Arial" w:hAnsi="Arial" w:cs="Arial"/>
                <w:b/>
                <w:bCs/>
                <w:lang w:eastAsia="en-IN"/>
              </w:rPr>
            </w:pPr>
            <w:r w:rsidRPr="00662096">
              <w:rPr>
                <w:rFonts w:ascii="Arial" w:hAnsi="Arial" w:cs="Arial"/>
                <w:b/>
                <w:bCs/>
                <w:lang w:eastAsia="en-IN"/>
              </w:rPr>
              <w:t>Completion Date</w:t>
            </w:r>
          </w:p>
        </w:tc>
        <w:tc>
          <w:tcPr>
            <w:tcW w:w="1072" w:type="dxa"/>
            <w:hideMark/>
          </w:tcPr>
          <w:p w14:paraId="12ECE271" w14:textId="77777777" w:rsidR="00981E66" w:rsidRPr="00662096" w:rsidRDefault="00981E66" w:rsidP="004B1970">
            <w:pPr>
              <w:rPr>
                <w:rFonts w:ascii="Arial" w:hAnsi="Arial" w:cs="Arial"/>
                <w:b/>
                <w:bCs/>
                <w:lang w:eastAsia="en-IN"/>
              </w:rPr>
            </w:pPr>
            <w:r w:rsidRPr="00662096">
              <w:rPr>
                <w:rFonts w:ascii="Arial" w:hAnsi="Arial" w:cs="Arial"/>
                <w:b/>
                <w:bCs/>
                <w:lang w:eastAsia="en-IN"/>
              </w:rPr>
              <w:t>Planned Budget</w:t>
            </w:r>
          </w:p>
        </w:tc>
      </w:tr>
      <w:tr w:rsidR="00981E66" w:rsidRPr="00662096" w14:paraId="1C46F8A7" w14:textId="77777777" w:rsidTr="00EF6CC9">
        <w:tc>
          <w:tcPr>
            <w:tcW w:w="1134" w:type="dxa"/>
            <w:hideMark/>
          </w:tcPr>
          <w:p w14:paraId="37275FF5"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1</w:t>
            </w:r>
          </w:p>
        </w:tc>
        <w:tc>
          <w:tcPr>
            <w:tcW w:w="1701" w:type="dxa"/>
            <w:hideMark/>
          </w:tcPr>
          <w:p w14:paraId="7C9913FD"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Technological Lag</w:t>
            </w:r>
          </w:p>
        </w:tc>
        <w:tc>
          <w:tcPr>
            <w:tcW w:w="2254" w:type="dxa"/>
            <w:hideMark/>
          </w:tcPr>
          <w:p w14:paraId="17A0D6E2"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Apply smart room technology, mobile check-in, digital key cards and upgraded Wi-Fi infrastructure (Thakur, 2022).</w:t>
            </w:r>
          </w:p>
        </w:tc>
        <w:tc>
          <w:tcPr>
            <w:tcW w:w="1858" w:type="dxa"/>
            <w:hideMark/>
          </w:tcPr>
          <w:p w14:paraId="10606D41" w14:textId="31FE21A9"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Enrich guest experience and get tech-savvy travellers, with rising occupancy rates.</w:t>
            </w:r>
          </w:p>
        </w:tc>
        <w:tc>
          <w:tcPr>
            <w:tcW w:w="840" w:type="dxa"/>
            <w:hideMark/>
          </w:tcPr>
          <w:p w14:paraId="5E4BFF39" w14:textId="77777777" w:rsidR="00981E66" w:rsidRPr="00662096" w:rsidRDefault="00981E66" w:rsidP="004B1970">
            <w:pPr>
              <w:rPr>
                <w:rFonts w:ascii="Arial" w:hAnsi="Arial" w:cs="Arial"/>
                <w:lang w:eastAsia="en-IN"/>
              </w:rPr>
            </w:pPr>
            <w:r w:rsidRPr="00662096">
              <w:rPr>
                <w:rFonts w:ascii="Arial" w:hAnsi="Arial" w:cs="Arial"/>
                <w:lang w:eastAsia="en-IN"/>
              </w:rPr>
              <w:t>6 weeks</w:t>
            </w:r>
          </w:p>
        </w:tc>
        <w:tc>
          <w:tcPr>
            <w:tcW w:w="1426" w:type="dxa"/>
            <w:hideMark/>
          </w:tcPr>
          <w:p w14:paraId="248B18C8" w14:textId="77777777" w:rsidR="00981E66" w:rsidRPr="00662096" w:rsidRDefault="00981E66" w:rsidP="004B1970">
            <w:pPr>
              <w:rPr>
                <w:rFonts w:ascii="Arial" w:hAnsi="Arial" w:cs="Arial"/>
                <w:lang w:eastAsia="en-IN"/>
              </w:rPr>
            </w:pPr>
            <w:r w:rsidRPr="00662096">
              <w:rPr>
                <w:rFonts w:ascii="Arial" w:hAnsi="Arial" w:cs="Arial"/>
                <w:lang w:eastAsia="en-IN"/>
              </w:rPr>
              <w:t>12/11/2024</w:t>
            </w:r>
          </w:p>
        </w:tc>
        <w:tc>
          <w:tcPr>
            <w:tcW w:w="1072" w:type="dxa"/>
            <w:hideMark/>
          </w:tcPr>
          <w:p w14:paraId="074279CA" w14:textId="77777777" w:rsidR="00981E66" w:rsidRPr="00662096" w:rsidRDefault="00981E66" w:rsidP="004B1970">
            <w:pPr>
              <w:rPr>
                <w:rFonts w:ascii="Arial" w:hAnsi="Arial" w:cs="Arial"/>
                <w:lang w:eastAsia="en-IN"/>
              </w:rPr>
            </w:pPr>
            <w:r w:rsidRPr="00662096">
              <w:rPr>
                <w:rFonts w:ascii="Arial" w:hAnsi="Arial" w:cs="Arial"/>
                <w:lang w:eastAsia="en-IN"/>
              </w:rPr>
              <w:t>£50,000</w:t>
            </w:r>
          </w:p>
        </w:tc>
      </w:tr>
      <w:tr w:rsidR="00981E66" w:rsidRPr="00662096" w14:paraId="19153EAC" w14:textId="77777777" w:rsidTr="00EF6CC9">
        <w:tc>
          <w:tcPr>
            <w:tcW w:w="1134" w:type="dxa"/>
            <w:hideMark/>
          </w:tcPr>
          <w:p w14:paraId="69BDCFF8"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2</w:t>
            </w:r>
          </w:p>
        </w:tc>
        <w:tc>
          <w:tcPr>
            <w:tcW w:w="1701" w:type="dxa"/>
            <w:hideMark/>
          </w:tcPr>
          <w:p w14:paraId="31E04ADD"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Inefficiency of Staff Training on New Tech</w:t>
            </w:r>
          </w:p>
        </w:tc>
        <w:tc>
          <w:tcPr>
            <w:tcW w:w="2254" w:type="dxa"/>
            <w:hideMark/>
          </w:tcPr>
          <w:p w14:paraId="04A4DE19" w14:textId="55D0E8AF"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Give staff training on novel technologies and consumer service best practices (Jawabreh</w:t>
            </w:r>
            <w:r w:rsidR="003B4B21" w:rsidRPr="00662096">
              <w:rPr>
                <w:rFonts w:ascii="Arial" w:hAnsi="Arial" w:cs="Arial"/>
                <w:sz w:val="24"/>
                <w:szCs w:val="24"/>
                <w:lang w:eastAsia="en-IN"/>
              </w:rPr>
              <w:t xml:space="preserve"> et al</w:t>
            </w:r>
            <w:r w:rsidR="00410C89" w:rsidRPr="00662096">
              <w:rPr>
                <w:rFonts w:ascii="Arial" w:hAnsi="Arial" w:cs="Arial"/>
                <w:sz w:val="24"/>
                <w:szCs w:val="24"/>
                <w:lang w:eastAsia="en-IN"/>
              </w:rPr>
              <w:t>.</w:t>
            </w:r>
            <w:r w:rsidRPr="00662096">
              <w:rPr>
                <w:rFonts w:ascii="Arial" w:hAnsi="Arial" w:cs="Arial"/>
                <w:sz w:val="24"/>
                <w:szCs w:val="24"/>
                <w:lang w:eastAsia="en-IN"/>
              </w:rPr>
              <w:t>, 202</w:t>
            </w:r>
            <w:r w:rsidR="00410C89" w:rsidRPr="00662096">
              <w:rPr>
                <w:rFonts w:ascii="Arial" w:hAnsi="Arial" w:cs="Arial"/>
                <w:sz w:val="24"/>
                <w:szCs w:val="24"/>
                <w:lang w:eastAsia="en-IN"/>
              </w:rPr>
              <w:t>2</w:t>
            </w:r>
            <w:r w:rsidRPr="00662096">
              <w:rPr>
                <w:rFonts w:ascii="Arial" w:hAnsi="Arial" w:cs="Arial"/>
                <w:sz w:val="24"/>
                <w:szCs w:val="24"/>
                <w:lang w:eastAsia="en-IN"/>
              </w:rPr>
              <w:t>).</w:t>
            </w:r>
          </w:p>
        </w:tc>
        <w:tc>
          <w:tcPr>
            <w:tcW w:w="1858" w:type="dxa"/>
            <w:hideMark/>
          </w:tcPr>
          <w:p w14:paraId="43E92871"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Enhanced staff competence and guest service leading to better reviews and guest retention.</w:t>
            </w:r>
          </w:p>
        </w:tc>
        <w:tc>
          <w:tcPr>
            <w:tcW w:w="840" w:type="dxa"/>
            <w:hideMark/>
          </w:tcPr>
          <w:p w14:paraId="62C15C34" w14:textId="77777777" w:rsidR="00981E66" w:rsidRPr="00662096" w:rsidRDefault="00981E66" w:rsidP="004B1970">
            <w:pPr>
              <w:rPr>
                <w:rFonts w:ascii="Arial" w:hAnsi="Arial" w:cs="Arial"/>
                <w:lang w:eastAsia="en-IN"/>
              </w:rPr>
            </w:pPr>
            <w:r w:rsidRPr="00662096">
              <w:rPr>
                <w:rFonts w:ascii="Arial" w:hAnsi="Arial" w:cs="Arial"/>
                <w:lang w:eastAsia="en-IN"/>
              </w:rPr>
              <w:t>3 weeks</w:t>
            </w:r>
          </w:p>
        </w:tc>
        <w:tc>
          <w:tcPr>
            <w:tcW w:w="1426" w:type="dxa"/>
            <w:hideMark/>
          </w:tcPr>
          <w:p w14:paraId="2EFB18F9" w14:textId="77777777" w:rsidR="00981E66" w:rsidRPr="00662096" w:rsidRDefault="00981E66" w:rsidP="004B1970">
            <w:pPr>
              <w:rPr>
                <w:rFonts w:ascii="Arial" w:hAnsi="Arial" w:cs="Arial"/>
                <w:lang w:eastAsia="en-IN"/>
              </w:rPr>
            </w:pPr>
            <w:r w:rsidRPr="00662096">
              <w:rPr>
                <w:rFonts w:ascii="Arial" w:hAnsi="Arial" w:cs="Arial"/>
                <w:lang w:eastAsia="en-IN"/>
              </w:rPr>
              <w:t>22/10/2024</w:t>
            </w:r>
          </w:p>
        </w:tc>
        <w:tc>
          <w:tcPr>
            <w:tcW w:w="1072" w:type="dxa"/>
            <w:hideMark/>
          </w:tcPr>
          <w:p w14:paraId="71F9D960" w14:textId="77777777" w:rsidR="00981E66" w:rsidRPr="00662096" w:rsidRDefault="00981E66" w:rsidP="004B1970">
            <w:pPr>
              <w:rPr>
                <w:rFonts w:ascii="Arial" w:hAnsi="Arial" w:cs="Arial"/>
                <w:lang w:eastAsia="en-IN"/>
              </w:rPr>
            </w:pPr>
            <w:r w:rsidRPr="00662096">
              <w:rPr>
                <w:rFonts w:ascii="Arial" w:hAnsi="Arial" w:cs="Arial"/>
                <w:lang w:eastAsia="en-IN"/>
              </w:rPr>
              <w:t>£40,000</w:t>
            </w:r>
          </w:p>
        </w:tc>
      </w:tr>
      <w:tr w:rsidR="00981E66" w:rsidRPr="00662096" w14:paraId="31A69423" w14:textId="77777777" w:rsidTr="00EF6CC9">
        <w:tc>
          <w:tcPr>
            <w:tcW w:w="1134" w:type="dxa"/>
            <w:hideMark/>
          </w:tcPr>
          <w:p w14:paraId="5F121DA1"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3</w:t>
            </w:r>
          </w:p>
        </w:tc>
        <w:tc>
          <w:tcPr>
            <w:tcW w:w="1701" w:type="dxa"/>
            <w:hideMark/>
          </w:tcPr>
          <w:p w14:paraId="55079ED3"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Damaged Reputation</w:t>
            </w:r>
          </w:p>
        </w:tc>
        <w:tc>
          <w:tcPr>
            <w:tcW w:w="2254" w:type="dxa"/>
            <w:hideMark/>
          </w:tcPr>
          <w:p w14:paraId="2064EFBA" w14:textId="489A93D0"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 xml:space="preserve">Launch reputation management campaigns and tactics including real-time feedback monitoring with the help of enhanced analytics and collaborations with influencers for targeted marketing campaigns using social media </w:t>
            </w:r>
            <w:r w:rsidRPr="00662096">
              <w:rPr>
                <w:rFonts w:ascii="Arial" w:hAnsi="Arial" w:cs="Arial"/>
                <w:sz w:val="24"/>
                <w:szCs w:val="24"/>
                <w:lang w:eastAsia="en-IN"/>
              </w:rPr>
              <w:lastRenderedPageBreak/>
              <w:t xml:space="preserve">platforms </w:t>
            </w:r>
            <w:r w:rsidR="002A7054" w:rsidRPr="00662096">
              <w:rPr>
                <w:rFonts w:ascii="Arial" w:hAnsi="Arial" w:cs="Arial"/>
                <w:sz w:val="24"/>
                <w:szCs w:val="24"/>
              </w:rPr>
              <w:t>(Veloso et al., 2023)</w:t>
            </w:r>
            <w:r w:rsidRPr="00662096">
              <w:rPr>
                <w:rFonts w:ascii="Arial" w:hAnsi="Arial" w:cs="Arial"/>
                <w:sz w:val="24"/>
                <w:szCs w:val="24"/>
                <w:lang w:eastAsia="en-IN"/>
              </w:rPr>
              <w:t>.</w:t>
            </w:r>
          </w:p>
        </w:tc>
        <w:tc>
          <w:tcPr>
            <w:tcW w:w="1858" w:type="dxa"/>
            <w:hideMark/>
          </w:tcPr>
          <w:p w14:paraId="5B4D7BB3"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lastRenderedPageBreak/>
              <w:t>Enhanced public image, increased positive reviews and improved guest loyalty.</w:t>
            </w:r>
          </w:p>
        </w:tc>
        <w:tc>
          <w:tcPr>
            <w:tcW w:w="840" w:type="dxa"/>
            <w:hideMark/>
          </w:tcPr>
          <w:p w14:paraId="468F66A8" w14:textId="77777777" w:rsidR="00981E66" w:rsidRPr="00662096" w:rsidRDefault="00981E66" w:rsidP="004B1970">
            <w:pPr>
              <w:rPr>
                <w:rFonts w:ascii="Arial" w:hAnsi="Arial" w:cs="Arial"/>
                <w:lang w:eastAsia="en-IN"/>
              </w:rPr>
            </w:pPr>
            <w:r w:rsidRPr="00662096">
              <w:rPr>
                <w:rFonts w:ascii="Arial" w:hAnsi="Arial" w:cs="Arial"/>
                <w:lang w:eastAsia="en-IN"/>
              </w:rPr>
              <w:t>5 weeks</w:t>
            </w:r>
          </w:p>
        </w:tc>
        <w:tc>
          <w:tcPr>
            <w:tcW w:w="1426" w:type="dxa"/>
            <w:hideMark/>
          </w:tcPr>
          <w:p w14:paraId="066212B4" w14:textId="77777777" w:rsidR="00981E66" w:rsidRPr="00662096" w:rsidRDefault="00981E66" w:rsidP="004B1970">
            <w:pPr>
              <w:rPr>
                <w:rFonts w:ascii="Arial" w:hAnsi="Arial" w:cs="Arial"/>
                <w:lang w:eastAsia="en-IN"/>
              </w:rPr>
            </w:pPr>
            <w:r w:rsidRPr="00662096">
              <w:rPr>
                <w:rFonts w:ascii="Arial" w:hAnsi="Arial" w:cs="Arial"/>
                <w:lang w:eastAsia="en-IN"/>
              </w:rPr>
              <w:t>05/11/2024</w:t>
            </w:r>
          </w:p>
        </w:tc>
        <w:tc>
          <w:tcPr>
            <w:tcW w:w="1072" w:type="dxa"/>
            <w:hideMark/>
          </w:tcPr>
          <w:p w14:paraId="7B74246E" w14:textId="77777777" w:rsidR="00981E66" w:rsidRPr="00662096" w:rsidRDefault="00981E66" w:rsidP="004B1970">
            <w:pPr>
              <w:rPr>
                <w:rFonts w:ascii="Arial" w:hAnsi="Arial" w:cs="Arial"/>
                <w:lang w:eastAsia="en-IN"/>
              </w:rPr>
            </w:pPr>
            <w:r w:rsidRPr="00662096">
              <w:rPr>
                <w:rFonts w:ascii="Arial" w:hAnsi="Arial" w:cs="Arial"/>
                <w:lang w:eastAsia="en-IN"/>
              </w:rPr>
              <w:t>£30,000</w:t>
            </w:r>
          </w:p>
        </w:tc>
      </w:tr>
      <w:tr w:rsidR="00981E66" w:rsidRPr="00662096" w14:paraId="77E5497D" w14:textId="77777777" w:rsidTr="00EF6CC9">
        <w:tc>
          <w:tcPr>
            <w:tcW w:w="1134" w:type="dxa"/>
            <w:hideMark/>
          </w:tcPr>
          <w:p w14:paraId="5E8DC613"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4</w:t>
            </w:r>
          </w:p>
        </w:tc>
        <w:tc>
          <w:tcPr>
            <w:tcW w:w="1701" w:type="dxa"/>
            <w:hideMark/>
          </w:tcPr>
          <w:p w14:paraId="7FF4AC0D"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Poor Guest Feedback Collection</w:t>
            </w:r>
          </w:p>
        </w:tc>
        <w:tc>
          <w:tcPr>
            <w:tcW w:w="2254" w:type="dxa"/>
            <w:hideMark/>
          </w:tcPr>
          <w:p w14:paraId="6879772A"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Setting up digital feedback kiosks and post-stay surveys for real-time guest feedback.</w:t>
            </w:r>
          </w:p>
        </w:tc>
        <w:tc>
          <w:tcPr>
            <w:tcW w:w="1858" w:type="dxa"/>
            <w:hideMark/>
          </w:tcPr>
          <w:p w14:paraId="16DD7D9F" w14:textId="278B71DA"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Real-time data gathering on guest satisfaction to inform ongoing enhancements.</w:t>
            </w:r>
          </w:p>
        </w:tc>
        <w:tc>
          <w:tcPr>
            <w:tcW w:w="840" w:type="dxa"/>
            <w:hideMark/>
          </w:tcPr>
          <w:p w14:paraId="4A28FDCD" w14:textId="77777777" w:rsidR="00981E66" w:rsidRPr="00662096" w:rsidRDefault="00981E66" w:rsidP="004B1970">
            <w:pPr>
              <w:rPr>
                <w:rFonts w:ascii="Arial" w:hAnsi="Arial" w:cs="Arial"/>
                <w:lang w:eastAsia="en-IN"/>
              </w:rPr>
            </w:pPr>
            <w:r w:rsidRPr="00662096">
              <w:rPr>
                <w:rFonts w:ascii="Arial" w:hAnsi="Arial" w:cs="Arial"/>
                <w:lang w:eastAsia="en-IN"/>
              </w:rPr>
              <w:t>4 weeks</w:t>
            </w:r>
          </w:p>
        </w:tc>
        <w:tc>
          <w:tcPr>
            <w:tcW w:w="1426" w:type="dxa"/>
            <w:hideMark/>
          </w:tcPr>
          <w:p w14:paraId="219D6E6D" w14:textId="77777777" w:rsidR="00981E66" w:rsidRPr="00662096" w:rsidRDefault="00981E66" w:rsidP="004B1970">
            <w:pPr>
              <w:rPr>
                <w:rFonts w:ascii="Arial" w:hAnsi="Arial" w:cs="Arial"/>
                <w:lang w:eastAsia="en-IN"/>
              </w:rPr>
            </w:pPr>
            <w:r w:rsidRPr="00662096">
              <w:rPr>
                <w:rFonts w:ascii="Arial" w:hAnsi="Arial" w:cs="Arial"/>
                <w:lang w:eastAsia="en-IN"/>
              </w:rPr>
              <w:t>29/10/2024</w:t>
            </w:r>
          </w:p>
        </w:tc>
        <w:tc>
          <w:tcPr>
            <w:tcW w:w="1072" w:type="dxa"/>
            <w:hideMark/>
          </w:tcPr>
          <w:p w14:paraId="2FA213FB" w14:textId="77777777" w:rsidR="00981E66" w:rsidRPr="00662096" w:rsidRDefault="00981E66" w:rsidP="004B1970">
            <w:pPr>
              <w:rPr>
                <w:rFonts w:ascii="Arial" w:hAnsi="Arial" w:cs="Arial"/>
                <w:lang w:eastAsia="en-IN"/>
              </w:rPr>
            </w:pPr>
            <w:r w:rsidRPr="00662096">
              <w:rPr>
                <w:rFonts w:ascii="Arial" w:hAnsi="Arial" w:cs="Arial"/>
                <w:lang w:eastAsia="en-IN"/>
              </w:rPr>
              <w:t>£25,000</w:t>
            </w:r>
          </w:p>
        </w:tc>
      </w:tr>
      <w:tr w:rsidR="00981E66" w:rsidRPr="00662096" w14:paraId="33480198" w14:textId="77777777" w:rsidTr="00EF6CC9">
        <w:tc>
          <w:tcPr>
            <w:tcW w:w="1134" w:type="dxa"/>
            <w:hideMark/>
          </w:tcPr>
          <w:p w14:paraId="3241414A"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5</w:t>
            </w:r>
          </w:p>
        </w:tc>
        <w:tc>
          <w:tcPr>
            <w:tcW w:w="1701" w:type="dxa"/>
            <w:hideMark/>
          </w:tcPr>
          <w:p w14:paraId="0C72778C"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High Energy Consumption</w:t>
            </w:r>
          </w:p>
        </w:tc>
        <w:tc>
          <w:tcPr>
            <w:tcW w:w="2254" w:type="dxa"/>
            <w:hideMark/>
          </w:tcPr>
          <w:p w14:paraId="1E60EA29" w14:textId="4FC413A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 xml:space="preserve">Apply energy-efficient solutions such as smart lighting, thermostats and solar panels </w:t>
            </w:r>
            <w:r w:rsidR="00EF6CC9" w:rsidRPr="00662096">
              <w:rPr>
                <w:rFonts w:ascii="Arial" w:hAnsi="Arial" w:cs="Arial"/>
                <w:sz w:val="24"/>
                <w:szCs w:val="24"/>
              </w:rPr>
              <w:t>(Salehi et al., 2021)</w:t>
            </w:r>
            <w:r w:rsidRPr="00662096">
              <w:rPr>
                <w:rFonts w:ascii="Arial" w:hAnsi="Arial" w:cs="Arial"/>
                <w:sz w:val="24"/>
                <w:szCs w:val="24"/>
                <w:lang w:eastAsia="en-IN"/>
              </w:rPr>
              <w:t>.</w:t>
            </w:r>
          </w:p>
        </w:tc>
        <w:tc>
          <w:tcPr>
            <w:tcW w:w="1858" w:type="dxa"/>
            <w:hideMark/>
          </w:tcPr>
          <w:p w14:paraId="0703F87F" w14:textId="77777777" w:rsidR="00981E66" w:rsidRPr="00662096" w:rsidRDefault="00981E66" w:rsidP="00981E66">
            <w:pPr>
              <w:spacing w:line="360" w:lineRule="auto"/>
              <w:rPr>
                <w:rFonts w:ascii="Arial" w:hAnsi="Arial" w:cs="Arial"/>
                <w:sz w:val="24"/>
                <w:szCs w:val="24"/>
                <w:lang w:eastAsia="en-IN"/>
              </w:rPr>
            </w:pPr>
            <w:r w:rsidRPr="00662096">
              <w:rPr>
                <w:rFonts w:ascii="Arial" w:hAnsi="Arial" w:cs="Arial"/>
                <w:sz w:val="24"/>
                <w:szCs w:val="24"/>
                <w:lang w:eastAsia="en-IN"/>
              </w:rPr>
              <w:t>Limited energy costs and improved sustainability will increase attraction to eco-conscious guests.</w:t>
            </w:r>
          </w:p>
        </w:tc>
        <w:tc>
          <w:tcPr>
            <w:tcW w:w="840" w:type="dxa"/>
            <w:hideMark/>
          </w:tcPr>
          <w:p w14:paraId="3E60CC32" w14:textId="77777777" w:rsidR="00981E66" w:rsidRPr="00662096" w:rsidRDefault="00981E66" w:rsidP="004B1970">
            <w:pPr>
              <w:rPr>
                <w:rFonts w:ascii="Arial" w:hAnsi="Arial" w:cs="Arial"/>
                <w:lang w:eastAsia="en-IN"/>
              </w:rPr>
            </w:pPr>
            <w:r w:rsidRPr="00662096">
              <w:rPr>
                <w:rFonts w:ascii="Arial" w:hAnsi="Arial" w:cs="Arial"/>
                <w:lang w:eastAsia="en-IN"/>
              </w:rPr>
              <w:t>6 weeks</w:t>
            </w:r>
          </w:p>
        </w:tc>
        <w:tc>
          <w:tcPr>
            <w:tcW w:w="1426" w:type="dxa"/>
            <w:hideMark/>
          </w:tcPr>
          <w:p w14:paraId="22866C83" w14:textId="77777777" w:rsidR="00981E66" w:rsidRPr="00662096" w:rsidRDefault="00981E66" w:rsidP="004B1970">
            <w:pPr>
              <w:rPr>
                <w:rFonts w:ascii="Arial" w:hAnsi="Arial" w:cs="Arial"/>
                <w:lang w:eastAsia="en-IN"/>
              </w:rPr>
            </w:pPr>
            <w:r w:rsidRPr="00662096">
              <w:rPr>
                <w:rFonts w:ascii="Arial" w:hAnsi="Arial" w:cs="Arial"/>
                <w:lang w:eastAsia="en-IN"/>
              </w:rPr>
              <w:t>12/11/2024</w:t>
            </w:r>
          </w:p>
        </w:tc>
        <w:tc>
          <w:tcPr>
            <w:tcW w:w="1072" w:type="dxa"/>
            <w:hideMark/>
          </w:tcPr>
          <w:p w14:paraId="19FDA8F8" w14:textId="77777777" w:rsidR="00981E66" w:rsidRPr="00662096" w:rsidRDefault="00981E66" w:rsidP="004B1970">
            <w:pPr>
              <w:rPr>
                <w:rFonts w:ascii="Arial" w:hAnsi="Arial" w:cs="Arial"/>
                <w:lang w:eastAsia="en-IN"/>
              </w:rPr>
            </w:pPr>
            <w:r w:rsidRPr="00662096">
              <w:rPr>
                <w:rFonts w:ascii="Arial" w:hAnsi="Arial" w:cs="Arial"/>
                <w:lang w:eastAsia="en-IN"/>
              </w:rPr>
              <w:t>£60,000</w:t>
            </w:r>
          </w:p>
        </w:tc>
      </w:tr>
    </w:tbl>
    <w:p w14:paraId="7EF377F9" w14:textId="77777777" w:rsidR="00981E66" w:rsidRPr="00662096" w:rsidRDefault="00981E66" w:rsidP="001F3A3B">
      <w:pPr>
        <w:spacing w:line="360" w:lineRule="auto"/>
        <w:jc w:val="both"/>
        <w:rPr>
          <w:rFonts w:ascii="Arial" w:hAnsi="Arial" w:cs="Arial"/>
          <w:sz w:val="24"/>
          <w:szCs w:val="24"/>
        </w:rPr>
      </w:pPr>
    </w:p>
    <w:p w14:paraId="766B40FD" w14:textId="77777777" w:rsidR="00013606" w:rsidRPr="00662096" w:rsidRDefault="00013606" w:rsidP="00013606">
      <w:pPr>
        <w:spacing w:after="100" w:afterAutospacing="1" w:line="360" w:lineRule="auto"/>
        <w:jc w:val="both"/>
        <w:rPr>
          <w:rFonts w:ascii="Arial" w:hAnsi="Arial" w:cs="Arial"/>
          <w:lang w:val="en-US"/>
        </w:rPr>
      </w:pPr>
    </w:p>
    <w:p w14:paraId="418FAE07" w14:textId="77777777" w:rsidR="00981E66" w:rsidRPr="00662096" w:rsidRDefault="00981E66" w:rsidP="00013606">
      <w:pPr>
        <w:spacing w:after="100" w:afterAutospacing="1" w:line="360" w:lineRule="auto"/>
        <w:jc w:val="both"/>
        <w:rPr>
          <w:rFonts w:ascii="Arial" w:hAnsi="Arial" w:cs="Arial"/>
          <w:lang w:val="en-US"/>
        </w:rPr>
      </w:pPr>
    </w:p>
    <w:p w14:paraId="45DFE99D" w14:textId="77777777" w:rsidR="002F6212" w:rsidRPr="00662096" w:rsidRDefault="002F6212" w:rsidP="00981E66">
      <w:pPr>
        <w:pStyle w:val="Heading1"/>
        <w:rPr>
          <w:rFonts w:ascii="Arial" w:hAnsi="Arial" w:cs="Arial"/>
          <w:lang w:val="en-US"/>
        </w:rPr>
      </w:pPr>
      <w:bookmarkStart w:id="48" w:name="_Toc178455293"/>
    </w:p>
    <w:p w14:paraId="5DA6B482" w14:textId="77777777" w:rsidR="002F6212" w:rsidRPr="00662096" w:rsidRDefault="002F6212" w:rsidP="00981E66">
      <w:pPr>
        <w:pStyle w:val="Heading1"/>
        <w:rPr>
          <w:rFonts w:ascii="Arial" w:hAnsi="Arial" w:cs="Arial"/>
          <w:lang w:val="en-US"/>
        </w:rPr>
      </w:pPr>
    </w:p>
    <w:p w14:paraId="28EBB615" w14:textId="77777777" w:rsidR="002F6212" w:rsidRPr="00662096" w:rsidRDefault="002F6212" w:rsidP="00981E66">
      <w:pPr>
        <w:pStyle w:val="Heading1"/>
        <w:rPr>
          <w:rFonts w:ascii="Arial" w:hAnsi="Arial" w:cs="Arial"/>
          <w:lang w:val="en-US"/>
        </w:rPr>
      </w:pPr>
    </w:p>
    <w:p w14:paraId="3E584BDD" w14:textId="77777777" w:rsidR="002F6212" w:rsidRPr="00662096" w:rsidRDefault="002F6212" w:rsidP="00981E66">
      <w:pPr>
        <w:pStyle w:val="Heading1"/>
        <w:rPr>
          <w:rFonts w:ascii="Arial" w:hAnsi="Arial" w:cs="Arial"/>
          <w:lang w:val="en-US"/>
        </w:rPr>
      </w:pPr>
    </w:p>
    <w:p w14:paraId="523668D1" w14:textId="77777777" w:rsidR="001812AB" w:rsidRPr="00662096" w:rsidRDefault="001812AB" w:rsidP="001812AB">
      <w:pPr>
        <w:rPr>
          <w:rFonts w:ascii="Arial" w:hAnsi="Arial" w:cs="Arial"/>
          <w:lang w:val="en-US"/>
        </w:rPr>
      </w:pPr>
    </w:p>
    <w:p w14:paraId="231FF93B" w14:textId="77777777" w:rsidR="00D8401F" w:rsidRPr="00662096" w:rsidRDefault="00D8401F" w:rsidP="00981E66">
      <w:pPr>
        <w:pStyle w:val="Heading1"/>
        <w:rPr>
          <w:rFonts w:ascii="Arial" w:hAnsi="Arial" w:cs="Arial"/>
          <w:lang w:val="en-US"/>
        </w:rPr>
      </w:pPr>
      <w:bookmarkStart w:id="49" w:name="_Toc180673674"/>
    </w:p>
    <w:p w14:paraId="6AC1B1EE" w14:textId="77777777" w:rsidR="001812AB" w:rsidRPr="00662096" w:rsidRDefault="001812AB" w:rsidP="001812AB">
      <w:pPr>
        <w:rPr>
          <w:rFonts w:ascii="Arial" w:hAnsi="Arial" w:cs="Arial"/>
          <w:lang w:val="en-US"/>
        </w:rPr>
      </w:pPr>
    </w:p>
    <w:p w14:paraId="1A42D530" w14:textId="5D1FAC40" w:rsidR="00981E66" w:rsidRPr="00662096" w:rsidRDefault="00A90ED0" w:rsidP="00981E66">
      <w:pPr>
        <w:pStyle w:val="Heading1"/>
        <w:rPr>
          <w:rFonts w:ascii="Arial" w:hAnsi="Arial" w:cs="Arial"/>
          <w:lang w:val="en-US"/>
        </w:rPr>
      </w:pPr>
      <w:bookmarkStart w:id="50" w:name="_Toc180747715"/>
      <w:bookmarkStart w:id="51" w:name="_Toc180747763"/>
      <w:r w:rsidRPr="00662096">
        <w:rPr>
          <w:rFonts w:ascii="Arial" w:hAnsi="Arial" w:cs="Arial"/>
          <w:lang w:val="en-US"/>
        </w:rPr>
        <w:lastRenderedPageBreak/>
        <w:t xml:space="preserve">7. </w:t>
      </w:r>
      <w:r w:rsidR="00981E66" w:rsidRPr="00662096">
        <w:rPr>
          <w:rFonts w:ascii="Arial" w:hAnsi="Arial" w:cs="Arial"/>
          <w:lang w:val="en-US"/>
        </w:rPr>
        <w:t>Conclusion</w:t>
      </w:r>
      <w:bookmarkEnd w:id="48"/>
      <w:bookmarkEnd w:id="49"/>
      <w:bookmarkEnd w:id="50"/>
      <w:bookmarkEnd w:id="51"/>
      <w:r w:rsidR="00981E66" w:rsidRPr="00662096">
        <w:rPr>
          <w:rFonts w:ascii="Arial" w:hAnsi="Arial" w:cs="Arial"/>
          <w:lang w:val="en-US"/>
        </w:rPr>
        <w:t xml:space="preserve"> </w:t>
      </w:r>
    </w:p>
    <w:p w14:paraId="7B1375E5" w14:textId="77777777" w:rsidR="00A90ED0" w:rsidRPr="00662096" w:rsidRDefault="00A90ED0" w:rsidP="00A90ED0">
      <w:pPr>
        <w:rPr>
          <w:rFonts w:ascii="Arial" w:hAnsi="Arial" w:cs="Arial"/>
          <w:lang w:val="en-US"/>
        </w:rPr>
      </w:pPr>
    </w:p>
    <w:p w14:paraId="10F95880" w14:textId="60E2F78F" w:rsidR="00981E66" w:rsidRPr="00662096" w:rsidRDefault="00981E66" w:rsidP="00981E66">
      <w:pPr>
        <w:spacing w:line="360" w:lineRule="auto"/>
        <w:jc w:val="both"/>
        <w:rPr>
          <w:rFonts w:ascii="Arial" w:hAnsi="Arial" w:cs="Arial"/>
          <w:sz w:val="24"/>
          <w:szCs w:val="24"/>
          <w:lang w:val="en-US"/>
        </w:rPr>
      </w:pPr>
      <w:r w:rsidRPr="00662096">
        <w:rPr>
          <w:rFonts w:ascii="Arial" w:hAnsi="Arial" w:cs="Arial"/>
          <w:sz w:val="24"/>
          <w:szCs w:val="24"/>
          <w:lang w:val="en-US"/>
        </w:rPr>
        <w:t xml:space="preserve">This report tailors the analysis and recommendations that will help The Plaza Hotel surmount some of the existing challenges it faces, especially regarding the decline in satisfaction among its guests due to a lack of technological modernization. It is expected that The Plaza-true to its iconic picture of luxury will be able to mold into the expectations of the modern-day traveler appreciating tradition and innovation within hotel experiences. The issues identified included lag in technology, decline in guest satisfaction, reputational damage and income </w:t>
      </w:r>
      <w:r w:rsidR="00A90ED0" w:rsidRPr="00662096">
        <w:rPr>
          <w:rFonts w:ascii="Arial" w:hAnsi="Arial" w:cs="Arial"/>
          <w:sz w:val="24"/>
          <w:szCs w:val="24"/>
          <w:lang w:val="en-US"/>
        </w:rPr>
        <w:t>loss,</w:t>
      </w:r>
      <w:r w:rsidRPr="00662096">
        <w:rPr>
          <w:rFonts w:ascii="Arial" w:hAnsi="Arial" w:cs="Arial"/>
          <w:sz w:val="24"/>
          <w:szCs w:val="24"/>
          <w:lang w:val="en-US"/>
        </w:rPr>
        <w:t xml:space="preserve"> which were fundamental issues the hotel needed to address if it was going to sustain its competitive standing in the luxury hospitality market. The key findings that have emerged pinpointed a few main issues. First, the antiquated technological infrastructure of the hotel was unable to deliver according to the expectations of its technology-savvy guests, who then became dissatisfied and filed complaints. Technology is one of the prime focuses that luxury travelers look for in their destinations today, and ignorance on the part of The Plaza in implementing modern amenities has led to lowering repeat bookings. Because of this, the revenue continued falling. Moreover, due to online reviews against it for not modernizing itself, its reputation suffered further, making it incapable of luring and retaining high-end customers.</w:t>
      </w:r>
    </w:p>
    <w:p w14:paraId="48C4D39B" w14:textId="77777777" w:rsidR="00981E66" w:rsidRPr="00662096" w:rsidRDefault="00981E66" w:rsidP="00981E66">
      <w:pPr>
        <w:spacing w:line="360" w:lineRule="auto"/>
        <w:jc w:val="both"/>
        <w:rPr>
          <w:rFonts w:ascii="Arial" w:hAnsi="Arial" w:cs="Arial"/>
          <w:sz w:val="24"/>
          <w:szCs w:val="24"/>
          <w:lang w:val="en-US"/>
        </w:rPr>
      </w:pPr>
      <w:r w:rsidRPr="00662096">
        <w:rPr>
          <w:rFonts w:ascii="Arial" w:hAnsi="Arial" w:cs="Arial"/>
          <w:sz w:val="24"/>
          <w:szCs w:val="24"/>
          <w:lang w:val="en-US"/>
        </w:rPr>
        <w:t>The critical external factors in the PESTEL analysis that could be considered to have caused the problem of the hotel included an ever-changing face of technology, an expectation among guests for more digital options to be available and an increased concern for lack of digital integration in the hospitality sector. While these external factors have helped to outline the need for The Plaza to innovate technologically and keep up with modern trends in the hospitality industry, other issues instigated these concerns about resistance to change or an inability of the hotel to maintain its classic features.</w:t>
      </w:r>
    </w:p>
    <w:p w14:paraId="41F6C87C" w14:textId="7E87554D" w:rsidR="00981E66" w:rsidRPr="00662096" w:rsidRDefault="00981E66" w:rsidP="00981E66">
      <w:pPr>
        <w:spacing w:line="360" w:lineRule="auto"/>
        <w:jc w:val="both"/>
        <w:rPr>
          <w:rFonts w:ascii="Arial" w:hAnsi="Arial" w:cs="Arial"/>
          <w:sz w:val="24"/>
          <w:szCs w:val="24"/>
          <w:lang w:val="en-US"/>
        </w:rPr>
      </w:pPr>
      <w:r w:rsidRPr="00662096">
        <w:rPr>
          <w:rFonts w:ascii="Arial" w:hAnsi="Arial" w:cs="Arial"/>
          <w:sz w:val="24"/>
          <w:szCs w:val="24"/>
          <w:lang w:val="en-US"/>
        </w:rPr>
        <w:t>The recommendations within the report include updating the hotel's technological infrastructure, developing better training for staff members, improving feedback solicited from guests, and adopting energy-efficient solutions. If implemented properly, this will allow The Plaza to regain its competitive standing through the delivery of a more modern and luxurious experience for guests. These suggested change</w:t>
      </w:r>
      <w:r w:rsidR="00A90ED0" w:rsidRPr="00662096">
        <w:rPr>
          <w:rFonts w:ascii="Arial" w:hAnsi="Arial" w:cs="Arial"/>
          <w:sz w:val="24"/>
          <w:szCs w:val="24"/>
          <w:lang w:val="en-US"/>
        </w:rPr>
        <w:t>d</w:t>
      </w:r>
      <w:r w:rsidRPr="00662096">
        <w:rPr>
          <w:rFonts w:ascii="Arial" w:hAnsi="Arial" w:cs="Arial"/>
          <w:sz w:val="24"/>
          <w:szCs w:val="24"/>
          <w:lang w:val="en-US"/>
        </w:rPr>
        <w:t xml:space="preserve"> </w:t>
      </w:r>
      <w:r w:rsidRPr="00662096">
        <w:rPr>
          <w:rFonts w:ascii="Arial" w:hAnsi="Arial" w:cs="Arial"/>
          <w:sz w:val="24"/>
          <w:szCs w:val="24"/>
          <w:lang w:val="en-US"/>
        </w:rPr>
        <w:lastRenderedPageBreak/>
        <w:t>management strategies will lead to an easy transition by both the new and old systems for employees and customers, reducing disruption as much as possible while maximizing the benefits of the new upgrades.</w:t>
      </w:r>
    </w:p>
    <w:p w14:paraId="33761B75" w14:textId="03AECADF" w:rsidR="00981E66" w:rsidRPr="00662096" w:rsidRDefault="00981E66" w:rsidP="00981E66">
      <w:pPr>
        <w:spacing w:line="360" w:lineRule="auto"/>
        <w:jc w:val="both"/>
        <w:rPr>
          <w:rFonts w:ascii="Arial" w:hAnsi="Arial" w:cs="Arial"/>
          <w:sz w:val="24"/>
          <w:szCs w:val="24"/>
          <w:lang w:val="en-US"/>
        </w:rPr>
      </w:pPr>
      <w:r w:rsidRPr="00662096">
        <w:rPr>
          <w:rFonts w:ascii="Arial" w:hAnsi="Arial" w:cs="Arial"/>
          <w:sz w:val="24"/>
          <w:szCs w:val="24"/>
          <w:lang w:val="en-US"/>
        </w:rPr>
        <w:t xml:space="preserve">With these adjustments, The Plaza Hotel can be confident that the satisfaction of its guests, its occupancy rate, and the bottom line will follow an upward course. Modern technology will enhance </w:t>
      </w:r>
      <w:r w:rsidR="00A90ED0" w:rsidRPr="00662096">
        <w:rPr>
          <w:rFonts w:ascii="Arial" w:hAnsi="Arial" w:cs="Arial"/>
          <w:sz w:val="24"/>
          <w:szCs w:val="24"/>
          <w:lang w:val="en-US"/>
        </w:rPr>
        <w:t>customer</w:t>
      </w:r>
      <w:r w:rsidRPr="00662096">
        <w:rPr>
          <w:rFonts w:ascii="Arial" w:hAnsi="Arial" w:cs="Arial"/>
          <w:sz w:val="24"/>
          <w:szCs w:val="24"/>
          <w:lang w:val="en-US"/>
        </w:rPr>
        <w:t xml:space="preserve"> experience and make this hotel once more, as it was in the past, a progressive leader in the luxury category. Also, energy-efficient solutions will significantly reduce operational expenses and make it possible to appeal to ecologically conscious travelers, creating new opportunities for the hotel within a constantly growing competitive travel market. The report has shed light on a bright future for various ways The Plaza Hotel will overcome its most worrisome issues. Its strategic implications raise guest satisfaction, protect the hotel's brand reputation and assure revenue generation. With these modifications, The Plaza will also position itself in the future as a superior hostel of luxury, able to meet the needs of traditional and modern guests. It is continuing in such a great way that it will remain in an excellent position to always adapt to the changing demands of the hospitality industry.</w:t>
      </w:r>
    </w:p>
    <w:p w14:paraId="5B7850F7" w14:textId="77777777" w:rsidR="00981E66" w:rsidRPr="00662096" w:rsidRDefault="00981E66" w:rsidP="00981E66">
      <w:pPr>
        <w:spacing w:after="100" w:afterAutospacing="1" w:line="360" w:lineRule="auto"/>
        <w:jc w:val="both"/>
        <w:rPr>
          <w:rFonts w:ascii="Arial" w:hAnsi="Arial" w:cs="Arial"/>
          <w:sz w:val="24"/>
          <w:szCs w:val="24"/>
          <w:lang w:val="en-US"/>
        </w:rPr>
      </w:pPr>
    </w:p>
    <w:p w14:paraId="48B2E433" w14:textId="77777777" w:rsidR="00A90ED0" w:rsidRPr="00662096" w:rsidRDefault="00A90ED0" w:rsidP="00981E66">
      <w:pPr>
        <w:spacing w:after="100" w:afterAutospacing="1" w:line="360" w:lineRule="auto"/>
        <w:jc w:val="both"/>
        <w:rPr>
          <w:rFonts w:ascii="Arial" w:hAnsi="Arial" w:cs="Arial"/>
          <w:sz w:val="24"/>
          <w:szCs w:val="24"/>
          <w:lang w:val="en-US"/>
        </w:rPr>
      </w:pPr>
    </w:p>
    <w:p w14:paraId="42202E41" w14:textId="77777777" w:rsidR="00A90ED0" w:rsidRPr="00662096" w:rsidRDefault="00A90ED0" w:rsidP="00981E66">
      <w:pPr>
        <w:spacing w:after="100" w:afterAutospacing="1" w:line="360" w:lineRule="auto"/>
        <w:jc w:val="both"/>
        <w:rPr>
          <w:rFonts w:ascii="Arial" w:hAnsi="Arial" w:cs="Arial"/>
          <w:sz w:val="24"/>
          <w:szCs w:val="24"/>
          <w:lang w:val="en-US"/>
        </w:rPr>
      </w:pPr>
    </w:p>
    <w:p w14:paraId="4E896F32" w14:textId="77777777" w:rsidR="00A90ED0" w:rsidRPr="00662096" w:rsidRDefault="00A90ED0" w:rsidP="00981E66">
      <w:pPr>
        <w:spacing w:after="100" w:afterAutospacing="1" w:line="360" w:lineRule="auto"/>
        <w:jc w:val="both"/>
        <w:rPr>
          <w:rFonts w:ascii="Arial" w:hAnsi="Arial" w:cs="Arial"/>
          <w:sz w:val="24"/>
          <w:szCs w:val="24"/>
          <w:lang w:val="en-US"/>
        </w:rPr>
      </w:pPr>
    </w:p>
    <w:p w14:paraId="6A981D4C" w14:textId="77777777" w:rsidR="00A90ED0" w:rsidRPr="00662096" w:rsidRDefault="00A90ED0" w:rsidP="00981E66">
      <w:pPr>
        <w:spacing w:after="100" w:afterAutospacing="1" w:line="360" w:lineRule="auto"/>
        <w:jc w:val="both"/>
        <w:rPr>
          <w:rFonts w:ascii="Arial" w:hAnsi="Arial" w:cs="Arial"/>
          <w:sz w:val="24"/>
          <w:szCs w:val="24"/>
          <w:lang w:val="en-US"/>
        </w:rPr>
      </w:pPr>
    </w:p>
    <w:p w14:paraId="3155B2F9" w14:textId="77777777" w:rsidR="00A90ED0" w:rsidRPr="00662096" w:rsidRDefault="00A90ED0" w:rsidP="00981E66">
      <w:pPr>
        <w:spacing w:after="100" w:afterAutospacing="1" w:line="360" w:lineRule="auto"/>
        <w:jc w:val="both"/>
        <w:rPr>
          <w:rFonts w:ascii="Arial" w:hAnsi="Arial" w:cs="Arial"/>
          <w:sz w:val="24"/>
          <w:szCs w:val="24"/>
          <w:lang w:val="en-US"/>
        </w:rPr>
      </w:pPr>
    </w:p>
    <w:p w14:paraId="399A0350" w14:textId="77777777" w:rsidR="00A90ED0" w:rsidRPr="00662096" w:rsidRDefault="00A90ED0" w:rsidP="00981E66">
      <w:pPr>
        <w:spacing w:after="100" w:afterAutospacing="1" w:line="360" w:lineRule="auto"/>
        <w:jc w:val="both"/>
        <w:rPr>
          <w:rFonts w:ascii="Arial" w:hAnsi="Arial" w:cs="Arial"/>
          <w:sz w:val="24"/>
          <w:szCs w:val="24"/>
          <w:lang w:val="en-US"/>
        </w:rPr>
      </w:pPr>
    </w:p>
    <w:p w14:paraId="4D89EF2F" w14:textId="77777777" w:rsidR="00A90ED0" w:rsidRPr="00662096" w:rsidRDefault="00A90ED0" w:rsidP="00981E66">
      <w:pPr>
        <w:spacing w:after="100" w:afterAutospacing="1" w:line="360" w:lineRule="auto"/>
        <w:jc w:val="both"/>
        <w:rPr>
          <w:rFonts w:ascii="Arial" w:hAnsi="Arial" w:cs="Arial"/>
          <w:sz w:val="24"/>
          <w:szCs w:val="24"/>
          <w:lang w:val="en-US"/>
        </w:rPr>
      </w:pPr>
    </w:p>
    <w:p w14:paraId="6FB05EC5" w14:textId="77777777" w:rsidR="00A90ED0" w:rsidRPr="00662096" w:rsidRDefault="00A90ED0" w:rsidP="00981E66">
      <w:pPr>
        <w:spacing w:after="100" w:afterAutospacing="1" w:line="360" w:lineRule="auto"/>
        <w:jc w:val="both"/>
        <w:rPr>
          <w:rFonts w:ascii="Arial" w:hAnsi="Arial" w:cs="Arial"/>
          <w:sz w:val="24"/>
          <w:szCs w:val="24"/>
          <w:lang w:val="en-US"/>
        </w:rPr>
      </w:pPr>
    </w:p>
    <w:p w14:paraId="1A56B7AE" w14:textId="77777777" w:rsidR="004945D8" w:rsidRPr="00662096" w:rsidRDefault="004945D8" w:rsidP="00981E66">
      <w:pPr>
        <w:spacing w:after="100" w:afterAutospacing="1" w:line="360" w:lineRule="auto"/>
        <w:jc w:val="both"/>
        <w:rPr>
          <w:rFonts w:ascii="Arial" w:hAnsi="Arial" w:cs="Arial"/>
          <w:color w:val="0F4761" w:themeColor="accent1" w:themeShade="BF"/>
          <w:sz w:val="40"/>
          <w:szCs w:val="40"/>
          <w:lang w:val="en-US"/>
        </w:rPr>
      </w:pPr>
      <w:bookmarkStart w:id="52" w:name="_Toc178455294"/>
    </w:p>
    <w:p w14:paraId="4EBFEB46" w14:textId="0BF392E3" w:rsidR="00A90ED0" w:rsidRPr="00662096" w:rsidRDefault="00A90ED0" w:rsidP="00981E66">
      <w:pPr>
        <w:spacing w:after="100" w:afterAutospacing="1" w:line="360" w:lineRule="auto"/>
        <w:jc w:val="both"/>
        <w:rPr>
          <w:rFonts w:ascii="Arial" w:hAnsi="Arial" w:cs="Arial"/>
          <w:color w:val="0F4761" w:themeColor="accent1" w:themeShade="BF"/>
          <w:sz w:val="40"/>
          <w:szCs w:val="40"/>
          <w:lang w:val="en-US"/>
        </w:rPr>
      </w:pPr>
      <w:r w:rsidRPr="00662096">
        <w:rPr>
          <w:rFonts w:ascii="Arial" w:hAnsi="Arial" w:cs="Arial"/>
          <w:color w:val="0F4761" w:themeColor="accent1" w:themeShade="BF"/>
          <w:sz w:val="40"/>
          <w:szCs w:val="40"/>
          <w:lang w:val="en-US"/>
        </w:rPr>
        <w:lastRenderedPageBreak/>
        <w:t>8. References</w:t>
      </w:r>
      <w:bookmarkEnd w:id="52"/>
    </w:p>
    <w:p w14:paraId="0AC61633" w14:textId="77777777" w:rsidR="00D7372A" w:rsidRPr="00662096" w:rsidRDefault="00D7372A" w:rsidP="00D7372A">
      <w:pPr>
        <w:pStyle w:val="NormalWeb"/>
        <w:ind w:left="567" w:hanging="567"/>
        <w:rPr>
          <w:rFonts w:ascii="Arial" w:hAnsi="Arial" w:cs="Arial"/>
        </w:rPr>
      </w:pPr>
      <w:r w:rsidRPr="00662096">
        <w:rPr>
          <w:rFonts w:ascii="Arial" w:hAnsi="Arial" w:cs="Arial"/>
        </w:rPr>
        <w:t>Abdel</w:t>
      </w:r>
      <w:r w:rsidRPr="00662096">
        <w:rPr>
          <w:rFonts w:ascii="Cambria Math" w:hAnsi="Cambria Math" w:cs="Cambria Math"/>
        </w:rPr>
        <w:t>‐</w:t>
      </w:r>
      <w:r w:rsidRPr="00662096">
        <w:rPr>
          <w:rFonts w:ascii="Arial" w:hAnsi="Arial" w:cs="Arial"/>
        </w:rPr>
        <w:t xml:space="preserve">Hamid, T.A. </w:t>
      </w:r>
      <w:r w:rsidRPr="00662096">
        <w:rPr>
          <w:rFonts w:ascii="Arial" w:hAnsi="Arial" w:cs="Arial"/>
          <w:i/>
          <w:iCs/>
        </w:rPr>
        <w:t>et al.</w:t>
      </w:r>
      <w:r w:rsidRPr="00662096">
        <w:rPr>
          <w:rFonts w:ascii="Arial" w:hAnsi="Arial" w:cs="Arial"/>
        </w:rPr>
        <w:t xml:space="preserve"> (2022) ‘The role of digital transformation in improving customer satisfaction: An empirical study on Egyptian hotels’, </w:t>
      </w:r>
      <w:r w:rsidRPr="00662096">
        <w:rPr>
          <w:rFonts w:ascii="Arial" w:hAnsi="Arial" w:cs="Arial"/>
          <w:i/>
          <w:iCs/>
        </w:rPr>
        <w:t>THE ELECTRONIC JOURNAL OF INFORMATION SYSTEMS IN DEVELOPING COUNTRIES</w:t>
      </w:r>
      <w:r w:rsidRPr="00662096">
        <w:rPr>
          <w:rFonts w:ascii="Arial" w:hAnsi="Arial" w:cs="Arial"/>
        </w:rPr>
        <w:t xml:space="preserve">, 88(6), p. 12234. </w:t>
      </w:r>
    </w:p>
    <w:p w14:paraId="6C4E5686"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Aguiar-Castillo, L. </w:t>
      </w:r>
      <w:r w:rsidRPr="00662096">
        <w:rPr>
          <w:rFonts w:ascii="Arial" w:hAnsi="Arial" w:cs="Arial"/>
          <w:i/>
          <w:iCs/>
        </w:rPr>
        <w:t>et al.</w:t>
      </w:r>
      <w:r w:rsidRPr="00662096">
        <w:rPr>
          <w:rFonts w:ascii="Arial" w:hAnsi="Arial" w:cs="Arial"/>
        </w:rPr>
        <w:t xml:space="preserve"> (2021) ‘Survey on optical wireless communications-based services applied to the tourism industry: Potentials and challenges’, </w:t>
      </w:r>
      <w:r w:rsidRPr="00662096">
        <w:rPr>
          <w:rFonts w:ascii="Arial" w:hAnsi="Arial" w:cs="Arial"/>
          <w:i/>
          <w:iCs/>
        </w:rPr>
        <w:t>Sensors</w:t>
      </w:r>
      <w:r w:rsidRPr="00662096">
        <w:rPr>
          <w:rFonts w:ascii="Arial" w:hAnsi="Arial" w:cs="Arial"/>
        </w:rPr>
        <w:t xml:space="preserve">, 21(18), p. 6282. </w:t>
      </w:r>
    </w:p>
    <w:p w14:paraId="145A5522"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Ahmed, M. </w:t>
      </w:r>
      <w:r w:rsidRPr="00662096">
        <w:rPr>
          <w:rFonts w:ascii="Arial" w:hAnsi="Arial" w:cs="Arial"/>
          <w:i/>
          <w:iCs/>
        </w:rPr>
        <w:t>et al.</w:t>
      </w:r>
      <w:r w:rsidRPr="00662096">
        <w:rPr>
          <w:rFonts w:ascii="Arial" w:hAnsi="Arial" w:cs="Arial"/>
        </w:rPr>
        <w:t xml:space="preserve"> (2022) ‘Rating-based recommender system based on textual reviews using IOT smart devices’, </w:t>
      </w:r>
      <w:r w:rsidRPr="00662096">
        <w:rPr>
          <w:rFonts w:ascii="Arial" w:hAnsi="Arial" w:cs="Arial"/>
          <w:i/>
          <w:iCs/>
        </w:rPr>
        <w:t>Mobile Information Systems</w:t>
      </w:r>
      <w:r w:rsidRPr="00662096">
        <w:rPr>
          <w:rFonts w:ascii="Arial" w:hAnsi="Arial" w:cs="Arial"/>
        </w:rPr>
        <w:t xml:space="preserve">, 2022, pp. 1–18. </w:t>
      </w:r>
    </w:p>
    <w:p w14:paraId="6880B5F7" w14:textId="3EE48300" w:rsidR="00D7372A" w:rsidRPr="00662096" w:rsidRDefault="00D7372A" w:rsidP="00D7372A">
      <w:pPr>
        <w:pStyle w:val="NormalWeb"/>
        <w:ind w:left="567" w:hanging="567"/>
        <w:rPr>
          <w:rFonts w:ascii="Arial" w:hAnsi="Arial" w:cs="Arial"/>
        </w:rPr>
      </w:pPr>
      <w:proofErr w:type="spellStart"/>
      <w:r w:rsidRPr="00662096">
        <w:rPr>
          <w:rFonts w:ascii="Arial" w:hAnsi="Arial" w:cs="Arial"/>
        </w:rPr>
        <w:t>Alfarisyi</w:t>
      </w:r>
      <w:proofErr w:type="spellEnd"/>
      <w:r w:rsidRPr="00662096">
        <w:rPr>
          <w:rFonts w:ascii="Arial" w:hAnsi="Arial" w:cs="Arial"/>
        </w:rPr>
        <w:t xml:space="preserve">, M. and Ferdian, F. (2023) ‘Guest decision to book a hotel room through social media:  the mediation effect </w:t>
      </w:r>
      <w:r w:rsidR="004300CD" w:rsidRPr="00662096">
        <w:rPr>
          <w:rFonts w:ascii="Arial" w:hAnsi="Arial" w:cs="Arial"/>
        </w:rPr>
        <w:t>of behavioural</w:t>
      </w:r>
      <w:r w:rsidRPr="00662096">
        <w:rPr>
          <w:rFonts w:ascii="Arial" w:hAnsi="Arial" w:cs="Arial"/>
        </w:rPr>
        <w:t xml:space="preserve"> intention’, </w:t>
      </w:r>
      <w:proofErr w:type="spellStart"/>
      <w:r w:rsidRPr="00662096">
        <w:rPr>
          <w:rFonts w:ascii="Arial" w:hAnsi="Arial" w:cs="Arial"/>
          <w:i/>
          <w:iCs/>
        </w:rPr>
        <w:t>Gemawisata</w:t>
      </w:r>
      <w:proofErr w:type="spellEnd"/>
      <w:r w:rsidRPr="00662096">
        <w:rPr>
          <w:rFonts w:ascii="Arial" w:hAnsi="Arial" w:cs="Arial"/>
          <w:i/>
          <w:iCs/>
        </w:rPr>
        <w:t xml:space="preserve">: </w:t>
      </w:r>
      <w:proofErr w:type="spellStart"/>
      <w:r w:rsidRPr="00662096">
        <w:rPr>
          <w:rFonts w:ascii="Arial" w:hAnsi="Arial" w:cs="Arial"/>
          <w:i/>
          <w:iCs/>
        </w:rPr>
        <w:t>Jurnal</w:t>
      </w:r>
      <w:proofErr w:type="spellEnd"/>
      <w:r w:rsidRPr="00662096">
        <w:rPr>
          <w:rFonts w:ascii="Arial" w:hAnsi="Arial" w:cs="Arial"/>
          <w:i/>
          <w:iCs/>
        </w:rPr>
        <w:t xml:space="preserve"> </w:t>
      </w:r>
      <w:proofErr w:type="spellStart"/>
      <w:r w:rsidRPr="00662096">
        <w:rPr>
          <w:rFonts w:ascii="Arial" w:hAnsi="Arial" w:cs="Arial"/>
          <w:i/>
          <w:iCs/>
        </w:rPr>
        <w:t>Ilmiah</w:t>
      </w:r>
      <w:proofErr w:type="spellEnd"/>
      <w:r w:rsidRPr="00662096">
        <w:rPr>
          <w:rFonts w:ascii="Arial" w:hAnsi="Arial" w:cs="Arial"/>
          <w:i/>
          <w:iCs/>
        </w:rPr>
        <w:t xml:space="preserve"> </w:t>
      </w:r>
      <w:proofErr w:type="spellStart"/>
      <w:r w:rsidRPr="00662096">
        <w:rPr>
          <w:rFonts w:ascii="Arial" w:hAnsi="Arial" w:cs="Arial"/>
          <w:i/>
          <w:iCs/>
        </w:rPr>
        <w:t>Pariwisata</w:t>
      </w:r>
      <w:proofErr w:type="spellEnd"/>
      <w:r w:rsidRPr="00662096">
        <w:rPr>
          <w:rFonts w:ascii="Arial" w:hAnsi="Arial" w:cs="Arial"/>
        </w:rPr>
        <w:t xml:space="preserve">, 19(2), pp. 01–18. </w:t>
      </w:r>
    </w:p>
    <w:p w14:paraId="2CD1C2E9"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Allard, T., Dunn, L.H. and White, K. (2020) ‘Negative reviews, positive impact: Consumer empathetic responding to unfair word of mouth’, </w:t>
      </w:r>
      <w:r w:rsidRPr="00662096">
        <w:rPr>
          <w:rFonts w:ascii="Arial" w:hAnsi="Arial" w:cs="Arial"/>
          <w:i/>
          <w:iCs/>
        </w:rPr>
        <w:t>Journal of Marketing</w:t>
      </w:r>
      <w:r w:rsidRPr="00662096">
        <w:rPr>
          <w:rFonts w:ascii="Arial" w:hAnsi="Arial" w:cs="Arial"/>
        </w:rPr>
        <w:t xml:space="preserve">, 84(4), pp. 86–108. </w:t>
      </w:r>
    </w:p>
    <w:p w14:paraId="062F39FE" w14:textId="77777777" w:rsidR="00D7372A" w:rsidRPr="00662096" w:rsidRDefault="00D7372A" w:rsidP="00D7372A">
      <w:pPr>
        <w:pStyle w:val="NormalWeb"/>
        <w:ind w:left="567" w:hanging="567"/>
        <w:rPr>
          <w:rFonts w:ascii="Arial" w:hAnsi="Arial" w:cs="Arial"/>
        </w:rPr>
      </w:pPr>
      <w:proofErr w:type="spellStart"/>
      <w:r w:rsidRPr="00662096">
        <w:rPr>
          <w:rFonts w:ascii="Arial" w:hAnsi="Arial" w:cs="Arial"/>
        </w:rPr>
        <w:t>Alrawadieh</w:t>
      </w:r>
      <w:proofErr w:type="spellEnd"/>
      <w:r w:rsidRPr="00662096">
        <w:rPr>
          <w:rFonts w:ascii="Arial" w:hAnsi="Arial" w:cs="Arial"/>
        </w:rPr>
        <w:t xml:space="preserve">, Ziad, </w:t>
      </w:r>
      <w:proofErr w:type="spellStart"/>
      <w:r w:rsidRPr="00662096">
        <w:rPr>
          <w:rFonts w:ascii="Arial" w:hAnsi="Arial" w:cs="Arial"/>
        </w:rPr>
        <w:t>Alrawadieh</w:t>
      </w:r>
      <w:proofErr w:type="spellEnd"/>
      <w:r w:rsidRPr="00662096">
        <w:rPr>
          <w:rFonts w:ascii="Arial" w:hAnsi="Arial" w:cs="Arial"/>
        </w:rPr>
        <w:t xml:space="preserve">, Zaid and Cetin, G. (2020) ‘Digital Transformation and Revenue Management: Evidence from the Hotel Industry’, </w:t>
      </w:r>
      <w:r w:rsidRPr="00662096">
        <w:rPr>
          <w:rFonts w:ascii="Arial" w:hAnsi="Arial" w:cs="Arial"/>
          <w:i/>
          <w:iCs/>
        </w:rPr>
        <w:t>Tourism Economics</w:t>
      </w:r>
      <w:r w:rsidRPr="00662096">
        <w:rPr>
          <w:rFonts w:ascii="Arial" w:hAnsi="Arial" w:cs="Arial"/>
        </w:rPr>
        <w:t xml:space="preserve">, 27(2), pp. 328–345. </w:t>
      </w:r>
    </w:p>
    <w:p w14:paraId="5CD0747A"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Aydin, G. (2020) ‘Social Media Engagement and Organic Post Effectiveness: A roadmap for increasing the effectiveness of social media use in hospitality industry’, </w:t>
      </w:r>
      <w:r w:rsidRPr="00662096">
        <w:rPr>
          <w:rFonts w:ascii="Arial" w:hAnsi="Arial" w:cs="Arial"/>
          <w:i/>
          <w:iCs/>
        </w:rPr>
        <w:t>Journal of Hospitality Marketing &amp;amp; Management</w:t>
      </w:r>
      <w:r w:rsidRPr="00662096">
        <w:rPr>
          <w:rFonts w:ascii="Arial" w:hAnsi="Arial" w:cs="Arial"/>
        </w:rPr>
        <w:t xml:space="preserve">, 29(1), pp. 1–21. </w:t>
      </w:r>
    </w:p>
    <w:p w14:paraId="441156CB"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Balasubramanian, K. </w:t>
      </w:r>
      <w:r w:rsidRPr="00662096">
        <w:rPr>
          <w:rFonts w:ascii="Arial" w:hAnsi="Arial" w:cs="Arial"/>
          <w:i/>
          <w:iCs/>
        </w:rPr>
        <w:t>et al.</w:t>
      </w:r>
      <w:r w:rsidRPr="00662096">
        <w:rPr>
          <w:rFonts w:ascii="Arial" w:hAnsi="Arial" w:cs="Arial"/>
        </w:rPr>
        <w:t xml:space="preserve"> (2022) ‘Integration of Augmented Reality (AR) and virtual reality (VR) as marketing communications channels in the hospitality and Tourism Service Sector’, </w:t>
      </w:r>
      <w:r w:rsidRPr="00662096">
        <w:rPr>
          <w:rFonts w:ascii="Arial" w:hAnsi="Arial" w:cs="Arial"/>
          <w:i/>
          <w:iCs/>
        </w:rPr>
        <w:t>Palgrave Studies of Marketing in Emerging Economies</w:t>
      </w:r>
      <w:r w:rsidRPr="00662096">
        <w:rPr>
          <w:rFonts w:ascii="Arial" w:hAnsi="Arial" w:cs="Arial"/>
        </w:rPr>
        <w:t xml:space="preserve">, pp. 55–79. </w:t>
      </w:r>
    </w:p>
    <w:p w14:paraId="683B87DB"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Barone, A.M. and Stagno, E. (2023) ‘Voice assistants’, </w:t>
      </w:r>
      <w:r w:rsidRPr="00662096">
        <w:rPr>
          <w:rFonts w:ascii="Arial" w:hAnsi="Arial" w:cs="Arial"/>
          <w:i/>
          <w:iCs/>
        </w:rPr>
        <w:t>Artificial Intelligence along the Customer Journey</w:t>
      </w:r>
      <w:r w:rsidRPr="00662096">
        <w:rPr>
          <w:rFonts w:ascii="Arial" w:hAnsi="Arial" w:cs="Arial"/>
        </w:rPr>
        <w:t xml:space="preserve">, pp. 55–69. </w:t>
      </w:r>
    </w:p>
    <w:p w14:paraId="4ED7BBCB" w14:textId="5EA3F103" w:rsidR="00D7372A" w:rsidRPr="00662096" w:rsidRDefault="00D7372A" w:rsidP="00D7372A">
      <w:pPr>
        <w:pStyle w:val="NormalWeb"/>
        <w:ind w:left="567" w:hanging="567"/>
        <w:rPr>
          <w:rFonts w:ascii="Arial" w:hAnsi="Arial" w:cs="Arial"/>
        </w:rPr>
      </w:pPr>
      <w:r w:rsidRPr="00662096">
        <w:rPr>
          <w:rFonts w:ascii="Arial" w:hAnsi="Arial" w:cs="Arial"/>
        </w:rPr>
        <w:t xml:space="preserve">Blueprint (2024) </w:t>
      </w:r>
      <w:r w:rsidRPr="00662096">
        <w:rPr>
          <w:rFonts w:ascii="Arial" w:hAnsi="Arial" w:cs="Arial"/>
          <w:i/>
          <w:iCs/>
        </w:rPr>
        <w:t>Discover the future of WIFI Technology &amp; Standards in hospitality</w:t>
      </w:r>
      <w:r w:rsidRPr="00662096">
        <w:rPr>
          <w:rFonts w:ascii="Arial" w:hAnsi="Arial" w:cs="Arial"/>
        </w:rPr>
        <w:t xml:space="preserve">, </w:t>
      </w:r>
      <w:r w:rsidRPr="00662096">
        <w:rPr>
          <w:rFonts w:ascii="Arial" w:hAnsi="Arial" w:cs="Arial"/>
          <w:i/>
          <w:iCs/>
        </w:rPr>
        <w:t>Blueprint RF</w:t>
      </w:r>
      <w:r w:rsidRPr="00662096">
        <w:rPr>
          <w:rFonts w:ascii="Arial" w:hAnsi="Arial" w:cs="Arial"/>
        </w:rPr>
        <w:t xml:space="preserve">. Available at: </w:t>
      </w:r>
      <w:hyperlink r:id="rId19" w:history="1">
        <w:r w:rsidR="001422C8" w:rsidRPr="00662096">
          <w:rPr>
            <w:rStyle w:val="Hyperlink"/>
            <w:rFonts w:ascii="Arial" w:hAnsi="Arial" w:cs="Arial"/>
            <w:color w:val="4C94D8" w:themeColor="text2" w:themeTint="80"/>
          </w:rPr>
          <w:t>https://www.blueprintrf.com/future-of-hospitality-wifi-technology/</w:t>
        </w:r>
      </w:hyperlink>
      <w:r w:rsidR="001422C8" w:rsidRPr="00662096">
        <w:rPr>
          <w:rFonts w:ascii="Arial" w:hAnsi="Arial" w:cs="Arial"/>
          <w:color w:val="4C94D8" w:themeColor="text2" w:themeTint="80"/>
        </w:rPr>
        <w:t xml:space="preserve"> </w:t>
      </w:r>
      <w:r w:rsidRPr="00662096">
        <w:rPr>
          <w:rFonts w:ascii="Arial" w:hAnsi="Arial" w:cs="Arial"/>
          <w:color w:val="4C94D8" w:themeColor="text2" w:themeTint="80"/>
        </w:rPr>
        <w:t>(</w:t>
      </w:r>
      <w:r w:rsidRPr="00662096">
        <w:rPr>
          <w:rFonts w:ascii="Arial" w:hAnsi="Arial" w:cs="Arial"/>
        </w:rPr>
        <w:t xml:space="preserve">Accessed: </w:t>
      </w:r>
      <w:r w:rsidR="002F2CAE">
        <w:rPr>
          <w:rFonts w:ascii="Arial" w:hAnsi="Arial" w:cs="Arial"/>
        </w:rPr>
        <w:t>05 November</w:t>
      </w:r>
      <w:r w:rsidRPr="00662096">
        <w:rPr>
          <w:rFonts w:ascii="Arial" w:hAnsi="Arial" w:cs="Arial"/>
        </w:rPr>
        <w:t xml:space="preserve"> 2024). </w:t>
      </w:r>
    </w:p>
    <w:p w14:paraId="454C2F6A" w14:textId="697BF025" w:rsidR="00D7372A" w:rsidRPr="00662096" w:rsidRDefault="00D7372A" w:rsidP="00D7372A">
      <w:pPr>
        <w:pStyle w:val="NormalWeb"/>
        <w:ind w:left="567" w:hanging="567"/>
        <w:rPr>
          <w:rFonts w:ascii="Arial" w:hAnsi="Arial" w:cs="Arial"/>
        </w:rPr>
      </w:pPr>
      <w:r w:rsidRPr="00662096">
        <w:rPr>
          <w:rFonts w:ascii="Arial" w:hAnsi="Arial" w:cs="Arial"/>
        </w:rPr>
        <w:t xml:space="preserve">Booking.com (2024) </w:t>
      </w:r>
      <w:r w:rsidRPr="00662096">
        <w:rPr>
          <w:rFonts w:ascii="Arial" w:hAnsi="Arial" w:cs="Arial"/>
          <w:i/>
          <w:iCs/>
        </w:rPr>
        <w:t>The largest selection of hotels, homes, and vacation rentals - The Plaza</w:t>
      </w:r>
      <w:r w:rsidRPr="00662096">
        <w:rPr>
          <w:rFonts w:ascii="Arial" w:hAnsi="Arial" w:cs="Arial"/>
        </w:rPr>
        <w:t xml:space="preserve">, </w:t>
      </w:r>
      <w:r w:rsidRPr="00662096">
        <w:rPr>
          <w:rFonts w:ascii="Arial" w:hAnsi="Arial" w:cs="Arial"/>
          <w:i/>
          <w:iCs/>
        </w:rPr>
        <w:t>Booking.com</w:t>
      </w:r>
      <w:r w:rsidRPr="00662096">
        <w:rPr>
          <w:rFonts w:ascii="Arial" w:hAnsi="Arial" w:cs="Arial"/>
        </w:rPr>
        <w:t xml:space="preserve">. Available at: </w:t>
      </w:r>
      <w:hyperlink r:id="rId20" w:history="1">
        <w:r w:rsidR="001422C8" w:rsidRPr="00662096">
          <w:rPr>
            <w:rStyle w:val="Hyperlink"/>
            <w:rFonts w:ascii="Arial" w:hAnsi="Arial" w:cs="Arial"/>
            <w:color w:val="4C94D8" w:themeColor="text2" w:themeTint="80"/>
          </w:rPr>
          <w:t>https://www.booking.com/</w:t>
        </w:r>
      </w:hyperlink>
      <w:r w:rsidR="001422C8" w:rsidRPr="00662096">
        <w:rPr>
          <w:rFonts w:ascii="Arial" w:hAnsi="Arial" w:cs="Arial"/>
          <w:color w:val="4C94D8" w:themeColor="text2" w:themeTint="80"/>
        </w:rPr>
        <w:t xml:space="preserve"> </w:t>
      </w:r>
      <w:r w:rsidRPr="00662096">
        <w:rPr>
          <w:rFonts w:ascii="Arial" w:hAnsi="Arial" w:cs="Arial"/>
        </w:rPr>
        <w:t xml:space="preserve">(Accessed: </w:t>
      </w:r>
      <w:r w:rsidR="002F2CAE">
        <w:rPr>
          <w:rFonts w:ascii="Arial" w:hAnsi="Arial" w:cs="Arial"/>
        </w:rPr>
        <w:t>05</w:t>
      </w:r>
      <w:r w:rsidRPr="00662096">
        <w:rPr>
          <w:rFonts w:ascii="Arial" w:hAnsi="Arial" w:cs="Arial"/>
        </w:rPr>
        <w:t xml:space="preserve"> </w:t>
      </w:r>
      <w:r w:rsidR="002F2CAE">
        <w:rPr>
          <w:rFonts w:ascii="Arial" w:hAnsi="Arial" w:cs="Arial"/>
        </w:rPr>
        <w:t>November</w:t>
      </w:r>
      <w:r w:rsidRPr="00662096">
        <w:rPr>
          <w:rFonts w:ascii="Arial" w:hAnsi="Arial" w:cs="Arial"/>
        </w:rPr>
        <w:t xml:space="preserve"> 2024). </w:t>
      </w:r>
    </w:p>
    <w:p w14:paraId="16C3D917" w14:textId="042CF1F7" w:rsidR="00D7372A" w:rsidRPr="00662096" w:rsidRDefault="00D7372A" w:rsidP="00D7372A">
      <w:pPr>
        <w:pStyle w:val="NormalWeb"/>
        <w:ind w:left="567" w:hanging="567"/>
        <w:rPr>
          <w:rFonts w:ascii="Arial" w:hAnsi="Arial" w:cs="Arial"/>
        </w:rPr>
      </w:pPr>
      <w:r w:rsidRPr="00662096">
        <w:rPr>
          <w:rFonts w:ascii="Arial" w:hAnsi="Arial" w:cs="Arial"/>
        </w:rPr>
        <w:lastRenderedPageBreak/>
        <w:t xml:space="preserve">Bucher, C. (2016) </w:t>
      </w:r>
      <w:r w:rsidRPr="00662096">
        <w:rPr>
          <w:rFonts w:ascii="Arial" w:hAnsi="Arial" w:cs="Arial"/>
          <w:i/>
          <w:iCs/>
        </w:rPr>
        <w:t>A case study on the Plaza Hotel</w:t>
      </w:r>
      <w:r w:rsidRPr="00662096">
        <w:rPr>
          <w:rFonts w:ascii="Arial" w:hAnsi="Arial" w:cs="Arial"/>
        </w:rPr>
        <w:t xml:space="preserve">, </w:t>
      </w:r>
      <w:r w:rsidRPr="00662096">
        <w:rPr>
          <w:rFonts w:ascii="Arial" w:hAnsi="Arial" w:cs="Arial"/>
          <w:i/>
          <w:iCs/>
        </w:rPr>
        <w:t>A Case Study on The Plaza Hotel</w:t>
      </w:r>
      <w:r w:rsidRPr="00662096">
        <w:rPr>
          <w:rFonts w:ascii="Arial" w:hAnsi="Arial" w:cs="Arial"/>
        </w:rPr>
        <w:t xml:space="preserve">. Available at: </w:t>
      </w:r>
      <w:hyperlink r:id="rId21" w:history="1">
        <w:r w:rsidR="001422C8" w:rsidRPr="00662096">
          <w:rPr>
            <w:rStyle w:val="Hyperlink"/>
            <w:rFonts w:ascii="Arial" w:hAnsi="Arial" w:cs="Arial"/>
            <w:color w:val="4C94D8" w:themeColor="text2" w:themeTint="80"/>
          </w:rPr>
          <w:t>https://siuarchitecture.blogspot.com/2016/04/a-case-study-on-plaza-hotel.html</w:t>
        </w:r>
      </w:hyperlink>
      <w:r w:rsidR="001422C8" w:rsidRPr="00662096">
        <w:rPr>
          <w:rFonts w:ascii="Arial" w:hAnsi="Arial" w:cs="Arial"/>
          <w:color w:val="4C94D8" w:themeColor="text2" w:themeTint="80"/>
        </w:rPr>
        <w:t xml:space="preserve"> </w:t>
      </w:r>
      <w:r w:rsidRPr="00662096">
        <w:rPr>
          <w:rFonts w:ascii="Arial" w:hAnsi="Arial" w:cs="Arial"/>
        </w:rPr>
        <w:t xml:space="preserve">(Accessed: </w:t>
      </w:r>
      <w:r w:rsidR="002F2CAE">
        <w:rPr>
          <w:rFonts w:ascii="Arial" w:hAnsi="Arial" w:cs="Arial"/>
        </w:rPr>
        <w:t>05</w:t>
      </w:r>
      <w:r w:rsidRPr="00662096">
        <w:rPr>
          <w:rFonts w:ascii="Arial" w:hAnsi="Arial" w:cs="Arial"/>
        </w:rPr>
        <w:t xml:space="preserve"> </w:t>
      </w:r>
      <w:r w:rsidR="002F2CAE">
        <w:rPr>
          <w:rFonts w:ascii="Arial" w:hAnsi="Arial" w:cs="Arial"/>
        </w:rPr>
        <w:t>November</w:t>
      </w:r>
      <w:r w:rsidRPr="00662096">
        <w:rPr>
          <w:rFonts w:ascii="Arial" w:hAnsi="Arial" w:cs="Arial"/>
        </w:rPr>
        <w:t xml:space="preserve"> 2024). </w:t>
      </w:r>
    </w:p>
    <w:p w14:paraId="726C0A30" w14:textId="77777777" w:rsidR="00D7372A" w:rsidRPr="00662096" w:rsidRDefault="00D7372A" w:rsidP="00D7372A">
      <w:pPr>
        <w:pStyle w:val="NormalWeb"/>
        <w:ind w:left="567" w:hanging="567"/>
        <w:rPr>
          <w:rFonts w:ascii="Arial" w:hAnsi="Arial" w:cs="Arial"/>
        </w:rPr>
      </w:pPr>
      <w:proofErr w:type="spellStart"/>
      <w:r w:rsidRPr="00662096">
        <w:rPr>
          <w:rFonts w:ascii="Arial" w:hAnsi="Arial" w:cs="Arial"/>
        </w:rPr>
        <w:t>Buhalis</w:t>
      </w:r>
      <w:proofErr w:type="spellEnd"/>
      <w:r w:rsidRPr="00662096">
        <w:rPr>
          <w:rFonts w:ascii="Arial" w:hAnsi="Arial" w:cs="Arial"/>
        </w:rPr>
        <w:t xml:space="preserve">, D. and </w:t>
      </w:r>
      <w:proofErr w:type="spellStart"/>
      <w:r w:rsidRPr="00662096">
        <w:rPr>
          <w:rFonts w:ascii="Arial" w:hAnsi="Arial" w:cs="Arial"/>
        </w:rPr>
        <w:t>Moldavska</w:t>
      </w:r>
      <w:proofErr w:type="spellEnd"/>
      <w:r w:rsidRPr="00662096">
        <w:rPr>
          <w:rFonts w:ascii="Arial" w:hAnsi="Arial" w:cs="Arial"/>
        </w:rPr>
        <w:t xml:space="preserve">, I. (2021) ‘Voice assistants in hospitality: Using artificial intelligence for customer service’, </w:t>
      </w:r>
      <w:r w:rsidRPr="00662096">
        <w:rPr>
          <w:rFonts w:ascii="Arial" w:hAnsi="Arial" w:cs="Arial"/>
          <w:i/>
          <w:iCs/>
        </w:rPr>
        <w:t>Journal of Hospitality and Tourism Technology</w:t>
      </w:r>
      <w:r w:rsidRPr="00662096">
        <w:rPr>
          <w:rFonts w:ascii="Arial" w:hAnsi="Arial" w:cs="Arial"/>
        </w:rPr>
        <w:t xml:space="preserve">, 13(3), pp. 386–403. </w:t>
      </w:r>
    </w:p>
    <w:p w14:paraId="35CFD48A" w14:textId="0AD9CC70" w:rsidR="00D7372A" w:rsidRPr="00662096" w:rsidRDefault="00D7372A" w:rsidP="00D7372A">
      <w:pPr>
        <w:pStyle w:val="NormalWeb"/>
        <w:ind w:left="567" w:hanging="567"/>
        <w:rPr>
          <w:rFonts w:ascii="Arial" w:hAnsi="Arial" w:cs="Arial"/>
        </w:rPr>
      </w:pPr>
      <w:proofErr w:type="spellStart"/>
      <w:r w:rsidRPr="00662096">
        <w:rPr>
          <w:rFonts w:ascii="Arial" w:hAnsi="Arial" w:cs="Arial"/>
        </w:rPr>
        <w:t>BusinessDojo</w:t>
      </w:r>
      <w:proofErr w:type="spellEnd"/>
      <w:r w:rsidRPr="00662096">
        <w:rPr>
          <w:rFonts w:ascii="Arial" w:hAnsi="Arial" w:cs="Arial"/>
        </w:rPr>
        <w:t xml:space="preserve"> (2024) </w:t>
      </w:r>
      <w:r w:rsidRPr="00662096">
        <w:rPr>
          <w:rFonts w:ascii="Arial" w:hAnsi="Arial" w:cs="Arial"/>
          <w:i/>
          <w:iCs/>
        </w:rPr>
        <w:t>The SWOT analysis of a hotel (with examples)</w:t>
      </w:r>
      <w:r w:rsidRPr="00662096">
        <w:rPr>
          <w:rFonts w:ascii="Arial" w:hAnsi="Arial" w:cs="Arial"/>
        </w:rPr>
        <w:t xml:space="preserve">, </w:t>
      </w:r>
      <w:proofErr w:type="spellStart"/>
      <w:r w:rsidRPr="00662096">
        <w:rPr>
          <w:rFonts w:ascii="Arial" w:hAnsi="Arial" w:cs="Arial"/>
          <w:i/>
          <w:iCs/>
        </w:rPr>
        <w:t>BusinessDojo</w:t>
      </w:r>
      <w:proofErr w:type="spellEnd"/>
      <w:r w:rsidRPr="00662096">
        <w:rPr>
          <w:rFonts w:ascii="Arial" w:hAnsi="Arial" w:cs="Arial"/>
        </w:rPr>
        <w:t xml:space="preserve">. Available at: </w:t>
      </w:r>
      <w:hyperlink r:id="rId22" w:history="1">
        <w:r w:rsidR="001422C8" w:rsidRPr="00662096">
          <w:rPr>
            <w:rStyle w:val="Hyperlink"/>
            <w:rFonts w:ascii="Arial" w:hAnsi="Arial" w:cs="Arial"/>
            <w:color w:val="4C94D8" w:themeColor="text2" w:themeTint="80"/>
          </w:rPr>
          <w:t>https://dojobusiness.com/blogs/news/hotel-swot</w:t>
        </w:r>
      </w:hyperlink>
      <w:r w:rsidR="001422C8" w:rsidRPr="00662096">
        <w:rPr>
          <w:rFonts w:ascii="Arial" w:hAnsi="Arial" w:cs="Arial"/>
          <w:color w:val="4C94D8" w:themeColor="text2" w:themeTint="80"/>
        </w:rPr>
        <w:t xml:space="preserve"> </w:t>
      </w:r>
      <w:r w:rsidRPr="00662096">
        <w:rPr>
          <w:rFonts w:ascii="Arial" w:hAnsi="Arial" w:cs="Arial"/>
        </w:rPr>
        <w:t xml:space="preserve">(Accessed: </w:t>
      </w:r>
      <w:r w:rsidR="002F2CAE">
        <w:rPr>
          <w:rFonts w:ascii="Arial" w:hAnsi="Arial" w:cs="Arial"/>
        </w:rPr>
        <w:t>05</w:t>
      </w:r>
      <w:r w:rsidRPr="00662096">
        <w:rPr>
          <w:rFonts w:ascii="Arial" w:hAnsi="Arial" w:cs="Arial"/>
        </w:rPr>
        <w:t xml:space="preserve"> </w:t>
      </w:r>
      <w:r w:rsidR="006C5C87">
        <w:rPr>
          <w:rFonts w:ascii="Arial" w:hAnsi="Arial" w:cs="Arial"/>
        </w:rPr>
        <w:t>November</w:t>
      </w:r>
      <w:r w:rsidRPr="00662096">
        <w:rPr>
          <w:rFonts w:ascii="Arial" w:hAnsi="Arial" w:cs="Arial"/>
        </w:rPr>
        <w:t xml:space="preserve"> 2024). </w:t>
      </w:r>
    </w:p>
    <w:p w14:paraId="01198AC7"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Carlo, C. (2021) ‘Critical success factors in hotel companies: A managerial perspective’, </w:t>
      </w:r>
      <w:r w:rsidRPr="00662096">
        <w:rPr>
          <w:rFonts w:ascii="Arial" w:hAnsi="Arial" w:cs="Arial"/>
          <w:i/>
          <w:iCs/>
        </w:rPr>
        <w:t>Journal of Tourism and Hospitality Management</w:t>
      </w:r>
      <w:r w:rsidRPr="00662096">
        <w:rPr>
          <w:rFonts w:ascii="Arial" w:hAnsi="Arial" w:cs="Arial"/>
        </w:rPr>
        <w:t xml:space="preserve">, 9(2), pp. 1–7. </w:t>
      </w:r>
    </w:p>
    <w:p w14:paraId="4BEDA333" w14:textId="2796BCD6" w:rsidR="00D7372A" w:rsidRPr="00662096" w:rsidRDefault="00D7372A" w:rsidP="00D7372A">
      <w:pPr>
        <w:pStyle w:val="NormalWeb"/>
        <w:ind w:left="567" w:hanging="567"/>
        <w:rPr>
          <w:rFonts w:ascii="Arial" w:hAnsi="Arial" w:cs="Arial"/>
        </w:rPr>
      </w:pPr>
      <w:r w:rsidRPr="00662096">
        <w:rPr>
          <w:rFonts w:ascii="Arial" w:hAnsi="Arial" w:cs="Arial"/>
        </w:rPr>
        <w:t xml:space="preserve">CBRE (2023) </w:t>
      </w:r>
      <w:r w:rsidRPr="00662096">
        <w:rPr>
          <w:rFonts w:ascii="Arial" w:hAnsi="Arial" w:cs="Arial"/>
          <w:i/>
          <w:iCs/>
        </w:rPr>
        <w:t>Sustainability and ESG adoption in the Hotel Industry: A Global Status Update,</w:t>
      </w:r>
      <w:r w:rsidRPr="00662096">
        <w:rPr>
          <w:rFonts w:ascii="Arial" w:hAnsi="Arial" w:cs="Arial"/>
        </w:rPr>
        <w:t xml:space="preserve"> </w:t>
      </w:r>
      <w:r w:rsidRPr="00662096">
        <w:rPr>
          <w:rFonts w:ascii="Arial" w:hAnsi="Arial" w:cs="Arial"/>
          <w:i/>
          <w:iCs/>
        </w:rPr>
        <w:t>Creating Resilience</w:t>
      </w:r>
      <w:r w:rsidRPr="00662096">
        <w:rPr>
          <w:rFonts w:ascii="Arial" w:hAnsi="Arial" w:cs="Arial"/>
        </w:rPr>
        <w:t xml:space="preserve">. Available at: </w:t>
      </w:r>
      <w:hyperlink r:id="rId23" w:history="1">
        <w:r w:rsidR="001422C8" w:rsidRPr="00662096">
          <w:rPr>
            <w:rStyle w:val="Hyperlink"/>
            <w:rFonts w:ascii="Arial" w:hAnsi="Arial" w:cs="Arial"/>
            <w:color w:val="4C94D8" w:themeColor="text2" w:themeTint="80"/>
          </w:rPr>
          <w:t>https://www.cbre.com/insights/reports/sustainability-and-esg-adoption-in-the-hotel-industry</w:t>
        </w:r>
      </w:hyperlink>
      <w:r w:rsidR="001422C8" w:rsidRPr="00662096">
        <w:rPr>
          <w:rFonts w:ascii="Arial" w:hAnsi="Arial" w:cs="Arial"/>
          <w:color w:val="4C94D8" w:themeColor="text2" w:themeTint="80"/>
        </w:rPr>
        <w:t xml:space="preserve"> </w:t>
      </w:r>
      <w:r w:rsidRPr="00662096">
        <w:rPr>
          <w:rFonts w:ascii="Arial" w:hAnsi="Arial" w:cs="Arial"/>
        </w:rPr>
        <w:t xml:space="preserve">(Accessed: </w:t>
      </w:r>
      <w:r w:rsidR="006C5C87">
        <w:rPr>
          <w:rFonts w:ascii="Arial" w:hAnsi="Arial" w:cs="Arial"/>
        </w:rPr>
        <w:t>05</w:t>
      </w:r>
      <w:r w:rsidRPr="00662096">
        <w:rPr>
          <w:rFonts w:ascii="Arial" w:hAnsi="Arial" w:cs="Arial"/>
        </w:rPr>
        <w:t xml:space="preserve"> </w:t>
      </w:r>
      <w:r w:rsidR="006C5C87">
        <w:rPr>
          <w:rFonts w:ascii="Arial" w:hAnsi="Arial" w:cs="Arial"/>
        </w:rPr>
        <w:t>November</w:t>
      </w:r>
      <w:r w:rsidRPr="00662096">
        <w:rPr>
          <w:rFonts w:ascii="Arial" w:hAnsi="Arial" w:cs="Arial"/>
        </w:rPr>
        <w:t xml:space="preserve"> 2024). </w:t>
      </w:r>
    </w:p>
    <w:p w14:paraId="769AAA20"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Chan, E.S.W., </w:t>
      </w:r>
      <w:proofErr w:type="spellStart"/>
      <w:r w:rsidRPr="00662096">
        <w:rPr>
          <w:rFonts w:ascii="Arial" w:hAnsi="Arial" w:cs="Arial"/>
        </w:rPr>
        <w:t>Okumus</w:t>
      </w:r>
      <w:proofErr w:type="spellEnd"/>
      <w:r w:rsidRPr="00662096">
        <w:rPr>
          <w:rFonts w:ascii="Arial" w:hAnsi="Arial" w:cs="Arial"/>
        </w:rPr>
        <w:t xml:space="preserve">, F. and Chan, W. (2020) ‘What Hinders Hotels’ adoption of Environmental Technologies: A quantitative study’, </w:t>
      </w:r>
      <w:r w:rsidRPr="00662096">
        <w:rPr>
          <w:rFonts w:ascii="Arial" w:hAnsi="Arial" w:cs="Arial"/>
          <w:i/>
          <w:iCs/>
        </w:rPr>
        <w:t>International Journal of Hospitality Management</w:t>
      </w:r>
      <w:r w:rsidRPr="00662096">
        <w:rPr>
          <w:rFonts w:ascii="Arial" w:hAnsi="Arial" w:cs="Arial"/>
        </w:rPr>
        <w:t xml:space="preserve">, 84, p. 102324. </w:t>
      </w:r>
    </w:p>
    <w:p w14:paraId="267D87AF"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Chang, V. </w:t>
      </w:r>
      <w:r w:rsidRPr="00662096">
        <w:rPr>
          <w:rFonts w:ascii="Arial" w:hAnsi="Arial" w:cs="Arial"/>
          <w:i/>
          <w:iCs/>
        </w:rPr>
        <w:t>et al.</w:t>
      </w:r>
      <w:r w:rsidRPr="00662096">
        <w:rPr>
          <w:rFonts w:ascii="Arial" w:hAnsi="Arial" w:cs="Arial"/>
        </w:rPr>
        <w:t xml:space="preserve"> (2023) ‘An improved model for sentiment analysis on Luxury Hotel Review’, </w:t>
      </w:r>
      <w:r w:rsidRPr="00662096">
        <w:rPr>
          <w:rFonts w:ascii="Arial" w:hAnsi="Arial" w:cs="Arial"/>
          <w:i/>
          <w:iCs/>
        </w:rPr>
        <w:t>Expert Systems</w:t>
      </w:r>
      <w:r w:rsidRPr="00662096">
        <w:rPr>
          <w:rFonts w:ascii="Arial" w:hAnsi="Arial" w:cs="Arial"/>
        </w:rPr>
        <w:t xml:space="preserve">, 40(2), p. 12580. </w:t>
      </w:r>
    </w:p>
    <w:p w14:paraId="38CB1A5E" w14:textId="444F28F4" w:rsidR="00D7372A" w:rsidRPr="00662096" w:rsidRDefault="00D7372A" w:rsidP="00D7372A">
      <w:pPr>
        <w:pStyle w:val="NormalWeb"/>
        <w:ind w:left="567" w:hanging="567"/>
        <w:rPr>
          <w:rFonts w:ascii="Arial" w:hAnsi="Arial" w:cs="Arial"/>
        </w:rPr>
      </w:pPr>
      <w:r w:rsidRPr="00662096">
        <w:rPr>
          <w:rFonts w:ascii="Arial" w:hAnsi="Arial" w:cs="Arial"/>
        </w:rPr>
        <w:t xml:space="preserve">Chetty, P. (2020) </w:t>
      </w:r>
      <w:r w:rsidRPr="00662096">
        <w:rPr>
          <w:rFonts w:ascii="Arial" w:hAnsi="Arial" w:cs="Arial"/>
          <w:i/>
          <w:iCs/>
        </w:rPr>
        <w:t>Importance of customer loyalty programs in the hospitality industry</w:t>
      </w:r>
      <w:r w:rsidRPr="00662096">
        <w:rPr>
          <w:rFonts w:ascii="Arial" w:hAnsi="Arial" w:cs="Arial"/>
        </w:rPr>
        <w:t xml:space="preserve">, </w:t>
      </w:r>
      <w:r w:rsidRPr="00662096">
        <w:rPr>
          <w:rFonts w:ascii="Arial" w:hAnsi="Arial" w:cs="Arial"/>
          <w:i/>
          <w:iCs/>
        </w:rPr>
        <w:t>Knowledge Tank</w:t>
      </w:r>
      <w:r w:rsidRPr="00662096">
        <w:rPr>
          <w:rFonts w:ascii="Arial" w:hAnsi="Arial" w:cs="Arial"/>
        </w:rPr>
        <w:t xml:space="preserve">. Available at: </w:t>
      </w:r>
      <w:hyperlink r:id="rId24" w:history="1">
        <w:r w:rsidR="001422C8" w:rsidRPr="00662096">
          <w:rPr>
            <w:rStyle w:val="Hyperlink"/>
            <w:rFonts w:ascii="Arial" w:hAnsi="Arial" w:cs="Arial"/>
            <w:color w:val="4C94D8" w:themeColor="text2" w:themeTint="80"/>
          </w:rPr>
          <w:t>https://www.projectguru.in/importance-of-customer-loyalty-programs-in-the-hospitality-industry/</w:t>
        </w:r>
      </w:hyperlink>
      <w:r w:rsidR="001422C8" w:rsidRPr="00662096">
        <w:rPr>
          <w:rFonts w:ascii="Arial" w:hAnsi="Arial" w:cs="Arial"/>
          <w:color w:val="4C94D8" w:themeColor="text2" w:themeTint="80"/>
        </w:rPr>
        <w:t xml:space="preserve"> </w:t>
      </w:r>
      <w:r w:rsidRPr="00662096">
        <w:rPr>
          <w:rFonts w:ascii="Arial" w:hAnsi="Arial" w:cs="Arial"/>
        </w:rPr>
        <w:t>(Accessed:</w:t>
      </w:r>
      <w:r w:rsidR="006C5C87">
        <w:rPr>
          <w:rFonts w:ascii="Arial" w:hAnsi="Arial" w:cs="Arial"/>
        </w:rPr>
        <w:t xml:space="preserve"> 05</w:t>
      </w:r>
      <w:r w:rsidRPr="00662096">
        <w:rPr>
          <w:rFonts w:ascii="Arial" w:hAnsi="Arial" w:cs="Arial"/>
        </w:rPr>
        <w:t xml:space="preserve"> </w:t>
      </w:r>
      <w:r w:rsidR="008D27C1">
        <w:rPr>
          <w:rFonts w:ascii="Arial" w:hAnsi="Arial" w:cs="Arial"/>
        </w:rPr>
        <w:t>Novem</w:t>
      </w:r>
      <w:r w:rsidRPr="00662096">
        <w:rPr>
          <w:rFonts w:ascii="Arial" w:hAnsi="Arial" w:cs="Arial"/>
        </w:rPr>
        <w:t xml:space="preserve">ber 2024). </w:t>
      </w:r>
    </w:p>
    <w:p w14:paraId="62BF6129" w14:textId="085F5C88" w:rsidR="00D7372A" w:rsidRPr="00662096" w:rsidRDefault="00D7372A" w:rsidP="00D7372A">
      <w:pPr>
        <w:pStyle w:val="NormalWeb"/>
        <w:ind w:left="567" w:hanging="567"/>
        <w:rPr>
          <w:rFonts w:ascii="Arial" w:hAnsi="Arial" w:cs="Arial"/>
        </w:rPr>
      </w:pPr>
      <w:r w:rsidRPr="00662096">
        <w:rPr>
          <w:rFonts w:ascii="Arial" w:hAnsi="Arial" w:cs="Arial"/>
        </w:rPr>
        <w:t xml:space="preserve">Citra Birru, A., </w:t>
      </w:r>
      <w:proofErr w:type="spellStart"/>
      <w:r w:rsidRPr="00662096">
        <w:rPr>
          <w:rFonts w:ascii="Arial" w:hAnsi="Arial" w:cs="Arial"/>
        </w:rPr>
        <w:t>Sudarmiatin</w:t>
      </w:r>
      <w:proofErr w:type="spellEnd"/>
      <w:r w:rsidRPr="00662096">
        <w:rPr>
          <w:rFonts w:ascii="Arial" w:hAnsi="Arial" w:cs="Arial"/>
        </w:rPr>
        <w:t xml:space="preserve">, S. and Hermawan, A. (2022) ‘Competitive strategies in the lodging service sector: Five porter analyses and case study swot analysis’, </w:t>
      </w:r>
      <w:r w:rsidRPr="00662096">
        <w:rPr>
          <w:rFonts w:ascii="Arial" w:hAnsi="Arial" w:cs="Arial"/>
          <w:i/>
          <w:iCs/>
        </w:rPr>
        <w:t>Journal of Business and Management Review</w:t>
      </w:r>
      <w:r w:rsidRPr="00662096">
        <w:rPr>
          <w:rFonts w:ascii="Arial" w:hAnsi="Arial" w:cs="Arial"/>
        </w:rPr>
        <w:t xml:space="preserve">, 3(1), pp. 1–17. </w:t>
      </w:r>
    </w:p>
    <w:p w14:paraId="62FF5A01" w14:textId="1F0AB40F" w:rsidR="00D7372A" w:rsidRPr="00662096" w:rsidRDefault="00D7372A" w:rsidP="00D7372A">
      <w:pPr>
        <w:pStyle w:val="NormalWeb"/>
        <w:ind w:left="567" w:hanging="567"/>
        <w:rPr>
          <w:rFonts w:ascii="Arial" w:hAnsi="Arial" w:cs="Arial"/>
        </w:rPr>
      </w:pPr>
      <w:r w:rsidRPr="00662096">
        <w:rPr>
          <w:rFonts w:ascii="Arial" w:hAnsi="Arial" w:cs="Arial"/>
        </w:rPr>
        <w:t xml:space="preserve">Cryan, E. (2024) </w:t>
      </w:r>
      <w:r w:rsidRPr="00662096">
        <w:rPr>
          <w:rFonts w:ascii="Arial" w:hAnsi="Arial" w:cs="Arial"/>
          <w:i/>
          <w:iCs/>
        </w:rPr>
        <w:t>City Council passes controversial hotel licensing bill</w:t>
      </w:r>
      <w:r w:rsidRPr="00662096">
        <w:rPr>
          <w:rFonts w:ascii="Arial" w:hAnsi="Arial" w:cs="Arial"/>
        </w:rPr>
        <w:t xml:space="preserve">, </w:t>
      </w:r>
      <w:r w:rsidRPr="00662096">
        <w:rPr>
          <w:rFonts w:ascii="Arial" w:hAnsi="Arial" w:cs="Arial"/>
          <w:i/>
          <w:iCs/>
        </w:rPr>
        <w:t>The Real Deal</w:t>
      </w:r>
      <w:r w:rsidRPr="00662096">
        <w:rPr>
          <w:rFonts w:ascii="Arial" w:hAnsi="Arial" w:cs="Arial"/>
        </w:rPr>
        <w:t xml:space="preserve">. Available at: </w:t>
      </w:r>
      <w:hyperlink r:id="rId25" w:history="1">
        <w:r w:rsidR="001422C8" w:rsidRPr="00662096">
          <w:rPr>
            <w:rStyle w:val="Hyperlink"/>
            <w:rFonts w:ascii="Arial" w:hAnsi="Arial" w:cs="Arial"/>
            <w:color w:val="4C94D8" w:themeColor="text2" w:themeTint="80"/>
          </w:rPr>
          <w:t>https://therealdeal.com/new-york/2024/10/23/new-york-city-council-passes-controversial-hotel-licensing-bill/</w:t>
        </w:r>
      </w:hyperlink>
      <w:r w:rsidR="001422C8" w:rsidRPr="00662096">
        <w:rPr>
          <w:rFonts w:ascii="Arial" w:hAnsi="Arial" w:cs="Arial"/>
          <w:color w:val="4C94D8" w:themeColor="text2" w:themeTint="80"/>
        </w:rPr>
        <w:t xml:space="preserve"> </w:t>
      </w:r>
      <w:r w:rsidRPr="00662096">
        <w:rPr>
          <w:rFonts w:ascii="Arial" w:hAnsi="Arial" w:cs="Arial"/>
        </w:rPr>
        <w:t xml:space="preserve">(Accessed: </w:t>
      </w:r>
      <w:r w:rsidR="008D27C1">
        <w:rPr>
          <w:rFonts w:ascii="Arial" w:hAnsi="Arial" w:cs="Arial"/>
        </w:rPr>
        <w:t>05</w:t>
      </w:r>
      <w:r w:rsidRPr="00662096">
        <w:rPr>
          <w:rFonts w:ascii="Arial" w:hAnsi="Arial" w:cs="Arial"/>
        </w:rPr>
        <w:t xml:space="preserve"> </w:t>
      </w:r>
      <w:r w:rsidR="008D27C1">
        <w:rPr>
          <w:rFonts w:ascii="Arial" w:hAnsi="Arial" w:cs="Arial"/>
        </w:rPr>
        <w:t>Novem</w:t>
      </w:r>
      <w:r w:rsidRPr="00662096">
        <w:rPr>
          <w:rFonts w:ascii="Arial" w:hAnsi="Arial" w:cs="Arial"/>
        </w:rPr>
        <w:t xml:space="preserve">ber 2024). </w:t>
      </w:r>
    </w:p>
    <w:p w14:paraId="792CB8B8"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Das, M.P. (2023) ‘Technology and Guest experience: innovations reshaping hotel management’, </w:t>
      </w:r>
      <w:r w:rsidRPr="00662096">
        <w:rPr>
          <w:rFonts w:ascii="Arial" w:hAnsi="Arial" w:cs="Arial"/>
          <w:i/>
          <w:iCs/>
        </w:rPr>
        <w:t>International Journal for Multidimensional Research Perspectives</w:t>
      </w:r>
      <w:r w:rsidRPr="00662096">
        <w:rPr>
          <w:rFonts w:ascii="Arial" w:hAnsi="Arial" w:cs="Arial"/>
        </w:rPr>
        <w:t xml:space="preserve">, 1(3), pp. 76–95. </w:t>
      </w:r>
    </w:p>
    <w:p w14:paraId="43B75B50"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Deri, M.N., </w:t>
      </w:r>
      <w:proofErr w:type="spellStart"/>
      <w:r w:rsidRPr="00662096">
        <w:rPr>
          <w:rFonts w:ascii="Arial" w:hAnsi="Arial" w:cs="Arial"/>
        </w:rPr>
        <w:t>Zaazie</w:t>
      </w:r>
      <w:proofErr w:type="spellEnd"/>
      <w:r w:rsidRPr="00662096">
        <w:rPr>
          <w:rFonts w:ascii="Arial" w:hAnsi="Arial" w:cs="Arial"/>
        </w:rPr>
        <w:t xml:space="preserve">, P. and Singh, A. (2024) ‘Digital Future of the hospitality industry and Hospitality Education globally’, </w:t>
      </w:r>
      <w:r w:rsidRPr="00662096">
        <w:rPr>
          <w:rFonts w:ascii="Arial" w:hAnsi="Arial" w:cs="Arial"/>
          <w:i/>
          <w:iCs/>
        </w:rPr>
        <w:t>Springer International Handbooks of Education</w:t>
      </w:r>
      <w:r w:rsidRPr="00662096">
        <w:rPr>
          <w:rFonts w:ascii="Arial" w:hAnsi="Arial" w:cs="Arial"/>
        </w:rPr>
        <w:t xml:space="preserve">, pp. 221–243. </w:t>
      </w:r>
    </w:p>
    <w:p w14:paraId="6C36D843" w14:textId="77777777" w:rsidR="00D7372A" w:rsidRPr="00662096" w:rsidRDefault="00D7372A" w:rsidP="00D7372A">
      <w:pPr>
        <w:pStyle w:val="NormalWeb"/>
        <w:ind w:left="567" w:hanging="567"/>
        <w:rPr>
          <w:rFonts w:ascii="Arial" w:hAnsi="Arial" w:cs="Arial"/>
        </w:rPr>
      </w:pPr>
      <w:r w:rsidRPr="00662096">
        <w:rPr>
          <w:rFonts w:ascii="Arial" w:hAnsi="Arial" w:cs="Arial"/>
        </w:rPr>
        <w:lastRenderedPageBreak/>
        <w:t xml:space="preserve">Dillingham, J. (2024) </w:t>
      </w:r>
      <w:r w:rsidRPr="00662096">
        <w:rPr>
          <w:rFonts w:ascii="Arial" w:hAnsi="Arial" w:cs="Arial"/>
          <w:i/>
          <w:iCs/>
        </w:rPr>
        <w:t xml:space="preserve">Is </w:t>
      </w:r>
      <w:proofErr w:type="gramStart"/>
      <w:r w:rsidRPr="00662096">
        <w:rPr>
          <w:rFonts w:ascii="Arial" w:hAnsi="Arial" w:cs="Arial"/>
          <w:i/>
          <w:iCs/>
        </w:rPr>
        <w:t>The</w:t>
      </w:r>
      <w:proofErr w:type="gramEnd"/>
      <w:r w:rsidRPr="00662096">
        <w:rPr>
          <w:rFonts w:ascii="Arial" w:hAnsi="Arial" w:cs="Arial"/>
          <w:i/>
          <w:iCs/>
        </w:rPr>
        <w:t xml:space="preserve"> Plaza Hotel Worth it? an honest review of New York icon</w:t>
      </w:r>
      <w:r w:rsidRPr="00662096">
        <w:rPr>
          <w:rFonts w:ascii="Arial" w:hAnsi="Arial" w:cs="Arial"/>
        </w:rPr>
        <w:t xml:space="preserve">, </w:t>
      </w:r>
      <w:r w:rsidRPr="00662096">
        <w:rPr>
          <w:rFonts w:ascii="Arial" w:hAnsi="Arial" w:cs="Arial"/>
          <w:i/>
          <w:iCs/>
        </w:rPr>
        <w:t>Jared’s Detours</w:t>
      </w:r>
      <w:r w:rsidRPr="00662096">
        <w:rPr>
          <w:rFonts w:ascii="Arial" w:hAnsi="Arial" w:cs="Arial"/>
        </w:rPr>
        <w:t xml:space="preserve">. Available at: https://www.jaredsdetours.com/plaza-hotel/ (Accessed: 24 October 2024). </w:t>
      </w:r>
    </w:p>
    <w:p w14:paraId="0F137821"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Domanski, M. (2020) </w:t>
      </w:r>
      <w:r w:rsidRPr="00662096">
        <w:rPr>
          <w:rFonts w:ascii="Arial" w:hAnsi="Arial" w:cs="Arial"/>
          <w:i/>
          <w:iCs/>
        </w:rPr>
        <w:t>The concept of a smart hotel and its impact on guests’ satisfaction, privacy and the perception of the service quality</w:t>
      </w:r>
      <w:r w:rsidRPr="00662096">
        <w:rPr>
          <w:rFonts w:ascii="Arial" w:hAnsi="Arial" w:cs="Arial"/>
        </w:rPr>
        <w:t xml:space="preserve">. </w:t>
      </w:r>
      <w:proofErr w:type="spellStart"/>
      <w:r w:rsidRPr="00662096">
        <w:rPr>
          <w:rFonts w:ascii="Arial" w:hAnsi="Arial" w:cs="Arial"/>
        </w:rPr>
        <w:t>Södertörns</w:t>
      </w:r>
      <w:proofErr w:type="spellEnd"/>
      <w:r w:rsidRPr="00662096">
        <w:rPr>
          <w:rFonts w:ascii="Arial" w:hAnsi="Arial" w:cs="Arial"/>
        </w:rPr>
        <w:t xml:space="preserve"> </w:t>
      </w:r>
      <w:proofErr w:type="spellStart"/>
      <w:r w:rsidRPr="00662096">
        <w:rPr>
          <w:rFonts w:ascii="Arial" w:hAnsi="Arial" w:cs="Arial"/>
        </w:rPr>
        <w:t>högskola</w:t>
      </w:r>
      <w:proofErr w:type="spellEnd"/>
      <w:r w:rsidRPr="00662096">
        <w:rPr>
          <w:rFonts w:ascii="Arial" w:hAnsi="Arial" w:cs="Arial"/>
        </w:rPr>
        <w:t xml:space="preserve">, </w:t>
      </w:r>
      <w:proofErr w:type="spellStart"/>
      <w:r w:rsidRPr="00662096">
        <w:rPr>
          <w:rFonts w:ascii="Arial" w:hAnsi="Arial" w:cs="Arial"/>
        </w:rPr>
        <w:t>Turismvetenskap</w:t>
      </w:r>
      <w:proofErr w:type="spellEnd"/>
      <w:r w:rsidRPr="00662096">
        <w:rPr>
          <w:rFonts w:ascii="Arial" w:hAnsi="Arial" w:cs="Arial"/>
        </w:rPr>
        <w:t xml:space="preserve">. </w:t>
      </w:r>
    </w:p>
    <w:p w14:paraId="78F45224"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Elshaer, I.A., </w:t>
      </w:r>
      <w:proofErr w:type="spellStart"/>
      <w:r w:rsidRPr="00662096">
        <w:rPr>
          <w:rFonts w:ascii="Arial" w:hAnsi="Arial" w:cs="Arial"/>
        </w:rPr>
        <w:t>Azazz</w:t>
      </w:r>
      <w:proofErr w:type="spellEnd"/>
      <w:r w:rsidRPr="00662096">
        <w:rPr>
          <w:rFonts w:ascii="Arial" w:hAnsi="Arial" w:cs="Arial"/>
        </w:rPr>
        <w:t xml:space="preserve">, A.M. and Fayyad, S. (2022) ‘Authenticity, involvement, and nostalgia in Heritage Hotels in the era of digital technology: A moderated meditation model’, </w:t>
      </w:r>
      <w:r w:rsidRPr="00662096">
        <w:rPr>
          <w:rFonts w:ascii="Arial" w:hAnsi="Arial" w:cs="Arial"/>
          <w:i/>
          <w:iCs/>
        </w:rPr>
        <w:t>International Journal of Environmental Research and Public Health</w:t>
      </w:r>
      <w:r w:rsidRPr="00662096">
        <w:rPr>
          <w:rFonts w:ascii="Arial" w:hAnsi="Arial" w:cs="Arial"/>
        </w:rPr>
        <w:t xml:space="preserve">, 19(10), p. 5784. </w:t>
      </w:r>
    </w:p>
    <w:p w14:paraId="50002C35"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Franco, M.A. (2021) ‘Buyer-supplier collaboration for eco-innovations in a circular economy’, </w:t>
      </w:r>
      <w:r w:rsidRPr="00662096">
        <w:rPr>
          <w:rFonts w:ascii="Arial" w:hAnsi="Arial" w:cs="Arial"/>
          <w:i/>
          <w:iCs/>
        </w:rPr>
        <w:t>Sustainable Innovation</w:t>
      </w:r>
      <w:r w:rsidRPr="00662096">
        <w:rPr>
          <w:rFonts w:ascii="Arial" w:hAnsi="Arial" w:cs="Arial"/>
        </w:rPr>
        <w:t xml:space="preserve">, pp. 79–92. </w:t>
      </w:r>
    </w:p>
    <w:p w14:paraId="31ACD448"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Ganapathi, V. (2023) ‘Digital transformation in Cluster Management: A study on the hotel industry’, </w:t>
      </w:r>
      <w:r w:rsidRPr="00662096">
        <w:rPr>
          <w:rFonts w:ascii="Arial" w:hAnsi="Arial" w:cs="Arial"/>
          <w:i/>
          <w:iCs/>
        </w:rPr>
        <w:t>International Journal of Science and Research (IJSR)</w:t>
      </w:r>
      <w:r w:rsidRPr="00662096">
        <w:rPr>
          <w:rFonts w:ascii="Arial" w:hAnsi="Arial" w:cs="Arial"/>
        </w:rPr>
        <w:t xml:space="preserve">, 12(6), pp. 2176–2182. </w:t>
      </w:r>
    </w:p>
    <w:p w14:paraId="4E589EA1"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Ganapathi, V.S. (2023) ‘Digital transformation in Cluster Management: A study on the hotel industry’, </w:t>
      </w:r>
      <w:r w:rsidRPr="00662096">
        <w:rPr>
          <w:rFonts w:ascii="Arial" w:hAnsi="Arial" w:cs="Arial"/>
          <w:i/>
          <w:iCs/>
        </w:rPr>
        <w:t>International Journal of Science and Research (IJSR)</w:t>
      </w:r>
      <w:r w:rsidRPr="00662096">
        <w:rPr>
          <w:rFonts w:ascii="Arial" w:hAnsi="Arial" w:cs="Arial"/>
        </w:rPr>
        <w:t xml:space="preserve">, 12(6), pp. 2176–2182. </w:t>
      </w:r>
    </w:p>
    <w:p w14:paraId="38CA637A" w14:textId="77777777" w:rsidR="00D7372A" w:rsidRPr="00662096" w:rsidRDefault="00D7372A" w:rsidP="00D7372A">
      <w:pPr>
        <w:pStyle w:val="NormalWeb"/>
        <w:ind w:left="567" w:hanging="567"/>
        <w:rPr>
          <w:rFonts w:ascii="Arial" w:hAnsi="Arial" w:cs="Arial"/>
        </w:rPr>
      </w:pPr>
      <w:proofErr w:type="spellStart"/>
      <w:r w:rsidRPr="00662096">
        <w:rPr>
          <w:rFonts w:ascii="Arial" w:hAnsi="Arial" w:cs="Arial"/>
        </w:rPr>
        <w:t>Gelbrich</w:t>
      </w:r>
      <w:proofErr w:type="spellEnd"/>
      <w:r w:rsidRPr="00662096">
        <w:rPr>
          <w:rFonts w:ascii="Arial" w:hAnsi="Arial" w:cs="Arial"/>
        </w:rPr>
        <w:t xml:space="preserve">, K., Hagel, J. and </w:t>
      </w:r>
      <w:proofErr w:type="spellStart"/>
      <w:r w:rsidRPr="00662096">
        <w:rPr>
          <w:rFonts w:ascii="Arial" w:hAnsi="Arial" w:cs="Arial"/>
        </w:rPr>
        <w:t>Orsingher</w:t>
      </w:r>
      <w:proofErr w:type="spellEnd"/>
      <w:r w:rsidRPr="00662096">
        <w:rPr>
          <w:rFonts w:ascii="Arial" w:hAnsi="Arial" w:cs="Arial"/>
        </w:rPr>
        <w:t xml:space="preserve">, C. (2021) ‘Emotional support from a digital assistant in technology-mediated services: Effects on customer satisfaction and </w:t>
      </w:r>
      <w:proofErr w:type="spellStart"/>
      <w:r w:rsidRPr="00662096">
        <w:rPr>
          <w:rFonts w:ascii="Arial" w:hAnsi="Arial" w:cs="Arial"/>
        </w:rPr>
        <w:t>behavioral</w:t>
      </w:r>
      <w:proofErr w:type="spellEnd"/>
      <w:r w:rsidRPr="00662096">
        <w:rPr>
          <w:rFonts w:ascii="Arial" w:hAnsi="Arial" w:cs="Arial"/>
        </w:rPr>
        <w:t xml:space="preserve"> persistence’, </w:t>
      </w:r>
      <w:r w:rsidRPr="00662096">
        <w:rPr>
          <w:rFonts w:ascii="Arial" w:hAnsi="Arial" w:cs="Arial"/>
          <w:i/>
          <w:iCs/>
        </w:rPr>
        <w:t>International Journal of Research in Marketing</w:t>
      </w:r>
      <w:r w:rsidRPr="00662096">
        <w:rPr>
          <w:rFonts w:ascii="Arial" w:hAnsi="Arial" w:cs="Arial"/>
        </w:rPr>
        <w:t xml:space="preserve">, 38(1), pp. 176–193. </w:t>
      </w:r>
    </w:p>
    <w:p w14:paraId="475702C1" w14:textId="77777777" w:rsidR="00D7372A" w:rsidRPr="00662096" w:rsidRDefault="00D7372A" w:rsidP="00D7372A">
      <w:pPr>
        <w:pStyle w:val="NormalWeb"/>
        <w:ind w:left="567" w:hanging="567"/>
        <w:rPr>
          <w:rFonts w:ascii="Arial" w:hAnsi="Arial" w:cs="Arial"/>
        </w:rPr>
      </w:pPr>
      <w:proofErr w:type="spellStart"/>
      <w:r w:rsidRPr="00662096">
        <w:rPr>
          <w:rFonts w:ascii="Arial" w:hAnsi="Arial" w:cs="Arial"/>
        </w:rPr>
        <w:t>Ghouri</w:t>
      </w:r>
      <w:proofErr w:type="spellEnd"/>
      <w:r w:rsidRPr="00662096">
        <w:rPr>
          <w:rFonts w:ascii="Arial" w:hAnsi="Arial" w:cs="Arial"/>
        </w:rPr>
        <w:t xml:space="preserve">, A.M. (2021) </w:t>
      </w:r>
      <w:r w:rsidRPr="00662096">
        <w:rPr>
          <w:rFonts w:ascii="Arial" w:hAnsi="Arial" w:cs="Arial"/>
          <w:i/>
          <w:iCs/>
        </w:rPr>
        <w:t>An empirical study of real-time information-receiving using industry 4.0 technologies in downstream operations</w:t>
      </w:r>
      <w:r w:rsidRPr="00662096">
        <w:rPr>
          <w:rFonts w:ascii="Arial" w:hAnsi="Arial" w:cs="Arial"/>
        </w:rPr>
        <w:t xml:space="preserve">. </w:t>
      </w:r>
      <w:proofErr w:type="spellStart"/>
      <w:r w:rsidRPr="00662096">
        <w:rPr>
          <w:rFonts w:ascii="Arial" w:hAnsi="Arial" w:cs="Arial"/>
        </w:rPr>
        <w:t>S.l.</w:t>
      </w:r>
      <w:proofErr w:type="spellEnd"/>
      <w:r w:rsidRPr="00662096">
        <w:rPr>
          <w:rFonts w:ascii="Arial" w:hAnsi="Arial" w:cs="Arial"/>
        </w:rPr>
        <w:t xml:space="preserve">: SSRN. </w:t>
      </w:r>
    </w:p>
    <w:p w14:paraId="7011923B" w14:textId="61B5B615" w:rsidR="00D7372A" w:rsidRPr="00662096" w:rsidRDefault="00D7372A" w:rsidP="00D7372A">
      <w:pPr>
        <w:pStyle w:val="NormalWeb"/>
        <w:ind w:left="567" w:hanging="567"/>
        <w:rPr>
          <w:rFonts w:ascii="Arial" w:hAnsi="Arial" w:cs="Arial"/>
        </w:rPr>
      </w:pPr>
      <w:proofErr w:type="spellStart"/>
      <w:r w:rsidRPr="00662096">
        <w:rPr>
          <w:rFonts w:ascii="Arial" w:hAnsi="Arial" w:cs="Arial"/>
        </w:rPr>
        <w:t>Grussu</w:t>
      </w:r>
      <w:proofErr w:type="spellEnd"/>
      <w:r w:rsidRPr="00662096">
        <w:rPr>
          <w:rFonts w:ascii="Arial" w:hAnsi="Arial" w:cs="Arial"/>
        </w:rPr>
        <w:t xml:space="preserve">, R. (2021) </w:t>
      </w:r>
      <w:r w:rsidRPr="00662096">
        <w:rPr>
          <w:rFonts w:ascii="Arial" w:hAnsi="Arial" w:cs="Arial"/>
          <w:i/>
          <w:iCs/>
        </w:rPr>
        <w:t xml:space="preserve">Plaza Hotel: Its Rise, </w:t>
      </w:r>
      <w:proofErr w:type="spellStart"/>
      <w:r w:rsidRPr="00662096">
        <w:rPr>
          <w:rFonts w:ascii="Arial" w:hAnsi="Arial" w:cs="Arial"/>
          <w:i/>
          <w:iCs/>
        </w:rPr>
        <w:t>Splendor</w:t>
      </w:r>
      <w:proofErr w:type="spellEnd"/>
      <w:r w:rsidRPr="00662096">
        <w:rPr>
          <w:rFonts w:ascii="Arial" w:hAnsi="Arial" w:cs="Arial"/>
          <w:i/>
          <w:iCs/>
        </w:rPr>
        <w:t xml:space="preserve"> and Decline </w:t>
      </w:r>
      <w:proofErr w:type="gramStart"/>
      <w:r w:rsidRPr="00662096">
        <w:rPr>
          <w:rFonts w:ascii="Arial" w:hAnsi="Arial" w:cs="Arial"/>
          <w:i/>
          <w:iCs/>
        </w:rPr>
        <w:t>From</w:t>
      </w:r>
      <w:proofErr w:type="gramEnd"/>
      <w:r w:rsidRPr="00662096">
        <w:rPr>
          <w:rFonts w:ascii="Arial" w:hAnsi="Arial" w:cs="Arial"/>
          <w:i/>
          <w:iCs/>
        </w:rPr>
        <w:t xml:space="preserve"> the Great Gatsby to Trump’s Betrayals</w:t>
      </w:r>
      <w:r w:rsidRPr="00662096">
        <w:rPr>
          <w:rFonts w:ascii="Arial" w:hAnsi="Arial" w:cs="Arial"/>
        </w:rPr>
        <w:t xml:space="preserve">, </w:t>
      </w:r>
      <w:r w:rsidRPr="00662096">
        <w:rPr>
          <w:rFonts w:ascii="Arial" w:hAnsi="Arial" w:cs="Arial"/>
          <w:i/>
          <w:iCs/>
        </w:rPr>
        <w:t>La Voce di New York</w:t>
      </w:r>
      <w:r w:rsidRPr="00662096">
        <w:rPr>
          <w:rFonts w:ascii="Arial" w:hAnsi="Arial" w:cs="Arial"/>
        </w:rPr>
        <w:t xml:space="preserve">. Available at: </w:t>
      </w:r>
      <w:hyperlink r:id="rId26" w:history="1">
        <w:r w:rsidR="001422C8" w:rsidRPr="00662096">
          <w:rPr>
            <w:rStyle w:val="Hyperlink"/>
            <w:rFonts w:ascii="Arial" w:hAnsi="Arial" w:cs="Arial"/>
            <w:color w:val="4C94D8" w:themeColor="text2" w:themeTint="80"/>
          </w:rPr>
          <w:t>https://lavocedinewyork.com/en/2021/09/19/plaza-hotel-its-rise-splendor-and-decline-from-the-great-gatsby-to-trumps-betrayals/</w:t>
        </w:r>
      </w:hyperlink>
      <w:r w:rsidR="001422C8" w:rsidRPr="00662096">
        <w:rPr>
          <w:rFonts w:ascii="Arial" w:hAnsi="Arial" w:cs="Arial"/>
          <w:color w:val="4C94D8" w:themeColor="text2" w:themeTint="80"/>
        </w:rPr>
        <w:t xml:space="preserve"> </w:t>
      </w:r>
      <w:r w:rsidRPr="00662096">
        <w:rPr>
          <w:rFonts w:ascii="Arial" w:hAnsi="Arial" w:cs="Arial"/>
        </w:rPr>
        <w:t xml:space="preserve">(Accessed: </w:t>
      </w:r>
      <w:r w:rsidR="008D27C1">
        <w:rPr>
          <w:rFonts w:ascii="Arial" w:hAnsi="Arial" w:cs="Arial"/>
        </w:rPr>
        <w:t>05</w:t>
      </w:r>
      <w:r w:rsidRPr="00662096">
        <w:rPr>
          <w:rFonts w:ascii="Arial" w:hAnsi="Arial" w:cs="Arial"/>
        </w:rPr>
        <w:t xml:space="preserve"> </w:t>
      </w:r>
      <w:r w:rsidR="00444E2D">
        <w:rPr>
          <w:rFonts w:ascii="Arial" w:hAnsi="Arial" w:cs="Arial"/>
        </w:rPr>
        <w:t>November</w:t>
      </w:r>
      <w:r w:rsidRPr="00662096">
        <w:rPr>
          <w:rFonts w:ascii="Arial" w:hAnsi="Arial" w:cs="Arial"/>
        </w:rPr>
        <w:t xml:space="preserve"> 2024). </w:t>
      </w:r>
    </w:p>
    <w:p w14:paraId="6D23E5C1"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Gupta, S. </w:t>
      </w:r>
      <w:r w:rsidRPr="00662096">
        <w:rPr>
          <w:rFonts w:ascii="Arial" w:hAnsi="Arial" w:cs="Arial"/>
          <w:i/>
          <w:iCs/>
        </w:rPr>
        <w:t>et al.</w:t>
      </w:r>
      <w:r w:rsidRPr="00662096">
        <w:rPr>
          <w:rFonts w:ascii="Arial" w:hAnsi="Arial" w:cs="Arial"/>
        </w:rPr>
        <w:t xml:space="preserve"> (2022) ‘Artificial intelligence enabled robots for stay experience in the hospitality industry in a Smart City’, </w:t>
      </w:r>
      <w:r w:rsidRPr="00662096">
        <w:rPr>
          <w:rFonts w:ascii="Arial" w:hAnsi="Arial" w:cs="Arial"/>
          <w:i/>
          <w:iCs/>
        </w:rPr>
        <w:t>Industrial Management &amp;amp; Data Systems</w:t>
      </w:r>
      <w:r w:rsidRPr="00662096">
        <w:rPr>
          <w:rFonts w:ascii="Arial" w:hAnsi="Arial" w:cs="Arial"/>
        </w:rPr>
        <w:t xml:space="preserve">, 122(10), pp. 2331–2350. </w:t>
      </w:r>
    </w:p>
    <w:p w14:paraId="153214ED"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Han, D. </w:t>
      </w:r>
      <w:r w:rsidRPr="00662096">
        <w:rPr>
          <w:rFonts w:ascii="Arial" w:hAnsi="Arial" w:cs="Arial"/>
          <w:i/>
          <w:iCs/>
        </w:rPr>
        <w:t>et al.</w:t>
      </w:r>
      <w:r w:rsidRPr="00662096">
        <w:rPr>
          <w:rFonts w:ascii="Arial" w:hAnsi="Arial" w:cs="Arial"/>
        </w:rPr>
        <w:t xml:space="preserve"> (2021) ‘Modelling tourists’ acceptance of Hotel Experience-Enhancement Smart Technologies’, </w:t>
      </w:r>
      <w:r w:rsidRPr="00662096">
        <w:rPr>
          <w:rFonts w:ascii="Arial" w:hAnsi="Arial" w:cs="Arial"/>
          <w:i/>
          <w:iCs/>
        </w:rPr>
        <w:t>Sustainability</w:t>
      </w:r>
      <w:r w:rsidRPr="00662096">
        <w:rPr>
          <w:rFonts w:ascii="Arial" w:hAnsi="Arial" w:cs="Arial"/>
        </w:rPr>
        <w:t xml:space="preserve">, 13(8), p. 4462. </w:t>
      </w:r>
    </w:p>
    <w:p w14:paraId="3D598CA8" w14:textId="579285D8" w:rsidR="00D7372A" w:rsidRPr="00662096" w:rsidRDefault="00D7372A" w:rsidP="00D7372A">
      <w:pPr>
        <w:pStyle w:val="NormalWeb"/>
        <w:ind w:left="567" w:hanging="567"/>
        <w:rPr>
          <w:rFonts w:ascii="Arial" w:hAnsi="Arial" w:cs="Arial"/>
        </w:rPr>
      </w:pPr>
      <w:r w:rsidRPr="00662096">
        <w:rPr>
          <w:rFonts w:ascii="Arial" w:hAnsi="Arial" w:cs="Arial"/>
        </w:rPr>
        <w:t xml:space="preserve">Hargreaves, E. (2024) </w:t>
      </w:r>
      <w:r w:rsidRPr="00662096">
        <w:rPr>
          <w:rFonts w:ascii="Arial" w:hAnsi="Arial" w:cs="Arial"/>
          <w:i/>
          <w:iCs/>
        </w:rPr>
        <w:t>Inside the real plaza suites: A tale of grandeur, romance and cinematic legacy in the heart of New York</w:t>
      </w:r>
      <w:r w:rsidRPr="00662096">
        <w:rPr>
          <w:rFonts w:ascii="Arial" w:hAnsi="Arial" w:cs="Arial"/>
        </w:rPr>
        <w:t xml:space="preserve">, </w:t>
      </w:r>
      <w:r w:rsidRPr="00662096">
        <w:rPr>
          <w:rFonts w:ascii="Arial" w:hAnsi="Arial" w:cs="Arial"/>
          <w:i/>
          <w:iCs/>
        </w:rPr>
        <w:t>Tatler</w:t>
      </w:r>
      <w:r w:rsidRPr="00662096">
        <w:rPr>
          <w:rFonts w:ascii="Arial" w:hAnsi="Arial" w:cs="Arial"/>
        </w:rPr>
        <w:t xml:space="preserve">. Available at: </w:t>
      </w:r>
      <w:hyperlink r:id="rId27" w:history="1">
        <w:r w:rsidR="001422C8" w:rsidRPr="00662096">
          <w:rPr>
            <w:rStyle w:val="Hyperlink"/>
            <w:rFonts w:ascii="Arial" w:hAnsi="Arial" w:cs="Arial"/>
            <w:color w:val="4C94D8" w:themeColor="text2" w:themeTint="80"/>
          </w:rPr>
          <w:t>https://www.tatler.com/article/plaza-hotel-new-york-review</w:t>
        </w:r>
      </w:hyperlink>
      <w:r w:rsidR="001422C8" w:rsidRPr="00662096">
        <w:rPr>
          <w:rFonts w:ascii="Arial" w:hAnsi="Arial" w:cs="Arial"/>
        </w:rPr>
        <w:t xml:space="preserve"> </w:t>
      </w:r>
      <w:r w:rsidRPr="00662096">
        <w:rPr>
          <w:rFonts w:ascii="Arial" w:hAnsi="Arial" w:cs="Arial"/>
        </w:rPr>
        <w:t xml:space="preserve">(Accessed: </w:t>
      </w:r>
      <w:r w:rsidR="00444E2D">
        <w:rPr>
          <w:rFonts w:ascii="Arial" w:hAnsi="Arial" w:cs="Arial"/>
        </w:rPr>
        <w:t>05</w:t>
      </w:r>
      <w:r w:rsidRPr="00662096">
        <w:rPr>
          <w:rFonts w:ascii="Arial" w:hAnsi="Arial" w:cs="Arial"/>
        </w:rPr>
        <w:t xml:space="preserve"> </w:t>
      </w:r>
      <w:r w:rsidR="00444E2D">
        <w:rPr>
          <w:rFonts w:ascii="Arial" w:hAnsi="Arial" w:cs="Arial"/>
        </w:rPr>
        <w:t>November</w:t>
      </w:r>
      <w:r w:rsidRPr="00662096">
        <w:rPr>
          <w:rFonts w:ascii="Arial" w:hAnsi="Arial" w:cs="Arial"/>
        </w:rPr>
        <w:t xml:space="preserve"> 2024). </w:t>
      </w:r>
    </w:p>
    <w:p w14:paraId="2F75EA97" w14:textId="77777777" w:rsidR="00D7372A" w:rsidRPr="00662096" w:rsidRDefault="00D7372A" w:rsidP="00D7372A">
      <w:pPr>
        <w:pStyle w:val="NormalWeb"/>
        <w:ind w:left="567" w:hanging="567"/>
        <w:rPr>
          <w:rFonts w:ascii="Arial" w:hAnsi="Arial" w:cs="Arial"/>
        </w:rPr>
      </w:pPr>
      <w:r w:rsidRPr="00662096">
        <w:rPr>
          <w:rFonts w:ascii="Arial" w:hAnsi="Arial" w:cs="Arial"/>
        </w:rPr>
        <w:lastRenderedPageBreak/>
        <w:t xml:space="preserve">Jawabreh, O., </w:t>
      </w:r>
      <w:proofErr w:type="spellStart"/>
      <w:r w:rsidRPr="00662096">
        <w:rPr>
          <w:rFonts w:ascii="Arial" w:hAnsi="Arial" w:cs="Arial"/>
        </w:rPr>
        <w:t>Fayoumi</w:t>
      </w:r>
      <w:proofErr w:type="spellEnd"/>
      <w:r w:rsidRPr="00662096">
        <w:rPr>
          <w:rFonts w:ascii="Arial" w:hAnsi="Arial" w:cs="Arial"/>
        </w:rPr>
        <w:t xml:space="preserve">, T.A. and </w:t>
      </w:r>
      <w:proofErr w:type="spellStart"/>
      <w:r w:rsidRPr="00662096">
        <w:rPr>
          <w:rFonts w:ascii="Arial" w:hAnsi="Arial" w:cs="Arial"/>
        </w:rPr>
        <w:t>Bareya</w:t>
      </w:r>
      <w:proofErr w:type="spellEnd"/>
      <w:r w:rsidRPr="00662096">
        <w:rPr>
          <w:rFonts w:ascii="Arial" w:hAnsi="Arial" w:cs="Arial"/>
        </w:rPr>
        <w:t xml:space="preserve">, A. (2022) ‘Customer satisfaction towards communication skills of front office staff at the Hotel (Case Study Five Stars hotels in Aqaba)’, </w:t>
      </w:r>
      <w:proofErr w:type="spellStart"/>
      <w:r w:rsidRPr="00662096">
        <w:rPr>
          <w:rFonts w:ascii="Arial" w:hAnsi="Arial" w:cs="Arial"/>
          <w:i/>
          <w:iCs/>
        </w:rPr>
        <w:t>GeoJournal</w:t>
      </w:r>
      <w:proofErr w:type="spellEnd"/>
      <w:r w:rsidRPr="00662096">
        <w:rPr>
          <w:rFonts w:ascii="Arial" w:hAnsi="Arial" w:cs="Arial"/>
          <w:i/>
          <w:iCs/>
        </w:rPr>
        <w:t xml:space="preserve"> of Tourism and </w:t>
      </w:r>
      <w:proofErr w:type="spellStart"/>
      <w:r w:rsidRPr="00662096">
        <w:rPr>
          <w:rFonts w:ascii="Arial" w:hAnsi="Arial" w:cs="Arial"/>
          <w:i/>
          <w:iCs/>
        </w:rPr>
        <w:t>Geosites</w:t>
      </w:r>
      <w:proofErr w:type="spellEnd"/>
      <w:r w:rsidRPr="00662096">
        <w:rPr>
          <w:rFonts w:ascii="Arial" w:hAnsi="Arial" w:cs="Arial"/>
        </w:rPr>
        <w:t xml:space="preserve">, 44(4), pp. 1312–1318. </w:t>
      </w:r>
    </w:p>
    <w:p w14:paraId="59B5695D" w14:textId="4D527EB1" w:rsidR="00D7372A" w:rsidRPr="00662096" w:rsidRDefault="00D7372A" w:rsidP="00D7372A">
      <w:pPr>
        <w:pStyle w:val="NormalWeb"/>
        <w:ind w:left="567" w:hanging="567"/>
        <w:rPr>
          <w:rFonts w:ascii="Arial" w:hAnsi="Arial" w:cs="Arial"/>
        </w:rPr>
      </w:pPr>
      <w:r w:rsidRPr="00662096">
        <w:rPr>
          <w:rFonts w:ascii="Arial" w:hAnsi="Arial" w:cs="Arial"/>
        </w:rPr>
        <w:t xml:space="preserve">Karagiannis, M. (2024) </w:t>
      </w:r>
      <w:r w:rsidRPr="00662096">
        <w:rPr>
          <w:rFonts w:ascii="Arial" w:hAnsi="Arial" w:cs="Arial"/>
          <w:i/>
          <w:iCs/>
        </w:rPr>
        <w:t>How do smart rooms improve the hotel experience</w:t>
      </w:r>
      <w:r w:rsidRPr="00662096">
        <w:rPr>
          <w:rFonts w:ascii="Arial" w:hAnsi="Arial" w:cs="Arial"/>
        </w:rPr>
        <w:t xml:space="preserve">, </w:t>
      </w:r>
      <w:r w:rsidRPr="00662096">
        <w:rPr>
          <w:rFonts w:ascii="Arial" w:hAnsi="Arial" w:cs="Arial"/>
          <w:i/>
          <w:iCs/>
        </w:rPr>
        <w:t>Medium</w:t>
      </w:r>
      <w:r w:rsidRPr="00662096">
        <w:rPr>
          <w:rFonts w:ascii="Arial" w:hAnsi="Arial" w:cs="Arial"/>
        </w:rPr>
        <w:t xml:space="preserve">. Available at: </w:t>
      </w:r>
      <w:hyperlink r:id="rId28" w:history="1">
        <w:r w:rsidR="001422C8" w:rsidRPr="00662096">
          <w:rPr>
            <w:rStyle w:val="Hyperlink"/>
            <w:rFonts w:ascii="Arial" w:hAnsi="Arial" w:cs="Arial"/>
            <w:color w:val="4C94D8" w:themeColor="text2" w:themeTint="80"/>
          </w:rPr>
          <w:t>https://medium.com/hotel-tech/how-do-smart-rooms-improve-the-hotel-experience-9048983e12c7</w:t>
        </w:r>
      </w:hyperlink>
      <w:r w:rsidR="001422C8" w:rsidRPr="00662096">
        <w:rPr>
          <w:rFonts w:ascii="Arial" w:hAnsi="Arial" w:cs="Arial"/>
          <w:color w:val="4C94D8" w:themeColor="text2" w:themeTint="80"/>
        </w:rPr>
        <w:t xml:space="preserve"> </w:t>
      </w:r>
      <w:r w:rsidR="001422C8" w:rsidRPr="00662096">
        <w:rPr>
          <w:rFonts w:ascii="Arial" w:hAnsi="Arial" w:cs="Arial"/>
        </w:rPr>
        <w:t>(</w:t>
      </w:r>
      <w:r w:rsidRPr="00662096">
        <w:rPr>
          <w:rFonts w:ascii="Arial" w:hAnsi="Arial" w:cs="Arial"/>
        </w:rPr>
        <w:t xml:space="preserve">Accessed: </w:t>
      </w:r>
      <w:r w:rsidR="00444E2D">
        <w:rPr>
          <w:rFonts w:ascii="Arial" w:hAnsi="Arial" w:cs="Arial"/>
        </w:rPr>
        <w:t>05 November</w:t>
      </w:r>
      <w:r w:rsidRPr="00662096">
        <w:rPr>
          <w:rFonts w:ascii="Arial" w:hAnsi="Arial" w:cs="Arial"/>
        </w:rPr>
        <w:t xml:space="preserve"> 2024). </w:t>
      </w:r>
    </w:p>
    <w:p w14:paraId="1F97EBB4"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Khan, N. </w:t>
      </w:r>
      <w:r w:rsidRPr="00662096">
        <w:rPr>
          <w:rFonts w:ascii="Arial" w:hAnsi="Arial" w:cs="Arial"/>
          <w:i/>
          <w:iCs/>
        </w:rPr>
        <w:t>et al.</w:t>
      </w:r>
      <w:r w:rsidRPr="00662096">
        <w:rPr>
          <w:rFonts w:ascii="Arial" w:hAnsi="Arial" w:cs="Arial"/>
        </w:rPr>
        <w:t xml:space="preserve"> (2020) ‘Factors affecting tourism industry and its impacts on global economy of the world’, </w:t>
      </w:r>
      <w:r w:rsidRPr="00662096">
        <w:rPr>
          <w:rFonts w:ascii="Arial" w:hAnsi="Arial" w:cs="Arial"/>
          <w:i/>
          <w:iCs/>
        </w:rPr>
        <w:t>SSRN Electronic Journal</w:t>
      </w:r>
      <w:r w:rsidRPr="00662096">
        <w:rPr>
          <w:rFonts w:ascii="Arial" w:hAnsi="Arial" w:cs="Arial"/>
        </w:rPr>
        <w:t xml:space="preserve">, pp. 1–29. </w:t>
      </w:r>
    </w:p>
    <w:p w14:paraId="223A26D8"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Kim, Y.-J. and Kim, H.-S. (2022) ‘The impact of Hotel Customer Experience on customer satisfaction through online reviews’, </w:t>
      </w:r>
      <w:r w:rsidRPr="00662096">
        <w:rPr>
          <w:rFonts w:ascii="Arial" w:hAnsi="Arial" w:cs="Arial"/>
          <w:i/>
          <w:iCs/>
        </w:rPr>
        <w:t>Sustainability</w:t>
      </w:r>
      <w:r w:rsidRPr="00662096">
        <w:rPr>
          <w:rFonts w:ascii="Arial" w:hAnsi="Arial" w:cs="Arial"/>
        </w:rPr>
        <w:t xml:space="preserve">, 14(2), p. 848. </w:t>
      </w:r>
    </w:p>
    <w:p w14:paraId="2BF0E6C4"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Kuo, F.-I., Fang, W.-T. and LePage, B.A. (2021) ‘Proactive Environmental Strategies in the hotel industry: Eco-innovation, Green Competitive Advantage, and Green Core Competence’, </w:t>
      </w:r>
      <w:r w:rsidRPr="00662096">
        <w:rPr>
          <w:rFonts w:ascii="Arial" w:hAnsi="Arial" w:cs="Arial"/>
          <w:i/>
          <w:iCs/>
        </w:rPr>
        <w:t>Journal of Sustainable Tourism</w:t>
      </w:r>
      <w:r w:rsidRPr="00662096">
        <w:rPr>
          <w:rFonts w:ascii="Arial" w:hAnsi="Arial" w:cs="Arial"/>
        </w:rPr>
        <w:t xml:space="preserve">, 30(6), pp. 1240–1261. </w:t>
      </w:r>
    </w:p>
    <w:p w14:paraId="53D1ACD1" w14:textId="24F111C7" w:rsidR="00D7372A" w:rsidRPr="00662096" w:rsidRDefault="00D7372A" w:rsidP="00D7372A">
      <w:pPr>
        <w:pStyle w:val="NormalWeb"/>
        <w:ind w:left="567" w:hanging="567"/>
        <w:rPr>
          <w:rFonts w:ascii="Arial" w:hAnsi="Arial" w:cs="Arial"/>
        </w:rPr>
      </w:pPr>
      <w:r w:rsidRPr="00662096">
        <w:rPr>
          <w:rFonts w:ascii="Arial" w:hAnsi="Arial" w:cs="Arial"/>
        </w:rPr>
        <w:t xml:space="preserve">LLC (2024) </w:t>
      </w:r>
      <w:r w:rsidRPr="00662096">
        <w:rPr>
          <w:rFonts w:ascii="Arial" w:hAnsi="Arial" w:cs="Arial"/>
          <w:i/>
          <w:iCs/>
        </w:rPr>
        <w:t xml:space="preserve">The plaza new </w:t>
      </w:r>
      <w:proofErr w:type="spellStart"/>
      <w:r w:rsidRPr="00662096">
        <w:rPr>
          <w:rFonts w:ascii="Arial" w:hAnsi="Arial" w:cs="Arial"/>
          <w:i/>
          <w:iCs/>
        </w:rPr>
        <w:t>york</w:t>
      </w:r>
      <w:proofErr w:type="spellEnd"/>
      <w:r w:rsidRPr="00662096">
        <w:rPr>
          <w:rFonts w:ascii="Arial" w:hAnsi="Arial" w:cs="Arial"/>
        </w:rPr>
        <w:t xml:space="preserve">, </w:t>
      </w:r>
      <w:r w:rsidRPr="00662096">
        <w:rPr>
          <w:rFonts w:ascii="Arial" w:hAnsi="Arial" w:cs="Arial"/>
          <w:i/>
          <w:iCs/>
        </w:rPr>
        <w:t>Love &amp; War</w:t>
      </w:r>
      <w:r w:rsidRPr="00662096">
        <w:rPr>
          <w:rFonts w:ascii="Arial" w:hAnsi="Arial" w:cs="Arial"/>
        </w:rPr>
        <w:t xml:space="preserve">. Available at: </w:t>
      </w:r>
      <w:hyperlink r:id="rId29" w:history="1">
        <w:r w:rsidR="007C25B4" w:rsidRPr="00662096">
          <w:rPr>
            <w:rStyle w:val="Hyperlink"/>
            <w:rFonts w:ascii="Arial" w:hAnsi="Arial" w:cs="Arial"/>
            <w:color w:val="4C94D8" w:themeColor="text2" w:themeTint="80"/>
          </w:rPr>
          <w:t>https://loveandwar.com/projects/the-plaza-new-york/</w:t>
        </w:r>
      </w:hyperlink>
      <w:r w:rsidR="007C25B4" w:rsidRPr="00662096">
        <w:rPr>
          <w:rFonts w:ascii="Arial" w:hAnsi="Arial" w:cs="Arial"/>
          <w:color w:val="4C94D8" w:themeColor="text2" w:themeTint="80"/>
        </w:rPr>
        <w:t xml:space="preserve"> </w:t>
      </w:r>
      <w:r w:rsidRPr="00662096">
        <w:rPr>
          <w:rFonts w:ascii="Arial" w:hAnsi="Arial" w:cs="Arial"/>
        </w:rPr>
        <w:t xml:space="preserve">(Accessed: </w:t>
      </w:r>
      <w:r w:rsidR="00F40540">
        <w:rPr>
          <w:rFonts w:ascii="Arial" w:hAnsi="Arial" w:cs="Arial"/>
        </w:rPr>
        <w:t xml:space="preserve">05 November </w:t>
      </w:r>
      <w:r w:rsidRPr="00662096">
        <w:rPr>
          <w:rFonts w:ascii="Arial" w:hAnsi="Arial" w:cs="Arial"/>
        </w:rPr>
        <w:t xml:space="preserve">2024). </w:t>
      </w:r>
    </w:p>
    <w:p w14:paraId="2DDFAFEF" w14:textId="07FACF87" w:rsidR="00D7372A" w:rsidRPr="00662096" w:rsidRDefault="00D7372A" w:rsidP="00D7372A">
      <w:pPr>
        <w:pStyle w:val="NormalWeb"/>
        <w:ind w:left="567" w:hanging="567"/>
        <w:rPr>
          <w:rFonts w:ascii="Arial" w:hAnsi="Arial" w:cs="Arial"/>
        </w:rPr>
      </w:pPr>
      <w:proofErr w:type="spellStart"/>
      <w:r w:rsidRPr="00662096">
        <w:rPr>
          <w:rFonts w:ascii="Arial" w:hAnsi="Arial" w:cs="Arial"/>
        </w:rPr>
        <w:t>Looka</w:t>
      </w:r>
      <w:proofErr w:type="spellEnd"/>
      <w:r w:rsidRPr="00662096">
        <w:rPr>
          <w:rFonts w:ascii="Arial" w:hAnsi="Arial" w:cs="Arial"/>
        </w:rPr>
        <w:t xml:space="preserve"> (2024) </w:t>
      </w:r>
      <w:r w:rsidRPr="00662096">
        <w:rPr>
          <w:rFonts w:ascii="Arial" w:hAnsi="Arial" w:cs="Arial"/>
          <w:i/>
          <w:iCs/>
        </w:rPr>
        <w:t xml:space="preserve">Free logo maker - create a unique logo online | </w:t>
      </w:r>
      <w:proofErr w:type="spellStart"/>
      <w:r w:rsidRPr="00662096">
        <w:rPr>
          <w:rFonts w:ascii="Arial" w:hAnsi="Arial" w:cs="Arial"/>
          <w:i/>
          <w:iCs/>
        </w:rPr>
        <w:t>looka</w:t>
      </w:r>
      <w:proofErr w:type="spellEnd"/>
      <w:r w:rsidRPr="00662096">
        <w:rPr>
          <w:rFonts w:ascii="Arial" w:hAnsi="Arial" w:cs="Arial"/>
        </w:rPr>
        <w:t xml:space="preserve">. Available at: </w:t>
      </w:r>
      <w:hyperlink r:id="rId30" w:history="1">
        <w:r w:rsidR="007C25B4" w:rsidRPr="00662096">
          <w:rPr>
            <w:rStyle w:val="Hyperlink"/>
            <w:rFonts w:ascii="Arial" w:hAnsi="Arial" w:cs="Arial"/>
            <w:color w:val="4C94D8" w:themeColor="text2" w:themeTint="80"/>
          </w:rPr>
          <w:t>https://looka.com/logo-maker/</w:t>
        </w:r>
      </w:hyperlink>
      <w:r w:rsidR="007C25B4" w:rsidRPr="00662096">
        <w:rPr>
          <w:rFonts w:ascii="Arial" w:hAnsi="Arial" w:cs="Arial"/>
          <w:color w:val="4C94D8" w:themeColor="text2" w:themeTint="80"/>
        </w:rPr>
        <w:t xml:space="preserve"> </w:t>
      </w:r>
      <w:r w:rsidRPr="00662096">
        <w:rPr>
          <w:rFonts w:ascii="Arial" w:hAnsi="Arial" w:cs="Arial"/>
        </w:rPr>
        <w:t xml:space="preserve">(Accessed: </w:t>
      </w:r>
      <w:r w:rsidR="00F40540">
        <w:rPr>
          <w:rFonts w:ascii="Arial" w:hAnsi="Arial" w:cs="Arial"/>
        </w:rPr>
        <w:t>05</w:t>
      </w:r>
      <w:r w:rsidRPr="00662096">
        <w:rPr>
          <w:rFonts w:ascii="Arial" w:hAnsi="Arial" w:cs="Arial"/>
        </w:rPr>
        <w:t xml:space="preserve"> </w:t>
      </w:r>
      <w:r w:rsidR="00F40540">
        <w:rPr>
          <w:rFonts w:ascii="Arial" w:hAnsi="Arial" w:cs="Arial"/>
        </w:rPr>
        <w:t>Novem</w:t>
      </w:r>
      <w:r w:rsidRPr="00662096">
        <w:rPr>
          <w:rFonts w:ascii="Arial" w:hAnsi="Arial" w:cs="Arial"/>
        </w:rPr>
        <w:t xml:space="preserve">ber 2024). </w:t>
      </w:r>
    </w:p>
    <w:p w14:paraId="796D2DC6" w14:textId="61B9D1DC" w:rsidR="00D7372A" w:rsidRPr="00662096" w:rsidRDefault="00D7372A" w:rsidP="00D7372A">
      <w:pPr>
        <w:pStyle w:val="NormalWeb"/>
        <w:ind w:left="567" w:hanging="567"/>
        <w:rPr>
          <w:rFonts w:ascii="Arial" w:hAnsi="Arial" w:cs="Arial"/>
        </w:rPr>
      </w:pPr>
      <w:r w:rsidRPr="00662096">
        <w:rPr>
          <w:rFonts w:ascii="Arial" w:hAnsi="Arial" w:cs="Arial"/>
        </w:rPr>
        <w:t xml:space="preserve">Luxury Hotels (2024) </w:t>
      </w:r>
      <w:r w:rsidRPr="00662096">
        <w:rPr>
          <w:rFonts w:ascii="Arial" w:hAnsi="Arial" w:cs="Arial"/>
          <w:i/>
          <w:iCs/>
        </w:rPr>
        <w:t>Redefining the stay: How smart room technology is Shaping Luxury Hotels in NYC?</w:t>
      </w:r>
      <w:r w:rsidRPr="00662096">
        <w:rPr>
          <w:rFonts w:ascii="Arial" w:hAnsi="Arial" w:cs="Arial"/>
        </w:rPr>
        <w:t xml:space="preserve"> </w:t>
      </w:r>
      <w:r w:rsidRPr="00662096">
        <w:rPr>
          <w:rFonts w:ascii="Arial" w:hAnsi="Arial" w:cs="Arial"/>
          <w:i/>
          <w:iCs/>
        </w:rPr>
        <w:t>Redefining the Stay: How Smart Room Technology Is Shaping Lu</w:t>
      </w:r>
      <w:r w:rsidRPr="00662096">
        <w:rPr>
          <w:rFonts w:ascii="Arial" w:hAnsi="Arial" w:cs="Arial"/>
        </w:rPr>
        <w:t xml:space="preserve">. Available at: </w:t>
      </w:r>
      <w:hyperlink r:id="rId31" w:history="1">
        <w:r w:rsidR="007C25B4" w:rsidRPr="00662096">
          <w:rPr>
            <w:rStyle w:val="Hyperlink"/>
            <w:rFonts w:ascii="Arial" w:hAnsi="Arial" w:cs="Arial"/>
            <w:color w:val="4C94D8" w:themeColor="text2" w:themeTint="80"/>
          </w:rPr>
          <w:t>https://www.luxury-hotel-new-york.com/en/blog/redefining-the-stay-how-smart-room-technology-is-shaping-luxury-hotels-in-nyc</w:t>
        </w:r>
      </w:hyperlink>
      <w:r w:rsidR="007C25B4" w:rsidRPr="00662096">
        <w:rPr>
          <w:rFonts w:ascii="Arial" w:hAnsi="Arial" w:cs="Arial"/>
        </w:rPr>
        <w:t xml:space="preserve"> </w:t>
      </w:r>
      <w:r w:rsidRPr="00662096">
        <w:rPr>
          <w:rFonts w:ascii="Arial" w:hAnsi="Arial" w:cs="Arial"/>
        </w:rPr>
        <w:t xml:space="preserve">(Accessed: </w:t>
      </w:r>
      <w:r w:rsidR="00F40540">
        <w:rPr>
          <w:rFonts w:ascii="Arial" w:hAnsi="Arial" w:cs="Arial"/>
        </w:rPr>
        <w:t>05</w:t>
      </w:r>
      <w:r w:rsidRPr="00662096">
        <w:rPr>
          <w:rFonts w:ascii="Arial" w:hAnsi="Arial" w:cs="Arial"/>
        </w:rPr>
        <w:t xml:space="preserve"> </w:t>
      </w:r>
      <w:r w:rsidR="00F40540">
        <w:rPr>
          <w:rFonts w:ascii="Arial" w:hAnsi="Arial" w:cs="Arial"/>
        </w:rPr>
        <w:t>Novem</w:t>
      </w:r>
      <w:r w:rsidRPr="00662096">
        <w:rPr>
          <w:rFonts w:ascii="Arial" w:hAnsi="Arial" w:cs="Arial"/>
        </w:rPr>
        <w:t xml:space="preserve">ber 2024). </w:t>
      </w:r>
    </w:p>
    <w:p w14:paraId="6C820FD8"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Mansour, H.A. and El </w:t>
      </w:r>
      <w:proofErr w:type="spellStart"/>
      <w:r w:rsidRPr="00662096">
        <w:rPr>
          <w:rFonts w:ascii="Arial" w:hAnsi="Arial" w:cs="Arial"/>
        </w:rPr>
        <w:t>Shafey</w:t>
      </w:r>
      <w:proofErr w:type="spellEnd"/>
      <w:r w:rsidRPr="00662096">
        <w:rPr>
          <w:rFonts w:ascii="Arial" w:hAnsi="Arial" w:cs="Arial"/>
        </w:rPr>
        <w:t xml:space="preserve">, H.M. (2024) ‘How green HRM drives hospitality organizations towards a sustainable future? moderation effect of environmental proactivity’, </w:t>
      </w:r>
      <w:r w:rsidRPr="00662096">
        <w:rPr>
          <w:rFonts w:ascii="Arial" w:hAnsi="Arial" w:cs="Arial"/>
          <w:i/>
          <w:iCs/>
        </w:rPr>
        <w:t>Journal of Tourism, Hotels and Heritage</w:t>
      </w:r>
      <w:r w:rsidRPr="00662096">
        <w:rPr>
          <w:rFonts w:ascii="Arial" w:hAnsi="Arial" w:cs="Arial"/>
        </w:rPr>
        <w:t xml:space="preserve">, 8(1), pp. 1–16. </w:t>
      </w:r>
    </w:p>
    <w:p w14:paraId="54A6C8AE" w14:textId="516961E5" w:rsidR="00D7372A" w:rsidRPr="00662096" w:rsidRDefault="00D7372A" w:rsidP="00D7372A">
      <w:pPr>
        <w:pStyle w:val="NormalWeb"/>
        <w:ind w:left="567" w:hanging="567"/>
        <w:rPr>
          <w:rFonts w:ascii="Arial" w:hAnsi="Arial" w:cs="Arial"/>
        </w:rPr>
      </w:pPr>
      <w:r w:rsidRPr="00662096">
        <w:rPr>
          <w:rFonts w:ascii="Arial" w:hAnsi="Arial" w:cs="Arial"/>
        </w:rPr>
        <w:t>Moghimi, B. (2024) ‘EXPLORING THE INFLUENCE OF ECO-FRIENDLY PRACTICES ON GENERATION Z’S PERCEPTIONS AND LOYALTY (CASE STUDY OF MARRIOT INTERNATIONAL HOTEL IN GEORGIA</w:t>
      </w:r>
      <w:proofErr w:type="gramStart"/>
      <w:r w:rsidRPr="00662096">
        <w:rPr>
          <w:rFonts w:ascii="Arial" w:hAnsi="Arial" w:cs="Arial"/>
        </w:rPr>
        <w:t>) ’</w:t>
      </w:r>
      <w:proofErr w:type="gramEnd"/>
      <w:r w:rsidRPr="00662096">
        <w:rPr>
          <w:rFonts w:ascii="Arial" w:hAnsi="Arial" w:cs="Arial"/>
        </w:rPr>
        <w:t xml:space="preserve">, </w:t>
      </w:r>
      <w:r w:rsidRPr="00662096">
        <w:rPr>
          <w:rFonts w:ascii="Arial" w:hAnsi="Arial" w:cs="Arial"/>
          <w:i/>
          <w:iCs/>
        </w:rPr>
        <w:t>The International Journal of Interdisciplinary Organizational Studies</w:t>
      </w:r>
      <w:r w:rsidRPr="00662096">
        <w:rPr>
          <w:rFonts w:ascii="Arial" w:hAnsi="Arial" w:cs="Arial"/>
        </w:rPr>
        <w:t xml:space="preserve">, 19(1), pp. 1747–1757. </w:t>
      </w:r>
    </w:p>
    <w:p w14:paraId="1D6D94C1"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Nuong, M. </w:t>
      </w:r>
      <w:r w:rsidRPr="00662096">
        <w:rPr>
          <w:rFonts w:ascii="Arial" w:hAnsi="Arial" w:cs="Arial"/>
          <w:i/>
          <w:iCs/>
        </w:rPr>
        <w:t>et al.</w:t>
      </w:r>
      <w:r w:rsidRPr="00662096">
        <w:rPr>
          <w:rFonts w:ascii="Arial" w:hAnsi="Arial" w:cs="Arial"/>
        </w:rPr>
        <w:t xml:space="preserve"> (2024) ‘Solid waste management for the hotel industry’, </w:t>
      </w:r>
      <w:r w:rsidRPr="00662096">
        <w:rPr>
          <w:rFonts w:ascii="Arial" w:hAnsi="Arial" w:cs="Arial"/>
          <w:i/>
          <w:iCs/>
        </w:rPr>
        <w:t xml:space="preserve">Advances in Hospitality, Tourism, and the </w:t>
      </w:r>
      <w:proofErr w:type="gramStart"/>
      <w:r w:rsidRPr="00662096">
        <w:rPr>
          <w:rFonts w:ascii="Arial" w:hAnsi="Arial" w:cs="Arial"/>
          <w:i/>
          <w:iCs/>
        </w:rPr>
        <w:t>Services</w:t>
      </w:r>
      <w:proofErr w:type="gramEnd"/>
      <w:r w:rsidRPr="00662096">
        <w:rPr>
          <w:rFonts w:ascii="Arial" w:hAnsi="Arial" w:cs="Arial"/>
          <w:i/>
          <w:iCs/>
        </w:rPr>
        <w:t xml:space="preserve"> Industry</w:t>
      </w:r>
      <w:r w:rsidRPr="00662096">
        <w:rPr>
          <w:rFonts w:ascii="Arial" w:hAnsi="Arial" w:cs="Arial"/>
        </w:rPr>
        <w:t xml:space="preserve">, pp. 231–246. </w:t>
      </w:r>
    </w:p>
    <w:p w14:paraId="0FF065EA"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Park, S. </w:t>
      </w:r>
      <w:r w:rsidRPr="00662096">
        <w:rPr>
          <w:rFonts w:ascii="Arial" w:hAnsi="Arial" w:cs="Arial"/>
          <w:i/>
          <w:iCs/>
        </w:rPr>
        <w:t>et al.</w:t>
      </w:r>
      <w:r w:rsidRPr="00662096">
        <w:rPr>
          <w:rFonts w:ascii="Arial" w:hAnsi="Arial" w:cs="Arial"/>
        </w:rPr>
        <w:t xml:space="preserve"> (2021) ‘Service quality dimensions in hotel service delivery options: Comparison between Human Interaction Service and self-service technology’, </w:t>
      </w:r>
      <w:r w:rsidRPr="00662096">
        <w:rPr>
          <w:rFonts w:ascii="Arial" w:hAnsi="Arial" w:cs="Arial"/>
          <w:i/>
          <w:iCs/>
        </w:rPr>
        <w:t>International Journal of Hospitality &amp;amp; Tourism Administration</w:t>
      </w:r>
      <w:r w:rsidRPr="00662096">
        <w:rPr>
          <w:rFonts w:ascii="Arial" w:hAnsi="Arial" w:cs="Arial"/>
        </w:rPr>
        <w:t xml:space="preserve">, 23(5), pp. 931–958. </w:t>
      </w:r>
    </w:p>
    <w:p w14:paraId="14828585" w14:textId="77777777" w:rsidR="00D7372A" w:rsidRPr="00662096" w:rsidRDefault="00D7372A" w:rsidP="00D7372A">
      <w:pPr>
        <w:pStyle w:val="NormalWeb"/>
        <w:ind w:left="567" w:hanging="567"/>
        <w:rPr>
          <w:rFonts w:ascii="Arial" w:hAnsi="Arial" w:cs="Arial"/>
        </w:rPr>
      </w:pPr>
      <w:r w:rsidRPr="00662096">
        <w:rPr>
          <w:rFonts w:ascii="Arial" w:hAnsi="Arial" w:cs="Arial"/>
        </w:rPr>
        <w:lastRenderedPageBreak/>
        <w:t xml:space="preserve">Pego, A., Talukder, M.B. and Kumar, S. (2024) ‘Utilizing Smart Technology and AI in hybrid tourism and hospitality’, </w:t>
      </w:r>
      <w:r w:rsidRPr="00662096">
        <w:rPr>
          <w:rFonts w:ascii="Arial" w:hAnsi="Arial" w:cs="Arial"/>
          <w:i/>
          <w:iCs/>
        </w:rPr>
        <w:t>Advances in Hospitality, Tourism, and the Services Industry</w:t>
      </w:r>
      <w:r w:rsidRPr="00662096">
        <w:rPr>
          <w:rFonts w:ascii="Arial" w:hAnsi="Arial" w:cs="Arial"/>
        </w:rPr>
        <w:t xml:space="preserve"> [Preprint]. </w:t>
      </w:r>
    </w:p>
    <w:p w14:paraId="6E490C0A" w14:textId="4AC1D7AD" w:rsidR="00D7372A" w:rsidRPr="00662096" w:rsidRDefault="00D7372A" w:rsidP="00D7372A">
      <w:pPr>
        <w:pStyle w:val="NormalWeb"/>
        <w:ind w:left="567" w:hanging="567"/>
        <w:rPr>
          <w:rFonts w:ascii="Arial" w:hAnsi="Arial" w:cs="Arial"/>
        </w:rPr>
      </w:pPr>
      <w:r w:rsidRPr="00662096">
        <w:rPr>
          <w:rFonts w:ascii="Arial" w:hAnsi="Arial" w:cs="Arial"/>
        </w:rPr>
        <w:t xml:space="preserve">Planet Lux (2023) </w:t>
      </w:r>
      <w:r w:rsidRPr="00662096">
        <w:rPr>
          <w:rFonts w:ascii="Arial" w:hAnsi="Arial" w:cs="Arial"/>
          <w:i/>
          <w:iCs/>
        </w:rPr>
        <w:t>The Plaza Hotel, New York City [video]</w:t>
      </w:r>
      <w:r w:rsidRPr="00662096">
        <w:rPr>
          <w:rFonts w:ascii="Arial" w:hAnsi="Arial" w:cs="Arial"/>
        </w:rPr>
        <w:t xml:space="preserve">, </w:t>
      </w:r>
      <w:r w:rsidRPr="00662096">
        <w:rPr>
          <w:rFonts w:ascii="Arial" w:hAnsi="Arial" w:cs="Arial"/>
          <w:i/>
          <w:iCs/>
        </w:rPr>
        <w:t>YouTube</w:t>
      </w:r>
      <w:r w:rsidRPr="00662096">
        <w:rPr>
          <w:rFonts w:ascii="Arial" w:hAnsi="Arial" w:cs="Arial"/>
        </w:rPr>
        <w:t xml:space="preserve">. Available at: </w:t>
      </w:r>
      <w:hyperlink r:id="rId32" w:history="1">
        <w:r w:rsidR="007C25B4" w:rsidRPr="00662096">
          <w:rPr>
            <w:rStyle w:val="Hyperlink"/>
            <w:rFonts w:ascii="Arial" w:hAnsi="Arial" w:cs="Arial"/>
            <w:color w:val="4C94D8" w:themeColor="text2" w:themeTint="80"/>
          </w:rPr>
          <w:t>https://www.bing.com/videos/riverview/relatedvideo?q=exclusive%2Bofferings%2Bat%2Bplaza%2Bhotel%2Bnew%2Byork&amp;mid=EF838F9C5913703AEF04EF838F9C5913703AEF04&amp;FORM=VIRE</w:t>
        </w:r>
      </w:hyperlink>
      <w:r w:rsidR="007C25B4" w:rsidRPr="00662096">
        <w:rPr>
          <w:rFonts w:ascii="Arial" w:hAnsi="Arial" w:cs="Arial"/>
          <w:color w:val="4C94D8" w:themeColor="text2" w:themeTint="80"/>
        </w:rPr>
        <w:t xml:space="preserve"> </w:t>
      </w:r>
      <w:r w:rsidRPr="00662096">
        <w:rPr>
          <w:rFonts w:ascii="Arial" w:hAnsi="Arial" w:cs="Arial"/>
        </w:rPr>
        <w:t xml:space="preserve">(Accessed: </w:t>
      </w:r>
      <w:r w:rsidR="00F40540">
        <w:rPr>
          <w:rFonts w:ascii="Arial" w:hAnsi="Arial" w:cs="Arial"/>
        </w:rPr>
        <w:t>05</w:t>
      </w:r>
      <w:r w:rsidRPr="00662096">
        <w:rPr>
          <w:rFonts w:ascii="Arial" w:hAnsi="Arial" w:cs="Arial"/>
        </w:rPr>
        <w:t xml:space="preserve"> </w:t>
      </w:r>
      <w:r w:rsidR="00F40540">
        <w:rPr>
          <w:rFonts w:ascii="Arial" w:hAnsi="Arial" w:cs="Arial"/>
        </w:rPr>
        <w:t>November</w:t>
      </w:r>
      <w:r w:rsidRPr="00662096">
        <w:rPr>
          <w:rFonts w:ascii="Arial" w:hAnsi="Arial" w:cs="Arial"/>
        </w:rPr>
        <w:t xml:space="preserve"> 2024). </w:t>
      </w:r>
    </w:p>
    <w:p w14:paraId="035FDBD7" w14:textId="73636AF0" w:rsidR="00D7372A" w:rsidRPr="00662096" w:rsidRDefault="00D7372A" w:rsidP="00D7372A">
      <w:pPr>
        <w:pStyle w:val="NormalWeb"/>
        <w:ind w:left="567" w:hanging="567"/>
        <w:rPr>
          <w:rFonts w:ascii="Arial" w:hAnsi="Arial" w:cs="Arial"/>
        </w:rPr>
      </w:pPr>
      <w:r w:rsidRPr="00662096">
        <w:rPr>
          <w:rFonts w:ascii="Arial" w:hAnsi="Arial" w:cs="Arial"/>
        </w:rPr>
        <w:t xml:space="preserve">Plaza LLC (2024) </w:t>
      </w:r>
      <w:r w:rsidRPr="00662096">
        <w:rPr>
          <w:rFonts w:ascii="Arial" w:hAnsi="Arial" w:cs="Arial"/>
          <w:i/>
          <w:iCs/>
        </w:rPr>
        <w:t>Luxury Hotel near Central Park: 5 Star Hotel in NYC: The Plaza Hotel</w:t>
      </w:r>
      <w:r w:rsidRPr="00662096">
        <w:rPr>
          <w:rFonts w:ascii="Arial" w:hAnsi="Arial" w:cs="Arial"/>
        </w:rPr>
        <w:t xml:space="preserve">, </w:t>
      </w:r>
      <w:r w:rsidRPr="00662096">
        <w:rPr>
          <w:rFonts w:ascii="Arial" w:hAnsi="Arial" w:cs="Arial"/>
          <w:i/>
          <w:iCs/>
        </w:rPr>
        <w:t>The Plaza</w:t>
      </w:r>
      <w:r w:rsidRPr="00662096">
        <w:rPr>
          <w:rFonts w:ascii="Arial" w:hAnsi="Arial" w:cs="Arial"/>
        </w:rPr>
        <w:t xml:space="preserve">. Available at: </w:t>
      </w:r>
      <w:hyperlink r:id="rId33" w:history="1">
        <w:r w:rsidR="007C25B4" w:rsidRPr="00662096">
          <w:rPr>
            <w:rStyle w:val="Hyperlink"/>
            <w:rFonts w:ascii="Arial" w:hAnsi="Arial" w:cs="Arial"/>
            <w:color w:val="4C94D8" w:themeColor="text2" w:themeTint="80"/>
          </w:rPr>
          <w:t>https://www.theplazany.com/</w:t>
        </w:r>
      </w:hyperlink>
      <w:r w:rsidR="007C25B4" w:rsidRPr="00662096">
        <w:rPr>
          <w:rFonts w:ascii="Arial" w:hAnsi="Arial" w:cs="Arial"/>
          <w:color w:val="4C94D8" w:themeColor="text2" w:themeTint="80"/>
        </w:rPr>
        <w:t xml:space="preserve"> </w:t>
      </w:r>
      <w:r w:rsidRPr="00662096">
        <w:rPr>
          <w:rFonts w:ascii="Arial" w:hAnsi="Arial" w:cs="Arial"/>
        </w:rPr>
        <w:t xml:space="preserve">(Accessed: </w:t>
      </w:r>
      <w:r w:rsidR="00F40540">
        <w:rPr>
          <w:rFonts w:ascii="Arial" w:hAnsi="Arial" w:cs="Arial"/>
        </w:rPr>
        <w:t>05</w:t>
      </w:r>
      <w:r w:rsidRPr="00662096">
        <w:rPr>
          <w:rFonts w:ascii="Arial" w:hAnsi="Arial" w:cs="Arial"/>
        </w:rPr>
        <w:t xml:space="preserve"> </w:t>
      </w:r>
      <w:r w:rsidR="00F40540">
        <w:rPr>
          <w:rFonts w:ascii="Arial" w:hAnsi="Arial" w:cs="Arial"/>
        </w:rPr>
        <w:t>November</w:t>
      </w:r>
      <w:r w:rsidRPr="00662096">
        <w:rPr>
          <w:rFonts w:ascii="Arial" w:hAnsi="Arial" w:cs="Arial"/>
        </w:rPr>
        <w:t xml:space="preserve"> 2024). </w:t>
      </w:r>
    </w:p>
    <w:p w14:paraId="0F81727E"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Rabiul, M.K. </w:t>
      </w:r>
      <w:r w:rsidRPr="00662096">
        <w:rPr>
          <w:rFonts w:ascii="Arial" w:hAnsi="Arial" w:cs="Arial"/>
          <w:i/>
          <w:iCs/>
        </w:rPr>
        <w:t>et al.</w:t>
      </w:r>
      <w:r w:rsidRPr="00662096">
        <w:rPr>
          <w:rFonts w:ascii="Arial" w:hAnsi="Arial" w:cs="Arial"/>
        </w:rPr>
        <w:t xml:space="preserve"> (2023) ‘An investigation of the interrelationships of leadership styles, psychological safety, thriving at work, and work engagement in the hotel industry: A sequential mediation model’, </w:t>
      </w:r>
      <w:r w:rsidRPr="00662096">
        <w:rPr>
          <w:rFonts w:ascii="Arial" w:hAnsi="Arial" w:cs="Arial"/>
          <w:i/>
          <w:iCs/>
        </w:rPr>
        <w:t>International Journal of Hospitality Management</w:t>
      </w:r>
      <w:r w:rsidRPr="00662096">
        <w:rPr>
          <w:rFonts w:ascii="Arial" w:hAnsi="Arial" w:cs="Arial"/>
        </w:rPr>
        <w:t xml:space="preserve">, 113, p. 103508. </w:t>
      </w:r>
    </w:p>
    <w:p w14:paraId="741205C4" w14:textId="60C04A4E" w:rsidR="00D7372A" w:rsidRPr="00662096" w:rsidRDefault="00D7372A" w:rsidP="00D7372A">
      <w:pPr>
        <w:pStyle w:val="NormalWeb"/>
        <w:ind w:left="567" w:hanging="567"/>
        <w:rPr>
          <w:rFonts w:ascii="Arial" w:hAnsi="Arial" w:cs="Arial"/>
        </w:rPr>
      </w:pPr>
      <w:r w:rsidRPr="00662096">
        <w:rPr>
          <w:rFonts w:ascii="Arial" w:hAnsi="Arial" w:cs="Arial"/>
        </w:rPr>
        <w:t xml:space="preserve">Saft, S.M. (2024) </w:t>
      </w:r>
      <w:r w:rsidRPr="00662096">
        <w:rPr>
          <w:rFonts w:ascii="Arial" w:hAnsi="Arial" w:cs="Arial"/>
          <w:i/>
          <w:iCs/>
        </w:rPr>
        <w:t>Proposed New York City legislation could negatively impact the hotel industry: Insights</w:t>
      </w:r>
      <w:r w:rsidRPr="00662096">
        <w:rPr>
          <w:rFonts w:ascii="Arial" w:hAnsi="Arial" w:cs="Arial"/>
        </w:rPr>
        <w:t xml:space="preserve">, </w:t>
      </w:r>
      <w:r w:rsidRPr="00662096">
        <w:rPr>
          <w:rFonts w:ascii="Arial" w:hAnsi="Arial" w:cs="Arial"/>
          <w:i/>
          <w:iCs/>
        </w:rPr>
        <w:t>Holland &amp; Knight</w:t>
      </w:r>
      <w:r w:rsidRPr="00662096">
        <w:rPr>
          <w:rFonts w:ascii="Arial" w:hAnsi="Arial" w:cs="Arial"/>
        </w:rPr>
        <w:t xml:space="preserve">. Available at: </w:t>
      </w:r>
      <w:hyperlink r:id="rId34" w:history="1">
        <w:r w:rsidR="007C25B4" w:rsidRPr="00662096">
          <w:rPr>
            <w:rStyle w:val="Hyperlink"/>
            <w:rFonts w:ascii="Arial" w:hAnsi="Arial" w:cs="Arial"/>
            <w:color w:val="4C94D8" w:themeColor="text2" w:themeTint="80"/>
          </w:rPr>
          <w:t>https://www.hklaw.com/en/insights/publications/2024/08/proposed-new-york-city-legislation-could-negatively-impact</w:t>
        </w:r>
      </w:hyperlink>
      <w:r w:rsidR="007C25B4" w:rsidRPr="00662096">
        <w:rPr>
          <w:rFonts w:ascii="Arial" w:hAnsi="Arial" w:cs="Arial"/>
        </w:rPr>
        <w:t xml:space="preserve"> </w:t>
      </w:r>
      <w:r w:rsidRPr="00662096">
        <w:rPr>
          <w:rFonts w:ascii="Arial" w:hAnsi="Arial" w:cs="Arial"/>
        </w:rPr>
        <w:t xml:space="preserve">(Accessed: </w:t>
      </w:r>
      <w:r w:rsidR="00F40540">
        <w:rPr>
          <w:rFonts w:ascii="Arial" w:hAnsi="Arial" w:cs="Arial"/>
        </w:rPr>
        <w:t>05</w:t>
      </w:r>
      <w:r w:rsidRPr="00662096">
        <w:rPr>
          <w:rFonts w:ascii="Arial" w:hAnsi="Arial" w:cs="Arial"/>
        </w:rPr>
        <w:t xml:space="preserve"> </w:t>
      </w:r>
      <w:r w:rsidR="00F40540">
        <w:rPr>
          <w:rFonts w:ascii="Arial" w:hAnsi="Arial" w:cs="Arial"/>
        </w:rPr>
        <w:t>November</w:t>
      </w:r>
      <w:r w:rsidRPr="00662096">
        <w:rPr>
          <w:rFonts w:ascii="Arial" w:hAnsi="Arial" w:cs="Arial"/>
        </w:rPr>
        <w:t xml:space="preserve"> 2024). </w:t>
      </w:r>
    </w:p>
    <w:p w14:paraId="727420AB" w14:textId="77777777" w:rsidR="00D7372A" w:rsidRPr="00662096" w:rsidRDefault="00D7372A" w:rsidP="00D7372A">
      <w:pPr>
        <w:pStyle w:val="NormalWeb"/>
        <w:ind w:left="567" w:hanging="567"/>
        <w:rPr>
          <w:rFonts w:ascii="Arial" w:hAnsi="Arial" w:cs="Arial"/>
        </w:rPr>
      </w:pPr>
      <w:proofErr w:type="spellStart"/>
      <w:r w:rsidRPr="00662096">
        <w:rPr>
          <w:rFonts w:ascii="Arial" w:hAnsi="Arial" w:cs="Arial"/>
        </w:rPr>
        <w:t>Sakovska</w:t>
      </w:r>
      <w:proofErr w:type="spellEnd"/>
      <w:r w:rsidRPr="00662096">
        <w:rPr>
          <w:rFonts w:ascii="Arial" w:hAnsi="Arial" w:cs="Arial"/>
        </w:rPr>
        <w:t xml:space="preserve">, O. </w:t>
      </w:r>
      <w:r w:rsidRPr="00662096">
        <w:rPr>
          <w:rFonts w:ascii="Arial" w:hAnsi="Arial" w:cs="Arial"/>
          <w:i/>
          <w:iCs/>
        </w:rPr>
        <w:t>et al.</w:t>
      </w:r>
      <w:r w:rsidRPr="00662096">
        <w:rPr>
          <w:rFonts w:ascii="Arial" w:hAnsi="Arial" w:cs="Arial"/>
        </w:rPr>
        <w:t xml:space="preserve"> (2022) ‘Improvement of the marketing management system of tourism and hospitality industry enterprises </w:t>
      </w:r>
      <w:proofErr w:type="gramStart"/>
      <w:r w:rsidRPr="00662096">
        <w:rPr>
          <w:rFonts w:ascii="Arial" w:hAnsi="Arial" w:cs="Arial"/>
        </w:rPr>
        <w:t>on the basis of</w:t>
      </w:r>
      <w:proofErr w:type="gramEnd"/>
      <w:r w:rsidRPr="00662096">
        <w:rPr>
          <w:rFonts w:ascii="Arial" w:hAnsi="Arial" w:cs="Arial"/>
        </w:rPr>
        <w:t xml:space="preserve"> Innovations’, </w:t>
      </w:r>
      <w:r w:rsidRPr="00662096">
        <w:rPr>
          <w:rFonts w:ascii="Arial" w:hAnsi="Arial" w:cs="Arial"/>
          <w:i/>
          <w:iCs/>
        </w:rPr>
        <w:t>Lecture Notes in Networks and Systems</w:t>
      </w:r>
      <w:r w:rsidRPr="00662096">
        <w:rPr>
          <w:rFonts w:ascii="Arial" w:hAnsi="Arial" w:cs="Arial"/>
        </w:rPr>
        <w:t xml:space="preserve">, pp. 881–895. </w:t>
      </w:r>
    </w:p>
    <w:p w14:paraId="6C1632AF"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Salehi, M. </w:t>
      </w:r>
      <w:r w:rsidRPr="00662096">
        <w:rPr>
          <w:rFonts w:ascii="Arial" w:hAnsi="Arial" w:cs="Arial"/>
          <w:i/>
          <w:iCs/>
        </w:rPr>
        <w:t>et al.</w:t>
      </w:r>
      <w:r w:rsidRPr="00662096">
        <w:rPr>
          <w:rFonts w:ascii="Arial" w:hAnsi="Arial" w:cs="Arial"/>
        </w:rPr>
        <w:t xml:space="preserve"> (2021) ‘Energy conservation in large-sized hotels: Insights from a developing country’, </w:t>
      </w:r>
      <w:r w:rsidRPr="00662096">
        <w:rPr>
          <w:rFonts w:ascii="Arial" w:hAnsi="Arial" w:cs="Arial"/>
          <w:i/>
          <w:iCs/>
        </w:rPr>
        <w:t>International Journal of Hospitality Management</w:t>
      </w:r>
      <w:r w:rsidRPr="00662096">
        <w:rPr>
          <w:rFonts w:ascii="Arial" w:hAnsi="Arial" w:cs="Arial"/>
        </w:rPr>
        <w:t xml:space="preserve">, 99, p. 103061. </w:t>
      </w:r>
    </w:p>
    <w:p w14:paraId="2AA35970" w14:textId="77777777" w:rsidR="00D7372A" w:rsidRPr="00662096" w:rsidRDefault="00D7372A" w:rsidP="00D7372A">
      <w:pPr>
        <w:pStyle w:val="NormalWeb"/>
        <w:ind w:left="567" w:hanging="567"/>
        <w:rPr>
          <w:rFonts w:ascii="Arial" w:hAnsi="Arial" w:cs="Arial"/>
        </w:rPr>
      </w:pPr>
      <w:r w:rsidRPr="00662096">
        <w:rPr>
          <w:rFonts w:ascii="Arial" w:hAnsi="Arial" w:cs="Arial"/>
        </w:rPr>
        <w:t>Sharma, U. and Gupta, D. (2021) ‘</w:t>
      </w:r>
      <w:proofErr w:type="spellStart"/>
      <w:r w:rsidRPr="00662096">
        <w:rPr>
          <w:rFonts w:ascii="Arial" w:hAnsi="Arial" w:cs="Arial"/>
        </w:rPr>
        <w:t>Analyzing</w:t>
      </w:r>
      <w:proofErr w:type="spellEnd"/>
      <w:r w:rsidRPr="00662096">
        <w:rPr>
          <w:rFonts w:ascii="Arial" w:hAnsi="Arial" w:cs="Arial"/>
        </w:rPr>
        <w:t xml:space="preserve"> the applications of internet of things in Hotel Industry’, </w:t>
      </w:r>
      <w:r w:rsidRPr="00662096">
        <w:rPr>
          <w:rFonts w:ascii="Arial" w:hAnsi="Arial" w:cs="Arial"/>
          <w:i/>
          <w:iCs/>
        </w:rPr>
        <w:t>Journal of Physics: Conference Series</w:t>
      </w:r>
      <w:r w:rsidRPr="00662096">
        <w:rPr>
          <w:rFonts w:ascii="Arial" w:hAnsi="Arial" w:cs="Arial"/>
        </w:rPr>
        <w:t xml:space="preserve">, 1969(1), p. 012041. </w:t>
      </w:r>
    </w:p>
    <w:p w14:paraId="57AAECE3" w14:textId="76C45368" w:rsidR="00D7372A" w:rsidRPr="00662096" w:rsidRDefault="00D7372A" w:rsidP="00D7372A">
      <w:pPr>
        <w:pStyle w:val="NormalWeb"/>
        <w:ind w:left="567" w:hanging="567"/>
        <w:rPr>
          <w:rFonts w:ascii="Arial" w:hAnsi="Arial" w:cs="Arial"/>
        </w:rPr>
      </w:pPr>
      <w:r w:rsidRPr="00662096">
        <w:rPr>
          <w:rFonts w:ascii="Arial" w:hAnsi="Arial" w:cs="Arial"/>
        </w:rPr>
        <w:t xml:space="preserve">Singh, C. (2023) </w:t>
      </w:r>
      <w:r w:rsidRPr="00662096">
        <w:rPr>
          <w:rFonts w:ascii="Arial" w:hAnsi="Arial" w:cs="Arial"/>
          <w:i/>
          <w:iCs/>
        </w:rPr>
        <w:t>The Plaza New York Review: Still the city’s most iconic stay</w:t>
      </w:r>
      <w:r w:rsidRPr="00662096">
        <w:rPr>
          <w:rFonts w:ascii="Arial" w:hAnsi="Arial" w:cs="Arial"/>
        </w:rPr>
        <w:t xml:space="preserve">, </w:t>
      </w:r>
      <w:r w:rsidRPr="00662096">
        <w:rPr>
          <w:rFonts w:ascii="Arial" w:hAnsi="Arial" w:cs="Arial"/>
          <w:i/>
          <w:iCs/>
        </w:rPr>
        <w:t>Boss Hunting</w:t>
      </w:r>
      <w:r w:rsidRPr="00662096">
        <w:rPr>
          <w:rFonts w:ascii="Arial" w:hAnsi="Arial" w:cs="Arial"/>
        </w:rPr>
        <w:t xml:space="preserve">. Available at: </w:t>
      </w:r>
      <w:hyperlink r:id="rId35" w:history="1">
        <w:r w:rsidR="007C25B4" w:rsidRPr="00662096">
          <w:rPr>
            <w:rStyle w:val="Hyperlink"/>
            <w:rFonts w:ascii="Arial" w:hAnsi="Arial" w:cs="Arial"/>
            <w:color w:val="4C94D8" w:themeColor="text2" w:themeTint="80"/>
          </w:rPr>
          <w:t>https://www.bosshunting.com.au/travel/stay/the-plaza-new-york-review-still-the-citys-most-iconic-stay/</w:t>
        </w:r>
      </w:hyperlink>
      <w:r w:rsidR="007C25B4" w:rsidRPr="00662096">
        <w:rPr>
          <w:rFonts w:ascii="Arial" w:hAnsi="Arial" w:cs="Arial"/>
          <w:color w:val="4C94D8" w:themeColor="text2" w:themeTint="80"/>
        </w:rPr>
        <w:t xml:space="preserve"> </w:t>
      </w:r>
      <w:r w:rsidRPr="00662096">
        <w:rPr>
          <w:rFonts w:ascii="Arial" w:hAnsi="Arial" w:cs="Arial"/>
        </w:rPr>
        <w:t xml:space="preserve">(Accessed: </w:t>
      </w:r>
      <w:r w:rsidR="00F40540">
        <w:rPr>
          <w:rFonts w:ascii="Arial" w:hAnsi="Arial" w:cs="Arial"/>
        </w:rPr>
        <w:t>05</w:t>
      </w:r>
      <w:r w:rsidRPr="00662096">
        <w:rPr>
          <w:rFonts w:ascii="Arial" w:hAnsi="Arial" w:cs="Arial"/>
        </w:rPr>
        <w:t xml:space="preserve"> </w:t>
      </w:r>
      <w:r w:rsidR="00F40540">
        <w:rPr>
          <w:rFonts w:ascii="Arial" w:hAnsi="Arial" w:cs="Arial"/>
        </w:rPr>
        <w:t>November</w:t>
      </w:r>
      <w:r w:rsidRPr="00662096">
        <w:rPr>
          <w:rFonts w:ascii="Arial" w:hAnsi="Arial" w:cs="Arial"/>
        </w:rPr>
        <w:t xml:space="preserve"> 2024). </w:t>
      </w:r>
    </w:p>
    <w:p w14:paraId="534E9A14" w14:textId="77777777" w:rsidR="00D7372A" w:rsidRPr="00662096" w:rsidRDefault="00D7372A" w:rsidP="00D7372A">
      <w:pPr>
        <w:pStyle w:val="NormalWeb"/>
        <w:ind w:left="567" w:hanging="567"/>
        <w:rPr>
          <w:rFonts w:ascii="Arial" w:hAnsi="Arial" w:cs="Arial"/>
        </w:rPr>
      </w:pPr>
      <w:proofErr w:type="spellStart"/>
      <w:r w:rsidRPr="00662096">
        <w:rPr>
          <w:rFonts w:ascii="Arial" w:hAnsi="Arial" w:cs="Arial"/>
        </w:rPr>
        <w:t>Syahidi</w:t>
      </w:r>
      <w:proofErr w:type="spellEnd"/>
      <w:r w:rsidRPr="00662096">
        <w:rPr>
          <w:rFonts w:ascii="Arial" w:hAnsi="Arial" w:cs="Arial"/>
        </w:rPr>
        <w:t xml:space="preserve">, A.A. </w:t>
      </w:r>
      <w:r w:rsidRPr="00662096">
        <w:rPr>
          <w:rFonts w:ascii="Arial" w:hAnsi="Arial" w:cs="Arial"/>
          <w:i/>
          <w:iCs/>
        </w:rPr>
        <w:t>et al.</w:t>
      </w:r>
      <w:r w:rsidRPr="00662096">
        <w:rPr>
          <w:rFonts w:ascii="Arial" w:hAnsi="Arial" w:cs="Arial"/>
        </w:rPr>
        <w:t xml:space="preserve"> (2022) ‘Tour experience with interactive map simulation based on mobile augmented reality for tourist attractions in Banjarmasin City’, </w:t>
      </w:r>
      <w:r w:rsidRPr="00662096">
        <w:rPr>
          <w:rFonts w:ascii="Arial" w:hAnsi="Arial" w:cs="Arial"/>
          <w:i/>
          <w:iCs/>
        </w:rPr>
        <w:t>The IJICS (International Journal of Informatics and Computer Science)</w:t>
      </w:r>
      <w:r w:rsidRPr="00662096">
        <w:rPr>
          <w:rFonts w:ascii="Arial" w:hAnsi="Arial" w:cs="Arial"/>
        </w:rPr>
        <w:t xml:space="preserve">, 6(1), p. 22. </w:t>
      </w:r>
    </w:p>
    <w:p w14:paraId="0979D466"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Thakur, A. (2022) ‘Sensor-based technology in the hospitality industry’, </w:t>
      </w:r>
      <w:r w:rsidRPr="00662096">
        <w:rPr>
          <w:rFonts w:ascii="Arial" w:hAnsi="Arial" w:cs="Arial"/>
          <w:i/>
          <w:iCs/>
        </w:rPr>
        <w:t xml:space="preserve">Advances in Hospitality, Tourism, and the </w:t>
      </w:r>
      <w:proofErr w:type="gramStart"/>
      <w:r w:rsidRPr="00662096">
        <w:rPr>
          <w:rFonts w:ascii="Arial" w:hAnsi="Arial" w:cs="Arial"/>
          <w:i/>
          <w:iCs/>
        </w:rPr>
        <w:t>Services</w:t>
      </w:r>
      <w:proofErr w:type="gramEnd"/>
      <w:r w:rsidRPr="00662096">
        <w:rPr>
          <w:rFonts w:ascii="Arial" w:hAnsi="Arial" w:cs="Arial"/>
          <w:i/>
          <w:iCs/>
        </w:rPr>
        <w:t xml:space="preserve"> Industry</w:t>
      </w:r>
      <w:r w:rsidRPr="00662096">
        <w:rPr>
          <w:rFonts w:ascii="Arial" w:hAnsi="Arial" w:cs="Arial"/>
        </w:rPr>
        <w:t xml:space="preserve">, pp. 24–43. </w:t>
      </w:r>
    </w:p>
    <w:p w14:paraId="21D60C72"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Theocharidis, A.-I. </w:t>
      </w:r>
      <w:r w:rsidRPr="00662096">
        <w:rPr>
          <w:rFonts w:ascii="Arial" w:hAnsi="Arial" w:cs="Arial"/>
          <w:i/>
          <w:iCs/>
        </w:rPr>
        <w:t>et al.</w:t>
      </w:r>
      <w:r w:rsidRPr="00662096">
        <w:rPr>
          <w:rFonts w:ascii="Arial" w:hAnsi="Arial" w:cs="Arial"/>
        </w:rPr>
        <w:t xml:space="preserve"> (2020) ‘An approach towards investigating factors affecting intention to book a hotel room through social media’, </w:t>
      </w:r>
      <w:r w:rsidRPr="00662096">
        <w:rPr>
          <w:rFonts w:ascii="Arial" w:hAnsi="Arial" w:cs="Arial"/>
          <w:i/>
          <w:iCs/>
        </w:rPr>
        <w:t>Sustainability</w:t>
      </w:r>
      <w:r w:rsidRPr="00662096">
        <w:rPr>
          <w:rFonts w:ascii="Arial" w:hAnsi="Arial" w:cs="Arial"/>
        </w:rPr>
        <w:t xml:space="preserve">, 12(21), p. 8973. </w:t>
      </w:r>
    </w:p>
    <w:p w14:paraId="2BA83E84" w14:textId="02392035" w:rsidR="00D7372A" w:rsidRPr="00662096" w:rsidRDefault="00D7372A" w:rsidP="00D7372A">
      <w:pPr>
        <w:pStyle w:val="NormalWeb"/>
        <w:ind w:left="567" w:hanging="567"/>
        <w:rPr>
          <w:rFonts w:ascii="Arial" w:hAnsi="Arial" w:cs="Arial"/>
        </w:rPr>
      </w:pPr>
      <w:r w:rsidRPr="00662096">
        <w:rPr>
          <w:rFonts w:ascii="Arial" w:hAnsi="Arial" w:cs="Arial"/>
        </w:rPr>
        <w:lastRenderedPageBreak/>
        <w:t xml:space="preserve">Tripadvisor (2023) </w:t>
      </w:r>
      <w:r w:rsidRPr="00662096">
        <w:rPr>
          <w:rFonts w:ascii="Arial" w:hAnsi="Arial" w:cs="Arial"/>
          <w:i/>
          <w:iCs/>
        </w:rPr>
        <w:t xml:space="preserve">Very disappointing - review of the plaza new </w:t>
      </w:r>
      <w:proofErr w:type="spellStart"/>
      <w:r w:rsidRPr="00662096">
        <w:rPr>
          <w:rFonts w:ascii="Arial" w:hAnsi="Arial" w:cs="Arial"/>
          <w:i/>
          <w:iCs/>
        </w:rPr>
        <w:t>york</w:t>
      </w:r>
      <w:proofErr w:type="spellEnd"/>
      <w:r w:rsidRPr="00662096">
        <w:rPr>
          <w:rFonts w:ascii="Arial" w:hAnsi="Arial" w:cs="Arial"/>
          <w:i/>
          <w:iCs/>
        </w:rPr>
        <w:t xml:space="preserve"> - A </w:t>
      </w:r>
      <w:proofErr w:type="spellStart"/>
      <w:r w:rsidRPr="00662096">
        <w:rPr>
          <w:rFonts w:ascii="Arial" w:hAnsi="Arial" w:cs="Arial"/>
          <w:i/>
          <w:iCs/>
        </w:rPr>
        <w:t>fairmont</w:t>
      </w:r>
      <w:proofErr w:type="spellEnd"/>
      <w:r w:rsidRPr="00662096">
        <w:rPr>
          <w:rFonts w:ascii="Arial" w:hAnsi="Arial" w:cs="Arial"/>
          <w:i/>
          <w:iCs/>
        </w:rPr>
        <w:t xml:space="preserve"> managed hotel, New York City</w:t>
      </w:r>
      <w:r w:rsidRPr="00662096">
        <w:rPr>
          <w:rFonts w:ascii="Arial" w:hAnsi="Arial" w:cs="Arial"/>
        </w:rPr>
        <w:t xml:space="preserve">, </w:t>
      </w:r>
      <w:r w:rsidRPr="00662096">
        <w:rPr>
          <w:rFonts w:ascii="Arial" w:hAnsi="Arial" w:cs="Arial"/>
          <w:i/>
          <w:iCs/>
        </w:rPr>
        <w:t>Tripadvisor</w:t>
      </w:r>
      <w:r w:rsidRPr="00662096">
        <w:rPr>
          <w:rFonts w:ascii="Arial" w:hAnsi="Arial" w:cs="Arial"/>
        </w:rPr>
        <w:t xml:space="preserve">. Available at: </w:t>
      </w:r>
      <w:hyperlink r:id="rId36" w:history="1">
        <w:r w:rsidR="007C25B4" w:rsidRPr="00662096">
          <w:rPr>
            <w:rStyle w:val="Hyperlink"/>
            <w:rFonts w:ascii="Arial" w:hAnsi="Arial" w:cs="Arial"/>
            <w:color w:val="4C94D8" w:themeColor="text2" w:themeTint="80"/>
          </w:rPr>
          <w:t>https://www.tripadvisor.in/ShowUserReviews-g60763-d675616-r929157512-The_Plaza_New_York_A_Fairmont_Managed_Hotel-New_York_City_New_York.html</w:t>
        </w:r>
      </w:hyperlink>
      <w:r w:rsidR="007C25B4" w:rsidRPr="00662096">
        <w:rPr>
          <w:rFonts w:ascii="Arial" w:hAnsi="Arial" w:cs="Arial"/>
          <w:color w:val="4C94D8" w:themeColor="text2" w:themeTint="80"/>
        </w:rPr>
        <w:t xml:space="preserve"> </w:t>
      </w:r>
      <w:r w:rsidRPr="00662096">
        <w:rPr>
          <w:rFonts w:ascii="Arial" w:hAnsi="Arial" w:cs="Arial"/>
        </w:rPr>
        <w:t xml:space="preserve">(Accessed: </w:t>
      </w:r>
      <w:r w:rsidR="00F40540">
        <w:rPr>
          <w:rFonts w:ascii="Arial" w:hAnsi="Arial" w:cs="Arial"/>
        </w:rPr>
        <w:t>05 November</w:t>
      </w:r>
      <w:r w:rsidRPr="00662096">
        <w:rPr>
          <w:rFonts w:ascii="Arial" w:hAnsi="Arial" w:cs="Arial"/>
        </w:rPr>
        <w:t xml:space="preserve"> 2024). </w:t>
      </w:r>
    </w:p>
    <w:p w14:paraId="70732445"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Truong, N. </w:t>
      </w:r>
      <w:r w:rsidRPr="00662096">
        <w:rPr>
          <w:rFonts w:ascii="Arial" w:hAnsi="Arial" w:cs="Arial"/>
          <w:i/>
          <w:iCs/>
        </w:rPr>
        <w:t>et al.</w:t>
      </w:r>
      <w:r w:rsidRPr="00662096">
        <w:rPr>
          <w:rFonts w:ascii="Arial" w:hAnsi="Arial" w:cs="Arial"/>
        </w:rPr>
        <w:t xml:space="preserve"> (2020) ‘Exploring the impact of innovativeness of Hospitality Service operation on customer satisfaction’, </w:t>
      </w:r>
      <w:r w:rsidRPr="00662096">
        <w:rPr>
          <w:rFonts w:ascii="Arial" w:hAnsi="Arial" w:cs="Arial"/>
          <w:i/>
          <w:iCs/>
        </w:rPr>
        <w:t>Operations and Supply Chain Management: An International Journal</w:t>
      </w:r>
      <w:r w:rsidRPr="00662096">
        <w:rPr>
          <w:rFonts w:ascii="Arial" w:hAnsi="Arial" w:cs="Arial"/>
        </w:rPr>
        <w:t xml:space="preserve">, pp. 307–319. </w:t>
      </w:r>
    </w:p>
    <w:p w14:paraId="0C434E80" w14:textId="19B183CF" w:rsidR="00D7372A" w:rsidRPr="00662096" w:rsidRDefault="00D7372A" w:rsidP="00D7372A">
      <w:pPr>
        <w:pStyle w:val="NormalWeb"/>
        <w:ind w:left="567" w:hanging="567"/>
        <w:rPr>
          <w:rFonts w:ascii="Arial" w:hAnsi="Arial" w:cs="Arial"/>
        </w:rPr>
      </w:pPr>
      <w:r w:rsidRPr="00662096">
        <w:rPr>
          <w:rFonts w:ascii="Arial" w:hAnsi="Arial" w:cs="Arial"/>
        </w:rPr>
        <w:t xml:space="preserve">Turkel, S. (2024) </w:t>
      </w:r>
      <w:r w:rsidRPr="00662096">
        <w:rPr>
          <w:rFonts w:ascii="Arial" w:hAnsi="Arial" w:cs="Arial"/>
          <w:i/>
          <w:iCs/>
        </w:rPr>
        <w:t>The Plaza Hotel History: Historic Hotels in New York</w:t>
      </w:r>
      <w:r w:rsidRPr="00662096">
        <w:rPr>
          <w:rFonts w:ascii="Arial" w:hAnsi="Arial" w:cs="Arial"/>
        </w:rPr>
        <w:t xml:space="preserve">, </w:t>
      </w:r>
      <w:r w:rsidRPr="00662096">
        <w:rPr>
          <w:rFonts w:ascii="Arial" w:hAnsi="Arial" w:cs="Arial"/>
          <w:i/>
          <w:iCs/>
        </w:rPr>
        <w:t>Historic Hotels Worldwide</w:t>
      </w:r>
      <w:r w:rsidRPr="00662096">
        <w:rPr>
          <w:rFonts w:ascii="Arial" w:hAnsi="Arial" w:cs="Arial"/>
        </w:rPr>
        <w:t>. Available at:</w:t>
      </w:r>
      <w:r w:rsidRPr="00662096">
        <w:rPr>
          <w:rFonts w:ascii="Arial" w:hAnsi="Arial" w:cs="Arial"/>
          <w:color w:val="4C94D8" w:themeColor="text2" w:themeTint="80"/>
        </w:rPr>
        <w:t xml:space="preserve"> </w:t>
      </w:r>
      <w:hyperlink r:id="rId37" w:history="1">
        <w:r w:rsidR="007C25B4" w:rsidRPr="00662096">
          <w:rPr>
            <w:rStyle w:val="Hyperlink"/>
            <w:rFonts w:ascii="Arial" w:hAnsi="Arial" w:cs="Arial"/>
            <w:color w:val="4C94D8" w:themeColor="text2" w:themeTint="80"/>
          </w:rPr>
          <w:t>https://www.historichotels.org/us/hotels-resorts/the-plaza/history.php</w:t>
        </w:r>
      </w:hyperlink>
      <w:r w:rsidR="007C25B4" w:rsidRPr="00662096">
        <w:rPr>
          <w:rFonts w:ascii="Arial" w:hAnsi="Arial" w:cs="Arial"/>
        </w:rPr>
        <w:t xml:space="preserve"> </w:t>
      </w:r>
      <w:r w:rsidRPr="00662096">
        <w:rPr>
          <w:rFonts w:ascii="Arial" w:hAnsi="Arial" w:cs="Arial"/>
        </w:rPr>
        <w:t xml:space="preserve">(Accessed: </w:t>
      </w:r>
      <w:r w:rsidR="00F40540">
        <w:rPr>
          <w:rFonts w:ascii="Arial" w:hAnsi="Arial" w:cs="Arial"/>
        </w:rPr>
        <w:t xml:space="preserve">05 November </w:t>
      </w:r>
      <w:r w:rsidRPr="00662096">
        <w:rPr>
          <w:rFonts w:ascii="Arial" w:hAnsi="Arial" w:cs="Arial"/>
        </w:rPr>
        <w:t xml:space="preserve">2024). </w:t>
      </w:r>
    </w:p>
    <w:p w14:paraId="0D27397A"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Vatan, A. and Dogan, S. (2021) ‘What do hotel employees think about service robots? A qualitative study in Turkey’, </w:t>
      </w:r>
      <w:r w:rsidRPr="00662096">
        <w:rPr>
          <w:rFonts w:ascii="Arial" w:hAnsi="Arial" w:cs="Arial"/>
          <w:i/>
          <w:iCs/>
        </w:rPr>
        <w:t>Tourism Management Perspectives</w:t>
      </w:r>
      <w:r w:rsidRPr="00662096">
        <w:rPr>
          <w:rFonts w:ascii="Arial" w:hAnsi="Arial" w:cs="Arial"/>
        </w:rPr>
        <w:t xml:space="preserve">, 37, p. 100775. </w:t>
      </w:r>
    </w:p>
    <w:p w14:paraId="34D4C0E8"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Veloso, M., Ieva, M. and Gómez-Suárez, M. (2023) ‘Social Media Content Strategy in hospitality: The impact of experiential posts and response congruence on engagement, hotel image, and booking intention’, </w:t>
      </w:r>
      <w:r w:rsidRPr="00662096">
        <w:rPr>
          <w:rFonts w:ascii="Arial" w:hAnsi="Arial" w:cs="Arial"/>
          <w:i/>
          <w:iCs/>
        </w:rPr>
        <w:t>Journal of Hospitality Marketing &amp;amp; Management</w:t>
      </w:r>
      <w:r w:rsidRPr="00662096">
        <w:rPr>
          <w:rFonts w:ascii="Arial" w:hAnsi="Arial" w:cs="Arial"/>
        </w:rPr>
        <w:t xml:space="preserve">, 33(1), pp. 57–77. </w:t>
      </w:r>
    </w:p>
    <w:p w14:paraId="60F957F9" w14:textId="122FBEC4" w:rsidR="00D7372A" w:rsidRPr="00662096" w:rsidRDefault="00D7372A" w:rsidP="00D7372A">
      <w:pPr>
        <w:pStyle w:val="NormalWeb"/>
        <w:ind w:left="567" w:hanging="567"/>
        <w:rPr>
          <w:rFonts w:ascii="Arial" w:hAnsi="Arial" w:cs="Arial"/>
        </w:rPr>
      </w:pPr>
      <w:r w:rsidRPr="00662096">
        <w:rPr>
          <w:rFonts w:ascii="Arial" w:hAnsi="Arial" w:cs="Arial"/>
        </w:rPr>
        <w:t xml:space="preserve">Wood, A. (2024) </w:t>
      </w:r>
      <w:r w:rsidRPr="00662096">
        <w:rPr>
          <w:rFonts w:ascii="Arial" w:hAnsi="Arial" w:cs="Arial"/>
          <w:i/>
          <w:iCs/>
        </w:rPr>
        <w:t xml:space="preserve">What is a pestle analysis? why do I need </w:t>
      </w:r>
      <w:proofErr w:type="gramStart"/>
      <w:r w:rsidRPr="00662096">
        <w:rPr>
          <w:rFonts w:ascii="Arial" w:hAnsi="Arial" w:cs="Arial"/>
          <w:i/>
          <w:iCs/>
        </w:rPr>
        <w:t>it?</w:t>
      </w:r>
      <w:r w:rsidRPr="00662096">
        <w:rPr>
          <w:rFonts w:ascii="Arial" w:hAnsi="Arial" w:cs="Arial"/>
        </w:rPr>
        <w:t>,</w:t>
      </w:r>
      <w:proofErr w:type="gramEnd"/>
      <w:r w:rsidRPr="00662096">
        <w:rPr>
          <w:rFonts w:ascii="Arial" w:hAnsi="Arial" w:cs="Arial"/>
        </w:rPr>
        <w:t xml:space="preserve"> </w:t>
      </w:r>
      <w:proofErr w:type="spellStart"/>
      <w:r w:rsidRPr="00662096">
        <w:rPr>
          <w:rFonts w:ascii="Arial" w:hAnsi="Arial" w:cs="Arial"/>
          <w:i/>
          <w:iCs/>
        </w:rPr>
        <w:t>OnStrategy</w:t>
      </w:r>
      <w:proofErr w:type="spellEnd"/>
      <w:r w:rsidRPr="00662096">
        <w:rPr>
          <w:rFonts w:ascii="Arial" w:hAnsi="Arial" w:cs="Arial"/>
        </w:rPr>
        <w:t xml:space="preserve">. Available at: </w:t>
      </w:r>
      <w:hyperlink r:id="rId38" w:history="1">
        <w:r w:rsidR="007C25B4" w:rsidRPr="00662096">
          <w:rPr>
            <w:rStyle w:val="Hyperlink"/>
            <w:rFonts w:ascii="Arial" w:hAnsi="Arial" w:cs="Arial"/>
            <w:color w:val="4C94D8" w:themeColor="text2" w:themeTint="80"/>
          </w:rPr>
          <w:t>https://onstrategyhq.com/resources/pestle-analysis/</w:t>
        </w:r>
      </w:hyperlink>
      <w:r w:rsidR="007C25B4" w:rsidRPr="00662096">
        <w:rPr>
          <w:rFonts w:ascii="Arial" w:hAnsi="Arial" w:cs="Arial"/>
        </w:rPr>
        <w:t xml:space="preserve"> </w:t>
      </w:r>
      <w:r w:rsidRPr="00662096">
        <w:rPr>
          <w:rFonts w:ascii="Arial" w:hAnsi="Arial" w:cs="Arial"/>
        </w:rPr>
        <w:t>(Accessed:</w:t>
      </w:r>
      <w:r w:rsidR="00F40540">
        <w:rPr>
          <w:rFonts w:ascii="Arial" w:hAnsi="Arial" w:cs="Arial"/>
        </w:rPr>
        <w:t xml:space="preserve"> 05 November</w:t>
      </w:r>
      <w:r w:rsidRPr="00662096">
        <w:rPr>
          <w:rFonts w:ascii="Arial" w:hAnsi="Arial" w:cs="Arial"/>
        </w:rPr>
        <w:t xml:space="preserve"> 2024). </w:t>
      </w:r>
    </w:p>
    <w:p w14:paraId="58B0E789" w14:textId="77777777" w:rsidR="00D7372A" w:rsidRPr="00662096" w:rsidRDefault="00D7372A" w:rsidP="00D7372A">
      <w:pPr>
        <w:pStyle w:val="NormalWeb"/>
        <w:ind w:left="567" w:hanging="567"/>
        <w:rPr>
          <w:rFonts w:ascii="Arial" w:hAnsi="Arial" w:cs="Arial"/>
        </w:rPr>
      </w:pPr>
      <w:r w:rsidRPr="00662096">
        <w:rPr>
          <w:rFonts w:ascii="Arial" w:hAnsi="Arial" w:cs="Arial"/>
        </w:rPr>
        <w:t xml:space="preserve">Wu, F., Sorokina, N. and Putra, E.D. (2023) ‘Customers satisfaction on robots, Artificial Intelligence and Service Automation (Raisa) in the hotel industry: A comprehensive review’, </w:t>
      </w:r>
      <w:r w:rsidRPr="00662096">
        <w:rPr>
          <w:rFonts w:ascii="Arial" w:hAnsi="Arial" w:cs="Arial"/>
          <w:i/>
          <w:iCs/>
        </w:rPr>
        <w:t>Open Journal of Business and Management</w:t>
      </w:r>
      <w:r w:rsidRPr="00662096">
        <w:rPr>
          <w:rFonts w:ascii="Arial" w:hAnsi="Arial" w:cs="Arial"/>
        </w:rPr>
        <w:t xml:space="preserve">, 11(03), pp. 1227–1247. </w:t>
      </w:r>
    </w:p>
    <w:p w14:paraId="15AF6B2F" w14:textId="77777777" w:rsidR="00D7372A" w:rsidRPr="00662096" w:rsidRDefault="00D7372A" w:rsidP="00D7372A">
      <w:pPr>
        <w:pStyle w:val="NormalWeb"/>
        <w:ind w:left="567" w:hanging="567"/>
        <w:rPr>
          <w:rFonts w:ascii="Arial" w:hAnsi="Arial" w:cs="Arial"/>
        </w:rPr>
      </w:pPr>
      <w:r w:rsidRPr="00662096">
        <w:rPr>
          <w:rFonts w:ascii="Arial" w:hAnsi="Arial" w:cs="Arial"/>
        </w:rPr>
        <w:t>Wynn, M. and Jones, P. (2022) ‘</w:t>
      </w:r>
      <w:proofErr w:type="gramStart"/>
      <w:r w:rsidRPr="00662096">
        <w:rPr>
          <w:rFonts w:ascii="Arial" w:hAnsi="Arial" w:cs="Arial"/>
        </w:rPr>
        <w:t>It</w:t>
      </w:r>
      <w:proofErr w:type="gramEnd"/>
      <w:r w:rsidRPr="00662096">
        <w:rPr>
          <w:rFonts w:ascii="Arial" w:hAnsi="Arial" w:cs="Arial"/>
        </w:rPr>
        <w:t xml:space="preserve"> strategy in the hotel industry in the Digital Era’, </w:t>
      </w:r>
      <w:r w:rsidRPr="00662096">
        <w:rPr>
          <w:rFonts w:ascii="Arial" w:hAnsi="Arial" w:cs="Arial"/>
          <w:i/>
          <w:iCs/>
        </w:rPr>
        <w:t>Sustainability</w:t>
      </w:r>
      <w:r w:rsidRPr="00662096">
        <w:rPr>
          <w:rFonts w:ascii="Arial" w:hAnsi="Arial" w:cs="Arial"/>
        </w:rPr>
        <w:t xml:space="preserve">, 14(17), p. 10705. </w:t>
      </w:r>
    </w:p>
    <w:p w14:paraId="75421513" w14:textId="77777777" w:rsidR="004945D8" w:rsidRPr="00662096" w:rsidRDefault="004945D8" w:rsidP="00981E66">
      <w:pPr>
        <w:spacing w:after="100" w:afterAutospacing="1" w:line="360" w:lineRule="auto"/>
        <w:jc w:val="both"/>
        <w:rPr>
          <w:rFonts w:ascii="Arial" w:hAnsi="Arial" w:cs="Arial"/>
          <w:color w:val="0F4761" w:themeColor="accent1" w:themeShade="BF"/>
          <w:sz w:val="40"/>
          <w:szCs w:val="40"/>
          <w:lang w:val="en-US"/>
        </w:rPr>
      </w:pPr>
    </w:p>
    <w:sectPr w:rsidR="004945D8" w:rsidRPr="00662096" w:rsidSect="005D3A3A">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F8DE4D" w14:textId="77777777" w:rsidR="004B4CBC" w:rsidRDefault="004B4CBC" w:rsidP="005D3A3A">
      <w:pPr>
        <w:spacing w:after="0" w:line="240" w:lineRule="auto"/>
      </w:pPr>
      <w:r>
        <w:separator/>
      </w:r>
    </w:p>
  </w:endnote>
  <w:endnote w:type="continuationSeparator" w:id="0">
    <w:p w14:paraId="5CCC4270" w14:textId="77777777" w:rsidR="004B4CBC" w:rsidRDefault="004B4CBC" w:rsidP="005D3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arrington">
    <w:panose1 w:val="04040505050A02020702"/>
    <w:charset w:val="00"/>
    <w:family w:val="decorative"/>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262905"/>
      <w:docPartObj>
        <w:docPartGallery w:val="Page Numbers (Bottom of Page)"/>
        <w:docPartUnique/>
      </w:docPartObj>
    </w:sdtPr>
    <w:sdtEndPr/>
    <w:sdtContent>
      <w:p w14:paraId="4DF01682" w14:textId="1F8D2354" w:rsidR="005D3A3A" w:rsidRDefault="005D3A3A">
        <w:pPr>
          <w:pStyle w:val="Footer"/>
          <w:jc w:val="center"/>
        </w:pPr>
        <w:r>
          <w:fldChar w:fldCharType="begin"/>
        </w:r>
        <w:r>
          <w:instrText>PAGE   \* MERGEFORMAT</w:instrText>
        </w:r>
        <w:r>
          <w:fldChar w:fldCharType="separate"/>
        </w:r>
        <w:r>
          <w:t>2</w:t>
        </w:r>
        <w:r>
          <w:fldChar w:fldCharType="end"/>
        </w:r>
      </w:p>
    </w:sdtContent>
  </w:sdt>
  <w:p w14:paraId="2FFDC8F2" w14:textId="77777777" w:rsidR="005D3A3A" w:rsidRDefault="005D3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4654A3" w14:textId="77777777" w:rsidR="004B4CBC" w:rsidRDefault="004B4CBC" w:rsidP="005D3A3A">
      <w:pPr>
        <w:spacing w:after="0" w:line="240" w:lineRule="auto"/>
      </w:pPr>
      <w:r>
        <w:separator/>
      </w:r>
    </w:p>
  </w:footnote>
  <w:footnote w:type="continuationSeparator" w:id="0">
    <w:p w14:paraId="7F772B40" w14:textId="77777777" w:rsidR="004B4CBC" w:rsidRDefault="004B4CBC" w:rsidP="005D3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224B2"/>
    <w:multiLevelType w:val="hybridMultilevel"/>
    <w:tmpl w:val="E5A20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50A04"/>
    <w:multiLevelType w:val="hybridMultilevel"/>
    <w:tmpl w:val="C0948AB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088C1F29"/>
    <w:multiLevelType w:val="hybridMultilevel"/>
    <w:tmpl w:val="6124FF8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09890963"/>
    <w:multiLevelType w:val="hybridMultilevel"/>
    <w:tmpl w:val="895AAF7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0C49737E"/>
    <w:multiLevelType w:val="hybridMultilevel"/>
    <w:tmpl w:val="DDF82A5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0D1B090A"/>
    <w:multiLevelType w:val="hybridMultilevel"/>
    <w:tmpl w:val="E702F64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12113897"/>
    <w:multiLevelType w:val="hybridMultilevel"/>
    <w:tmpl w:val="58A65C1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13857CC9"/>
    <w:multiLevelType w:val="hybridMultilevel"/>
    <w:tmpl w:val="FCAAB04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167C3BB9"/>
    <w:multiLevelType w:val="hybridMultilevel"/>
    <w:tmpl w:val="D3BA249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182504D8"/>
    <w:multiLevelType w:val="hybridMultilevel"/>
    <w:tmpl w:val="D1BE1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61D45"/>
    <w:multiLevelType w:val="hybridMultilevel"/>
    <w:tmpl w:val="3C0C0A8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289C1E06"/>
    <w:multiLevelType w:val="hybridMultilevel"/>
    <w:tmpl w:val="E0F235BA"/>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abstractNum w:abstractNumId="12" w15:restartNumberingAfterBreak="0">
    <w:nsid w:val="2C7A72F6"/>
    <w:multiLevelType w:val="hybridMultilevel"/>
    <w:tmpl w:val="3768E70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32507754"/>
    <w:multiLevelType w:val="hybridMultilevel"/>
    <w:tmpl w:val="3E301BF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3440340D"/>
    <w:multiLevelType w:val="hybridMultilevel"/>
    <w:tmpl w:val="17EC158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368A0923"/>
    <w:multiLevelType w:val="hybridMultilevel"/>
    <w:tmpl w:val="EEAC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471CB"/>
    <w:multiLevelType w:val="hybridMultilevel"/>
    <w:tmpl w:val="9030297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3FA85D57"/>
    <w:multiLevelType w:val="hybridMultilevel"/>
    <w:tmpl w:val="4C084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281675"/>
    <w:multiLevelType w:val="hybridMultilevel"/>
    <w:tmpl w:val="58CAB69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9" w15:restartNumberingAfterBreak="0">
    <w:nsid w:val="461B4330"/>
    <w:multiLevelType w:val="hybridMultilevel"/>
    <w:tmpl w:val="73A0481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0" w15:restartNumberingAfterBreak="0">
    <w:nsid w:val="4B177126"/>
    <w:multiLevelType w:val="hybridMultilevel"/>
    <w:tmpl w:val="F7F65D9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1" w15:restartNumberingAfterBreak="0">
    <w:nsid w:val="511437AB"/>
    <w:multiLevelType w:val="hybridMultilevel"/>
    <w:tmpl w:val="C5A865F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2" w15:restartNumberingAfterBreak="0">
    <w:nsid w:val="5317585D"/>
    <w:multiLevelType w:val="hybridMultilevel"/>
    <w:tmpl w:val="832488B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3" w15:restartNumberingAfterBreak="0">
    <w:nsid w:val="560B37D4"/>
    <w:multiLevelType w:val="hybridMultilevel"/>
    <w:tmpl w:val="ED9AD4E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4" w15:restartNumberingAfterBreak="0">
    <w:nsid w:val="5F076981"/>
    <w:multiLevelType w:val="hybridMultilevel"/>
    <w:tmpl w:val="B5809DC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5" w15:restartNumberingAfterBreak="0">
    <w:nsid w:val="65705005"/>
    <w:multiLevelType w:val="hybridMultilevel"/>
    <w:tmpl w:val="0A7A4E2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6" w15:restartNumberingAfterBreak="0">
    <w:nsid w:val="6BC479D8"/>
    <w:multiLevelType w:val="hybridMultilevel"/>
    <w:tmpl w:val="65586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C46F97"/>
    <w:multiLevelType w:val="multilevel"/>
    <w:tmpl w:val="203AD53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882865637">
    <w:abstractNumId w:val="7"/>
  </w:num>
  <w:num w:numId="2" w16cid:durableId="177231178">
    <w:abstractNumId w:val="20"/>
  </w:num>
  <w:num w:numId="3" w16cid:durableId="491064042">
    <w:abstractNumId w:val="10"/>
  </w:num>
  <w:num w:numId="4" w16cid:durableId="1628658188">
    <w:abstractNumId w:val="5"/>
  </w:num>
  <w:num w:numId="5" w16cid:durableId="1938363906">
    <w:abstractNumId w:val="21"/>
  </w:num>
  <w:num w:numId="6" w16cid:durableId="1334988901">
    <w:abstractNumId w:val="25"/>
  </w:num>
  <w:num w:numId="7" w16cid:durableId="1566180768">
    <w:abstractNumId w:val="13"/>
  </w:num>
  <w:num w:numId="8" w16cid:durableId="288516073">
    <w:abstractNumId w:val="2"/>
  </w:num>
  <w:num w:numId="9" w16cid:durableId="352802827">
    <w:abstractNumId w:val="22"/>
  </w:num>
  <w:num w:numId="10" w16cid:durableId="773284172">
    <w:abstractNumId w:val="4"/>
  </w:num>
  <w:num w:numId="11" w16cid:durableId="1903907530">
    <w:abstractNumId w:val="8"/>
  </w:num>
  <w:num w:numId="12" w16cid:durableId="75635458">
    <w:abstractNumId w:val="18"/>
  </w:num>
  <w:num w:numId="13" w16cid:durableId="1590776381">
    <w:abstractNumId w:val="3"/>
  </w:num>
  <w:num w:numId="14" w16cid:durableId="1226376774">
    <w:abstractNumId w:val="23"/>
  </w:num>
  <w:num w:numId="15" w16cid:durableId="1312756646">
    <w:abstractNumId w:val="14"/>
  </w:num>
  <w:num w:numId="16" w16cid:durableId="610282086">
    <w:abstractNumId w:val="19"/>
  </w:num>
  <w:num w:numId="17" w16cid:durableId="1845853338">
    <w:abstractNumId w:val="24"/>
  </w:num>
  <w:num w:numId="18" w16cid:durableId="1793742000">
    <w:abstractNumId w:val="1"/>
  </w:num>
  <w:num w:numId="19" w16cid:durableId="1118914918">
    <w:abstractNumId w:val="16"/>
  </w:num>
  <w:num w:numId="20" w16cid:durableId="242840834">
    <w:abstractNumId w:val="6"/>
  </w:num>
  <w:num w:numId="21" w16cid:durableId="1002199940">
    <w:abstractNumId w:val="11"/>
  </w:num>
  <w:num w:numId="22" w16cid:durableId="920796034">
    <w:abstractNumId w:val="12"/>
  </w:num>
  <w:num w:numId="23" w16cid:durableId="447817077">
    <w:abstractNumId w:val="17"/>
  </w:num>
  <w:num w:numId="24" w16cid:durableId="832381840">
    <w:abstractNumId w:val="0"/>
  </w:num>
  <w:num w:numId="25" w16cid:durableId="353922694">
    <w:abstractNumId w:val="26"/>
  </w:num>
  <w:num w:numId="26" w16cid:durableId="859701528">
    <w:abstractNumId w:val="15"/>
  </w:num>
  <w:num w:numId="27" w16cid:durableId="562451972">
    <w:abstractNumId w:val="9"/>
  </w:num>
  <w:num w:numId="28" w16cid:durableId="11511709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A3A"/>
    <w:rsid w:val="00013606"/>
    <w:rsid w:val="00054A03"/>
    <w:rsid w:val="000579D7"/>
    <w:rsid w:val="00060198"/>
    <w:rsid w:val="00090876"/>
    <w:rsid w:val="000C4E0E"/>
    <w:rsid w:val="000D28F4"/>
    <w:rsid w:val="000D6A66"/>
    <w:rsid w:val="000E0737"/>
    <w:rsid w:val="000E0D47"/>
    <w:rsid w:val="000E20F9"/>
    <w:rsid w:val="000E585E"/>
    <w:rsid w:val="00114146"/>
    <w:rsid w:val="00115592"/>
    <w:rsid w:val="00140E99"/>
    <w:rsid w:val="001422C8"/>
    <w:rsid w:val="00145415"/>
    <w:rsid w:val="00164705"/>
    <w:rsid w:val="001812AB"/>
    <w:rsid w:val="001856C8"/>
    <w:rsid w:val="00197237"/>
    <w:rsid w:val="001B0C48"/>
    <w:rsid w:val="001D7511"/>
    <w:rsid w:val="001F3A3B"/>
    <w:rsid w:val="001F5150"/>
    <w:rsid w:val="00201A42"/>
    <w:rsid w:val="002250DF"/>
    <w:rsid w:val="002339D8"/>
    <w:rsid w:val="0028123E"/>
    <w:rsid w:val="00296E23"/>
    <w:rsid w:val="002A0328"/>
    <w:rsid w:val="002A7054"/>
    <w:rsid w:val="002B4DAF"/>
    <w:rsid w:val="002D1E34"/>
    <w:rsid w:val="002F11F5"/>
    <w:rsid w:val="002F2CAE"/>
    <w:rsid w:val="002F6212"/>
    <w:rsid w:val="00337D01"/>
    <w:rsid w:val="0035673E"/>
    <w:rsid w:val="0037108B"/>
    <w:rsid w:val="003B4B21"/>
    <w:rsid w:val="003C14D1"/>
    <w:rsid w:val="003F1D70"/>
    <w:rsid w:val="00410C89"/>
    <w:rsid w:val="004300CD"/>
    <w:rsid w:val="00444E2D"/>
    <w:rsid w:val="00476A71"/>
    <w:rsid w:val="004945D8"/>
    <w:rsid w:val="004A5D3F"/>
    <w:rsid w:val="004B4CBC"/>
    <w:rsid w:val="004B5488"/>
    <w:rsid w:val="004B54F5"/>
    <w:rsid w:val="0050407C"/>
    <w:rsid w:val="005232FF"/>
    <w:rsid w:val="00531D11"/>
    <w:rsid w:val="00540C71"/>
    <w:rsid w:val="005C57BD"/>
    <w:rsid w:val="005D36D4"/>
    <w:rsid w:val="005D3A3A"/>
    <w:rsid w:val="00613E72"/>
    <w:rsid w:val="00621555"/>
    <w:rsid w:val="00626E8F"/>
    <w:rsid w:val="00643643"/>
    <w:rsid w:val="006534AF"/>
    <w:rsid w:val="00662096"/>
    <w:rsid w:val="00671601"/>
    <w:rsid w:val="006967A4"/>
    <w:rsid w:val="006C16ED"/>
    <w:rsid w:val="006C5C87"/>
    <w:rsid w:val="006F0BEE"/>
    <w:rsid w:val="0070253E"/>
    <w:rsid w:val="007256C8"/>
    <w:rsid w:val="00730481"/>
    <w:rsid w:val="00754991"/>
    <w:rsid w:val="00757733"/>
    <w:rsid w:val="007A2E44"/>
    <w:rsid w:val="007A3109"/>
    <w:rsid w:val="007C25B4"/>
    <w:rsid w:val="007D6981"/>
    <w:rsid w:val="007E01CC"/>
    <w:rsid w:val="00826D12"/>
    <w:rsid w:val="00827E17"/>
    <w:rsid w:val="00855596"/>
    <w:rsid w:val="008828D6"/>
    <w:rsid w:val="008A761E"/>
    <w:rsid w:val="008B0686"/>
    <w:rsid w:val="008D27C1"/>
    <w:rsid w:val="008E751F"/>
    <w:rsid w:val="009146A1"/>
    <w:rsid w:val="0095382C"/>
    <w:rsid w:val="00965A34"/>
    <w:rsid w:val="00981E66"/>
    <w:rsid w:val="009866A7"/>
    <w:rsid w:val="00986BE9"/>
    <w:rsid w:val="009A4883"/>
    <w:rsid w:val="009A718A"/>
    <w:rsid w:val="009A7EB0"/>
    <w:rsid w:val="009C3D6E"/>
    <w:rsid w:val="009E33DD"/>
    <w:rsid w:val="009E3AB9"/>
    <w:rsid w:val="009E48BA"/>
    <w:rsid w:val="00A255EC"/>
    <w:rsid w:val="00A42F0C"/>
    <w:rsid w:val="00A55B62"/>
    <w:rsid w:val="00A7503D"/>
    <w:rsid w:val="00A908BA"/>
    <w:rsid w:val="00A90ED0"/>
    <w:rsid w:val="00A95713"/>
    <w:rsid w:val="00AA59EE"/>
    <w:rsid w:val="00AB06DD"/>
    <w:rsid w:val="00AB695C"/>
    <w:rsid w:val="00AE0DB9"/>
    <w:rsid w:val="00B20D1F"/>
    <w:rsid w:val="00B4484A"/>
    <w:rsid w:val="00B51D4D"/>
    <w:rsid w:val="00B73C94"/>
    <w:rsid w:val="00BB489D"/>
    <w:rsid w:val="00BC1900"/>
    <w:rsid w:val="00BC1AB6"/>
    <w:rsid w:val="00BC1C99"/>
    <w:rsid w:val="00C26281"/>
    <w:rsid w:val="00C32BFE"/>
    <w:rsid w:val="00C43742"/>
    <w:rsid w:val="00C70022"/>
    <w:rsid w:val="00C71CFF"/>
    <w:rsid w:val="00C7300D"/>
    <w:rsid w:val="00C85BC4"/>
    <w:rsid w:val="00C92302"/>
    <w:rsid w:val="00C924F7"/>
    <w:rsid w:val="00CA3C59"/>
    <w:rsid w:val="00CE7C9F"/>
    <w:rsid w:val="00D15076"/>
    <w:rsid w:val="00D26B81"/>
    <w:rsid w:val="00D7372A"/>
    <w:rsid w:val="00D738E8"/>
    <w:rsid w:val="00D8401F"/>
    <w:rsid w:val="00DB010D"/>
    <w:rsid w:val="00DD6DE0"/>
    <w:rsid w:val="00DD7F0D"/>
    <w:rsid w:val="00DF4806"/>
    <w:rsid w:val="00E17F9E"/>
    <w:rsid w:val="00E215A0"/>
    <w:rsid w:val="00E73C52"/>
    <w:rsid w:val="00EA0886"/>
    <w:rsid w:val="00ED75B2"/>
    <w:rsid w:val="00EF1E64"/>
    <w:rsid w:val="00EF6CC9"/>
    <w:rsid w:val="00F3353E"/>
    <w:rsid w:val="00F40540"/>
    <w:rsid w:val="00F655B5"/>
    <w:rsid w:val="00F700AF"/>
    <w:rsid w:val="00F81437"/>
    <w:rsid w:val="00F94B1B"/>
    <w:rsid w:val="00FA1310"/>
    <w:rsid w:val="00FB3ABC"/>
    <w:rsid w:val="00FC6BDE"/>
    <w:rsid w:val="00FD06F7"/>
    <w:rsid w:val="00FD35E8"/>
    <w:rsid w:val="00FE1C79"/>
    <w:rsid w:val="00FE31B9"/>
    <w:rsid w:val="00FF3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98B6D"/>
  <w15:chartTrackingRefBased/>
  <w15:docId w15:val="{C9B4DA8F-1D4E-4275-BAF2-666710928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A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3A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3A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3A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3A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3A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A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A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A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A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3A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3A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3A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3A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3A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A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A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A3A"/>
    <w:rPr>
      <w:rFonts w:eastAsiaTheme="majorEastAsia" w:cstheme="majorBidi"/>
      <w:color w:val="272727" w:themeColor="text1" w:themeTint="D8"/>
    </w:rPr>
  </w:style>
  <w:style w:type="paragraph" w:styleId="Title">
    <w:name w:val="Title"/>
    <w:basedOn w:val="Normal"/>
    <w:next w:val="Normal"/>
    <w:link w:val="TitleChar"/>
    <w:uiPriority w:val="10"/>
    <w:qFormat/>
    <w:rsid w:val="005D3A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A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A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A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A3A"/>
    <w:pPr>
      <w:spacing w:before="160"/>
      <w:jc w:val="center"/>
    </w:pPr>
    <w:rPr>
      <w:i/>
      <w:iCs/>
      <w:color w:val="404040" w:themeColor="text1" w:themeTint="BF"/>
    </w:rPr>
  </w:style>
  <w:style w:type="character" w:customStyle="1" w:styleId="QuoteChar">
    <w:name w:val="Quote Char"/>
    <w:basedOn w:val="DefaultParagraphFont"/>
    <w:link w:val="Quote"/>
    <w:uiPriority w:val="29"/>
    <w:rsid w:val="005D3A3A"/>
    <w:rPr>
      <w:i/>
      <w:iCs/>
      <w:color w:val="404040" w:themeColor="text1" w:themeTint="BF"/>
    </w:rPr>
  </w:style>
  <w:style w:type="paragraph" w:styleId="ListParagraph">
    <w:name w:val="List Paragraph"/>
    <w:basedOn w:val="Normal"/>
    <w:uiPriority w:val="34"/>
    <w:qFormat/>
    <w:rsid w:val="005D3A3A"/>
    <w:pPr>
      <w:ind w:left="720"/>
      <w:contextualSpacing/>
    </w:pPr>
  </w:style>
  <w:style w:type="character" w:styleId="IntenseEmphasis">
    <w:name w:val="Intense Emphasis"/>
    <w:basedOn w:val="DefaultParagraphFont"/>
    <w:uiPriority w:val="21"/>
    <w:qFormat/>
    <w:rsid w:val="005D3A3A"/>
    <w:rPr>
      <w:i/>
      <w:iCs/>
      <w:color w:val="0F4761" w:themeColor="accent1" w:themeShade="BF"/>
    </w:rPr>
  </w:style>
  <w:style w:type="paragraph" w:styleId="IntenseQuote">
    <w:name w:val="Intense Quote"/>
    <w:basedOn w:val="Normal"/>
    <w:next w:val="Normal"/>
    <w:link w:val="IntenseQuoteChar"/>
    <w:uiPriority w:val="30"/>
    <w:qFormat/>
    <w:rsid w:val="005D3A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3A3A"/>
    <w:rPr>
      <w:i/>
      <w:iCs/>
      <w:color w:val="0F4761" w:themeColor="accent1" w:themeShade="BF"/>
    </w:rPr>
  </w:style>
  <w:style w:type="character" w:styleId="IntenseReference">
    <w:name w:val="Intense Reference"/>
    <w:basedOn w:val="DefaultParagraphFont"/>
    <w:uiPriority w:val="32"/>
    <w:qFormat/>
    <w:rsid w:val="005D3A3A"/>
    <w:rPr>
      <w:b/>
      <w:bCs/>
      <w:smallCaps/>
      <w:color w:val="0F4761" w:themeColor="accent1" w:themeShade="BF"/>
      <w:spacing w:val="5"/>
    </w:rPr>
  </w:style>
  <w:style w:type="paragraph" w:styleId="NoSpacing">
    <w:name w:val="No Spacing"/>
    <w:link w:val="NoSpacingChar"/>
    <w:uiPriority w:val="1"/>
    <w:qFormat/>
    <w:rsid w:val="005D3A3A"/>
    <w:pPr>
      <w:spacing w:after="0" w:line="240" w:lineRule="auto"/>
    </w:pPr>
    <w:rPr>
      <w:color w:val="0E2841" w:themeColor="text2"/>
      <w:kern w:val="0"/>
      <w:sz w:val="20"/>
      <w:szCs w:val="20"/>
      <w:lang w:val="en-US"/>
      <w14:ligatures w14:val="none"/>
    </w:rPr>
  </w:style>
  <w:style w:type="paragraph" w:styleId="Header">
    <w:name w:val="header"/>
    <w:basedOn w:val="Normal"/>
    <w:link w:val="HeaderChar"/>
    <w:uiPriority w:val="99"/>
    <w:unhideWhenUsed/>
    <w:rsid w:val="005D3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A3A"/>
  </w:style>
  <w:style w:type="paragraph" w:styleId="Footer">
    <w:name w:val="footer"/>
    <w:basedOn w:val="Normal"/>
    <w:link w:val="FooterChar"/>
    <w:uiPriority w:val="99"/>
    <w:unhideWhenUsed/>
    <w:rsid w:val="005D3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A3A"/>
  </w:style>
  <w:style w:type="paragraph" w:styleId="Caption">
    <w:name w:val="caption"/>
    <w:basedOn w:val="Normal"/>
    <w:next w:val="Normal"/>
    <w:uiPriority w:val="35"/>
    <w:unhideWhenUsed/>
    <w:qFormat/>
    <w:rsid w:val="00013606"/>
    <w:pPr>
      <w:spacing w:after="200" w:line="240" w:lineRule="auto"/>
      <w:jc w:val="both"/>
    </w:pPr>
    <w:rPr>
      <w:rFonts w:ascii="Times New Roman" w:hAnsi="Times New Roman"/>
      <w:i/>
      <w:iCs/>
      <w:color w:val="0E2841" w:themeColor="text2"/>
      <w:kern w:val="0"/>
      <w:sz w:val="18"/>
      <w:szCs w:val="18"/>
      <w:lang w:val="en-IN"/>
      <w14:ligatures w14:val="none"/>
    </w:rPr>
  </w:style>
  <w:style w:type="table" w:styleId="TableGrid">
    <w:name w:val="Table Grid"/>
    <w:basedOn w:val="TableNormal"/>
    <w:uiPriority w:val="39"/>
    <w:rsid w:val="001F3A3B"/>
    <w:pPr>
      <w:spacing w:after="0" w:line="240" w:lineRule="auto"/>
    </w:pPr>
    <w:rPr>
      <w:kern w:val="0"/>
      <w:lang w:val="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F3A3B"/>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styleId="TOCHeading">
    <w:name w:val="TOC Heading"/>
    <w:basedOn w:val="Heading1"/>
    <w:next w:val="Normal"/>
    <w:uiPriority w:val="39"/>
    <w:unhideWhenUsed/>
    <w:qFormat/>
    <w:rsid w:val="00C26281"/>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26281"/>
    <w:pPr>
      <w:spacing w:after="100"/>
    </w:pPr>
  </w:style>
  <w:style w:type="paragraph" w:styleId="TOC2">
    <w:name w:val="toc 2"/>
    <w:basedOn w:val="Normal"/>
    <w:next w:val="Normal"/>
    <w:autoRedefine/>
    <w:uiPriority w:val="39"/>
    <w:unhideWhenUsed/>
    <w:rsid w:val="00C26281"/>
    <w:pPr>
      <w:spacing w:after="100"/>
      <w:ind w:left="220"/>
    </w:pPr>
  </w:style>
  <w:style w:type="character" w:styleId="Hyperlink">
    <w:name w:val="Hyperlink"/>
    <w:basedOn w:val="DefaultParagraphFont"/>
    <w:uiPriority w:val="99"/>
    <w:unhideWhenUsed/>
    <w:rsid w:val="00C26281"/>
    <w:rPr>
      <w:color w:val="467886" w:themeColor="hyperlink"/>
      <w:u w:val="single"/>
    </w:rPr>
  </w:style>
  <w:style w:type="character" w:customStyle="1" w:styleId="NoSpacingChar">
    <w:name w:val="No Spacing Char"/>
    <w:basedOn w:val="DefaultParagraphFont"/>
    <w:link w:val="NoSpacing"/>
    <w:uiPriority w:val="1"/>
    <w:rsid w:val="0070253E"/>
    <w:rPr>
      <w:color w:val="0E2841" w:themeColor="text2"/>
      <w:kern w:val="0"/>
      <w:sz w:val="20"/>
      <w:szCs w:val="20"/>
      <w:lang w:val="en-US"/>
      <w14:ligatures w14:val="none"/>
    </w:rPr>
  </w:style>
  <w:style w:type="paragraph" w:styleId="TOC3">
    <w:name w:val="toc 3"/>
    <w:basedOn w:val="Normal"/>
    <w:next w:val="Normal"/>
    <w:autoRedefine/>
    <w:uiPriority w:val="39"/>
    <w:unhideWhenUsed/>
    <w:rsid w:val="00AB695C"/>
    <w:pPr>
      <w:spacing w:after="100"/>
      <w:ind w:left="440"/>
    </w:pPr>
    <w:rPr>
      <w:rFonts w:eastAsiaTheme="minorEastAsia" w:cs="Times New Roman"/>
      <w:kern w:val="0"/>
      <w:lang w:eastAsia="en-GB"/>
      <w14:ligatures w14:val="none"/>
    </w:rPr>
  </w:style>
  <w:style w:type="character" w:styleId="UnresolvedMention">
    <w:name w:val="Unresolved Mention"/>
    <w:basedOn w:val="DefaultParagraphFont"/>
    <w:uiPriority w:val="99"/>
    <w:semiHidden/>
    <w:unhideWhenUsed/>
    <w:rsid w:val="007C25B4"/>
    <w:rPr>
      <w:color w:val="605E5C"/>
      <w:shd w:val="clear" w:color="auto" w:fill="E1DFDD"/>
    </w:rPr>
  </w:style>
  <w:style w:type="character" w:styleId="FollowedHyperlink">
    <w:name w:val="FollowedHyperlink"/>
    <w:basedOn w:val="DefaultParagraphFont"/>
    <w:uiPriority w:val="99"/>
    <w:semiHidden/>
    <w:unhideWhenUsed/>
    <w:rsid w:val="00A255E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313991">
      <w:bodyDiv w:val="1"/>
      <w:marLeft w:val="0"/>
      <w:marRight w:val="0"/>
      <w:marTop w:val="0"/>
      <w:marBottom w:val="0"/>
      <w:divBdr>
        <w:top w:val="none" w:sz="0" w:space="0" w:color="auto"/>
        <w:left w:val="none" w:sz="0" w:space="0" w:color="auto"/>
        <w:bottom w:val="none" w:sz="0" w:space="0" w:color="auto"/>
        <w:right w:val="none" w:sz="0" w:space="0" w:color="auto"/>
      </w:divBdr>
    </w:div>
    <w:div w:id="98377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lavocedinewyork.com/en/2021/09/19/plaza-hotel-its-rise-splendor-and-decline-from-the-great-gatsby-to-trumps-betrayals/" TargetMode="External"/><Relationship Id="rId39" Type="http://schemas.openxmlformats.org/officeDocument/2006/relationships/footer" Target="footer1.xml"/><Relationship Id="rId21" Type="http://schemas.openxmlformats.org/officeDocument/2006/relationships/hyperlink" Target="https://siuarchitecture.blogspot.com/2016/04/a-case-study-on-plaza-hotel.html" TargetMode="External"/><Relationship Id="rId34" Type="http://schemas.openxmlformats.org/officeDocument/2006/relationships/hyperlink" Target="https://www.hklaw.com/en/insights/publications/2024/08/proposed-new-york-city-legislation-could-negatively-impact"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booking.com/" TargetMode="External"/><Relationship Id="rId29" Type="http://schemas.openxmlformats.org/officeDocument/2006/relationships/hyperlink" Target="https://loveandwar.com/projects/the-plaza-new-yor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projectguru.in/importance-of-customer-loyalty-programs-in-the-hospitality-industry/" TargetMode="External"/><Relationship Id="rId32" Type="http://schemas.openxmlformats.org/officeDocument/2006/relationships/hyperlink" Target="https://www.bing.com/videos/riverview/relatedvideo?q=exclusive%2Bofferings%2Bat%2Bplaza%2Bhotel%2Bnew%2Byork&amp;mid=EF838F9C5913703AEF04EF838F9C5913703AEF04&amp;FORM=VIRE" TargetMode="External"/><Relationship Id="rId37" Type="http://schemas.openxmlformats.org/officeDocument/2006/relationships/hyperlink" Target="https://www.historichotels.org/us/hotels-resorts/the-plaza/history.php"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cbre.com/insights/reports/sustainability-and-esg-adoption-in-the-hotel-industry" TargetMode="External"/><Relationship Id="rId28" Type="http://schemas.openxmlformats.org/officeDocument/2006/relationships/hyperlink" Target="https://medium.com/hotel-tech/how-do-smart-rooms-improve-the-hotel-experience-9048983e12c7" TargetMode="External"/><Relationship Id="rId36" Type="http://schemas.openxmlformats.org/officeDocument/2006/relationships/hyperlink" Target="https://www.tripadvisor.in/ShowUserReviews-g60763-d675616-r929157512-The_Plaza_New_York_A_Fairmont_Managed_Hotel-New_York_City_New_York.html" TargetMode="External"/><Relationship Id="rId10" Type="http://schemas.openxmlformats.org/officeDocument/2006/relationships/image" Target="media/image2.png"/><Relationship Id="rId19" Type="http://schemas.openxmlformats.org/officeDocument/2006/relationships/hyperlink" Target="https://www.blueprintrf.com/future-of-hospitality-wifi-technology/" TargetMode="External"/><Relationship Id="rId31" Type="http://schemas.openxmlformats.org/officeDocument/2006/relationships/hyperlink" Target="https://www.luxury-hotel-new-york.com/en/blog/redefining-the-stay-how-smart-room-technology-is-shaping-luxury-hotels-in-nyc"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dojobusiness.com/blogs/news/hotel-swot" TargetMode="External"/><Relationship Id="rId27" Type="http://schemas.openxmlformats.org/officeDocument/2006/relationships/hyperlink" Target="https://www.tatler.com/article/plaza-hotel-new-york-review" TargetMode="External"/><Relationship Id="rId30" Type="http://schemas.openxmlformats.org/officeDocument/2006/relationships/hyperlink" Target="https://looka.com/logo-maker/" TargetMode="External"/><Relationship Id="rId35" Type="http://schemas.openxmlformats.org/officeDocument/2006/relationships/hyperlink" Target="https://www.bosshunting.com.au/travel/stay/the-plaza-new-york-review-still-the-citys-most-iconic-stay/"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therealdeal.com/new-york/2024/10/23/new-york-city-council-passes-controversial-hotel-licensing-bill/" TargetMode="External"/><Relationship Id="rId33" Type="http://schemas.openxmlformats.org/officeDocument/2006/relationships/hyperlink" Target="https://www.theplazany.com/" TargetMode="External"/><Relationship Id="rId38" Type="http://schemas.openxmlformats.org/officeDocument/2006/relationships/hyperlink" Target="https://onstrategyhq.com/resources/pestl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709EA5-B460-4897-93B9-1D4D5DA18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34</Pages>
  <Words>9001</Words>
  <Characters>51310</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nicodav consultING ltd</Company>
  <LinksUpToDate>false</LinksUpToDate>
  <CharactersWithSpaces>60191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Plaza Hotel, New York</dc:title>
  <dc:subject/>
  <dc:creator>Ana-Maria Savulescu</dc:creator>
  <cp:keywords/>
  <dc:description/>
  <cp:lastModifiedBy>ana savulescu</cp:lastModifiedBy>
  <cp:revision>121</cp:revision>
  <dcterms:created xsi:type="dcterms:W3CDTF">2024-10-24T08:10:00Z</dcterms:created>
  <dcterms:modified xsi:type="dcterms:W3CDTF">2024-11-08T13:03:00Z</dcterms:modified>
  <cp:category>2208665</cp:category>
</cp:coreProperties>
</file>