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769540FD" w:rsidR="009E517F" w:rsidRPr="0081246A" w:rsidRDefault="009E517F" w:rsidP="009E517F">
      <w:pPr>
        <w:jc w:val="center"/>
        <w:rPr>
          <w:rFonts w:ascii="Arial" w:hAnsi="Arial" w:cs="Arial"/>
          <w:b/>
          <w:bCs/>
        </w:rPr>
      </w:pPr>
      <w:r w:rsidRPr="0081246A">
        <w:rPr>
          <w:rFonts w:ascii="Arial" w:hAnsi="Arial" w:cs="Arial"/>
          <w:b/>
          <w:bCs/>
        </w:rPr>
        <w:t>Examination Template 1</w:t>
      </w:r>
      <w:r w:rsidR="00530A03">
        <w:rPr>
          <w:rFonts w:ascii="Arial" w:hAnsi="Arial" w:cs="Arial"/>
          <w:b/>
          <w:bCs/>
        </w:rPr>
        <w:t>3</w:t>
      </w:r>
      <w:r w:rsidRPr="0081246A">
        <w:rPr>
          <w:rFonts w:ascii="Arial" w:hAnsi="Arial" w:cs="Arial"/>
          <w:b/>
          <w:bCs/>
          <w:vertAlign w:val="superscript"/>
        </w:rPr>
        <w:t>th</w:t>
      </w:r>
      <w:r w:rsidRPr="0081246A">
        <w:rPr>
          <w:rFonts w:ascii="Arial" w:hAnsi="Arial" w:cs="Arial"/>
          <w:b/>
          <w:bCs/>
        </w:rPr>
        <w:t xml:space="preserve"> May 202</w:t>
      </w:r>
      <w:r w:rsidR="00530A03">
        <w:rPr>
          <w:rFonts w:ascii="Arial" w:hAnsi="Arial" w:cs="Arial"/>
          <w:b/>
          <w:bCs/>
        </w:rPr>
        <w:t>2</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6B1477C3"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00530A03" w:rsidRPr="00530A03">
        <w:rPr>
          <w:rFonts w:ascii="Arial" w:hAnsi="Arial" w:cs="Arial"/>
          <w:b/>
          <w:bCs/>
        </w:rPr>
        <w:t>must</w:t>
      </w:r>
      <w:r w:rsidRPr="0081246A">
        <w:rPr>
          <w:rFonts w:ascii="Arial" w:hAnsi="Arial" w:cs="Arial"/>
        </w:rPr>
        <w:t xml:space="preserve">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22BEA108" w:rsidR="00F82F15" w:rsidRPr="0081246A" w:rsidRDefault="000F32F0" w:rsidP="00F82F15">
            <w:pPr>
              <w:rPr>
                <w:rFonts w:ascii="Arial" w:hAnsi="Arial" w:cs="Arial"/>
              </w:rPr>
            </w:pPr>
            <w:r>
              <w:rPr>
                <w:rFonts w:ascii="Arial" w:hAnsi="Arial" w:cs="Arial"/>
              </w:rPr>
              <w:t>Emilie Ward</w:t>
            </w:r>
          </w:p>
          <w:p w14:paraId="2086A0C3" w14:textId="2D55CE57" w:rsidR="00F82F15" w:rsidRPr="0081246A" w:rsidRDefault="00F82F15" w:rsidP="00F82F15">
            <w:pPr>
              <w:rPr>
                <w:rFonts w:ascii="Arial" w:hAnsi="Arial" w:cs="Arial"/>
              </w:rPr>
            </w:pP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7419BD9C" w:rsidR="00F82F15" w:rsidRPr="0081246A" w:rsidRDefault="000F32F0" w:rsidP="00F82F15">
            <w:pPr>
              <w:rPr>
                <w:rFonts w:ascii="Arial" w:hAnsi="Arial" w:cs="Arial"/>
              </w:rPr>
            </w:pPr>
            <w:r>
              <w:rPr>
                <w:rFonts w:ascii="Arial" w:hAnsi="Arial" w:cs="Arial"/>
              </w:rPr>
              <w:t>1900413</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514FE1B5"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The theories of Adam Smith, Karl Marx, and John Maynard Keynes, continue to influence political and economic perspectives in 2022. </w:t>
            </w:r>
          </w:p>
          <w:p w14:paraId="0092AC8F" w14:textId="77777777" w:rsidR="00530A03" w:rsidRPr="00530A03" w:rsidRDefault="00530A03" w:rsidP="00530A03">
            <w:pPr>
              <w:rPr>
                <w:rFonts w:ascii="Arial" w:eastAsia="Times New Roman" w:hAnsi="Arial" w:cs="Arial"/>
                <w:color w:val="000000"/>
                <w:sz w:val="24"/>
                <w:szCs w:val="24"/>
                <w:lang w:eastAsia="en-GB"/>
              </w:rPr>
            </w:pPr>
          </w:p>
          <w:p w14:paraId="15F28839"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political and practical relevance for modern public services might be drawn from their insights?</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1F14CB0D" w14:textId="77777777" w:rsidR="000F32F0" w:rsidRPr="000F32F0" w:rsidRDefault="000F32F0" w:rsidP="000F32F0">
            <w:pPr>
              <w:rPr>
                <w:rFonts w:ascii="Arial" w:hAnsi="Arial" w:cs="Arial"/>
                <w:sz w:val="24"/>
                <w:szCs w:val="24"/>
                <w:u w:val="single"/>
              </w:rPr>
            </w:pPr>
            <w:r w:rsidRPr="000F32F0">
              <w:rPr>
                <w:rFonts w:ascii="Arial" w:hAnsi="Arial" w:cs="Arial"/>
                <w:sz w:val="24"/>
                <w:szCs w:val="24"/>
                <w:u w:val="single"/>
              </w:rPr>
              <w:t>Adam Smith</w:t>
            </w:r>
          </w:p>
          <w:p w14:paraId="7BBE777A" w14:textId="77777777" w:rsidR="000F32F0" w:rsidRDefault="000F32F0" w:rsidP="000F32F0">
            <w:pPr>
              <w:rPr>
                <w:rFonts w:ascii="Arial" w:hAnsi="Arial" w:cs="Arial"/>
                <w:sz w:val="24"/>
                <w:szCs w:val="24"/>
              </w:rPr>
            </w:pPr>
            <w:r w:rsidRPr="00B737C9">
              <w:rPr>
                <w:rFonts w:ascii="Arial" w:hAnsi="Arial" w:cs="Arial"/>
                <w:sz w:val="24"/>
                <w:szCs w:val="24"/>
              </w:rPr>
              <w:t>Industriali</w:t>
            </w:r>
            <w:r>
              <w:rPr>
                <w:rFonts w:ascii="Arial" w:hAnsi="Arial" w:cs="Arial"/>
                <w:sz w:val="24"/>
                <w:szCs w:val="24"/>
              </w:rPr>
              <w:t>s</w:t>
            </w:r>
            <w:r w:rsidRPr="00B737C9">
              <w:rPr>
                <w:rFonts w:ascii="Arial" w:hAnsi="Arial" w:cs="Arial"/>
                <w:sz w:val="24"/>
                <w:szCs w:val="24"/>
              </w:rPr>
              <w:t>ation and a profit-driven market system were replacing traditional and command-driven economic systems across Europe when Adam Smith (1723–1790) was born. These transformations represented the Enlightenment's ideological turn towards rationalism, advancement,</w:t>
            </w:r>
            <w:r>
              <w:rPr>
                <w:rFonts w:ascii="Arial" w:hAnsi="Arial" w:cs="Arial"/>
                <w:sz w:val="24"/>
                <w:szCs w:val="24"/>
              </w:rPr>
              <w:t xml:space="preserve"> and</w:t>
            </w:r>
            <w:r w:rsidRPr="00B737C9">
              <w:rPr>
                <w:rFonts w:ascii="Arial" w:hAnsi="Arial" w:cs="Arial"/>
                <w:sz w:val="24"/>
                <w:szCs w:val="24"/>
              </w:rPr>
              <w:t xml:space="preserve"> freedom</w:t>
            </w:r>
            <w:r>
              <w:rPr>
                <w:rFonts w:ascii="Arial" w:hAnsi="Arial" w:cs="Arial"/>
                <w:sz w:val="24"/>
                <w:szCs w:val="24"/>
              </w:rPr>
              <w:t>.</w:t>
            </w:r>
          </w:p>
          <w:p w14:paraId="54FA87A5" w14:textId="10B0E2DE" w:rsidR="000F32F0" w:rsidRDefault="000F32F0" w:rsidP="000F32F0">
            <w:pPr>
              <w:rPr>
                <w:rFonts w:ascii="Arial" w:hAnsi="Arial" w:cs="Arial"/>
                <w:sz w:val="24"/>
                <w:szCs w:val="24"/>
              </w:rPr>
            </w:pPr>
            <w:r w:rsidRPr="00B737C9">
              <w:rPr>
                <w:rFonts w:ascii="Arial" w:hAnsi="Arial" w:cs="Arial"/>
                <w:sz w:val="24"/>
                <w:szCs w:val="24"/>
              </w:rPr>
              <w:t>Smith attended university in both Glasgow and Oxford</w:t>
            </w:r>
            <w:r>
              <w:rPr>
                <w:rFonts w:ascii="Arial" w:hAnsi="Arial" w:cs="Arial"/>
                <w:sz w:val="24"/>
                <w:szCs w:val="24"/>
              </w:rPr>
              <w:t>.</w:t>
            </w:r>
            <w:r w:rsidRPr="00B737C9">
              <w:rPr>
                <w:rFonts w:ascii="Arial" w:hAnsi="Arial" w:cs="Arial"/>
                <w:sz w:val="24"/>
                <w:szCs w:val="24"/>
              </w:rPr>
              <w:t xml:space="preserve"> Smith's thorough knowledge of economics was caught most compellingly in An Inquiry into the Nature and Causes of the Wealth of Nations, better known</w:t>
            </w:r>
            <w:r>
              <w:rPr>
                <w:rFonts w:ascii="Arial" w:hAnsi="Arial" w:cs="Arial"/>
                <w:sz w:val="24"/>
                <w:szCs w:val="24"/>
              </w:rPr>
              <w:t xml:space="preserve"> as </w:t>
            </w:r>
            <w:r w:rsidRPr="00B737C9">
              <w:rPr>
                <w:rFonts w:ascii="Arial" w:hAnsi="Arial" w:cs="Arial"/>
                <w:sz w:val="24"/>
                <w:szCs w:val="24"/>
              </w:rPr>
              <w:t>The Wealth of Nations. Smith had extensive knowledge of economics as a lecturer, private tutor to the children of European royalty, government economic adviser, and customs commissioner for Scotland.</w:t>
            </w:r>
          </w:p>
          <w:p w14:paraId="2A329664" w14:textId="77777777" w:rsidR="000F32F0" w:rsidRPr="000F32F0" w:rsidRDefault="000F32F0" w:rsidP="000F32F0">
            <w:pPr>
              <w:rPr>
                <w:rFonts w:ascii="Arial" w:hAnsi="Arial" w:cs="Arial"/>
                <w:sz w:val="24"/>
                <w:szCs w:val="24"/>
              </w:rPr>
            </w:pPr>
            <w:r w:rsidRPr="000F32F0">
              <w:rPr>
                <w:rFonts w:ascii="Arial" w:hAnsi="Arial" w:cs="Arial"/>
                <w:sz w:val="24"/>
                <w:szCs w:val="24"/>
              </w:rPr>
              <w:t>Several of the concepts Smith wrote about were not new at the time, but he was the first to assemble and publish them in a way geared to convey them to the common reader. As a result, he is responsible for popularising many of the theories that constitute the school of thought which is known as classical economics.</w:t>
            </w:r>
          </w:p>
          <w:p w14:paraId="71C03ECF" w14:textId="77777777" w:rsidR="000F32F0" w:rsidRDefault="000F32F0" w:rsidP="000F32F0">
            <w:pPr>
              <w:rPr>
                <w:rFonts w:ascii="Arial" w:hAnsi="Arial" w:cs="Arial"/>
                <w:sz w:val="24"/>
                <w:szCs w:val="24"/>
              </w:rPr>
            </w:pPr>
            <w:r w:rsidRPr="00BC2490">
              <w:rPr>
                <w:rFonts w:ascii="Arial" w:hAnsi="Arial" w:cs="Arial"/>
                <w:sz w:val="24"/>
                <w:szCs w:val="24"/>
              </w:rPr>
              <w:t>The Wealth of Nations, written at the start of the Industrial Revolution, depicts a world largely controlled by business and capitalism. Smith describe</w:t>
            </w:r>
            <w:r>
              <w:rPr>
                <w:rFonts w:ascii="Arial" w:hAnsi="Arial" w:cs="Arial"/>
                <w:sz w:val="24"/>
                <w:szCs w:val="24"/>
              </w:rPr>
              <w:t>d</w:t>
            </w:r>
            <w:r w:rsidRPr="00BC2490">
              <w:rPr>
                <w:rFonts w:ascii="Arial" w:hAnsi="Arial" w:cs="Arial"/>
                <w:sz w:val="24"/>
                <w:szCs w:val="24"/>
              </w:rPr>
              <w:t xml:space="preserve"> </w:t>
            </w:r>
            <w:r>
              <w:rPr>
                <w:rFonts w:ascii="Arial" w:hAnsi="Arial" w:cs="Arial"/>
                <w:sz w:val="24"/>
                <w:szCs w:val="24"/>
              </w:rPr>
              <w:t>a</w:t>
            </w:r>
            <w:r w:rsidRPr="00BC2490">
              <w:rPr>
                <w:rFonts w:ascii="Arial" w:hAnsi="Arial" w:cs="Arial"/>
                <w:sz w:val="24"/>
                <w:szCs w:val="24"/>
              </w:rPr>
              <w:t xml:space="preserve"> visit to a pin-making plant as follows:</w:t>
            </w:r>
          </w:p>
          <w:p w14:paraId="5670F374" w14:textId="6CFC07DB" w:rsidR="001B6C67" w:rsidRDefault="000F32F0" w:rsidP="000F32F0">
            <w:pPr>
              <w:rPr>
                <w:rFonts w:ascii="Arial" w:hAnsi="Arial" w:cs="Arial"/>
                <w:sz w:val="24"/>
                <w:szCs w:val="24"/>
              </w:rPr>
            </w:pPr>
            <w:r w:rsidRPr="00F2475B">
              <w:rPr>
                <w:rFonts w:ascii="Arial" w:hAnsi="Arial" w:cs="Arial"/>
                <w:sz w:val="24"/>
                <w:szCs w:val="24"/>
              </w:rPr>
              <w:t xml:space="preserve">One man draws out the wire, another straightens it, third cuts it, a fourth points it, and a fifth grinds it at the top for obtaining the head; to make the head, two or three separate processes are required; </w:t>
            </w:r>
            <w:r>
              <w:rPr>
                <w:rFonts w:ascii="Arial" w:hAnsi="Arial" w:cs="Arial"/>
                <w:sz w:val="24"/>
                <w:szCs w:val="24"/>
              </w:rPr>
              <w:t xml:space="preserve">you must </w:t>
            </w:r>
            <w:r w:rsidRPr="00F2475B">
              <w:rPr>
                <w:rFonts w:ascii="Arial" w:hAnsi="Arial" w:cs="Arial"/>
                <w:sz w:val="24"/>
                <w:szCs w:val="24"/>
              </w:rPr>
              <w:t xml:space="preserve">put it on, whiten the pins; put them into the paper; and the important business of making a pin is thus split into </w:t>
            </w:r>
            <w:r w:rsidRPr="00F2475B">
              <w:rPr>
                <w:rFonts w:ascii="Arial" w:hAnsi="Arial" w:cs="Arial"/>
                <w:sz w:val="24"/>
                <w:szCs w:val="24"/>
              </w:rPr>
              <w:lastRenderedPageBreak/>
              <w:t>about eighteen distinct operations.</w:t>
            </w:r>
            <w:r>
              <w:rPr>
                <w:rFonts w:ascii="Arial" w:hAnsi="Arial" w:cs="Arial"/>
                <w:sz w:val="24"/>
                <w:szCs w:val="24"/>
              </w:rPr>
              <w:t xml:space="preserve"> </w:t>
            </w:r>
            <w:r w:rsidRPr="00F2475B">
              <w:rPr>
                <w:rFonts w:ascii="Arial" w:hAnsi="Arial" w:cs="Arial"/>
                <w:sz w:val="24"/>
                <w:szCs w:val="24"/>
              </w:rPr>
              <w:t>An average factory of ten workers could produce more than 48,000 pins in a single day.</w:t>
            </w:r>
            <w:r>
              <w:rPr>
                <w:rFonts w:ascii="Arial" w:hAnsi="Arial" w:cs="Arial"/>
                <w:sz w:val="24"/>
                <w:szCs w:val="24"/>
              </w:rPr>
              <w:t xml:space="preserve"> </w:t>
            </w:r>
            <w:r w:rsidRPr="00F2475B">
              <w:rPr>
                <w:rFonts w:ascii="Arial" w:hAnsi="Arial" w:cs="Arial"/>
                <w:sz w:val="24"/>
                <w:szCs w:val="24"/>
              </w:rPr>
              <w:t>As a result, every worker may be deemed to produce 4,800 pins in a single day. However, if they had all worked individually and independently, without any of them having been trained in this unique trade, they would</w:t>
            </w:r>
            <w:r w:rsidR="001B6C67">
              <w:rPr>
                <w:rFonts w:ascii="Arial" w:hAnsi="Arial" w:cs="Arial"/>
                <w:sz w:val="24"/>
                <w:szCs w:val="24"/>
              </w:rPr>
              <w:t xml:space="preserve"> not</w:t>
            </w:r>
            <w:r w:rsidRPr="00F2475B">
              <w:rPr>
                <w:rFonts w:ascii="Arial" w:hAnsi="Arial" w:cs="Arial"/>
                <w:sz w:val="24"/>
                <w:szCs w:val="24"/>
              </w:rPr>
              <w:t xml:space="preserve"> have manufactured twenty, if not one, pins in a day.</w:t>
            </w:r>
            <w:r w:rsidR="001B6C67">
              <w:rPr>
                <w:rFonts w:ascii="Arial" w:hAnsi="Arial" w:cs="Arial"/>
                <w:sz w:val="24"/>
                <w:szCs w:val="24"/>
              </w:rPr>
              <w:t xml:space="preserve"> </w:t>
            </w:r>
          </w:p>
          <w:p w14:paraId="02AB7EE0" w14:textId="5A56D07D" w:rsidR="000F32F0" w:rsidRDefault="000F32F0" w:rsidP="000F32F0">
            <w:pPr>
              <w:rPr>
                <w:rFonts w:ascii="Arial" w:hAnsi="Arial" w:cs="Arial"/>
                <w:sz w:val="24"/>
                <w:szCs w:val="24"/>
              </w:rPr>
            </w:pPr>
            <w:r w:rsidRPr="00124BC5">
              <w:rPr>
                <w:rFonts w:ascii="Arial" w:hAnsi="Arial" w:cs="Arial"/>
                <w:sz w:val="24"/>
                <w:szCs w:val="24"/>
              </w:rPr>
              <w:t>To put it another way, division of work allowed one man to be 4,800 times more efficient than if he worked solo</w:t>
            </w:r>
            <w:r>
              <w:rPr>
                <w:rFonts w:ascii="Arial" w:hAnsi="Arial" w:cs="Arial"/>
                <w:sz w:val="24"/>
                <w:szCs w:val="24"/>
              </w:rPr>
              <w:t>.</w:t>
            </w:r>
            <w:r w:rsidRPr="00124BC5">
              <w:rPr>
                <w:rFonts w:ascii="Arial" w:hAnsi="Arial" w:cs="Arial"/>
                <w:sz w:val="24"/>
                <w:szCs w:val="24"/>
              </w:rPr>
              <w:t xml:space="preserve"> Furthermore, Smith claimed that people have a fundamental desire to better themselves. He claimed that this self-interest drives markets to meet individual needs by generating the goods and services that consumers seek. "It is not from the butcher's, the brewer's, or the baker's compassion that we expect our dinner, but from their care for their own profit," </w:t>
            </w:r>
            <w:r w:rsidR="001B6C67">
              <w:rPr>
                <w:rFonts w:ascii="Arial" w:hAnsi="Arial" w:cs="Arial"/>
                <w:sz w:val="24"/>
                <w:szCs w:val="24"/>
              </w:rPr>
              <w:t>Smith</w:t>
            </w:r>
            <w:r w:rsidRPr="00124BC5">
              <w:rPr>
                <w:rFonts w:ascii="Arial" w:hAnsi="Arial" w:cs="Arial"/>
                <w:sz w:val="24"/>
                <w:szCs w:val="24"/>
              </w:rPr>
              <w:t xml:space="preserve"> wrote</w:t>
            </w:r>
            <w:r w:rsidR="001B6C67">
              <w:rPr>
                <w:rFonts w:ascii="Arial" w:hAnsi="Arial" w:cs="Arial"/>
                <w:sz w:val="24"/>
                <w:szCs w:val="24"/>
              </w:rPr>
              <w:t xml:space="preserve">. </w:t>
            </w:r>
          </w:p>
          <w:p w14:paraId="082F0E9A" w14:textId="77777777" w:rsidR="000F32F0" w:rsidRDefault="000F32F0" w:rsidP="000F32F0">
            <w:pPr>
              <w:rPr>
                <w:rFonts w:ascii="Arial" w:hAnsi="Arial" w:cs="Arial"/>
                <w:sz w:val="24"/>
                <w:szCs w:val="24"/>
              </w:rPr>
            </w:pPr>
            <w:r w:rsidRPr="00124BC5">
              <w:rPr>
                <w:rFonts w:ascii="Arial" w:hAnsi="Arial" w:cs="Arial"/>
                <w:sz w:val="24"/>
                <w:szCs w:val="24"/>
              </w:rPr>
              <w:t>He claimed that commercial competitiveness protects consumers by providing reasonable prices and high-quality goods, fostering continuous economic development, and meeting customer demands. In other words, competition makes everyone honest since consumers who are unjustly treated by one company can always patronise others.</w:t>
            </w:r>
          </w:p>
          <w:p w14:paraId="104FD868" w14:textId="336F388A" w:rsidR="000F32F0" w:rsidRDefault="000F32F0" w:rsidP="000F32F0">
            <w:pPr>
              <w:rPr>
                <w:rFonts w:ascii="Arial" w:hAnsi="Arial" w:cs="Arial"/>
                <w:sz w:val="24"/>
                <w:szCs w:val="24"/>
              </w:rPr>
            </w:pPr>
            <w:r w:rsidRPr="007774AD">
              <w:rPr>
                <w:rFonts w:ascii="Arial" w:hAnsi="Arial" w:cs="Arial"/>
                <w:sz w:val="24"/>
                <w:szCs w:val="24"/>
              </w:rPr>
              <w:t xml:space="preserve">To a world searching for new ways of economic, social, and political organisation, Smith's idea that the intricate operations of civilization and economics developed unwittingly but successfully from the self-interested acts of every person must have been equally comforting and freeing. The first edition of </w:t>
            </w:r>
            <w:r w:rsidR="001B6C67">
              <w:rPr>
                <w:rFonts w:ascii="Arial" w:hAnsi="Arial" w:cs="Arial"/>
                <w:sz w:val="24"/>
                <w:szCs w:val="24"/>
              </w:rPr>
              <w:t>Smith</w:t>
            </w:r>
            <w:r w:rsidR="0057481D">
              <w:rPr>
                <w:rFonts w:ascii="Arial" w:hAnsi="Arial" w:cs="Arial"/>
                <w:sz w:val="24"/>
                <w:szCs w:val="24"/>
              </w:rPr>
              <w:t>'</w:t>
            </w:r>
            <w:r w:rsidR="001B6C67">
              <w:rPr>
                <w:rFonts w:ascii="Arial" w:hAnsi="Arial" w:cs="Arial"/>
                <w:sz w:val="24"/>
                <w:szCs w:val="24"/>
              </w:rPr>
              <w:t xml:space="preserve">s book </w:t>
            </w:r>
            <w:r w:rsidRPr="007774AD">
              <w:rPr>
                <w:rFonts w:ascii="Arial" w:hAnsi="Arial" w:cs="Arial"/>
                <w:sz w:val="24"/>
                <w:szCs w:val="24"/>
              </w:rPr>
              <w:t>The Wealth of Nations sold out in less than six months.</w:t>
            </w:r>
          </w:p>
          <w:p w14:paraId="622DC990" w14:textId="384017AE" w:rsidR="000F32F0" w:rsidRDefault="000F32F0" w:rsidP="000F32F0">
            <w:pPr>
              <w:rPr>
                <w:rFonts w:ascii="Arial" w:hAnsi="Arial" w:cs="Arial"/>
                <w:sz w:val="24"/>
                <w:szCs w:val="24"/>
              </w:rPr>
            </w:pPr>
            <w:r w:rsidRPr="008E48EA">
              <w:rPr>
                <w:rFonts w:ascii="Arial" w:hAnsi="Arial" w:cs="Arial"/>
                <w:sz w:val="24"/>
                <w:szCs w:val="24"/>
              </w:rPr>
              <w:t xml:space="preserve">Smith's extraordinary observations not only properly reflected his period but also foretold much future prosperity, as seen by free-market capitalism's continued dominance as the world's leading economic framework for the past 200 years. Today, we term this system </w:t>
            </w:r>
            <w:r w:rsidR="001B6C67">
              <w:rPr>
                <w:rFonts w:ascii="Arial" w:hAnsi="Arial" w:cs="Arial"/>
                <w:sz w:val="24"/>
                <w:szCs w:val="24"/>
              </w:rPr>
              <w:t>‘</w:t>
            </w:r>
            <w:r w:rsidRPr="008E48EA">
              <w:rPr>
                <w:rFonts w:ascii="Arial" w:hAnsi="Arial" w:cs="Arial"/>
                <w:sz w:val="24"/>
                <w:szCs w:val="24"/>
              </w:rPr>
              <w:t>economic liberalism</w:t>
            </w:r>
            <w:r w:rsidR="0067029A">
              <w:rPr>
                <w:rFonts w:ascii="Arial" w:hAnsi="Arial" w:cs="Arial"/>
                <w:sz w:val="24"/>
                <w:szCs w:val="24"/>
              </w:rPr>
              <w:t>’,</w:t>
            </w:r>
            <w:r w:rsidRPr="008E48EA">
              <w:rPr>
                <w:rFonts w:ascii="Arial" w:hAnsi="Arial" w:cs="Arial"/>
                <w:sz w:val="24"/>
                <w:szCs w:val="24"/>
              </w:rPr>
              <w:t xml:space="preserve"> and economies continue to liberalise around the globe</w:t>
            </w:r>
            <w:r w:rsidR="001B6C67">
              <w:rPr>
                <w:rFonts w:ascii="Arial" w:hAnsi="Arial" w:cs="Arial"/>
                <w:sz w:val="24"/>
                <w:szCs w:val="24"/>
              </w:rPr>
              <w:t xml:space="preserve">. </w:t>
            </w:r>
          </w:p>
          <w:p w14:paraId="119A8852" w14:textId="77777777" w:rsidR="000F32F0" w:rsidRPr="001B6C67" w:rsidRDefault="000F32F0" w:rsidP="000F32F0">
            <w:pPr>
              <w:rPr>
                <w:rFonts w:ascii="Arial" w:hAnsi="Arial" w:cs="Arial"/>
                <w:sz w:val="24"/>
                <w:szCs w:val="24"/>
              </w:rPr>
            </w:pPr>
            <w:r w:rsidRPr="001B6C67">
              <w:rPr>
                <w:rFonts w:ascii="Arial" w:hAnsi="Arial" w:cs="Arial"/>
                <w:sz w:val="24"/>
                <w:szCs w:val="24"/>
              </w:rPr>
              <w:t>Free market economy or ‘Classical economics’ is a key theory that if the government takes a relaxed approach to the marketplace, the 'invisible hand' will lead everyone in their economic pursuits, resulting in the greatest benefit for the largest number of people and economic prosperity.</w:t>
            </w:r>
          </w:p>
          <w:p w14:paraId="73503B68" w14:textId="4DD5BBE1" w:rsidR="0067029A" w:rsidRPr="0067029A" w:rsidRDefault="000F32F0" w:rsidP="000F32F0">
            <w:pPr>
              <w:rPr>
                <w:rFonts w:ascii="Arial" w:hAnsi="Arial" w:cs="Arial"/>
                <w:sz w:val="24"/>
                <w:szCs w:val="24"/>
              </w:rPr>
            </w:pPr>
            <w:r w:rsidRPr="0067029A">
              <w:rPr>
                <w:rFonts w:ascii="Arial" w:hAnsi="Arial" w:cs="Arial"/>
                <w:sz w:val="24"/>
                <w:szCs w:val="24"/>
              </w:rPr>
              <w:t>Economists built on Smith's work to cement classical economic theory, which would become the dominant school of thinking during the Great Depression. Its concepts drew global attention and aided in the transition from land-based prosperity to wealth generated by assembly-line industrial processes centred on labour division.</w:t>
            </w:r>
            <w:r w:rsidR="0067029A">
              <w:rPr>
                <w:rFonts w:ascii="Arial" w:hAnsi="Arial" w:cs="Arial"/>
                <w:sz w:val="24"/>
                <w:szCs w:val="24"/>
              </w:rPr>
              <w:t xml:space="preserve"> </w:t>
            </w:r>
            <w:r w:rsidR="0067029A" w:rsidRPr="008E48EA">
              <w:rPr>
                <w:rFonts w:ascii="Arial" w:hAnsi="Arial" w:cs="Arial"/>
                <w:sz w:val="24"/>
                <w:szCs w:val="24"/>
              </w:rPr>
              <w:t>Though Smith anticipated several of industrial capitalism's accomplishments, he lived too early in the period to witness its greatest flaws. A critic whose pessimism regarding capitalism equalled Smith's enthusiasm would take a few more years to emerge. Karl Marx was the critic in question.</w:t>
            </w:r>
          </w:p>
          <w:p w14:paraId="41E03FC6" w14:textId="77777777" w:rsidR="000F32F0" w:rsidRPr="0067029A" w:rsidRDefault="000F32F0" w:rsidP="000F32F0">
            <w:pPr>
              <w:rPr>
                <w:rFonts w:ascii="Arial" w:hAnsi="Arial" w:cs="Arial"/>
                <w:sz w:val="24"/>
                <w:szCs w:val="24"/>
                <w:u w:val="single"/>
              </w:rPr>
            </w:pPr>
            <w:r w:rsidRPr="0067029A">
              <w:rPr>
                <w:rFonts w:ascii="Arial" w:hAnsi="Arial" w:cs="Arial"/>
                <w:sz w:val="24"/>
                <w:szCs w:val="24"/>
                <w:u w:val="single"/>
              </w:rPr>
              <w:t>Karl Marx</w:t>
            </w:r>
          </w:p>
          <w:p w14:paraId="52FB640C" w14:textId="4760D9A0" w:rsidR="000F32F0" w:rsidRDefault="000F32F0" w:rsidP="000F32F0">
            <w:pPr>
              <w:rPr>
                <w:rFonts w:ascii="Arial" w:hAnsi="Arial" w:cs="Arial"/>
                <w:sz w:val="24"/>
                <w:szCs w:val="24"/>
              </w:rPr>
            </w:pPr>
            <w:r w:rsidRPr="00C603C4">
              <w:rPr>
                <w:rFonts w:ascii="Arial" w:hAnsi="Arial" w:cs="Arial"/>
                <w:sz w:val="24"/>
                <w:szCs w:val="24"/>
              </w:rPr>
              <w:t>Karl Marx (1818–1883) was born into a middle-class household in Prussia during the Industrial Revolution</w:t>
            </w:r>
            <w:r>
              <w:rPr>
                <w:rFonts w:ascii="Arial" w:hAnsi="Arial" w:cs="Arial"/>
                <w:sz w:val="24"/>
                <w:szCs w:val="24"/>
              </w:rPr>
              <w:t xml:space="preserve">. </w:t>
            </w:r>
            <w:r w:rsidRPr="00C603C4">
              <w:rPr>
                <w:rFonts w:ascii="Arial" w:hAnsi="Arial" w:cs="Arial"/>
                <w:sz w:val="24"/>
                <w:szCs w:val="24"/>
              </w:rPr>
              <w:t xml:space="preserve">He had a chaotic life: as a university student, he was arrested for public intoxication; his residence and physical grooming were untidy; and he wasted money, leaving his family on the verge of starvation. Marx worked as a writer for a range of liberal, extreme, and international publications for most of his work career, travelling among Prussia, France, Belgium, and England due to his radical ideas. </w:t>
            </w:r>
          </w:p>
          <w:p w14:paraId="113A0764" w14:textId="2C86B65D" w:rsidR="000F32F0" w:rsidRDefault="000F32F0" w:rsidP="000F32F0">
            <w:pPr>
              <w:rPr>
                <w:rFonts w:ascii="Arial" w:hAnsi="Arial" w:cs="Arial"/>
                <w:sz w:val="24"/>
                <w:szCs w:val="24"/>
              </w:rPr>
            </w:pPr>
            <w:r w:rsidRPr="00C603C4">
              <w:rPr>
                <w:rFonts w:ascii="Arial" w:hAnsi="Arial" w:cs="Arial"/>
                <w:sz w:val="24"/>
                <w:szCs w:val="24"/>
              </w:rPr>
              <w:t xml:space="preserve">Marx was a critical critic of capitalism. Marx saw injustice, inequality, and the necessity of change in an era where "the Industrial Revolution had turned the method of production into a factory system and introduced a new political elite of </w:t>
            </w:r>
            <w:r w:rsidRPr="00C603C4">
              <w:rPr>
                <w:rFonts w:ascii="Arial" w:hAnsi="Arial" w:cs="Arial"/>
                <w:sz w:val="24"/>
                <w:szCs w:val="24"/>
              </w:rPr>
              <w:lastRenderedPageBreak/>
              <w:t>industrialists"</w:t>
            </w:r>
            <w:r w:rsidR="0067029A">
              <w:rPr>
                <w:rFonts w:ascii="Arial" w:hAnsi="Arial" w:cs="Arial"/>
                <w:sz w:val="24"/>
                <w:szCs w:val="24"/>
              </w:rPr>
              <w:t xml:space="preserve">. </w:t>
            </w:r>
            <w:r w:rsidRPr="00C603C4">
              <w:rPr>
                <w:rFonts w:ascii="Arial" w:hAnsi="Arial" w:cs="Arial"/>
                <w:sz w:val="24"/>
                <w:szCs w:val="24"/>
              </w:rPr>
              <w:t xml:space="preserve">The Communist Manifesto, published in 1848, and a four-volume, 2,500-page opus, Das Kapital, published in 1867, were </w:t>
            </w:r>
            <w:r w:rsidR="0067029A">
              <w:rPr>
                <w:rFonts w:ascii="Arial" w:hAnsi="Arial" w:cs="Arial"/>
                <w:sz w:val="24"/>
                <w:szCs w:val="24"/>
              </w:rPr>
              <w:t xml:space="preserve">created out of </w:t>
            </w:r>
            <w:r w:rsidRPr="00C603C4">
              <w:rPr>
                <w:rFonts w:ascii="Arial" w:hAnsi="Arial" w:cs="Arial"/>
                <w:sz w:val="24"/>
                <w:szCs w:val="24"/>
              </w:rPr>
              <w:t>enrage</w:t>
            </w:r>
            <w:r w:rsidR="0067029A">
              <w:rPr>
                <w:rFonts w:ascii="Arial" w:hAnsi="Arial" w:cs="Arial"/>
                <w:sz w:val="24"/>
                <w:szCs w:val="24"/>
              </w:rPr>
              <w:t>ment</w:t>
            </w:r>
            <w:r w:rsidRPr="00C603C4">
              <w:rPr>
                <w:rFonts w:ascii="Arial" w:hAnsi="Arial" w:cs="Arial"/>
                <w:sz w:val="24"/>
                <w:szCs w:val="24"/>
              </w:rPr>
              <w:t xml:space="preserve"> by the struggles faced by the working classes of industrial European cities, and anger </w:t>
            </w:r>
            <w:r w:rsidR="0067029A">
              <w:rPr>
                <w:rFonts w:ascii="Arial" w:hAnsi="Arial" w:cs="Arial"/>
                <w:sz w:val="24"/>
                <w:szCs w:val="24"/>
              </w:rPr>
              <w:t xml:space="preserve">was channelled </w:t>
            </w:r>
            <w:r w:rsidRPr="00C603C4">
              <w:rPr>
                <w:rFonts w:ascii="Arial" w:hAnsi="Arial" w:cs="Arial"/>
                <w:sz w:val="24"/>
                <w:szCs w:val="24"/>
              </w:rPr>
              <w:t xml:space="preserve">into two </w:t>
            </w:r>
            <w:r w:rsidR="0067029A">
              <w:rPr>
                <w:rFonts w:ascii="Arial" w:hAnsi="Arial" w:cs="Arial"/>
                <w:sz w:val="24"/>
                <w:szCs w:val="24"/>
              </w:rPr>
              <w:t xml:space="preserve">pieces of </w:t>
            </w:r>
            <w:r w:rsidRPr="00C603C4">
              <w:rPr>
                <w:rFonts w:ascii="Arial" w:hAnsi="Arial" w:cs="Arial"/>
                <w:sz w:val="24"/>
                <w:szCs w:val="24"/>
              </w:rPr>
              <w:t>published literature that provided the backbone of contemporary communism</w:t>
            </w:r>
            <w:r>
              <w:rPr>
                <w:rFonts w:ascii="Arial" w:hAnsi="Arial" w:cs="Arial"/>
                <w:sz w:val="24"/>
                <w:szCs w:val="24"/>
              </w:rPr>
              <w:t>.</w:t>
            </w:r>
          </w:p>
          <w:p w14:paraId="7A3A316F" w14:textId="20E6C1D5" w:rsidR="000F32F0" w:rsidRDefault="000F32F0" w:rsidP="000F32F0">
            <w:pPr>
              <w:rPr>
                <w:rFonts w:ascii="Arial" w:hAnsi="Arial" w:cs="Arial"/>
                <w:sz w:val="24"/>
                <w:szCs w:val="24"/>
              </w:rPr>
            </w:pPr>
            <w:r w:rsidRPr="00AE751D">
              <w:rPr>
                <w:rFonts w:ascii="Arial" w:hAnsi="Arial" w:cs="Arial"/>
                <w:sz w:val="24"/>
                <w:szCs w:val="24"/>
              </w:rPr>
              <w:t>The history of all</w:t>
            </w:r>
            <w:r w:rsidR="0067029A">
              <w:rPr>
                <w:rFonts w:ascii="Arial" w:hAnsi="Arial" w:cs="Arial"/>
                <w:sz w:val="24"/>
                <w:szCs w:val="24"/>
              </w:rPr>
              <w:t xml:space="preserve"> </w:t>
            </w:r>
            <w:r w:rsidRPr="00AE751D">
              <w:rPr>
                <w:rFonts w:ascii="Arial" w:hAnsi="Arial" w:cs="Arial"/>
                <w:sz w:val="24"/>
                <w:szCs w:val="24"/>
              </w:rPr>
              <w:t>societies is the history of class struggle, according to Marx's view. Marx saw historical events as a succession of periods, each described by various production methods that established dictators and dominated classes. This cycle already has proceeded from slavery through feudalism to capitalism, and Marx believed that it would ultimately lead to communism, a classless society.</w:t>
            </w:r>
          </w:p>
          <w:p w14:paraId="258772AD" w14:textId="361C8593" w:rsidR="000F32F0" w:rsidRDefault="000F32F0" w:rsidP="000F32F0">
            <w:pPr>
              <w:rPr>
                <w:rFonts w:ascii="Arial" w:hAnsi="Arial" w:cs="Arial"/>
                <w:sz w:val="24"/>
                <w:szCs w:val="24"/>
              </w:rPr>
            </w:pPr>
            <w:r w:rsidRPr="00C3494E">
              <w:rPr>
                <w:rFonts w:ascii="Arial" w:hAnsi="Arial" w:cs="Arial"/>
                <w:sz w:val="24"/>
                <w:szCs w:val="24"/>
              </w:rPr>
              <w:t>Marx</w:t>
            </w:r>
            <w:r>
              <w:rPr>
                <w:rFonts w:ascii="Arial" w:hAnsi="Arial" w:cs="Arial"/>
                <w:sz w:val="24"/>
                <w:szCs w:val="24"/>
              </w:rPr>
              <w:t xml:space="preserve"> </w:t>
            </w:r>
            <w:r w:rsidRPr="00C3494E">
              <w:rPr>
                <w:rFonts w:ascii="Arial" w:hAnsi="Arial" w:cs="Arial"/>
                <w:sz w:val="24"/>
                <w:szCs w:val="24"/>
              </w:rPr>
              <w:t xml:space="preserve">felt that </w:t>
            </w:r>
            <w:r w:rsidR="00185BDF">
              <w:rPr>
                <w:rFonts w:ascii="Arial" w:hAnsi="Arial" w:cs="Arial"/>
                <w:sz w:val="24"/>
                <w:szCs w:val="24"/>
              </w:rPr>
              <w:t>‘</w:t>
            </w:r>
            <w:r w:rsidRPr="00C3494E">
              <w:rPr>
                <w:rFonts w:ascii="Arial" w:hAnsi="Arial" w:cs="Arial"/>
                <w:sz w:val="24"/>
                <w:szCs w:val="24"/>
              </w:rPr>
              <w:t>capitalists</w:t>
            </w:r>
            <w:r w:rsidR="00185BDF">
              <w:rPr>
                <w:rFonts w:ascii="Arial" w:hAnsi="Arial" w:cs="Arial"/>
                <w:sz w:val="24"/>
                <w:szCs w:val="24"/>
              </w:rPr>
              <w:t xml:space="preserve">’, </w:t>
            </w:r>
            <w:r w:rsidRPr="00C3494E">
              <w:rPr>
                <w:rFonts w:ascii="Arial" w:hAnsi="Arial" w:cs="Arial"/>
                <w:sz w:val="24"/>
                <w:szCs w:val="24"/>
              </w:rPr>
              <w:t>owners of the machines, property, and infrastructure used to manufacture goods</w:t>
            </w:r>
            <w:r w:rsidR="00185BDF">
              <w:rPr>
                <w:rFonts w:ascii="Arial" w:hAnsi="Arial" w:cs="Arial"/>
                <w:sz w:val="24"/>
                <w:szCs w:val="24"/>
              </w:rPr>
              <w:t>,</w:t>
            </w:r>
            <w:r w:rsidRPr="00C3494E">
              <w:rPr>
                <w:rFonts w:ascii="Arial" w:hAnsi="Arial" w:cs="Arial"/>
                <w:sz w:val="24"/>
                <w:szCs w:val="24"/>
              </w:rPr>
              <w:t xml:space="preserve"> were a distinct group from the </w:t>
            </w:r>
            <w:r w:rsidR="00185BDF">
              <w:rPr>
                <w:rFonts w:ascii="Arial" w:hAnsi="Arial" w:cs="Arial"/>
                <w:sz w:val="24"/>
                <w:szCs w:val="24"/>
              </w:rPr>
              <w:t>‘</w:t>
            </w:r>
            <w:r w:rsidRPr="00C3494E">
              <w:rPr>
                <w:rFonts w:ascii="Arial" w:hAnsi="Arial" w:cs="Arial"/>
                <w:sz w:val="24"/>
                <w:szCs w:val="24"/>
              </w:rPr>
              <w:t>proletariat,</w:t>
            </w:r>
            <w:r w:rsidR="00185BDF">
              <w:rPr>
                <w:rFonts w:ascii="Arial" w:hAnsi="Arial" w:cs="Arial"/>
                <w:sz w:val="24"/>
                <w:szCs w:val="24"/>
              </w:rPr>
              <w:t>’</w:t>
            </w:r>
            <w:r w:rsidRPr="00C3494E">
              <w:rPr>
                <w:rFonts w:ascii="Arial" w:hAnsi="Arial" w:cs="Arial"/>
                <w:sz w:val="24"/>
                <w:szCs w:val="24"/>
              </w:rPr>
              <w:t xml:space="preserve"> who own</w:t>
            </w:r>
            <w:r w:rsidR="0057481D">
              <w:rPr>
                <w:rFonts w:ascii="Arial" w:hAnsi="Arial" w:cs="Arial"/>
                <w:sz w:val="24"/>
                <w:szCs w:val="24"/>
              </w:rPr>
              <w:t>s</w:t>
            </w:r>
            <w:r w:rsidRPr="00C3494E">
              <w:rPr>
                <w:rFonts w:ascii="Arial" w:hAnsi="Arial" w:cs="Arial"/>
                <w:sz w:val="24"/>
                <w:szCs w:val="24"/>
              </w:rPr>
              <w:t xml:space="preserve"> nothing except the ability to sell their labour in return for payment. Marx theorised </w:t>
            </w:r>
            <w:r w:rsidR="00185BDF" w:rsidRPr="00C3494E">
              <w:rPr>
                <w:rFonts w:ascii="Arial" w:hAnsi="Arial" w:cs="Arial"/>
                <w:sz w:val="24"/>
                <w:szCs w:val="24"/>
              </w:rPr>
              <w:t>those businesses</w:t>
            </w:r>
            <w:r w:rsidRPr="00C3494E">
              <w:rPr>
                <w:rFonts w:ascii="Arial" w:hAnsi="Arial" w:cs="Arial"/>
                <w:sz w:val="24"/>
                <w:szCs w:val="24"/>
              </w:rPr>
              <w:t xml:space="preserve"> would extract as much effort as possible from the proletariat at the lowest feasible price if they were competing for profit. Moreover, competition would force some capitalists' businesses to fail, resulting in an increase in unemployment and hence suffering and poverty amongst </w:t>
            </w:r>
            <w:r w:rsidR="00121646">
              <w:rPr>
                <w:rFonts w:ascii="Arial" w:hAnsi="Arial" w:cs="Arial"/>
                <w:sz w:val="24"/>
                <w:szCs w:val="24"/>
              </w:rPr>
              <w:t xml:space="preserve">the </w:t>
            </w:r>
            <w:r w:rsidRPr="00C3494E">
              <w:rPr>
                <w:rFonts w:ascii="Arial" w:hAnsi="Arial" w:cs="Arial"/>
                <w:sz w:val="24"/>
                <w:szCs w:val="24"/>
              </w:rPr>
              <w:t>proletariat. Technology advancements were not always beneficial; new devices increased unemployment by making human labour more inefficient and outdated, as well as making work tedious, monotonous, and isolating.</w:t>
            </w:r>
          </w:p>
          <w:p w14:paraId="3ACB0826" w14:textId="7F3D3409" w:rsidR="000F32F0" w:rsidRPr="00185BDF" w:rsidRDefault="000F32F0" w:rsidP="000F32F0">
            <w:pPr>
              <w:rPr>
                <w:rFonts w:ascii="Arial" w:hAnsi="Arial" w:cs="Arial"/>
                <w:sz w:val="24"/>
                <w:szCs w:val="24"/>
              </w:rPr>
            </w:pPr>
            <w:r w:rsidRPr="00C3494E">
              <w:rPr>
                <w:rFonts w:ascii="Arial" w:hAnsi="Arial" w:cs="Arial"/>
                <w:sz w:val="24"/>
                <w:szCs w:val="24"/>
              </w:rPr>
              <w:t>However, Marx did not entirely repudiate capitalism, which he considered an essential stage in the development of a society's standard of life. However, he believes that the proletariat's anger will undoubtedly lead to the downfall of the ruling classes and the creation of a more equal system, first socialism</w:t>
            </w:r>
            <w:r w:rsidR="00185BDF">
              <w:rPr>
                <w:rFonts w:ascii="Arial" w:hAnsi="Arial" w:cs="Arial"/>
                <w:sz w:val="24"/>
                <w:szCs w:val="24"/>
              </w:rPr>
              <w:t xml:space="preserve">, </w:t>
            </w:r>
            <w:r w:rsidRPr="00C3494E">
              <w:rPr>
                <w:rFonts w:ascii="Arial" w:hAnsi="Arial" w:cs="Arial"/>
                <w:sz w:val="24"/>
                <w:szCs w:val="24"/>
              </w:rPr>
              <w:t>where the state will control the economy and distribute resources more evenly</w:t>
            </w:r>
            <w:r w:rsidR="00185BDF">
              <w:rPr>
                <w:rFonts w:ascii="Arial" w:hAnsi="Arial" w:cs="Arial"/>
                <w:sz w:val="24"/>
                <w:szCs w:val="24"/>
              </w:rPr>
              <w:t>,</w:t>
            </w:r>
            <w:r w:rsidRPr="00C3494E">
              <w:rPr>
                <w:rFonts w:ascii="Arial" w:hAnsi="Arial" w:cs="Arial"/>
                <w:sz w:val="24"/>
                <w:szCs w:val="24"/>
              </w:rPr>
              <w:t xml:space="preserve"> and then totally communist</w:t>
            </w:r>
            <w:r w:rsidR="00185BDF">
              <w:rPr>
                <w:rFonts w:ascii="Arial" w:hAnsi="Arial" w:cs="Arial"/>
                <w:sz w:val="24"/>
                <w:szCs w:val="24"/>
              </w:rPr>
              <w:t xml:space="preserve">, </w:t>
            </w:r>
            <w:r w:rsidRPr="00C3494E">
              <w:rPr>
                <w:rFonts w:ascii="Arial" w:hAnsi="Arial" w:cs="Arial"/>
                <w:sz w:val="24"/>
                <w:szCs w:val="24"/>
              </w:rPr>
              <w:t>a stateless, classless, egalitarian society without private property or nationality</w:t>
            </w:r>
            <w:r w:rsidR="00185BDF">
              <w:rPr>
                <w:rFonts w:ascii="Arial" w:hAnsi="Arial" w:cs="Arial"/>
                <w:sz w:val="24"/>
                <w:szCs w:val="24"/>
              </w:rPr>
              <w:t xml:space="preserve">. </w:t>
            </w:r>
          </w:p>
          <w:p w14:paraId="28C7632F" w14:textId="41E6EB6B" w:rsidR="00E852BC" w:rsidRDefault="000F32F0" w:rsidP="000F32F0">
            <w:pPr>
              <w:rPr>
                <w:rFonts w:ascii="Arial" w:hAnsi="Arial" w:cs="Arial"/>
                <w:sz w:val="24"/>
                <w:szCs w:val="24"/>
              </w:rPr>
            </w:pPr>
            <w:r w:rsidRPr="00185BDF">
              <w:rPr>
                <w:rFonts w:ascii="Arial" w:hAnsi="Arial" w:cs="Arial"/>
                <w:sz w:val="24"/>
                <w:szCs w:val="24"/>
              </w:rPr>
              <w:t xml:space="preserve">Marx predicted that capitalism would </w:t>
            </w:r>
            <w:proofErr w:type="gramStart"/>
            <w:r w:rsidRPr="00185BDF">
              <w:rPr>
                <w:rFonts w:ascii="Arial" w:hAnsi="Arial" w:cs="Arial"/>
                <w:sz w:val="24"/>
                <w:szCs w:val="24"/>
              </w:rPr>
              <w:t>collapse</w:t>
            </w:r>
            <w:proofErr w:type="gramEnd"/>
            <w:r w:rsidRPr="00185BDF">
              <w:rPr>
                <w:rFonts w:ascii="Arial" w:hAnsi="Arial" w:cs="Arial"/>
                <w:sz w:val="24"/>
                <w:szCs w:val="24"/>
              </w:rPr>
              <w:t xml:space="preserve"> and that society would shift towards communism, with people controlling the means of production and thus ending worker exploitation. Marx and Friedrich Engels contended that the government had been a vehicle for the exploitation of the masses by a dominating class throughout time and that the benefits of their labour should be shared evenly and equitably. That class struggle has been the primary driver of historical development, and that the capitalist system, which has always contained the seeds of its demise, will ultimately be replaced by a revolutionary state and a classless society after the dictatorship ends. </w:t>
            </w:r>
          </w:p>
          <w:p w14:paraId="37D5529D" w14:textId="52E24A1A" w:rsidR="000F32F0" w:rsidRDefault="000F32F0" w:rsidP="000F32F0">
            <w:pPr>
              <w:rPr>
                <w:rFonts w:ascii="Arial" w:hAnsi="Arial" w:cs="Arial"/>
                <w:sz w:val="24"/>
                <w:szCs w:val="24"/>
              </w:rPr>
            </w:pPr>
            <w:r w:rsidRPr="009A7B86">
              <w:rPr>
                <w:rFonts w:ascii="Arial" w:hAnsi="Arial" w:cs="Arial"/>
                <w:sz w:val="24"/>
                <w:szCs w:val="24"/>
              </w:rPr>
              <w:t xml:space="preserve">Marx's ideas, theories, and forecasts constitute the Marxist school of thought. Professors of international political economy David Balaam and Michael </w:t>
            </w:r>
            <w:proofErr w:type="spellStart"/>
            <w:r w:rsidRPr="009A7B86">
              <w:rPr>
                <w:rFonts w:ascii="Arial" w:hAnsi="Arial" w:cs="Arial"/>
                <w:sz w:val="24"/>
                <w:szCs w:val="24"/>
              </w:rPr>
              <w:t>Veseth</w:t>
            </w:r>
            <w:proofErr w:type="spellEnd"/>
            <w:r w:rsidRPr="009A7B86">
              <w:rPr>
                <w:rFonts w:ascii="Arial" w:hAnsi="Arial" w:cs="Arial"/>
                <w:sz w:val="24"/>
                <w:szCs w:val="24"/>
              </w:rPr>
              <w:t xml:space="preserve"> advise, however, that Marxism is a theory of economics, politics, sociology, and ethics</w:t>
            </w:r>
            <w:r w:rsidR="00185BDF">
              <w:rPr>
                <w:rFonts w:ascii="Arial" w:hAnsi="Arial" w:cs="Arial"/>
                <w:sz w:val="24"/>
                <w:szCs w:val="24"/>
              </w:rPr>
              <w:t xml:space="preserve"> but</w:t>
            </w:r>
            <w:r w:rsidRPr="009A7B86">
              <w:rPr>
                <w:rFonts w:ascii="Arial" w:hAnsi="Arial" w:cs="Arial"/>
                <w:sz w:val="24"/>
                <w:szCs w:val="24"/>
              </w:rPr>
              <w:t xml:space="preserve"> </w:t>
            </w:r>
            <w:r w:rsidR="00185BDF">
              <w:rPr>
                <w:rFonts w:ascii="Arial" w:hAnsi="Arial" w:cs="Arial"/>
                <w:sz w:val="24"/>
                <w:szCs w:val="24"/>
              </w:rPr>
              <w:t>i</w:t>
            </w:r>
            <w:r w:rsidRPr="009A7B86">
              <w:rPr>
                <w:rFonts w:ascii="Arial" w:hAnsi="Arial" w:cs="Arial"/>
                <w:sz w:val="24"/>
                <w:szCs w:val="24"/>
              </w:rPr>
              <w:t>t is also a call to action for some</w:t>
            </w:r>
            <w:r w:rsidR="00185BDF">
              <w:rPr>
                <w:rFonts w:ascii="Arial" w:hAnsi="Arial" w:cs="Arial"/>
                <w:sz w:val="24"/>
                <w:szCs w:val="24"/>
              </w:rPr>
              <w:t xml:space="preserve">. </w:t>
            </w:r>
            <w:r w:rsidRPr="009A7B86">
              <w:rPr>
                <w:rFonts w:ascii="Arial" w:hAnsi="Arial" w:cs="Arial"/>
                <w:sz w:val="24"/>
                <w:szCs w:val="24"/>
              </w:rPr>
              <w:t>Marxism was most popular as a call to action in the twentieth century when it encouraged different forms of revolutionary movements, such as the 1917 Russian Revolution and the development of communist governments in China, Vietnam, and Cuba, as well as numerous Eastern European and African countries.</w:t>
            </w:r>
          </w:p>
          <w:p w14:paraId="5F9B65D2" w14:textId="08ADEDAA" w:rsidR="000F32F0" w:rsidRDefault="00E852BC" w:rsidP="000F32F0">
            <w:pPr>
              <w:rPr>
                <w:rFonts w:ascii="Arial" w:hAnsi="Arial" w:cs="Arial"/>
                <w:sz w:val="24"/>
                <w:szCs w:val="24"/>
              </w:rPr>
            </w:pPr>
            <w:r w:rsidRPr="00E852BC">
              <w:rPr>
                <w:rFonts w:ascii="Arial" w:hAnsi="Arial" w:cs="Arial"/>
                <w:sz w:val="24"/>
                <w:szCs w:val="24"/>
              </w:rPr>
              <w:t>Socialist planned economies have proven ineffective at providing goods and services for the common good, and workers' wages have increased, demonstrating that they are sharing in the capitalist system's earnings.</w:t>
            </w:r>
            <w:r>
              <w:rPr>
                <w:rFonts w:ascii="Arial" w:hAnsi="Arial" w:cs="Arial"/>
                <w:sz w:val="24"/>
                <w:szCs w:val="24"/>
              </w:rPr>
              <w:t xml:space="preserve"> </w:t>
            </w:r>
            <w:r w:rsidR="000F32F0" w:rsidRPr="009A7B86">
              <w:rPr>
                <w:rFonts w:ascii="Arial" w:hAnsi="Arial" w:cs="Arial"/>
                <w:sz w:val="24"/>
                <w:szCs w:val="24"/>
              </w:rPr>
              <w:t xml:space="preserve">Marxism, as a concept, is perhaps more resilient. While some argue that the fall of communism debunks Marx, others use his technique to examine macroeconomic factors from a social perspective. Marxism lives on in the premise that capitalism </w:t>
            </w:r>
            <w:r w:rsidR="000F32F0" w:rsidRPr="009A7B86">
              <w:rPr>
                <w:rFonts w:ascii="Arial" w:hAnsi="Arial" w:cs="Arial"/>
                <w:sz w:val="24"/>
                <w:szCs w:val="24"/>
              </w:rPr>
              <w:lastRenderedPageBreak/>
              <w:t>may endure significant analysis and modification even as capitalism dominates most of the world's economies</w:t>
            </w:r>
            <w:r>
              <w:rPr>
                <w:rFonts w:ascii="Arial" w:hAnsi="Arial" w:cs="Arial"/>
                <w:sz w:val="24"/>
                <w:szCs w:val="24"/>
              </w:rPr>
              <w:t xml:space="preserve">. </w:t>
            </w:r>
            <w:r w:rsidR="000F32F0" w:rsidRPr="009A7B86">
              <w:rPr>
                <w:rFonts w:ascii="Arial" w:hAnsi="Arial" w:cs="Arial"/>
                <w:sz w:val="24"/>
                <w:szCs w:val="24"/>
              </w:rPr>
              <w:t xml:space="preserve">In other terms, Marx's critique of capitalism sparked a long-running debate regarding its flaws and how they can be addressed. </w:t>
            </w:r>
          </w:p>
          <w:p w14:paraId="679E1B67" w14:textId="0016C017" w:rsidR="000F32F0" w:rsidRPr="00E852BC" w:rsidRDefault="000F32F0" w:rsidP="000F32F0">
            <w:pPr>
              <w:rPr>
                <w:rFonts w:ascii="Arial" w:hAnsi="Arial" w:cs="Arial"/>
                <w:sz w:val="24"/>
                <w:szCs w:val="24"/>
              </w:rPr>
            </w:pPr>
            <w:r w:rsidRPr="00E852BC">
              <w:rPr>
                <w:rFonts w:ascii="Arial" w:hAnsi="Arial" w:cs="Arial"/>
                <w:sz w:val="24"/>
                <w:szCs w:val="24"/>
              </w:rPr>
              <w:t>Microeconomic</w:t>
            </w:r>
            <w:r w:rsidR="00332A17">
              <w:rPr>
                <w:rFonts w:ascii="Arial" w:hAnsi="Arial" w:cs="Arial"/>
                <w:sz w:val="24"/>
                <w:szCs w:val="24"/>
              </w:rPr>
              <w:t>s</w:t>
            </w:r>
            <w:r w:rsidRPr="00E852BC">
              <w:rPr>
                <w:rFonts w:ascii="Arial" w:hAnsi="Arial" w:cs="Arial"/>
                <w:sz w:val="24"/>
                <w:szCs w:val="24"/>
              </w:rPr>
              <w:t xml:space="preserve"> is a discipline of economics that studies families and businesses and how they allocate limited resources; how goods and services are bought and sold; how this impacts supply and demand; and how prices influence supply and demand. Macroeconomic</w:t>
            </w:r>
            <w:r w:rsidR="00332A17">
              <w:rPr>
                <w:rFonts w:ascii="Arial" w:hAnsi="Arial" w:cs="Arial"/>
                <w:sz w:val="24"/>
                <w:szCs w:val="24"/>
              </w:rPr>
              <w:t>s</w:t>
            </w:r>
            <w:r w:rsidRPr="00E852BC">
              <w:rPr>
                <w:rFonts w:ascii="Arial" w:hAnsi="Arial" w:cs="Arial"/>
                <w:sz w:val="24"/>
                <w:szCs w:val="24"/>
              </w:rPr>
              <w:t xml:space="preserve"> consists of growth, inflation, and unemployment at larger-scale economic activities that can be studied.</w:t>
            </w:r>
          </w:p>
          <w:p w14:paraId="378E30C2" w14:textId="77777777" w:rsidR="000F32F0" w:rsidRDefault="000F32F0" w:rsidP="000F32F0">
            <w:pPr>
              <w:rPr>
                <w:rFonts w:ascii="Arial" w:hAnsi="Arial" w:cs="Arial"/>
                <w:sz w:val="24"/>
                <w:szCs w:val="24"/>
              </w:rPr>
            </w:pPr>
            <w:r w:rsidRPr="009A7B86">
              <w:rPr>
                <w:rFonts w:ascii="Arial" w:hAnsi="Arial" w:cs="Arial"/>
                <w:sz w:val="24"/>
                <w:szCs w:val="24"/>
              </w:rPr>
              <w:t>Our third economist, John Maynard Keynes, was immensely important in tackling the challenges of capitalism in the early twentieth century, while not being a Marxist.</w:t>
            </w:r>
          </w:p>
          <w:p w14:paraId="64F1635B" w14:textId="77777777" w:rsidR="000F32F0" w:rsidRPr="00E852BC" w:rsidRDefault="000F32F0" w:rsidP="000F32F0">
            <w:pPr>
              <w:rPr>
                <w:rFonts w:ascii="Arial" w:hAnsi="Arial" w:cs="Arial"/>
                <w:sz w:val="24"/>
                <w:szCs w:val="24"/>
                <w:u w:val="single"/>
              </w:rPr>
            </w:pPr>
            <w:r w:rsidRPr="00E852BC">
              <w:rPr>
                <w:rFonts w:ascii="Arial" w:hAnsi="Arial" w:cs="Arial"/>
                <w:sz w:val="24"/>
                <w:szCs w:val="24"/>
                <w:u w:val="single"/>
              </w:rPr>
              <w:t>John Maynard Keynes</w:t>
            </w:r>
          </w:p>
          <w:p w14:paraId="3BC7B732" w14:textId="2D1929C2" w:rsidR="000F32F0" w:rsidRPr="00E852BC" w:rsidRDefault="000F32F0" w:rsidP="000F32F0">
            <w:pPr>
              <w:rPr>
                <w:rFonts w:ascii="Arial" w:hAnsi="Arial" w:cs="Arial"/>
                <w:sz w:val="24"/>
                <w:szCs w:val="24"/>
              </w:rPr>
            </w:pPr>
            <w:r w:rsidRPr="00E533B5">
              <w:rPr>
                <w:rFonts w:ascii="Arial" w:hAnsi="Arial" w:cs="Arial"/>
                <w:sz w:val="24"/>
                <w:szCs w:val="24"/>
              </w:rPr>
              <w:t>John Maynard Keynes (1883–1946</w:t>
            </w:r>
            <w:r>
              <w:rPr>
                <w:rFonts w:ascii="Arial" w:hAnsi="Arial" w:cs="Arial"/>
                <w:sz w:val="24"/>
                <w:szCs w:val="24"/>
              </w:rPr>
              <w:t xml:space="preserve">) </w:t>
            </w:r>
            <w:r w:rsidRPr="00E533B5">
              <w:rPr>
                <w:rFonts w:ascii="Arial" w:hAnsi="Arial" w:cs="Arial"/>
                <w:sz w:val="24"/>
                <w:szCs w:val="24"/>
              </w:rPr>
              <w:t>w</w:t>
            </w:r>
            <w:r>
              <w:rPr>
                <w:rFonts w:ascii="Arial" w:hAnsi="Arial" w:cs="Arial"/>
                <w:sz w:val="24"/>
                <w:szCs w:val="24"/>
              </w:rPr>
              <w:t xml:space="preserve">as </w:t>
            </w:r>
            <w:r w:rsidRPr="00E533B5">
              <w:rPr>
                <w:rFonts w:ascii="Arial" w:hAnsi="Arial" w:cs="Arial"/>
                <w:sz w:val="24"/>
                <w:szCs w:val="24"/>
              </w:rPr>
              <w:t>born into a well-educated household and worked in academics, economic publication, private financial consulting and management, currency speculation, and as a British Treasury official throughout his life.</w:t>
            </w:r>
            <w:r w:rsidR="00E852BC">
              <w:rPr>
                <w:rFonts w:ascii="Arial" w:hAnsi="Arial" w:cs="Arial"/>
                <w:sz w:val="24"/>
                <w:szCs w:val="24"/>
              </w:rPr>
              <w:t xml:space="preserve"> </w:t>
            </w:r>
            <w:r w:rsidRPr="00E852BC">
              <w:rPr>
                <w:rFonts w:ascii="Arial" w:hAnsi="Arial" w:cs="Arial"/>
                <w:sz w:val="24"/>
                <w:szCs w:val="24"/>
                <w:lang w:val="en-US"/>
              </w:rPr>
              <w:t>Keynes started with a basic idea: when income rises, consumption rises as well, but not as much as earnings. If that is accurate, then it must also be true that when income rises, savings rise as well, though not as much.</w:t>
            </w:r>
          </w:p>
          <w:p w14:paraId="77CBC43D" w14:textId="704D3670" w:rsidR="000F32F0" w:rsidRDefault="000F32F0" w:rsidP="000F32F0">
            <w:pPr>
              <w:rPr>
                <w:rFonts w:ascii="Arial" w:hAnsi="Arial" w:cs="Arial"/>
                <w:sz w:val="24"/>
                <w:szCs w:val="24"/>
              </w:rPr>
            </w:pPr>
            <w:r w:rsidRPr="00E533B5">
              <w:rPr>
                <w:rFonts w:ascii="Arial" w:hAnsi="Arial" w:cs="Arial"/>
                <w:sz w:val="24"/>
                <w:szCs w:val="24"/>
              </w:rPr>
              <w:t xml:space="preserve">While Keynes made numerous advances to economics, he is best known for his theories about the Great Depression, the twentieth century's main economic disaster. From the early 1930s through the mid-1940s, the consequences of the Great Depression were felt all over the world. The United States experienced a rise in unemployment from 3% to 25%, a halving of national </w:t>
            </w:r>
            <w:r>
              <w:rPr>
                <w:rFonts w:ascii="Arial" w:hAnsi="Arial" w:cs="Arial"/>
                <w:sz w:val="24"/>
                <w:szCs w:val="24"/>
              </w:rPr>
              <w:t>income</w:t>
            </w:r>
            <w:r w:rsidRPr="00E533B5">
              <w:rPr>
                <w:rFonts w:ascii="Arial" w:hAnsi="Arial" w:cs="Arial"/>
                <w:sz w:val="24"/>
                <w:szCs w:val="24"/>
              </w:rPr>
              <w:t>, and a near-complete stoppage of residential development</w:t>
            </w:r>
            <w:r w:rsidR="00E852BC">
              <w:rPr>
                <w:rFonts w:ascii="Arial" w:hAnsi="Arial" w:cs="Arial"/>
                <w:sz w:val="24"/>
                <w:szCs w:val="24"/>
              </w:rPr>
              <w:t>.</w:t>
            </w:r>
          </w:p>
          <w:p w14:paraId="5F345883" w14:textId="66A23051" w:rsidR="000F32F0" w:rsidRDefault="000F32F0" w:rsidP="000F32F0">
            <w:pPr>
              <w:rPr>
                <w:rFonts w:ascii="Arial" w:hAnsi="Arial" w:cs="Arial"/>
                <w:sz w:val="24"/>
                <w:szCs w:val="24"/>
              </w:rPr>
            </w:pPr>
            <w:r w:rsidRPr="00E533B5">
              <w:rPr>
                <w:rFonts w:ascii="Arial" w:hAnsi="Arial" w:cs="Arial"/>
                <w:sz w:val="24"/>
                <w:szCs w:val="24"/>
              </w:rPr>
              <w:t xml:space="preserve">The function of savings was emphasised in Keynes' interpretation of the Great Depression. Keynes suggested that excessive savings might lead to economic ruin in his 1936 book The General Theory of Employment, Interest, and Money. Businesses were reluctant or unable to undertake job-creating investments due to the sluggish economy. Individuals without work had little income to spend, which would have boosted demand for more output. In preparation </w:t>
            </w:r>
            <w:r w:rsidR="00332A17">
              <w:rPr>
                <w:rFonts w:ascii="Arial" w:hAnsi="Arial" w:cs="Arial"/>
                <w:sz w:val="24"/>
                <w:szCs w:val="24"/>
              </w:rPr>
              <w:t>for</w:t>
            </w:r>
            <w:r w:rsidRPr="00E533B5">
              <w:rPr>
                <w:rFonts w:ascii="Arial" w:hAnsi="Arial" w:cs="Arial"/>
                <w:sz w:val="24"/>
                <w:szCs w:val="24"/>
              </w:rPr>
              <w:t xml:space="preserve"> economic turmoil, people raised their savings. However, as long-term unemployment </w:t>
            </w:r>
            <w:r w:rsidR="00332A17">
              <w:rPr>
                <w:rFonts w:ascii="Arial" w:hAnsi="Arial" w:cs="Arial"/>
                <w:sz w:val="24"/>
                <w:szCs w:val="24"/>
              </w:rPr>
              <w:t xml:space="preserve">was </w:t>
            </w:r>
            <w:r w:rsidRPr="00E533B5">
              <w:rPr>
                <w:rFonts w:ascii="Arial" w:hAnsi="Arial" w:cs="Arial"/>
                <w:sz w:val="24"/>
                <w:szCs w:val="24"/>
              </w:rPr>
              <w:t>prolonged, savings dried up. Individual prudence resulted in communal irrationality</w:t>
            </w:r>
            <w:r w:rsidR="008966DE">
              <w:rPr>
                <w:rFonts w:ascii="Arial" w:hAnsi="Arial" w:cs="Arial"/>
                <w:sz w:val="24"/>
                <w:szCs w:val="24"/>
              </w:rPr>
              <w:t xml:space="preserve">, </w:t>
            </w:r>
            <w:r w:rsidRPr="00E533B5">
              <w:rPr>
                <w:rFonts w:ascii="Arial" w:hAnsi="Arial" w:cs="Arial"/>
                <w:sz w:val="24"/>
                <w:szCs w:val="24"/>
              </w:rPr>
              <w:t>an unbreakable cycle of economic decline</w:t>
            </w:r>
            <w:r w:rsidR="008966DE">
              <w:rPr>
                <w:rFonts w:ascii="Arial" w:hAnsi="Arial" w:cs="Arial"/>
                <w:sz w:val="24"/>
                <w:szCs w:val="24"/>
              </w:rPr>
              <w:t>.</w:t>
            </w:r>
          </w:p>
          <w:p w14:paraId="76347945" w14:textId="77777777" w:rsidR="000F32F0" w:rsidRDefault="000F32F0" w:rsidP="000F32F0">
            <w:pPr>
              <w:rPr>
                <w:rFonts w:ascii="Arial" w:hAnsi="Arial" w:cs="Arial"/>
                <w:sz w:val="24"/>
                <w:szCs w:val="24"/>
              </w:rPr>
            </w:pPr>
            <w:r w:rsidRPr="00413AB5">
              <w:rPr>
                <w:rFonts w:ascii="Arial" w:hAnsi="Arial" w:cs="Arial"/>
                <w:sz w:val="24"/>
                <w:szCs w:val="24"/>
              </w:rPr>
              <w:t>The government, according to Keynes, should help the economy. While Keynes favoured free-market capitalism in general, the Depression's particular circumstances necessitated new solutions. Only the government, according to Keynes, can spend the money those individual businesses and consumers cannot, thus breaking the cycle.</w:t>
            </w:r>
          </w:p>
          <w:p w14:paraId="561D4A8B" w14:textId="77777777" w:rsidR="000F32F0" w:rsidRPr="008966DE" w:rsidRDefault="000F32F0" w:rsidP="000F32F0">
            <w:pPr>
              <w:rPr>
                <w:rFonts w:ascii="Arial" w:hAnsi="Arial" w:cs="Arial"/>
                <w:sz w:val="24"/>
                <w:szCs w:val="24"/>
              </w:rPr>
            </w:pPr>
            <w:r w:rsidRPr="008966DE">
              <w:rPr>
                <w:rFonts w:ascii="Arial" w:hAnsi="Arial" w:cs="Arial"/>
                <w:sz w:val="24"/>
                <w:szCs w:val="24"/>
              </w:rPr>
              <w:t>The key Keynesian idea is that when a government chooses to save money instead of spending it, the rest of the economy's revenue falls by the same proportion. As a result, every revenue loses value, which has a knock-on impact. Then comes the recession. A recession is defined as a period in which there is less work and production, and thus less money.</w:t>
            </w:r>
          </w:p>
          <w:p w14:paraId="3CC1A7B7" w14:textId="5BEDB905" w:rsidR="000F32F0" w:rsidRDefault="000F32F0" w:rsidP="000F32F0">
            <w:pPr>
              <w:rPr>
                <w:rFonts w:ascii="Arial" w:hAnsi="Arial" w:cs="Arial"/>
                <w:sz w:val="24"/>
                <w:szCs w:val="24"/>
              </w:rPr>
            </w:pPr>
            <w:r w:rsidRPr="00CB6CF5">
              <w:rPr>
                <w:rFonts w:ascii="Arial" w:hAnsi="Arial" w:cs="Arial"/>
                <w:sz w:val="24"/>
                <w:szCs w:val="24"/>
              </w:rPr>
              <w:t xml:space="preserve">This strategy was effective throughout the 1930s and 1940s. President Franklin D. Roosevelt's New Deal government assistance programmes were aimed to boost the economy in the early 1930s, but national budget cuts in the late 1930s triggered an instant global recession. The conclusion of the Depression corresponded with increased government spending to fuel World War II. Although certain Keynesian initiatives had varying results, the general picture appeared to support Keynes' theories, and Keynesianism controlled American economics until </w:t>
            </w:r>
            <w:r w:rsidRPr="00CB6CF5">
              <w:rPr>
                <w:rFonts w:ascii="Arial" w:hAnsi="Arial" w:cs="Arial"/>
                <w:sz w:val="24"/>
                <w:szCs w:val="24"/>
              </w:rPr>
              <w:lastRenderedPageBreak/>
              <w:t xml:space="preserve">the 1970s. The domestic social initiatives of the </w:t>
            </w:r>
            <w:r w:rsidR="008966DE">
              <w:rPr>
                <w:rFonts w:ascii="Arial" w:hAnsi="Arial" w:cs="Arial"/>
                <w:sz w:val="24"/>
                <w:szCs w:val="24"/>
              </w:rPr>
              <w:t>‘</w:t>
            </w:r>
            <w:r w:rsidRPr="00CB6CF5">
              <w:rPr>
                <w:rFonts w:ascii="Arial" w:hAnsi="Arial" w:cs="Arial"/>
                <w:sz w:val="24"/>
                <w:szCs w:val="24"/>
              </w:rPr>
              <w:t>Great Society,</w:t>
            </w:r>
            <w:r w:rsidR="008966DE">
              <w:rPr>
                <w:rFonts w:ascii="Arial" w:hAnsi="Arial" w:cs="Arial"/>
                <w:sz w:val="24"/>
                <w:szCs w:val="24"/>
              </w:rPr>
              <w:t>’</w:t>
            </w:r>
            <w:r w:rsidRPr="00CB6CF5">
              <w:rPr>
                <w:rFonts w:ascii="Arial" w:hAnsi="Arial" w:cs="Arial"/>
                <w:sz w:val="24"/>
                <w:szCs w:val="24"/>
              </w:rPr>
              <w:t xml:space="preserve"> such as Healthcare and educational financing, mirrored Keynesian thought. Many of the organisations that underpin global trade and finance, such as the International Monetary Fund and the World Bank, were founded during this period.</w:t>
            </w:r>
            <w:r>
              <w:rPr>
                <w:rFonts w:ascii="Arial" w:hAnsi="Arial" w:cs="Arial"/>
                <w:sz w:val="24"/>
                <w:szCs w:val="24"/>
              </w:rPr>
              <w:t xml:space="preserve"> </w:t>
            </w:r>
            <w:r w:rsidRPr="00CB6CF5">
              <w:rPr>
                <w:rFonts w:ascii="Arial" w:hAnsi="Arial" w:cs="Arial"/>
                <w:sz w:val="24"/>
                <w:szCs w:val="24"/>
              </w:rPr>
              <w:t>While classica</w:t>
            </w:r>
            <w:r w:rsidR="008966DE">
              <w:rPr>
                <w:rFonts w:ascii="Arial" w:hAnsi="Arial" w:cs="Arial"/>
                <w:sz w:val="24"/>
                <w:szCs w:val="24"/>
              </w:rPr>
              <w:t>l</w:t>
            </w:r>
            <w:r w:rsidRPr="00CB6CF5">
              <w:rPr>
                <w:rFonts w:ascii="Arial" w:hAnsi="Arial" w:cs="Arial"/>
                <w:sz w:val="24"/>
                <w:szCs w:val="24"/>
              </w:rPr>
              <w:t xml:space="preserve"> economic theories closer to Smith than to Keynes had a comeback in the 1980s and 1990s, the latest recession gives a new chance to discuss whether Keynesianism is still feasible.</w:t>
            </w:r>
            <w:r>
              <w:rPr>
                <w:rFonts w:ascii="Arial" w:hAnsi="Arial" w:cs="Arial"/>
                <w:sz w:val="24"/>
                <w:szCs w:val="24"/>
              </w:rPr>
              <w:t xml:space="preserve"> </w:t>
            </w:r>
          </w:p>
          <w:p w14:paraId="3FB4D1D0" w14:textId="46EC51BF" w:rsidR="0081246A" w:rsidRDefault="000F32F0" w:rsidP="009E517F">
            <w:pPr>
              <w:rPr>
                <w:rFonts w:ascii="Arial" w:hAnsi="Arial" w:cs="Arial"/>
                <w:sz w:val="24"/>
                <w:szCs w:val="24"/>
              </w:rPr>
            </w:pPr>
            <w:r w:rsidRPr="008966DE">
              <w:rPr>
                <w:rFonts w:ascii="Arial" w:hAnsi="Arial" w:cs="Arial"/>
                <w:sz w:val="24"/>
                <w:szCs w:val="24"/>
              </w:rPr>
              <w:t>Recessions, overall, are self-correcting. Prices will gradually adjust, and the economy will resume its full production capacity. The goal of Keynesian theory was to slow or stop this process. Keynes did not inherently oppose self-repair, but he believed it could be made more efficient.</w:t>
            </w:r>
          </w:p>
          <w:p w14:paraId="45589D83" w14:textId="77777777" w:rsidR="00B53624" w:rsidRPr="00B4561D" w:rsidRDefault="00B53624" w:rsidP="00B53624">
            <w:pPr>
              <w:rPr>
                <w:rFonts w:ascii="Arial" w:hAnsi="Arial" w:cs="Arial"/>
                <w:sz w:val="24"/>
                <w:szCs w:val="24"/>
                <w:u w:val="single"/>
              </w:rPr>
            </w:pPr>
            <w:r w:rsidRPr="00B4561D">
              <w:rPr>
                <w:rFonts w:ascii="Arial" w:hAnsi="Arial" w:cs="Arial"/>
                <w:sz w:val="24"/>
                <w:szCs w:val="24"/>
                <w:u w:val="single"/>
              </w:rPr>
              <w:t>Impact</w:t>
            </w:r>
          </w:p>
          <w:p w14:paraId="3F3DEA77" w14:textId="77248A2F" w:rsidR="00B53624" w:rsidRPr="002C3D95" w:rsidRDefault="00B53624" w:rsidP="009E517F">
            <w:pPr>
              <w:rPr>
                <w:rFonts w:ascii="Arial" w:hAnsi="Arial" w:cs="Arial"/>
                <w:sz w:val="24"/>
                <w:szCs w:val="24"/>
              </w:rPr>
            </w:pPr>
            <w:r w:rsidRPr="00401AB1">
              <w:rPr>
                <w:rFonts w:ascii="Arial" w:hAnsi="Arial" w:cs="Arial"/>
                <w:sz w:val="24"/>
                <w:szCs w:val="24"/>
              </w:rPr>
              <w:t>Individual decisions, intentional or not, fit into a higher order, impacting not just those who make them but also their families, communities, countries, and even humanity, according to Smith, Marx, and Keynes. Many other theorists have come up with their theories and strategies for understanding and managing economic activity over time.</w:t>
            </w:r>
            <w:r>
              <w:rPr>
                <w:rFonts w:ascii="Arial" w:hAnsi="Arial" w:cs="Arial"/>
                <w:sz w:val="24"/>
                <w:szCs w:val="24"/>
              </w:rPr>
              <w:t xml:space="preserve"> </w:t>
            </w:r>
            <w:r w:rsidRPr="00401AB1">
              <w:rPr>
                <w:rFonts w:ascii="Arial" w:hAnsi="Arial" w:cs="Arial"/>
                <w:sz w:val="24"/>
                <w:szCs w:val="24"/>
              </w:rPr>
              <w:t xml:space="preserve">Economics </w:t>
            </w:r>
            <w:r>
              <w:rPr>
                <w:rFonts w:ascii="Arial" w:hAnsi="Arial" w:cs="Arial"/>
                <w:sz w:val="24"/>
                <w:szCs w:val="24"/>
              </w:rPr>
              <w:t>stays</w:t>
            </w:r>
            <w:r w:rsidRPr="00401AB1">
              <w:rPr>
                <w:rFonts w:ascii="Arial" w:hAnsi="Arial" w:cs="Arial"/>
                <w:sz w:val="24"/>
                <w:szCs w:val="24"/>
              </w:rPr>
              <w:t xml:space="preserve"> away in the background as society goes about its daily business; it is seen by some, influenced by others, and it impacts everyone.</w:t>
            </w: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0E53E876"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Government borrowing has often been a contentious matter. Critically evaluate the UK Government’s response to the 2020 pandemic. </w:t>
            </w:r>
          </w:p>
          <w:p w14:paraId="44099E94" w14:textId="77777777" w:rsidR="00530A03" w:rsidRPr="00530A03" w:rsidRDefault="00530A03" w:rsidP="00530A03">
            <w:pPr>
              <w:rPr>
                <w:rFonts w:ascii="Arial" w:eastAsia="Times New Roman" w:hAnsi="Arial" w:cs="Arial"/>
                <w:color w:val="000000"/>
                <w:sz w:val="24"/>
                <w:szCs w:val="24"/>
                <w:lang w:eastAsia="en-GB"/>
              </w:rPr>
            </w:pPr>
          </w:p>
          <w:p w14:paraId="401577F2" w14:textId="77777777" w:rsidR="00530A03" w:rsidRPr="00530A03" w:rsidRDefault="00530A03" w:rsidP="00530A03">
            <w:pPr>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The perspective of modern economists like Mark Blyth and Stephanie Kelton will add value. Is austerity a dangerous idea?</w:t>
            </w:r>
          </w:p>
          <w:p w14:paraId="1CB3121D" w14:textId="71F10917" w:rsidR="00111EF0" w:rsidRPr="00530A03" w:rsidRDefault="00111EF0" w:rsidP="00530A03">
            <w:pPr>
              <w:contextualSpacing/>
              <w:rPr>
                <w:rFonts w:ascii="Arial" w:hAnsi="Arial" w:cs="Arial"/>
              </w:rPr>
            </w:pPr>
          </w:p>
        </w:tc>
      </w:tr>
      <w:tr w:rsidR="00111EF0" w:rsidRPr="0081246A" w14:paraId="6874F5AB" w14:textId="77777777" w:rsidTr="009E517F">
        <w:tc>
          <w:tcPr>
            <w:tcW w:w="9016" w:type="dxa"/>
          </w:tcPr>
          <w:p w14:paraId="2C4FFDC3" w14:textId="3022800F" w:rsidR="00B57BE4" w:rsidRDefault="00E620AA" w:rsidP="00B57BE4">
            <w:pPr>
              <w:rPr>
                <w:rFonts w:ascii="Arial" w:hAnsi="Arial" w:cs="Arial"/>
                <w:sz w:val="24"/>
                <w:szCs w:val="24"/>
              </w:rPr>
            </w:pPr>
            <w:r w:rsidRPr="00E620AA">
              <w:rPr>
                <w:rFonts w:ascii="Arial" w:hAnsi="Arial" w:cs="Arial"/>
                <w:sz w:val="24"/>
                <w:szCs w:val="24"/>
              </w:rPr>
              <w:t>Before the pandemic, the UK government was already at a financial tipping point.</w:t>
            </w:r>
            <w:r w:rsidR="00B57BE4">
              <w:rPr>
                <w:rFonts w:ascii="Arial" w:hAnsi="Arial" w:cs="Arial"/>
                <w:sz w:val="24"/>
                <w:szCs w:val="24"/>
              </w:rPr>
              <w:t xml:space="preserve"> </w:t>
            </w:r>
            <w:r w:rsidR="00B57BE4">
              <w:rPr>
                <w:rFonts w:ascii="Arial" w:hAnsi="Arial" w:cs="Arial"/>
                <w:sz w:val="24"/>
                <w:szCs w:val="24"/>
              </w:rPr>
              <w:t>In the g</w:t>
            </w:r>
            <w:r w:rsidR="00B57BE4" w:rsidRPr="0025032F">
              <w:rPr>
                <w:rFonts w:ascii="Arial" w:hAnsi="Arial" w:cs="Arial"/>
                <w:sz w:val="24"/>
                <w:szCs w:val="24"/>
              </w:rPr>
              <w:t>lobal financial crisis, 2006-2008</w:t>
            </w:r>
            <w:r w:rsidR="00B57BE4">
              <w:rPr>
                <w:rFonts w:ascii="Arial" w:hAnsi="Arial" w:cs="Arial"/>
                <w:sz w:val="24"/>
                <w:szCs w:val="24"/>
              </w:rPr>
              <w:t>, t</w:t>
            </w:r>
            <w:r w:rsidR="00B57BE4" w:rsidRPr="0025032F">
              <w:rPr>
                <w:rFonts w:ascii="Arial" w:hAnsi="Arial" w:cs="Arial"/>
                <w:sz w:val="24"/>
                <w:szCs w:val="24"/>
              </w:rPr>
              <w:t xml:space="preserve">he crisis was not caused by </w:t>
            </w:r>
            <w:r w:rsidR="00CD564A" w:rsidRPr="0025032F">
              <w:rPr>
                <w:rFonts w:ascii="Arial" w:hAnsi="Arial" w:cs="Arial"/>
                <w:sz w:val="24"/>
                <w:szCs w:val="24"/>
              </w:rPr>
              <w:t>an</w:t>
            </w:r>
            <w:r w:rsidR="00B57BE4" w:rsidRPr="0025032F">
              <w:rPr>
                <w:rFonts w:ascii="Arial" w:hAnsi="Arial" w:cs="Arial"/>
                <w:sz w:val="24"/>
                <w:szCs w:val="24"/>
              </w:rPr>
              <w:t xml:space="preserve"> "orgy of governmental spending." It was because of individuals who tampered with the banking system. Because their businesses were too big to fail, governments chose to bail out the money men and women.</w:t>
            </w:r>
          </w:p>
          <w:p w14:paraId="13C6DA7D" w14:textId="6EA4774A" w:rsidR="00B57BE4" w:rsidRDefault="00B57BE4" w:rsidP="00B57BE4">
            <w:pPr>
              <w:rPr>
                <w:rFonts w:ascii="Arial" w:hAnsi="Arial" w:cs="Arial"/>
                <w:sz w:val="24"/>
                <w:szCs w:val="24"/>
              </w:rPr>
            </w:pPr>
            <w:r w:rsidRPr="00643B05">
              <w:rPr>
                <w:rFonts w:ascii="Arial" w:hAnsi="Arial" w:cs="Arial"/>
                <w:sz w:val="24"/>
                <w:szCs w:val="24"/>
              </w:rPr>
              <w:t>By 2015, £64 billion had been cut from government spending. Take away the sectors that were safeguarded from cuts, and there were cuts of £75.2 billion at the time, with half of it going to welfare and local government. Nevertheless, these two areas accounted for only 26.8% of total government spending. The principal function of local government was to offer social services to vulnerable children and adults.</w:t>
            </w:r>
          </w:p>
          <w:p w14:paraId="659B71DC" w14:textId="575D6C32" w:rsidR="00E620AA" w:rsidRPr="00E620AA" w:rsidRDefault="00B57BE4" w:rsidP="00B57BE4">
            <w:pPr>
              <w:rPr>
                <w:rFonts w:ascii="Arial" w:hAnsi="Arial" w:cs="Arial"/>
                <w:sz w:val="24"/>
                <w:szCs w:val="24"/>
              </w:rPr>
            </w:pPr>
            <w:r w:rsidRPr="00695D09">
              <w:rPr>
                <w:rFonts w:ascii="Arial" w:hAnsi="Arial" w:cs="Arial"/>
                <w:sz w:val="24"/>
                <w:szCs w:val="24"/>
              </w:rPr>
              <w:t xml:space="preserve">There </w:t>
            </w:r>
            <w:r w:rsidR="00CD564A" w:rsidRPr="00695D09">
              <w:rPr>
                <w:rFonts w:ascii="Arial" w:hAnsi="Arial" w:cs="Arial"/>
                <w:sz w:val="24"/>
                <w:szCs w:val="24"/>
              </w:rPr>
              <w:t>w</w:t>
            </w:r>
            <w:r w:rsidR="00CD564A">
              <w:rPr>
                <w:rFonts w:ascii="Arial" w:hAnsi="Arial" w:cs="Arial"/>
                <w:sz w:val="24"/>
                <w:szCs w:val="24"/>
              </w:rPr>
              <w:t>ere</w:t>
            </w:r>
            <w:r w:rsidRPr="00695D09">
              <w:rPr>
                <w:rFonts w:ascii="Arial" w:hAnsi="Arial" w:cs="Arial"/>
                <w:sz w:val="24"/>
                <w:szCs w:val="24"/>
              </w:rPr>
              <w:t xml:space="preserve"> an additional 250,000 job cuts in the public sector by 2015. Wage freezes in the public sector. In this group, in-work poverty climbed by a larger percentage than the workless and retired family groups combined (6.7m in 2013). Wages fell 14% between 2008 and 2013, putting a strain on average salaries. Because of the strain</w:t>
            </w:r>
            <w:r w:rsidR="00332A17">
              <w:rPr>
                <w:rFonts w:ascii="Arial" w:hAnsi="Arial" w:cs="Arial"/>
                <w:sz w:val="24"/>
                <w:szCs w:val="24"/>
              </w:rPr>
              <w:t>,</w:t>
            </w:r>
            <w:r w:rsidRPr="00695D09">
              <w:rPr>
                <w:rFonts w:ascii="Arial" w:hAnsi="Arial" w:cs="Arial"/>
                <w:sz w:val="24"/>
                <w:szCs w:val="24"/>
              </w:rPr>
              <w:t xml:space="preserve"> he saw at the top of British industry, the Director</w:t>
            </w:r>
            <w:r w:rsidR="00332A17">
              <w:rPr>
                <w:rFonts w:ascii="Arial" w:hAnsi="Arial" w:cs="Arial"/>
                <w:sz w:val="24"/>
                <w:szCs w:val="24"/>
              </w:rPr>
              <w:t>-</w:t>
            </w:r>
            <w:r w:rsidRPr="00695D09">
              <w:rPr>
                <w:rFonts w:ascii="Arial" w:hAnsi="Arial" w:cs="Arial"/>
                <w:sz w:val="24"/>
                <w:szCs w:val="24"/>
              </w:rPr>
              <w:t>General of the CBI called on businesses to share profits and pay workers more in 2014.</w:t>
            </w:r>
          </w:p>
          <w:p w14:paraId="25DC1F2F" w14:textId="49ABF9D0" w:rsidR="00A064CC" w:rsidRPr="008151CC" w:rsidRDefault="00A064CC" w:rsidP="00A064CC">
            <w:pPr>
              <w:rPr>
                <w:rFonts w:ascii="Arial" w:hAnsi="Arial" w:cs="Arial"/>
                <w:sz w:val="24"/>
                <w:szCs w:val="24"/>
                <w:u w:val="single"/>
              </w:rPr>
            </w:pPr>
            <w:r w:rsidRPr="008151CC">
              <w:rPr>
                <w:rFonts w:ascii="Arial" w:hAnsi="Arial" w:cs="Arial"/>
                <w:sz w:val="24"/>
                <w:szCs w:val="24"/>
                <w:u w:val="single"/>
              </w:rPr>
              <w:t>Borrowing</w:t>
            </w:r>
          </w:p>
          <w:p w14:paraId="57B7EC2F" w14:textId="360C9BA6" w:rsidR="0084499F" w:rsidRDefault="00A064CC" w:rsidP="00111EF0">
            <w:pPr>
              <w:rPr>
                <w:rFonts w:ascii="Arial" w:hAnsi="Arial" w:cs="Arial"/>
                <w:sz w:val="24"/>
                <w:szCs w:val="24"/>
              </w:rPr>
            </w:pPr>
            <w:r w:rsidRPr="00A40DDD">
              <w:rPr>
                <w:rFonts w:ascii="Arial" w:hAnsi="Arial" w:cs="Arial"/>
                <w:sz w:val="24"/>
                <w:szCs w:val="24"/>
              </w:rPr>
              <w:t>Money was loaned irresponsibly without safeguards in place before the financial catastrophe of 2008. Mortgages were granted to people with bad credit</w:t>
            </w:r>
            <w:r w:rsidR="001559D7">
              <w:rPr>
                <w:rFonts w:ascii="Arial" w:hAnsi="Arial" w:cs="Arial"/>
                <w:sz w:val="24"/>
                <w:szCs w:val="24"/>
              </w:rPr>
              <w:t xml:space="preserve"> (</w:t>
            </w:r>
            <w:r w:rsidRPr="00A40DDD">
              <w:rPr>
                <w:rFonts w:ascii="Arial" w:hAnsi="Arial" w:cs="Arial"/>
                <w:sz w:val="24"/>
                <w:szCs w:val="24"/>
              </w:rPr>
              <w:t xml:space="preserve">low pay, insecure employment). Payments ceased, and there was no backup plan. Countries all around the world had taken this extremely dangerous path. On paper, assets appeared good, but they were useless. </w:t>
            </w:r>
            <w:r w:rsidR="001559D7">
              <w:rPr>
                <w:rFonts w:ascii="Arial" w:hAnsi="Arial" w:cs="Arial"/>
                <w:sz w:val="24"/>
                <w:szCs w:val="24"/>
              </w:rPr>
              <w:t>Assets</w:t>
            </w:r>
            <w:r w:rsidRPr="00A40DDD">
              <w:rPr>
                <w:rFonts w:ascii="Arial" w:hAnsi="Arial" w:cs="Arial"/>
                <w:sz w:val="24"/>
                <w:szCs w:val="24"/>
              </w:rPr>
              <w:t xml:space="preserve"> may appear to be fine until </w:t>
            </w:r>
            <w:r w:rsidRPr="00A40DDD">
              <w:rPr>
                <w:rFonts w:ascii="Arial" w:hAnsi="Arial" w:cs="Arial"/>
                <w:sz w:val="24"/>
                <w:szCs w:val="24"/>
              </w:rPr>
              <w:lastRenderedPageBreak/>
              <w:t xml:space="preserve">they deteriorate and become </w:t>
            </w:r>
            <w:r w:rsidR="001559D7">
              <w:rPr>
                <w:rFonts w:ascii="Arial" w:hAnsi="Arial" w:cs="Arial"/>
                <w:sz w:val="24"/>
                <w:szCs w:val="24"/>
              </w:rPr>
              <w:t>t</w:t>
            </w:r>
            <w:r w:rsidRPr="00A40DDD">
              <w:rPr>
                <w:rFonts w:ascii="Arial" w:hAnsi="Arial" w:cs="Arial"/>
                <w:sz w:val="24"/>
                <w:szCs w:val="24"/>
              </w:rPr>
              <w:t>oxic e.g., valueless properties. The value of an asset is determined by how much someone is willing to pay for it.</w:t>
            </w:r>
          </w:p>
          <w:p w14:paraId="0CB3372B" w14:textId="68060ED9" w:rsidR="009C5089" w:rsidRDefault="009C5089" w:rsidP="009C5089">
            <w:pPr>
              <w:rPr>
                <w:rFonts w:ascii="Arial" w:hAnsi="Arial" w:cs="Arial"/>
                <w:sz w:val="24"/>
                <w:szCs w:val="24"/>
                <w:lang w:val="en-US"/>
              </w:rPr>
            </w:pPr>
            <w:r w:rsidRPr="000F51C1">
              <w:rPr>
                <w:rFonts w:ascii="Arial" w:hAnsi="Arial" w:cs="Arial"/>
                <w:sz w:val="24"/>
                <w:szCs w:val="24"/>
                <w:lang w:val="en-US"/>
              </w:rPr>
              <w:t>In December 2021, public sector net borrowing excluding public sector banks (PSNB ex) was anticipated to be £16.8 billion, the fourth</w:t>
            </w:r>
            <w:r w:rsidR="00E0788E">
              <w:rPr>
                <w:rFonts w:ascii="Arial" w:hAnsi="Arial" w:cs="Arial"/>
                <w:sz w:val="24"/>
                <w:szCs w:val="24"/>
                <w:lang w:val="en-US"/>
              </w:rPr>
              <w:t>-</w:t>
            </w:r>
            <w:r w:rsidRPr="000F51C1">
              <w:rPr>
                <w:rFonts w:ascii="Arial" w:hAnsi="Arial" w:cs="Arial"/>
                <w:sz w:val="24"/>
                <w:szCs w:val="24"/>
                <w:lang w:val="en-US"/>
              </w:rPr>
              <w:t>highest December borrowing since monthly records began in 1993 and £7.6 billion less than December 2020. PSNB ex was anticipated to be £146.8 billion in the financial year to December 2021, the second-highest financial year-to-December borrowing since monthly records began in 1993, and £129.3 billion less than the previous year's same period.</w:t>
            </w:r>
          </w:p>
          <w:p w14:paraId="52581981" w14:textId="515E719B" w:rsidR="009C5089" w:rsidRDefault="009C5089" w:rsidP="009C5089">
            <w:pPr>
              <w:rPr>
                <w:rFonts w:ascii="Arial" w:hAnsi="Arial" w:cs="Arial"/>
                <w:sz w:val="24"/>
                <w:szCs w:val="24"/>
                <w:lang w:val="en-US"/>
              </w:rPr>
            </w:pPr>
            <w:r w:rsidRPr="005C20AC">
              <w:rPr>
                <w:rFonts w:ascii="Arial" w:hAnsi="Arial" w:cs="Arial"/>
                <w:sz w:val="24"/>
                <w:szCs w:val="24"/>
                <w:lang w:val="en-US"/>
              </w:rPr>
              <w:t>At the end of December 2021, public sector net debt excluding public sector banks (PSND ex) was £2,339.9 billion, or roughly 96.0 per</w:t>
            </w:r>
            <w:r w:rsidR="00E0788E">
              <w:rPr>
                <w:rFonts w:ascii="Arial" w:hAnsi="Arial" w:cs="Arial"/>
                <w:sz w:val="24"/>
                <w:szCs w:val="24"/>
                <w:lang w:val="en-US"/>
              </w:rPr>
              <w:t xml:space="preserve"> </w:t>
            </w:r>
            <w:r w:rsidRPr="005C20AC">
              <w:rPr>
                <w:rFonts w:ascii="Arial" w:hAnsi="Arial" w:cs="Arial"/>
                <w:sz w:val="24"/>
                <w:szCs w:val="24"/>
                <w:lang w:val="en-US"/>
              </w:rPr>
              <w:t>cent of GDP, the highest level since March 1963, when it was 98.3 per</w:t>
            </w:r>
            <w:r w:rsidR="00E0788E">
              <w:rPr>
                <w:rFonts w:ascii="Arial" w:hAnsi="Arial" w:cs="Arial"/>
                <w:sz w:val="24"/>
                <w:szCs w:val="24"/>
                <w:lang w:val="en-US"/>
              </w:rPr>
              <w:t xml:space="preserve"> </w:t>
            </w:r>
            <w:r w:rsidRPr="005C20AC">
              <w:rPr>
                <w:rFonts w:ascii="Arial" w:hAnsi="Arial" w:cs="Arial"/>
                <w:sz w:val="24"/>
                <w:szCs w:val="24"/>
                <w:lang w:val="en-US"/>
              </w:rPr>
              <w:t>cent. Central government collections were £68.5 billion in December 2021, up £6.2 billion (or 10%) from December 2020, according to preliminary estimates.</w:t>
            </w:r>
          </w:p>
          <w:p w14:paraId="3AA9A710" w14:textId="167595F9" w:rsidR="0093213D" w:rsidRPr="0093213D" w:rsidRDefault="0093213D" w:rsidP="0093213D">
            <w:pPr>
              <w:rPr>
                <w:rFonts w:ascii="Arial" w:hAnsi="Arial" w:cs="Arial"/>
                <w:sz w:val="24"/>
                <w:szCs w:val="24"/>
                <w:u w:val="single"/>
                <w:lang w:val="en-US"/>
              </w:rPr>
            </w:pPr>
            <w:r>
              <w:rPr>
                <w:rFonts w:ascii="Arial" w:hAnsi="Arial" w:cs="Arial"/>
                <w:sz w:val="24"/>
                <w:szCs w:val="24"/>
                <w:u w:val="single"/>
                <w:lang w:val="en-US"/>
              </w:rPr>
              <w:t>Pandemic</w:t>
            </w:r>
          </w:p>
          <w:p w14:paraId="68DE7E8C" w14:textId="258D8B85" w:rsidR="0093213D" w:rsidRDefault="0093213D" w:rsidP="009C5089">
            <w:pPr>
              <w:rPr>
                <w:rFonts w:ascii="Arial" w:hAnsi="Arial" w:cs="Arial"/>
                <w:sz w:val="24"/>
                <w:szCs w:val="24"/>
                <w:lang w:val="en-US"/>
              </w:rPr>
            </w:pPr>
            <w:r w:rsidRPr="00AC0A25">
              <w:rPr>
                <w:rFonts w:ascii="Arial" w:hAnsi="Arial" w:cs="Arial"/>
                <w:sz w:val="24"/>
                <w:szCs w:val="24"/>
                <w:lang w:val="en-US"/>
              </w:rPr>
              <w:t>The UK government and regional governments have established more than 50 program</w:t>
            </w:r>
            <w:r>
              <w:rPr>
                <w:rFonts w:ascii="Arial" w:hAnsi="Arial" w:cs="Arial"/>
                <w:sz w:val="24"/>
                <w:szCs w:val="24"/>
                <w:lang w:val="en-US"/>
              </w:rPr>
              <w:t>s</w:t>
            </w:r>
            <w:r w:rsidRPr="00AC0A25">
              <w:rPr>
                <w:rFonts w:ascii="Arial" w:hAnsi="Arial" w:cs="Arial"/>
                <w:sz w:val="24"/>
                <w:szCs w:val="24"/>
                <w:lang w:val="en-US"/>
              </w:rPr>
              <w:t xml:space="preserve"> to assist individuals and companies throughout the coronavirus pandemic. The combination of lower receipts (income) and the higher expense of these initiatives ha</w:t>
            </w:r>
            <w:r w:rsidR="00E0788E">
              <w:rPr>
                <w:rFonts w:ascii="Arial" w:hAnsi="Arial" w:cs="Arial"/>
                <w:sz w:val="24"/>
                <w:szCs w:val="24"/>
                <w:lang w:val="en-US"/>
              </w:rPr>
              <w:t>ve</w:t>
            </w:r>
            <w:r w:rsidRPr="00AC0A25">
              <w:rPr>
                <w:rFonts w:ascii="Arial" w:hAnsi="Arial" w:cs="Arial"/>
                <w:sz w:val="24"/>
                <w:szCs w:val="24"/>
                <w:lang w:val="en-US"/>
              </w:rPr>
              <w:t xml:space="preserve"> resulted in record indebtedness.</w:t>
            </w:r>
            <w:r w:rsidR="009058F1">
              <w:rPr>
                <w:rFonts w:ascii="Arial" w:hAnsi="Arial" w:cs="Arial"/>
                <w:sz w:val="24"/>
                <w:szCs w:val="24"/>
                <w:lang w:val="en-US"/>
              </w:rPr>
              <w:t xml:space="preserve"> </w:t>
            </w:r>
            <w:r w:rsidRPr="00AC0A25">
              <w:rPr>
                <w:rFonts w:ascii="Arial" w:hAnsi="Arial" w:cs="Arial"/>
                <w:sz w:val="24"/>
                <w:szCs w:val="24"/>
                <w:lang w:val="en-US"/>
              </w:rPr>
              <w:t>According to preliminary projections, the public sector borrowed £321.8 billion in the financial year ending</w:t>
            </w:r>
            <w:r w:rsidR="009058F1">
              <w:rPr>
                <w:rFonts w:ascii="Arial" w:hAnsi="Arial" w:cs="Arial"/>
                <w:sz w:val="24"/>
                <w:szCs w:val="24"/>
                <w:lang w:val="en-US"/>
              </w:rPr>
              <w:t xml:space="preserve"> </w:t>
            </w:r>
            <w:r w:rsidRPr="00AC0A25">
              <w:rPr>
                <w:rFonts w:ascii="Arial" w:hAnsi="Arial" w:cs="Arial"/>
                <w:sz w:val="24"/>
                <w:szCs w:val="24"/>
                <w:lang w:val="en-US"/>
              </w:rPr>
              <w:t>2021 (April 2020 to March 2021). More than double the previous high of £157.8 billion set in</w:t>
            </w:r>
            <w:r w:rsidR="009C7B9B">
              <w:rPr>
                <w:rFonts w:ascii="Arial" w:hAnsi="Arial" w:cs="Arial"/>
                <w:sz w:val="24"/>
                <w:szCs w:val="24"/>
                <w:lang w:val="en-US"/>
              </w:rPr>
              <w:t xml:space="preserve"> </w:t>
            </w:r>
            <w:r w:rsidRPr="00AC0A25">
              <w:rPr>
                <w:rFonts w:ascii="Arial" w:hAnsi="Arial" w:cs="Arial"/>
                <w:sz w:val="24"/>
                <w:szCs w:val="24"/>
                <w:lang w:val="en-US"/>
              </w:rPr>
              <w:t>2010, during the global financial crisis economic downturn.</w:t>
            </w:r>
          </w:p>
          <w:p w14:paraId="1D5A3C12" w14:textId="53F11C59" w:rsidR="00427F24" w:rsidRPr="00314CAE" w:rsidRDefault="00314CAE" w:rsidP="009C5089">
            <w:pPr>
              <w:rPr>
                <w:rFonts w:ascii="Arial" w:hAnsi="Arial" w:cs="Arial"/>
                <w:sz w:val="24"/>
                <w:szCs w:val="24"/>
                <w:u w:val="single"/>
                <w:lang w:val="en-US"/>
              </w:rPr>
            </w:pPr>
            <w:r w:rsidRPr="00314CAE">
              <w:rPr>
                <w:rFonts w:ascii="Arial" w:hAnsi="Arial" w:cs="Arial"/>
                <w:sz w:val="24"/>
                <w:szCs w:val="24"/>
                <w:u w:val="single"/>
                <w:lang w:val="en-US"/>
              </w:rPr>
              <w:t>Mark Blyth</w:t>
            </w:r>
          </w:p>
          <w:p w14:paraId="27BCD29C" w14:textId="26ED4567" w:rsidR="00314CAE" w:rsidRDefault="00314CAE" w:rsidP="00B842EE">
            <w:pPr>
              <w:rPr>
                <w:rFonts w:ascii="Arial" w:hAnsi="Arial" w:cs="Arial"/>
                <w:sz w:val="24"/>
                <w:szCs w:val="24"/>
                <w:lang w:val="en-US"/>
              </w:rPr>
            </w:pPr>
            <w:r w:rsidRPr="00314CAE">
              <w:rPr>
                <w:rFonts w:ascii="Arial" w:hAnsi="Arial" w:cs="Arial"/>
                <w:sz w:val="24"/>
                <w:szCs w:val="24"/>
                <w:lang w:val="en-US"/>
              </w:rPr>
              <w:t>Mark Blyth discusses government assistance and how a few affluent, powerful individuals dominate the international money markets. He argues they prey on the vulnerable, that credit is imposed on people who want the things the media tells us we can't live without, that interest feeds extravagant lifestyles, and that things could be better.</w:t>
            </w:r>
            <w:r w:rsidR="00B842EE">
              <w:rPr>
                <w:rFonts w:ascii="Arial" w:hAnsi="Arial" w:cs="Arial"/>
                <w:sz w:val="24"/>
                <w:szCs w:val="24"/>
                <w:lang w:val="en-US"/>
              </w:rPr>
              <w:t xml:space="preserve"> </w:t>
            </w:r>
            <w:r w:rsidR="00B842EE" w:rsidRPr="00B842EE">
              <w:rPr>
                <w:rFonts w:ascii="Arial" w:hAnsi="Arial" w:cs="Arial"/>
                <w:sz w:val="24"/>
                <w:szCs w:val="24"/>
                <w:lang w:val="en-US"/>
              </w:rPr>
              <w:t>He published his book because he was frustrated with individuals with lots of money advising others with none that they must give money back to the government. He was an orphan who was raised on welfare and went on to become an Ivy League economic professor.</w:t>
            </w:r>
            <w:r w:rsidR="00F478A2">
              <w:rPr>
                <w:rFonts w:ascii="Arial" w:hAnsi="Arial" w:cs="Arial"/>
                <w:sz w:val="24"/>
                <w:szCs w:val="24"/>
                <w:lang w:val="en-US"/>
              </w:rPr>
              <w:t xml:space="preserve"> </w:t>
            </w:r>
            <w:r w:rsidR="00B842EE" w:rsidRPr="00B842EE">
              <w:rPr>
                <w:rFonts w:ascii="Arial" w:hAnsi="Arial" w:cs="Arial"/>
                <w:sz w:val="24"/>
                <w:szCs w:val="24"/>
                <w:lang w:val="en-US"/>
              </w:rPr>
              <w:t xml:space="preserve">The welfare state is frequently </w:t>
            </w:r>
            <w:r w:rsidR="00F478A2" w:rsidRPr="00B842EE">
              <w:rPr>
                <w:rFonts w:ascii="Arial" w:hAnsi="Arial" w:cs="Arial"/>
                <w:sz w:val="24"/>
                <w:szCs w:val="24"/>
                <w:lang w:val="en-US"/>
              </w:rPr>
              <w:t>criticized</w:t>
            </w:r>
            <w:r w:rsidR="00B842EE" w:rsidRPr="00B842EE">
              <w:rPr>
                <w:rFonts w:ascii="Arial" w:hAnsi="Arial" w:cs="Arial"/>
                <w:sz w:val="24"/>
                <w:szCs w:val="24"/>
                <w:lang w:val="en-US"/>
              </w:rPr>
              <w:t xml:space="preserve"> for being over-inflated and overly generous, but </w:t>
            </w:r>
            <w:r w:rsidR="00F478A2">
              <w:rPr>
                <w:rFonts w:ascii="Arial" w:hAnsi="Arial" w:cs="Arial"/>
                <w:sz w:val="24"/>
                <w:szCs w:val="24"/>
                <w:lang w:val="en-US"/>
              </w:rPr>
              <w:t>Blyth</w:t>
            </w:r>
            <w:r w:rsidR="00B842EE" w:rsidRPr="00B842EE">
              <w:rPr>
                <w:rFonts w:ascii="Arial" w:hAnsi="Arial" w:cs="Arial"/>
                <w:sz w:val="24"/>
                <w:szCs w:val="24"/>
                <w:lang w:val="en-US"/>
              </w:rPr>
              <w:t xml:space="preserve"> strongly disagrees.</w:t>
            </w:r>
          </w:p>
          <w:p w14:paraId="052C9022" w14:textId="77777777" w:rsidR="00B11B64" w:rsidRPr="00A064CC" w:rsidRDefault="00B11B64" w:rsidP="00B11B64">
            <w:pPr>
              <w:rPr>
                <w:rFonts w:ascii="Arial" w:hAnsi="Arial" w:cs="Arial"/>
                <w:sz w:val="24"/>
                <w:szCs w:val="24"/>
                <w:u w:val="single"/>
              </w:rPr>
            </w:pPr>
            <w:r w:rsidRPr="00A064CC">
              <w:rPr>
                <w:rFonts w:ascii="Arial" w:hAnsi="Arial" w:cs="Arial"/>
                <w:sz w:val="24"/>
                <w:szCs w:val="24"/>
                <w:u w:val="single"/>
              </w:rPr>
              <w:t xml:space="preserve">Austerity </w:t>
            </w:r>
          </w:p>
          <w:p w14:paraId="247DB244" w14:textId="3E4AC61B" w:rsidR="00B11B64" w:rsidRDefault="00A01B18" w:rsidP="00B842EE">
            <w:pPr>
              <w:rPr>
                <w:rFonts w:ascii="Arial" w:hAnsi="Arial" w:cs="Arial"/>
                <w:sz w:val="24"/>
                <w:szCs w:val="24"/>
                <w:lang w:val="en-US"/>
              </w:rPr>
            </w:pPr>
            <w:r>
              <w:rPr>
                <w:rFonts w:ascii="Arial" w:hAnsi="Arial" w:cs="Arial"/>
                <w:sz w:val="24"/>
                <w:szCs w:val="24"/>
                <w:lang w:val="en-US"/>
              </w:rPr>
              <w:t xml:space="preserve">Governments according to Mark Blyth </w:t>
            </w:r>
            <w:r w:rsidR="00B61D9B">
              <w:rPr>
                <w:rFonts w:ascii="Arial" w:hAnsi="Arial" w:cs="Arial"/>
                <w:sz w:val="24"/>
                <w:szCs w:val="24"/>
                <w:lang w:val="en-US"/>
              </w:rPr>
              <w:t>fool us based on our shared knowledge that a</w:t>
            </w:r>
            <w:r w:rsidR="00B11B64" w:rsidRPr="00203B46">
              <w:rPr>
                <w:rFonts w:ascii="Arial" w:hAnsi="Arial" w:cs="Arial"/>
                <w:sz w:val="24"/>
                <w:szCs w:val="24"/>
                <w:lang w:val="en-US"/>
              </w:rPr>
              <w:t>usterity is a risky proposition. Austerity is a tactic for managing the system to keep the rich richer. The wealthy use austerity as a dishonest strategy to retain their rule over the weak. Without government assistance, vulnerable individuals suffer.</w:t>
            </w:r>
            <w:r w:rsidR="00B11B64">
              <w:rPr>
                <w:rFonts w:ascii="Arial" w:hAnsi="Arial" w:cs="Arial"/>
                <w:sz w:val="24"/>
                <w:szCs w:val="24"/>
                <w:lang w:val="en-US"/>
              </w:rPr>
              <w:t xml:space="preserve"> </w:t>
            </w:r>
            <w:r w:rsidR="00B11B64" w:rsidRPr="006626CF">
              <w:rPr>
                <w:rFonts w:ascii="Arial" w:hAnsi="Arial" w:cs="Arial"/>
                <w:sz w:val="24"/>
                <w:szCs w:val="24"/>
              </w:rPr>
              <w:t>Austerity refers to the severe economic conditions caused by government spending cuts.</w:t>
            </w:r>
          </w:p>
          <w:p w14:paraId="67CCBAEB" w14:textId="77777777" w:rsidR="009C5089" w:rsidRPr="00E9115C" w:rsidRDefault="009C5089" w:rsidP="00111EF0">
            <w:pPr>
              <w:rPr>
                <w:rFonts w:ascii="Arial" w:hAnsi="Arial" w:cs="Arial"/>
                <w:sz w:val="24"/>
                <w:szCs w:val="24"/>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lastRenderedPageBreak/>
              <w:t>Question 3</w:t>
            </w:r>
          </w:p>
          <w:p w14:paraId="461693E8" w14:textId="1442F635"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Following your success at the Local Government Elections on 5th May 2022, your fellow Councillors have nominated you as the new Leader of Ravenhill Council for the five-year period 2022-2027. Ravenhill Council has 75 Councillors in total and a staff team of 10,000 led by a Chief Executive Officer. The Council has an annual budget of £500</w:t>
            </w:r>
            <w:r w:rsidR="0018320B">
              <w:rPr>
                <w:rFonts w:ascii="Arial" w:eastAsia="Times New Roman" w:hAnsi="Arial" w:cs="Arial"/>
                <w:color w:val="000000"/>
                <w:sz w:val="24"/>
                <w:szCs w:val="24"/>
                <w:lang w:eastAsia="en-GB"/>
              </w:rPr>
              <w:t xml:space="preserve"> million</w:t>
            </w:r>
            <w:r w:rsidRPr="00530A03">
              <w:rPr>
                <w:rFonts w:ascii="Arial" w:eastAsia="Times New Roman" w:hAnsi="Arial" w:cs="Arial"/>
                <w:color w:val="000000"/>
                <w:sz w:val="24"/>
                <w:szCs w:val="24"/>
                <w:lang w:eastAsia="en-GB"/>
              </w:rPr>
              <w:t xml:space="preserve"> to meet the needs of a population of 2</w:t>
            </w:r>
            <w:r w:rsidR="0018320B">
              <w:rPr>
                <w:rFonts w:ascii="Arial" w:eastAsia="Times New Roman" w:hAnsi="Arial" w:cs="Arial"/>
                <w:color w:val="000000"/>
                <w:sz w:val="24"/>
                <w:szCs w:val="24"/>
                <w:lang w:eastAsia="en-GB"/>
              </w:rPr>
              <w:t>5</w:t>
            </w:r>
            <w:r w:rsidRPr="00530A03">
              <w:rPr>
                <w:rFonts w:ascii="Arial" w:eastAsia="Times New Roman" w:hAnsi="Arial" w:cs="Arial"/>
                <w:color w:val="000000"/>
                <w:sz w:val="24"/>
                <w:szCs w:val="24"/>
                <w:lang w:eastAsia="en-GB"/>
              </w:rPr>
              <w:t>0,000 people.</w:t>
            </w:r>
          </w:p>
          <w:p w14:paraId="6B3509D7" w14:textId="77777777" w:rsidR="00530A03" w:rsidRPr="00530A03" w:rsidRDefault="00530A03" w:rsidP="00530A03">
            <w:pPr>
              <w:ind w:left="720"/>
              <w:contextualSpacing/>
              <w:rPr>
                <w:rFonts w:ascii="Arial" w:eastAsia="Times New Roman" w:hAnsi="Arial" w:cs="Arial"/>
                <w:color w:val="000000"/>
                <w:sz w:val="24"/>
                <w:szCs w:val="24"/>
                <w:lang w:eastAsia="en-GB"/>
              </w:rPr>
            </w:pPr>
          </w:p>
          <w:p w14:paraId="6CC75FC9" w14:textId="77777777" w:rsidR="00530A03" w:rsidRPr="00530A03" w:rsidRDefault="00530A03" w:rsidP="008A1D9E">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are your key considerations as you set a Delivery Plan for the next five years?</w:t>
            </w:r>
          </w:p>
          <w:p w14:paraId="2719F286" w14:textId="363B98E4" w:rsidR="00111EF0" w:rsidRPr="00530A03" w:rsidRDefault="00111EF0" w:rsidP="00530A03">
            <w:pPr>
              <w:contextualSpacing/>
              <w:rPr>
                <w:rFonts w:ascii="Arial" w:hAnsi="Arial" w:cs="Arial"/>
              </w:rPr>
            </w:pPr>
          </w:p>
        </w:tc>
      </w:tr>
      <w:tr w:rsidR="009E517F" w:rsidRPr="0081246A" w14:paraId="7B6B825D" w14:textId="77777777" w:rsidTr="009E517F">
        <w:tc>
          <w:tcPr>
            <w:tcW w:w="9016" w:type="dxa"/>
          </w:tcPr>
          <w:p w14:paraId="6DB9D76E" w14:textId="7078E995" w:rsidR="0081246A" w:rsidRDefault="00E823D0" w:rsidP="00111EF0">
            <w:pPr>
              <w:rPr>
                <w:rFonts w:ascii="Arial" w:hAnsi="Arial" w:cs="Arial"/>
                <w:sz w:val="24"/>
                <w:szCs w:val="24"/>
                <w:u w:val="single"/>
              </w:rPr>
            </w:pPr>
            <w:r>
              <w:rPr>
                <w:rFonts w:ascii="Arial" w:hAnsi="Arial" w:cs="Arial"/>
                <w:sz w:val="24"/>
                <w:szCs w:val="24"/>
                <w:u w:val="single"/>
              </w:rPr>
              <w:lastRenderedPageBreak/>
              <w:t>Funding</w:t>
            </w:r>
          </w:p>
          <w:p w14:paraId="49571858" w14:textId="06A18033" w:rsidR="006F3FC7" w:rsidRDefault="005261BF" w:rsidP="006F3FC7">
            <w:pPr>
              <w:rPr>
                <w:rFonts w:ascii="Arial" w:hAnsi="Arial" w:cs="Arial"/>
                <w:sz w:val="24"/>
                <w:szCs w:val="24"/>
              </w:rPr>
            </w:pPr>
            <w:r>
              <w:rPr>
                <w:rFonts w:ascii="Arial" w:hAnsi="Arial" w:cs="Arial"/>
                <w:sz w:val="24"/>
                <w:szCs w:val="24"/>
              </w:rPr>
              <w:t xml:space="preserve">The first consideration for a Delivery Plan is money. </w:t>
            </w:r>
            <w:r w:rsidR="005550EF" w:rsidRPr="005550EF">
              <w:rPr>
                <w:rFonts w:ascii="Arial" w:hAnsi="Arial" w:cs="Arial"/>
                <w:sz w:val="24"/>
                <w:szCs w:val="24"/>
              </w:rPr>
              <w:t>Money is nothing more than an IOU</w:t>
            </w:r>
            <w:r w:rsidR="005550EF">
              <w:rPr>
                <w:rFonts w:ascii="Arial" w:hAnsi="Arial" w:cs="Arial"/>
                <w:sz w:val="24"/>
                <w:szCs w:val="24"/>
              </w:rPr>
              <w:t xml:space="preserve">. </w:t>
            </w:r>
            <w:r w:rsidR="005550EF" w:rsidRPr="005550EF">
              <w:rPr>
                <w:rFonts w:ascii="Arial" w:hAnsi="Arial" w:cs="Arial"/>
                <w:sz w:val="24"/>
                <w:szCs w:val="24"/>
              </w:rPr>
              <w:t>Central banks allow banks to produce IOUs that governments acknowledge as legal money.</w:t>
            </w:r>
            <w:r w:rsidR="005550EF">
              <w:rPr>
                <w:rFonts w:ascii="Arial" w:hAnsi="Arial" w:cs="Arial"/>
                <w:sz w:val="24"/>
                <w:szCs w:val="24"/>
              </w:rPr>
              <w:t xml:space="preserve"> </w:t>
            </w:r>
            <w:r w:rsidR="005550EF" w:rsidRPr="005550EF">
              <w:rPr>
                <w:rFonts w:ascii="Arial" w:hAnsi="Arial" w:cs="Arial"/>
                <w:sz w:val="24"/>
                <w:szCs w:val="24"/>
              </w:rPr>
              <w:t xml:space="preserve">There is no true limit to how much money banks can lend </w:t>
            </w:r>
            <w:r w:rsidR="005550EF" w:rsidRPr="005550EF">
              <w:rPr>
                <w:rFonts w:ascii="Arial" w:hAnsi="Arial" w:cs="Arial"/>
                <w:sz w:val="24"/>
                <w:szCs w:val="24"/>
              </w:rPr>
              <w:t>if</w:t>
            </w:r>
            <w:r w:rsidR="005550EF" w:rsidRPr="005550EF">
              <w:rPr>
                <w:rFonts w:ascii="Arial" w:hAnsi="Arial" w:cs="Arial"/>
                <w:sz w:val="24"/>
                <w:szCs w:val="24"/>
              </w:rPr>
              <w:t xml:space="preserve"> they can find someone ready to borrow (people, companies, other banks).</w:t>
            </w:r>
          </w:p>
          <w:p w14:paraId="53E33C3B" w14:textId="09EA2C0B" w:rsidR="006F3FC7" w:rsidRPr="006F3FC7" w:rsidRDefault="006F3FC7" w:rsidP="006F3FC7">
            <w:pPr>
              <w:rPr>
                <w:rFonts w:ascii="Arial" w:hAnsi="Arial" w:cs="Arial"/>
                <w:sz w:val="24"/>
                <w:szCs w:val="24"/>
              </w:rPr>
            </w:pPr>
            <w:r w:rsidRPr="006F3FC7">
              <w:rPr>
                <w:rFonts w:ascii="Arial" w:hAnsi="Arial" w:cs="Arial"/>
                <w:sz w:val="24"/>
                <w:szCs w:val="24"/>
              </w:rPr>
              <w:t xml:space="preserve">Borrowing is ingrained in our culture: we all, or at least </w:t>
            </w:r>
            <w:r w:rsidR="00A64B59" w:rsidRPr="006F3FC7">
              <w:rPr>
                <w:rFonts w:ascii="Arial" w:hAnsi="Arial" w:cs="Arial"/>
                <w:sz w:val="24"/>
                <w:szCs w:val="24"/>
              </w:rPr>
              <w:t>most of</w:t>
            </w:r>
            <w:r w:rsidRPr="006F3FC7">
              <w:rPr>
                <w:rFonts w:ascii="Arial" w:hAnsi="Arial" w:cs="Arial"/>
                <w:sz w:val="24"/>
                <w:szCs w:val="24"/>
              </w:rPr>
              <w:t xml:space="preserve"> us, borrow money and repay it to banks. At the touch of a button, new money is created. This is how 97 per</w:t>
            </w:r>
            <w:r w:rsidR="00FC4198">
              <w:rPr>
                <w:rFonts w:ascii="Arial" w:hAnsi="Arial" w:cs="Arial"/>
                <w:sz w:val="24"/>
                <w:szCs w:val="24"/>
              </w:rPr>
              <w:t xml:space="preserve"> </w:t>
            </w:r>
            <w:r w:rsidRPr="006F3FC7">
              <w:rPr>
                <w:rFonts w:ascii="Arial" w:hAnsi="Arial" w:cs="Arial"/>
                <w:sz w:val="24"/>
                <w:szCs w:val="24"/>
              </w:rPr>
              <w:t>cent of all money is created, with only 3% held in currency at the Bank of England. Additional money is created when banks issue more loans.</w:t>
            </w:r>
          </w:p>
          <w:p w14:paraId="1CE034EF" w14:textId="18E87C61" w:rsidR="00A64B59" w:rsidRDefault="006F3FC7" w:rsidP="006F3FC7">
            <w:pPr>
              <w:rPr>
                <w:rFonts w:ascii="Arial" w:hAnsi="Arial" w:cs="Arial"/>
                <w:sz w:val="24"/>
                <w:szCs w:val="24"/>
              </w:rPr>
            </w:pPr>
            <w:r w:rsidRPr="006F3FC7">
              <w:rPr>
                <w:rFonts w:ascii="Arial" w:hAnsi="Arial" w:cs="Arial"/>
                <w:sz w:val="24"/>
                <w:szCs w:val="24"/>
              </w:rPr>
              <w:t>There would be no money in the economy if there was no debt.</w:t>
            </w:r>
            <w:r w:rsidR="009D0C1C">
              <w:rPr>
                <w:rFonts w:ascii="Arial" w:hAnsi="Arial" w:cs="Arial"/>
                <w:sz w:val="24"/>
                <w:szCs w:val="24"/>
              </w:rPr>
              <w:t xml:space="preserve"> </w:t>
            </w:r>
            <w:r w:rsidR="00A64B59" w:rsidRPr="00A64B59">
              <w:rPr>
                <w:rFonts w:ascii="Arial" w:hAnsi="Arial" w:cs="Arial"/>
                <w:sz w:val="24"/>
                <w:szCs w:val="24"/>
              </w:rPr>
              <w:t>Every day, banks get almost £200 million in interest payments, ranging from 90% to 10% of the population.</w:t>
            </w:r>
          </w:p>
          <w:p w14:paraId="3754CBC5" w14:textId="1233F9FE" w:rsidR="009D0C1C" w:rsidRDefault="00805011" w:rsidP="00805011">
            <w:pPr>
              <w:rPr>
                <w:rFonts w:ascii="Arial" w:hAnsi="Arial" w:cs="Arial"/>
                <w:sz w:val="24"/>
                <w:szCs w:val="24"/>
              </w:rPr>
            </w:pPr>
            <w:r>
              <w:rPr>
                <w:rFonts w:ascii="Arial" w:hAnsi="Arial" w:cs="Arial"/>
                <w:sz w:val="24"/>
                <w:szCs w:val="24"/>
              </w:rPr>
              <w:t xml:space="preserve">House infiltration </w:t>
            </w:r>
            <w:r w:rsidR="00AD7D2C">
              <w:rPr>
                <w:rFonts w:ascii="Arial" w:hAnsi="Arial" w:cs="Arial"/>
                <w:sz w:val="24"/>
                <w:szCs w:val="24"/>
              </w:rPr>
              <w:t xml:space="preserve">is also a consideration. </w:t>
            </w:r>
            <w:r w:rsidRPr="00805011">
              <w:rPr>
                <w:rFonts w:ascii="Arial" w:hAnsi="Arial" w:cs="Arial"/>
                <w:sz w:val="24"/>
                <w:szCs w:val="24"/>
              </w:rPr>
              <w:t>House prices in the United Kingdom increased by 200 per</w:t>
            </w:r>
            <w:r w:rsidR="00FC4198">
              <w:rPr>
                <w:rFonts w:ascii="Arial" w:hAnsi="Arial" w:cs="Arial"/>
                <w:sz w:val="24"/>
                <w:szCs w:val="24"/>
              </w:rPr>
              <w:t xml:space="preserve"> </w:t>
            </w:r>
            <w:r w:rsidRPr="00805011">
              <w:rPr>
                <w:rFonts w:ascii="Arial" w:hAnsi="Arial" w:cs="Arial"/>
                <w:sz w:val="24"/>
                <w:szCs w:val="24"/>
              </w:rPr>
              <w:t>cent between 1998 and 2008.</w:t>
            </w:r>
            <w:r w:rsidR="00AD7D2C">
              <w:rPr>
                <w:rFonts w:ascii="Arial" w:hAnsi="Arial" w:cs="Arial"/>
                <w:sz w:val="24"/>
                <w:szCs w:val="24"/>
              </w:rPr>
              <w:t xml:space="preserve"> </w:t>
            </w:r>
            <w:r w:rsidRPr="00805011">
              <w:rPr>
                <w:rFonts w:ascii="Arial" w:hAnsi="Arial" w:cs="Arial"/>
                <w:sz w:val="24"/>
                <w:szCs w:val="24"/>
              </w:rPr>
              <w:t xml:space="preserve">The number of mortgages issued increased by 300 </w:t>
            </w:r>
            <w:r w:rsidR="00D77A48" w:rsidRPr="00805011">
              <w:rPr>
                <w:rFonts w:ascii="Arial" w:hAnsi="Arial" w:cs="Arial"/>
                <w:sz w:val="24"/>
                <w:szCs w:val="24"/>
              </w:rPr>
              <w:t>per</w:t>
            </w:r>
            <w:r w:rsidR="00FC4198">
              <w:rPr>
                <w:rFonts w:ascii="Arial" w:hAnsi="Arial" w:cs="Arial"/>
                <w:sz w:val="24"/>
                <w:szCs w:val="24"/>
              </w:rPr>
              <w:t xml:space="preserve"> </w:t>
            </w:r>
            <w:r w:rsidR="00D77A48" w:rsidRPr="00805011">
              <w:rPr>
                <w:rFonts w:ascii="Arial" w:hAnsi="Arial" w:cs="Arial"/>
                <w:sz w:val="24"/>
                <w:szCs w:val="24"/>
              </w:rPr>
              <w:t>cent,</w:t>
            </w:r>
            <w:r w:rsidR="00D77A48">
              <w:rPr>
                <w:rFonts w:ascii="Arial" w:hAnsi="Arial" w:cs="Arial"/>
                <w:sz w:val="24"/>
                <w:szCs w:val="24"/>
              </w:rPr>
              <w:t xml:space="preserve"> but e</w:t>
            </w:r>
            <w:r w:rsidRPr="00805011">
              <w:rPr>
                <w:rFonts w:ascii="Arial" w:hAnsi="Arial" w:cs="Arial"/>
                <w:sz w:val="24"/>
                <w:szCs w:val="24"/>
              </w:rPr>
              <w:t xml:space="preserve">veryone </w:t>
            </w:r>
            <w:r w:rsidR="00D77A48" w:rsidRPr="00805011">
              <w:rPr>
                <w:rFonts w:ascii="Arial" w:hAnsi="Arial" w:cs="Arial"/>
                <w:sz w:val="24"/>
                <w:szCs w:val="24"/>
              </w:rPr>
              <w:t>must</w:t>
            </w:r>
            <w:r w:rsidRPr="00805011">
              <w:rPr>
                <w:rFonts w:ascii="Arial" w:hAnsi="Arial" w:cs="Arial"/>
                <w:sz w:val="24"/>
                <w:szCs w:val="24"/>
              </w:rPr>
              <w:t xml:space="preserve"> reside somewhere.</w:t>
            </w:r>
            <w:r w:rsidR="00D77A48">
              <w:rPr>
                <w:rFonts w:ascii="Arial" w:hAnsi="Arial" w:cs="Arial"/>
                <w:sz w:val="24"/>
                <w:szCs w:val="24"/>
              </w:rPr>
              <w:t xml:space="preserve"> </w:t>
            </w:r>
            <w:r w:rsidRPr="00805011">
              <w:rPr>
                <w:rFonts w:ascii="Arial" w:hAnsi="Arial" w:cs="Arial"/>
                <w:sz w:val="24"/>
                <w:szCs w:val="24"/>
              </w:rPr>
              <w:t>Younger people are being pushed out of the housing market.</w:t>
            </w:r>
            <w:r w:rsidR="00D77A48">
              <w:rPr>
                <w:rFonts w:ascii="Arial" w:hAnsi="Arial" w:cs="Arial"/>
                <w:sz w:val="24"/>
                <w:szCs w:val="24"/>
              </w:rPr>
              <w:t xml:space="preserve"> </w:t>
            </w:r>
            <w:r w:rsidRPr="00805011">
              <w:rPr>
                <w:rFonts w:ascii="Arial" w:hAnsi="Arial" w:cs="Arial"/>
                <w:sz w:val="24"/>
                <w:szCs w:val="24"/>
              </w:rPr>
              <w:t>As interest payments increase, the banks do very well out of the system.</w:t>
            </w:r>
          </w:p>
          <w:p w14:paraId="47BA39C8" w14:textId="29C7827E" w:rsidR="004E71ED" w:rsidRPr="003B1B6A" w:rsidRDefault="003B1B6A" w:rsidP="00805011">
            <w:pPr>
              <w:rPr>
                <w:rFonts w:ascii="Arial" w:hAnsi="Arial" w:cs="Arial"/>
                <w:sz w:val="24"/>
                <w:szCs w:val="24"/>
                <w:u w:val="single"/>
              </w:rPr>
            </w:pPr>
            <w:r>
              <w:rPr>
                <w:rFonts w:ascii="Arial" w:hAnsi="Arial" w:cs="Arial"/>
                <w:sz w:val="24"/>
                <w:szCs w:val="24"/>
                <w:u w:val="single"/>
              </w:rPr>
              <w:t>William Beveridge</w:t>
            </w:r>
          </w:p>
          <w:p w14:paraId="228D3AF1" w14:textId="56858891" w:rsidR="004E71ED" w:rsidRDefault="004E71ED" w:rsidP="004E71ED">
            <w:pPr>
              <w:rPr>
                <w:rFonts w:ascii="Arial" w:hAnsi="Arial" w:cs="Arial"/>
                <w:sz w:val="24"/>
                <w:szCs w:val="24"/>
              </w:rPr>
            </w:pPr>
            <w:r w:rsidRPr="004E71ED">
              <w:rPr>
                <w:rFonts w:ascii="Arial" w:hAnsi="Arial" w:cs="Arial"/>
                <w:sz w:val="24"/>
                <w:szCs w:val="24"/>
              </w:rPr>
              <w:t>Beveridge was a British economist and social reformer who was instrumental in the creation of the welfare state.  He was a lawyer by training but emerged during the Liberal government of 1906-1914 when he was called to advise David Lloyd George on old</w:t>
            </w:r>
            <w:r w:rsidR="00FC4198">
              <w:rPr>
                <w:rFonts w:ascii="Arial" w:hAnsi="Arial" w:cs="Arial"/>
                <w:sz w:val="24"/>
                <w:szCs w:val="24"/>
              </w:rPr>
              <w:t>-</w:t>
            </w:r>
            <w:r w:rsidRPr="004E71ED">
              <w:rPr>
                <w:rFonts w:ascii="Arial" w:hAnsi="Arial" w:cs="Arial"/>
                <w:sz w:val="24"/>
                <w:szCs w:val="24"/>
              </w:rPr>
              <w:t>age pensions and national insurance.</w:t>
            </w:r>
            <w:r w:rsidR="003B1B6A">
              <w:rPr>
                <w:rFonts w:ascii="Arial" w:hAnsi="Arial" w:cs="Arial"/>
                <w:sz w:val="24"/>
                <w:szCs w:val="24"/>
              </w:rPr>
              <w:t xml:space="preserve"> </w:t>
            </w:r>
            <w:r w:rsidRPr="004E71ED">
              <w:rPr>
                <w:rFonts w:ascii="Arial" w:hAnsi="Arial" w:cs="Arial"/>
                <w:sz w:val="24"/>
                <w:szCs w:val="24"/>
              </w:rPr>
              <w:t>When the government commissioned a report in 1941 on how to rebuild Britain after World War II, Beveridge was an obvious candidate to lead the charge.</w:t>
            </w:r>
          </w:p>
          <w:p w14:paraId="7F9202EC" w14:textId="161BB7CA" w:rsidR="007D5D7E" w:rsidRPr="00E823D0" w:rsidRDefault="003B1B6A" w:rsidP="007D5D7E">
            <w:pPr>
              <w:rPr>
                <w:rFonts w:ascii="Arial" w:hAnsi="Arial" w:cs="Arial"/>
                <w:sz w:val="24"/>
                <w:szCs w:val="24"/>
              </w:rPr>
            </w:pPr>
            <w:r>
              <w:rPr>
                <w:rFonts w:ascii="Arial" w:hAnsi="Arial" w:cs="Arial"/>
                <w:sz w:val="24"/>
                <w:szCs w:val="24"/>
              </w:rPr>
              <w:t xml:space="preserve">Beveridge had five social evils including ignorance, disease, idleness, squalor and want. </w:t>
            </w:r>
            <w:r w:rsidR="003360B1">
              <w:rPr>
                <w:rFonts w:ascii="Arial" w:hAnsi="Arial" w:cs="Arial"/>
                <w:sz w:val="24"/>
                <w:szCs w:val="24"/>
              </w:rPr>
              <w:t xml:space="preserve">Dynamic government action can be used to </w:t>
            </w:r>
            <w:r w:rsidR="007D5D7E">
              <w:rPr>
                <w:rFonts w:ascii="Arial" w:hAnsi="Arial" w:cs="Arial"/>
                <w:sz w:val="24"/>
                <w:szCs w:val="24"/>
              </w:rPr>
              <w:t>fight the social evils</w:t>
            </w:r>
            <w:r w:rsidR="002C1D0E">
              <w:rPr>
                <w:rFonts w:ascii="Arial" w:hAnsi="Arial" w:cs="Arial"/>
                <w:sz w:val="24"/>
                <w:szCs w:val="24"/>
              </w:rPr>
              <w:t xml:space="preserve"> by having free education up to the age of 1</w:t>
            </w:r>
            <w:r w:rsidR="00780A1B">
              <w:rPr>
                <w:rFonts w:ascii="Arial" w:hAnsi="Arial" w:cs="Arial"/>
                <w:sz w:val="24"/>
                <w:szCs w:val="24"/>
              </w:rPr>
              <w:t>5, a</w:t>
            </w:r>
            <w:r w:rsidR="007D5D7E" w:rsidRPr="007D5D7E">
              <w:rPr>
                <w:rFonts w:ascii="Arial" w:hAnsi="Arial" w:cs="Arial"/>
                <w:sz w:val="24"/>
                <w:szCs w:val="24"/>
              </w:rPr>
              <w:t xml:space="preserve"> free-at-the-point-of-use National Health Service (NHS)</w:t>
            </w:r>
            <w:r w:rsidR="00780A1B">
              <w:rPr>
                <w:rFonts w:ascii="Arial" w:hAnsi="Arial" w:cs="Arial"/>
                <w:sz w:val="24"/>
                <w:szCs w:val="24"/>
              </w:rPr>
              <w:t>, g</w:t>
            </w:r>
            <w:r w:rsidR="007D5D7E" w:rsidRPr="007D5D7E">
              <w:rPr>
                <w:rFonts w:ascii="Arial" w:hAnsi="Arial" w:cs="Arial"/>
                <w:sz w:val="24"/>
                <w:szCs w:val="24"/>
              </w:rPr>
              <w:t>overnment commitment to full employment</w:t>
            </w:r>
            <w:r w:rsidR="00780A1B">
              <w:rPr>
                <w:rFonts w:ascii="Arial" w:hAnsi="Arial" w:cs="Arial"/>
                <w:sz w:val="24"/>
                <w:szCs w:val="24"/>
              </w:rPr>
              <w:t xml:space="preserve">, </w:t>
            </w:r>
            <w:r w:rsidR="00FC4198">
              <w:rPr>
                <w:rFonts w:ascii="Arial" w:hAnsi="Arial" w:cs="Arial"/>
                <w:sz w:val="24"/>
                <w:szCs w:val="24"/>
              </w:rPr>
              <w:t xml:space="preserve">and </w:t>
            </w:r>
            <w:r w:rsidR="00780A1B">
              <w:rPr>
                <w:rFonts w:ascii="Arial" w:hAnsi="Arial" w:cs="Arial"/>
                <w:sz w:val="24"/>
                <w:szCs w:val="24"/>
              </w:rPr>
              <w:t>n</w:t>
            </w:r>
            <w:r w:rsidR="007D5D7E" w:rsidRPr="007D5D7E">
              <w:rPr>
                <w:rFonts w:ascii="Arial" w:hAnsi="Arial" w:cs="Arial"/>
                <w:sz w:val="24"/>
                <w:szCs w:val="24"/>
              </w:rPr>
              <w:t>ational insurance benefits for those in need</w:t>
            </w:r>
            <w:r w:rsidR="00780A1B">
              <w:rPr>
                <w:rFonts w:ascii="Arial" w:hAnsi="Arial" w:cs="Arial"/>
                <w:sz w:val="24"/>
                <w:szCs w:val="24"/>
              </w:rPr>
              <w:t xml:space="preserve"> and</w:t>
            </w:r>
            <w:r w:rsidR="007D5D7E" w:rsidRPr="007D5D7E">
              <w:rPr>
                <w:rFonts w:ascii="Arial" w:hAnsi="Arial" w:cs="Arial"/>
                <w:sz w:val="24"/>
                <w:szCs w:val="24"/>
              </w:rPr>
              <w:t xml:space="preserve"> </w:t>
            </w:r>
            <w:r w:rsidR="00780A1B">
              <w:rPr>
                <w:rFonts w:ascii="Arial" w:hAnsi="Arial" w:cs="Arial"/>
                <w:sz w:val="24"/>
                <w:szCs w:val="24"/>
              </w:rPr>
              <w:t>p</w:t>
            </w:r>
            <w:r w:rsidR="007D5D7E" w:rsidRPr="007D5D7E">
              <w:rPr>
                <w:rFonts w:ascii="Arial" w:hAnsi="Arial" w:cs="Arial"/>
                <w:sz w:val="24"/>
                <w:szCs w:val="24"/>
              </w:rPr>
              <w:t>ublic housing for all</w:t>
            </w:r>
            <w:r w:rsidR="00780A1B">
              <w:rPr>
                <w:rFonts w:ascii="Arial" w:hAnsi="Arial" w:cs="Arial"/>
                <w:sz w:val="24"/>
                <w:szCs w:val="24"/>
              </w:rPr>
              <w:t>.</w:t>
            </w:r>
            <w:r w:rsidR="00E90285">
              <w:rPr>
                <w:rFonts w:ascii="Arial" w:hAnsi="Arial" w:cs="Arial"/>
                <w:sz w:val="24"/>
                <w:szCs w:val="24"/>
              </w:rPr>
              <w:t xml:space="preserve"> </w:t>
            </w:r>
            <w:r w:rsidR="007E4F44" w:rsidRPr="007E4F44">
              <w:rPr>
                <w:rFonts w:ascii="Arial" w:hAnsi="Arial" w:cs="Arial"/>
                <w:sz w:val="24"/>
                <w:szCs w:val="24"/>
              </w:rPr>
              <w:t>Beveridge maintained that eliminating these ills from British society was in everyone's best interests and that it was the government's responsibility as the representative body of all citizens to do so.</w:t>
            </w:r>
          </w:p>
          <w:p w14:paraId="15305CF9" w14:textId="3A4C8527" w:rsidR="00111EF0" w:rsidRPr="0081246A" w:rsidRDefault="00111EF0" w:rsidP="00111EF0">
            <w:pPr>
              <w:rPr>
                <w:rFonts w:ascii="Arial" w:hAnsi="Arial" w:cs="Arial"/>
              </w:rPr>
            </w:pPr>
          </w:p>
        </w:tc>
      </w:tr>
      <w:tr w:rsidR="00111EF0" w:rsidRPr="0081246A" w14:paraId="3E085A36" w14:textId="77777777" w:rsidTr="009E517F">
        <w:tc>
          <w:tcPr>
            <w:tcW w:w="9016" w:type="dxa"/>
          </w:tcPr>
          <w:p w14:paraId="5C857277" w14:textId="77777777" w:rsidR="00111EF0" w:rsidRDefault="0081246A" w:rsidP="00530A03">
            <w:pPr>
              <w:rPr>
                <w:rFonts w:ascii="Arial" w:hAnsi="Arial" w:cs="Arial"/>
                <w:b/>
                <w:bCs/>
              </w:rPr>
            </w:pPr>
            <w:r w:rsidRPr="0081246A">
              <w:rPr>
                <w:rFonts w:ascii="Arial" w:hAnsi="Arial" w:cs="Arial"/>
                <w:b/>
                <w:bCs/>
              </w:rPr>
              <w:t>Question 4</w:t>
            </w:r>
          </w:p>
          <w:p w14:paraId="678873BB" w14:textId="27244570" w:rsidR="008A1D9E" w:rsidRPr="008A1D9E" w:rsidRDefault="008A1D9E" w:rsidP="008A1D9E">
            <w:pPr>
              <w:rPr>
                <w:rFonts w:ascii="Arial" w:hAnsi="Arial" w:cs="Arial"/>
              </w:rPr>
            </w:pPr>
            <w:r w:rsidRPr="008A1D9E">
              <w:rPr>
                <w:rFonts w:ascii="Arial" w:hAnsi="Arial" w:cs="Arial"/>
              </w:rPr>
              <w:t xml:space="preserve">As a manager, how would you approach the management of your team? </w:t>
            </w:r>
          </w:p>
          <w:p w14:paraId="78CCAC17" w14:textId="77777777" w:rsidR="008A1D9E" w:rsidRPr="008A1D9E" w:rsidRDefault="008A1D9E" w:rsidP="008A1D9E">
            <w:pPr>
              <w:rPr>
                <w:rFonts w:ascii="Arial" w:hAnsi="Arial" w:cs="Arial"/>
              </w:rPr>
            </w:pPr>
          </w:p>
          <w:p w14:paraId="559053EA" w14:textId="77777777" w:rsidR="00530A03" w:rsidRDefault="008A1D9E" w:rsidP="008A1D9E">
            <w:pPr>
              <w:rPr>
                <w:rFonts w:ascii="Arial" w:hAnsi="Arial" w:cs="Arial"/>
              </w:rPr>
            </w:pPr>
            <w:r w:rsidRPr="008A1D9E">
              <w:rPr>
                <w:rFonts w:ascii="Arial" w:hAnsi="Arial" w:cs="Arial"/>
              </w:rPr>
              <w:t>Explain the importance of authority, responsibility, and delegation as you lead the process of delivering effective performance. Awareness of key management theories will add value.</w:t>
            </w:r>
          </w:p>
          <w:p w14:paraId="15C191F0" w14:textId="3588A0DF" w:rsidR="008A1D9E" w:rsidRPr="00530A03" w:rsidRDefault="008A1D9E" w:rsidP="008A1D9E">
            <w:pPr>
              <w:rPr>
                <w:rFonts w:ascii="Arial" w:hAnsi="Arial" w:cs="Arial"/>
              </w:rPr>
            </w:pPr>
          </w:p>
        </w:tc>
      </w:tr>
      <w:tr w:rsidR="0081246A" w:rsidRPr="0081246A" w14:paraId="267274D2" w14:textId="77777777" w:rsidTr="009E517F">
        <w:tc>
          <w:tcPr>
            <w:tcW w:w="9016" w:type="dxa"/>
          </w:tcPr>
          <w:p w14:paraId="66EC20AE" w14:textId="77777777" w:rsidR="00106628" w:rsidRPr="00106628" w:rsidRDefault="00106628" w:rsidP="00106628">
            <w:pPr>
              <w:spacing w:line="256" w:lineRule="auto"/>
              <w:rPr>
                <w:rFonts w:ascii="Arial" w:eastAsia="Calibri" w:hAnsi="Arial" w:cs="Arial"/>
                <w:sz w:val="24"/>
                <w:szCs w:val="24"/>
                <w:u w:val="single"/>
              </w:rPr>
            </w:pPr>
            <w:r w:rsidRPr="00106628">
              <w:rPr>
                <w:rFonts w:ascii="Arial" w:eastAsia="Calibri" w:hAnsi="Arial" w:cs="Arial"/>
                <w:sz w:val="24"/>
                <w:szCs w:val="24"/>
                <w:u w:val="single"/>
              </w:rPr>
              <w:t>Management</w:t>
            </w:r>
          </w:p>
          <w:p w14:paraId="0DA50A85" w14:textId="384ECFE0" w:rsidR="001A267F" w:rsidRDefault="001A267F" w:rsidP="00106628">
            <w:pPr>
              <w:spacing w:line="256" w:lineRule="auto"/>
              <w:rPr>
                <w:rFonts w:ascii="Arial" w:eastAsia="Calibri" w:hAnsi="Arial" w:cs="Arial"/>
                <w:sz w:val="24"/>
                <w:szCs w:val="24"/>
              </w:rPr>
            </w:pPr>
            <w:r w:rsidRPr="007B41F5">
              <w:rPr>
                <w:rFonts w:ascii="Arial" w:eastAsia="Calibri" w:hAnsi="Arial" w:cs="Arial"/>
                <w:sz w:val="24"/>
                <w:szCs w:val="24"/>
              </w:rPr>
              <w:t>In management, authority is described as the right to lead and control the actions of others and to obtain acceptable responses from them to achieve the company's goals and aims.</w:t>
            </w:r>
            <w:r>
              <w:rPr>
                <w:rFonts w:ascii="Arial" w:eastAsia="Calibri" w:hAnsi="Arial" w:cs="Arial"/>
                <w:sz w:val="24"/>
                <w:szCs w:val="24"/>
              </w:rPr>
              <w:t xml:space="preserve"> </w:t>
            </w:r>
            <w:r w:rsidRPr="008319D6">
              <w:rPr>
                <w:rFonts w:ascii="Arial" w:eastAsia="Calibri" w:hAnsi="Arial" w:cs="Arial"/>
                <w:sz w:val="24"/>
                <w:szCs w:val="24"/>
              </w:rPr>
              <w:t xml:space="preserve">Authority is the basic aspect of </w:t>
            </w:r>
            <w:r w:rsidR="00FC4198">
              <w:rPr>
                <w:rFonts w:ascii="Arial" w:eastAsia="Calibri" w:hAnsi="Arial" w:cs="Arial"/>
                <w:sz w:val="24"/>
                <w:szCs w:val="24"/>
              </w:rPr>
              <w:t xml:space="preserve">an </w:t>
            </w:r>
            <w:r w:rsidRPr="008319D6">
              <w:rPr>
                <w:rFonts w:ascii="Arial" w:eastAsia="Calibri" w:hAnsi="Arial" w:cs="Arial"/>
                <w:sz w:val="24"/>
                <w:szCs w:val="24"/>
              </w:rPr>
              <w:t>organisation, and it is so crucial that it is hard to imagine an organisation without some individual or people in a position to demand action from others.</w:t>
            </w:r>
            <w:r>
              <w:rPr>
                <w:rFonts w:ascii="Arial" w:eastAsia="Calibri" w:hAnsi="Arial" w:cs="Arial"/>
                <w:sz w:val="24"/>
                <w:szCs w:val="24"/>
              </w:rPr>
              <w:t xml:space="preserve"> </w:t>
            </w:r>
            <w:r w:rsidRPr="000676BC">
              <w:rPr>
                <w:rFonts w:ascii="Arial" w:eastAsia="Calibri" w:hAnsi="Arial" w:cs="Arial"/>
                <w:sz w:val="24"/>
                <w:szCs w:val="24"/>
              </w:rPr>
              <w:t xml:space="preserve">When seen from the inside of the company, responsibility can be described as the obligation of a subordinate to which a supervisor has delegated the performance of a task assigned. So, </w:t>
            </w:r>
            <w:r w:rsidR="00FC4198">
              <w:rPr>
                <w:rFonts w:ascii="Arial" w:eastAsia="Calibri" w:hAnsi="Arial" w:cs="Arial"/>
                <w:sz w:val="24"/>
                <w:szCs w:val="24"/>
              </w:rPr>
              <w:t xml:space="preserve">an </w:t>
            </w:r>
            <w:r w:rsidRPr="000676BC">
              <w:rPr>
                <w:rFonts w:ascii="Arial" w:eastAsia="Calibri" w:hAnsi="Arial" w:cs="Arial"/>
                <w:sz w:val="24"/>
                <w:szCs w:val="24"/>
              </w:rPr>
              <w:t>obligation is the basis of responsibility.</w:t>
            </w:r>
            <w:r>
              <w:rPr>
                <w:rFonts w:ascii="Arial" w:eastAsia="Calibri" w:hAnsi="Arial" w:cs="Arial"/>
                <w:sz w:val="24"/>
                <w:szCs w:val="24"/>
              </w:rPr>
              <w:t xml:space="preserve"> </w:t>
            </w:r>
            <w:r w:rsidRPr="008D25E9">
              <w:rPr>
                <w:rFonts w:ascii="Arial" w:eastAsia="Calibri" w:hAnsi="Arial" w:cs="Arial"/>
                <w:sz w:val="24"/>
                <w:szCs w:val="24"/>
              </w:rPr>
              <w:t xml:space="preserve">The distribution of responsibility for specific duties from </w:t>
            </w:r>
            <w:r w:rsidRPr="008D25E9">
              <w:rPr>
                <w:rFonts w:ascii="Arial" w:eastAsia="Calibri" w:hAnsi="Arial" w:cs="Arial"/>
                <w:sz w:val="24"/>
                <w:szCs w:val="24"/>
              </w:rPr>
              <w:lastRenderedPageBreak/>
              <w:t>one person to another is referred to as delegation. When a manager gives responsibilities to their employees, this is referred to as delegation.</w:t>
            </w:r>
            <w:r>
              <w:rPr>
                <w:rFonts w:ascii="Arial" w:eastAsia="Calibri" w:hAnsi="Arial" w:cs="Arial"/>
                <w:sz w:val="24"/>
                <w:szCs w:val="24"/>
              </w:rPr>
              <w:t xml:space="preserve"> These terms are used throughout effective management and are important in management processes. </w:t>
            </w:r>
          </w:p>
          <w:p w14:paraId="6CAFCB60" w14:textId="3370A233" w:rsidR="00106628" w:rsidRPr="001B01D9" w:rsidRDefault="009F588E" w:rsidP="00106628">
            <w:pPr>
              <w:spacing w:line="256" w:lineRule="auto"/>
              <w:rPr>
                <w:rFonts w:ascii="Arial" w:eastAsia="Calibri" w:hAnsi="Arial" w:cs="Arial"/>
                <w:sz w:val="24"/>
                <w:szCs w:val="24"/>
              </w:rPr>
            </w:pPr>
            <w:r>
              <w:rPr>
                <w:rFonts w:ascii="Arial" w:eastAsia="Calibri" w:hAnsi="Arial" w:cs="Arial"/>
                <w:sz w:val="24"/>
                <w:szCs w:val="24"/>
              </w:rPr>
              <w:t>Setting</w:t>
            </w:r>
            <w:r w:rsidR="00106628" w:rsidRPr="00FC04C6">
              <w:rPr>
                <w:rFonts w:ascii="Arial" w:eastAsia="Calibri" w:hAnsi="Arial" w:cs="Arial"/>
                <w:sz w:val="24"/>
                <w:szCs w:val="24"/>
              </w:rPr>
              <w:t xml:space="preserve"> goals, methods, and objectives to make a firm or organisation more competitive is the practi</w:t>
            </w:r>
            <w:r w:rsidR="00FC4198">
              <w:rPr>
                <w:rFonts w:ascii="Arial" w:eastAsia="Calibri" w:hAnsi="Arial" w:cs="Arial"/>
                <w:sz w:val="24"/>
                <w:szCs w:val="24"/>
              </w:rPr>
              <w:t>c</w:t>
            </w:r>
            <w:r w:rsidR="00106628" w:rsidRPr="00FC04C6">
              <w:rPr>
                <w:rFonts w:ascii="Arial" w:eastAsia="Calibri" w:hAnsi="Arial" w:cs="Arial"/>
                <w:sz w:val="24"/>
                <w:szCs w:val="24"/>
              </w:rPr>
              <w:t>e of strategic management. Strategic management usually focuses on efficiently allocating personnel and resources to meet these objectives. Strategic management frequently comprises strategy appraisal, internal organisation analysis, and strategy implementation across the business.</w:t>
            </w:r>
          </w:p>
          <w:p w14:paraId="2F1A199D" w14:textId="727809C5" w:rsidR="00106628" w:rsidRDefault="00106628" w:rsidP="00106628">
            <w:pPr>
              <w:spacing w:line="256" w:lineRule="auto"/>
              <w:rPr>
                <w:rFonts w:ascii="Arial" w:eastAsia="Calibri" w:hAnsi="Arial" w:cs="Arial"/>
                <w:sz w:val="24"/>
                <w:szCs w:val="24"/>
              </w:rPr>
            </w:pPr>
            <w:r>
              <w:rPr>
                <w:rFonts w:ascii="Arial" w:eastAsia="Calibri" w:hAnsi="Arial" w:cs="Arial"/>
                <w:sz w:val="24"/>
                <w:szCs w:val="24"/>
              </w:rPr>
              <w:t>There are 5 tasks of strategic management including developing strategic decision</w:t>
            </w:r>
            <w:r w:rsidR="00FC4198">
              <w:rPr>
                <w:rFonts w:ascii="Arial" w:eastAsia="Calibri" w:hAnsi="Arial" w:cs="Arial"/>
                <w:sz w:val="24"/>
                <w:szCs w:val="24"/>
              </w:rPr>
              <w:t>s</w:t>
            </w:r>
            <w:r>
              <w:rPr>
                <w:rFonts w:ascii="Arial" w:eastAsia="Calibri" w:hAnsi="Arial" w:cs="Arial"/>
                <w:sz w:val="24"/>
                <w:szCs w:val="24"/>
              </w:rPr>
              <w:t xml:space="preserve">, setting objectives, creating a strategy to achieve objectives, </w:t>
            </w:r>
            <w:proofErr w:type="gramStart"/>
            <w:r>
              <w:rPr>
                <w:rFonts w:ascii="Arial" w:eastAsia="Calibri" w:hAnsi="Arial" w:cs="Arial"/>
                <w:sz w:val="24"/>
                <w:szCs w:val="24"/>
              </w:rPr>
              <w:t>implement</w:t>
            </w:r>
            <w:r w:rsidR="00FC4198">
              <w:rPr>
                <w:rFonts w:ascii="Arial" w:eastAsia="Calibri" w:hAnsi="Arial" w:cs="Arial"/>
                <w:sz w:val="24"/>
                <w:szCs w:val="24"/>
              </w:rPr>
              <w:t>ing</w:t>
            </w:r>
            <w:proofErr w:type="gramEnd"/>
            <w:r>
              <w:rPr>
                <w:rFonts w:ascii="Arial" w:eastAsia="Calibri" w:hAnsi="Arial" w:cs="Arial"/>
                <w:sz w:val="24"/>
                <w:szCs w:val="24"/>
              </w:rPr>
              <w:t xml:space="preserve"> and execut</w:t>
            </w:r>
            <w:r w:rsidR="00FC4198">
              <w:rPr>
                <w:rFonts w:ascii="Arial" w:eastAsia="Calibri" w:hAnsi="Arial" w:cs="Arial"/>
                <w:sz w:val="24"/>
                <w:szCs w:val="24"/>
              </w:rPr>
              <w:t>ing</w:t>
            </w:r>
            <w:r>
              <w:rPr>
                <w:rFonts w:ascii="Arial" w:eastAsia="Calibri" w:hAnsi="Arial" w:cs="Arial"/>
                <w:sz w:val="24"/>
                <w:szCs w:val="24"/>
              </w:rPr>
              <w:t>, evaluat</w:t>
            </w:r>
            <w:r w:rsidR="00FC4198">
              <w:rPr>
                <w:rFonts w:ascii="Arial" w:eastAsia="Calibri" w:hAnsi="Arial" w:cs="Arial"/>
                <w:sz w:val="24"/>
                <w:szCs w:val="24"/>
              </w:rPr>
              <w:t>ing</w:t>
            </w:r>
            <w:r>
              <w:rPr>
                <w:rFonts w:ascii="Arial" w:eastAsia="Calibri" w:hAnsi="Arial" w:cs="Arial"/>
                <w:sz w:val="24"/>
                <w:szCs w:val="24"/>
              </w:rPr>
              <w:t>, monitor</w:t>
            </w:r>
            <w:r w:rsidR="00FC4198">
              <w:rPr>
                <w:rFonts w:ascii="Arial" w:eastAsia="Calibri" w:hAnsi="Arial" w:cs="Arial"/>
                <w:sz w:val="24"/>
                <w:szCs w:val="24"/>
              </w:rPr>
              <w:t>ing</w:t>
            </w:r>
            <w:r>
              <w:rPr>
                <w:rFonts w:ascii="Arial" w:eastAsia="Calibri" w:hAnsi="Arial" w:cs="Arial"/>
                <w:sz w:val="24"/>
                <w:szCs w:val="24"/>
              </w:rPr>
              <w:t>, and amend</w:t>
            </w:r>
            <w:r w:rsidR="00FC4198">
              <w:rPr>
                <w:rFonts w:ascii="Arial" w:eastAsia="Calibri" w:hAnsi="Arial" w:cs="Arial"/>
                <w:sz w:val="24"/>
                <w:szCs w:val="24"/>
              </w:rPr>
              <w:t>ing</w:t>
            </w:r>
            <w:r>
              <w:rPr>
                <w:rFonts w:ascii="Arial" w:eastAsia="Calibri" w:hAnsi="Arial" w:cs="Arial"/>
                <w:sz w:val="24"/>
                <w:szCs w:val="24"/>
              </w:rPr>
              <w:t xml:space="preserve">. </w:t>
            </w:r>
          </w:p>
          <w:p w14:paraId="40C96224" w14:textId="021BC6F4" w:rsidR="001B01D9" w:rsidRDefault="001B01D9" w:rsidP="001B01D9">
            <w:pPr>
              <w:spacing w:line="256" w:lineRule="auto"/>
              <w:rPr>
                <w:rFonts w:ascii="Arial" w:eastAsia="Calibri" w:hAnsi="Arial" w:cs="Arial"/>
                <w:sz w:val="24"/>
                <w:szCs w:val="24"/>
              </w:rPr>
            </w:pPr>
            <w:r>
              <w:rPr>
                <w:rFonts w:ascii="Arial" w:eastAsia="Calibri" w:hAnsi="Arial" w:cs="Arial"/>
                <w:sz w:val="24"/>
                <w:szCs w:val="24"/>
              </w:rPr>
              <w:t>Every organisation needs good objectives that are: c</w:t>
            </w:r>
            <w:r w:rsidRPr="009B6177">
              <w:rPr>
                <w:rFonts w:ascii="Arial" w:eastAsia="Calibri" w:hAnsi="Arial" w:cs="Arial"/>
                <w:sz w:val="24"/>
                <w:szCs w:val="24"/>
              </w:rPr>
              <w:t>onsistent with the organization's principle</w:t>
            </w:r>
            <w:r>
              <w:rPr>
                <w:rFonts w:ascii="Arial" w:eastAsia="Calibri" w:hAnsi="Arial" w:cs="Arial"/>
                <w:sz w:val="24"/>
                <w:szCs w:val="24"/>
              </w:rPr>
              <w:t>s, have</w:t>
            </w:r>
            <w:r w:rsidRPr="009B6177">
              <w:rPr>
                <w:rFonts w:ascii="Arial" w:eastAsia="Calibri" w:hAnsi="Arial" w:cs="Arial"/>
                <w:sz w:val="24"/>
                <w:szCs w:val="24"/>
              </w:rPr>
              <w:t xml:space="preserve"> </w:t>
            </w:r>
            <w:r>
              <w:rPr>
                <w:rFonts w:ascii="Arial" w:eastAsia="Calibri" w:hAnsi="Arial" w:cs="Arial"/>
                <w:sz w:val="24"/>
                <w:szCs w:val="24"/>
              </w:rPr>
              <w:t>p</w:t>
            </w:r>
            <w:r w:rsidRPr="009B6177">
              <w:rPr>
                <w:rFonts w:ascii="Arial" w:eastAsia="Calibri" w:hAnsi="Arial" w:cs="Arial"/>
                <w:sz w:val="24"/>
                <w:szCs w:val="24"/>
              </w:rPr>
              <w:t>recision, clarity, and positivity</w:t>
            </w:r>
            <w:r>
              <w:rPr>
                <w:rFonts w:ascii="Arial" w:eastAsia="Calibri" w:hAnsi="Arial" w:cs="Arial"/>
                <w:sz w:val="24"/>
                <w:szCs w:val="24"/>
              </w:rPr>
              <w:t>, make it</w:t>
            </w:r>
            <w:r w:rsidRPr="009B6177">
              <w:rPr>
                <w:rFonts w:ascii="Arial" w:eastAsia="Calibri" w:hAnsi="Arial" w:cs="Arial"/>
                <w:sz w:val="24"/>
                <w:szCs w:val="24"/>
              </w:rPr>
              <w:t xml:space="preserve"> difficult to achieve greater standards</w:t>
            </w:r>
            <w:r>
              <w:rPr>
                <w:rFonts w:ascii="Arial" w:eastAsia="Calibri" w:hAnsi="Arial" w:cs="Arial"/>
                <w:sz w:val="24"/>
                <w:szCs w:val="24"/>
              </w:rPr>
              <w:t xml:space="preserve">, achievable </w:t>
            </w:r>
            <w:r w:rsidRPr="009B6177">
              <w:rPr>
                <w:rFonts w:ascii="Arial" w:eastAsia="Calibri" w:hAnsi="Arial" w:cs="Arial"/>
                <w:sz w:val="24"/>
                <w:szCs w:val="24"/>
              </w:rPr>
              <w:t>success in terms of measurement</w:t>
            </w:r>
            <w:r>
              <w:rPr>
                <w:rFonts w:ascii="Arial" w:eastAsia="Calibri" w:hAnsi="Arial" w:cs="Arial"/>
                <w:sz w:val="24"/>
                <w:szCs w:val="24"/>
              </w:rPr>
              <w:t>, manager approval,</w:t>
            </w:r>
            <w:r w:rsidRPr="009B6177">
              <w:rPr>
                <w:rFonts w:ascii="Arial" w:eastAsia="Calibri" w:hAnsi="Arial" w:cs="Arial"/>
                <w:sz w:val="24"/>
                <w:szCs w:val="24"/>
              </w:rPr>
              <w:t xml:space="preserve"> </w:t>
            </w:r>
            <w:r>
              <w:rPr>
                <w:rFonts w:ascii="Arial" w:eastAsia="Calibri" w:hAnsi="Arial" w:cs="Arial"/>
                <w:sz w:val="24"/>
                <w:szCs w:val="24"/>
              </w:rPr>
              <w:t>t</w:t>
            </w:r>
            <w:r w:rsidRPr="009B6177">
              <w:rPr>
                <w:rFonts w:ascii="Arial" w:eastAsia="Calibri" w:hAnsi="Arial" w:cs="Arial"/>
                <w:sz w:val="24"/>
                <w:szCs w:val="24"/>
              </w:rPr>
              <w:t>ime-related</w:t>
            </w:r>
            <w:r>
              <w:rPr>
                <w:rFonts w:ascii="Arial" w:eastAsia="Calibri" w:hAnsi="Arial" w:cs="Arial"/>
                <w:sz w:val="24"/>
                <w:szCs w:val="24"/>
              </w:rPr>
              <w:t xml:space="preserve"> and t</w:t>
            </w:r>
            <w:r w:rsidRPr="009B6177">
              <w:rPr>
                <w:rFonts w:ascii="Arial" w:eastAsia="Calibri" w:hAnsi="Arial" w:cs="Arial"/>
                <w:sz w:val="24"/>
                <w:szCs w:val="24"/>
              </w:rPr>
              <w:t xml:space="preserve">eamwork </w:t>
            </w:r>
            <w:r>
              <w:rPr>
                <w:rFonts w:ascii="Arial" w:eastAsia="Calibri" w:hAnsi="Arial" w:cs="Arial"/>
                <w:sz w:val="24"/>
                <w:szCs w:val="24"/>
              </w:rPr>
              <w:t>must be</w:t>
            </w:r>
            <w:r w:rsidRPr="009B6177">
              <w:rPr>
                <w:rFonts w:ascii="Arial" w:eastAsia="Calibri" w:hAnsi="Arial" w:cs="Arial"/>
                <w:sz w:val="24"/>
                <w:szCs w:val="24"/>
              </w:rPr>
              <w:t xml:space="preserve"> emphasised.</w:t>
            </w:r>
          </w:p>
          <w:p w14:paraId="7F4A57D4" w14:textId="3698E87E" w:rsidR="00106628" w:rsidRDefault="00106628" w:rsidP="00106628">
            <w:pPr>
              <w:spacing w:line="256" w:lineRule="auto"/>
              <w:rPr>
                <w:rFonts w:ascii="Arial" w:eastAsia="Calibri" w:hAnsi="Arial" w:cs="Arial"/>
                <w:sz w:val="24"/>
                <w:szCs w:val="24"/>
              </w:rPr>
            </w:pPr>
            <w:r>
              <w:rPr>
                <w:rFonts w:ascii="Arial" w:eastAsia="Calibri" w:hAnsi="Arial" w:cs="Arial"/>
                <w:sz w:val="24"/>
                <w:szCs w:val="24"/>
              </w:rPr>
              <w:t>Performance management</w:t>
            </w:r>
            <w:r w:rsidRPr="004F5BCB">
              <w:rPr>
                <w:rFonts w:ascii="Arial" w:eastAsia="Calibri" w:hAnsi="Arial" w:cs="Arial"/>
                <w:sz w:val="24"/>
                <w:szCs w:val="24"/>
              </w:rPr>
              <w:t xml:space="preserve"> was first employed in the 1990s as companies grew more concerned with managing individual performance. </w:t>
            </w:r>
            <w:r w:rsidR="00B8601E">
              <w:rPr>
                <w:rFonts w:ascii="Arial" w:eastAsia="Calibri" w:hAnsi="Arial" w:cs="Arial"/>
                <w:sz w:val="24"/>
                <w:szCs w:val="24"/>
              </w:rPr>
              <w:t>It is d</w:t>
            </w:r>
            <w:r w:rsidRPr="004F5BCB">
              <w:rPr>
                <w:rFonts w:ascii="Arial" w:eastAsia="Calibri" w:hAnsi="Arial" w:cs="Arial"/>
                <w:sz w:val="24"/>
                <w:szCs w:val="24"/>
              </w:rPr>
              <w:t xml:space="preserve">irecting and assisting personnel in working as effectively and efficiently as feasible </w:t>
            </w:r>
            <w:r w:rsidR="008F7118">
              <w:rPr>
                <w:rFonts w:ascii="Arial" w:eastAsia="Calibri" w:hAnsi="Arial" w:cs="Arial"/>
                <w:sz w:val="24"/>
                <w:szCs w:val="24"/>
              </w:rPr>
              <w:t>following</w:t>
            </w:r>
            <w:r w:rsidRPr="004F5BCB">
              <w:rPr>
                <w:rFonts w:ascii="Arial" w:eastAsia="Calibri" w:hAnsi="Arial" w:cs="Arial"/>
                <w:sz w:val="24"/>
                <w:szCs w:val="24"/>
              </w:rPr>
              <w:t xml:space="preserve"> the organization's requirements.</w:t>
            </w:r>
            <w:r w:rsidR="00B8601E">
              <w:rPr>
                <w:rFonts w:ascii="Arial" w:eastAsia="Calibri" w:hAnsi="Arial" w:cs="Arial"/>
                <w:sz w:val="24"/>
                <w:szCs w:val="24"/>
              </w:rPr>
              <w:t xml:space="preserve"> </w:t>
            </w:r>
            <w:r w:rsidRPr="004F5BCB">
              <w:rPr>
                <w:rFonts w:ascii="Arial" w:eastAsia="Calibri" w:hAnsi="Arial" w:cs="Arial"/>
                <w:sz w:val="24"/>
                <w:szCs w:val="24"/>
              </w:rPr>
              <w:t>Under-performers are addressed by performance management, which provides tools for people to improve their performance or make better use of their strengths.</w:t>
            </w:r>
          </w:p>
          <w:p w14:paraId="3452BD70" w14:textId="231BFF6B" w:rsidR="00106628" w:rsidRDefault="00106628" w:rsidP="00106628">
            <w:pPr>
              <w:spacing w:line="256" w:lineRule="auto"/>
              <w:rPr>
                <w:rFonts w:ascii="Arial" w:eastAsia="Calibri" w:hAnsi="Arial" w:cs="Arial"/>
                <w:sz w:val="24"/>
                <w:szCs w:val="24"/>
              </w:rPr>
            </w:pPr>
            <w:r w:rsidRPr="00EC288C">
              <w:rPr>
                <w:rFonts w:ascii="Arial" w:eastAsia="Calibri" w:hAnsi="Arial" w:cs="Arial"/>
                <w:sz w:val="24"/>
                <w:szCs w:val="24"/>
              </w:rPr>
              <w:t>FW Taylor (1856-1915)</w:t>
            </w:r>
            <w:r>
              <w:rPr>
                <w:rFonts w:ascii="Arial" w:eastAsia="Calibri" w:hAnsi="Arial" w:cs="Arial"/>
                <w:sz w:val="24"/>
                <w:szCs w:val="24"/>
              </w:rPr>
              <w:t xml:space="preserve"> born</w:t>
            </w:r>
            <w:r w:rsidRPr="00EC288C">
              <w:rPr>
                <w:rFonts w:ascii="Arial" w:eastAsia="Calibri" w:hAnsi="Arial" w:cs="Arial"/>
                <w:sz w:val="24"/>
                <w:szCs w:val="24"/>
              </w:rPr>
              <w:t xml:space="preserve"> before World War 1</w:t>
            </w:r>
            <w:r>
              <w:rPr>
                <w:rFonts w:ascii="Arial" w:eastAsia="Calibri" w:hAnsi="Arial" w:cs="Arial"/>
                <w:sz w:val="24"/>
                <w:szCs w:val="24"/>
              </w:rPr>
              <w:t xml:space="preserve"> studied </w:t>
            </w:r>
            <w:r w:rsidR="00E3744A">
              <w:rPr>
                <w:rFonts w:ascii="Arial" w:eastAsia="Calibri" w:hAnsi="Arial" w:cs="Arial"/>
                <w:sz w:val="24"/>
                <w:szCs w:val="24"/>
              </w:rPr>
              <w:t>‘</w:t>
            </w:r>
            <w:r w:rsidRPr="00EC288C">
              <w:rPr>
                <w:rFonts w:ascii="Arial" w:eastAsia="Calibri" w:hAnsi="Arial" w:cs="Arial"/>
                <w:sz w:val="24"/>
                <w:szCs w:val="24"/>
              </w:rPr>
              <w:t>Scientific management’</w:t>
            </w:r>
            <w:r>
              <w:rPr>
                <w:rFonts w:ascii="Arial" w:eastAsia="Calibri" w:hAnsi="Arial" w:cs="Arial"/>
                <w:sz w:val="24"/>
                <w:szCs w:val="24"/>
              </w:rPr>
              <w:t>. He introduced r</w:t>
            </w:r>
            <w:r w:rsidRPr="00EC288C">
              <w:rPr>
                <w:rFonts w:ascii="Arial" w:eastAsia="Calibri" w:hAnsi="Arial" w:cs="Arial"/>
                <w:sz w:val="24"/>
                <w:szCs w:val="24"/>
              </w:rPr>
              <w:t>ating for officers in the US armed services in the 1920s</w:t>
            </w:r>
            <w:r>
              <w:rPr>
                <w:rFonts w:ascii="Arial" w:eastAsia="Calibri" w:hAnsi="Arial" w:cs="Arial"/>
                <w:sz w:val="24"/>
                <w:szCs w:val="24"/>
              </w:rPr>
              <w:t>. It then s</w:t>
            </w:r>
            <w:r w:rsidRPr="00EC288C">
              <w:rPr>
                <w:rFonts w:ascii="Arial" w:eastAsia="Calibri" w:hAnsi="Arial" w:cs="Arial"/>
                <w:sz w:val="24"/>
                <w:szCs w:val="24"/>
              </w:rPr>
              <w:t>pread to the UK</w:t>
            </w:r>
            <w:r>
              <w:rPr>
                <w:rFonts w:ascii="Arial" w:eastAsia="Calibri" w:hAnsi="Arial" w:cs="Arial"/>
                <w:sz w:val="24"/>
                <w:szCs w:val="24"/>
              </w:rPr>
              <w:t xml:space="preserve"> with m</w:t>
            </w:r>
            <w:r w:rsidRPr="00EC288C">
              <w:rPr>
                <w:rFonts w:ascii="Arial" w:eastAsia="Calibri" w:hAnsi="Arial" w:cs="Arial"/>
                <w:sz w:val="24"/>
                <w:szCs w:val="24"/>
              </w:rPr>
              <w:t>erit ratings in the 1950s and 60s, also called ‘performance appraisal’</w:t>
            </w:r>
            <w:r>
              <w:rPr>
                <w:rFonts w:ascii="Arial" w:eastAsia="Calibri" w:hAnsi="Arial" w:cs="Arial"/>
                <w:sz w:val="24"/>
                <w:szCs w:val="24"/>
              </w:rPr>
              <w:t xml:space="preserve">. </w:t>
            </w:r>
            <w:r w:rsidRPr="00997B5A">
              <w:rPr>
                <w:rFonts w:ascii="Arial" w:eastAsia="Calibri" w:hAnsi="Arial" w:cs="Arial"/>
                <w:sz w:val="24"/>
                <w:szCs w:val="24"/>
              </w:rPr>
              <w:t xml:space="preserve">MBO (Management </w:t>
            </w:r>
            <w:r w:rsidR="006628B6" w:rsidRPr="00997B5A">
              <w:rPr>
                <w:rFonts w:ascii="Arial" w:eastAsia="Calibri" w:hAnsi="Arial" w:cs="Arial"/>
                <w:sz w:val="24"/>
                <w:szCs w:val="24"/>
              </w:rPr>
              <w:t>by</w:t>
            </w:r>
            <w:r w:rsidRPr="00997B5A">
              <w:rPr>
                <w:rFonts w:ascii="Arial" w:eastAsia="Calibri" w:hAnsi="Arial" w:cs="Arial"/>
                <w:sz w:val="24"/>
                <w:szCs w:val="24"/>
              </w:rPr>
              <w:t xml:space="preserve"> Objectives) was popular in the 1960s and 1970s. The present context has been influenced by results-oriented performance. Beer and </w:t>
            </w:r>
            <w:proofErr w:type="spellStart"/>
            <w:r w:rsidRPr="00997B5A">
              <w:rPr>
                <w:rFonts w:ascii="Arial" w:eastAsia="Calibri" w:hAnsi="Arial" w:cs="Arial"/>
                <w:sz w:val="24"/>
                <w:szCs w:val="24"/>
              </w:rPr>
              <w:t>Ruh</w:t>
            </w:r>
            <w:proofErr w:type="spellEnd"/>
            <w:r w:rsidRPr="00997B5A">
              <w:rPr>
                <w:rFonts w:ascii="Arial" w:eastAsia="Calibri" w:hAnsi="Arial" w:cs="Arial"/>
                <w:sz w:val="24"/>
                <w:szCs w:val="24"/>
              </w:rPr>
              <w:t xml:space="preserve"> </w:t>
            </w:r>
            <w:r w:rsidR="00552B44">
              <w:rPr>
                <w:rFonts w:ascii="Arial" w:eastAsia="Calibri" w:hAnsi="Arial" w:cs="Arial"/>
                <w:sz w:val="24"/>
                <w:szCs w:val="24"/>
              </w:rPr>
              <w:t>used</w:t>
            </w:r>
            <w:r w:rsidRPr="00997B5A">
              <w:rPr>
                <w:rFonts w:ascii="Arial" w:eastAsia="Calibri" w:hAnsi="Arial" w:cs="Arial"/>
                <w:sz w:val="24"/>
                <w:szCs w:val="24"/>
              </w:rPr>
              <w:t xml:space="preserve"> the term </w:t>
            </w:r>
            <w:r w:rsidR="00552B44">
              <w:rPr>
                <w:rFonts w:ascii="Arial" w:eastAsia="Calibri" w:hAnsi="Arial" w:cs="Arial"/>
                <w:sz w:val="24"/>
                <w:szCs w:val="24"/>
              </w:rPr>
              <w:t>‘</w:t>
            </w:r>
            <w:r w:rsidRPr="00997B5A">
              <w:rPr>
                <w:rFonts w:ascii="Arial" w:eastAsia="Calibri" w:hAnsi="Arial" w:cs="Arial"/>
                <w:sz w:val="24"/>
                <w:szCs w:val="24"/>
              </w:rPr>
              <w:t>performance management in the 1970s. After the Institute of Personnel Management research in 1992, it became well recognised.</w:t>
            </w:r>
          </w:p>
          <w:p w14:paraId="2DFEAD62" w14:textId="06416A51" w:rsidR="00106628" w:rsidRDefault="00106628" w:rsidP="00106628">
            <w:pPr>
              <w:spacing w:line="256" w:lineRule="auto"/>
              <w:rPr>
                <w:rFonts w:ascii="Arial" w:eastAsia="Calibri" w:hAnsi="Arial" w:cs="Arial"/>
                <w:sz w:val="24"/>
                <w:szCs w:val="24"/>
              </w:rPr>
            </w:pPr>
            <w:r>
              <w:rPr>
                <w:rFonts w:ascii="Arial" w:eastAsia="Calibri" w:hAnsi="Arial" w:cs="Arial"/>
                <w:sz w:val="24"/>
                <w:szCs w:val="24"/>
              </w:rPr>
              <w:t>It is a</w:t>
            </w:r>
            <w:r w:rsidRPr="00080BDE">
              <w:rPr>
                <w:rFonts w:ascii="Arial" w:eastAsia="Calibri" w:hAnsi="Arial" w:cs="Arial"/>
                <w:sz w:val="24"/>
                <w:szCs w:val="24"/>
              </w:rPr>
              <w:t xml:space="preserve"> strategy that considers the organization's human resource policy, culture, style, and communication systems </w:t>
            </w:r>
            <w:r w:rsidR="008F7118">
              <w:rPr>
                <w:rFonts w:ascii="Arial" w:eastAsia="Calibri" w:hAnsi="Arial" w:cs="Arial"/>
                <w:sz w:val="24"/>
                <w:szCs w:val="24"/>
              </w:rPr>
              <w:t>concerning</w:t>
            </w:r>
            <w:r w:rsidRPr="00080BDE">
              <w:rPr>
                <w:rFonts w:ascii="Arial" w:eastAsia="Calibri" w:hAnsi="Arial" w:cs="Arial"/>
                <w:sz w:val="24"/>
                <w:szCs w:val="24"/>
              </w:rPr>
              <w:t xml:space="preserve"> every action. The nature of the strategy is determined by the organization's surroundings and can differ from one to another.</w:t>
            </w:r>
            <w:r w:rsidR="00552B44">
              <w:rPr>
                <w:rFonts w:ascii="Arial" w:eastAsia="Calibri" w:hAnsi="Arial" w:cs="Arial"/>
                <w:sz w:val="24"/>
                <w:szCs w:val="24"/>
              </w:rPr>
              <w:t xml:space="preserve"> </w:t>
            </w:r>
            <w:r>
              <w:rPr>
                <w:rFonts w:ascii="Arial" w:eastAsia="Calibri" w:hAnsi="Arial" w:cs="Arial"/>
                <w:sz w:val="24"/>
                <w:szCs w:val="24"/>
              </w:rPr>
              <w:t xml:space="preserve">Organisations should have a 5 step MBO process that </w:t>
            </w:r>
            <w:r w:rsidR="00DE7CFD">
              <w:rPr>
                <w:rFonts w:ascii="Arial" w:eastAsia="Calibri" w:hAnsi="Arial" w:cs="Arial"/>
                <w:sz w:val="24"/>
                <w:szCs w:val="24"/>
              </w:rPr>
              <w:t>contains</w:t>
            </w:r>
            <w:r>
              <w:rPr>
                <w:rFonts w:ascii="Arial" w:eastAsia="Calibri" w:hAnsi="Arial" w:cs="Arial"/>
                <w:sz w:val="24"/>
                <w:szCs w:val="24"/>
              </w:rPr>
              <w:t xml:space="preserve"> the start of </w:t>
            </w:r>
            <w:r w:rsidR="008F7118">
              <w:rPr>
                <w:rFonts w:ascii="Arial" w:eastAsia="Calibri" w:hAnsi="Arial" w:cs="Arial"/>
                <w:sz w:val="24"/>
                <w:szCs w:val="24"/>
              </w:rPr>
              <w:t xml:space="preserve">the </w:t>
            </w:r>
            <w:r>
              <w:rPr>
                <w:rFonts w:ascii="Arial" w:eastAsia="Calibri" w:hAnsi="Arial" w:cs="Arial"/>
                <w:sz w:val="24"/>
                <w:szCs w:val="24"/>
              </w:rPr>
              <w:t xml:space="preserve">MBO process – set organisational objectives – cascade objectives to employees – monitor – evaluate performance – reward performance. </w:t>
            </w:r>
          </w:p>
          <w:p w14:paraId="3BD66C41" w14:textId="686C18AA" w:rsidR="00106628" w:rsidRDefault="00106628" w:rsidP="00106628">
            <w:pPr>
              <w:spacing w:line="256" w:lineRule="auto"/>
              <w:rPr>
                <w:rFonts w:ascii="Arial" w:eastAsia="Calibri" w:hAnsi="Arial" w:cs="Arial"/>
                <w:sz w:val="24"/>
                <w:szCs w:val="24"/>
              </w:rPr>
            </w:pPr>
            <w:r>
              <w:rPr>
                <w:rFonts w:ascii="Arial" w:eastAsia="Calibri" w:hAnsi="Arial" w:cs="Arial"/>
                <w:sz w:val="24"/>
                <w:szCs w:val="24"/>
              </w:rPr>
              <w:t>In a performance management system, a</w:t>
            </w:r>
            <w:r w:rsidRPr="009B6177">
              <w:rPr>
                <w:rFonts w:ascii="Arial" w:eastAsia="Calibri" w:hAnsi="Arial" w:cs="Arial"/>
                <w:sz w:val="24"/>
                <w:szCs w:val="24"/>
              </w:rPr>
              <w:t xml:space="preserve">ll employees have access to a shared vision of goals. Individual and departmental goals are linked to larger goals. </w:t>
            </w:r>
            <w:r w:rsidR="008F7118">
              <w:rPr>
                <w:rFonts w:ascii="Arial" w:eastAsia="Calibri" w:hAnsi="Arial" w:cs="Arial"/>
                <w:sz w:val="24"/>
                <w:szCs w:val="24"/>
              </w:rPr>
              <w:t>A f</w:t>
            </w:r>
            <w:r w:rsidRPr="009B6177">
              <w:rPr>
                <w:rFonts w:ascii="Arial" w:eastAsia="Calibri" w:hAnsi="Arial" w:cs="Arial"/>
                <w:sz w:val="24"/>
                <w:szCs w:val="24"/>
              </w:rPr>
              <w:t>ormal assessment of progress toward</w:t>
            </w:r>
            <w:r>
              <w:rPr>
                <w:rFonts w:ascii="Arial" w:eastAsia="Calibri" w:hAnsi="Arial" w:cs="Arial"/>
                <w:sz w:val="24"/>
                <w:szCs w:val="24"/>
              </w:rPr>
              <w:t>s</w:t>
            </w:r>
            <w:r w:rsidRPr="009B6177">
              <w:rPr>
                <w:rFonts w:ascii="Arial" w:eastAsia="Calibri" w:hAnsi="Arial" w:cs="Arial"/>
                <w:sz w:val="24"/>
                <w:szCs w:val="24"/>
              </w:rPr>
              <w:t xml:space="preserve"> goals. Training, development, and awards are identified during the review process. The entire procedure for increasing efficiency. Performance expectations are communicated through formal appraisal methods </w:t>
            </w:r>
            <w:r w:rsidR="008F7118">
              <w:rPr>
                <w:rFonts w:ascii="Arial" w:eastAsia="Calibri" w:hAnsi="Arial" w:cs="Arial"/>
                <w:sz w:val="24"/>
                <w:szCs w:val="24"/>
              </w:rPr>
              <w:t>regularly</w:t>
            </w:r>
            <w:r w:rsidRPr="009B6177">
              <w:rPr>
                <w:rFonts w:ascii="Arial" w:eastAsia="Calibri" w:hAnsi="Arial" w:cs="Arial"/>
                <w:sz w:val="24"/>
                <w:szCs w:val="24"/>
              </w:rPr>
              <w:t>.</w:t>
            </w:r>
          </w:p>
          <w:p w14:paraId="179B93C6" w14:textId="191E0EFC" w:rsidR="00106628" w:rsidRPr="004E4907" w:rsidRDefault="008C278D" w:rsidP="00106628">
            <w:pPr>
              <w:spacing w:line="256" w:lineRule="auto"/>
              <w:rPr>
                <w:rFonts w:ascii="Arial" w:eastAsia="Calibri" w:hAnsi="Arial" w:cs="Arial"/>
                <w:sz w:val="24"/>
                <w:szCs w:val="24"/>
              </w:rPr>
            </w:pPr>
            <w:r>
              <w:rPr>
                <w:rFonts w:ascii="Arial" w:eastAsia="Calibri" w:hAnsi="Arial" w:cs="Arial"/>
                <w:sz w:val="24"/>
                <w:szCs w:val="24"/>
              </w:rPr>
              <w:t>A performance management cycle consists of the p</w:t>
            </w:r>
            <w:r w:rsidR="00106628">
              <w:rPr>
                <w:rFonts w:ascii="Arial" w:eastAsia="Calibri" w:hAnsi="Arial" w:cs="Arial"/>
                <w:sz w:val="24"/>
                <w:szCs w:val="24"/>
              </w:rPr>
              <w:t>lan – act – monitor – review.</w:t>
            </w:r>
            <w:r w:rsidR="00634096">
              <w:rPr>
                <w:rFonts w:ascii="Arial" w:eastAsia="Calibri" w:hAnsi="Arial" w:cs="Arial"/>
                <w:sz w:val="24"/>
                <w:szCs w:val="24"/>
              </w:rPr>
              <w:t xml:space="preserve"> </w:t>
            </w:r>
            <w:r w:rsidR="00106628">
              <w:rPr>
                <w:rFonts w:ascii="Arial" w:eastAsia="Calibri" w:hAnsi="Arial" w:cs="Arial"/>
                <w:sz w:val="24"/>
                <w:szCs w:val="24"/>
              </w:rPr>
              <w:t>In p</w:t>
            </w:r>
            <w:r w:rsidR="00106628" w:rsidRPr="000A4645">
              <w:rPr>
                <w:rFonts w:ascii="Arial" w:eastAsia="Calibri" w:hAnsi="Arial" w:cs="Arial"/>
                <w:sz w:val="24"/>
                <w:szCs w:val="24"/>
              </w:rPr>
              <w:t xml:space="preserve">erformance </w:t>
            </w:r>
            <w:r w:rsidR="00106628">
              <w:rPr>
                <w:rFonts w:ascii="Arial" w:eastAsia="Calibri" w:hAnsi="Arial" w:cs="Arial"/>
                <w:sz w:val="24"/>
                <w:szCs w:val="24"/>
              </w:rPr>
              <w:t>m</w:t>
            </w:r>
            <w:r w:rsidR="00106628" w:rsidRPr="000A4645">
              <w:rPr>
                <w:rFonts w:ascii="Arial" w:eastAsia="Calibri" w:hAnsi="Arial" w:cs="Arial"/>
                <w:sz w:val="24"/>
                <w:szCs w:val="24"/>
              </w:rPr>
              <w:t>anagement</w:t>
            </w:r>
            <w:r w:rsidR="008F7118">
              <w:rPr>
                <w:rFonts w:ascii="Arial" w:eastAsia="Calibri" w:hAnsi="Arial" w:cs="Arial"/>
                <w:sz w:val="24"/>
                <w:szCs w:val="24"/>
              </w:rPr>
              <w:t>,</w:t>
            </w:r>
            <w:r w:rsidR="00106628">
              <w:rPr>
                <w:rFonts w:ascii="Arial" w:eastAsia="Calibri" w:hAnsi="Arial" w:cs="Arial"/>
                <w:sz w:val="24"/>
                <w:szCs w:val="24"/>
              </w:rPr>
              <w:t xml:space="preserve"> there is t</w:t>
            </w:r>
            <w:r w:rsidR="00106628" w:rsidRPr="000A4645">
              <w:rPr>
                <w:rFonts w:ascii="Arial" w:eastAsia="Calibri" w:hAnsi="Arial" w:cs="Arial"/>
                <w:sz w:val="24"/>
                <w:szCs w:val="24"/>
              </w:rPr>
              <w:t>op-down assessmen</w:t>
            </w:r>
            <w:r w:rsidR="00106628">
              <w:rPr>
                <w:rFonts w:ascii="Arial" w:eastAsia="Calibri" w:hAnsi="Arial" w:cs="Arial"/>
                <w:sz w:val="24"/>
                <w:szCs w:val="24"/>
              </w:rPr>
              <w:t>t, a</w:t>
            </w:r>
            <w:r w:rsidR="00106628" w:rsidRPr="000A4645">
              <w:rPr>
                <w:rFonts w:ascii="Arial" w:eastAsia="Calibri" w:hAnsi="Arial" w:cs="Arial"/>
                <w:sz w:val="24"/>
                <w:szCs w:val="24"/>
              </w:rPr>
              <w:t>nnual appraisal</w:t>
            </w:r>
            <w:r w:rsidR="00106628">
              <w:rPr>
                <w:rFonts w:ascii="Arial" w:eastAsia="Calibri" w:hAnsi="Arial" w:cs="Arial"/>
                <w:sz w:val="24"/>
                <w:szCs w:val="24"/>
              </w:rPr>
              <w:t>, u</w:t>
            </w:r>
            <w:r w:rsidR="00106628" w:rsidRPr="000A4645">
              <w:rPr>
                <w:rFonts w:ascii="Arial" w:eastAsia="Calibri" w:hAnsi="Arial" w:cs="Arial"/>
                <w:sz w:val="24"/>
                <w:szCs w:val="24"/>
              </w:rPr>
              <w:t>se of ratings</w:t>
            </w:r>
            <w:r w:rsidR="00106628">
              <w:rPr>
                <w:rFonts w:ascii="Arial" w:eastAsia="Calibri" w:hAnsi="Arial" w:cs="Arial"/>
                <w:sz w:val="24"/>
                <w:szCs w:val="24"/>
              </w:rPr>
              <w:t>, a m</w:t>
            </w:r>
            <w:r w:rsidR="00106628" w:rsidRPr="000A4645">
              <w:rPr>
                <w:rFonts w:ascii="Arial" w:eastAsia="Calibri" w:hAnsi="Arial" w:cs="Arial"/>
                <w:sz w:val="24"/>
                <w:szCs w:val="24"/>
              </w:rPr>
              <w:t>onolithic system</w:t>
            </w:r>
            <w:r w:rsidR="00106628">
              <w:rPr>
                <w:rFonts w:ascii="Arial" w:eastAsia="Calibri" w:hAnsi="Arial" w:cs="Arial"/>
                <w:sz w:val="24"/>
                <w:szCs w:val="24"/>
              </w:rPr>
              <w:t>, q</w:t>
            </w:r>
            <w:r w:rsidR="00106628" w:rsidRPr="000A4645">
              <w:rPr>
                <w:rFonts w:ascii="Arial" w:eastAsia="Calibri" w:hAnsi="Arial" w:cs="Arial"/>
                <w:sz w:val="24"/>
                <w:szCs w:val="24"/>
              </w:rPr>
              <w:t>uantified objectives</w:t>
            </w:r>
            <w:r w:rsidR="00106628">
              <w:rPr>
                <w:rFonts w:ascii="Arial" w:eastAsia="Calibri" w:hAnsi="Arial" w:cs="Arial"/>
                <w:sz w:val="24"/>
                <w:szCs w:val="24"/>
              </w:rPr>
              <w:t>, of</w:t>
            </w:r>
            <w:r w:rsidR="00106628" w:rsidRPr="000A4645">
              <w:rPr>
                <w:rFonts w:ascii="Arial" w:eastAsia="Calibri" w:hAnsi="Arial" w:cs="Arial"/>
                <w:sz w:val="24"/>
                <w:szCs w:val="24"/>
              </w:rPr>
              <w:t>ten linked to pay</w:t>
            </w:r>
            <w:r w:rsidR="00106628">
              <w:rPr>
                <w:rFonts w:ascii="Arial" w:eastAsia="Calibri" w:hAnsi="Arial" w:cs="Arial"/>
                <w:sz w:val="24"/>
                <w:szCs w:val="24"/>
              </w:rPr>
              <w:t>, b</w:t>
            </w:r>
            <w:r w:rsidR="00106628" w:rsidRPr="000A4645">
              <w:rPr>
                <w:rFonts w:ascii="Arial" w:eastAsia="Calibri" w:hAnsi="Arial" w:cs="Arial"/>
                <w:sz w:val="24"/>
                <w:szCs w:val="24"/>
              </w:rPr>
              <w:t>ureaucratic</w:t>
            </w:r>
            <w:r w:rsidR="00106628">
              <w:rPr>
                <w:rFonts w:ascii="Arial" w:eastAsia="Calibri" w:hAnsi="Arial" w:cs="Arial"/>
                <w:sz w:val="24"/>
                <w:szCs w:val="24"/>
              </w:rPr>
              <w:t xml:space="preserve"> and o</w:t>
            </w:r>
            <w:r w:rsidR="00106628" w:rsidRPr="000A4645">
              <w:rPr>
                <w:rFonts w:ascii="Arial" w:eastAsia="Calibri" w:hAnsi="Arial" w:cs="Arial"/>
                <w:sz w:val="24"/>
                <w:szCs w:val="24"/>
              </w:rPr>
              <w:t xml:space="preserve">wned by </w:t>
            </w:r>
            <w:r w:rsidR="008F7118">
              <w:rPr>
                <w:rFonts w:ascii="Arial" w:eastAsia="Calibri" w:hAnsi="Arial" w:cs="Arial"/>
                <w:sz w:val="24"/>
                <w:szCs w:val="24"/>
              </w:rPr>
              <w:t xml:space="preserve">the </w:t>
            </w:r>
            <w:r w:rsidR="00106628" w:rsidRPr="000A4645">
              <w:rPr>
                <w:rFonts w:ascii="Arial" w:eastAsia="Calibri" w:hAnsi="Arial" w:cs="Arial"/>
                <w:sz w:val="24"/>
                <w:szCs w:val="24"/>
              </w:rPr>
              <w:t>HR department</w:t>
            </w:r>
            <w:r w:rsidR="00106628">
              <w:rPr>
                <w:rFonts w:ascii="Arial" w:eastAsia="Calibri" w:hAnsi="Arial" w:cs="Arial"/>
                <w:sz w:val="24"/>
                <w:szCs w:val="24"/>
              </w:rPr>
              <w:t>.</w:t>
            </w:r>
            <w:r w:rsidR="00AF10C0">
              <w:rPr>
                <w:rFonts w:ascii="Arial" w:eastAsia="Calibri" w:hAnsi="Arial" w:cs="Arial"/>
                <w:sz w:val="24"/>
                <w:szCs w:val="24"/>
              </w:rPr>
              <w:t xml:space="preserve"> </w:t>
            </w:r>
            <w:r w:rsidR="00106628">
              <w:rPr>
                <w:rFonts w:ascii="Arial" w:eastAsia="Calibri" w:hAnsi="Arial" w:cs="Arial"/>
                <w:sz w:val="24"/>
                <w:szCs w:val="24"/>
              </w:rPr>
              <w:t>In p</w:t>
            </w:r>
            <w:r w:rsidR="00106628" w:rsidRPr="00853CB6">
              <w:rPr>
                <w:rFonts w:ascii="Arial" w:eastAsia="Calibri" w:hAnsi="Arial" w:cs="Arial"/>
                <w:sz w:val="24"/>
                <w:szCs w:val="24"/>
              </w:rPr>
              <w:t xml:space="preserve">erformance </w:t>
            </w:r>
            <w:r w:rsidR="00106628">
              <w:rPr>
                <w:rFonts w:ascii="Arial" w:eastAsia="Calibri" w:hAnsi="Arial" w:cs="Arial"/>
                <w:sz w:val="24"/>
                <w:szCs w:val="24"/>
              </w:rPr>
              <w:t>a</w:t>
            </w:r>
            <w:r w:rsidR="00106628" w:rsidRPr="00853CB6">
              <w:rPr>
                <w:rFonts w:ascii="Arial" w:eastAsia="Calibri" w:hAnsi="Arial" w:cs="Arial"/>
                <w:sz w:val="24"/>
                <w:szCs w:val="24"/>
              </w:rPr>
              <w:t>ppraisal</w:t>
            </w:r>
            <w:r w:rsidR="00106628">
              <w:rPr>
                <w:rFonts w:ascii="Arial" w:eastAsia="Calibri" w:hAnsi="Arial" w:cs="Arial"/>
                <w:sz w:val="24"/>
                <w:szCs w:val="24"/>
              </w:rPr>
              <w:t xml:space="preserve"> there is </w:t>
            </w:r>
            <w:r w:rsidR="008F7118">
              <w:rPr>
                <w:rFonts w:ascii="Arial" w:eastAsia="Calibri" w:hAnsi="Arial" w:cs="Arial"/>
                <w:sz w:val="24"/>
                <w:szCs w:val="24"/>
              </w:rPr>
              <w:t xml:space="preserve">a </w:t>
            </w:r>
            <w:r w:rsidR="00106628">
              <w:rPr>
                <w:rFonts w:ascii="Arial" w:eastAsia="Calibri" w:hAnsi="Arial" w:cs="Arial"/>
                <w:sz w:val="24"/>
                <w:szCs w:val="24"/>
              </w:rPr>
              <w:t>j</w:t>
            </w:r>
            <w:r w:rsidR="00106628" w:rsidRPr="00853CB6">
              <w:rPr>
                <w:rFonts w:ascii="Arial" w:eastAsia="Calibri" w:hAnsi="Arial" w:cs="Arial"/>
                <w:sz w:val="24"/>
                <w:szCs w:val="24"/>
              </w:rPr>
              <w:t>oint process and dialogue</w:t>
            </w:r>
            <w:r w:rsidR="00106628">
              <w:rPr>
                <w:rFonts w:ascii="Arial" w:eastAsia="Calibri" w:hAnsi="Arial" w:cs="Arial"/>
                <w:sz w:val="24"/>
                <w:szCs w:val="24"/>
              </w:rPr>
              <w:t>, c</w:t>
            </w:r>
            <w:r w:rsidR="00106628" w:rsidRPr="00853CB6">
              <w:rPr>
                <w:rFonts w:ascii="Arial" w:eastAsia="Calibri" w:hAnsi="Arial" w:cs="Arial"/>
                <w:sz w:val="24"/>
                <w:szCs w:val="24"/>
              </w:rPr>
              <w:t>ontinuous review</w:t>
            </w:r>
            <w:r w:rsidR="00106628">
              <w:rPr>
                <w:rFonts w:ascii="Arial" w:eastAsia="Calibri" w:hAnsi="Arial" w:cs="Arial"/>
                <w:sz w:val="24"/>
                <w:szCs w:val="24"/>
              </w:rPr>
              <w:t>, r</w:t>
            </w:r>
            <w:r w:rsidR="00106628" w:rsidRPr="00853CB6">
              <w:rPr>
                <w:rFonts w:ascii="Arial" w:eastAsia="Calibri" w:hAnsi="Arial" w:cs="Arial"/>
                <w:sz w:val="24"/>
                <w:szCs w:val="24"/>
              </w:rPr>
              <w:t>atings</w:t>
            </w:r>
            <w:r w:rsidR="00106628">
              <w:rPr>
                <w:rFonts w:ascii="Arial" w:eastAsia="Calibri" w:hAnsi="Arial" w:cs="Arial"/>
                <w:sz w:val="24"/>
                <w:szCs w:val="24"/>
              </w:rPr>
              <w:t xml:space="preserve"> are</w:t>
            </w:r>
            <w:r w:rsidR="00106628" w:rsidRPr="00853CB6">
              <w:rPr>
                <w:rFonts w:ascii="Arial" w:eastAsia="Calibri" w:hAnsi="Arial" w:cs="Arial"/>
                <w:sz w:val="24"/>
                <w:szCs w:val="24"/>
              </w:rPr>
              <w:t xml:space="preserve"> less common</w:t>
            </w:r>
            <w:r w:rsidR="00106628">
              <w:rPr>
                <w:rFonts w:ascii="Arial" w:eastAsia="Calibri" w:hAnsi="Arial" w:cs="Arial"/>
                <w:sz w:val="24"/>
                <w:szCs w:val="24"/>
              </w:rPr>
              <w:t>, f</w:t>
            </w:r>
            <w:r w:rsidR="00106628" w:rsidRPr="00853CB6">
              <w:rPr>
                <w:rFonts w:ascii="Arial" w:eastAsia="Calibri" w:hAnsi="Arial" w:cs="Arial"/>
                <w:sz w:val="24"/>
                <w:szCs w:val="24"/>
              </w:rPr>
              <w:t>lexible process</w:t>
            </w:r>
            <w:r w:rsidR="00106628">
              <w:rPr>
                <w:rFonts w:ascii="Arial" w:eastAsia="Calibri" w:hAnsi="Arial" w:cs="Arial"/>
                <w:sz w:val="24"/>
                <w:szCs w:val="24"/>
              </w:rPr>
              <w:t>, v</w:t>
            </w:r>
            <w:r w:rsidR="00106628" w:rsidRPr="00853CB6">
              <w:rPr>
                <w:rFonts w:ascii="Arial" w:eastAsia="Calibri" w:hAnsi="Arial" w:cs="Arial"/>
                <w:sz w:val="24"/>
                <w:szCs w:val="24"/>
              </w:rPr>
              <w:t>alues &amp; behaviours</w:t>
            </w:r>
            <w:r w:rsidR="00106628">
              <w:rPr>
                <w:rFonts w:ascii="Arial" w:eastAsia="Calibri" w:hAnsi="Arial" w:cs="Arial"/>
                <w:sz w:val="24"/>
                <w:szCs w:val="24"/>
              </w:rPr>
              <w:t>, l</w:t>
            </w:r>
            <w:r w:rsidR="00106628" w:rsidRPr="00853CB6">
              <w:rPr>
                <w:rFonts w:ascii="Arial" w:eastAsia="Calibri" w:hAnsi="Arial" w:cs="Arial"/>
                <w:sz w:val="24"/>
                <w:szCs w:val="24"/>
              </w:rPr>
              <w:t>ess likely tied to pay</w:t>
            </w:r>
            <w:r w:rsidR="00106628">
              <w:rPr>
                <w:rFonts w:ascii="Arial" w:eastAsia="Calibri" w:hAnsi="Arial" w:cs="Arial"/>
                <w:sz w:val="24"/>
                <w:szCs w:val="24"/>
              </w:rPr>
              <w:t>, m</w:t>
            </w:r>
            <w:r w:rsidR="00106628" w:rsidRPr="00853CB6">
              <w:rPr>
                <w:rFonts w:ascii="Arial" w:eastAsia="Calibri" w:hAnsi="Arial" w:cs="Arial"/>
                <w:sz w:val="24"/>
                <w:szCs w:val="24"/>
              </w:rPr>
              <w:t>inimal documentation</w:t>
            </w:r>
            <w:r w:rsidR="00106628">
              <w:rPr>
                <w:rFonts w:ascii="Arial" w:eastAsia="Calibri" w:hAnsi="Arial" w:cs="Arial"/>
                <w:sz w:val="24"/>
                <w:szCs w:val="24"/>
              </w:rPr>
              <w:t xml:space="preserve"> and </w:t>
            </w:r>
            <w:r w:rsidR="00106628">
              <w:rPr>
                <w:rFonts w:ascii="Arial" w:eastAsia="Calibri" w:hAnsi="Arial" w:cs="Arial"/>
                <w:sz w:val="24"/>
                <w:szCs w:val="24"/>
              </w:rPr>
              <w:lastRenderedPageBreak/>
              <w:t>o</w:t>
            </w:r>
            <w:r w:rsidR="00106628" w:rsidRPr="00853CB6">
              <w:rPr>
                <w:rFonts w:ascii="Arial" w:eastAsia="Calibri" w:hAnsi="Arial" w:cs="Arial"/>
                <w:sz w:val="24"/>
                <w:szCs w:val="24"/>
              </w:rPr>
              <w:t>wned by line managers</w:t>
            </w:r>
            <w:r w:rsidR="00106628">
              <w:rPr>
                <w:rFonts w:ascii="Arial" w:eastAsia="Calibri" w:hAnsi="Arial" w:cs="Arial"/>
                <w:sz w:val="24"/>
                <w:szCs w:val="24"/>
              </w:rPr>
              <w:t>.</w:t>
            </w:r>
            <w:r w:rsidR="00AF10C0">
              <w:rPr>
                <w:rFonts w:ascii="Arial" w:eastAsia="Calibri" w:hAnsi="Arial" w:cs="Arial"/>
                <w:sz w:val="24"/>
                <w:szCs w:val="24"/>
              </w:rPr>
              <w:t xml:space="preserve"> </w:t>
            </w:r>
            <w:r w:rsidR="00106628" w:rsidRPr="004E7959">
              <w:rPr>
                <w:rFonts w:ascii="Arial" w:eastAsia="Calibri" w:hAnsi="Arial" w:cs="Arial"/>
                <w:sz w:val="24"/>
                <w:szCs w:val="24"/>
              </w:rPr>
              <w:t>Line managers oversee performance management and provide it. It is not a Human Resources-led people strategy. Line managers make policies a reality. Supervisors and managers are critical for motivating and inspiring the frontline and maintaining the corporate line.</w:t>
            </w:r>
          </w:p>
          <w:p w14:paraId="4680C4D5" w14:textId="31318DD9" w:rsidR="00106628" w:rsidRDefault="00D96EFB" w:rsidP="00106628">
            <w:pPr>
              <w:spacing w:line="256" w:lineRule="auto"/>
              <w:rPr>
                <w:rFonts w:ascii="Arial" w:eastAsia="Calibri" w:hAnsi="Arial" w:cs="Arial"/>
                <w:sz w:val="24"/>
                <w:szCs w:val="24"/>
              </w:rPr>
            </w:pPr>
            <w:r>
              <w:rPr>
                <w:rFonts w:ascii="Arial" w:eastAsia="Calibri" w:hAnsi="Arial" w:cs="Arial"/>
                <w:sz w:val="24"/>
                <w:szCs w:val="24"/>
              </w:rPr>
              <w:t>There are a lot of processes in mana</w:t>
            </w:r>
            <w:r w:rsidR="004E4907">
              <w:rPr>
                <w:rFonts w:ascii="Arial" w:eastAsia="Calibri" w:hAnsi="Arial" w:cs="Arial"/>
                <w:sz w:val="24"/>
                <w:szCs w:val="24"/>
              </w:rPr>
              <w:t>gement that can include p</w:t>
            </w:r>
            <w:r w:rsidR="00106628" w:rsidRPr="008627A2">
              <w:rPr>
                <w:rFonts w:ascii="Arial" w:eastAsia="Calibri" w:hAnsi="Arial" w:cs="Arial"/>
                <w:sz w:val="24"/>
                <w:szCs w:val="24"/>
              </w:rPr>
              <w:t>erformance planning</w:t>
            </w:r>
            <w:r w:rsidR="00106628">
              <w:rPr>
                <w:rFonts w:ascii="Arial" w:eastAsia="Calibri" w:hAnsi="Arial" w:cs="Arial"/>
                <w:sz w:val="24"/>
                <w:szCs w:val="24"/>
              </w:rPr>
              <w:t xml:space="preserve">, </w:t>
            </w:r>
            <w:r w:rsidR="00106628" w:rsidRPr="001567EF">
              <w:rPr>
                <w:rFonts w:ascii="Arial" w:eastAsia="Calibri" w:hAnsi="Arial" w:cs="Arial"/>
                <w:sz w:val="24"/>
                <w:szCs w:val="24"/>
              </w:rPr>
              <w:t xml:space="preserve">defining expectations, </w:t>
            </w:r>
            <w:r w:rsidR="008F7118">
              <w:rPr>
                <w:rFonts w:ascii="Arial" w:eastAsia="Calibri" w:hAnsi="Arial" w:cs="Arial"/>
                <w:sz w:val="24"/>
                <w:szCs w:val="24"/>
              </w:rPr>
              <w:t xml:space="preserve">and </w:t>
            </w:r>
            <w:r w:rsidR="004E4907">
              <w:rPr>
                <w:rFonts w:ascii="Arial" w:eastAsia="Calibri" w:hAnsi="Arial" w:cs="Arial"/>
                <w:sz w:val="24"/>
                <w:szCs w:val="24"/>
              </w:rPr>
              <w:t>o</w:t>
            </w:r>
            <w:r w:rsidR="00106628" w:rsidRPr="001567EF">
              <w:rPr>
                <w:rFonts w:ascii="Arial" w:eastAsia="Calibri" w:hAnsi="Arial" w:cs="Arial"/>
                <w:sz w:val="24"/>
                <w:szCs w:val="24"/>
              </w:rPr>
              <w:t>bjectives</w:t>
            </w:r>
            <w:r w:rsidR="00106628">
              <w:rPr>
                <w:rFonts w:ascii="Arial" w:eastAsia="Calibri" w:hAnsi="Arial" w:cs="Arial"/>
                <w:sz w:val="24"/>
                <w:szCs w:val="24"/>
              </w:rPr>
              <w:t xml:space="preserve">, </w:t>
            </w:r>
            <w:r w:rsidR="004E4907">
              <w:rPr>
                <w:rFonts w:ascii="Arial" w:eastAsia="Calibri" w:hAnsi="Arial" w:cs="Arial"/>
                <w:sz w:val="24"/>
                <w:szCs w:val="24"/>
              </w:rPr>
              <w:t>m</w:t>
            </w:r>
            <w:r w:rsidR="00106628" w:rsidRPr="008627A2">
              <w:rPr>
                <w:rFonts w:ascii="Arial" w:eastAsia="Calibri" w:hAnsi="Arial" w:cs="Arial"/>
                <w:sz w:val="24"/>
                <w:szCs w:val="24"/>
              </w:rPr>
              <w:t>easuring performance</w:t>
            </w:r>
            <w:r w:rsidR="00106628">
              <w:rPr>
                <w:rFonts w:ascii="Arial" w:eastAsia="Calibri" w:hAnsi="Arial" w:cs="Arial"/>
                <w:sz w:val="24"/>
                <w:szCs w:val="24"/>
              </w:rPr>
              <w:t xml:space="preserve">, </w:t>
            </w:r>
            <w:r w:rsidR="004E4907">
              <w:rPr>
                <w:rFonts w:ascii="Arial" w:eastAsia="Calibri" w:hAnsi="Arial" w:cs="Arial"/>
                <w:sz w:val="24"/>
                <w:szCs w:val="24"/>
              </w:rPr>
              <w:t>c</w:t>
            </w:r>
            <w:r w:rsidR="00106628" w:rsidRPr="008627A2">
              <w:rPr>
                <w:rFonts w:ascii="Arial" w:eastAsia="Calibri" w:hAnsi="Arial" w:cs="Arial"/>
                <w:sz w:val="24"/>
                <w:szCs w:val="24"/>
              </w:rPr>
              <w:t>ontinuous process</w:t>
            </w:r>
            <w:r w:rsidR="00106628">
              <w:rPr>
                <w:rFonts w:ascii="Arial" w:eastAsia="Calibri" w:hAnsi="Arial" w:cs="Arial"/>
                <w:sz w:val="24"/>
                <w:szCs w:val="24"/>
              </w:rPr>
              <w:t xml:space="preserve">, </w:t>
            </w:r>
            <w:r w:rsidR="004E4907">
              <w:rPr>
                <w:rFonts w:ascii="Arial" w:eastAsia="Calibri" w:hAnsi="Arial" w:cs="Arial"/>
                <w:sz w:val="24"/>
                <w:szCs w:val="24"/>
              </w:rPr>
              <w:t>r</w:t>
            </w:r>
            <w:r w:rsidR="00106628" w:rsidRPr="008627A2">
              <w:rPr>
                <w:rFonts w:ascii="Arial" w:eastAsia="Calibri" w:hAnsi="Arial" w:cs="Arial"/>
                <w:sz w:val="24"/>
                <w:szCs w:val="24"/>
              </w:rPr>
              <w:t>eviewing performance</w:t>
            </w:r>
            <w:r w:rsidR="00106628">
              <w:rPr>
                <w:rFonts w:ascii="Arial" w:eastAsia="Calibri" w:hAnsi="Arial" w:cs="Arial"/>
                <w:sz w:val="24"/>
                <w:szCs w:val="24"/>
              </w:rPr>
              <w:t xml:space="preserve">, </w:t>
            </w:r>
            <w:r w:rsidR="004E4907">
              <w:rPr>
                <w:rFonts w:ascii="Arial" w:eastAsia="Calibri" w:hAnsi="Arial" w:cs="Arial"/>
                <w:sz w:val="24"/>
                <w:szCs w:val="24"/>
              </w:rPr>
              <w:t>a</w:t>
            </w:r>
            <w:r w:rsidR="00106628" w:rsidRPr="005528E1">
              <w:rPr>
                <w:rFonts w:ascii="Arial" w:eastAsia="Calibri" w:hAnsi="Arial" w:cs="Arial"/>
                <w:sz w:val="24"/>
                <w:szCs w:val="24"/>
              </w:rPr>
              <w:t>ssessing performance</w:t>
            </w:r>
            <w:r w:rsidR="00106628">
              <w:rPr>
                <w:rFonts w:ascii="Arial" w:eastAsia="Calibri" w:hAnsi="Arial" w:cs="Arial"/>
                <w:sz w:val="24"/>
                <w:szCs w:val="24"/>
              </w:rPr>
              <w:t xml:space="preserve">, </w:t>
            </w:r>
            <w:r w:rsidR="004E4907">
              <w:rPr>
                <w:rFonts w:ascii="Arial" w:eastAsia="Calibri" w:hAnsi="Arial" w:cs="Arial"/>
                <w:sz w:val="24"/>
                <w:szCs w:val="24"/>
              </w:rPr>
              <w:t>r</w:t>
            </w:r>
            <w:r w:rsidR="00106628" w:rsidRPr="005528E1">
              <w:rPr>
                <w:rFonts w:ascii="Arial" w:eastAsia="Calibri" w:hAnsi="Arial" w:cs="Arial"/>
                <w:sz w:val="24"/>
                <w:szCs w:val="24"/>
              </w:rPr>
              <w:t>ating performance</w:t>
            </w:r>
            <w:r w:rsidR="00106628">
              <w:rPr>
                <w:rFonts w:ascii="Arial" w:eastAsia="Calibri" w:hAnsi="Arial" w:cs="Arial"/>
                <w:sz w:val="24"/>
                <w:szCs w:val="24"/>
              </w:rPr>
              <w:t xml:space="preserve">, </w:t>
            </w:r>
            <w:r w:rsidR="004E4907">
              <w:rPr>
                <w:rFonts w:ascii="Arial" w:eastAsia="Calibri" w:hAnsi="Arial" w:cs="Arial"/>
                <w:sz w:val="24"/>
                <w:szCs w:val="24"/>
              </w:rPr>
              <w:t>a</w:t>
            </w:r>
            <w:r w:rsidR="00106628" w:rsidRPr="005528E1">
              <w:rPr>
                <w:rFonts w:ascii="Arial" w:eastAsia="Calibri" w:hAnsi="Arial" w:cs="Arial"/>
                <w:sz w:val="24"/>
                <w:szCs w:val="24"/>
              </w:rPr>
              <w:t>lternative visual approaches</w:t>
            </w:r>
            <w:r w:rsidR="00106628">
              <w:rPr>
                <w:rFonts w:ascii="Arial" w:eastAsia="Calibri" w:hAnsi="Arial" w:cs="Arial"/>
                <w:sz w:val="24"/>
                <w:szCs w:val="24"/>
              </w:rPr>
              <w:t xml:space="preserve">, </w:t>
            </w:r>
            <w:r w:rsidR="004E4907">
              <w:rPr>
                <w:rFonts w:ascii="Arial" w:eastAsia="Calibri" w:hAnsi="Arial" w:cs="Arial"/>
                <w:sz w:val="24"/>
                <w:szCs w:val="24"/>
              </w:rPr>
              <w:t>c</w:t>
            </w:r>
            <w:r w:rsidR="00106628" w:rsidRPr="005528E1">
              <w:rPr>
                <w:rFonts w:ascii="Arial" w:eastAsia="Calibri" w:hAnsi="Arial" w:cs="Arial"/>
                <w:sz w:val="24"/>
                <w:szCs w:val="24"/>
              </w:rPr>
              <w:t>oaching</w:t>
            </w:r>
            <w:r w:rsidR="00106628">
              <w:rPr>
                <w:rFonts w:ascii="Arial" w:eastAsia="Calibri" w:hAnsi="Arial" w:cs="Arial"/>
                <w:sz w:val="24"/>
                <w:szCs w:val="24"/>
              </w:rPr>
              <w:t xml:space="preserve">, </w:t>
            </w:r>
            <w:r w:rsidR="003D6C6B">
              <w:rPr>
                <w:rFonts w:ascii="Arial" w:eastAsia="Calibri" w:hAnsi="Arial" w:cs="Arial"/>
                <w:sz w:val="24"/>
                <w:szCs w:val="24"/>
              </w:rPr>
              <w:t>d</w:t>
            </w:r>
            <w:r w:rsidR="003D6C6B" w:rsidRPr="005528E1">
              <w:rPr>
                <w:rFonts w:ascii="Arial" w:eastAsia="Calibri" w:hAnsi="Arial" w:cs="Arial"/>
                <w:sz w:val="24"/>
                <w:szCs w:val="24"/>
              </w:rPr>
              <w:t>ocuments,</w:t>
            </w:r>
            <w:r w:rsidR="00106628" w:rsidRPr="005528E1">
              <w:rPr>
                <w:rFonts w:ascii="Arial" w:eastAsia="Calibri" w:hAnsi="Arial" w:cs="Arial"/>
                <w:sz w:val="24"/>
                <w:szCs w:val="24"/>
              </w:rPr>
              <w:t xml:space="preserve"> and records</w:t>
            </w:r>
            <w:r w:rsidR="00106628">
              <w:rPr>
                <w:rFonts w:ascii="Arial" w:eastAsia="Calibri" w:hAnsi="Arial" w:cs="Arial"/>
                <w:sz w:val="24"/>
                <w:szCs w:val="24"/>
              </w:rPr>
              <w:t xml:space="preserve"> are all process needed for performance management. </w:t>
            </w:r>
          </w:p>
          <w:p w14:paraId="473C6CD3" w14:textId="71C24111" w:rsidR="00106628" w:rsidRPr="006C3D4E" w:rsidRDefault="000E5C21" w:rsidP="00106628">
            <w:pPr>
              <w:spacing w:line="256" w:lineRule="auto"/>
              <w:rPr>
                <w:rFonts w:ascii="Arial" w:eastAsia="Calibri" w:hAnsi="Arial" w:cs="Arial"/>
                <w:sz w:val="24"/>
                <w:szCs w:val="24"/>
              </w:rPr>
            </w:pPr>
            <w:r>
              <w:rPr>
                <w:rFonts w:ascii="Arial" w:eastAsia="Calibri" w:hAnsi="Arial" w:cs="Arial"/>
                <w:sz w:val="24"/>
                <w:szCs w:val="24"/>
              </w:rPr>
              <w:t>Decision making is very important in management.</w:t>
            </w:r>
            <w:r w:rsidR="00106628" w:rsidRPr="006C3D4E">
              <w:rPr>
                <w:rFonts w:ascii="Arial" w:eastAsia="Calibri" w:hAnsi="Arial" w:cs="Arial"/>
                <w:sz w:val="24"/>
                <w:szCs w:val="24"/>
              </w:rPr>
              <w:t xml:space="preserve"> Decisions include </w:t>
            </w:r>
            <w:r w:rsidR="00F5506E">
              <w:rPr>
                <w:rFonts w:ascii="Arial" w:eastAsia="Calibri" w:hAnsi="Arial" w:cs="Arial"/>
                <w:sz w:val="24"/>
                <w:szCs w:val="24"/>
              </w:rPr>
              <w:t>choosing</w:t>
            </w:r>
            <w:r w:rsidR="00106628" w:rsidRPr="006C3D4E">
              <w:rPr>
                <w:rFonts w:ascii="Arial" w:eastAsia="Calibri" w:hAnsi="Arial" w:cs="Arial"/>
                <w:sz w:val="24"/>
                <w:szCs w:val="24"/>
              </w:rPr>
              <w:t xml:space="preserve"> various problem-solving approaches. Consequence</w:t>
            </w:r>
            <w:r w:rsidR="00106628">
              <w:rPr>
                <w:rFonts w:ascii="Arial" w:eastAsia="Calibri" w:hAnsi="Arial" w:cs="Arial"/>
                <w:sz w:val="24"/>
                <w:szCs w:val="24"/>
              </w:rPr>
              <w:t xml:space="preserve">s </w:t>
            </w:r>
            <w:r w:rsidR="00106628" w:rsidRPr="006C3D4E">
              <w:rPr>
                <w:rFonts w:ascii="Arial" w:eastAsia="Calibri" w:hAnsi="Arial" w:cs="Arial"/>
                <w:sz w:val="24"/>
                <w:szCs w:val="24"/>
              </w:rPr>
              <w:t>can be minor or serious. There is frequently a shortage of time, information, and analytical skills.</w:t>
            </w:r>
          </w:p>
          <w:p w14:paraId="02A584A0" w14:textId="2CD56136" w:rsidR="0081246A" w:rsidRPr="001A267F" w:rsidRDefault="00106628" w:rsidP="001A267F">
            <w:pPr>
              <w:spacing w:line="256" w:lineRule="auto"/>
              <w:rPr>
                <w:rFonts w:ascii="Arial" w:eastAsia="Calibri" w:hAnsi="Arial" w:cs="Arial"/>
                <w:sz w:val="24"/>
                <w:szCs w:val="24"/>
              </w:rPr>
            </w:pPr>
            <w:r w:rsidRPr="006C3D4E">
              <w:rPr>
                <w:rFonts w:ascii="Arial" w:eastAsia="Calibri" w:hAnsi="Arial" w:cs="Arial"/>
                <w:sz w:val="24"/>
                <w:szCs w:val="24"/>
              </w:rPr>
              <w:t xml:space="preserve">Because problems must be solved, decisions must be made. </w:t>
            </w:r>
            <w:r>
              <w:rPr>
                <w:rFonts w:ascii="Arial" w:eastAsia="Calibri" w:hAnsi="Arial" w:cs="Arial"/>
                <w:sz w:val="24"/>
                <w:szCs w:val="24"/>
              </w:rPr>
              <w:t>The c</w:t>
            </w:r>
            <w:r w:rsidRPr="006C3D4E">
              <w:rPr>
                <w:rFonts w:ascii="Arial" w:eastAsia="Calibri" w:hAnsi="Arial" w:cs="Arial"/>
                <w:sz w:val="24"/>
                <w:szCs w:val="24"/>
              </w:rPr>
              <w:t xml:space="preserve">hain of operational decision-making </w:t>
            </w:r>
            <w:r>
              <w:rPr>
                <w:rFonts w:ascii="Arial" w:eastAsia="Calibri" w:hAnsi="Arial" w:cs="Arial"/>
                <w:sz w:val="24"/>
                <w:szCs w:val="24"/>
              </w:rPr>
              <w:t xml:space="preserve">included </w:t>
            </w:r>
            <w:r w:rsidRPr="006C3D4E">
              <w:rPr>
                <w:rFonts w:ascii="Arial" w:eastAsia="Calibri" w:hAnsi="Arial" w:cs="Arial"/>
                <w:sz w:val="24"/>
                <w:szCs w:val="24"/>
              </w:rPr>
              <w:t>gathering and analysing information – tactical and deployment decisions – evaluation and monitoring</w:t>
            </w:r>
            <w:r>
              <w:rPr>
                <w:rFonts w:ascii="Arial" w:eastAsia="Calibri" w:hAnsi="Arial" w:cs="Arial"/>
                <w:sz w:val="24"/>
                <w:szCs w:val="24"/>
              </w:rPr>
              <w:t>.</w:t>
            </w:r>
            <w:r w:rsidR="00B7669E">
              <w:rPr>
                <w:rFonts w:ascii="Arial" w:eastAsia="Calibri" w:hAnsi="Arial" w:cs="Arial"/>
                <w:sz w:val="24"/>
                <w:szCs w:val="24"/>
              </w:rPr>
              <w:t xml:space="preserve"> </w:t>
            </w:r>
            <w:r w:rsidRPr="00254A20">
              <w:rPr>
                <w:rFonts w:ascii="Arial" w:eastAsia="Calibri" w:hAnsi="Arial" w:cs="Arial"/>
                <w:sz w:val="24"/>
                <w:szCs w:val="24"/>
              </w:rPr>
              <w:t>Political decisions determine the autonomy of operational leaders by establishing political goals and allocating resources.</w:t>
            </w:r>
            <w:r w:rsidR="00B7669E">
              <w:rPr>
                <w:rFonts w:ascii="Arial" w:eastAsia="Calibri" w:hAnsi="Arial" w:cs="Arial"/>
                <w:sz w:val="24"/>
                <w:szCs w:val="24"/>
              </w:rPr>
              <w:t xml:space="preserve"> </w:t>
            </w:r>
            <w:r w:rsidRPr="00254A20">
              <w:rPr>
                <w:rFonts w:ascii="Arial" w:eastAsia="Calibri" w:hAnsi="Arial" w:cs="Arial"/>
                <w:sz w:val="24"/>
                <w:szCs w:val="24"/>
              </w:rPr>
              <w:t>Managerial decisions entail decisions about organisational issues, project management, financial issues, and human resource issues.</w:t>
            </w:r>
            <w:r w:rsidR="00B7669E">
              <w:rPr>
                <w:rFonts w:ascii="Arial" w:eastAsia="Calibri" w:hAnsi="Arial" w:cs="Arial"/>
                <w:sz w:val="24"/>
                <w:szCs w:val="24"/>
              </w:rPr>
              <w:t xml:space="preserve"> </w:t>
            </w:r>
            <w:r w:rsidRPr="00254A20">
              <w:rPr>
                <w:rFonts w:ascii="Arial" w:eastAsia="Calibri" w:hAnsi="Arial" w:cs="Arial"/>
                <w:sz w:val="24"/>
                <w:szCs w:val="24"/>
              </w:rPr>
              <w:t>Operational decisions are those that fall under the scope of resource deployment</w:t>
            </w:r>
            <w:r w:rsidR="003D6C6B">
              <w:rPr>
                <w:rFonts w:ascii="Arial" w:eastAsia="Calibri" w:hAnsi="Arial" w:cs="Arial"/>
                <w:sz w:val="24"/>
                <w:szCs w:val="24"/>
              </w:rPr>
              <w:t>.</w:t>
            </w:r>
            <w:r>
              <w:rPr>
                <w:rFonts w:ascii="Arial" w:eastAsia="Calibri" w:hAnsi="Arial" w:cs="Arial"/>
                <w:sz w:val="24"/>
                <w:szCs w:val="24"/>
              </w:rPr>
              <w:t xml:space="preserve"> </w:t>
            </w:r>
          </w:p>
          <w:p w14:paraId="297C7A6B" w14:textId="77777777" w:rsidR="0081246A" w:rsidRPr="0081246A" w:rsidRDefault="0081246A" w:rsidP="00111EF0">
            <w:pPr>
              <w:rPr>
                <w:rFonts w:ascii="Arial" w:hAnsi="Arial" w:cs="Arial"/>
                <w:b/>
                <w:bCs/>
              </w:rPr>
            </w:pP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0C0F5" w14:textId="77777777" w:rsidR="00857872" w:rsidRDefault="00857872" w:rsidP="00857872">
      <w:pPr>
        <w:spacing w:after="0" w:line="240" w:lineRule="auto"/>
      </w:pPr>
      <w:r>
        <w:separator/>
      </w:r>
    </w:p>
  </w:endnote>
  <w:endnote w:type="continuationSeparator" w:id="0">
    <w:p w14:paraId="7FF7233F" w14:textId="77777777" w:rsidR="00857872" w:rsidRDefault="00857872"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88C52" w14:textId="77777777" w:rsidR="00857872" w:rsidRDefault="00857872" w:rsidP="00857872">
      <w:pPr>
        <w:spacing w:after="0" w:line="240" w:lineRule="auto"/>
      </w:pPr>
      <w:r>
        <w:separator/>
      </w:r>
    </w:p>
  </w:footnote>
  <w:footnote w:type="continuationSeparator" w:id="0">
    <w:p w14:paraId="1F897F2D" w14:textId="77777777" w:rsidR="00857872" w:rsidRDefault="00857872"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2993298">
    <w:abstractNumId w:val="0"/>
  </w:num>
  <w:num w:numId="2" w16cid:durableId="333262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M0NDM3szQ3MDUzN7JU0lEKTi0uzszPAykwrAUAGck7+iwAAAA="/>
  </w:docVars>
  <w:rsids>
    <w:rsidRoot w:val="00FB3915"/>
    <w:rsid w:val="0001453D"/>
    <w:rsid w:val="000676BC"/>
    <w:rsid w:val="000922CC"/>
    <w:rsid w:val="000957DB"/>
    <w:rsid w:val="000E5C21"/>
    <w:rsid w:val="000F32F0"/>
    <w:rsid w:val="0010015B"/>
    <w:rsid w:val="00106628"/>
    <w:rsid w:val="00111EF0"/>
    <w:rsid w:val="00121646"/>
    <w:rsid w:val="001559D7"/>
    <w:rsid w:val="0018320B"/>
    <w:rsid w:val="00185BDF"/>
    <w:rsid w:val="00186062"/>
    <w:rsid w:val="001A267F"/>
    <w:rsid w:val="001B01D9"/>
    <w:rsid w:val="001B6C67"/>
    <w:rsid w:val="001E383A"/>
    <w:rsid w:val="001F65AB"/>
    <w:rsid w:val="002259F5"/>
    <w:rsid w:val="002C1D0E"/>
    <w:rsid w:val="002C3D95"/>
    <w:rsid w:val="00314CAE"/>
    <w:rsid w:val="00332A17"/>
    <w:rsid w:val="003360B1"/>
    <w:rsid w:val="003B1B6A"/>
    <w:rsid w:val="003D6C6B"/>
    <w:rsid w:val="00427F24"/>
    <w:rsid w:val="004E4907"/>
    <w:rsid w:val="004E71ED"/>
    <w:rsid w:val="005261BF"/>
    <w:rsid w:val="00530A03"/>
    <w:rsid w:val="00552B44"/>
    <w:rsid w:val="005550EF"/>
    <w:rsid w:val="0057481D"/>
    <w:rsid w:val="00634096"/>
    <w:rsid w:val="00634D72"/>
    <w:rsid w:val="006628B6"/>
    <w:rsid w:val="0067029A"/>
    <w:rsid w:val="006C233A"/>
    <w:rsid w:val="006E1E9A"/>
    <w:rsid w:val="006F3FC7"/>
    <w:rsid w:val="00780A1B"/>
    <w:rsid w:val="007B41F5"/>
    <w:rsid w:val="007D5D7E"/>
    <w:rsid w:val="007E4F44"/>
    <w:rsid w:val="00805011"/>
    <w:rsid w:val="0081246A"/>
    <w:rsid w:val="008151CC"/>
    <w:rsid w:val="008319D6"/>
    <w:rsid w:val="0084499F"/>
    <w:rsid w:val="00857872"/>
    <w:rsid w:val="008966DE"/>
    <w:rsid w:val="008A1D9E"/>
    <w:rsid w:val="008C278D"/>
    <w:rsid w:val="008D25E9"/>
    <w:rsid w:val="008F7118"/>
    <w:rsid w:val="009058F1"/>
    <w:rsid w:val="0093213D"/>
    <w:rsid w:val="00934A82"/>
    <w:rsid w:val="0097226F"/>
    <w:rsid w:val="009C5089"/>
    <w:rsid w:val="009C7B9B"/>
    <w:rsid w:val="009D0C1C"/>
    <w:rsid w:val="009E517F"/>
    <w:rsid w:val="009F3CBE"/>
    <w:rsid w:val="009F588E"/>
    <w:rsid w:val="00A01B18"/>
    <w:rsid w:val="00A04D8D"/>
    <w:rsid w:val="00A064CC"/>
    <w:rsid w:val="00A617C9"/>
    <w:rsid w:val="00A64B59"/>
    <w:rsid w:val="00A8767B"/>
    <w:rsid w:val="00AB38A1"/>
    <w:rsid w:val="00AD7D2C"/>
    <w:rsid w:val="00AF10C0"/>
    <w:rsid w:val="00B11B64"/>
    <w:rsid w:val="00B4561D"/>
    <w:rsid w:val="00B53624"/>
    <w:rsid w:val="00B57BE4"/>
    <w:rsid w:val="00B61D9B"/>
    <w:rsid w:val="00B7669E"/>
    <w:rsid w:val="00B842EE"/>
    <w:rsid w:val="00B8601E"/>
    <w:rsid w:val="00C07C96"/>
    <w:rsid w:val="00C42BC9"/>
    <w:rsid w:val="00CD564A"/>
    <w:rsid w:val="00D63930"/>
    <w:rsid w:val="00D77A48"/>
    <w:rsid w:val="00D96EFB"/>
    <w:rsid w:val="00DE7CFD"/>
    <w:rsid w:val="00E0788E"/>
    <w:rsid w:val="00E3744A"/>
    <w:rsid w:val="00E620AA"/>
    <w:rsid w:val="00E823D0"/>
    <w:rsid w:val="00E852BC"/>
    <w:rsid w:val="00E90285"/>
    <w:rsid w:val="00E9115C"/>
    <w:rsid w:val="00E95542"/>
    <w:rsid w:val="00F13976"/>
    <w:rsid w:val="00F478A2"/>
    <w:rsid w:val="00F5506E"/>
    <w:rsid w:val="00F61230"/>
    <w:rsid w:val="00F82F15"/>
    <w:rsid w:val="00FB3915"/>
    <w:rsid w:val="00FC4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9</Pages>
  <Words>4164</Words>
  <Characters>23737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E W</cp:lastModifiedBy>
  <cp:revision>81</cp:revision>
  <dcterms:created xsi:type="dcterms:W3CDTF">2022-05-13T12:28:00Z</dcterms:created>
  <dcterms:modified xsi:type="dcterms:W3CDTF">2022-05-13T14:02:00Z</dcterms:modified>
</cp:coreProperties>
</file>