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06FD" w:rsidRDefault="005006FD" w:rsidP="003135D5">
      <w:pPr>
        <w:rPr>
          <w:b/>
          <w:u w:val="single"/>
        </w:rPr>
      </w:pPr>
      <w:r>
        <w:rPr>
          <w:noProof/>
          <w:lang w:eastAsia="en-GB"/>
        </w:rPr>
        <w:drawing>
          <wp:anchor distT="0" distB="0" distL="114300" distR="114300" simplePos="0" relativeHeight="251543552" behindDoc="0" locked="0" layoutInCell="1" allowOverlap="1" wp14:anchorId="328B8FEB" wp14:editId="2F1CFE71">
            <wp:simplePos x="0" y="0"/>
            <wp:positionH relativeFrom="margin">
              <wp:posOffset>1221639</wp:posOffset>
            </wp:positionH>
            <wp:positionV relativeFrom="paragraph">
              <wp:posOffset>457</wp:posOffset>
            </wp:positionV>
            <wp:extent cx="3190875" cy="1028700"/>
            <wp:effectExtent l="0" t="0" r="9525" b="0"/>
            <wp:wrapTopAndBottom/>
            <wp:docPr id="14" name="Picture 14"/>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0875" cy="1028700"/>
                    </a:xfrm>
                    <a:prstGeom prst="rect">
                      <a:avLst/>
                    </a:prstGeom>
                  </pic:spPr>
                </pic:pic>
              </a:graphicData>
            </a:graphic>
            <wp14:sizeRelH relativeFrom="page">
              <wp14:pctWidth>0</wp14:pctWidth>
            </wp14:sizeRelH>
            <wp14:sizeRelV relativeFrom="page">
              <wp14:pctHeight>0</wp14:pctHeight>
            </wp14:sizeRelV>
          </wp:anchor>
        </w:drawing>
      </w:r>
    </w:p>
    <w:p w:rsidR="005006FD" w:rsidRDefault="005006FD" w:rsidP="00131ECF">
      <w:pPr>
        <w:jc w:val="center"/>
        <w:rPr>
          <w:b/>
          <w:u w:val="single"/>
        </w:rPr>
      </w:pPr>
    </w:p>
    <w:p w:rsidR="005006FD" w:rsidRDefault="005006FD" w:rsidP="00131ECF">
      <w:pPr>
        <w:jc w:val="center"/>
        <w:rPr>
          <w:b/>
          <w:u w:val="single"/>
        </w:rPr>
      </w:pPr>
    </w:p>
    <w:p w:rsidR="0021643E" w:rsidRDefault="0021643E" w:rsidP="00131ECF">
      <w:pPr>
        <w:jc w:val="center"/>
        <w:rPr>
          <w:b/>
          <w:u w:val="single"/>
        </w:rPr>
      </w:pPr>
    </w:p>
    <w:p w:rsidR="0021643E" w:rsidRDefault="0021643E" w:rsidP="00131ECF">
      <w:pPr>
        <w:jc w:val="center"/>
        <w:rPr>
          <w:b/>
          <w:u w:val="single"/>
        </w:rPr>
      </w:pPr>
    </w:p>
    <w:p w:rsidR="005006FD" w:rsidRDefault="005006FD" w:rsidP="00131ECF">
      <w:pPr>
        <w:jc w:val="center"/>
        <w:rPr>
          <w:b/>
          <w:u w:val="single"/>
        </w:rPr>
      </w:pPr>
    </w:p>
    <w:p w:rsidR="005006FD" w:rsidRPr="006E4F98" w:rsidRDefault="005006FD" w:rsidP="00131ECF">
      <w:pPr>
        <w:jc w:val="center"/>
        <w:rPr>
          <w:b/>
          <w:sz w:val="32"/>
        </w:rPr>
      </w:pPr>
      <w:r w:rsidRPr="006E4F98">
        <w:rPr>
          <w:b/>
          <w:sz w:val="44"/>
        </w:rPr>
        <w:t>Cylindrical Fragmentation Comparison of Modelling and Trial Data</w:t>
      </w:r>
    </w:p>
    <w:p w:rsidR="005006FD" w:rsidRPr="0008085C" w:rsidRDefault="005006FD" w:rsidP="00131ECF">
      <w:pPr>
        <w:jc w:val="center"/>
        <w:rPr>
          <w:sz w:val="24"/>
        </w:rPr>
      </w:pPr>
      <w:r w:rsidRPr="0008085C">
        <w:rPr>
          <w:sz w:val="24"/>
        </w:rPr>
        <w:t>(DSTL/</w:t>
      </w:r>
      <w:r w:rsidR="0021643E" w:rsidRPr="0008085C">
        <w:rPr>
          <w:sz w:val="24"/>
        </w:rPr>
        <w:t>PUB146147</w:t>
      </w:r>
      <w:r w:rsidRPr="0008085C">
        <w:rPr>
          <w:sz w:val="24"/>
        </w:rPr>
        <w:t>)</w:t>
      </w: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5006FD">
      <w:pPr>
        <w:jc w:val="center"/>
        <w:rPr>
          <w:sz w:val="32"/>
        </w:rPr>
      </w:pPr>
      <w:r>
        <w:rPr>
          <w:sz w:val="32"/>
        </w:rPr>
        <w:t>By Luke Penny</w:t>
      </w:r>
    </w:p>
    <w:p w:rsidR="005006FD" w:rsidRPr="00D961CF" w:rsidRDefault="005006FD" w:rsidP="005006FD">
      <w:pPr>
        <w:jc w:val="center"/>
        <w:rPr>
          <w:sz w:val="32"/>
        </w:rPr>
      </w:pPr>
      <w:r>
        <w:rPr>
          <w:sz w:val="32"/>
        </w:rPr>
        <w:t>Student No. 1810356</w:t>
      </w:r>
    </w:p>
    <w:p w:rsidR="005006FD" w:rsidRDefault="005006FD" w:rsidP="005006FD"/>
    <w:p w:rsidR="005006FD" w:rsidRPr="00D961CF" w:rsidRDefault="005006FD" w:rsidP="005006FD">
      <w:pPr>
        <w:rPr>
          <w:sz w:val="32"/>
        </w:rPr>
      </w:pPr>
      <w:r w:rsidRPr="00D961CF">
        <w:rPr>
          <w:sz w:val="32"/>
        </w:rPr>
        <w:t xml:space="preserve">Supervisor: </w:t>
      </w:r>
      <w:r>
        <w:rPr>
          <w:sz w:val="32"/>
        </w:rPr>
        <w:tab/>
      </w:r>
      <w:r>
        <w:rPr>
          <w:sz w:val="32"/>
        </w:rPr>
        <w:tab/>
      </w:r>
      <w:r w:rsidRPr="00D961CF">
        <w:rPr>
          <w:sz w:val="32"/>
        </w:rPr>
        <w:t>Gareth Collett</w:t>
      </w:r>
    </w:p>
    <w:p w:rsidR="005006FD" w:rsidRPr="00D961CF" w:rsidRDefault="005006FD" w:rsidP="005006FD">
      <w:pPr>
        <w:rPr>
          <w:sz w:val="32"/>
        </w:rPr>
      </w:pPr>
      <w:r w:rsidRPr="00D961CF">
        <w:rPr>
          <w:sz w:val="32"/>
        </w:rPr>
        <w:t xml:space="preserve">Second Marker: </w:t>
      </w:r>
      <w:r>
        <w:rPr>
          <w:sz w:val="32"/>
        </w:rPr>
        <w:tab/>
      </w:r>
      <w:r>
        <w:rPr>
          <w:sz w:val="32"/>
        </w:rPr>
        <w:tab/>
      </w:r>
      <w:r w:rsidRPr="00D961CF">
        <w:rPr>
          <w:sz w:val="32"/>
        </w:rPr>
        <w:t>Dave Holley</w:t>
      </w:r>
    </w:p>
    <w:p w:rsidR="005006FD" w:rsidRDefault="005006FD" w:rsidP="005006FD"/>
    <w:p w:rsidR="005006FD" w:rsidRDefault="005006FD" w:rsidP="005006FD">
      <w:pPr>
        <w:jc w:val="center"/>
        <w:rPr>
          <w:color w:val="000000" w:themeColor="text1"/>
          <w:sz w:val="32"/>
        </w:rPr>
      </w:pPr>
      <w:r w:rsidRPr="00D961CF">
        <w:rPr>
          <w:color w:val="000000" w:themeColor="text1"/>
          <w:sz w:val="32"/>
        </w:rPr>
        <w:t xml:space="preserve">Project submitted as part of the requirements for the award of </w:t>
      </w:r>
      <w:r>
        <w:rPr>
          <w:color w:val="000000" w:themeColor="text1"/>
          <w:sz w:val="32"/>
        </w:rPr>
        <w:t xml:space="preserve">   </w:t>
      </w:r>
      <w:r w:rsidRPr="00D961CF">
        <w:rPr>
          <w:color w:val="000000" w:themeColor="text1"/>
          <w:sz w:val="32"/>
        </w:rPr>
        <w:t>BEng (Hons) Ordnance, Munitions and Explosives</w:t>
      </w:r>
      <w:r>
        <w:rPr>
          <w:color w:val="000000" w:themeColor="text1"/>
          <w:sz w:val="32"/>
        </w:rPr>
        <w:t xml:space="preserve"> (Safety)</w:t>
      </w:r>
    </w:p>
    <w:p w:rsidR="005006FD" w:rsidRDefault="005006FD" w:rsidP="005006FD">
      <w:pPr>
        <w:jc w:val="center"/>
        <w:rPr>
          <w:color w:val="000000" w:themeColor="text1"/>
          <w:sz w:val="32"/>
        </w:rPr>
      </w:pPr>
    </w:p>
    <w:p w:rsidR="005006FD" w:rsidRPr="00D961CF" w:rsidRDefault="005006FD" w:rsidP="005006FD">
      <w:pPr>
        <w:jc w:val="center"/>
        <w:rPr>
          <w:color w:val="000000" w:themeColor="text1"/>
          <w:sz w:val="32"/>
        </w:rPr>
      </w:pPr>
      <w:r>
        <w:rPr>
          <w:color w:val="000000" w:themeColor="text1"/>
          <w:sz w:val="32"/>
        </w:rPr>
        <w:t>March 2023</w:t>
      </w: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Pr="004B01AD" w:rsidRDefault="005006FD" w:rsidP="005006FD">
      <w:pPr>
        <w:rPr>
          <w:b/>
          <w:sz w:val="32"/>
          <w:u w:val="single"/>
        </w:rPr>
      </w:pPr>
      <w:r w:rsidRPr="004B01AD">
        <w:rPr>
          <w:b/>
          <w:sz w:val="32"/>
          <w:u w:val="single"/>
        </w:rPr>
        <w:t xml:space="preserve">Declaration </w:t>
      </w:r>
    </w:p>
    <w:p w:rsidR="005006FD" w:rsidRDefault="005006FD" w:rsidP="005006FD"/>
    <w:p w:rsidR="005006FD" w:rsidRDefault="005006FD" w:rsidP="005006FD"/>
    <w:p w:rsidR="005006FD" w:rsidRDefault="005006FD" w:rsidP="005006FD">
      <w:pPr>
        <w:jc w:val="both"/>
      </w:pPr>
      <w:r>
        <w:t xml:space="preserve"> </w:t>
      </w:r>
    </w:p>
    <w:p w:rsidR="005006FD" w:rsidRDefault="005006FD" w:rsidP="005006FD">
      <w:pPr>
        <w:jc w:val="both"/>
      </w:pPr>
      <w:r>
        <w:t xml:space="preserve">I, Luke Penny, declare that I am the sole author of this Project; that all references cited have been consulted; that I have conducted all work of which this is a record, and that the finished work lies within the prescribed word limits. </w:t>
      </w:r>
    </w:p>
    <w:p w:rsidR="005006FD" w:rsidRDefault="005006FD" w:rsidP="005006FD">
      <w:pPr>
        <w:jc w:val="both"/>
      </w:pPr>
      <w:r>
        <w:t xml:space="preserve"> </w:t>
      </w:r>
    </w:p>
    <w:p w:rsidR="005006FD" w:rsidRDefault="005006FD" w:rsidP="005006FD">
      <w:pPr>
        <w:jc w:val="both"/>
      </w:pPr>
      <w:r>
        <w:t xml:space="preserve"> </w:t>
      </w:r>
    </w:p>
    <w:p w:rsidR="005006FD" w:rsidRDefault="005006FD" w:rsidP="005006FD">
      <w:pPr>
        <w:jc w:val="both"/>
      </w:pPr>
      <w:r>
        <w:t xml:space="preserve">This work has not previously been accepted as part of any other degree submission. </w:t>
      </w:r>
    </w:p>
    <w:p w:rsidR="005006FD" w:rsidRDefault="005006FD" w:rsidP="005006FD">
      <w:pPr>
        <w:jc w:val="both"/>
      </w:pPr>
      <w:r>
        <w:t xml:space="preserve"> </w:t>
      </w:r>
    </w:p>
    <w:p w:rsidR="005006FD" w:rsidRDefault="005006FD" w:rsidP="005006FD">
      <w:pPr>
        <w:jc w:val="both"/>
      </w:pPr>
      <w:r>
        <w:t xml:space="preserve"> </w:t>
      </w:r>
    </w:p>
    <w:p w:rsidR="005006FD" w:rsidRDefault="005006FD" w:rsidP="005006FD">
      <w:pPr>
        <w:jc w:val="both"/>
      </w:pPr>
    </w:p>
    <w:p w:rsidR="005006FD" w:rsidRDefault="005006FD" w:rsidP="005006FD">
      <w:pPr>
        <w:jc w:val="both"/>
      </w:pPr>
      <w:r>
        <w:t xml:space="preserve"> </w:t>
      </w:r>
    </w:p>
    <w:p w:rsidR="005006FD" w:rsidRDefault="005006FD" w:rsidP="005006FD">
      <w:pPr>
        <w:jc w:val="both"/>
      </w:pPr>
    </w:p>
    <w:p w:rsidR="005006FD" w:rsidRPr="004B01AD" w:rsidRDefault="005006FD" w:rsidP="005006FD">
      <w:pPr>
        <w:jc w:val="both"/>
        <w:rPr>
          <w:b/>
          <w:sz w:val="32"/>
          <w:u w:val="single"/>
        </w:rPr>
      </w:pPr>
      <w:r w:rsidRPr="004B01AD">
        <w:rPr>
          <w:b/>
          <w:sz w:val="32"/>
          <w:u w:val="single"/>
        </w:rPr>
        <w:t xml:space="preserve">Form of Consent </w:t>
      </w:r>
    </w:p>
    <w:p w:rsidR="005006FD" w:rsidRDefault="005006FD" w:rsidP="005006FD">
      <w:pPr>
        <w:jc w:val="both"/>
      </w:pPr>
    </w:p>
    <w:p w:rsidR="005006FD" w:rsidRDefault="005006FD" w:rsidP="005006FD">
      <w:pPr>
        <w:jc w:val="both"/>
      </w:pPr>
    </w:p>
    <w:p w:rsidR="005006FD" w:rsidRDefault="005006FD" w:rsidP="005006FD">
      <w:pPr>
        <w:jc w:val="both"/>
      </w:pPr>
    </w:p>
    <w:p w:rsidR="005006FD" w:rsidRDefault="005006FD" w:rsidP="005006FD">
      <w:pPr>
        <w:jc w:val="both"/>
      </w:pPr>
      <w:r>
        <w:t>I, Luke Penny, hereby consent that my Project, submitted in candidature for the B.Eng. (Hons) OME (Safety) degree, if successful, may be made available for inter-library loan or photocopying (subject to the law of copyright), and that the title and abstract may be made available to outside organisations.</w:t>
      </w: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21643E">
      <w:pPr>
        <w:rPr>
          <w:b/>
          <w:u w:val="single"/>
        </w:rPr>
      </w:pPr>
    </w:p>
    <w:p w:rsidR="005006FD" w:rsidRDefault="005006FD" w:rsidP="00131ECF">
      <w:pPr>
        <w:jc w:val="center"/>
        <w:rPr>
          <w:b/>
          <w:u w:val="single"/>
        </w:rPr>
      </w:pPr>
    </w:p>
    <w:p w:rsidR="006F30B5" w:rsidRDefault="006F30B5" w:rsidP="00BC30A8">
      <w:pPr>
        <w:pStyle w:val="Heading1"/>
        <w:jc w:val="center"/>
        <w:rPr>
          <w:b w:val="0"/>
        </w:rPr>
      </w:pPr>
      <w:bookmarkStart w:id="0" w:name="_Toc131008929"/>
      <w:r w:rsidRPr="00F11344">
        <w:lastRenderedPageBreak/>
        <w:t>Abstract</w:t>
      </w:r>
      <w:bookmarkEnd w:id="0"/>
    </w:p>
    <w:p w:rsidR="0021643E" w:rsidRDefault="0021643E" w:rsidP="0021643E">
      <w:pPr>
        <w:rPr>
          <w:b/>
          <w:u w:val="single"/>
        </w:rPr>
      </w:pPr>
    </w:p>
    <w:p w:rsidR="00776E89" w:rsidRDefault="006D0F99" w:rsidP="00BC30A8">
      <w:pPr>
        <w:rPr>
          <w:sz w:val="20"/>
        </w:rPr>
      </w:pPr>
      <w:r>
        <w:rPr>
          <w:sz w:val="20"/>
        </w:rPr>
        <w:t>The aim of this project was</w:t>
      </w:r>
      <w:r w:rsidR="009E2734" w:rsidRPr="009C591D">
        <w:rPr>
          <w:sz w:val="20"/>
        </w:rPr>
        <w:t xml:space="preserve"> to conduct </w:t>
      </w:r>
      <w:r w:rsidR="009C591D">
        <w:rPr>
          <w:sz w:val="20"/>
        </w:rPr>
        <w:t xml:space="preserve">an assessment into fragmentation theory and understand fragment distribution and velocity. Modelling data will be compared with data from a designed experiment using cylindrical charges. The cylindrical charges were designed with different wall thicknesses but all other specifications were identical. The case material of the charges were selected to be different to understand the effect from the explosive deformation and how this is represented in the modelling data alongside </w:t>
      </w:r>
      <w:r w:rsidR="00655CCD">
        <w:rPr>
          <w:sz w:val="20"/>
        </w:rPr>
        <w:t>the</w:t>
      </w:r>
      <w:r w:rsidR="009C591D">
        <w:rPr>
          <w:sz w:val="20"/>
        </w:rPr>
        <w:t xml:space="preserve"> experimental </w:t>
      </w:r>
      <w:r w:rsidR="00776E89">
        <w:rPr>
          <w:sz w:val="20"/>
        </w:rPr>
        <w:t>data and theoretical research.</w:t>
      </w:r>
    </w:p>
    <w:p w:rsidR="009C591D" w:rsidRDefault="009C591D" w:rsidP="00BC30A8">
      <w:pPr>
        <w:rPr>
          <w:sz w:val="20"/>
        </w:rPr>
      </w:pPr>
      <w:r>
        <w:rPr>
          <w:sz w:val="20"/>
        </w:rPr>
        <w:t>An experimental trial was designed to incorporate many different instrumentation</w:t>
      </w:r>
      <w:r w:rsidR="00655CCD">
        <w:rPr>
          <w:sz w:val="20"/>
        </w:rPr>
        <w:t xml:space="preserve"> </w:t>
      </w:r>
      <w:r>
        <w:rPr>
          <w:sz w:val="20"/>
        </w:rPr>
        <w:t xml:space="preserve">capture methods to gather as much data </w:t>
      </w:r>
      <w:r w:rsidR="00655CCD">
        <w:rPr>
          <w:sz w:val="20"/>
        </w:rPr>
        <w:t>on fragment velocity</w:t>
      </w:r>
      <w:r>
        <w:rPr>
          <w:sz w:val="20"/>
        </w:rPr>
        <w:t xml:space="preserve"> from the cylindrical charges to compare with the modelled data. The trial required a safe system of work to be generated and the main hazards and control measures are</w:t>
      </w:r>
      <w:r w:rsidR="00776E89">
        <w:rPr>
          <w:sz w:val="20"/>
        </w:rPr>
        <w:t xml:space="preserve"> highlighted within this report.</w:t>
      </w:r>
    </w:p>
    <w:p w:rsidR="0021643E" w:rsidRDefault="009C591D" w:rsidP="00BC30A8">
      <w:pPr>
        <w:rPr>
          <w:sz w:val="20"/>
        </w:rPr>
      </w:pPr>
      <w:r>
        <w:rPr>
          <w:sz w:val="20"/>
        </w:rPr>
        <w:t xml:space="preserve">The results indicate that the modelling simulations can predict </w:t>
      </w:r>
      <w:r w:rsidR="00404E5E">
        <w:rPr>
          <w:sz w:val="20"/>
        </w:rPr>
        <w:t>the velocities of fragments for</w:t>
      </w:r>
      <w:r>
        <w:rPr>
          <w:sz w:val="20"/>
        </w:rPr>
        <w:t xml:space="preserve"> all </w:t>
      </w:r>
      <w:r w:rsidR="00404E5E">
        <w:rPr>
          <w:sz w:val="20"/>
        </w:rPr>
        <w:t>different configurations tested within this project</w:t>
      </w:r>
      <w:r>
        <w:rPr>
          <w:sz w:val="20"/>
        </w:rPr>
        <w:t xml:space="preserve"> and the data corresponds with the data gathered from the experimental research. The modelling has its limitations when predicting fragment size as shown from the recovered fragments fro</w:t>
      </w:r>
      <w:r w:rsidR="00655CCD">
        <w:rPr>
          <w:sz w:val="20"/>
        </w:rPr>
        <w:t>m the strawboard capture method</w:t>
      </w:r>
      <w:r w:rsidR="00404E5E">
        <w:rPr>
          <w:sz w:val="20"/>
        </w:rPr>
        <w:t>.</w:t>
      </w:r>
      <w:r w:rsidR="00655CCD">
        <w:rPr>
          <w:sz w:val="20"/>
        </w:rPr>
        <w:t xml:space="preserve"> </w:t>
      </w:r>
      <w:r w:rsidR="00404E5E">
        <w:rPr>
          <w:sz w:val="20"/>
        </w:rPr>
        <w:t>A</w:t>
      </w:r>
      <w:r w:rsidR="00655CCD">
        <w:rPr>
          <w:sz w:val="20"/>
        </w:rPr>
        <w:t>lthough the experiment only captured</w:t>
      </w:r>
      <w:r w:rsidR="00404E5E">
        <w:rPr>
          <w:sz w:val="20"/>
        </w:rPr>
        <w:t xml:space="preserve"> up to 27% of the case material,</w:t>
      </w:r>
      <w:r w:rsidR="00655CCD">
        <w:rPr>
          <w:sz w:val="20"/>
        </w:rPr>
        <w:t xml:space="preserve"> the mass of the fragments re</w:t>
      </w:r>
      <w:r w:rsidR="00F27C82">
        <w:rPr>
          <w:sz w:val="20"/>
        </w:rPr>
        <w:t>covered highlighted</w:t>
      </w:r>
      <w:r w:rsidR="00404E5E">
        <w:rPr>
          <w:sz w:val="20"/>
        </w:rPr>
        <w:t xml:space="preserve"> that</w:t>
      </w:r>
      <w:r w:rsidR="00F27C82">
        <w:rPr>
          <w:sz w:val="20"/>
        </w:rPr>
        <w:t xml:space="preserve"> the case will break apart into smaller</w:t>
      </w:r>
      <w:r w:rsidR="00655CCD">
        <w:rPr>
          <w:sz w:val="20"/>
        </w:rPr>
        <w:t xml:space="preserve"> fragments with a </w:t>
      </w:r>
      <w:r w:rsidR="00F27C82">
        <w:rPr>
          <w:sz w:val="20"/>
        </w:rPr>
        <w:t>lower</w:t>
      </w:r>
      <w:r w:rsidR="00655CCD">
        <w:rPr>
          <w:sz w:val="20"/>
        </w:rPr>
        <w:t xml:space="preserve"> mass.</w:t>
      </w:r>
      <w:r w:rsidR="00776E89">
        <w:rPr>
          <w:sz w:val="20"/>
        </w:rPr>
        <w:t xml:space="preserve"> The modelling shows an accurate distribution of the fragments and the throw of the fragments upon det</w:t>
      </w:r>
      <w:r w:rsidR="00655CCD">
        <w:rPr>
          <w:sz w:val="20"/>
        </w:rPr>
        <w:t>onation</w:t>
      </w:r>
      <w:r w:rsidR="00404E5E">
        <w:rPr>
          <w:sz w:val="20"/>
        </w:rPr>
        <w:t>,</w:t>
      </w:r>
      <w:r w:rsidR="00655CCD">
        <w:rPr>
          <w:sz w:val="20"/>
        </w:rPr>
        <w:t xml:space="preserve"> which is shown on the strawboard back stop. Due to the initiation of the charges from the top, most of the frag was thrown towards the lowest part of the strawboard</w:t>
      </w:r>
      <w:r w:rsidR="00404E5E">
        <w:rPr>
          <w:sz w:val="20"/>
        </w:rPr>
        <w:t xml:space="preserve"> which is</w:t>
      </w:r>
      <w:r w:rsidR="00655CCD">
        <w:rPr>
          <w:sz w:val="20"/>
        </w:rPr>
        <w:t xml:space="preserve"> represented in both the modelling and experimental results.</w:t>
      </w:r>
      <w:r w:rsidR="00F27C82">
        <w:rPr>
          <w:sz w:val="20"/>
        </w:rPr>
        <w:t xml:space="preserve"> The experiment had its limitations in capturing a large quantity of fragments for analysis</w:t>
      </w:r>
      <w:r w:rsidR="00404E5E">
        <w:rPr>
          <w:sz w:val="20"/>
        </w:rPr>
        <w:t>. A</w:t>
      </w:r>
      <w:r w:rsidR="007118F2">
        <w:rPr>
          <w:sz w:val="20"/>
        </w:rPr>
        <w:t>n assumption can be made that the modelling data is good at predicting the distribution of the case material and can differentiate between different materia</w:t>
      </w:r>
      <w:r w:rsidR="00404E5E">
        <w:rPr>
          <w:sz w:val="20"/>
        </w:rPr>
        <w:t>l properties and case thicknesses.</w:t>
      </w: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b/>
          <w:u w:val="single"/>
        </w:rPr>
      </w:pPr>
    </w:p>
    <w:sdt>
      <w:sdtPr>
        <w:rPr>
          <w:rFonts w:eastAsiaTheme="minorHAnsi" w:cstheme="minorBidi"/>
          <w:b w:val="0"/>
          <w:sz w:val="22"/>
          <w:szCs w:val="22"/>
          <w:u w:val="none"/>
          <w:lang w:val="en-GB"/>
        </w:rPr>
        <w:id w:val="703144215"/>
        <w:docPartObj>
          <w:docPartGallery w:val="Table of Contents"/>
          <w:docPartUnique/>
        </w:docPartObj>
      </w:sdtPr>
      <w:sdtEndPr>
        <w:rPr>
          <w:bCs/>
          <w:noProof/>
        </w:rPr>
      </w:sdtEndPr>
      <w:sdtContent>
        <w:p w:rsidR="0021643E" w:rsidRDefault="0021643E" w:rsidP="00B27F0B">
          <w:pPr>
            <w:pStyle w:val="TOCHeading"/>
          </w:pPr>
          <w:r>
            <w:t>Table of Contents</w:t>
          </w:r>
        </w:p>
        <w:p w:rsidR="0021643E" w:rsidRPr="0021643E" w:rsidRDefault="0021643E" w:rsidP="0021643E">
          <w:pPr>
            <w:rPr>
              <w:lang w:val="en-US"/>
            </w:rPr>
          </w:pPr>
        </w:p>
        <w:p w:rsidR="0076382A" w:rsidRDefault="002164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08929" w:history="1">
            <w:r w:rsidR="0076382A" w:rsidRPr="002573BB">
              <w:rPr>
                <w:rStyle w:val="Hyperlink"/>
                <w:noProof/>
              </w:rPr>
              <w:t>Abstract</w:t>
            </w:r>
            <w:r w:rsidR="0076382A">
              <w:rPr>
                <w:noProof/>
                <w:webHidden/>
              </w:rPr>
              <w:tab/>
            </w:r>
            <w:r w:rsidR="0076382A">
              <w:rPr>
                <w:noProof/>
                <w:webHidden/>
              </w:rPr>
              <w:fldChar w:fldCharType="begin"/>
            </w:r>
            <w:r w:rsidR="0076382A">
              <w:rPr>
                <w:noProof/>
                <w:webHidden/>
              </w:rPr>
              <w:instrText xml:space="preserve"> PAGEREF _Toc131008929 \h </w:instrText>
            </w:r>
            <w:r w:rsidR="0076382A">
              <w:rPr>
                <w:noProof/>
                <w:webHidden/>
              </w:rPr>
            </w:r>
            <w:r w:rsidR="0076382A">
              <w:rPr>
                <w:noProof/>
                <w:webHidden/>
              </w:rPr>
              <w:fldChar w:fldCharType="separate"/>
            </w:r>
            <w:r w:rsidR="0076382A">
              <w:rPr>
                <w:noProof/>
                <w:webHidden/>
              </w:rPr>
              <w:t>3</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30" w:history="1">
            <w:r w:rsidR="0076382A" w:rsidRPr="002573BB">
              <w:rPr>
                <w:rStyle w:val="Hyperlink"/>
                <w:noProof/>
              </w:rPr>
              <w:t>List of Figures</w:t>
            </w:r>
            <w:r w:rsidR="0076382A">
              <w:rPr>
                <w:noProof/>
                <w:webHidden/>
              </w:rPr>
              <w:tab/>
            </w:r>
            <w:r w:rsidR="0076382A">
              <w:rPr>
                <w:noProof/>
                <w:webHidden/>
              </w:rPr>
              <w:fldChar w:fldCharType="begin"/>
            </w:r>
            <w:r w:rsidR="0076382A">
              <w:rPr>
                <w:noProof/>
                <w:webHidden/>
              </w:rPr>
              <w:instrText xml:space="preserve"> PAGEREF _Toc131008930 \h </w:instrText>
            </w:r>
            <w:r w:rsidR="0076382A">
              <w:rPr>
                <w:noProof/>
                <w:webHidden/>
              </w:rPr>
            </w:r>
            <w:r w:rsidR="0076382A">
              <w:rPr>
                <w:noProof/>
                <w:webHidden/>
              </w:rPr>
              <w:fldChar w:fldCharType="separate"/>
            </w:r>
            <w:r w:rsidR="0076382A">
              <w:rPr>
                <w:noProof/>
                <w:webHidden/>
              </w:rPr>
              <w:t>6</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31" w:history="1">
            <w:r w:rsidR="0076382A" w:rsidRPr="002573BB">
              <w:rPr>
                <w:rStyle w:val="Hyperlink"/>
                <w:noProof/>
              </w:rPr>
              <w:t>List of Tables</w:t>
            </w:r>
            <w:r w:rsidR="0076382A">
              <w:rPr>
                <w:noProof/>
                <w:webHidden/>
              </w:rPr>
              <w:tab/>
            </w:r>
            <w:r w:rsidR="0076382A">
              <w:rPr>
                <w:noProof/>
                <w:webHidden/>
              </w:rPr>
              <w:fldChar w:fldCharType="begin"/>
            </w:r>
            <w:r w:rsidR="0076382A">
              <w:rPr>
                <w:noProof/>
                <w:webHidden/>
              </w:rPr>
              <w:instrText xml:space="preserve"> PAGEREF _Toc131008931 \h </w:instrText>
            </w:r>
            <w:r w:rsidR="0076382A">
              <w:rPr>
                <w:noProof/>
                <w:webHidden/>
              </w:rPr>
            </w:r>
            <w:r w:rsidR="0076382A">
              <w:rPr>
                <w:noProof/>
                <w:webHidden/>
              </w:rPr>
              <w:fldChar w:fldCharType="separate"/>
            </w:r>
            <w:r w:rsidR="0076382A">
              <w:rPr>
                <w:noProof/>
                <w:webHidden/>
              </w:rPr>
              <w:t>7</w:t>
            </w:r>
            <w:r w:rsidR="0076382A">
              <w:rPr>
                <w:noProof/>
                <w:webHidden/>
              </w:rPr>
              <w:fldChar w:fldCharType="end"/>
            </w:r>
          </w:hyperlink>
        </w:p>
        <w:p w:rsidR="0076382A" w:rsidRDefault="006D0F99">
          <w:pPr>
            <w:pStyle w:val="TOC1"/>
            <w:tabs>
              <w:tab w:val="left" w:pos="440"/>
              <w:tab w:val="right" w:leader="dot" w:pos="9016"/>
            </w:tabs>
            <w:rPr>
              <w:rFonts w:eastAsiaTheme="minorEastAsia"/>
              <w:noProof/>
              <w:lang w:eastAsia="en-GB"/>
            </w:rPr>
          </w:pPr>
          <w:hyperlink w:anchor="_Toc131008932" w:history="1">
            <w:r w:rsidR="0076382A" w:rsidRPr="002573BB">
              <w:rPr>
                <w:rStyle w:val="Hyperlink"/>
                <w:noProof/>
              </w:rPr>
              <w:t>1.</w:t>
            </w:r>
            <w:r w:rsidR="0076382A">
              <w:rPr>
                <w:rFonts w:eastAsiaTheme="minorEastAsia"/>
                <w:noProof/>
                <w:lang w:eastAsia="en-GB"/>
              </w:rPr>
              <w:tab/>
            </w:r>
            <w:r w:rsidR="0076382A" w:rsidRPr="002573BB">
              <w:rPr>
                <w:rStyle w:val="Hyperlink"/>
                <w:noProof/>
              </w:rPr>
              <w:t>Introduction</w:t>
            </w:r>
            <w:r w:rsidR="0076382A">
              <w:rPr>
                <w:noProof/>
                <w:webHidden/>
              </w:rPr>
              <w:tab/>
            </w:r>
            <w:r w:rsidR="0076382A">
              <w:rPr>
                <w:noProof/>
                <w:webHidden/>
              </w:rPr>
              <w:fldChar w:fldCharType="begin"/>
            </w:r>
            <w:r w:rsidR="0076382A">
              <w:rPr>
                <w:noProof/>
                <w:webHidden/>
              </w:rPr>
              <w:instrText xml:space="preserve"> PAGEREF _Toc131008932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33" w:history="1">
            <w:r w:rsidR="0076382A" w:rsidRPr="002573BB">
              <w:rPr>
                <w:rStyle w:val="Hyperlink"/>
                <w:noProof/>
              </w:rPr>
              <w:t>1.1</w:t>
            </w:r>
            <w:r w:rsidR="0076382A">
              <w:rPr>
                <w:rFonts w:eastAsiaTheme="minorEastAsia"/>
                <w:noProof/>
                <w:lang w:eastAsia="en-GB"/>
              </w:rPr>
              <w:tab/>
            </w:r>
            <w:r w:rsidR="0076382A" w:rsidRPr="002573BB">
              <w:rPr>
                <w:rStyle w:val="Hyperlink"/>
                <w:noProof/>
              </w:rPr>
              <w:t>Aim</w:t>
            </w:r>
            <w:r w:rsidR="0076382A">
              <w:rPr>
                <w:noProof/>
                <w:webHidden/>
              </w:rPr>
              <w:tab/>
            </w:r>
            <w:r w:rsidR="0076382A">
              <w:rPr>
                <w:noProof/>
                <w:webHidden/>
              </w:rPr>
              <w:fldChar w:fldCharType="begin"/>
            </w:r>
            <w:r w:rsidR="0076382A">
              <w:rPr>
                <w:noProof/>
                <w:webHidden/>
              </w:rPr>
              <w:instrText xml:space="preserve"> PAGEREF _Toc131008933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34" w:history="1">
            <w:r w:rsidR="0076382A" w:rsidRPr="002573BB">
              <w:rPr>
                <w:rStyle w:val="Hyperlink"/>
                <w:noProof/>
              </w:rPr>
              <w:t>1.2</w:t>
            </w:r>
            <w:r w:rsidR="0076382A">
              <w:rPr>
                <w:rFonts w:eastAsiaTheme="minorEastAsia"/>
                <w:noProof/>
                <w:lang w:eastAsia="en-GB"/>
              </w:rPr>
              <w:tab/>
            </w:r>
            <w:r w:rsidR="0076382A" w:rsidRPr="002573BB">
              <w:rPr>
                <w:rStyle w:val="Hyperlink"/>
                <w:noProof/>
              </w:rPr>
              <w:t>Objectives</w:t>
            </w:r>
            <w:r w:rsidR="0076382A">
              <w:rPr>
                <w:noProof/>
                <w:webHidden/>
              </w:rPr>
              <w:tab/>
            </w:r>
            <w:r w:rsidR="0076382A">
              <w:rPr>
                <w:noProof/>
                <w:webHidden/>
              </w:rPr>
              <w:fldChar w:fldCharType="begin"/>
            </w:r>
            <w:r w:rsidR="0076382A">
              <w:rPr>
                <w:noProof/>
                <w:webHidden/>
              </w:rPr>
              <w:instrText xml:space="preserve"> PAGEREF _Toc131008934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35" w:history="1">
            <w:r w:rsidR="0076382A" w:rsidRPr="002573BB">
              <w:rPr>
                <w:rStyle w:val="Hyperlink"/>
                <w:noProof/>
              </w:rPr>
              <w:t>1.3</w:t>
            </w:r>
            <w:r w:rsidR="0076382A">
              <w:rPr>
                <w:rFonts w:eastAsiaTheme="minorEastAsia"/>
                <w:noProof/>
                <w:lang w:eastAsia="en-GB"/>
              </w:rPr>
              <w:tab/>
            </w:r>
            <w:r w:rsidR="0076382A" w:rsidRPr="002573BB">
              <w:rPr>
                <w:rStyle w:val="Hyperlink"/>
                <w:noProof/>
              </w:rPr>
              <w:t>Structure of the Project</w:t>
            </w:r>
            <w:r w:rsidR="0076382A">
              <w:rPr>
                <w:noProof/>
                <w:webHidden/>
              </w:rPr>
              <w:tab/>
            </w:r>
            <w:r w:rsidR="0076382A">
              <w:rPr>
                <w:noProof/>
                <w:webHidden/>
              </w:rPr>
              <w:fldChar w:fldCharType="begin"/>
            </w:r>
            <w:r w:rsidR="0076382A">
              <w:rPr>
                <w:noProof/>
                <w:webHidden/>
              </w:rPr>
              <w:instrText xml:space="preserve"> PAGEREF _Toc131008935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6D0F99">
          <w:pPr>
            <w:pStyle w:val="TOC2"/>
            <w:tabs>
              <w:tab w:val="left" w:pos="660"/>
              <w:tab w:val="right" w:leader="dot" w:pos="9016"/>
            </w:tabs>
            <w:rPr>
              <w:rFonts w:eastAsiaTheme="minorEastAsia"/>
              <w:noProof/>
              <w:lang w:eastAsia="en-GB"/>
            </w:rPr>
          </w:pPr>
          <w:hyperlink w:anchor="_Toc131008936" w:history="1">
            <w:r w:rsidR="0076382A" w:rsidRPr="002573BB">
              <w:rPr>
                <w:rStyle w:val="Hyperlink"/>
                <w:noProof/>
              </w:rPr>
              <w:t>2.</w:t>
            </w:r>
            <w:r w:rsidR="0076382A">
              <w:rPr>
                <w:rFonts w:eastAsiaTheme="minorEastAsia"/>
                <w:noProof/>
                <w:lang w:eastAsia="en-GB"/>
              </w:rPr>
              <w:tab/>
            </w:r>
            <w:r w:rsidR="0076382A" w:rsidRPr="002573BB">
              <w:rPr>
                <w:rStyle w:val="Hyperlink"/>
                <w:noProof/>
              </w:rPr>
              <w:t>Background Research &amp; Review of Literature</w:t>
            </w:r>
            <w:r w:rsidR="0076382A">
              <w:rPr>
                <w:noProof/>
                <w:webHidden/>
              </w:rPr>
              <w:tab/>
            </w:r>
            <w:r w:rsidR="0076382A">
              <w:rPr>
                <w:noProof/>
                <w:webHidden/>
              </w:rPr>
              <w:fldChar w:fldCharType="begin"/>
            </w:r>
            <w:r w:rsidR="0076382A">
              <w:rPr>
                <w:noProof/>
                <w:webHidden/>
              </w:rPr>
              <w:instrText xml:space="preserve"> PAGEREF _Toc131008936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37" w:history="1">
            <w:r w:rsidR="0076382A" w:rsidRPr="002573BB">
              <w:rPr>
                <w:rStyle w:val="Hyperlink"/>
                <w:noProof/>
              </w:rPr>
              <w:t>2.1</w:t>
            </w:r>
            <w:r w:rsidR="0076382A">
              <w:rPr>
                <w:rFonts w:eastAsiaTheme="minorEastAsia"/>
                <w:noProof/>
                <w:lang w:eastAsia="en-GB"/>
              </w:rPr>
              <w:tab/>
            </w:r>
            <w:r w:rsidR="0076382A" w:rsidRPr="002573BB">
              <w:rPr>
                <w:rStyle w:val="Hyperlink"/>
                <w:noProof/>
              </w:rPr>
              <w:t>Introduction</w:t>
            </w:r>
            <w:r w:rsidR="0076382A">
              <w:rPr>
                <w:noProof/>
                <w:webHidden/>
              </w:rPr>
              <w:tab/>
            </w:r>
            <w:r w:rsidR="0076382A">
              <w:rPr>
                <w:noProof/>
                <w:webHidden/>
              </w:rPr>
              <w:fldChar w:fldCharType="begin"/>
            </w:r>
            <w:r w:rsidR="0076382A">
              <w:rPr>
                <w:noProof/>
                <w:webHidden/>
              </w:rPr>
              <w:instrText xml:space="preserve"> PAGEREF _Toc131008937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38" w:history="1">
            <w:r w:rsidR="0076382A" w:rsidRPr="002573BB">
              <w:rPr>
                <w:rStyle w:val="Hyperlink"/>
                <w:noProof/>
              </w:rPr>
              <w:t>2.1.1</w:t>
            </w:r>
            <w:r w:rsidR="0076382A">
              <w:rPr>
                <w:rFonts w:eastAsiaTheme="minorEastAsia"/>
                <w:noProof/>
                <w:lang w:eastAsia="en-GB"/>
              </w:rPr>
              <w:tab/>
            </w:r>
            <w:r w:rsidR="0076382A" w:rsidRPr="002573BB">
              <w:rPr>
                <w:rStyle w:val="Hyperlink"/>
                <w:noProof/>
              </w:rPr>
              <w:t>Fragment Throw &amp; Fragment Velocity</w:t>
            </w:r>
            <w:r w:rsidR="0076382A">
              <w:rPr>
                <w:noProof/>
                <w:webHidden/>
              </w:rPr>
              <w:tab/>
            </w:r>
            <w:r w:rsidR="0076382A">
              <w:rPr>
                <w:noProof/>
                <w:webHidden/>
              </w:rPr>
              <w:fldChar w:fldCharType="begin"/>
            </w:r>
            <w:r w:rsidR="0076382A">
              <w:rPr>
                <w:noProof/>
                <w:webHidden/>
              </w:rPr>
              <w:instrText xml:space="preserve"> PAGEREF _Toc131008938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39" w:history="1">
            <w:r w:rsidR="0076382A" w:rsidRPr="002573BB">
              <w:rPr>
                <w:rStyle w:val="Hyperlink"/>
                <w:noProof/>
              </w:rPr>
              <w:t>2.1.2</w:t>
            </w:r>
            <w:r w:rsidR="0076382A">
              <w:rPr>
                <w:rFonts w:eastAsiaTheme="minorEastAsia"/>
                <w:noProof/>
                <w:lang w:eastAsia="en-GB"/>
              </w:rPr>
              <w:tab/>
            </w:r>
            <w:r w:rsidR="0076382A" w:rsidRPr="002573BB">
              <w:rPr>
                <w:rStyle w:val="Hyperlink"/>
                <w:noProof/>
              </w:rPr>
              <w:t>Gurney Theory Approximation for Fragment Velocity</w:t>
            </w:r>
            <w:r w:rsidR="0076382A">
              <w:rPr>
                <w:noProof/>
                <w:webHidden/>
              </w:rPr>
              <w:tab/>
            </w:r>
            <w:r w:rsidR="0076382A">
              <w:rPr>
                <w:noProof/>
                <w:webHidden/>
              </w:rPr>
              <w:fldChar w:fldCharType="begin"/>
            </w:r>
            <w:r w:rsidR="0076382A">
              <w:rPr>
                <w:noProof/>
                <w:webHidden/>
              </w:rPr>
              <w:instrText xml:space="preserve"> PAGEREF _Toc131008939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40" w:history="1">
            <w:r w:rsidR="0076382A" w:rsidRPr="002573BB">
              <w:rPr>
                <w:rStyle w:val="Hyperlink"/>
                <w:noProof/>
              </w:rPr>
              <w:t>2.1.3</w:t>
            </w:r>
            <w:r w:rsidR="0076382A">
              <w:rPr>
                <w:rFonts w:eastAsiaTheme="minorEastAsia"/>
                <w:noProof/>
                <w:lang w:eastAsia="en-GB"/>
              </w:rPr>
              <w:tab/>
            </w:r>
            <w:r w:rsidR="0076382A" w:rsidRPr="002573BB">
              <w:rPr>
                <w:rStyle w:val="Hyperlink"/>
                <w:noProof/>
              </w:rPr>
              <w:t>Modelling of Fragmentation charge casing</w:t>
            </w:r>
            <w:r w:rsidR="0076382A">
              <w:rPr>
                <w:noProof/>
                <w:webHidden/>
              </w:rPr>
              <w:tab/>
            </w:r>
            <w:r w:rsidR="0076382A">
              <w:rPr>
                <w:noProof/>
                <w:webHidden/>
              </w:rPr>
              <w:fldChar w:fldCharType="begin"/>
            </w:r>
            <w:r w:rsidR="0076382A">
              <w:rPr>
                <w:noProof/>
                <w:webHidden/>
              </w:rPr>
              <w:instrText xml:space="preserve"> PAGEREF _Toc131008940 \h </w:instrText>
            </w:r>
            <w:r w:rsidR="0076382A">
              <w:rPr>
                <w:noProof/>
                <w:webHidden/>
              </w:rPr>
            </w:r>
            <w:r w:rsidR="0076382A">
              <w:rPr>
                <w:noProof/>
                <w:webHidden/>
              </w:rPr>
              <w:fldChar w:fldCharType="separate"/>
            </w:r>
            <w:r w:rsidR="0076382A">
              <w:rPr>
                <w:noProof/>
                <w:webHidden/>
              </w:rPr>
              <w:t>10</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41" w:history="1">
            <w:r w:rsidR="0076382A" w:rsidRPr="002573BB">
              <w:rPr>
                <w:rStyle w:val="Hyperlink"/>
                <w:noProof/>
              </w:rPr>
              <w:t>2.1.4</w:t>
            </w:r>
            <w:r w:rsidR="0076382A">
              <w:rPr>
                <w:rFonts w:eastAsiaTheme="minorEastAsia"/>
                <w:noProof/>
                <w:lang w:eastAsia="en-GB"/>
              </w:rPr>
              <w:tab/>
            </w:r>
            <w:r w:rsidR="0076382A" w:rsidRPr="002573BB">
              <w:rPr>
                <w:rStyle w:val="Hyperlink"/>
                <w:noProof/>
              </w:rPr>
              <w:t>Strawboard Calculations</w:t>
            </w:r>
            <w:r w:rsidR="0076382A">
              <w:rPr>
                <w:noProof/>
                <w:webHidden/>
              </w:rPr>
              <w:tab/>
            </w:r>
            <w:r w:rsidR="0076382A">
              <w:rPr>
                <w:noProof/>
                <w:webHidden/>
              </w:rPr>
              <w:fldChar w:fldCharType="begin"/>
            </w:r>
            <w:r w:rsidR="0076382A">
              <w:rPr>
                <w:noProof/>
                <w:webHidden/>
              </w:rPr>
              <w:instrText xml:space="preserve"> PAGEREF _Toc131008941 \h </w:instrText>
            </w:r>
            <w:r w:rsidR="0076382A">
              <w:rPr>
                <w:noProof/>
                <w:webHidden/>
              </w:rPr>
            </w:r>
            <w:r w:rsidR="0076382A">
              <w:rPr>
                <w:noProof/>
                <w:webHidden/>
              </w:rPr>
              <w:fldChar w:fldCharType="separate"/>
            </w:r>
            <w:r w:rsidR="0076382A">
              <w:rPr>
                <w:noProof/>
                <w:webHidden/>
              </w:rPr>
              <w:t>11</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42" w:history="1">
            <w:r w:rsidR="0076382A" w:rsidRPr="002573BB">
              <w:rPr>
                <w:rStyle w:val="Hyperlink"/>
                <w:noProof/>
              </w:rPr>
              <w:t>2.1.5</w:t>
            </w:r>
            <w:r w:rsidR="0076382A">
              <w:rPr>
                <w:rFonts w:eastAsiaTheme="minorEastAsia"/>
                <w:noProof/>
                <w:lang w:eastAsia="en-GB"/>
              </w:rPr>
              <w:tab/>
            </w:r>
            <w:r w:rsidR="0076382A" w:rsidRPr="002573BB">
              <w:rPr>
                <w:rStyle w:val="Hyperlink"/>
                <w:noProof/>
              </w:rPr>
              <w:t>Warhead Calculator</w:t>
            </w:r>
            <w:r w:rsidR="0076382A">
              <w:rPr>
                <w:noProof/>
                <w:webHidden/>
              </w:rPr>
              <w:tab/>
            </w:r>
            <w:r w:rsidR="0076382A">
              <w:rPr>
                <w:noProof/>
                <w:webHidden/>
              </w:rPr>
              <w:fldChar w:fldCharType="begin"/>
            </w:r>
            <w:r w:rsidR="0076382A">
              <w:rPr>
                <w:noProof/>
                <w:webHidden/>
              </w:rPr>
              <w:instrText xml:space="preserve"> PAGEREF _Toc131008942 \h </w:instrText>
            </w:r>
            <w:r w:rsidR="0076382A">
              <w:rPr>
                <w:noProof/>
                <w:webHidden/>
              </w:rPr>
            </w:r>
            <w:r w:rsidR="0076382A">
              <w:rPr>
                <w:noProof/>
                <w:webHidden/>
              </w:rPr>
              <w:fldChar w:fldCharType="separate"/>
            </w:r>
            <w:r w:rsidR="0076382A">
              <w:rPr>
                <w:noProof/>
                <w:webHidden/>
              </w:rPr>
              <w:t>11</w:t>
            </w:r>
            <w:r w:rsidR="0076382A">
              <w:rPr>
                <w:noProof/>
                <w:webHidden/>
              </w:rPr>
              <w:fldChar w:fldCharType="end"/>
            </w:r>
          </w:hyperlink>
        </w:p>
        <w:p w:rsidR="0076382A" w:rsidRDefault="006D0F99">
          <w:pPr>
            <w:pStyle w:val="TOC2"/>
            <w:tabs>
              <w:tab w:val="left" w:pos="660"/>
              <w:tab w:val="right" w:leader="dot" w:pos="9016"/>
            </w:tabs>
            <w:rPr>
              <w:rFonts w:eastAsiaTheme="minorEastAsia"/>
              <w:noProof/>
              <w:lang w:eastAsia="en-GB"/>
            </w:rPr>
          </w:pPr>
          <w:hyperlink w:anchor="_Toc131008943" w:history="1">
            <w:r w:rsidR="0076382A" w:rsidRPr="002573BB">
              <w:rPr>
                <w:rStyle w:val="Hyperlink"/>
                <w:noProof/>
              </w:rPr>
              <w:t>3.</w:t>
            </w:r>
            <w:r w:rsidR="0076382A">
              <w:rPr>
                <w:rFonts w:eastAsiaTheme="minorEastAsia"/>
                <w:noProof/>
                <w:lang w:eastAsia="en-GB"/>
              </w:rPr>
              <w:tab/>
            </w:r>
            <w:r w:rsidR="0076382A" w:rsidRPr="002573BB">
              <w:rPr>
                <w:rStyle w:val="Hyperlink"/>
                <w:noProof/>
              </w:rPr>
              <w:t>Research Methodology</w:t>
            </w:r>
            <w:r w:rsidR="0076382A">
              <w:rPr>
                <w:noProof/>
                <w:webHidden/>
              </w:rPr>
              <w:tab/>
            </w:r>
            <w:r w:rsidR="0076382A">
              <w:rPr>
                <w:noProof/>
                <w:webHidden/>
              </w:rPr>
              <w:fldChar w:fldCharType="begin"/>
            </w:r>
            <w:r w:rsidR="0076382A">
              <w:rPr>
                <w:noProof/>
                <w:webHidden/>
              </w:rPr>
              <w:instrText xml:space="preserve"> PAGEREF _Toc131008943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44" w:history="1">
            <w:r w:rsidR="0076382A" w:rsidRPr="002573BB">
              <w:rPr>
                <w:rStyle w:val="Hyperlink"/>
                <w:noProof/>
              </w:rPr>
              <w:t>3.1</w:t>
            </w:r>
            <w:r w:rsidR="0076382A">
              <w:rPr>
                <w:rFonts w:eastAsiaTheme="minorEastAsia"/>
                <w:noProof/>
                <w:lang w:eastAsia="en-GB"/>
              </w:rPr>
              <w:tab/>
            </w:r>
            <w:r w:rsidR="0076382A" w:rsidRPr="002573BB">
              <w:rPr>
                <w:rStyle w:val="Hyperlink"/>
                <w:noProof/>
              </w:rPr>
              <w:t>Introduction</w:t>
            </w:r>
            <w:r w:rsidR="0076382A">
              <w:rPr>
                <w:noProof/>
                <w:webHidden/>
              </w:rPr>
              <w:tab/>
            </w:r>
            <w:r w:rsidR="0076382A">
              <w:rPr>
                <w:noProof/>
                <w:webHidden/>
              </w:rPr>
              <w:fldChar w:fldCharType="begin"/>
            </w:r>
            <w:r w:rsidR="0076382A">
              <w:rPr>
                <w:noProof/>
                <w:webHidden/>
              </w:rPr>
              <w:instrText xml:space="preserve"> PAGEREF _Toc131008944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45" w:history="1">
            <w:r w:rsidR="0076382A" w:rsidRPr="002573BB">
              <w:rPr>
                <w:rStyle w:val="Hyperlink"/>
                <w:noProof/>
              </w:rPr>
              <w:t>3.2</w:t>
            </w:r>
            <w:r w:rsidR="0076382A">
              <w:rPr>
                <w:rFonts w:eastAsiaTheme="minorEastAsia"/>
                <w:noProof/>
                <w:lang w:eastAsia="en-GB"/>
              </w:rPr>
              <w:tab/>
            </w:r>
            <w:r w:rsidR="0076382A" w:rsidRPr="002573BB">
              <w:rPr>
                <w:rStyle w:val="Hyperlink"/>
                <w:noProof/>
              </w:rPr>
              <w:t>Research Overview</w:t>
            </w:r>
            <w:r w:rsidR="0076382A">
              <w:rPr>
                <w:noProof/>
                <w:webHidden/>
              </w:rPr>
              <w:tab/>
            </w:r>
            <w:r w:rsidR="0076382A">
              <w:rPr>
                <w:noProof/>
                <w:webHidden/>
              </w:rPr>
              <w:fldChar w:fldCharType="begin"/>
            </w:r>
            <w:r w:rsidR="0076382A">
              <w:rPr>
                <w:noProof/>
                <w:webHidden/>
              </w:rPr>
              <w:instrText xml:space="preserve"> PAGEREF _Toc131008945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46" w:history="1">
            <w:r w:rsidR="0076382A" w:rsidRPr="002573BB">
              <w:rPr>
                <w:rStyle w:val="Hyperlink"/>
                <w:noProof/>
              </w:rPr>
              <w:t>3.2.1</w:t>
            </w:r>
            <w:r w:rsidR="0076382A">
              <w:rPr>
                <w:rFonts w:eastAsiaTheme="minorEastAsia"/>
                <w:noProof/>
                <w:lang w:eastAsia="en-GB"/>
              </w:rPr>
              <w:tab/>
            </w:r>
            <w:r w:rsidR="0076382A" w:rsidRPr="002573BB">
              <w:rPr>
                <w:rStyle w:val="Hyperlink"/>
                <w:noProof/>
              </w:rPr>
              <w:t>Charge Design</w:t>
            </w:r>
            <w:r w:rsidR="0076382A">
              <w:rPr>
                <w:noProof/>
                <w:webHidden/>
              </w:rPr>
              <w:tab/>
            </w:r>
            <w:r w:rsidR="0076382A">
              <w:rPr>
                <w:noProof/>
                <w:webHidden/>
              </w:rPr>
              <w:fldChar w:fldCharType="begin"/>
            </w:r>
            <w:r w:rsidR="0076382A">
              <w:rPr>
                <w:noProof/>
                <w:webHidden/>
              </w:rPr>
              <w:instrText xml:space="preserve"> PAGEREF _Toc131008946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47" w:history="1">
            <w:r w:rsidR="0076382A" w:rsidRPr="002573BB">
              <w:rPr>
                <w:rStyle w:val="Hyperlink"/>
                <w:noProof/>
              </w:rPr>
              <w:t>3.2.2</w:t>
            </w:r>
            <w:r w:rsidR="0076382A">
              <w:rPr>
                <w:rFonts w:eastAsiaTheme="minorEastAsia"/>
                <w:noProof/>
                <w:lang w:eastAsia="en-GB"/>
              </w:rPr>
              <w:tab/>
            </w:r>
            <w:r w:rsidR="0076382A" w:rsidRPr="002573BB">
              <w:rPr>
                <w:rStyle w:val="Hyperlink"/>
                <w:noProof/>
              </w:rPr>
              <w:t>Modelling Overview</w:t>
            </w:r>
            <w:r w:rsidR="0076382A">
              <w:rPr>
                <w:noProof/>
                <w:webHidden/>
              </w:rPr>
              <w:tab/>
            </w:r>
            <w:r w:rsidR="0076382A">
              <w:rPr>
                <w:noProof/>
                <w:webHidden/>
              </w:rPr>
              <w:fldChar w:fldCharType="begin"/>
            </w:r>
            <w:r w:rsidR="0076382A">
              <w:rPr>
                <w:noProof/>
                <w:webHidden/>
              </w:rPr>
              <w:instrText xml:space="preserve"> PAGEREF _Toc131008947 \h </w:instrText>
            </w:r>
            <w:r w:rsidR="0076382A">
              <w:rPr>
                <w:noProof/>
                <w:webHidden/>
              </w:rPr>
            </w:r>
            <w:r w:rsidR="0076382A">
              <w:rPr>
                <w:noProof/>
                <w:webHidden/>
              </w:rPr>
              <w:fldChar w:fldCharType="separate"/>
            </w:r>
            <w:r w:rsidR="0076382A">
              <w:rPr>
                <w:noProof/>
                <w:webHidden/>
              </w:rPr>
              <w:t>13</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48" w:history="1">
            <w:r w:rsidR="0076382A" w:rsidRPr="002573BB">
              <w:rPr>
                <w:rStyle w:val="Hyperlink"/>
                <w:noProof/>
              </w:rPr>
              <w:t>3.2.3</w:t>
            </w:r>
            <w:r w:rsidR="0076382A">
              <w:rPr>
                <w:rFonts w:eastAsiaTheme="minorEastAsia"/>
                <w:noProof/>
                <w:lang w:eastAsia="en-GB"/>
              </w:rPr>
              <w:tab/>
            </w:r>
            <w:r w:rsidR="0076382A" w:rsidRPr="002573BB">
              <w:rPr>
                <w:rStyle w:val="Hyperlink"/>
                <w:noProof/>
              </w:rPr>
              <w:t>Safe System of Work</w:t>
            </w:r>
            <w:r w:rsidR="0076382A">
              <w:rPr>
                <w:noProof/>
                <w:webHidden/>
              </w:rPr>
              <w:tab/>
            </w:r>
            <w:r w:rsidR="0076382A">
              <w:rPr>
                <w:noProof/>
                <w:webHidden/>
              </w:rPr>
              <w:fldChar w:fldCharType="begin"/>
            </w:r>
            <w:r w:rsidR="0076382A">
              <w:rPr>
                <w:noProof/>
                <w:webHidden/>
              </w:rPr>
              <w:instrText xml:space="preserve"> PAGEREF _Toc131008948 \h </w:instrText>
            </w:r>
            <w:r w:rsidR="0076382A">
              <w:rPr>
                <w:noProof/>
                <w:webHidden/>
              </w:rPr>
            </w:r>
            <w:r w:rsidR="0076382A">
              <w:rPr>
                <w:noProof/>
                <w:webHidden/>
              </w:rPr>
              <w:fldChar w:fldCharType="separate"/>
            </w:r>
            <w:r w:rsidR="0076382A">
              <w:rPr>
                <w:noProof/>
                <w:webHidden/>
              </w:rPr>
              <w:t>13</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49" w:history="1">
            <w:r w:rsidR="0076382A" w:rsidRPr="002573BB">
              <w:rPr>
                <w:rStyle w:val="Hyperlink"/>
                <w:noProof/>
              </w:rPr>
              <w:t>3.2.4</w:t>
            </w:r>
            <w:r w:rsidR="0076382A">
              <w:rPr>
                <w:rFonts w:eastAsiaTheme="minorEastAsia"/>
                <w:noProof/>
                <w:lang w:eastAsia="en-GB"/>
              </w:rPr>
              <w:tab/>
            </w:r>
            <w:r w:rsidR="0076382A" w:rsidRPr="002573BB">
              <w:rPr>
                <w:rStyle w:val="Hyperlink"/>
                <w:noProof/>
              </w:rPr>
              <w:t>Hazard and Risk Management</w:t>
            </w:r>
            <w:r w:rsidR="0076382A">
              <w:rPr>
                <w:noProof/>
                <w:webHidden/>
              </w:rPr>
              <w:tab/>
            </w:r>
            <w:r w:rsidR="0076382A">
              <w:rPr>
                <w:noProof/>
                <w:webHidden/>
              </w:rPr>
              <w:fldChar w:fldCharType="begin"/>
            </w:r>
            <w:r w:rsidR="0076382A">
              <w:rPr>
                <w:noProof/>
                <w:webHidden/>
              </w:rPr>
              <w:instrText xml:space="preserve"> PAGEREF _Toc131008949 \h </w:instrText>
            </w:r>
            <w:r w:rsidR="0076382A">
              <w:rPr>
                <w:noProof/>
                <w:webHidden/>
              </w:rPr>
            </w:r>
            <w:r w:rsidR="0076382A">
              <w:rPr>
                <w:noProof/>
                <w:webHidden/>
              </w:rPr>
              <w:fldChar w:fldCharType="separate"/>
            </w:r>
            <w:r w:rsidR="0076382A">
              <w:rPr>
                <w:noProof/>
                <w:webHidden/>
              </w:rPr>
              <w:t>13</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0" w:history="1">
            <w:r w:rsidR="0076382A" w:rsidRPr="002573BB">
              <w:rPr>
                <w:rStyle w:val="Hyperlink"/>
                <w:noProof/>
              </w:rPr>
              <w:t>3.2.5</w:t>
            </w:r>
            <w:r w:rsidR="0076382A">
              <w:rPr>
                <w:rFonts w:eastAsiaTheme="minorEastAsia"/>
                <w:noProof/>
                <w:lang w:eastAsia="en-GB"/>
              </w:rPr>
              <w:tab/>
            </w:r>
            <w:r w:rsidR="0076382A" w:rsidRPr="002573BB">
              <w:rPr>
                <w:rStyle w:val="Hyperlink"/>
                <w:noProof/>
              </w:rPr>
              <w:t>Main Hazards Identified</w:t>
            </w:r>
            <w:r w:rsidR="0076382A">
              <w:rPr>
                <w:noProof/>
                <w:webHidden/>
              </w:rPr>
              <w:tab/>
            </w:r>
            <w:r w:rsidR="0076382A">
              <w:rPr>
                <w:noProof/>
                <w:webHidden/>
              </w:rPr>
              <w:fldChar w:fldCharType="begin"/>
            </w:r>
            <w:r w:rsidR="0076382A">
              <w:rPr>
                <w:noProof/>
                <w:webHidden/>
              </w:rPr>
              <w:instrText xml:space="preserve"> PAGEREF _Toc131008950 \h </w:instrText>
            </w:r>
            <w:r w:rsidR="0076382A">
              <w:rPr>
                <w:noProof/>
                <w:webHidden/>
              </w:rPr>
            </w:r>
            <w:r w:rsidR="0076382A">
              <w:rPr>
                <w:noProof/>
                <w:webHidden/>
              </w:rPr>
              <w:fldChar w:fldCharType="separate"/>
            </w:r>
            <w:r w:rsidR="0076382A">
              <w:rPr>
                <w:noProof/>
                <w:webHidden/>
              </w:rPr>
              <w:t>14</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1" w:history="1">
            <w:r w:rsidR="0076382A" w:rsidRPr="002573BB">
              <w:rPr>
                <w:rStyle w:val="Hyperlink"/>
                <w:noProof/>
              </w:rPr>
              <w:t>3.2.6</w:t>
            </w:r>
            <w:r w:rsidR="0076382A">
              <w:rPr>
                <w:rFonts w:eastAsiaTheme="minorEastAsia"/>
                <w:noProof/>
                <w:lang w:eastAsia="en-GB"/>
              </w:rPr>
              <w:tab/>
            </w:r>
            <w:r w:rsidR="0076382A" w:rsidRPr="002573BB">
              <w:rPr>
                <w:rStyle w:val="Hyperlink"/>
                <w:noProof/>
              </w:rPr>
              <w:t>Main Hazards Mitigation</w:t>
            </w:r>
            <w:r w:rsidR="0076382A">
              <w:rPr>
                <w:noProof/>
                <w:webHidden/>
              </w:rPr>
              <w:tab/>
            </w:r>
            <w:r w:rsidR="0076382A">
              <w:rPr>
                <w:noProof/>
                <w:webHidden/>
              </w:rPr>
              <w:fldChar w:fldCharType="begin"/>
            </w:r>
            <w:r w:rsidR="0076382A">
              <w:rPr>
                <w:noProof/>
                <w:webHidden/>
              </w:rPr>
              <w:instrText xml:space="preserve"> PAGEREF _Toc131008951 \h </w:instrText>
            </w:r>
            <w:r w:rsidR="0076382A">
              <w:rPr>
                <w:noProof/>
                <w:webHidden/>
              </w:rPr>
            </w:r>
            <w:r w:rsidR="0076382A">
              <w:rPr>
                <w:noProof/>
                <w:webHidden/>
              </w:rPr>
              <w:fldChar w:fldCharType="separate"/>
            </w:r>
            <w:r w:rsidR="0076382A">
              <w:rPr>
                <w:noProof/>
                <w:webHidden/>
              </w:rPr>
              <w:t>14</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2" w:history="1">
            <w:r w:rsidR="0076382A" w:rsidRPr="002573BB">
              <w:rPr>
                <w:rStyle w:val="Hyperlink"/>
                <w:noProof/>
              </w:rPr>
              <w:t>3.2.7</w:t>
            </w:r>
            <w:r w:rsidR="0076382A">
              <w:rPr>
                <w:rFonts w:eastAsiaTheme="minorEastAsia"/>
                <w:noProof/>
                <w:lang w:eastAsia="en-GB"/>
              </w:rPr>
              <w:tab/>
            </w:r>
            <w:r w:rsidR="0076382A" w:rsidRPr="002573BB">
              <w:rPr>
                <w:rStyle w:val="Hyperlink"/>
                <w:noProof/>
              </w:rPr>
              <w:t>Research Process</w:t>
            </w:r>
            <w:r w:rsidR="0076382A">
              <w:rPr>
                <w:noProof/>
                <w:webHidden/>
              </w:rPr>
              <w:tab/>
            </w:r>
            <w:r w:rsidR="0076382A">
              <w:rPr>
                <w:noProof/>
                <w:webHidden/>
              </w:rPr>
              <w:fldChar w:fldCharType="begin"/>
            </w:r>
            <w:r w:rsidR="0076382A">
              <w:rPr>
                <w:noProof/>
                <w:webHidden/>
              </w:rPr>
              <w:instrText xml:space="preserve"> PAGEREF _Toc131008952 \h </w:instrText>
            </w:r>
            <w:r w:rsidR="0076382A">
              <w:rPr>
                <w:noProof/>
                <w:webHidden/>
              </w:rPr>
            </w:r>
            <w:r w:rsidR="0076382A">
              <w:rPr>
                <w:noProof/>
                <w:webHidden/>
              </w:rPr>
              <w:fldChar w:fldCharType="separate"/>
            </w:r>
            <w:r w:rsidR="0076382A">
              <w:rPr>
                <w:noProof/>
                <w:webHidden/>
              </w:rPr>
              <w:t>16</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3" w:history="1">
            <w:r w:rsidR="0076382A" w:rsidRPr="002573BB">
              <w:rPr>
                <w:rStyle w:val="Hyperlink"/>
                <w:noProof/>
              </w:rPr>
              <w:t>3.2.8</w:t>
            </w:r>
            <w:r w:rsidR="0076382A">
              <w:rPr>
                <w:rFonts w:eastAsiaTheme="minorEastAsia"/>
                <w:noProof/>
                <w:lang w:eastAsia="en-GB"/>
              </w:rPr>
              <w:tab/>
            </w:r>
            <w:r w:rsidR="0076382A" w:rsidRPr="002573BB">
              <w:rPr>
                <w:rStyle w:val="Hyperlink"/>
                <w:noProof/>
              </w:rPr>
              <w:t>Research Design</w:t>
            </w:r>
            <w:r w:rsidR="0076382A">
              <w:rPr>
                <w:noProof/>
                <w:webHidden/>
              </w:rPr>
              <w:tab/>
            </w:r>
            <w:r w:rsidR="0076382A">
              <w:rPr>
                <w:noProof/>
                <w:webHidden/>
              </w:rPr>
              <w:fldChar w:fldCharType="begin"/>
            </w:r>
            <w:r w:rsidR="0076382A">
              <w:rPr>
                <w:noProof/>
                <w:webHidden/>
              </w:rPr>
              <w:instrText xml:space="preserve"> PAGEREF _Toc131008953 \h </w:instrText>
            </w:r>
            <w:r w:rsidR="0076382A">
              <w:rPr>
                <w:noProof/>
                <w:webHidden/>
              </w:rPr>
            </w:r>
            <w:r w:rsidR="0076382A">
              <w:rPr>
                <w:noProof/>
                <w:webHidden/>
              </w:rPr>
              <w:fldChar w:fldCharType="separate"/>
            </w:r>
            <w:r w:rsidR="0076382A">
              <w:rPr>
                <w:noProof/>
                <w:webHidden/>
              </w:rPr>
              <w:t>16</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4" w:history="1">
            <w:r w:rsidR="0076382A" w:rsidRPr="002573BB">
              <w:rPr>
                <w:rStyle w:val="Hyperlink"/>
                <w:noProof/>
              </w:rPr>
              <w:t>3.2.9</w:t>
            </w:r>
            <w:r w:rsidR="0076382A">
              <w:rPr>
                <w:rFonts w:eastAsiaTheme="minorEastAsia"/>
                <w:noProof/>
                <w:lang w:eastAsia="en-GB"/>
              </w:rPr>
              <w:tab/>
            </w:r>
            <w:r w:rsidR="0076382A" w:rsidRPr="002573BB">
              <w:rPr>
                <w:rStyle w:val="Hyperlink"/>
                <w:noProof/>
              </w:rPr>
              <w:t>Data Capture</w:t>
            </w:r>
            <w:r w:rsidR="0076382A">
              <w:rPr>
                <w:noProof/>
                <w:webHidden/>
              </w:rPr>
              <w:tab/>
            </w:r>
            <w:r w:rsidR="0076382A">
              <w:rPr>
                <w:noProof/>
                <w:webHidden/>
              </w:rPr>
              <w:fldChar w:fldCharType="begin"/>
            </w:r>
            <w:r w:rsidR="0076382A">
              <w:rPr>
                <w:noProof/>
                <w:webHidden/>
              </w:rPr>
              <w:instrText xml:space="preserve"> PAGEREF _Toc131008954 \h </w:instrText>
            </w:r>
            <w:r w:rsidR="0076382A">
              <w:rPr>
                <w:noProof/>
                <w:webHidden/>
              </w:rPr>
            </w:r>
            <w:r w:rsidR="0076382A">
              <w:rPr>
                <w:noProof/>
                <w:webHidden/>
              </w:rPr>
              <w:fldChar w:fldCharType="separate"/>
            </w:r>
            <w:r w:rsidR="0076382A">
              <w:rPr>
                <w:noProof/>
                <w:webHidden/>
              </w:rPr>
              <w:t>17</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5" w:history="1">
            <w:r w:rsidR="0076382A" w:rsidRPr="002573BB">
              <w:rPr>
                <w:rStyle w:val="Hyperlink"/>
                <w:noProof/>
              </w:rPr>
              <w:t>3.2.9.1</w:t>
            </w:r>
            <w:r w:rsidR="0076382A">
              <w:rPr>
                <w:rFonts w:eastAsiaTheme="minorEastAsia"/>
                <w:noProof/>
                <w:lang w:eastAsia="en-GB"/>
              </w:rPr>
              <w:tab/>
            </w:r>
            <w:r w:rsidR="0076382A" w:rsidRPr="002573BB">
              <w:rPr>
                <w:rStyle w:val="Hyperlink"/>
                <w:noProof/>
              </w:rPr>
              <w:t>Strawboard</w:t>
            </w:r>
            <w:r w:rsidR="0076382A">
              <w:rPr>
                <w:noProof/>
                <w:webHidden/>
              </w:rPr>
              <w:tab/>
            </w:r>
            <w:r w:rsidR="0076382A">
              <w:rPr>
                <w:noProof/>
                <w:webHidden/>
              </w:rPr>
              <w:fldChar w:fldCharType="begin"/>
            </w:r>
            <w:r w:rsidR="0076382A">
              <w:rPr>
                <w:noProof/>
                <w:webHidden/>
              </w:rPr>
              <w:instrText xml:space="preserve"> PAGEREF _Toc131008955 \h </w:instrText>
            </w:r>
            <w:r w:rsidR="0076382A">
              <w:rPr>
                <w:noProof/>
                <w:webHidden/>
              </w:rPr>
            </w:r>
            <w:r w:rsidR="0076382A">
              <w:rPr>
                <w:noProof/>
                <w:webHidden/>
              </w:rPr>
              <w:fldChar w:fldCharType="separate"/>
            </w:r>
            <w:r w:rsidR="0076382A">
              <w:rPr>
                <w:noProof/>
                <w:webHidden/>
              </w:rPr>
              <w:t>17</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6" w:history="1">
            <w:r w:rsidR="0076382A" w:rsidRPr="002573BB">
              <w:rPr>
                <w:rStyle w:val="Hyperlink"/>
                <w:noProof/>
              </w:rPr>
              <w:t>3.2.9.2</w:t>
            </w:r>
            <w:r w:rsidR="0076382A">
              <w:rPr>
                <w:rFonts w:eastAsiaTheme="minorEastAsia"/>
                <w:noProof/>
                <w:lang w:eastAsia="en-GB"/>
              </w:rPr>
              <w:tab/>
            </w:r>
            <w:r w:rsidR="0076382A" w:rsidRPr="002573BB">
              <w:rPr>
                <w:rStyle w:val="Hyperlink"/>
                <w:noProof/>
              </w:rPr>
              <w:t>Shadowgraphy</w:t>
            </w:r>
            <w:r w:rsidR="0076382A">
              <w:rPr>
                <w:noProof/>
                <w:webHidden/>
              </w:rPr>
              <w:tab/>
            </w:r>
            <w:r w:rsidR="0076382A">
              <w:rPr>
                <w:noProof/>
                <w:webHidden/>
              </w:rPr>
              <w:fldChar w:fldCharType="begin"/>
            </w:r>
            <w:r w:rsidR="0076382A">
              <w:rPr>
                <w:noProof/>
                <w:webHidden/>
              </w:rPr>
              <w:instrText xml:space="preserve"> PAGEREF _Toc131008956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57" w:history="1">
            <w:r w:rsidR="0076382A" w:rsidRPr="002573BB">
              <w:rPr>
                <w:rStyle w:val="Hyperlink"/>
                <w:noProof/>
              </w:rPr>
              <w:t>3.2.9.3</w:t>
            </w:r>
            <w:r w:rsidR="0076382A">
              <w:rPr>
                <w:rFonts w:eastAsiaTheme="minorEastAsia"/>
                <w:noProof/>
                <w:lang w:eastAsia="en-GB"/>
              </w:rPr>
              <w:tab/>
            </w:r>
            <w:r w:rsidR="0076382A" w:rsidRPr="002573BB">
              <w:rPr>
                <w:rStyle w:val="Hyperlink"/>
                <w:noProof/>
              </w:rPr>
              <w:t>Make-Break Foils</w:t>
            </w:r>
            <w:r w:rsidR="0076382A">
              <w:rPr>
                <w:noProof/>
                <w:webHidden/>
              </w:rPr>
              <w:tab/>
            </w:r>
            <w:r w:rsidR="0076382A">
              <w:rPr>
                <w:noProof/>
                <w:webHidden/>
              </w:rPr>
              <w:fldChar w:fldCharType="begin"/>
            </w:r>
            <w:r w:rsidR="0076382A">
              <w:rPr>
                <w:noProof/>
                <w:webHidden/>
              </w:rPr>
              <w:instrText xml:space="preserve"> PAGEREF _Toc131008957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6D0F99">
          <w:pPr>
            <w:pStyle w:val="TOC2"/>
            <w:tabs>
              <w:tab w:val="left" w:pos="660"/>
              <w:tab w:val="right" w:leader="dot" w:pos="9016"/>
            </w:tabs>
            <w:rPr>
              <w:rFonts w:eastAsiaTheme="minorEastAsia"/>
              <w:noProof/>
              <w:lang w:eastAsia="en-GB"/>
            </w:rPr>
          </w:pPr>
          <w:hyperlink w:anchor="_Toc131008958" w:history="1">
            <w:r w:rsidR="0076382A" w:rsidRPr="002573BB">
              <w:rPr>
                <w:rStyle w:val="Hyperlink"/>
                <w:noProof/>
              </w:rPr>
              <w:t>4.</w:t>
            </w:r>
            <w:r w:rsidR="0076382A">
              <w:rPr>
                <w:rFonts w:eastAsiaTheme="minorEastAsia"/>
                <w:noProof/>
                <w:lang w:eastAsia="en-GB"/>
              </w:rPr>
              <w:tab/>
            </w:r>
            <w:r w:rsidR="0076382A" w:rsidRPr="002573BB">
              <w:rPr>
                <w:rStyle w:val="Hyperlink"/>
                <w:noProof/>
              </w:rPr>
              <w:t>Research Results</w:t>
            </w:r>
            <w:r w:rsidR="0076382A">
              <w:rPr>
                <w:noProof/>
                <w:webHidden/>
              </w:rPr>
              <w:tab/>
            </w:r>
            <w:r w:rsidR="0076382A">
              <w:rPr>
                <w:noProof/>
                <w:webHidden/>
              </w:rPr>
              <w:fldChar w:fldCharType="begin"/>
            </w:r>
            <w:r w:rsidR="0076382A">
              <w:rPr>
                <w:noProof/>
                <w:webHidden/>
              </w:rPr>
              <w:instrText xml:space="preserve"> PAGEREF _Toc131008958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59" w:history="1">
            <w:r w:rsidR="0076382A" w:rsidRPr="002573BB">
              <w:rPr>
                <w:rStyle w:val="Hyperlink"/>
                <w:noProof/>
              </w:rPr>
              <w:t>4.1</w:t>
            </w:r>
            <w:r w:rsidR="0076382A">
              <w:rPr>
                <w:rFonts w:eastAsiaTheme="minorEastAsia"/>
                <w:noProof/>
                <w:lang w:eastAsia="en-GB"/>
              </w:rPr>
              <w:tab/>
            </w:r>
            <w:r w:rsidR="0076382A" w:rsidRPr="002573BB">
              <w:rPr>
                <w:rStyle w:val="Hyperlink"/>
                <w:noProof/>
              </w:rPr>
              <w:t>Theoretical Results</w:t>
            </w:r>
            <w:r w:rsidR="0076382A">
              <w:rPr>
                <w:noProof/>
                <w:webHidden/>
              </w:rPr>
              <w:tab/>
            </w:r>
            <w:r w:rsidR="0076382A">
              <w:rPr>
                <w:noProof/>
                <w:webHidden/>
              </w:rPr>
              <w:fldChar w:fldCharType="begin"/>
            </w:r>
            <w:r w:rsidR="0076382A">
              <w:rPr>
                <w:noProof/>
                <w:webHidden/>
              </w:rPr>
              <w:instrText xml:space="preserve"> PAGEREF _Toc131008959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60" w:history="1">
            <w:r w:rsidR="0076382A" w:rsidRPr="002573BB">
              <w:rPr>
                <w:rStyle w:val="Hyperlink"/>
                <w:noProof/>
              </w:rPr>
              <w:t>4.2</w:t>
            </w:r>
            <w:r w:rsidR="0076382A">
              <w:rPr>
                <w:rFonts w:eastAsiaTheme="minorEastAsia"/>
                <w:noProof/>
                <w:lang w:eastAsia="en-GB"/>
              </w:rPr>
              <w:tab/>
            </w:r>
            <w:r w:rsidR="0076382A" w:rsidRPr="002573BB">
              <w:rPr>
                <w:rStyle w:val="Hyperlink"/>
                <w:noProof/>
              </w:rPr>
              <w:t>Modelling Results</w:t>
            </w:r>
            <w:r w:rsidR="0076382A">
              <w:rPr>
                <w:noProof/>
                <w:webHidden/>
              </w:rPr>
              <w:tab/>
            </w:r>
            <w:r w:rsidR="0076382A">
              <w:rPr>
                <w:noProof/>
                <w:webHidden/>
              </w:rPr>
              <w:fldChar w:fldCharType="begin"/>
            </w:r>
            <w:r w:rsidR="0076382A">
              <w:rPr>
                <w:noProof/>
                <w:webHidden/>
              </w:rPr>
              <w:instrText xml:space="preserve"> PAGEREF _Toc131008960 \h </w:instrText>
            </w:r>
            <w:r w:rsidR="0076382A">
              <w:rPr>
                <w:noProof/>
                <w:webHidden/>
              </w:rPr>
            </w:r>
            <w:r w:rsidR="0076382A">
              <w:rPr>
                <w:noProof/>
                <w:webHidden/>
              </w:rPr>
              <w:fldChar w:fldCharType="separate"/>
            </w:r>
            <w:r w:rsidR="0076382A">
              <w:rPr>
                <w:noProof/>
                <w:webHidden/>
              </w:rPr>
              <w:t>19</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61" w:history="1">
            <w:r w:rsidR="0076382A" w:rsidRPr="002573BB">
              <w:rPr>
                <w:rStyle w:val="Hyperlink"/>
                <w:noProof/>
              </w:rPr>
              <w:t>4.2.1</w:t>
            </w:r>
            <w:r w:rsidR="0076382A">
              <w:rPr>
                <w:rFonts w:eastAsiaTheme="minorEastAsia"/>
                <w:noProof/>
                <w:lang w:eastAsia="en-GB"/>
              </w:rPr>
              <w:tab/>
            </w:r>
            <w:r w:rsidR="0076382A" w:rsidRPr="002573BB">
              <w:rPr>
                <w:rStyle w:val="Hyperlink"/>
                <w:noProof/>
              </w:rPr>
              <w:t>Thin Steel Cylinder</w:t>
            </w:r>
            <w:r w:rsidR="0076382A">
              <w:rPr>
                <w:noProof/>
                <w:webHidden/>
              </w:rPr>
              <w:tab/>
            </w:r>
            <w:r w:rsidR="0076382A">
              <w:rPr>
                <w:noProof/>
                <w:webHidden/>
              </w:rPr>
              <w:fldChar w:fldCharType="begin"/>
            </w:r>
            <w:r w:rsidR="0076382A">
              <w:rPr>
                <w:noProof/>
                <w:webHidden/>
              </w:rPr>
              <w:instrText xml:space="preserve"> PAGEREF _Toc131008961 \h </w:instrText>
            </w:r>
            <w:r w:rsidR="0076382A">
              <w:rPr>
                <w:noProof/>
                <w:webHidden/>
              </w:rPr>
            </w:r>
            <w:r w:rsidR="0076382A">
              <w:rPr>
                <w:noProof/>
                <w:webHidden/>
              </w:rPr>
              <w:fldChar w:fldCharType="separate"/>
            </w:r>
            <w:r w:rsidR="0076382A">
              <w:rPr>
                <w:noProof/>
                <w:webHidden/>
              </w:rPr>
              <w:t>19</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62" w:history="1">
            <w:r w:rsidR="0076382A" w:rsidRPr="002573BB">
              <w:rPr>
                <w:rStyle w:val="Hyperlink"/>
                <w:noProof/>
              </w:rPr>
              <w:t>4.2.2</w:t>
            </w:r>
            <w:r w:rsidR="0076382A">
              <w:rPr>
                <w:rFonts w:eastAsiaTheme="minorEastAsia"/>
                <w:noProof/>
                <w:lang w:eastAsia="en-GB"/>
              </w:rPr>
              <w:tab/>
            </w:r>
            <w:r w:rsidR="0076382A" w:rsidRPr="002573BB">
              <w:rPr>
                <w:rStyle w:val="Hyperlink"/>
                <w:noProof/>
              </w:rPr>
              <w:t>Thick Steel Cylinder</w:t>
            </w:r>
            <w:r w:rsidR="0076382A">
              <w:rPr>
                <w:noProof/>
                <w:webHidden/>
              </w:rPr>
              <w:tab/>
            </w:r>
            <w:r w:rsidR="0076382A">
              <w:rPr>
                <w:noProof/>
                <w:webHidden/>
              </w:rPr>
              <w:fldChar w:fldCharType="begin"/>
            </w:r>
            <w:r w:rsidR="0076382A">
              <w:rPr>
                <w:noProof/>
                <w:webHidden/>
              </w:rPr>
              <w:instrText xml:space="preserve"> PAGEREF _Toc131008962 \h </w:instrText>
            </w:r>
            <w:r w:rsidR="0076382A">
              <w:rPr>
                <w:noProof/>
                <w:webHidden/>
              </w:rPr>
            </w:r>
            <w:r w:rsidR="0076382A">
              <w:rPr>
                <w:noProof/>
                <w:webHidden/>
              </w:rPr>
              <w:fldChar w:fldCharType="separate"/>
            </w:r>
            <w:r w:rsidR="0076382A">
              <w:rPr>
                <w:noProof/>
                <w:webHidden/>
              </w:rPr>
              <w:t>20</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63" w:history="1">
            <w:r w:rsidR="0076382A" w:rsidRPr="002573BB">
              <w:rPr>
                <w:rStyle w:val="Hyperlink"/>
                <w:noProof/>
              </w:rPr>
              <w:t>4.2.3</w:t>
            </w:r>
            <w:r w:rsidR="0076382A">
              <w:rPr>
                <w:rFonts w:eastAsiaTheme="minorEastAsia"/>
                <w:noProof/>
                <w:lang w:eastAsia="en-GB"/>
              </w:rPr>
              <w:tab/>
            </w:r>
            <w:r w:rsidR="0076382A" w:rsidRPr="002573BB">
              <w:rPr>
                <w:rStyle w:val="Hyperlink"/>
                <w:noProof/>
              </w:rPr>
              <w:t>Thin Copper Cylinder</w:t>
            </w:r>
            <w:r w:rsidR="0076382A">
              <w:rPr>
                <w:noProof/>
                <w:webHidden/>
              </w:rPr>
              <w:tab/>
            </w:r>
            <w:r w:rsidR="0076382A">
              <w:rPr>
                <w:noProof/>
                <w:webHidden/>
              </w:rPr>
              <w:fldChar w:fldCharType="begin"/>
            </w:r>
            <w:r w:rsidR="0076382A">
              <w:rPr>
                <w:noProof/>
                <w:webHidden/>
              </w:rPr>
              <w:instrText xml:space="preserve"> PAGEREF _Toc131008963 \h </w:instrText>
            </w:r>
            <w:r w:rsidR="0076382A">
              <w:rPr>
                <w:noProof/>
                <w:webHidden/>
              </w:rPr>
            </w:r>
            <w:r w:rsidR="0076382A">
              <w:rPr>
                <w:noProof/>
                <w:webHidden/>
              </w:rPr>
              <w:fldChar w:fldCharType="separate"/>
            </w:r>
            <w:r w:rsidR="0076382A">
              <w:rPr>
                <w:noProof/>
                <w:webHidden/>
              </w:rPr>
              <w:t>21</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64" w:history="1">
            <w:r w:rsidR="0076382A" w:rsidRPr="002573BB">
              <w:rPr>
                <w:rStyle w:val="Hyperlink"/>
                <w:noProof/>
              </w:rPr>
              <w:t>4.2.4</w:t>
            </w:r>
            <w:r w:rsidR="0076382A">
              <w:rPr>
                <w:rFonts w:eastAsiaTheme="minorEastAsia"/>
                <w:noProof/>
                <w:lang w:eastAsia="en-GB"/>
              </w:rPr>
              <w:tab/>
            </w:r>
            <w:r w:rsidR="0076382A" w:rsidRPr="002573BB">
              <w:rPr>
                <w:rStyle w:val="Hyperlink"/>
                <w:noProof/>
              </w:rPr>
              <w:t>Thick Copper Cylinder</w:t>
            </w:r>
            <w:r w:rsidR="0076382A">
              <w:rPr>
                <w:noProof/>
                <w:webHidden/>
              </w:rPr>
              <w:tab/>
            </w:r>
            <w:r w:rsidR="0076382A">
              <w:rPr>
                <w:noProof/>
                <w:webHidden/>
              </w:rPr>
              <w:fldChar w:fldCharType="begin"/>
            </w:r>
            <w:r w:rsidR="0076382A">
              <w:rPr>
                <w:noProof/>
                <w:webHidden/>
              </w:rPr>
              <w:instrText xml:space="preserve"> PAGEREF _Toc131008964 \h </w:instrText>
            </w:r>
            <w:r w:rsidR="0076382A">
              <w:rPr>
                <w:noProof/>
                <w:webHidden/>
              </w:rPr>
            </w:r>
            <w:r w:rsidR="0076382A">
              <w:rPr>
                <w:noProof/>
                <w:webHidden/>
              </w:rPr>
              <w:fldChar w:fldCharType="separate"/>
            </w:r>
            <w:r w:rsidR="0076382A">
              <w:rPr>
                <w:noProof/>
                <w:webHidden/>
              </w:rPr>
              <w:t>22</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65" w:history="1">
            <w:r w:rsidR="0076382A" w:rsidRPr="002573BB">
              <w:rPr>
                <w:rStyle w:val="Hyperlink"/>
                <w:noProof/>
              </w:rPr>
              <w:t>4.3</w:t>
            </w:r>
            <w:r w:rsidR="0076382A">
              <w:rPr>
                <w:rFonts w:eastAsiaTheme="minorEastAsia"/>
                <w:noProof/>
                <w:lang w:eastAsia="en-GB"/>
              </w:rPr>
              <w:tab/>
            </w:r>
            <w:r w:rsidR="0076382A" w:rsidRPr="002573BB">
              <w:rPr>
                <w:rStyle w:val="Hyperlink"/>
                <w:noProof/>
              </w:rPr>
              <w:t>Experimental Results</w:t>
            </w:r>
            <w:r w:rsidR="0076382A">
              <w:rPr>
                <w:noProof/>
                <w:webHidden/>
              </w:rPr>
              <w:tab/>
            </w:r>
            <w:r w:rsidR="0076382A">
              <w:rPr>
                <w:noProof/>
                <w:webHidden/>
              </w:rPr>
              <w:fldChar w:fldCharType="begin"/>
            </w:r>
            <w:r w:rsidR="0076382A">
              <w:rPr>
                <w:noProof/>
                <w:webHidden/>
              </w:rPr>
              <w:instrText xml:space="preserve"> PAGEREF _Toc131008965 \h </w:instrText>
            </w:r>
            <w:r w:rsidR="0076382A">
              <w:rPr>
                <w:noProof/>
                <w:webHidden/>
              </w:rPr>
            </w:r>
            <w:r w:rsidR="0076382A">
              <w:rPr>
                <w:noProof/>
                <w:webHidden/>
              </w:rPr>
              <w:fldChar w:fldCharType="separate"/>
            </w:r>
            <w:r w:rsidR="0076382A">
              <w:rPr>
                <w:noProof/>
                <w:webHidden/>
              </w:rPr>
              <w:t>24</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66" w:history="1">
            <w:r w:rsidR="0076382A" w:rsidRPr="002573BB">
              <w:rPr>
                <w:rStyle w:val="Hyperlink"/>
                <w:noProof/>
              </w:rPr>
              <w:t>4.3.1</w:t>
            </w:r>
            <w:r w:rsidR="0076382A">
              <w:rPr>
                <w:rFonts w:eastAsiaTheme="minorEastAsia"/>
                <w:noProof/>
                <w:lang w:eastAsia="en-GB"/>
              </w:rPr>
              <w:tab/>
            </w:r>
            <w:r w:rsidR="0076382A" w:rsidRPr="002573BB">
              <w:rPr>
                <w:rStyle w:val="Hyperlink"/>
                <w:noProof/>
              </w:rPr>
              <w:t>Shot 1 – Thin Walled Copper Case</w:t>
            </w:r>
            <w:r w:rsidR="0076382A">
              <w:rPr>
                <w:noProof/>
                <w:webHidden/>
              </w:rPr>
              <w:tab/>
            </w:r>
            <w:r w:rsidR="0076382A">
              <w:rPr>
                <w:noProof/>
                <w:webHidden/>
              </w:rPr>
              <w:fldChar w:fldCharType="begin"/>
            </w:r>
            <w:r w:rsidR="0076382A">
              <w:rPr>
                <w:noProof/>
                <w:webHidden/>
              </w:rPr>
              <w:instrText xml:space="preserve"> PAGEREF _Toc131008966 \h </w:instrText>
            </w:r>
            <w:r w:rsidR="0076382A">
              <w:rPr>
                <w:noProof/>
                <w:webHidden/>
              </w:rPr>
            </w:r>
            <w:r w:rsidR="0076382A">
              <w:rPr>
                <w:noProof/>
                <w:webHidden/>
              </w:rPr>
              <w:fldChar w:fldCharType="separate"/>
            </w:r>
            <w:r w:rsidR="0076382A">
              <w:rPr>
                <w:noProof/>
                <w:webHidden/>
              </w:rPr>
              <w:t>26</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67"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_Toc131008967 \h </w:instrText>
            </w:r>
            <w:r w:rsidR="0076382A">
              <w:rPr>
                <w:noProof/>
                <w:webHidden/>
              </w:rPr>
            </w:r>
            <w:r w:rsidR="0076382A">
              <w:rPr>
                <w:noProof/>
                <w:webHidden/>
              </w:rPr>
              <w:fldChar w:fldCharType="separate"/>
            </w:r>
            <w:r w:rsidR="0076382A">
              <w:rPr>
                <w:noProof/>
                <w:webHidden/>
              </w:rPr>
              <w:t>27</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68" w:history="1">
            <w:r w:rsidR="0076382A" w:rsidRPr="002573BB">
              <w:rPr>
                <w:rStyle w:val="Hyperlink"/>
                <w:noProof/>
              </w:rPr>
              <w:t>4.3.2</w:t>
            </w:r>
            <w:r w:rsidR="0076382A">
              <w:rPr>
                <w:rFonts w:eastAsiaTheme="minorEastAsia"/>
                <w:noProof/>
                <w:lang w:eastAsia="en-GB"/>
              </w:rPr>
              <w:tab/>
            </w:r>
            <w:r w:rsidR="0076382A" w:rsidRPr="002573BB">
              <w:rPr>
                <w:rStyle w:val="Hyperlink"/>
                <w:noProof/>
              </w:rPr>
              <w:t>Shot 2 – Thick Walled Copper Case</w:t>
            </w:r>
            <w:r w:rsidR="0076382A">
              <w:rPr>
                <w:noProof/>
                <w:webHidden/>
              </w:rPr>
              <w:tab/>
            </w:r>
            <w:r w:rsidR="0076382A">
              <w:rPr>
                <w:noProof/>
                <w:webHidden/>
              </w:rPr>
              <w:fldChar w:fldCharType="begin"/>
            </w:r>
            <w:r w:rsidR="0076382A">
              <w:rPr>
                <w:noProof/>
                <w:webHidden/>
              </w:rPr>
              <w:instrText xml:space="preserve"> PAGEREF _Toc131008968 \h </w:instrText>
            </w:r>
            <w:r w:rsidR="0076382A">
              <w:rPr>
                <w:noProof/>
                <w:webHidden/>
              </w:rPr>
            </w:r>
            <w:r w:rsidR="0076382A">
              <w:rPr>
                <w:noProof/>
                <w:webHidden/>
              </w:rPr>
              <w:fldChar w:fldCharType="separate"/>
            </w:r>
            <w:r w:rsidR="0076382A">
              <w:rPr>
                <w:noProof/>
                <w:webHidden/>
              </w:rPr>
              <w:t>27</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69"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_Toc131008969 \h </w:instrText>
            </w:r>
            <w:r w:rsidR="0076382A">
              <w:rPr>
                <w:noProof/>
                <w:webHidden/>
              </w:rPr>
            </w:r>
            <w:r w:rsidR="0076382A">
              <w:rPr>
                <w:noProof/>
                <w:webHidden/>
              </w:rPr>
              <w:fldChar w:fldCharType="separate"/>
            </w:r>
            <w:r w:rsidR="0076382A">
              <w:rPr>
                <w:noProof/>
                <w:webHidden/>
              </w:rPr>
              <w:t>27</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70" w:history="1">
            <w:r w:rsidR="0076382A" w:rsidRPr="002573BB">
              <w:rPr>
                <w:rStyle w:val="Hyperlink"/>
                <w:noProof/>
              </w:rPr>
              <w:t>4.3.3</w:t>
            </w:r>
            <w:r w:rsidR="0076382A">
              <w:rPr>
                <w:rFonts w:eastAsiaTheme="minorEastAsia"/>
                <w:noProof/>
                <w:lang w:eastAsia="en-GB"/>
              </w:rPr>
              <w:tab/>
            </w:r>
            <w:r w:rsidR="0076382A" w:rsidRPr="002573BB">
              <w:rPr>
                <w:rStyle w:val="Hyperlink"/>
                <w:noProof/>
              </w:rPr>
              <w:t>Shot 3, Thin Walled Steel Case</w:t>
            </w:r>
            <w:r w:rsidR="0076382A">
              <w:rPr>
                <w:noProof/>
                <w:webHidden/>
              </w:rPr>
              <w:tab/>
            </w:r>
            <w:r w:rsidR="0076382A">
              <w:rPr>
                <w:noProof/>
                <w:webHidden/>
              </w:rPr>
              <w:fldChar w:fldCharType="begin"/>
            </w:r>
            <w:r w:rsidR="0076382A">
              <w:rPr>
                <w:noProof/>
                <w:webHidden/>
              </w:rPr>
              <w:instrText xml:space="preserve"> PAGEREF _Toc131008970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71"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_Toc131008971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72" w:history="1">
            <w:r w:rsidR="0076382A" w:rsidRPr="002573BB">
              <w:rPr>
                <w:rStyle w:val="Hyperlink"/>
                <w:noProof/>
              </w:rPr>
              <w:t>4.3.4</w:t>
            </w:r>
            <w:r w:rsidR="0076382A">
              <w:rPr>
                <w:rFonts w:eastAsiaTheme="minorEastAsia"/>
                <w:noProof/>
                <w:lang w:eastAsia="en-GB"/>
              </w:rPr>
              <w:tab/>
            </w:r>
            <w:r w:rsidR="0076382A" w:rsidRPr="002573BB">
              <w:rPr>
                <w:rStyle w:val="Hyperlink"/>
                <w:noProof/>
              </w:rPr>
              <w:t>Shot 4, Thick Walled Steel Case</w:t>
            </w:r>
            <w:r w:rsidR="0076382A">
              <w:rPr>
                <w:noProof/>
                <w:webHidden/>
              </w:rPr>
              <w:tab/>
            </w:r>
            <w:r w:rsidR="0076382A">
              <w:rPr>
                <w:noProof/>
                <w:webHidden/>
              </w:rPr>
              <w:fldChar w:fldCharType="begin"/>
            </w:r>
            <w:r w:rsidR="0076382A">
              <w:rPr>
                <w:noProof/>
                <w:webHidden/>
              </w:rPr>
              <w:instrText xml:space="preserve"> PAGEREF _Toc131008972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73"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_Toc131008973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74" w:history="1">
            <w:r w:rsidR="0076382A" w:rsidRPr="002573BB">
              <w:rPr>
                <w:rStyle w:val="Hyperlink"/>
                <w:noProof/>
              </w:rPr>
              <w:t>4.3.5</w:t>
            </w:r>
            <w:r w:rsidR="0076382A">
              <w:rPr>
                <w:rFonts w:eastAsiaTheme="minorEastAsia"/>
                <w:noProof/>
                <w:lang w:eastAsia="en-GB"/>
              </w:rPr>
              <w:tab/>
            </w:r>
            <w:r w:rsidR="0076382A" w:rsidRPr="002573BB">
              <w:rPr>
                <w:rStyle w:val="Hyperlink"/>
                <w:noProof/>
              </w:rPr>
              <w:t>Shot 5, Thin Walled Copper Case</w:t>
            </w:r>
            <w:r w:rsidR="0076382A">
              <w:rPr>
                <w:noProof/>
                <w:webHidden/>
              </w:rPr>
              <w:tab/>
            </w:r>
            <w:r w:rsidR="0076382A">
              <w:rPr>
                <w:noProof/>
                <w:webHidden/>
              </w:rPr>
              <w:fldChar w:fldCharType="begin"/>
            </w:r>
            <w:r w:rsidR="0076382A">
              <w:rPr>
                <w:noProof/>
                <w:webHidden/>
              </w:rPr>
              <w:instrText xml:space="preserve"> PAGEREF _Toc131008974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75"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_Toc131008975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76" w:history="1">
            <w:r w:rsidR="0076382A" w:rsidRPr="002573BB">
              <w:rPr>
                <w:rStyle w:val="Hyperlink"/>
                <w:noProof/>
              </w:rPr>
              <w:t>4.3.6</w:t>
            </w:r>
            <w:r w:rsidR="0076382A">
              <w:rPr>
                <w:rFonts w:eastAsiaTheme="minorEastAsia"/>
                <w:noProof/>
                <w:lang w:eastAsia="en-GB"/>
              </w:rPr>
              <w:tab/>
            </w:r>
            <w:r w:rsidR="0076382A" w:rsidRPr="002573BB">
              <w:rPr>
                <w:rStyle w:val="Hyperlink"/>
                <w:noProof/>
              </w:rPr>
              <w:t>Shot 6, Thick Walled Copper Case</w:t>
            </w:r>
            <w:r w:rsidR="0076382A">
              <w:rPr>
                <w:noProof/>
                <w:webHidden/>
              </w:rPr>
              <w:tab/>
            </w:r>
            <w:r w:rsidR="0076382A">
              <w:rPr>
                <w:noProof/>
                <w:webHidden/>
              </w:rPr>
              <w:fldChar w:fldCharType="begin"/>
            </w:r>
            <w:r w:rsidR="0076382A">
              <w:rPr>
                <w:noProof/>
                <w:webHidden/>
              </w:rPr>
              <w:instrText xml:space="preserve"> PAGEREF _Toc131008976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77"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_Toc131008977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78" w:history="1">
            <w:r w:rsidR="0076382A" w:rsidRPr="002573BB">
              <w:rPr>
                <w:rStyle w:val="Hyperlink"/>
                <w:noProof/>
              </w:rPr>
              <w:t>4.3.7</w:t>
            </w:r>
            <w:r w:rsidR="0076382A">
              <w:rPr>
                <w:rFonts w:eastAsiaTheme="minorEastAsia"/>
                <w:noProof/>
                <w:lang w:eastAsia="en-GB"/>
              </w:rPr>
              <w:tab/>
            </w:r>
            <w:r w:rsidR="0076382A" w:rsidRPr="002573BB">
              <w:rPr>
                <w:rStyle w:val="Hyperlink"/>
                <w:noProof/>
              </w:rPr>
              <w:t>Shot 8, Thick Walled Steel Case</w:t>
            </w:r>
            <w:r w:rsidR="0076382A">
              <w:rPr>
                <w:noProof/>
                <w:webHidden/>
              </w:rPr>
              <w:tab/>
            </w:r>
            <w:r w:rsidR="0076382A">
              <w:rPr>
                <w:noProof/>
                <w:webHidden/>
              </w:rPr>
              <w:fldChar w:fldCharType="begin"/>
            </w:r>
            <w:r w:rsidR="0076382A">
              <w:rPr>
                <w:noProof/>
                <w:webHidden/>
              </w:rPr>
              <w:instrText xml:space="preserve"> PAGEREF _Toc131008978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79"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_Toc131008979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80" w:history="1">
            <w:r w:rsidR="0076382A" w:rsidRPr="002573BB">
              <w:rPr>
                <w:rStyle w:val="Hyperlink"/>
                <w:noProof/>
              </w:rPr>
              <w:t>4.3.8</w:t>
            </w:r>
            <w:r w:rsidR="0076382A">
              <w:rPr>
                <w:rFonts w:eastAsiaTheme="minorEastAsia"/>
                <w:noProof/>
                <w:lang w:eastAsia="en-GB"/>
              </w:rPr>
              <w:tab/>
            </w:r>
            <w:r w:rsidR="0076382A" w:rsidRPr="002573BB">
              <w:rPr>
                <w:rStyle w:val="Hyperlink"/>
                <w:noProof/>
              </w:rPr>
              <w:t>Shot 9, Thin Walled Copper Case</w:t>
            </w:r>
            <w:r w:rsidR="0076382A">
              <w:rPr>
                <w:noProof/>
                <w:webHidden/>
              </w:rPr>
              <w:tab/>
            </w:r>
            <w:r w:rsidR="0076382A">
              <w:rPr>
                <w:noProof/>
                <w:webHidden/>
              </w:rPr>
              <w:fldChar w:fldCharType="begin"/>
            </w:r>
            <w:r w:rsidR="0076382A">
              <w:rPr>
                <w:noProof/>
                <w:webHidden/>
              </w:rPr>
              <w:instrText xml:space="preserve"> PAGEREF _Toc131008980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81"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_Toc131008981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82" w:history="1">
            <w:r w:rsidR="0076382A" w:rsidRPr="002573BB">
              <w:rPr>
                <w:rStyle w:val="Hyperlink"/>
                <w:noProof/>
              </w:rPr>
              <w:t>4.3.9</w:t>
            </w:r>
            <w:r w:rsidR="0076382A">
              <w:rPr>
                <w:rFonts w:eastAsiaTheme="minorEastAsia"/>
                <w:noProof/>
                <w:lang w:eastAsia="en-GB"/>
              </w:rPr>
              <w:tab/>
            </w:r>
            <w:r w:rsidR="0076382A" w:rsidRPr="002573BB">
              <w:rPr>
                <w:rStyle w:val="Hyperlink"/>
                <w:noProof/>
              </w:rPr>
              <w:t>Shot 10, Thick Walled Copper Case</w:t>
            </w:r>
            <w:r w:rsidR="0076382A">
              <w:rPr>
                <w:noProof/>
                <w:webHidden/>
              </w:rPr>
              <w:tab/>
            </w:r>
            <w:r w:rsidR="0076382A">
              <w:rPr>
                <w:noProof/>
                <w:webHidden/>
              </w:rPr>
              <w:fldChar w:fldCharType="begin"/>
            </w:r>
            <w:r w:rsidR="0076382A">
              <w:rPr>
                <w:noProof/>
                <w:webHidden/>
              </w:rPr>
              <w:instrText xml:space="preserve"> PAGEREF _Toc131008982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83"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_Toc131008983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84" w:history="1">
            <w:r w:rsidR="0076382A" w:rsidRPr="002573BB">
              <w:rPr>
                <w:rStyle w:val="Hyperlink"/>
                <w:noProof/>
              </w:rPr>
              <w:t>4.3.10</w:t>
            </w:r>
            <w:r w:rsidR="0076382A">
              <w:rPr>
                <w:rFonts w:eastAsiaTheme="minorEastAsia"/>
                <w:noProof/>
                <w:lang w:eastAsia="en-GB"/>
              </w:rPr>
              <w:tab/>
            </w:r>
            <w:r w:rsidR="0076382A" w:rsidRPr="002573BB">
              <w:rPr>
                <w:rStyle w:val="Hyperlink"/>
                <w:noProof/>
              </w:rPr>
              <w:t>Shot 11, Thin Walled Steel Case</w:t>
            </w:r>
            <w:r w:rsidR="0076382A">
              <w:rPr>
                <w:noProof/>
                <w:webHidden/>
              </w:rPr>
              <w:tab/>
            </w:r>
            <w:r w:rsidR="0076382A">
              <w:rPr>
                <w:noProof/>
                <w:webHidden/>
              </w:rPr>
              <w:fldChar w:fldCharType="begin"/>
            </w:r>
            <w:r w:rsidR="0076382A">
              <w:rPr>
                <w:noProof/>
                <w:webHidden/>
              </w:rPr>
              <w:instrText xml:space="preserve"> PAGEREF _Toc131008984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85"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_Toc131008985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6D0F99">
          <w:pPr>
            <w:pStyle w:val="TOC2"/>
            <w:tabs>
              <w:tab w:val="left" w:pos="1100"/>
              <w:tab w:val="right" w:leader="dot" w:pos="9016"/>
            </w:tabs>
            <w:rPr>
              <w:rFonts w:eastAsiaTheme="minorEastAsia"/>
              <w:noProof/>
              <w:lang w:eastAsia="en-GB"/>
            </w:rPr>
          </w:pPr>
          <w:hyperlink w:anchor="_Toc131008986" w:history="1">
            <w:r w:rsidR="0076382A" w:rsidRPr="002573BB">
              <w:rPr>
                <w:rStyle w:val="Hyperlink"/>
                <w:noProof/>
              </w:rPr>
              <w:t>4.3.11</w:t>
            </w:r>
            <w:r w:rsidR="0076382A">
              <w:rPr>
                <w:rFonts w:eastAsiaTheme="minorEastAsia"/>
                <w:noProof/>
                <w:lang w:eastAsia="en-GB"/>
              </w:rPr>
              <w:tab/>
            </w:r>
            <w:r w:rsidR="0076382A" w:rsidRPr="002573BB">
              <w:rPr>
                <w:rStyle w:val="Hyperlink"/>
                <w:noProof/>
              </w:rPr>
              <w:t>Shot 12, Thick Walled Steel Case</w:t>
            </w:r>
            <w:r w:rsidR="0076382A">
              <w:rPr>
                <w:noProof/>
                <w:webHidden/>
              </w:rPr>
              <w:tab/>
            </w:r>
            <w:r w:rsidR="0076382A">
              <w:rPr>
                <w:noProof/>
                <w:webHidden/>
              </w:rPr>
              <w:fldChar w:fldCharType="begin"/>
            </w:r>
            <w:r w:rsidR="0076382A">
              <w:rPr>
                <w:noProof/>
                <w:webHidden/>
              </w:rPr>
              <w:instrText xml:space="preserve"> PAGEREF _Toc131008986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87"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_Toc131008987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88" w:history="1">
            <w:r w:rsidR="0076382A" w:rsidRPr="002573BB">
              <w:rPr>
                <w:rStyle w:val="Hyperlink"/>
                <w:noProof/>
              </w:rPr>
              <w:t>4.4</w:t>
            </w:r>
            <w:r w:rsidR="0076382A">
              <w:rPr>
                <w:rFonts w:eastAsiaTheme="minorEastAsia"/>
                <w:noProof/>
                <w:lang w:eastAsia="en-GB"/>
              </w:rPr>
              <w:tab/>
            </w:r>
            <w:r w:rsidR="0076382A" w:rsidRPr="002573BB">
              <w:rPr>
                <w:rStyle w:val="Hyperlink"/>
                <w:noProof/>
              </w:rPr>
              <w:t>Shadowgraphy Results</w:t>
            </w:r>
            <w:r w:rsidR="0076382A">
              <w:rPr>
                <w:noProof/>
                <w:webHidden/>
              </w:rPr>
              <w:tab/>
            </w:r>
            <w:r w:rsidR="0076382A">
              <w:rPr>
                <w:noProof/>
                <w:webHidden/>
              </w:rPr>
              <w:fldChar w:fldCharType="begin"/>
            </w:r>
            <w:r w:rsidR="0076382A">
              <w:rPr>
                <w:noProof/>
                <w:webHidden/>
              </w:rPr>
              <w:instrText xml:space="preserve"> PAGEREF _Toc131008988 \h </w:instrText>
            </w:r>
            <w:r w:rsidR="0076382A">
              <w:rPr>
                <w:noProof/>
                <w:webHidden/>
              </w:rPr>
            </w:r>
            <w:r w:rsidR="0076382A">
              <w:rPr>
                <w:noProof/>
                <w:webHidden/>
              </w:rPr>
              <w:fldChar w:fldCharType="separate"/>
            </w:r>
            <w:r w:rsidR="0076382A">
              <w:rPr>
                <w:noProof/>
                <w:webHidden/>
              </w:rPr>
              <w:t>32</w:t>
            </w:r>
            <w:r w:rsidR="0076382A">
              <w:rPr>
                <w:noProof/>
                <w:webHidden/>
              </w:rPr>
              <w:fldChar w:fldCharType="end"/>
            </w:r>
          </w:hyperlink>
        </w:p>
        <w:p w:rsidR="0076382A" w:rsidRDefault="006D0F99">
          <w:pPr>
            <w:pStyle w:val="TOC2"/>
            <w:tabs>
              <w:tab w:val="left" w:pos="880"/>
              <w:tab w:val="right" w:leader="dot" w:pos="9016"/>
            </w:tabs>
            <w:rPr>
              <w:rFonts w:eastAsiaTheme="minorEastAsia"/>
              <w:noProof/>
              <w:lang w:eastAsia="en-GB"/>
            </w:rPr>
          </w:pPr>
          <w:hyperlink w:anchor="_Toc131008989" w:history="1">
            <w:r w:rsidR="0076382A" w:rsidRPr="002573BB">
              <w:rPr>
                <w:rStyle w:val="Hyperlink"/>
                <w:noProof/>
              </w:rPr>
              <w:t>4.1</w:t>
            </w:r>
            <w:r w:rsidR="0076382A">
              <w:rPr>
                <w:rFonts w:eastAsiaTheme="minorEastAsia"/>
                <w:noProof/>
                <w:lang w:eastAsia="en-GB"/>
              </w:rPr>
              <w:tab/>
            </w:r>
            <w:r w:rsidR="0076382A" w:rsidRPr="002573BB">
              <w:rPr>
                <w:rStyle w:val="Hyperlink"/>
                <w:noProof/>
              </w:rPr>
              <w:t>Strawboard Fragment Recovery</w:t>
            </w:r>
            <w:r w:rsidR="0076382A">
              <w:rPr>
                <w:noProof/>
                <w:webHidden/>
              </w:rPr>
              <w:tab/>
            </w:r>
            <w:r w:rsidR="0076382A">
              <w:rPr>
                <w:noProof/>
                <w:webHidden/>
              </w:rPr>
              <w:fldChar w:fldCharType="begin"/>
            </w:r>
            <w:r w:rsidR="0076382A">
              <w:rPr>
                <w:noProof/>
                <w:webHidden/>
              </w:rPr>
              <w:instrText xml:space="preserve"> PAGEREF _Toc131008989 \h </w:instrText>
            </w:r>
            <w:r w:rsidR="0076382A">
              <w:rPr>
                <w:noProof/>
                <w:webHidden/>
              </w:rPr>
            </w:r>
            <w:r w:rsidR="0076382A">
              <w:rPr>
                <w:noProof/>
                <w:webHidden/>
              </w:rPr>
              <w:fldChar w:fldCharType="separate"/>
            </w:r>
            <w:r w:rsidR="0076382A">
              <w:rPr>
                <w:noProof/>
                <w:webHidden/>
              </w:rPr>
              <w:t>32</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90" w:history="1">
            <w:r w:rsidR="0076382A" w:rsidRPr="002573BB">
              <w:rPr>
                <w:rStyle w:val="Hyperlink"/>
                <w:noProof/>
              </w:rPr>
              <w:t>4.5 Warhead Calculator Results</w:t>
            </w:r>
            <w:r w:rsidR="0076382A">
              <w:rPr>
                <w:noProof/>
                <w:webHidden/>
              </w:rPr>
              <w:tab/>
            </w:r>
            <w:r w:rsidR="0076382A">
              <w:rPr>
                <w:noProof/>
                <w:webHidden/>
              </w:rPr>
              <w:fldChar w:fldCharType="begin"/>
            </w:r>
            <w:r w:rsidR="0076382A">
              <w:rPr>
                <w:noProof/>
                <w:webHidden/>
              </w:rPr>
              <w:instrText xml:space="preserve"> PAGEREF _Toc131008990 \h </w:instrText>
            </w:r>
            <w:r w:rsidR="0076382A">
              <w:rPr>
                <w:noProof/>
                <w:webHidden/>
              </w:rPr>
            </w:r>
            <w:r w:rsidR="0076382A">
              <w:rPr>
                <w:noProof/>
                <w:webHidden/>
              </w:rPr>
              <w:fldChar w:fldCharType="separate"/>
            </w:r>
            <w:r w:rsidR="0076382A">
              <w:rPr>
                <w:noProof/>
                <w:webHidden/>
              </w:rPr>
              <w:t>38</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91" w:history="1">
            <w:r w:rsidR="0076382A" w:rsidRPr="002573BB">
              <w:rPr>
                <w:rStyle w:val="Hyperlink"/>
                <w:noProof/>
              </w:rPr>
              <w:t>4.6 Summary of Results</w:t>
            </w:r>
            <w:r w:rsidR="0076382A">
              <w:rPr>
                <w:noProof/>
                <w:webHidden/>
              </w:rPr>
              <w:tab/>
            </w:r>
            <w:r w:rsidR="0076382A">
              <w:rPr>
                <w:noProof/>
                <w:webHidden/>
              </w:rPr>
              <w:fldChar w:fldCharType="begin"/>
            </w:r>
            <w:r w:rsidR="0076382A">
              <w:rPr>
                <w:noProof/>
                <w:webHidden/>
              </w:rPr>
              <w:instrText xml:space="preserve"> PAGEREF _Toc131008991 \h </w:instrText>
            </w:r>
            <w:r w:rsidR="0076382A">
              <w:rPr>
                <w:noProof/>
                <w:webHidden/>
              </w:rPr>
            </w:r>
            <w:r w:rsidR="0076382A">
              <w:rPr>
                <w:noProof/>
                <w:webHidden/>
              </w:rPr>
              <w:fldChar w:fldCharType="separate"/>
            </w:r>
            <w:r w:rsidR="0076382A">
              <w:rPr>
                <w:noProof/>
                <w:webHidden/>
              </w:rPr>
              <w:t>39</w:t>
            </w:r>
            <w:r w:rsidR="0076382A">
              <w:rPr>
                <w:noProof/>
                <w:webHidden/>
              </w:rPr>
              <w:fldChar w:fldCharType="end"/>
            </w:r>
          </w:hyperlink>
        </w:p>
        <w:p w:rsidR="0076382A" w:rsidRDefault="006D0F99">
          <w:pPr>
            <w:pStyle w:val="TOC2"/>
            <w:tabs>
              <w:tab w:val="left" w:pos="660"/>
              <w:tab w:val="right" w:leader="dot" w:pos="9016"/>
            </w:tabs>
            <w:rPr>
              <w:rFonts w:eastAsiaTheme="minorEastAsia"/>
              <w:noProof/>
              <w:lang w:eastAsia="en-GB"/>
            </w:rPr>
          </w:pPr>
          <w:hyperlink w:anchor="_Toc131008992" w:history="1">
            <w:r w:rsidR="0076382A" w:rsidRPr="002573BB">
              <w:rPr>
                <w:rStyle w:val="Hyperlink"/>
                <w:noProof/>
              </w:rPr>
              <w:t>5</w:t>
            </w:r>
            <w:r w:rsidR="0076382A">
              <w:rPr>
                <w:rFonts w:eastAsiaTheme="minorEastAsia"/>
                <w:noProof/>
                <w:lang w:eastAsia="en-GB"/>
              </w:rPr>
              <w:tab/>
            </w:r>
            <w:r w:rsidR="0076382A" w:rsidRPr="002573BB">
              <w:rPr>
                <w:rStyle w:val="Hyperlink"/>
                <w:noProof/>
              </w:rPr>
              <w:t>Fragment Collection</w:t>
            </w:r>
            <w:r w:rsidR="0076382A">
              <w:rPr>
                <w:noProof/>
                <w:webHidden/>
              </w:rPr>
              <w:tab/>
            </w:r>
            <w:r w:rsidR="0076382A">
              <w:rPr>
                <w:noProof/>
                <w:webHidden/>
              </w:rPr>
              <w:fldChar w:fldCharType="begin"/>
            </w:r>
            <w:r w:rsidR="0076382A">
              <w:rPr>
                <w:noProof/>
                <w:webHidden/>
              </w:rPr>
              <w:instrText xml:space="preserve"> PAGEREF _Toc131008992 \h </w:instrText>
            </w:r>
            <w:r w:rsidR="0076382A">
              <w:rPr>
                <w:noProof/>
                <w:webHidden/>
              </w:rPr>
            </w:r>
            <w:r w:rsidR="0076382A">
              <w:rPr>
                <w:noProof/>
                <w:webHidden/>
              </w:rPr>
              <w:fldChar w:fldCharType="separate"/>
            </w:r>
            <w:r w:rsidR="0076382A">
              <w:rPr>
                <w:noProof/>
                <w:webHidden/>
              </w:rPr>
              <w:t>40</w:t>
            </w:r>
            <w:r w:rsidR="0076382A">
              <w:rPr>
                <w:noProof/>
                <w:webHidden/>
              </w:rPr>
              <w:fldChar w:fldCharType="end"/>
            </w:r>
          </w:hyperlink>
        </w:p>
        <w:p w:rsidR="0076382A" w:rsidRDefault="006D0F99">
          <w:pPr>
            <w:pStyle w:val="TOC2"/>
            <w:tabs>
              <w:tab w:val="left" w:pos="660"/>
              <w:tab w:val="right" w:leader="dot" w:pos="9016"/>
            </w:tabs>
            <w:rPr>
              <w:rFonts w:eastAsiaTheme="minorEastAsia"/>
              <w:noProof/>
              <w:lang w:eastAsia="en-GB"/>
            </w:rPr>
          </w:pPr>
          <w:hyperlink w:anchor="_Toc131008993" w:history="1">
            <w:r w:rsidR="0076382A" w:rsidRPr="002573BB">
              <w:rPr>
                <w:rStyle w:val="Hyperlink"/>
                <w:noProof/>
              </w:rPr>
              <w:t>6</w:t>
            </w:r>
            <w:r w:rsidR="0076382A">
              <w:rPr>
                <w:rFonts w:eastAsiaTheme="minorEastAsia"/>
                <w:noProof/>
                <w:lang w:eastAsia="en-GB"/>
              </w:rPr>
              <w:tab/>
            </w:r>
            <w:r w:rsidR="0076382A" w:rsidRPr="002573BB">
              <w:rPr>
                <w:rStyle w:val="Hyperlink"/>
                <w:noProof/>
              </w:rPr>
              <w:t>Discussion</w:t>
            </w:r>
            <w:r w:rsidR="0076382A">
              <w:rPr>
                <w:noProof/>
                <w:webHidden/>
              </w:rPr>
              <w:tab/>
            </w:r>
            <w:r w:rsidR="0076382A">
              <w:rPr>
                <w:noProof/>
                <w:webHidden/>
              </w:rPr>
              <w:fldChar w:fldCharType="begin"/>
            </w:r>
            <w:r w:rsidR="0076382A">
              <w:rPr>
                <w:noProof/>
                <w:webHidden/>
              </w:rPr>
              <w:instrText xml:space="preserve"> PAGEREF _Toc131008993 \h </w:instrText>
            </w:r>
            <w:r w:rsidR="0076382A">
              <w:rPr>
                <w:noProof/>
                <w:webHidden/>
              </w:rPr>
            </w:r>
            <w:r w:rsidR="0076382A">
              <w:rPr>
                <w:noProof/>
                <w:webHidden/>
              </w:rPr>
              <w:fldChar w:fldCharType="separate"/>
            </w:r>
            <w:r w:rsidR="0076382A">
              <w:rPr>
                <w:noProof/>
                <w:webHidden/>
              </w:rPr>
              <w:t>41</w:t>
            </w:r>
            <w:r w:rsidR="0076382A">
              <w:rPr>
                <w:noProof/>
                <w:webHidden/>
              </w:rPr>
              <w:fldChar w:fldCharType="end"/>
            </w:r>
          </w:hyperlink>
        </w:p>
        <w:p w:rsidR="0076382A" w:rsidRDefault="006D0F99">
          <w:pPr>
            <w:pStyle w:val="TOC2"/>
            <w:tabs>
              <w:tab w:val="left" w:pos="660"/>
              <w:tab w:val="right" w:leader="dot" w:pos="9016"/>
            </w:tabs>
            <w:rPr>
              <w:rFonts w:eastAsiaTheme="minorEastAsia"/>
              <w:noProof/>
              <w:lang w:eastAsia="en-GB"/>
            </w:rPr>
          </w:pPr>
          <w:hyperlink w:anchor="_Toc131008994" w:history="1">
            <w:r w:rsidR="0076382A" w:rsidRPr="002573BB">
              <w:rPr>
                <w:rStyle w:val="Hyperlink"/>
                <w:noProof/>
              </w:rPr>
              <w:t>7</w:t>
            </w:r>
            <w:r w:rsidR="0076382A">
              <w:rPr>
                <w:rFonts w:eastAsiaTheme="minorEastAsia"/>
                <w:noProof/>
                <w:lang w:eastAsia="en-GB"/>
              </w:rPr>
              <w:tab/>
            </w:r>
            <w:r w:rsidR="0076382A" w:rsidRPr="002573BB">
              <w:rPr>
                <w:rStyle w:val="Hyperlink"/>
                <w:noProof/>
              </w:rPr>
              <w:t>Conclusion</w:t>
            </w:r>
            <w:r w:rsidR="0076382A">
              <w:rPr>
                <w:noProof/>
                <w:webHidden/>
              </w:rPr>
              <w:tab/>
            </w:r>
            <w:r w:rsidR="0076382A">
              <w:rPr>
                <w:noProof/>
                <w:webHidden/>
              </w:rPr>
              <w:fldChar w:fldCharType="begin"/>
            </w:r>
            <w:r w:rsidR="0076382A">
              <w:rPr>
                <w:noProof/>
                <w:webHidden/>
              </w:rPr>
              <w:instrText xml:space="preserve"> PAGEREF _Toc131008994 \h </w:instrText>
            </w:r>
            <w:r w:rsidR="0076382A">
              <w:rPr>
                <w:noProof/>
                <w:webHidden/>
              </w:rPr>
            </w:r>
            <w:r w:rsidR="0076382A">
              <w:rPr>
                <w:noProof/>
                <w:webHidden/>
              </w:rPr>
              <w:fldChar w:fldCharType="separate"/>
            </w:r>
            <w:r w:rsidR="0076382A">
              <w:rPr>
                <w:noProof/>
                <w:webHidden/>
              </w:rPr>
              <w:t>42</w:t>
            </w:r>
            <w:r w:rsidR="0076382A">
              <w:rPr>
                <w:noProof/>
                <w:webHidden/>
              </w:rPr>
              <w:fldChar w:fldCharType="end"/>
            </w:r>
          </w:hyperlink>
        </w:p>
        <w:p w:rsidR="0076382A" w:rsidRDefault="006D0F99">
          <w:pPr>
            <w:pStyle w:val="TOC2"/>
            <w:tabs>
              <w:tab w:val="left" w:pos="660"/>
              <w:tab w:val="right" w:leader="dot" w:pos="9016"/>
            </w:tabs>
            <w:rPr>
              <w:rFonts w:eastAsiaTheme="minorEastAsia"/>
              <w:noProof/>
              <w:lang w:eastAsia="en-GB"/>
            </w:rPr>
          </w:pPr>
          <w:hyperlink w:anchor="_Toc131008995" w:history="1">
            <w:r w:rsidR="0076382A" w:rsidRPr="002573BB">
              <w:rPr>
                <w:rStyle w:val="Hyperlink"/>
                <w:noProof/>
              </w:rPr>
              <w:t>8</w:t>
            </w:r>
            <w:r w:rsidR="0076382A">
              <w:rPr>
                <w:rFonts w:eastAsiaTheme="minorEastAsia"/>
                <w:noProof/>
                <w:lang w:eastAsia="en-GB"/>
              </w:rPr>
              <w:tab/>
            </w:r>
            <w:r w:rsidR="0076382A" w:rsidRPr="002573BB">
              <w:rPr>
                <w:rStyle w:val="Hyperlink"/>
                <w:noProof/>
              </w:rPr>
              <w:t>Reflections</w:t>
            </w:r>
            <w:r w:rsidR="0076382A">
              <w:rPr>
                <w:noProof/>
                <w:webHidden/>
              </w:rPr>
              <w:tab/>
            </w:r>
            <w:r w:rsidR="0076382A">
              <w:rPr>
                <w:noProof/>
                <w:webHidden/>
              </w:rPr>
              <w:fldChar w:fldCharType="begin"/>
            </w:r>
            <w:r w:rsidR="0076382A">
              <w:rPr>
                <w:noProof/>
                <w:webHidden/>
              </w:rPr>
              <w:instrText xml:space="preserve"> PAGEREF _Toc131008995 \h </w:instrText>
            </w:r>
            <w:r w:rsidR="0076382A">
              <w:rPr>
                <w:noProof/>
                <w:webHidden/>
              </w:rPr>
            </w:r>
            <w:r w:rsidR="0076382A">
              <w:rPr>
                <w:noProof/>
                <w:webHidden/>
              </w:rPr>
              <w:fldChar w:fldCharType="separate"/>
            </w:r>
            <w:r w:rsidR="0076382A">
              <w:rPr>
                <w:noProof/>
                <w:webHidden/>
              </w:rPr>
              <w:t>43</w:t>
            </w:r>
            <w:r w:rsidR="0076382A">
              <w:rPr>
                <w:noProof/>
                <w:webHidden/>
              </w:rPr>
              <w:fldChar w:fldCharType="end"/>
            </w:r>
          </w:hyperlink>
        </w:p>
        <w:p w:rsidR="0076382A" w:rsidRDefault="006D0F99">
          <w:pPr>
            <w:pStyle w:val="TOC1"/>
            <w:tabs>
              <w:tab w:val="right" w:leader="dot" w:pos="9016"/>
            </w:tabs>
            <w:rPr>
              <w:rFonts w:eastAsiaTheme="minorEastAsia"/>
              <w:noProof/>
              <w:lang w:eastAsia="en-GB"/>
            </w:rPr>
          </w:pPr>
          <w:hyperlink w:anchor="_Toc131008996" w:history="1">
            <w:r w:rsidR="0076382A" w:rsidRPr="002573BB">
              <w:rPr>
                <w:rStyle w:val="Hyperlink"/>
                <w:noProof/>
              </w:rPr>
              <w:t>References</w:t>
            </w:r>
            <w:r w:rsidR="0076382A">
              <w:rPr>
                <w:noProof/>
                <w:webHidden/>
              </w:rPr>
              <w:tab/>
            </w:r>
            <w:r w:rsidR="0076382A">
              <w:rPr>
                <w:noProof/>
                <w:webHidden/>
              </w:rPr>
              <w:fldChar w:fldCharType="begin"/>
            </w:r>
            <w:r w:rsidR="0076382A">
              <w:rPr>
                <w:noProof/>
                <w:webHidden/>
              </w:rPr>
              <w:instrText xml:space="preserve"> PAGEREF _Toc131008996 \h </w:instrText>
            </w:r>
            <w:r w:rsidR="0076382A">
              <w:rPr>
                <w:noProof/>
                <w:webHidden/>
              </w:rPr>
            </w:r>
            <w:r w:rsidR="0076382A">
              <w:rPr>
                <w:noProof/>
                <w:webHidden/>
              </w:rPr>
              <w:fldChar w:fldCharType="separate"/>
            </w:r>
            <w:r w:rsidR="0076382A">
              <w:rPr>
                <w:noProof/>
                <w:webHidden/>
              </w:rPr>
              <w:t>44</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97" w:history="1">
            <w:r w:rsidR="0076382A" w:rsidRPr="002573BB">
              <w:rPr>
                <w:rStyle w:val="Hyperlink"/>
                <w:noProof/>
              </w:rPr>
              <w:t>Annex A – Strawboard Fragment Collection Results</w:t>
            </w:r>
            <w:r w:rsidR="0076382A">
              <w:rPr>
                <w:noProof/>
                <w:webHidden/>
              </w:rPr>
              <w:tab/>
            </w:r>
            <w:r w:rsidR="0076382A">
              <w:rPr>
                <w:noProof/>
                <w:webHidden/>
              </w:rPr>
              <w:fldChar w:fldCharType="begin"/>
            </w:r>
            <w:r w:rsidR="0076382A">
              <w:rPr>
                <w:noProof/>
                <w:webHidden/>
              </w:rPr>
              <w:instrText xml:space="preserve"> PAGEREF _Toc131008997 \h </w:instrText>
            </w:r>
            <w:r w:rsidR="0076382A">
              <w:rPr>
                <w:noProof/>
                <w:webHidden/>
              </w:rPr>
            </w:r>
            <w:r w:rsidR="0076382A">
              <w:rPr>
                <w:noProof/>
                <w:webHidden/>
              </w:rPr>
              <w:fldChar w:fldCharType="separate"/>
            </w:r>
            <w:r w:rsidR="0076382A">
              <w:rPr>
                <w:noProof/>
                <w:webHidden/>
              </w:rPr>
              <w:t>44</w:t>
            </w:r>
            <w:r w:rsidR="0076382A">
              <w:rPr>
                <w:noProof/>
                <w:webHidden/>
              </w:rPr>
              <w:fldChar w:fldCharType="end"/>
            </w:r>
          </w:hyperlink>
        </w:p>
        <w:p w:rsidR="0076382A" w:rsidRDefault="006D0F99">
          <w:pPr>
            <w:pStyle w:val="TOC2"/>
            <w:tabs>
              <w:tab w:val="right" w:leader="dot" w:pos="9016"/>
            </w:tabs>
            <w:rPr>
              <w:rFonts w:eastAsiaTheme="minorEastAsia"/>
              <w:noProof/>
              <w:lang w:eastAsia="en-GB"/>
            </w:rPr>
          </w:pPr>
          <w:hyperlink w:anchor="_Toc131008998" w:history="1">
            <w:r w:rsidR="0076382A" w:rsidRPr="002573BB">
              <w:rPr>
                <w:rStyle w:val="Hyperlink"/>
                <w:noProof/>
              </w:rPr>
              <w:t>Annex B – Fragment Distribution on Strawboard</w:t>
            </w:r>
            <w:r w:rsidR="0076382A">
              <w:rPr>
                <w:noProof/>
                <w:webHidden/>
              </w:rPr>
              <w:tab/>
            </w:r>
            <w:r w:rsidR="0076382A">
              <w:rPr>
                <w:noProof/>
                <w:webHidden/>
              </w:rPr>
              <w:fldChar w:fldCharType="begin"/>
            </w:r>
            <w:r w:rsidR="0076382A">
              <w:rPr>
                <w:noProof/>
                <w:webHidden/>
              </w:rPr>
              <w:instrText xml:space="preserve"> PAGEREF _Toc131008998 \h </w:instrText>
            </w:r>
            <w:r w:rsidR="0076382A">
              <w:rPr>
                <w:noProof/>
                <w:webHidden/>
              </w:rPr>
            </w:r>
            <w:r w:rsidR="0076382A">
              <w:rPr>
                <w:noProof/>
                <w:webHidden/>
              </w:rPr>
              <w:fldChar w:fldCharType="separate"/>
            </w:r>
            <w:r w:rsidR="0076382A">
              <w:rPr>
                <w:noProof/>
                <w:webHidden/>
              </w:rPr>
              <w:t>57</w:t>
            </w:r>
            <w:r w:rsidR="0076382A">
              <w:rPr>
                <w:noProof/>
                <w:webHidden/>
              </w:rPr>
              <w:fldChar w:fldCharType="end"/>
            </w:r>
          </w:hyperlink>
        </w:p>
        <w:p w:rsidR="0021643E" w:rsidRDefault="0021643E">
          <w:r>
            <w:rPr>
              <w:b/>
              <w:bCs/>
              <w:noProof/>
            </w:rPr>
            <w:lastRenderedPageBreak/>
            <w:fldChar w:fldCharType="end"/>
          </w:r>
        </w:p>
      </w:sdtContent>
    </w:sdt>
    <w:p w:rsidR="006F30B5" w:rsidRDefault="00F0255E" w:rsidP="00F0255E">
      <w:pPr>
        <w:pStyle w:val="Heading2"/>
      </w:pPr>
      <w:bookmarkStart w:id="1" w:name="_Toc131008930"/>
      <w:r>
        <w:t>List of Figures</w:t>
      </w:r>
      <w:bookmarkEnd w:id="1"/>
    </w:p>
    <w:p w:rsidR="006536D9" w:rsidRPr="006536D9" w:rsidRDefault="006536D9" w:rsidP="006536D9"/>
    <w:p w:rsidR="00BB26CC" w:rsidRPr="00BB26CC" w:rsidRDefault="00BB26CC" w:rsidP="00BB26CC">
      <w:pPr>
        <w:spacing w:after="0"/>
        <w:rPr>
          <w:sz w:val="20"/>
        </w:rPr>
      </w:pPr>
      <w:bookmarkStart w:id="2" w:name="_Toc130891287"/>
      <w:r w:rsidRPr="00BB26CC">
        <w:rPr>
          <w:sz w:val="20"/>
        </w:rPr>
        <w:t xml:space="preserve">Figure 1 – </w:t>
      </w:r>
      <w:r w:rsidR="000E6BD8">
        <w:rPr>
          <w:sz w:val="20"/>
        </w:rPr>
        <w:t>Breakup of Grooved Charges, Modelling</w:t>
      </w:r>
      <w:r w:rsidR="006D0F99">
        <w:rPr>
          <w:sz w:val="20"/>
        </w:rPr>
        <w:t>…………………………………………………………………………………………10</w:t>
      </w:r>
    </w:p>
    <w:p w:rsidR="00BB26CC" w:rsidRDefault="00BB26CC" w:rsidP="00BB26CC">
      <w:pPr>
        <w:spacing w:after="0"/>
        <w:rPr>
          <w:sz w:val="20"/>
        </w:rPr>
      </w:pPr>
      <w:r w:rsidRPr="00BB26CC">
        <w:rPr>
          <w:sz w:val="20"/>
        </w:rPr>
        <w:t xml:space="preserve">Figure 2 – </w:t>
      </w:r>
      <w:r w:rsidR="000E6BD8">
        <w:rPr>
          <w:sz w:val="20"/>
        </w:rPr>
        <w:t>Breakup of Grooved Charges, Experiment</w:t>
      </w:r>
      <w:r w:rsidR="006D0F99">
        <w:rPr>
          <w:sz w:val="20"/>
        </w:rPr>
        <w:t>………………………………………………………………………………………10</w:t>
      </w:r>
    </w:p>
    <w:p w:rsidR="004416E8" w:rsidRDefault="004416E8" w:rsidP="00BB26CC">
      <w:pPr>
        <w:spacing w:after="0"/>
        <w:rPr>
          <w:sz w:val="20"/>
        </w:rPr>
      </w:pPr>
      <w:r>
        <w:rPr>
          <w:sz w:val="20"/>
        </w:rPr>
        <w:t xml:space="preserve">Figure 3 – </w:t>
      </w:r>
      <w:r w:rsidR="000E6BD8">
        <w:rPr>
          <w:sz w:val="20"/>
        </w:rPr>
        <w:t>Warhead Calculator Parameters</w:t>
      </w:r>
      <w:r w:rsidR="006D0F99">
        <w:rPr>
          <w:sz w:val="20"/>
        </w:rPr>
        <w:t>……………………………………………………………………………………………………..11</w:t>
      </w:r>
    </w:p>
    <w:p w:rsidR="004416E8" w:rsidRDefault="004416E8" w:rsidP="00BB26CC">
      <w:pPr>
        <w:spacing w:after="0"/>
        <w:rPr>
          <w:sz w:val="20"/>
        </w:rPr>
      </w:pPr>
      <w:r>
        <w:rPr>
          <w:sz w:val="20"/>
        </w:rPr>
        <w:t xml:space="preserve">Figure 4 – </w:t>
      </w:r>
      <w:r w:rsidR="000E6BD8">
        <w:rPr>
          <w:sz w:val="20"/>
        </w:rPr>
        <w:t>Charge Design</w:t>
      </w:r>
      <w:r w:rsidR="006D0F99">
        <w:rPr>
          <w:sz w:val="20"/>
        </w:rPr>
        <w:t>…………………………………………………………………………………………………………………………………12</w:t>
      </w:r>
    </w:p>
    <w:p w:rsidR="004416E8" w:rsidRDefault="004416E8" w:rsidP="00BB26CC">
      <w:pPr>
        <w:spacing w:after="0"/>
        <w:rPr>
          <w:sz w:val="20"/>
        </w:rPr>
      </w:pPr>
      <w:r>
        <w:rPr>
          <w:sz w:val="20"/>
        </w:rPr>
        <w:t xml:space="preserve">Figure 5 – </w:t>
      </w:r>
      <w:r w:rsidR="000E6BD8">
        <w:rPr>
          <w:sz w:val="20"/>
        </w:rPr>
        <w:t>Arena Setup</w:t>
      </w:r>
      <w:r w:rsidR="006D0F99">
        <w:rPr>
          <w:sz w:val="20"/>
        </w:rPr>
        <w:t>…………………………………………………………………………………………………………………………………….16</w:t>
      </w:r>
    </w:p>
    <w:p w:rsidR="004416E8" w:rsidRDefault="004416E8" w:rsidP="00BB26CC">
      <w:pPr>
        <w:spacing w:after="0"/>
        <w:rPr>
          <w:sz w:val="20"/>
        </w:rPr>
      </w:pPr>
      <w:r>
        <w:rPr>
          <w:sz w:val="20"/>
        </w:rPr>
        <w:t xml:space="preserve">Figure 6 – </w:t>
      </w:r>
      <w:r w:rsidR="000E6BD8">
        <w:rPr>
          <w:sz w:val="20"/>
        </w:rPr>
        <w:t>Charge Layout</w:t>
      </w:r>
      <w:r w:rsidR="006D0F99">
        <w:rPr>
          <w:sz w:val="20"/>
        </w:rPr>
        <w:t>…………………………………………………………………………………………………………………………………17</w:t>
      </w:r>
    </w:p>
    <w:p w:rsidR="004416E8" w:rsidRDefault="004416E8" w:rsidP="00BB26CC">
      <w:pPr>
        <w:spacing w:after="0"/>
        <w:rPr>
          <w:sz w:val="20"/>
        </w:rPr>
      </w:pPr>
      <w:r>
        <w:rPr>
          <w:sz w:val="20"/>
        </w:rPr>
        <w:t xml:space="preserve">Figure 7 – </w:t>
      </w:r>
      <w:r w:rsidR="00121722">
        <w:rPr>
          <w:sz w:val="20"/>
        </w:rPr>
        <w:t>Modelling Simulation,</w:t>
      </w:r>
      <w:r w:rsidR="000E6BD8">
        <w:rPr>
          <w:sz w:val="20"/>
        </w:rPr>
        <w:t xml:space="preserve"> Thin Steel</w:t>
      </w:r>
      <w:r w:rsidR="006D0F99">
        <w:rPr>
          <w:sz w:val="20"/>
        </w:rPr>
        <w:t>……………………………………………………………………………………………………..19</w:t>
      </w:r>
    </w:p>
    <w:p w:rsidR="004416E8" w:rsidRDefault="004416E8" w:rsidP="00BB26CC">
      <w:pPr>
        <w:spacing w:after="0"/>
        <w:rPr>
          <w:sz w:val="20"/>
        </w:rPr>
      </w:pPr>
      <w:r>
        <w:rPr>
          <w:sz w:val="20"/>
        </w:rPr>
        <w:t xml:space="preserve">Figure 8 – </w:t>
      </w:r>
      <w:r w:rsidR="006D0F99">
        <w:rPr>
          <w:sz w:val="20"/>
        </w:rPr>
        <w:t>Fragment Mass v No of Fragments………………………………………………………………………………………………….20</w:t>
      </w:r>
    </w:p>
    <w:p w:rsidR="004416E8" w:rsidRDefault="004416E8" w:rsidP="00BB26CC">
      <w:pPr>
        <w:spacing w:after="0"/>
        <w:rPr>
          <w:sz w:val="20"/>
        </w:rPr>
      </w:pPr>
      <w:r>
        <w:rPr>
          <w:sz w:val="20"/>
        </w:rPr>
        <w:t xml:space="preserve">Figure 9 – </w:t>
      </w:r>
      <w:r w:rsidR="000E6BD8">
        <w:rPr>
          <w:sz w:val="20"/>
        </w:rPr>
        <w:t>Fragment Distribution, Thin Steel</w:t>
      </w:r>
      <w:r w:rsidR="006D0F99">
        <w:rPr>
          <w:sz w:val="20"/>
        </w:rPr>
        <w:t>……………………………………………………………………………………………………20</w:t>
      </w:r>
    </w:p>
    <w:p w:rsidR="004416E8" w:rsidRDefault="004416E8" w:rsidP="00BB26CC">
      <w:pPr>
        <w:spacing w:after="0"/>
        <w:rPr>
          <w:sz w:val="20"/>
        </w:rPr>
      </w:pPr>
      <w:r>
        <w:rPr>
          <w:sz w:val="20"/>
        </w:rPr>
        <w:t xml:space="preserve">Figure 10 – </w:t>
      </w:r>
      <w:r w:rsidR="00121722">
        <w:rPr>
          <w:sz w:val="20"/>
        </w:rPr>
        <w:t>Modelling Simulation, Thick Steel</w:t>
      </w:r>
      <w:r w:rsidR="006D0F99">
        <w:rPr>
          <w:sz w:val="20"/>
        </w:rPr>
        <w:t>………………………………………………………………………………………………….20</w:t>
      </w:r>
    </w:p>
    <w:p w:rsidR="004416E8" w:rsidRDefault="004416E8" w:rsidP="00BB26CC">
      <w:pPr>
        <w:spacing w:after="0"/>
        <w:rPr>
          <w:sz w:val="20"/>
        </w:rPr>
      </w:pPr>
      <w:r>
        <w:rPr>
          <w:sz w:val="20"/>
        </w:rPr>
        <w:t xml:space="preserve">Figure 11 – </w:t>
      </w:r>
      <w:r w:rsidR="00121722">
        <w:rPr>
          <w:sz w:val="20"/>
        </w:rPr>
        <w:t>Fragment Distribution, Thick Steel</w:t>
      </w:r>
      <w:r w:rsidR="006D0F99">
        <w:rPr>
          <w:sz w:val="20"/>
        </w:rPr>
        <w:t>…………………………………………………………………………………………………21</w:t>
      </w:r>
    </w:p>
    <w:p w:rsidR="004416E8" w:rsidRDefault="004416E8" w:rsidP="00BB26CC">
      <w:pPr>
        <w:spacing w:after="0"/>
        <w:rPr>
          <w:sz w:val="20"/>
        </w:rPr>
      </w:pPr>
      <w:r>
        <w:rPr>
          <w:sz w:val="20"/>
        </w:rPr>
        <w:t xml:space="preserve">Figure 12 – </w:t>
      </w:r>
      <w:r w:rsidR="00121722">
        <w:rPr>
          <w:sz w:val="20"/>
        </w:rPr>
        <w:t>Fragment Mass v No of Fragments</w:t>
      </w:r>
      <w:r w:rsidR="006D0F99">
        <w:rPr>
          <w:sz w:val="20"/>
        </w:rPr>
        <w:t>………………………………………………………………………………………………..21</w:t>
      </w:r>
    </w:p>
    <w:p w:rsidR="004416E8" w:rsidRDefault="004416E8" w:rsidP="00BB26CC">
      <w:pPr>
        <w:spacing w:after="0"/>
        <w:rPr>
          <w:sz w:val="20"/>
        </w:rPr>
      </w:pPr>
      <w:r>
        <w:rPr>
          <w:sz w:val="20"/>
        </w:rPr>
        <w:t xml:space="preserve">Figure 13 – </w:t>
      </w:r>
      <w:r w:rsidR="00121722">
        <w:rPr>
          <w:sz w:val="20"/>
        </w:rPr>
        <w:t>Modelling Simulation, Thin Copper</w:t>
      </w:r>
      <w:r w:rsidR="006D0F99">
        <w:rPr>
          <w:sz w:val="20"/>
        </w:rPr>
        <w:t>……………………………………………………………………………………………….21</w:t>
      </w:r>
    </w:p>
    <w:p w:rsidR="004416E8" w:rsidRDefault="004416E8" w:rsidP="00BB26CC">
      <w:pPr>
        <w:spacing w:after="0"/>
        <w:rPr>
          <w:sz w:val="20"/>
        </w:rPr>
      </w:pPr>
      <w:r>
        <w:rPr>
          <w:sz w:val="20"/>
        </w:rPr>
        <w:t xml:space="preserve">Figure 14 – </w:t>
      </w:r>
      <w:r w:rsidR="00121722">
        <w:rPr>
          <w:sz w:val="20"/>
        </w:rPr>
        <w:t>Fragment Distribution, Thin Copper</w:t>
      </w:r>
      <w:r w:rsidR="006D0F99">
        <w:rPr>
          <w:sz w:val="20"/>
        </w:rPr>
        <w:t>………………………………………………………………………………………………22</w:t>
      </w:r>
    </w:p>
    <w:p w:rsidR="004416E8" w:rsidRDefault="004416E8" w:rsidP="00BB26CC">
      <w:pPr>
        <w:spacing w:after="0"/>
        <w:rPr>
          <w:sz w:val="20"/>
        </w:rPr>
      </w:pPr>
      <w:r>
        <w:rPr>
          <w:sz w:val="20"/>
        </w:rPr>
        <w:t xml:space="preserve">Figure 15 – </w:t>
      </w:r>
      <w:r w:rsidR="00121722">
        <w:rPr>
          <w:sz w:val="20"/>
        </w:rPr>
        <w:t>Fragment Mass v No of Fragments</w:t>
      </w:r>
      <w:r w:rsidR="006D0F99">
        <w:rPr>
          <w:sz w:val="20"/>
        </w:rPr>
        <w:t>………………………………………………………………………………………………..22</w:t>
      </w:r>
    </w:p>
    <w:p w:rsidR="004416E8" w:rsidRDefault="004416E8" w:rsidP="00BB26CC">
      <w:pPr>
        <w:spacing w:after="0"/>
        <w:rPr>
          <w:sz w:val="20"/>
        </w:rPr>
      </w:pPr>
      <w:r>
        <w:rPr>
          <w:sz w:val="20"/>
        </w:rPr>
        <w:t xml:space="preserve">Figure 16 – </w:t>
      </w:r>
      <w:r w:rsidR="00121722">
        <w:rPr>
          <w:sz w:val="20"/>
        </w:rPr>
        <w:t>Modelling Simulation, Thick Copper</w:t>
      </w:r>
      <w:r w:rsidR="006D0F99">
        <w:rPr>
          <w:sz w:val="20"/>
        </w:rPr>
        <w:t>………………………………………………………………………………………………22</w:t>
      </w:r>
    </w:p>
    <w:p w:rsidR="004416E8" w:rsidRDefault="004416E8" w:rsidP="00BB26CC">
      <w:pPr>
        <w:spacing w:after="0"/>
        <w:rPr>
          <w:sz w:val="20"/>
        </w:rPr>
      </w:pPr>
      <w:r>
        <w:rPr>
          <w:sz w:val="20"/>
        </w:rPr>
        <w:t xml:space="preserve">Figure 17 – </w:t>
      </w:r>
      <w:r w:rsidR="00121722">
        <w:rPr>
          <w:sz w:val="20"/>
        </w:rPr>
        <w:t>Fragment Distribution, Thick Copper</w:t>
      </w:r>
      <w:r w:rsidR="006D0F99">
        <w:rPr>
          <w:sz w:val="20"/>
        </w:rPr>
        <w:t>…………………………………………………………………………………………….23</w:t>
      </w:r>
    </w:p>
    <w:p w:rsidR="004416E8" w:rsidRDefault="004416E8" w:rsidP="00BB26CC">
      <w:pPr>
        <w:spacing w:after="0"/>
        <w:rPr>
          <w:sz w:val="20"/>
        </w:rPr>
      </w:pPr>
      <w:r>
        <w:rPr>
          <w:sz w:val="20"/>
        </w:rPr>
        <w:t xml:space="preserve">Figure 18 – </w:t>
      </w:r>
      <w:r w:rsidR="00121722">
        <w:rPr>
          <w:sz w:val="20"/>
        </w:rPr>
        <w:t>Fragment Mass v No of Fragments</w:t>
      </w:r>
      <w:r w:rsidR="006D0F99">
        <w:rPr>
          <w:sz w:val="20"/>
        </w:rPr>
        <w:t>………………………………………………………………………………………………..23</w:t>
      </w:r>
    </w:p>
    <w:p w:rsidR="004416E8" w:rsidRDefault="004416E8" w:rsidP="00BB26CC">
      <w:pPr>
        <w:spacing w:after="0"/>
        <w:rPr>
          <w:sz w:val="20"/>
        </w:rPr>
      </w:pPr>
      <w:r>
        <w:rPr>
          <w:sz w:val="20"/>
        </w:rPr>
        <w:t xml:space="preserve">Figure 19 – </w:t>
      </w:r>
      <w:r w:rsidR="00121722">
        <w:rPr>
          <w:sz w:val="20"/>
        </w:rPr>
        <w:t>Arena Measurements</w:t>
      </w:r>
      <w:r w:rsidR="006D0F99">
        <w:rPr>
          <w:sz w:val="20"/>
        </w:rPr>
        <w:t>……………………………………………………………………………………………………………………24</w:t>
      </w:r>
    </w:p>
    <w:p w:rsidR="004416E8" w:rsidRDefault="004416E8" w:rsidP="00BB26CC">
      <w:pPr>
        <w:spacing w:after="0"/>
        <w:rPr>
          <w:sz w:val="20"/>
        </w:rPr>
      </w:pPr>
      <w:r>
        <w:rPr>
          <w:sz w:val="20"/>
        </w:rPr>
        <w:t xml:space="preserve">Figure 20 – </w:t>
      </w:r>
      <w:r w:rsidR="00121722">
        <w:rPr>
          <w:sz w:val="20"/>
        </w:rPr>
        <w:t>Experimental Layout</w:t>
      </w:r>
      <w:r w:rsidR="006D0F99">
        <w:rPr>
          <w:sz w:val="20"/>
        </w:rPr>
        <w:t>……………………………………………………………………………………………………………………..24</w:t>
      </w:r>
    </w:p>
    <w:p w:rsidR="004416E8" w:rsidRDefault="004416E8" w:rsidP="00BB26CC">
      <w:pPr>
        <w:spacing w:after="0"/>
        <w:rPr>
          <w:sz w:val="20"/>
        </w:rPr>
      </w:pPr>
      <w:r>
        <w:rPr>
          <w:sz w:val="20"/>
        </w:rPr>
        <w:t xml:space="preserve">Figure 21 – </w:t>
      </w:r>
      <w:r w:rsidR="00121722">
        <w:rPr>
          <w:sz w:val="20"/>
        </w:rPr>
        <w:t>Arc of Fragment Throw</w:t>
      </w:r>
      <w:r w:rsidR="006D0F99">
        <w:rPr>
          <w:sz w:val="20"/>
        </w:rPr>
        <w:t>………………………………………………………………………………………………………………….25</w:t>
      </w:r>
    </w:p>
    <w:p w:rsidR="004416E8" w:rsidRDefault="004416E8" w:rsidP="00BB26CC">
      <w:pPr>
        <w:spacing w:after="0"/>
        <w:rPr>
          <w:sz w:val="20"/>
        </w:rPr>
      </w:pPr>
      <w:r>
        <w:rPr>
          <w:sz w:val="20"/>
        </w:rPr>
        <w:t xml:space="preserve">Figure 22 – </w:t>
      </w:r>
      <w:r w:rsidR="00121722">
        <w:rPr>
          <w:sz w:val="20"/>
        </w:rPr>
        <w:t>Strawboard Layout</w:t>
      </w:r>
      <w:r w:rsidR="006D0F99">
        <w:rPr>
          <w:sz w:val="20"/>
        </w:rPr>
        <w:t>………………………………………………………………………………………………………………………..25</w:t>
      </w:r>
    </w:p>
    <w:p w:rsidR="004416E8" w:rsidRDefault="004416E8" w:rsidP="00BB26CC">
      <w:pPr>
        <w:spacing w:after="0"/>
        <w:rPr>
          <w:sz w:val="20"/>
        </w:rPr>
      </w:pPr>
      <w:r>
        <w:rPr>
          <w:sz w:val="20"/>
        </w:rPr>
        <w:t xml:space="preserve">Figure 23 – </w:t>
      </w:r>
      <w:r w:rsidR="00121722">
        <w:rPr>
          <w:sz w:val="20"/>
        </w:rPr>
        <w:t>Probe/Fibre arrangement on the charge</w:t>
      </w:r>
      <w:r w:rsidR="006D0F99">
        <w:rPr>
          <w:sz w:val="20"/>
        </w:rPr>
        <w:t>……………………………………………………………………………………….26</w:t>
      </w:r>
    </w:p>
    <w:p w:rsidR="004416E8" w:rsidRDefault="004416E8" w:rsidP="00BB26CC">
      <w:pPr>
        <w:spacing w:after="0"/>
        <w:rPr>
          <w:sz w:val="20"/>
        </w:rPr>
      </w:pPr>
      <w:r>
        <w:rPr>
          <w:sz w:val="20"/>
        </w:rPr>
        <w:t xml:space="preserve">Figure 24 – </w:t>
      </w:r>
      <w:r w:rsidR="00121722">
        <w:rPr>
          <w:sz w:val="20"/>
        </w:rPr>
        <w:t>Probe/Fibre on the charge</w:t>
      </w:r>
      <w:r w:rsidR="006D0F99">
        <w:rPr>
          <w:sz w:val="20"/>
        </w:rPr>
        <w:t>…………………………………………………………………………………………………………….26</w:t>
      </w:r>
    </w:p>
    <w:p w:rsidR="001D0BA9" w:rsidRDefault="001D0BA9" w:rsidP="00BB26CC">
      <w:pPr>
        <w:spacing w:after="0"/>
        <w:rPr>
          <w:sz w:val="20"/>
        </w:rPr>
      </w:pPr>
      <w:r>
        <w:rPr>
          <w:sz w:val="20"/>
        </w:rPr>
        <w:t xml:space="preserve">Figure 25 – </w:t>
      </w:r>
      <w:r w:rsidR="00121722">
        <w:rPr>
          <w:sz w:val="20"/>
        </w:rPr>
        <w:t>Make/Break foil arrangement</w:t>
      </w:r>
      <w:r w:rsidR="006D0F99">
        <w:rPr>
          <w:sz w:val="20"/>
        </w:rPr>
        <w:t>……………………………………………………………………………………………………….26</w:t>
      </w:r>
    </w:p>
    <w:p w:rsidR="001D0BA9" w:rsidRDefault="001D0BA9" w:rsidP="00BB26CC">
      <w:pPr>
        <w:spacing w:after="0"/>
        <w:rPr>
          <w:sz w:val="20"/>
        </w:rPr>
      </w:pPr>
      <w:r>
        <w:rPr>
          <w:sz w:val="20"/>
        </w:rPr>
        <w:t xml:space="preserve">Figure 26 – </w:t>
      </w:r>
      <w:r w:rsidR="00121722">
        <w:rPr>
          <w:sz w:val="20"/>
        </w:rPr>
        <w:t>Layout of Make/Break Foils</w:t>
      </w:r>
      <w:r w:rsidR="006D0F99">
        <w:rPr>
          <w:sz w:val="20"/>
        </w:rPr>
        <w:t>…………………………………………………………………………………………………………..26</w:t>
      </w:r>
    </w:p>
    <w:p w:rsidR="001D0BA9" w:rsidRDefault="001D0BA9" w:rsidP="00BB26CC">
      <w:pPr>
        <w:spacing w:after="0"/>
        <w:rPr>
          <w:sz w:val="20"/>
        </w:rPr>
      </w:pPr>
      <w:r>
        <w:rPr>
          <w:sz w:val="20"/>
        </w:rPr>
        <w:t xml:space="preserve">Figure 27 – </w:t>
      </w:r>
      <w:r w:rsidR="00121722">
        <w:rPr>
          <w:sz w:val="20"/>
        </w:rPr>
        <w:t>Foil Arrangement</w:t>
      </w:r>
      <w:r w:rsidR="006D0F99">
        <w:rPr>
          <w:sz w:val="20"/>
        </w:rPr>
        <w:t>…………………………………………………………………………………………………………………………..27</w:t>
      </w:r>
    </w:p>
    <w:p w:rsidR="001D0BA9" w:rsidRDefault="001D0BA9" w:rsidP="00BB26CC">
      <w:pPr>
        <w:spacing w:after="0"/>
        <w:rPr>
          <w:sz w:val="20"/>
        </w:rPr>
      </w:pPr>
      <w:r>
        <w:rPr>
          <w:sz w:val="20"/>
        </w:rPr>
        <w:t>Figure 28 –</w:t>
      </w:r>
      <w:r w:rsidR="00121722">
        <w:rPr>
          <w:sz w:val="20"/>
        </w:rPr>
        <w:t xml:space="preserve"> Foil Arrangement on strawboard</w:t>
      </w:r>
      <w:r w:rsidR="006D0F99">
        <w:rPr>
          <w:sz w:val="20"/>
        </w:rPr>
        <w:t>…………………………………………………………………………………………………..27</w:t>
      </w:r>
    </w:p>
    <w:p w:rsidR="001D0BA9" w:rsidRDefault="001D0BA9" w:rsidP="00BB26CC">
      <w:pPr>
        <w:spacing w:after="0"/>
        <w:rPr>
          <w:sz w:val="20"/>
        </w:rPr>
      </w:pPr>
      <w:r>
        <w:rPr>
          <w:sz w:val="20"/>
        </w:rPr>
        <w:t xml:space="preserve">Figure 29 – </w:t>
      </w:r>
      <w:r w:rsidR="00121722">
        <w:rPr>
          <w:sz w:val="20"/>
        </w:rPr>
        <w:t>Make/Break Foil Arrangement</w:t>
      </w:r>
      <w:r w:rsidR="005B4C6E">
        <w:rPr>
          <w:sz w:val="20"/>
        </w:rPr>
        <w:t>………………………………………………………………………………………………………28</w:t>
      </w:r>
    </w:p>
    <w:p w:rsidR="001D0BA9" w:rsidRDefault="001D0BA9" w:rsidP="00BB26CC">
      <w:pPr>
        <w:spacing w:after="0"/>
        <w:rPr>
          <w:sz w:val="20"/>
        </w:rPr>
      </w:pPr>
      <w:r>
        <w:rPr>
          <w:sz w:val="20"/>
        </w:rPr>
        <w:t xml:space="preserve">Figure 30 </w:t>
      </w:r>
      <w:r w:rsidR="000D05E9">
        <w:rPr>
          <w:sz w:val="20"/>
        </w:rPr>
        <w:t>–</w:t>
      </w:r>
      <w:r>
        <w:rPr>
          <w:sz w:val="20"/>
        </w:rPr>
        <w:t xml:space="preserve"> </w:t>
      </w:r>
      <w:r w:rsidR="00121722">
        <w:rPr>
          <w:sz w:val="20"/>
        </w:rPr>
        <w:t>Foil Arrangement on strawboard</w:t>
      </w:r>
      <w:r w:rsidR="005B4C6E">
        <w:rPr>
          <w:sz w:val="20"/>
        </w:rPr>
        <w:t>…………………………………………………………………………………………………..28</w:t>
      </w:r>
    </w:p>
    <w:p w:rsidR="000D05E9" w:rsidRDefault="000D05E9" w:rsidP="00BB26CC">
      <w:pPr>
        <w:spacing w:after="0"/>
        <w:rPr>
          <w:sz w:val="20"/>
        </w:rPr>
      </w:pPr>
      <w:r>
        <w:rPr>
          <w:sz w:val="20"/>
        </w:rPr>
        <w:t xml:space="preserve">Figure 31 – </w:t>
      </w:r>
      <w:r w:rsidR="00121722" w:rsidRPr="00D573AE">
        <w:rPr>
          <w:sz w:val="20"/>
        </w:rPr>
        <w:t>Thick Copper Case, Shadowgraph Footage</w:t>
      </w:r>
      <w:r w:rsidR="005B4C6E">
        <w:rPr>
          <w:sz w:val="20"/>
        </w:rPr>
        <w:t>…………………………………………………………………………………….32</w:t>
      </w:r>
    </w:p>
    <w:p w:rsidR="000D05E9" w:rsidRDefault="000D05E9" w:rsidP="00BB26CC">
      <w:pPr>
        <w:spacing w:after="0"/>
        <w:rPr>
          <w:sz w:val="20"/>
        </w:rPr>
      </w:pPr>
      <w:r>
        <w:rPr>
          <w:sz w:val="20"/>
        </w:rPr>
        <w:t xml:space="preserve">Figure 32 – </w:t>
      </w:r>
      <w:r w:rsidR="00121722" w:rsidRPr="00D573AE">
        <w:rPr>
          <w:sz w:val="20"/>
        </w:rPr>
        <w:t>Thin Steel Case, Shadowgraph Footage</w:t>
      </w:r>
      <w:r w:rsidR="005B4C6E">
        <w:rPr>
          <w:sz w:val="20"/>
        </w:rPr>
        <w:t>…………………………………………………………………………………………32</w:t>
      </w:r>
    </w:p>
    <w:p w:rsidR="000D05E9" w:rsidRDefault="000D05E9" w:rsidP="00BB26CC">
      <w:pPr>
        <w:spacing w:after="0"/>
        <w:rPr>
          <w:sz w:val="20"/>
        </w:rPr>
      </w:pPr>
      <w:r>
        <w:rPr>
          <w:sz w:val="20"/>
        </w:rPr>
        <w:t xml:space="preserve">Figure 33 – </w:t>
      </w:r>
      <w:r w:rsidR="00121722" w:rsidRPr="00D573AE">
        <w:rPr>
          <w:sz w:val="20"/>
        </w:rPr>
        <w:t>Thick Steel Case, Shadowgraph Footage</w:t>
      </w:r>
      <w:r w:rsidR="005B4C6E">
        <w:rPr>
          <w:sz w:val="20"/>
        </w:rPr>
        <w:t>………………………………………………………………………………………..33</w:t>
      </w:r>
    </w:p>
    <w:p w:rsidR="000D05E9" w:rsidRDefault="000D05E9" w:rsidP="00BB26CC">
      <w:pPr>
        <w:spacing w:after="0"/>
        <w:rPr>
          <w:sz w:val="20"/>
        </w:rPr>
      </w:pPr>
      <w:r>
        <w:rPr>
          <w:sz w:val="20"/>
        </w:rPr>
        <w:t xml:space="preserve">Figure 34 – </w:t>
      </w:r>
      <w:r w:rsidR="00121722" w:rsidRPr="00D573AE">
        <w:rPr>
          <w:sz w:val="20"/>
        </w:rPr>
        <w:t>Thin Copper Case, Shadowgraph Footage</w:t>
      </w:r>
      <w:r w:rsidR="005B4C6E">
        <w:rPr>
          <w:sz w:val="20"/>
        </w:rPr>
        <w:t>……………………………………………………………………………………..34</w:t>
      </w:r>
    </w:p>
    <w:p w:rsidR="000D05E9" w:rsidRDefault="000D05E9" w:rsidP="00BB26CC">
      <w:pPr>
        <w:spacing w:after="0"/>
        <w:rPr>
          <w:sz w:val="20"/>
        </w:rPr>
      </w:pPr>
      <w:r>
        <w:rPr>
          <w:sz w:val="20"/>
        </w:rPr>
        <w:t xml:space="preserve">Figure 35 – </w:t>
      </w:r>
      <w:r w:rsidR="00121722" w:rsidRPr="00D573AE">
        <w:rPr>
          <w:sz w:val="20"/>
        </w:rPr>
        <w:t>Thick Copper Case, Shadowgraph Footage</w:t>
      </w:r>
      <w:r w:rsidR="005B4C6E">
        <w:rPr>
          <w:sz w:val="20"/>
        </w:rPr>
        <w:t>…………………………………………………………………………………….34</w:t>
      </w:r>
    </w:p>
    <w:p w:rsidR="000D05E9" w:rsidRDefault="000D05E9" w:rsidP="00BB26CC">
      <w:pPr>
        <w:spacing w:after="0"/>
        <w:rPr>
          <w:sz w:val="20"/>
        </w:rPr>
      </w:pPr>
      <w:r>
        <w:rPr>
          <w:sz w:val="20"/>
        </w:rPr>
        <w:t xml:space="preserve">Figure 36 – </w:t>
      </w:r>
      <w:r w:rsidR="00121722" w:rsidRPr="00D573AE">
        <w:rPr>
          <w:sz w:val="20"/>
        </w:rPr>
        <w:t>Thin Steel Case, Shadowgraph Footage</w:t>
      </w:r>
      <w:r w:rsidR="005B4C6E">
        <w:rPr>
          <w:sz w:val="20"/>
        </w:rPr>
        <w:t>…………………………………………………………………………………………35</w:t>
      </w:r>
    </w:p>
    <w:p w:rsidR="000D05E9" w:rsidRDefault="000D05E9" w:rsidP="00BB26CC">
      <w:pPr>
        <w:spacing w:after="0"/>
        <w:rPr>
          <w:sz w:val="20"/>
        </w:rPr>
      </w:pPr>
      <w:r>
        <w:rPr>
          <w:sz w:val="20"/>
        </w:rPr>
        <w:t xml:space="preserve">Figure 37 – </w:t>
      </w:r>
      <w:r w:rsidR="00121722" w:rsidRPr="00D573AE">
        <w:rPr>
          <w:sz w:val="20"/>
        </w:rPr>
        <w:t>Thick Steel Case, Shadowgraph Footage</w:t>
      </w:r>
      <w:r w:rsidR="005B4C6E">
        <w:rPr>
          <w:sz w:val="20"/>
        </w:rPr>
        <w:t>………………………………………………………………………………………..35</w:t>
      </w:r>
    </w:p>
    <w:p w:rsidR="000D05E9" w:rsidRDefault="000D05E9" w:rsidP="00BB26CC">
      <w:pPr>
        <w:spacing w:after="0"/>
        <w:rPr>
          <w:sz w:val="20"/>
        </w:rPr>
      </w:pPr>
      <w:r>
        <w:rPr>
          <w:sz w:val="20"/>
        </w:rPr>
        <w:t xml:space="preserve">Figure 38 – </w:t>
      </w:r>
      <w:r w:rsidR="00121722" w:rsidRPr="00D573AE">
        <w:rPr>
          <w:sz w:val="20"/>
        </w:rPr>
        <w:t>Thin Copper Case, Shadowgraph Footage</w:t>
      </w:r>
      <w:r w:rsidR="005B4C6E">
        <w:rPr>
          <w:sz w:val="20"/>
        </w:rPr>
        <w:t>……………………………………………………………………………………..36</w:t>
      </w:r>
    </w:p>
    <w:p w:rsidR="000D05E9" w:rsidRDefault="000D05E9" w:rsidP="00BB26CC">
      <w:pPr>
        <w:spacing w:after="0"/>
        <w:rPr>
          <w:sz w:val="20"/>
        </w:rPr>
      </w:pPr>
      <w:r>
        <w:rPr>
          <w:sz w:val="20"/>
        </w:rPr>
        <w:t xml:space="preserve">Figure 39 – </w:t>
      </w:r>
      <w:r w:rsidR="00D573AE" w:rsidRPr="00D573AE">
        <w:rPr>
          <w:sz w:val="20"/>
        </w:rPr>
        <w:t>Thick Copper Case, Shadowgraph Footage</w:t>
      </w:r>
      <w:r w:rsidR="005B4C6E">
        <w:rPr>
          <w:sz w:val="20"/>
        </w:rPr>
        <w:t>…………………………………………………………………………………….37</w:t>
      </w:r>
    </w:p>
    <w:p w:rsidR="000D05E9" w:rsidRDefault="000D05E9" w:rsidP="00BB26CC">
      <w:pPr>
        <w:spacing w:after="0"/>
        <w:rPr>
          <w:sz w:val="20"/>
        </w:rPr>
      </w:pPr>
      <w:r>
        <w:rPr>
          <w:sz w:val="20"/>
        </w:rPr>
        <w:t xml:space="preserve">Figure 40 – </w:t>
      </w:r>
      <w:r w:rsidR="00D573AE" w:rsidRPr="00D573AE">
        <w:rPr>
          <w:sz w:val="20"/>
        </w:rPr>
        <w:t>Thin Steel Case, Shadowgraph Footage</w:t>
      </w:r>
      <w:r w:rsidR="005B4C6E">
        <w:rPr>
          <w:sz w:val="20"/>
        </w:rPr>
        <w:t>…………………………………………………………………………………………37</w:t>
      </w:r>
    </w:p>
    <w:p w:rsidR="000D05E9" w:rsidRDefault="000D05E9" w:rsidP="00BB26CC">
      <w:pPr>
        <w:spacing w:after="0"/>
        <w:rPr>
          <w:sz w:val="20"/>
        </w:rPr>
      </w:pPr>
      <w:r>
        <w:rPr>
          <w:sz w:val="20"/>
        </w:rPr>
        <w:t xml:space="preserve">Figure 41 – </w:t>
      </w:r>
      <w:r w:rsidR="00D573AE" w:rsidRPr="00D573AE">
        <w:rPr>
          <w:sz w:val="20"/>
        </w:rPr>
        <w:t>Thick Steel Case, Shadowgraph Footage</w:t>
      </w:r>
      <w:r w:rsidR="005B4C6E">
        <w:rPr>
          <w:sz w:val="20"/>
        </w:rPr>
        <w:t>………………………………………………………………………………………..38</w:t>
      </w:r>
    </w:p>
    <w:p w:rsidR="000D05E9" w:rsidRDefault="000D05E9" w:rsidP="00BB26CC">
      <w:pPr>
        <w:spacing w:after="0"/>
        <w:rPr>
          <w:sz w:val="20"/>
        </w:rPr>
      </w:pPr>
      <w:r>
        <w:rPr>
          <w:sz w:val="20"/>
        </w:rPr>
        <w:t xml:space="preserve">Figure 42 – </w:t>
      </w:r>
      <w:r w:rsidR="00D573AE">
        <w:rPr>
          <w:sz w:val="20"/>
        </w:rPr>
        <w:t>Thin Steel Fragments</w:t>
      </w:r>
      <w:r w:rsidR="005B4C6E">
        <w:rPr>
          <w:sz w:val="20"/>
        </w:rPr>
        <w:t>…………………………………………………………………………………………………………………….40</w:t>
      </w:r>
    </w:p>
    <w:p w:rsidR="000D05E9" w:rsidRDefault="000D05E9" w:rsidP="00BB26CC">
      <w:pPr>
        <w:spacing w:after="0"/>
        <w:rPr>
          <w:sz w:val="20"/>
        </w:rPr>
      </w:pPr>
      <w:r>
        <w:rPr>
          <w:sz w:val="20"/>
        </w:rPr>
        <w:t xml:space="preserve">Figure 43 – </w:t>
      </w:r>
      <w:r w:rsidR="00D573AE">
        <w:rPr>
          <w:sz w:val="20"/>
        </w:rPr>
        <w:t>Thick Steel Fragments</w:t>
      </w:r>
      <w:r w:rsidR="005B4C6E">
        <w:rPr>
          <w:sz w:val="20"/>
        </w:rPr>
        <w:t>……………………………………………………………………………………………………………………40</w:t>
      </w:r>
    </w:p>
    <w:p w:rsidR="000D05E9" w:rsidRDefault="000D05E9" w:rsidP="00BB26CC">
      <w:pPr>
        <w:spacing w:after="0"/>
        <w:rPr>
          <w:sz w:val="20"/>
        </w:rPr>
      </w:pPr>
      <w:r>
        <w:rPr>
          <w:sz w:val="20"/>
        </w:rPr>
        <w:t xml:space="preserve">Figure 44 – </w:t>
      </w:r>
      <w:r w:rsidR="00D573AE">
        <w:rPr>
          <w:sz w:val="20"/>
        </w:rPr>
        <w:t>Thin Copper Fragments</w:t>
      </w:r>
      <w:r w:rsidR="005B4C6E">
        <w:rPr>
          <w:sz w:val="20"/>
        </w:rPr>
        <w:t>…………………………………………………………………………………………………………………40</w:t>
      </w:r>
    </w:p>
    <w:p w:rsidR="004416E8" w:rsidRDefault="000D05E9" w:rsidP="00BB26CC">
      <w:pPr>
        <w:spacing w:after="0"/>
        <w:rPr>
          <w:sz w:val="20"/>
        </w:rPr>
      </w:pPr>
      <w:r>
        <w:rPr>
          <w:sz w:val="20"/>
        </w:rPr>
        <w:t xml:space="preserve">Figure 45 – </w:t>
      </w:r>
      <w:r w:rsidR="00D573AE">
        <w:rPr>
          <w:sz w:val="20"/>
        </w:rPr>
        <w:t>Thick Copper Fragments</w:t>
      </w:r>
      <w:r w:rsidR="005B4C6E">
        <w:rPr>
          <w:sz w:val="20"/>
        </w:rPr>
        <w:t>……………………………………………………………………………………………………………….40</w:t>
      </w:r>
    </w:p>
    <w:p w:rsidR="00BB26CC" w:rsidRDefault="00BB26CC">
      <w:pPr>
        <w:rPr>
          <w:sz w:val="20"/>
        </w:rPr>
      </w:pPr>
    </w:p>
    <w:p w:rsidR="0076382A" w:rsidRDefault="0076382A">
      <w:pPr>
        <w:rPr>
          <w:sz w:val="20"/>
        </w:rPr>
      </w:pPr>
    </w:p>
    <w:p w:rsidR="0076382A" w:rsidRDefault="0076382A">
      <w:pPr>
        <w:rPr>
          <w:sz w:val="20"/>
        </w:rPr>
      </w:pPr>
    </w:p>
    <w:p w:rsidR="00E77E46" w:rsidRDefault="00E77E46" w:rsidP="00E77E46">
      <w:pPr>
        <w:pStyle w:val="Heading2"/>
      </w:pPr>
      <w:bookmarkStart w:id="3" w:name="_Toc131008931"/>
      <w:r>
        <w:t>List of Tables</w:t>
      </w:r>
      <w:bookmarkEnd w:id="3"/>
    </w:p>
    <w:p w:rsidR="00E77E46" w:rsidRDefault="00E77E46">
      <w:pPr>
        <w:rPr>
          <w:sz w:val="20"/>
        </w:rPr>
      </w:pPr>
    </w:p>
    <w:p w:rsidR="004416E8" w:rsidRPr="004416E8" w:rsidRDefault="00E77E46">
      <w:pPr>
        <w:pStyle w:val="TableofFigures"/>
        <w:tabs>
          <w:tab w:val="right" w:leader="dot" w:pos="9016"/>
        </w:tabs>
        <w:rPr>
          <w:rFonts w:eastAsiaTheme="minorEastAsia"/>
          <w:noProof/>
          <w:sz w:val="20"/>
          <w:lang w:eastAsia="en-GB"/>
        </w:rPr>
      </w:pPr>
      <w:r>
        <w:rPr>
          <w:sz w:val="20"/>
        </w:rPr>
        <w:fldChar w:fldCharType="begin"/>
      </w:r>
      <w:r>
        <w:rPr>
          <w:sz w:val="20"/>
        </w:rPr>
        <w:instrText xml:space="preserve"> TOC \h \z \c "Table" </w:instrText>
      </w:r>
      <w:r>
        <w:rPr>
          <w:sz w:val="20"/>
        </w:rPr>
        <w:fldChar w:fldCharType="separate"/>
      </w:r>
      <w:hyperlink w:anchor="_Toc131004468" w:history="1">
        <w:r w:rsidR="004416E8" w:rsidRPr="004416E8">
          <w:rPr>
            <w:rStyle w:val="Hyperlink"/>
            <w:noProof/>
            <w:sz w:val="20"/>
          </w:rPr>
          <w:t>Table 1 - Charge Specification</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_Toc131004468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11</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69" w:history="1">
        <w:r w:rsidR="004416E8" w:rsidRPr="004416E8">
          <w:rPr>
            <w:rStyle w:val="Hyperlink"/>
            <w:noProof/>
            <w:sz w:val="20"/>
          </w:rPr>
          <w:t>Table 2 - Gurney Approximation</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_Toc131004469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17</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0" w:history="1">
        <w:r w:rsidR="004416E8" w:rsidRPr="004416E8">
          <w:rPr>
            <w:rStyle w:val="Hyperlink"/>
            <w:noProof/>
            <w:sz w:val="20"/>
          </w:rPr>
          <w:t>Table 3 - Modelling Results, Thin Steel</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_Toc131004470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18</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1" w:history="1">
        <w:r w:rsidR="004416E8" w:rsidRPr="004416E8">
          <w:rPr>
            <w:rStyle w:val="Hyperlink"/>
            <w:noProof/>
            <w:sz w:val="20"/>
          </w:rPr>
          <w:t>Table 4 - Modelling Parameters, Thin Steel</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_Toc131004471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18</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2" w:history="1">
        <w:r w:rsidR="004416E8" w:rsidRPr="004416E8">
          <w:rPr>
            <w:rStyle w:val="Hyperlink"/>
            <w:noProof/>
            <w:sz w:val="20"/>
          </w:rPr>
          <w:t>Table 5 - Modelling Parameters &amp;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_Toc131004472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19</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3" w:history="1">
        <w:r w:rsidR="004416E8" w:rsidRPr="004416E8">
          <w:rPr>
            <w:rStyle w:val="Hyperlink"/>
            <w:noProof/>
            <w:sz w:val="20"/>
          </w:rPr>
          <w:t>Table 6 - Modelling Parameters &amp;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_Toc131004473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20</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4" w:history="1">
        <w:r w:rsidR="004416E8" w:rsidRPr="004416E8">
          <w:rPr>
            <w:rStyle w:val="Hyperlink"/>
            <w:noProof/>
            <w:sz w:val="20"/>
          </w:rPr>
          <w:t>Table 7 - Modelling Parameters &amp;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_Toc131004474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21</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5" w:history="1">
        <w:r w:rsidR="004416E8" w:rsidRPr="004416E8">
          <w:rPr>
            <w:rStyle w:val="Hyperlink"/>
            <w:noProof/>
            <w:sz w:val="20"/>
          </w:rPr>
          <w:t>Table 8 -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_Toc131004475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31</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6" w:history="1">
        <w:r w:rsidR="004416E8" w:rsidRPr="004416E8">
          <w:rPr>
            <w:rStyle w:val="Hyperlink"/>
            <w:noProof/>
            <w:sz w:val="20"/>
          </w:rPr>
          <w:t>Table 9 -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_Toc131004476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32</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7" w:history="1">
        <w:r w:rsidR="004416E8" w:rsidRPr="004416E8">
          <w:rPr>
            <w:rStyle w:val="Hyperlink"/>
            <w:noProof/>
            <w:sz w:val="20"/>
          </w:rPr>
          <w:t>Table 10 -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_Toc131004477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32</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8" w:history="1">
        <w:r w:rsidR="004416E8" w:rsidRPr="004416E8">
          <w:rPr>
            <w:rStyle w:val="Hyperlink"/>
            <w:noProof/>
            <w:sz w:val="20"/>
          </w:rPr>
          <w:t>Table 11 -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_Toc131004478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33</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79" w:history="1">
        <w:r w:rsidR="004416E8" w:rsidRPr="004416E8">
          <w:rPr>
            <w:rStyle w:val="Hyperlink"/>
            <w:noProof/>
            <w:sz w:val="20"/>
          </w:rPr>
          <w:t>Table 12 -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_Toc131004479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33</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80" w:history="1">
        <w:r w:rsidR="004416E8" w:rsidRPr="004416E8">
          <w:rPr>
            <w:rStyle w:val="Hyperlink"/>
            <w:noProof/>
            <w:sz w:val="20"/>
          </w:rPr>
          <w:t>Table 13 -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_Toc131004480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34</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81" w:history="1">
        <w:r w:rsidR="004416E8" w:rsidRPr="004416E8">
          <w:rPr>
            <w:rStyle w:val="Hyperlink"/>
            <w:noProof/>
            <w:sz w:val="20"/>
          </w:rPr>
          <w:t>Table 14 -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_Toc131004481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35</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82" w:history="1">
        <w:r w:rsidR="004416E8" w:rsidRPr="004416E8">
          <w:rPr>
            <w:rStyle w:val="Hyperlink"/>
            <w:noProof/>
            <w:sz w:val="20"/>
          </w:rPr>
          <w:t>Table 15 -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_Toc131004482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35</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83" w:history="1">
        <w:r w:rsidR="004416E8" w:rsidRPr="004416E8">
          <w:rPr>
            <w:rStyle w:val="Hyperlink"/>
            <w:noProof/>
            <w:sz w:val="20"/>
          </w:rPr>
          <w:t>Table 16 -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_Toc131004483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36</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84" w:history="1">
        <w:r w:rsidR="004416E8" w:rsidRPr="004416E8">
          <w:rPr>
            <w:rStyle w:val="Hyperlink"/>
            <w:noProof/>
            <w:sz w:val="20"/>
          </w:rPr>
          <w:t>Table 17 -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_Toc131004484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36</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85" w:history="1">
        <w:r w:rsidR="004416E8" w:rsidRPr="004416E8">
          <w:rPr>
            <w:rStyle w:val="Hyperlink"/>
            <w:noProof/>
            <w:sz w:val="20"/>
          </w:rPr>
          <w:t>Table 18 -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_Toc131004485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37</w:t>
        </w:r>
        <w:r w:rsidR="004416E8" w:rsidRPr="004416E8">
          <w:rPr>
            <w:noProof/>
            <w:webHidden/>
            <w:sz w:val="20"/>
          </w:rPr>
          <w:fldChar w:fldCharType="end"/>
        </w:r>
      </w:hyperlink>
    </w:p>
    <w:p w:rsidR="004416E8" w:rsidRPr="004416E8" w:rsidRDefault="006D0F99">
      <w:pPr>
        <w:pStyle w:val="TableofFigures"/>
        <w:tabs>
          <w:tab w:val="right" w:leader="dot" w:pos="9016"/>
        </w:tabs>
        <w:rPr>
          <w:rFonts w:eastAsiaTheme="minorEastAsia"/>
          <w:noProof/>
          <w:sz w:val="20"/>
          <w:lang w:eastAsia="en-GB"/>
        </w:rPr>
      </w:pPr>
      <w:hyperlink w:anchor="_Toc131004486" w:history="1">
        <w:r w:rsidR="004416E8" w:rsidRPr="004416E8">
          <w:rPr>
            <w:rStyle w:val="Hyperlink"/>
            <w:noProof/>
            <w:sz w:val="20"/>
          </w:rPr>
          <w:t>Table 19 - Warhead Calculator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_Toc131004486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37</w:t>
        </w:r>
        <w:r w:rsidR="004416E8" w:rsidRPr="004416E8">
          <w:rPr>
            <w:noProof/>
            <w:webHidden/>
            <w:sz w:val="20"/>
          </w:rPr>
          <w:fldChar w:fldCharType="end"/>
        </w:r>
      </w:hyperlink>
    </w:p>
    <w:p w:rsidR="004416E8" w:rsidRDefault="006D0F99">
      <w:pPr>
        <w:pStyle w:val="TableofFigures"/>
        <w:tabs>
          <w:tab w:val="right" w:leader="dot" w:pos="9016"/>
        </w:tabs>
        <w:rPr>
          <w:rFonts w:eastAsiaTheme="minorEastAsia"/>
          <w:noProof/>
          <w:lang w:eastAsia="en-GB"/>
        </w:rPr>
      </w:pPr>
      <w:hyperlink w:anchor="_Toc131004487" w:history="1">
        <w:r w:rsidR="004416E8" w:rsidRPr="004416E8">
          <w:rPr>
            <w:rStyle w:val="Hyperlink"/>
            <w:noProof/>
            <w:sz w:val="20"/>
          </w:rPr>
          <w:t>Table 20 - Summary of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_Toc131004487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38</w:t>
        </w:r>
        <w:r w:rsidR="004416E8" w:rsidRPr="004416E8">
          <w:rPr>
            <w:noProof/>
            <w:webHidden/>
            <w:sz w:val="20"/>
          </w:rPr>
          <w:fldChar w:fldCharType="end"/>
        </w:r>
      </w:hyperlink>
    </w:p>
    <w:p w:rsidR="00E77E46" w:rsidRDefault="00E77E46">
      <w:pPr>
        <w:rPr>
          <w:sz w:val="20"/>
        </w:rPr>
      </w:pPr>
      <w:r>
        <w:rPr>
          <w:sz w:val="20"/>
        </w:rPr>
        <w:fldChar w:fldCharType="end"/>
      </w:r>
    </w:p>
    <w:p w:rsidR="007C2CF7" w:rsidRDefault="005A1486">
      <w:pPr>
        <w:rPr>
          <w:b/>
          <w:sz w:val="44"/>
          <w:u w:val="single"/>
        </w:rPr>
      </w:pPr>
      <w:r>
        <w:rPr>
          <w:b/>
          <w:sz w:val="44"/>
          <w:u w:val="single"/>
        </w:rPr>
        <w:br w:type="page"/>
      </w:r>
    </w:p>
    <w:p w:rsidR="0008085C" w:rsidRPr="0008085C" w:rsidRDefault="0008085C" w:rsidP="0008085C">
      <w:pPr>
        <w:jc w:val="center"/>
        <w:rPr>
          <w:b/>
          <w:sz w:val="32"/>
          <w:u w:val="single"/>
        </w:rPr>
      </w:pPr>
      <w:r w:rsidRPr="0008085C">
        <w:rPr>
          <w:b/>
          <w:sz w:val="44"/>
          <w:u w:val="single"/>
        </w:rPr>
        <w:lastRenderedPageBreak/>
        <w:t>Cylindrical Fragmentation Comparison of Modelling and Trial Data</w:t>
      </w:r>
    </w:p>
    <w:p w:rsidR="0021643E" w:rsidRDefault="0021643E">
      <w:pPr>
        <w:rPr>
          <w:sz w:val="20"/>
        </w:rPr>
      </w:pPr>
    </w:p>
    <w:p w:rsidR="0008085C" w:rsidRDefault="0021643E" w:rsidP="004A3636">
      <w:pPr>
        <w:pStyle w:val="Heading1"/>
        <w:numPr>
          <w:ilvl w:val="0"/>
          <w:numId w:val="4"/>
        </w:numPr>
        <w:rPr>
          <w:rFonts w:eastAsiaTheme="minorEastAsia"/>
        </w:rPr>
      </w:pPr>
      <w:bookmarkStart w:id="4" w:name="_Toc131008932"/>
      <w:r w:rsidRPr="00630B20">
        <w:rPr>
          <w:rFonts w:eastAsiaTheme="minorEastAsia"/>
        </w:rPr>
        <w:t>Introduction</w:t>
      </w:r>
      <w:bookmarkEnd w:id="4"/>
    </w:p>
    <w:p w:rsidR="00531373" w:rsidRPr="00531373" w:rsidRDefault="00531373" w:rsidP="00531373"/>
    <w:p w:rsidR="00630B20" w:rsidRDefault="00630B20" w:rsidP="00630B20">
      <w:pPr>
        <w:rPr>
          <w:rFonts w:eastAsiaTheme="minorEastAsia" w:cstheme="minorHAnsi"/>
          <w:sz w:val="20"/>
        </w:rPr>
      </w:pPr>
      <w:r>
        <w:rPr>
          <w:rFonts w:eastAsiaTheme="minorEastAsia" w:cstheme="minorHAnsi"/>
          <w:sz w:val="20"/>
        </w:rPr>
        <w:t xml:space="preserve">In this project titled ‘Cylindrical Fragmentation Comparison of Modelling and Trial Data’ the author conducts research into fragmentation theory to better understand the subject matter when used to predict fragment velocities and depth of penetration. The author will compare results from modelling data with </w:t>
      </w:r>
      <w:r w:rsidR="00655CCD">
        <w:rPr>
          <w:rFonts w:eastAsiaTheme="minorEastAsia" w:cstheme="minorHAnsi"/>
          <w:sz w:val="20"/>
        </w:rPr>
        <w:t>results</w:t>
      </w:r>
      <w:r>
        <w:rPr>
          <w:rFonts w:eastAsiaTheme="minorEastAsia" w:cstheme="minorHAnsi"/>
          <w:sz w:val="20"/>
        </w:rPr>
        <w:t xml:space="preserve"> gathered from </w:t>
      </w:r>
      <w:r w:rsidR="00655CCD">
        <w:rPr>
          <w:rFonts w:eastAsiaTheme="minorEastAsia" w:cstheme="minorHAnsi"/>
          <w:sz w:val="20"/>
        </w:rPr>
        <w:t>an explosive experiment.</w:t>
      </w:r>
      <w:r>
        <w:rPr>
          <w:rFonts w:eastAsiaTheme="minorEastAsia" w:cstheme="minorHAnsi"/>
          <w:sz w:val="20"/>
        </w:rPr>
        <w:t xml:space="preserve"> In this section are the aims and objectives of the project, the background research into fragmentation theory and the desired outcome of the project.</w:t>
      </w:r>
    </w:p>
    <w:p w:rsidR="00033216" w:rsidRPr="00630B20" w:rsidRDefault="00033216" w:rsidP="00630B20">
      <w:pPr>
        <w:rPr>
          <w:rFonts w:eastAsiaTheme="minorEastAsia" w:cstheme="minorHAnsi"/>
          <w:sz w:val="20"/>
        </w:rPr>
      </w:pPr>
    </w:p>
    <w:p w:rsidR="0021643E" w:rsidRDefault="00630B20" w:rsidP="004A3636">
      <w:pPr>
        <w:pStyle w:val="Heading2"/>
        <w:numPr>
          <w:ilvl w:val="1"/>
          <w:numId w:val="2"/>
        </w:numPr>
      </w:pPr>
      <w:bookmarkStart w:id="5" w:name="_Toc131008933"/>
      <w:r w:rsidRPr="00630B20">
        <w:t>Aim</w:t>
      </w:r>
      <w:bookmarkEnd w:id="5"/>
    </w:p>
    <w:p w:rsidR="00531373" w:rsidRDefault="00531373" w:rsidP="00630B20">
      <w:pPr>
        <w:rPr>
          <w:sz w:val="20"/>
        </w:rPr>
      </w:pPr>
    </w:p>
    <w:p w:rsidR="00630B20" w:rsidRDefault="00630B20" w:rsidP="00630B20">
      <w:pPr>
        <w:rPr>
          <w:sz w:val="20"/>
        </w:rPr>
      </w:pPr>
      <w:r>
        <w:rPr>
          <w:sz w:val="20"/>
        </w:rPr>
        <w:t xml:space="preserve">The aim of this project is to conduct an assessment into fragmentation theory and understand fragment distribution and velocity. Modelling data will be compared with </w:t>
      </w:r>
      <w:r w:rsidR="00655CCD">
        <w:rPr>
          <w:sz w:val="20"/>
        </w:rPr>
        <w:t>results</w:t>
      </w:r>
      <w:r>
        <w:rPr>
          <w:sz w:val="20"/>
        </w:rPr>
        <w:t xml:space="preserve"> from a designed </w:t>
      </w:r>
      <w:r w:rsidR="00655CCD">
        <w:rPr>
          <w:sz w:val="20"/>
        </w:rPr>
        <w:t>explosive experiment</w:t>
      </w:r>
      <w:r>
        <w:rPr>
          <w:sz w:val="20"/>
        </w:rPr>
        <w:t xml:space="preserve"> using cylindrical charges. The cylindrical charges are designed with the same tolerances and are stemmed with the same explosive composition. Varying material properties have been selected to understand the effect from the explosive deformation and how this is represented in the modelling data alongside any theoretical research.</w:t>
      </w:r>
    </w:p>
    <w:p w:rsidR="00630B20" w:rsidRPr="00630B20" w:rsidRDefault="00630B20" w:rsidP="00630B20">
      <w:pPr>
        <w:rPr>
          <w:sz w:val="20"/>
        </w:rPr>
      </w:pPr>
    </w:p>
    <w:p w:rsidR="00630B20" w:rsidRDefault="00630B20" w:rsidP="004A3636">
      <w:pPr>
        <w:pStyle w:val="Heading2"/>
        <w:numPr>
          <w:ilvl w:val="1"/>
          <w:numId w:val="2"/>
        </w:numPr>
      </w:pPr>
      <w:bookmarkStart w:id="6" w:name="_Toc131008934"/>
      <w:r w:rsidRPr="00630B20">
        <w:t>Objectives</w:t>
      </w:r>
      <w:bookmarkEnd w:id="6"/>
    </w:p>
    <w:p w:rsidR="00630B20" w:rsidRDefault="00630B20" w:rsidP="00630B20"/>
    <w:p w:rsidR="00630B20" w:rsidRDefault="00630B20" w:rsidP="00630B20">
      <w:pPr>
        <w:rPr>
          <w:sz w:val="20"/>
        </w:rPr>
      </w:pPr>
      <w:r w:rsidRPr="00630B20">
        <w:rPr>
          <w:sz w:val="20"/>
        </w:rPr>
        <w:t>The objectives of this project are to:</w:t>
      </w:r>
    </w:p>
    <w:p w:rsidR="00630B20" w:rsidRDefault="00630B20" w:rsidP="004A3636">
      <w:pPr>
        <w:pStyle w:val="ListParagraph"/>
        <w:numPr>
          <w:ilvl w:val="0"/>
          <w:numId w:val="3"/>
        </w:numPr>
        <w:rPr>
          <w:sz w:val="20"/>
        </w:rPr>
      </w:pPr>
      <w:r>
        <w:rPr>
          <w:sz w:val="20"/>
        </w:rPr>
        <w:t>Provide a review of prior research into fragmentation theory</w:t>
      </w:r>
      <w:r w:rsidR="00531373">
        <w:rPr>
          <w:sz w:val="20"/>
        </w:rPr>
        <w:t>.</w:t>
      </w:r>
    </w:p>
    <w:p w:rsidR="00630B20" w:rsidRDefault="00630B20" w:rsidP="004A3636">
      <w:pPr>
        <w:pStyle w:val="ListParagraph"/>
        <w:numPr>
          <w:ilvl w:val="0"/>
          <w:numId w:val="3"/>
        </w:numPr>
        <w:rPr>
          <w:sz w:val="20"/>
        </w:rPr>
      </w:pPr>
      <w:r>
        <w:rPr>
          <w:sz w:val="20"/>
        </w:rPr>
        <w:t xml:space="preserve">Identify </w:t>
      </w:r>
      <w:r w:rsidR="00531373">
        <w:rPr>
          <w:sz w:val="20"/>
        </w:rPr>
        <w:t>and apply the appropriate equations from Gurney.</w:t>
      </w:r>
    </w:p>
    <w:p w:rsidR="00531373" w:rsidRDefault="00531373" w:rsidP="004A3636">
      <w:pPr>
        <w:pStyle w:val="ListParagraph"/>
        <w:numPr>
          <w:ilvl w:val="0"/>
          <w:numId w:val="3"/>
        </w:numPr>
        <w:rPr>
          <w:sz w:val="20"/>
        </w:rPr>
      </w:pPr>
      <w:r>
        <w:rPr>
          <w:sz w:val="20"/>
        </w:rPr>
        <w:t>Run simulations and modelling to understand velocity and fragment distribution.</w:t>
      </w:r>
    </w:p>
    <w:p w:rsidR="00531373" w:rsidRDefault="00531373" w:rsidP="004A3636">
      <w:pPr>
        <w:pStyle w:val="ListParagraph"/>
        <w:numPr>
          <w:ilvl w:val="0"/>
          <w:numId w:val="3"/>
        </w:numPr>
        <w:rPr>
          <w:sz w:val="20"/>
        </w:rPr>
      </w:pPr>
      <w:r>
        <w:rPr>
          <w:sz w:val="20"/>
        </w:rPr>
        <w:t xml:space="preserve">Develop a bespoke </w:t>
      </w:r>
      <w:r w:rsidR="00655CCD">
        <w:rPr>
          <w:sz w:val="20"/>
        </w:rPr>
        <w:t>experiment</w:t>
      </w:r>
      <w:r>
        <w:rPr>
          <w:sz w:val="20"/>
        </w:rPr>
        <w:t xml:space="preserve"> to compare with the modelled data.</w:t>
      </w:r>
    </w:p>
    <w:p w:rsidR="00531373" w:rsidRDefault="00531373" w:rsidP="004A3636">
      <w:pPr>
        <w:pStyle w:val="ListParagraph"/>
        <w:numPr>
          <w:ilvl w:val="0"/>
          <w:numId w:val="3"/>
        </w:numPr>
        <w:rPr>
          <w:sz w:val="20"/>
        </w:rPr>
      </w:pPr>
      <w:r>
        <w:rPr>
          <w:sz w:val="20"/>
        </w:rPr>
        <w:t xml:space="preserve">Conduct </w:t>
      </w:r>
      <w:r w:rsidR="00655CCD">
        <w:rPr>
          <w:sz w:val="20"/>
        </w:rPr>
        <w:t>the experiment</w:t>
      </w:r>
      <w:r>
        <w:rPr>
          <w:sz w:val="20"/>
        </w:rPr>
        <w:t xml:space="preserve"> to gather information on fragment velocity and depth of penetration using various instrumentation techniques.</w:t>
      </w:r>
    </w:p>
    <w:p w:rsidR="00556B5E" w:rsidRDefault="00531373" w:rsidP="004A3636">
      <w:pPr>
        <w:pStyle w:val="ListParagraph"/>
        <w:numPr>
          <w:ilvl w:val="0"/>
          <w:numId w:val="3"/>
        </w:numPr>
        <w:rPr>
          <w:sz w:val="20"/>
        </w:rPr>
      </w:pPr>
      <w:r>
        <w:rPr>
          <w:sz w:val="20"/>
        </w:rPr>
        <w:t>Evaluate the results from the testing to see the limitations of the modelling.</w:t>
      </w:r>
    </w:p>
    <w:p w:rsidR="00556B5E" w:rsidRPr="00556B5E" w:rsidRDefault="00556B5E" w:rsidP="00556B5E">
      <w:pPr>
        <w:pStyle w:val="ListParagraph"/>
        <w:rPr>
          <w:sz w:val="20"/>
        </w:rPr>
      </w:pPr>
    </w:p>
    <w:p w:rsidR="00556B5E" w:rsidRPr="00556B5E" w:rsidRDefault="00556B5E" w:rsidP="004A3636">
      <w:pPr>
        <w:pStyle w:val="Heading2"/>
        <w:numPr>
          <w:ilvl w:val="1"/>
          <w:numId w:val="2"/>
        </w:numPr>
      </w:pPr>
      <w:bookmarkStart w:id="7" w:name="_Toc131008935"/>
      <w:r>
        <w:t>Structure of the Project</w:t>
      </w:r>
      <w:bookmarkEnd w:id="7"/>
    </w:p>
    <w:p w:rsidR="00630B20" w:rsidRDefault="00630B20" w:rsidP="00630B20">
      <w:pPr>
        <w:pStyle w:val="ListParagraph"/>
        <w:ind w:left="360"/>
        <w:rPr>
          <w:sz w:val="20"/>
        </w:rPr>
      </w:pPr>
    </w:p>
    <w:p w:rsidR="006F6C88" w:rsidRPr="00412CAD" w:rsidRDefault="000B5D2E" w:rsidP="00412CAD">
      <w:pPr>
        <w:rPr>
          <w:sz w:val="20"/>
        </w:rPr>
      </w:pPr>
      <w:r>
        <w:rPr>
          <w:sz w:val="20"/>
        </w:rPr>
        <w:t>The structure of this</w:t>
      </w:r>
      <w:r w:rsidR="006F6C88" w:rsidRPr="00412CAD">
        <w:rPr>
          <w:sz w:val="20"/>
        </w:rPr>
        <w:t xml:space="preserve"> project will be to firstly understand the theoretical research that is current with fragment calculations</w:t>
      </w:r>
      <w:r>
        <w:rPr>
          <w:sz w:val="20"/>
        </w:rPr>
        <w:t xml:space="preserve"> for velocity and depth of penetration</w:t>
      </w:r>
      <w:r w:rsidR="006F6C88" w:rsidRPr="00412CAD">
        <w:rPr>
          <w:sz w:val="20"/>
        </w:rPr>
        <w:t>, with Gurney Theory being the ma</w:t>
      </w:r>
      <w:r w:rsidR="00655CCD">
        <w:rPr>
          <w:sz w:val="20"/>
        </w:rPr>
        <w:t>in aspect. Pre-calculations will</w:t>
      </w:r>
      <w:r w:rsidR="006F6C88" w:rsidRPr="00412CAD">
        <w:rPr>
          <w:sz w:val="20"/>
        </w:rPr>
        <w:t xml:space="preserve"> be </w:t>
      </w:r>
      <w:r w:rsidR="00655CCD">
        <w:rPr>
          <w:sz w:val="20"/>
        </w:rPr>
        <w:t>generated</w:t>
      </w:r>
      <w:r w:rsidR="006F6C88" w:rsidRPr="00412CAD">
        <w:rPr>
          <w:sz w:val="20"/>
        </w:rPr>
        <w:t xml:space="preserve"> with the specifications of the cylindrical tubes highlighted </w:t>
      </w:r>
      <w:r w:rsidR="00B940A2">
        <w:rPr>
          <w:sz w:val="20"/>
        </w:rPr>
        <w:t>in</w:t>
      </w:r>
      <w:r w:rsidR="006F6C88" w:rsidRPr="00412CAD">
        <w:rPr>
          <w:sz w:val="20"/>
        </w:rPr>
        <w:t xml:space="preserve"> the project. Modelling of these charges will then be simulated to understand the break-up of the case</w:t>
      </w:r>
      <w:r w:rsidR="00655CCD">
        <w:rPr>
          <w:sz w:val="20"/>
        </w:rPr>
        <w:t xml:space="preserve"> upon detonation of the explosive</w:t>
      </w:r>
      <w:r w:rsidR="006F6C88" w:rsidRPr="00412CAD">
        <w:rPr>
          <w:sz w:val="20"/>
        </w:rPr>
        <w:t xml:space="preserve"> and the velocity</w:t>
      </w:r>
      <w:r w:rsidR="00655CCD">
        <w:rPr>
          <w:sz w:val="20"/>
        </w:rPr>
        <w:t xml:space="preserve"> and mass</w:t>
      </w:r>
      <w:r w:rsidR="006F6C88" w:rsidRPr="00412CAD">
        <w:rPr>
          <w:sz w:val="20"/>
        </w:rPr>
        <w:t xml:space="preserve"> of the fragments produced. This will give an understanding of the varying performance of the cylindrical tubes with the different material properties, </w:t>
      </w:r>
      <w:r w:rsidR="00655CCD">
        <w:rPr>
          <w:sz w:val="20"/>
        </w:rPr>
        <w:t>the cylindrical charge case material</w:t>
      </w:r>
      <w:r w:rsidR="00490725">
        <w:rPr>
          <w:sz w:val="20"/>
        </w:rPr>
        <w:t>s</w:t>
      </w:r>
      <w:r w:rsidR="00655CCD">
        <w:rPr>
          <w:sz w:val="20"/>
        </w:rPr>
        <w:t xml:space="preserve"> that has been selected for this project is steel and copper.</w:t>
      </w:r>
    </w:p>
    <w:p w:rsidR="006F6C88" w:rsidRDefault="006F6C88" w:rsidP="00630B20">
      <w:pPr>
        <w:pStyle w:val="ListParagraph"/>
        <w:ind w:left="360"/>
        <w:rPr>
          <w:sz w:val="20"/>
        </w:rPr>
      </w:pPr>
    </w:p>
    <w:p w:rsidR="00630B20" w:rsidRPr="00630B20" w:rsidRDefault="006F6C88" w:rsidP="00F27C82">
      <w:pPr>
        <w:rPr>
          <w:sz w:val="20"/>
        </w:rPr>
      </w:pPr>
      <w:r w:rsidRPr="00412CAD">
        <w:rPr>
          <w:sz w:val="20"/>
        </w:rPr>
        <w:lastRenderedPageBreak/>
        <w:t xml:space="preserve">Post a review of the simulations, a trial will be designed and a safe system of work will be produced to perform this experiment on an explosive range. The results </w:t>
      </w:r>
      <w:r w:rsidR="00655CCD">
        <w:rPr>
          <w:sz w:val="20"/>
        </w:rPr>
        <w:t>from the explosive experiment will be analysed a</w:t>
      </w:r>
      <w:r w:rsidRPr="00412CAD">
        <w:rPr>
          <w:sz w:val="20"/>
        </w:rPr>
        <w:t>nd compared with the</w:t>
      </w:r>
      <w:r w:rsidR="00655CCD">
        <w:rPr>
          <w:sz w:val="20"/>
        </w:rPr>
        <w:t xml:space="preserve"> modelled</w:t>
      </w:r>
      <w:r w:rsidRPr="00412CAD">
        <w:rPr>
          <w:sz w:val="20"/>
        </w:rPr>
        <w:t xml:space="preserve"> </w:t>
      </w:r>
      <w:r w:rsidR="00655CCD" w:rsidRPr="00412CAD">
        <w:rPr>
          <w:sz w:val="20"/>
        </w:rPr>
        <w:t>simulation</w:t>
      </w:r>
      <w:r w:rsidR="00655CCD">
        <w:rPr>
          <w:sz w:val="20"/>
        </w:rPr>
        <w:t xml:space="preserve">s and pre-calculation results to understand any differences. </w:t>
      </w:r>
      <w:r w:rsidR="00F27C82">
        <w:rPr>
          <w:sz w:val="20"/>
        </w:rPr>
        <w:t>The results will be discussed and compared from all aspects of the data gathered from the instrumentation techniques and a conclusion will be made for the benefits or flaws in the modelled results.</w:t>
      </w:r>
    </w:p>
    <w:p w:rsidR="00531373" w:rsidRDefault="00E629A2" w:rsidP="004A3636">
      <w:pPr>
        <w:pStyle w:val="Heading2"/>
        <w:numPr>
          <w:ilvl w:val="0"/>
          <w:numId w:val="4"/>
        </w:numPr>
        <w:rPr>
          <w:rFonts w:eastAsiaTheme="minorEastAsia"/>
        </w:rPr>
      </w:pPr>
      <w:bookmarkStart w:id="8" w:name="_Toc131008936"/>
      <w:r>
        <w:rPr>
          <w:rFonts w:eastAsiaTheme="minorEastAsia"/>
        </w:rPr>
        <w:t>Background R</w:t>
      </w:r>
      <w:r w:rsidR="004446F3" w:rsidRPr="00531373">
        <w:rPr>
          <w:rFonts w:eastAsiaTheme="minorEastAsia"/>
        </w:rPr>
        <w:t>esearch</w:t>
      </w:r>
      <w:r>
        <w:rPr>
          <w:rFonts w:eastAsiaTheme="minorEastAsia"/>
        </w:rPr>
        <w:t xml:space="preserve"> &amp; Review of Literature</w:t>
      </w:r>
      <w:bookmarkEnd w:id="8"/>
    </w:p>
    <w:p w:rsidR="00531373" w:rsidRPr="00531373" w:rsidRDefault="00531373" w:rsidP="00531373"/>
    <w:p w:rsidR="00531373" w:rsidRDefault="00531373" w:rsidP="004A3636">
      <w:pPr>
        <w:pStyle w:val="Heading2"/>
        <w:numPr>
          <w:ilvl w:val="1"/>
          <w:numId w:val="5"/>
        </w:numPr>
        <w:rPr>
          <w:rFonts w:eastAsiaTheme="minorEastAsia"/>
        </w:rPr>
      </w:pPr>
      <w:bookmarkStart w:id="9" w:name="_Toc131008937"/>
      <w:r w:rsidRPr="00531373">
        <w:rPr>
          <w:rFonts w:eastAsiaTheme="minorEastAsia"/>
        </w:rPr>
        <w:t>Introduction</w:t>
      </w:r>
      <w:bookmarkEnd w:id="9"/>
    </w:p>
    <w:p w:rsidR="00531373" w:rsidRPr="00531373" w:rsidRDefault="00531373" w:rsidP="00531373"/>
    <w:p w:rsidR="003D7DB0" w:rsidRPr="00531373" w:rsidRDefault="003D7DB0" w:rsidP="00EC0866">
      <w:pPr>
        <w:rPr>
          <w:sz w:val="20"/>
        </w:rPr>
      </w:pPr>
      <w:r w:rsidRPr="00531373">
        <w:rPr>
          <w:sz w:val="20"/>
        </w:rPr>
        <w:t xml:space="preserve">When an explosive filled shell or device detonates, the case is subject to an extremely high pressure from the gaseous products of the detonation of the explosive composition. Under the high pressure </w:t>
      </w:r>
      <w:r w:rsidR="00A861C2" w:rsidRPr="00531373">
        <w:rPr>
          <w:sz w:val="20"/>
        </w:rPr>
        <w:t xml:space="preserve">the case begins to rapidly move outwards, if the case is made of a ductile material such as steel, the casing will undergo plastic deformation before the case breaks apart, this is most easily seen by examination of the larger fragments from a shell which include parts from the original liner and the outer surfaces; the distance between these surfaces will be less than the original case. The velocity in which the case is moving will be nearly equal to the final velocity with which the fragments are projected, and the gas pressure will have decreased to a small fraction of its original value. The fragmentation of a shell case must be thought of as the tearing apart of a rapidly expanding tube when the case material reaches its limit of ductility. </w:t>
      </w:r>
      <w:sdt>
        <w:sdtPr>
          <w:rPr>
            <w:sz w:val="20"/>
          </w:rPr>
          <w:id w:val="-249275528"/>
          <w:citation/>
        </w:sdtPr>
        <w:sdtContent>
          <w:r w:rsidR="00A861C2" w:rsidRPr="00531373">
            <w:rPr>
              <w:sz w:val="20"/>
            </w:rPr>
            <w:fldChar w:fldCharType="begin"/>
          </w:r>
          <w:r w:rsidR="00A861C2" w:rsidRPr="00531373">
            <w:rPr>
              <w:sz w:val="20"/>
            </w:rPr>
            <w:instrText xml:space="preserve"> CITATION NFM45 \l 2057 </w:instrText>
          </w:r>
          <w:r w:rsidR="00A861C2" w:rsidRPr="00531373">
            <w:rPr>
              <w:sz w:val="20"/>
            </w:rPr>
            <w:fldChar w:fldCharType="separate"/>
          </w:r>
          <w:r w:rsidR="00446398" w:rsidRPr="00446398">
            <w:rPr>
              <w:noProof/>
              <w:sz w:val="20"/>
            </w:rPr>
            <w:t>[1]</w:t>
          </w:r>
          <w:r w:rsidR="00A861C2" w:rsidRPr="00531373">
            <w:rPr>
              <w:sz w:val="20"/>
            </w:rPr>
            <w:fldChar w:fldCharType="end"/>
          </w:r>
        </w:sdtContent>
      </w:sdt>
    </w:p>
    <w:p w:rsidR="00A861C2" w:rsidRDefault="009521C5" w:rsidP="00EC0866">
      <w:pPr>
        <w:rPr>
          <w:sz w:val="20"/>
        </w:rPr>
      </w:pPr>
      <w:r w:rsidRPr="00531373">
        <w:rPr>
          <w:sz w:val="20"/>
        </w:rPr>
        <w:t>Fragments can be e</w:t>
      </w:r>
      <w:r w:rsidR="00A861C2" w:rsidRPr="00531373">
        <w:rPr>
          <w:sz w:val="20"/>
        </w:rPr>
        <w:t xml:space="preserve">ither pre-formed or naturally formed. Pre-formed fragments can include ball bearings, cubes of materials and are mainly used where a consistent, regular pattern of fragmentation is required. Natural fragments result from the bursting effect of an explosive on its casing, as described above. </w:t>
      </w:r>
    </w:p>
    <w:p w:rsidR="00436CF5" w:rsidRDefault="00436CF5" w:rsidP="00EC0866">
      <w:pPr>
        <w:rPr>
          <w:sz w:val="20"/>
        </w:rPr>
      </w:pPr>
    </w:p>
    <w:p w:rsidR="00531373" w:rsidRDefault="00531373" w:rsidP="004A3636">
      <w:pPr>
        <w:pStyle w:val="Heading2"/>
        <w:numPr>
          <w:ilvl w:val="2"/>
          <w:numId w:val="5"/>
        </w:numPr>
      </w:pPr>
      <w:bookmarkStart w:id="10" w:name="_Toc131008938"/>
      <w:r>
        <w:t>Fragment Throw &amp; Fragment Velocity</w:t>
      </w:r>
      <w:bookmarkEnd w:id="10"/>
    </w:p>
    <w:p w:rsidR="00531373" w:rsidRPr="00531373" w:rsidRDefault="00531373" w:rsidP="00531373"/>
    <w:p w:rsidR="0021643E" w:rsidRDefault="00015596" w:rsidP="0021643E">
      <w:pPr>
        <w:rPr>
          <w:sz w:val="20"/>
        </w:rPr>
      </w:pPr>
      <w:r w:rsidRPr="00531373">
        <w:rPr>
          <w:sz w:val="20"/>
        </w:rPr>
        <w:t xml:space="preserve">In a study by Capt E Poch, the effects of fragment throw and fragment velocity were examined on off-set and dual point initiation disc shaped warheads. The application of Gurney theory and Hydrocode modelling was also used for the prediction of the warhead behaviour. The study highlighted that the velocity distribution in symmetrical warheads is not uniform and the dual point system allowed for a slight steer in the area of highest velocity. The Hydrocode modelling is applicable for this study and showed some good results within the limits set out, while Gurney theory delivered no </w:t>
      </w:r>
      <w:r w:rsidR="00A439BC" w:rsidRPr="00531373">
        <w:rPr>
          <w:sz w:val="20"/>
        </w:rPr>
        <w:t xml:space="preserve">comprehensible results. </w:t>
      </w:r>
      <w:sdt>
        <w:sdtPr>
          <w:rPr>
            <w:sz w:val="20"/>
          </w:rPr>
          <w:id w:val="-1028871906"/>
          <w:citation/>
        </w:sdtPr>
        <w:sdtContent>
          <w:r w:rsidR="00A439BC" w:rsidRPr="00531373">
            <w:rPr>
              <w:sz w:val="20"/>
            </w:rPr>
            <w:fldChar w:fldCharType="begin"/>
          </w:r>
          <w:r w:rsidR="00A439BC" w:rsidRPr="00531373">
            <w:rPr>
              <w:sz w:val="20"/>
            </w:rPr>
            <w:instrText xml:space="preserve"> CITATION Poc02 \l 2057 </w:instrText>
          </w:r>
          <w:r w:rsidR="00A439BC" w:rsidRPr="00531373">
            <w:rPr>
              <w:sz w:val="20"/>
            </w:rPr>
            <w:fldChar w:fldCharType="separate"/>
          </w:r>
          <w:r w:rsidR="00446398" w:rsidRPr="00446398">
            <w:rPr>
              <w:noProof/>
              <w:sz w:val="20"/>
            </w:rPr>
            <w:t>[2]</w:t>
          </w:r>
          <w:r w:rsidR="00A439BC" w:rsidRPr="00531373">
            <w:rPr>
              <w:sz w:val="20"/>
            </w:rPr>
            <w:fldChar w:fldCharType="end"/>
          </w:r>
        </w:sdtContent>
      </w:sdt>
    </w:p>
    <w:p w:rsidR="00436CF5" w:rsidRPr="00531373" w:rsidRDefault="00033216" w:rsidP="0021643E">
      <w:pPr>
        <w:rPr>
          <w:sz w:val="20"/>
        </w:rPr>
      </w:pPr>
      <w:r>
        <w:rPr>
          <w:sz w:val="20"/>
        </w:rPr>
        <w:t>In a report by Guang-yan Huang et al, the distribution of fragment velocities from cylindrical casing under explosive loading was investigated. They found that most formulae available can predict the average velocity or the velocities of fragments at the middle part of the cylindrical casing. However, due to the influence of rarefaction waves</w:t>
      </w:r>
      <w:r>
        <w:rPr>
          <w:rStyle w:val="FootnoteReference"/>
          <w:sz w:val="20"/>
        </w:rPr>
        <w:footnoteReference w:id="1"/>
      </w:r>
      <w:r w:rsidR="007873AE">
        <w:rPr>
          <w:sz w:val="20"/>
        </w:rPr>
        <w:t xml:space="preserve"> often called ‘edge effects’. They found most methods cannot accurately predict the velocities of the fragments near the two ends of a cylindrical casing. Through investigation, the initial velocity distribution was obtained by flash-radiography technique. A formula for fragment velocity dispersing along the axis of the cylindrical casing was proposed by theoretical analysis and data fitting with the ‘edge effects’ from the two ends of the charge. The formula has a higher accuracy and wider applicability in the study of fragment velocities of cylindrical casings under interior blast loading. </w:t>
      </w:r>
      <w:sdt>
        <w:sdtPr>
          <w:rPr>
            <w:sz w:val="20"/>
          </w:rPr>
          <w:id w:val="1696813839"/>
          <w:citation/>
        </w:sdtPr>
        <w:sdtContent>
          <w:r w:rsidR="007873AE">
            <w:rPr>
              <w:sz w:val="20"/>
            </w:rPr>
            <w:fldChar w:fldCharType="begin"/>
          </w:r>
          <w:r w:rsidR="007873AE">
            <w:rPr>
              <w:sz w:val="20"/>
            </w:rPr>
            <w:instrText xml:space="preserve"> CITATION Gua14 \l 2057 </w:instrText>
          </w:r>
          <w:r w:rsidR="007873AE">
            <w:rPr>
              <w:sz w:val="20"/>
            </w:rPr>
            <w:fldChar w:fldCharType="separate"/>
          </w:r>
          <w:r w:rsidR="00446398" w:rsidRPr="00446398">
            <w:rPr>
              <w:noProof/>
              <w:sz w:val="20"/>
            </w:rPr>
            <w:t>[3]</w:t>
          </w:r>
          <w:r w:rsidR="007873AE">
            <w:rPr>
              <w:sz w:val="20"/>
            </w:rPr>
            <w:fldChar w:fldCharType="end"/>
          </w:r>
        </w:sdtContent>
      </w:sdt>
    </w:p>
    <w:p w:rsidR="00531373" w:rsidRPr="00216222" w:rsidRDefault="00531373" w:rsidP="004A3636">
      <w:pPr>
        <w:pStyle w:val="Heading2"/>
        <w:numPr>
          <w:ilvl w:val="2"/>
          <w:numId w:val="5"/>
        </w:numPr>
        <w:rPr>
          <w:rFonts w:eastAsiaTheme="minorEastAsia"/>
        </w:rPr>
      </w:pPr>
      <w:bookmarkStart w:id="11" w:name="_Toc131008939"/>
      <w:r w:rsidRPr="00216222">
        <w:rPr>
          <w:rFonts w:eastAsiaTheme="minorEastAsia"/>
        </w:rPr>
        <w:t>Gurney Theory Approximation for Fragment Velocity</w:t>
      </w:r>
      <w:bookmarkEnd w:id="11"/>
    </w:p>
    <w:p w:rsidR="00436CF5" w:rsidRPr="00531373" w:rsidRDefault="00436CF5" w:rsidP="00436CF5">
      <w:pPr>
        <w:pStyle w:val="ListParagraph"/>
        <w:ind w:left="1440"/>
        <w:rPr>
          <w:rFonts w:eastAsiaTheme="minorEastAsia" w:cstheme="minorHAnsi"/>
          <w:b/>
          <w:i/>
          <w:sz w:val="24"/>
          <w:u w:val="single"/>
        </w:rPr>
      </w:pPr>
    </w:p>
    <w:p w:rsidR="00531373" w:rsidRPr="00DE2918" w:rsidRDefault="00531373" w:rsidP="00531373">
      <w:pPr>
        <w:rPr>
          <w:sz w:val="20"/>
        </w:rPr>
      </w:pPr>
      <w:r w:rsidRPr="00DE2918">
        <w:rPr>
          <w:sz w:val="20"/>
        </w:rPr>
        <w:t xml:space="preserve">Gurney equations are a set of formulae that can be used in explosives to predict how fast an explosive will accelerate a surrounding layer of metal or material when the explosive detonates. This can determine how fast fragments are released on detonation of the explosive. The initial fragment velocity can then be used with </w:t>
      </w:r>
      <w:r w:rsidRPr="00DE2918">
        <w:rPr>
          <w:sz w:val="20"/>
        </w:rPr>
        <w:lastRenderedPageBreak/>
        <w:t xml:space="preserve">other ballistic equations to predict fragment penetration of danger areas required for trials/proofing. There are separate Gurney equations that can be used for different geometries, as this project is using cylindrical charges, the formula for a long cylinder will be used to get the initial Gurney approximations. The equations assume a uniform but time-varying pressure and density, a linear initial velocity profile for the accelerating casing, a uniformly distributed explosive and a uniform thickness of the case. </w:t>
      </w:r>
      <w:sdt>
        <w:sdtPr>
          <w:rPr>
            <w:sz w:val="20"/>
          </w:rPr>
          <w:id w:val="263649807"/>
          <w:citation/>
        </w:sdtPr>
        <w:sdtContent>
          <w:r w:rsidR="003135D5">
            <w:rPr>
              <w:sz w:val="20"/>
            </w:rPr>
            <w:fldChar w:fldCharType="begin"/>
          </w:r>
          <w:r w:rsidR="003135D5">
            <w:rPr>
              <w:sz w:val="20"/>
            </w:rPr>
            <w:instrText xml:space="preserve"> CITATION Int23 \l 2057 </w:instrText>
          </w:r>
          <w:r w:rsidR="003135D5">
            <w:rPr>
              <w:sz w:val="20"/>
            </w:rPr>
            <w:fldChar w:fldCharType="separate"/>
          </w:r>
          <w:r w:rsidR="003135D5" w:rsidRPr="003135D5">
            <w:rPr>
              <w:noProof/>
              <w:sz w:val="20"/>
            </w:rPr>
            <w:t>[4]</w:t>
          </w:r>
          <w:r w:rsidR="003135D5">
            <w:rPr>
              <w:sz w:val="20"/>
            </w:rPr>
            <w:fldChar w:fldCharType="end"/>
          </w:r>
        </w:sdtContent>
      </w:sdt>
    </w:p>
    <w:p w:rsidR="00531373" w:rsidRPr="00DE2918" w:rsidRDefault="00531373" w:rsidP="00531373">
      <w:pPr>
        <w:rPr>
          <w:sz w:val="20"/>
        </w:rPr>
      </w:pPr>
      <w:r w:rsidRPr="00DE2918">
        <w:rPr>
          <w:sz w:val="20"/>
        </w:rPr>
        <w:t>Gurney Approximation for a long cylinder;</w:t>
      </w:r>
    </w:p>
    <w:p w:rsidR="00531373" w:rsidRPr="00DE2918" w:rsidRDefault="006D0F99" w:rsidP="00531373">
      <w:pPr>
        <w:rPr>
          <w:sz w:val="20"/>
        </w:rPr>
      </w:pPr>
      <m:oMathPara>
        <m:oMathParaPr>
          <m:jc m:val="center"/>
        </m:oMathParaPr>
        <m:oMath>
          <m:sSub>
            <m:sSubPr>
              <m:ctrlPr>
                <w:rPr>
                  <w:rFonts w:ascii="Cambria Math" w:hAnsi="Cambria Math"/>
                  <w:sz w:val="20"/>
                </w:rPr>
              </m:ctrlPr>
            </m:sSubPr>
            <m:e>
              <m:r>
                <w:rPr>
                  <w:rFonts w:ascii="Cambria Math" w:hAnsi="Cambria Math"/>
                  <w:sz w:val="20"/>
                </w:rPr>
                <m:t>V</m:t>
              </m:r>
            </m:e>
            <m:sub>
              <m:r>
                <m:rPr>
                  <m:sty m:val="p"/>
                </m:rPr>
                <w:rPr>
                  <w:rFonts w:ascii="Cambria Math" w:hAnsi="Cambria Math"/>
                  <w:sz w:val="20"/>
                </w:rPr>
                <m:t>0</m:t>
              </m:r>
            </m:sub>
          </m:sSub>
          <m:r>
            <m:rPr>
              <m:sty m:val="p"/>
            </m:rPr>
            <w:rPr>
              <w:rFonts w:ascii="Cambria Math" w:hAnsi="Cambria Math"/>
              <w:sz w:val="20"/>
            </w:rPr>
            <m:t>=</m:t>
          </m:r>
          <m:rad>
            <m:radPr>
              <m:degHide m:val="1"/>
              <m:ctrlPr>
                <w:rPr>
                  <w:rFonts w:ascii="Cambria Math" w:hAnsi="Cambria Math"/>
                  <w:sz w:val="20"/>
                </w:rPr>
              </m:ctrlPr>
            </m:radPr>
            <m:deg/>
            <m:e>
              <m:r>
                <m:rPr>
                  <m:sty m:val="p"/>
                </m:rPr>
                <w:rPr>
                  <w:rFonts w:ascii="Cambria Math" w:hAnsi="Cambria Math"/>
                  <w:sz w:val="20"/>
                </w:rPr>
                <m:t>2</m:t>
              </m:r>
              <m:r>
                <w:rPr>
                  <w:rFonts w:ascii="Cambria Math" w:hAnsi="Cambria Math"/>
                  <w:sz w:val="20"/>
                </w:rPr>
                <m:t>E</m:t>
              </m:r>
            </m:e>
          </m:rad>
          <m:sSup>
            <m:sSupPr>
              <m:ctrlPr>
                <w:rPr>
                  <w:rFonts w:ascii="Cambria Math" w:hAnsi="Cambria Math"/>
                  <w:sz w:val="20"/>
                </w:rPr>
              </m:ctrlPr>
            </m:sSupPr>
            <m:e>
              <m:d>
                <m:dPr>
                  <m:ctrlPr>
                    <w:rPr>
                      <w:rFonts w:ascii="Cambria Math" w:hAnsi="Cambria Math"/>
                      <w:sz w:val="20"/>
                    </w:rPr>
                  </m:ctrlPr>
                </m:dPr>
                <m:e>
                  <m:f>
                    <m:fPr>
                      <m:ctrlPr>
                        <w:rPr>
                          <w:rFonts w:ascii="Cambria Math" w:hAnsi="Cambria Math"/>
                          <w:sz w:val="20"/>
                        </w:rPr>
                      </m:ctrlPr>
                    </m:fPr>
                    <m:num>
                      <m:r>
                        <w:rPr>
                          <w:rFonts w:ascii="Cambria Math" w:hAnsi="Cambria Math"/>
                          <w:sz w:val="20"/>
                        </w:rPr>
                        <m:t>M</m:t>
                      </m:r>
                    </m:num>
                    <m:den>
                      <m:r>
                        <w:rPr>
                          <w:rFonts w:ascii="Cambria Math" w:hAnsi="Cambria Math"/>
                          <w:sz w:val="20"/>
                        </w:rPr>
                        <m:t>C</m:t>
                      </m:r>
                    </m:den>
                  </m:f>
                  <m:r>
                    <m:rPr>
                      <m:sty m:val="p"/>
                    </m:rPr>
                    <w:rPr>
                      <w:rFonts w:ascii="Cambria Math" w:hAnsi="Cambria Math"/>
                      <w:sz w:val="20"/>
                    </w:rPr>
                    <m:t>+</m:t>
                  </m:r>
                  <m:f>
                    <m:fPr>
                      <m:ctrlPr>
                        <w:rPr>
                          <w:rFonts w:ascii="Cambria Math" w:hAnsi="Cambria Math"/>
                          <w:sz w:val="20"/>
                        </w:rPr>
                      </m:ctrlPr>
                    </m:fPr>
                    <m:num>
                      <m:r>
                        <m:rPr>
                          <m:sty m:val="p"/>
                        </m:rPr>
                        <w:rPr>
                          <w:rFonts w:ascii="Cambria Math" w:hAnsi="Cambria Math"/>
                          <w:sz w:val="20"/>
                        </w:rPr>
                        <m:t>1</m:t>
                      </m:r>
                    </m:num>
                    <m:den>
                      <m:r>
                        <m:rPr>
                          <m:sty m:val="p"/>
                        </m:rPr>
                        <w:rPr>
                          <w:rFonts w:ascii="Cambria Math" w:hAnsi="Cambria Math"/>
                          <w:sz w:val="20"/>
                        </w:rPr>
                        <m:t>2</m:t>
                      </m:r>
                    </m:den>
                  </m:f>
                </m:e>
              </m:d>
            </m:e>
            <m:sup>
              <m:r>
                <m:rPr>
                  <m:sty m:val="p"/>
                </m:rPr>
                <w:rPr>
                  <w:rFonts w:ascii="Cambria Math" w:hAnsi="Cambria Math"/>
                  <w:sz w:val="20"/>
                </w:rPr>
                <m:t>-1/2</m:t>
              </m:r>
            </m:sup>
          </m:sSup>
        </m:oMath>
      </m:oMathPara>
    </w:p>
    <w:p w:rsidR="00531373" w:rsidRPr="00DE2918" w:rsidRDefault="00531373" w:rsidP="00531373">
      <w:pPr>
        <w:rPr>
          <w:sz w:val="20"/>
        </w:rPr>
      </w:pPr>
      <w:r w:rsidRPr="00DE2918">
        <w:rPr>
          <w:sz w:val="20"/>
        </w:rPr>
        <w:t>Where;</w:t>
      </w:r>
    </w:p>
    <w:p w:rsidR="00531373" w:rsidRPr="00DE2918" w:rsidRDefault="00531373" w:rsidP="00531373">
      <w:pPr>
        <w:rPr>
          <w:sz w:val="20"/>
        </w:rPr>
      </w:pPr>
      <m:oMath>
        <m:r>
          <m:rPr>
            <m:sty m:val="p"/>
          </m:rPr>
          <w:rPr>
            <w:rFonts w:ascii="Cambria Math" w:hAnsi="Cambria Math"/>
            <w:sz w:val="20"/>
          </w:rPr>
          <m:t>√2</m:t>
        </m:r>
        <m:r>
          <w:rPr>
            <w:rFonts w:ascii="Cambria Math" w:hAnsi="Cambria Math"/>
            <w:sz w:val="20"/>
          </w:rPr>
          <m:t>E</m:t>
        </m:r>
      </m:oMath>
      <w:r w:rsidRPr="00DE2918">
        <w:rPr>
          <w:sz w:val="20"/>
        </w:rPr>
        <w:t xml:space="preserve"> = the gurney constant (depends on explosive fill)</w:t>
      </w:r>
    </w:p>
    <w:p w:rsidR="00531373" w:rsidRPr="00DE2918" w:rsidRDefault="00531373" w:rsidP="00531373">
      <w:pPr>
        <w:rPr>
          <w:sz w:val="20"/>
        </w:rPr>
      </w:pPr>
      <m:oMath>
        <m:r>
          <w:rPr>
            <w:rFonts w:ascii="Cambria Math" w:hAnsi="Cambria Math"/>
            <w:sz w:val="20"/>
          </w:rPr>
          <m:t>M</m:t>
        </m:r>
        <m:r>
          <m:rPr>
            <m:sty m:val="p"/>
          </m:rPr>
          <w:rPr>
            <w:rFonts w:ascii="Cambria Math" w:hAnsi="Cambria Math"/>
            <w:sz w:val="20"/>
          </w:rPr>
          <m:t xml:space="preserve"> </m:t>
        </m:r>
      </m:oMath>
      <w:r w:rsidRPr="00DE2918">
        <w:rPr>
          <w:sz w:val="20"/>
        </w:rPr>
        <w:t>= the mass of case</w:t>
      </w:r>
    </w:p>
    <w:p w:rsidR="006F1AAC" w:rsidRDefault="00531373" w:rsidP="00531373">
      <w:pPr>
        <w:rPr>
          <w:sz w:val="20"/>
        </w:rPr>
      </w:pPr>
      <m:oMath>
        <m:r>
          <w:rPr>
            <w:rFonts w:ascii="Cambria Math" w:hAnsi="Cambria Math"/>
            <w:sz w:val="20"/>
          </w:rPr>
          <m:t>C</m:t>
        </m:r>
        <m:r>
          <m:rPr>
            <m:sty m:val="p"/>
          </m:rPr>
          <w:rPr>
            <w:rFonts w:ascii="Cambria Math" w:hAnsi="Cambria Math"/>
            <w:sz w:val="20"/>
          </w:rPr>
          <m:t xml:space="preserve"> </m:t>
        </m:r>
      </m:oMath>
      <w:r w:rsidRPr="00DE2918">
        <w:rPr>
          <w:sz w:val="20"/>
        </w:rPr>
        <w:t>= the mass of explosive fill</w:t>
      </w:r>
    </w:p>
    <w:p w:rsidR="00436CF5" w:rsidRDefault="006F1AAC" w:rsidP="004A3636">
      <w:pPr>
        <w:pStyle w:val="Heading2"/>
        <w:numPr>
          <w:ilvl w:val="2"/>
          <w:numId w:val="5"/>
        </w:numPr>
      </w:pPr>
      <w:bookmarkStart w:id="12" w:name="_Toc131008940"/>
      <w:r>
        <w:t>Modelling of Fragmentation charge casing</w:t>
      </w:r>
      <w:bookmarkEnd w:id="12"/>
    </w:p>
    <w:p w:rsidR="006F1AAC" w:rsidRDefault="006F1AAC" w:rsidP="006F1AAC"/>
    <w:p w:rsidR="00556B5E" w:rsidRDefault="006F1AAC" w:rsidP="006F1AAC">
      <w:pPr>
        <w:rPr>
          <w:sz w:val="20"/>
        </w:rPr>
      </w:pPr>
      <w:r w:rsidRPr="002A3260">
        <w:rPr>
          <w:sz w:val="20"/>
        </w:rPr>
        <w:t>In a paper by Andreas Helte, Olof Andersson &amp; Patrik Lundburg, an experiment was designed to understand the deformation, fragmentation and acceleration of a controlled fragmentation charge casing. Two different finite element software packages were used, LS-DYNA and Impetus. In order to validate these computational models, a series of laboratory experiments took place. The charge geometry was fixed with only the depth of the groove changed from very shallow to very deep resulting in different deformation patterns, fracture modes and terminal velocities. Three different tech</w:t>
      </w:r>
      <w:r w:rsidR="00490725">
        <w:rPr>
          <w:sz w:val="20"/>
        </w:rPr>
        <w:t>niques were applied to follow the</w:t>
      </w:r>
      <w:r w:rsidRPr="002A3260">
        <w:rPr>
          <w:sz w:val="20"/>
        </w:rPr>
        <w:t xml:space="preserve"> acceleration of the fragments: a Photon Doppler velocimetry to determine the initial velocity of the casing post firing, double exposed radiographs to estimate the break-up of the casing material and the terminal velocity of the fragments leaving the fireball. They also recovered the fragments in a set of sawdust pits to understand their final shape and mass. The results showed that the computation models can predict the change in deformation behaviour when the groove depth increases, from necking for shallow grooves to radial punching for deep grooves. Both software packages predicted the acceleration of the fragments well but both software packages overestimated the terminal velocity for the charge with the deepest groove.</w:t>
      </w:r>
      <w:sdt>
        <w:sdtPr>
          <w:rPr>
            <w:sz w:val="20"/>
          </w:rPr>
          <w:id w:val="-472831445"/>
          <w:citation/>
        </w:sdtPr>
        <w:sdtContent>
          <w:r w:rsidR="003135D5">
            <w:rPr>
              <w:sz w:val="20"/>
            </w:rPr>
            <w:fldChar w:fldCharType="begin"/>
          </w:r>
          <w:r w:rsidR="003135D5">
            <w:rPr>
              <w:sz w:val="20"/>
            </w:rPr>
            <w:instrText xml:space="preserve"> CITATION And19 \l 2057 </w:instrText>
          </w:r>
          <w:r w:rsidR="003135D5">
            <w:rPr>
              <w:sz w:val="20"/>
            </w:rPr>
            <w:fldChar w:fldCharType="separate"/>
          </w:r>
          <w:r w:rsidR="003135D5">
            <w:rPr>
              <w:noProof/>
              <w:sz w:val="20"/>
            </w:rPr>
            <w:t xml:space="preserve"> </w:t>
          </w:r>
          <w:r w:rsidR="003135D5" w:rsidRPr="003135D5">
            <w:rPr>
              <w:noProof/>
              <w:sz w:val="20"/>
            </w:rPr>
            <w:t>[5]</w:t>
          </w:r>
          <w:r w:rsidR="003135D5">
            <w:rPr>
              <w:sz w:val="20"/>
            </w:rPr>
            <w:fldChar w:fldCharType="end"/>
          </w:r>
        </w:sdtContent>
      </w:sdt>
    </w:p>
    <w:p w:rsidR="005A1486" w:rsidRDefault="00BB26CC" w:rsidP="006F1AAC">
      <w:pPr>
        <w:rPr>
          <w:sz w:val="20"/>
        </w:rPr>
      </w:pPr>
      <w:r w:rsidRPr="002A3260">
        <w:rPr>
          <w:noProof/>
          <w:sz w:val="20"/>
          <w:lang w:eastAsia="en-GB"/>
        </w:rPr>
        <mc:AlternateContent>
          <mc:Choice Requires="wpg">
            <w:drawing>
              <wp:anchor distT="0" distB="0" distL="114300" distR="114300" simplePos="0" relativeHeight="251560960" behindDoc="0" locked="0" layoutInCell="1" allowOverlap="1">
                <wp:simplePos x="0" y="0"/>
                <wp:positionH relativeFrom="margin">
                  <wp:posOffset>2717800</wp:posOffset>
                </wp:positionH>
                <wp:positionV relativeFrom="paragraph">
                  <wp:posOffset>294640</wp:posOffset>
                </wp:positionV>
                <wp:extent cx="3056890" cy="2411730"/>
                <wp:effectExtent l="0" t="0" r="0" b="7620"/>
                <wp:wrapSquare wrapText="bothSides"/>
                <wp:docPr id="11" name="Group 11"/>
                <wp:cNvGraphicFramePr/>
                <a:graphic xmlns:a="http://schemas.openxmlformats.org/drawingml/2006/main">
                  <a:graphicData uri="http://schemas.microsoft.com/office/word/2010/wordprocessingGroup">
                    <wpg:wgp>
                      <wpg:cNvGrpSpPr/>
                      <wpg:grpSpPr>
                        <a:xfrm>
                          <a:off x="0" y="0"/>
                          <a:ext cx="3056890" cy="2411730"/>
                          <a:chOff x="0" y="0"/>
                          <a:chExt cx="3184040" cy="2787137"/>
                        </a:xfrm>
                      </wpg:grpSpPr>
                      <pic:pic xmlns:pic="http://schemas.openxmlformats.org/drawingml/2006/picture">
                        <pic:nvPicPr>
                          <pic:cNvPr id="8" name="Picture 8" descr="C:\Users\ldpenny\Pictures\1-s2.0-S2214914719302284-gr6_lrg.jpg"/>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47695" cy="2456180"/>
                          </a:xfrm>
                          <a:prstGeom prst="rect">
                            <a:avLst/>
                          </a:prstGeom>
                          <a:noFill/>
                          <a:ln>
                            <a:noFill/>
                          </a:ln>
                        </pic:spPr>
                      </pic:pic>
                      <wps:wsp>
                        <wps:cNvPr id="9" name="Text Box 9"/>
                        <wps:cNvSpPr txBox="1"/>
                        <wps:spPr>
                          <a:xfrm>
                            <a:off x="36345" y="2520436"/>
                            <a:ext cx="3147695" cy="266701"/>
                          </a:xfrm>
                          <a:prstGeom prst="rect">
                            <a:avLst/>
                          </a:prstGeom>
                          <a:solidFill>
                            <a:prstClr val="white"/>
                          </a:solidFill>
                          <a:ln>
                            <a:noFill/>
                          </a:ln>
                        </wps:spPr>
                        <wps:txbx>
                          <w:txbxContent>
                            <w:p w:rsidR="006D0F99" w:rsidRPr="005B078F" w:rsidRDefault="006D0F99" w:rsidP="00C94DA6">
                              <w:pPr>
                                <w:pStyle w:val="Caption"/>
                                <w:rPr>
                                  <w:noProof/>
                                </w:rPr>
                              </w:pPr>
                              <w:bookmarkStart w:id="13" w:name="_Toc130891288"/>
                              <w:bookmarkStart w:id="14" w:name="_Toc130896120"/>
                              <w:r>
                                <w:t>Figure 2 - Breakup of Grooved Charges, Experiment</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1" o:spid="_x0000_s1026" style="position:absolute;margin-left:214pt;margin-top:23.2pt;width:240.7pt;height:189.9pt;z-index:251560960;mso-position-horizontal-relative:margin;mso-width-relative:margin;mso-height-relative:margin" coordsize="31840,278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31476;height:24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">
                  <v:imagedata r:id="rId10" o:title="1-s2.0-S2214914719302284-gr6_lrg"/>
                  <v:path arrowok="t"/>
                </v:shape>
                <v:shapetype id="_x0000_t202" coordsize="21600,21600" o:spt="202" path="m,l,21600r21600,l21600,xe">
                  <v:stroke joinstyle="miter"/>
                  <v:path gradientshapeok="t" o:connecttype="rect"/>
                </v:shapetype>
                <v:shape id="Text Box 9" o:spid="_x0000_s1028" type="#_x0000_t202" style="position:absolute;left:363;top:25204;width:314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rsidR="006D0F99" w:rsidRPr="005B078F" w:rsidRDefault="006D0F99" w:rsidP="00C94DA6">
                        <w:pPr>
                          <w:pStyle w:val="Caption"/>
                          <w:rPr>
                            <w:noProof/>
                          </w:rPr>
                        </w:pPr>
                        <w:bookmarkStart w:id="15" w:name="_Toc130891288"/>
                        <w:bookmarkStart w:id="16" w:name="_Toc130896120"/>
                        <w:r>
                          <w:t>Figure 2 - Breakup of Grooved Charges, Experiment</w:t>
                        </w:r>
                        <w:bookmarkEnd w:id="15"/>
                        <w:bookmarkEnd w:id="16"/>
                      </w:p>
                    </w:txbxContent>
                  </v:textbox>
                </v:shape>
                <w10:wrap type="square" anchorx="margin"/>
              </v:group>
            </w:pict>
          </mc:Fallback>
        </mc:AlternateContent>
      </w:r>
      <w:r w:rsidRPr="002A3260">
        <w:rPr>
          <w:noProof/>
          <w:sz w:val="20"/>
          <w:lang w:eastAsia="en-GB"/>
        </w:rPr>
        <mc:AlternateContent>
          <mc:Choice Requires="wpg">
            <w:drawing>
              <wp:anchor distT="0" distB="0" distL="114300" distR="114300" simplePos="0" relativeHeight="251553792" behindDoc="0" locked="0" layoutInCell="1" allowOverlap="1">
                <wp:simplePos x="0" y="0"/>
                <wp:positionH relativeFrom="column">
                  <wp:posOffset>218440</wp:posOffset>
                </wp:positionH>
                <wp:positionV relativeFrom="paragraph">
                  <wp:posOffset>259080</wp:posOffset>
                </wp:positionV>
                <wp:extent cx="2346960" cy="2565400"/>
                <wp:effectExtent l="0" t="0" r="0" b="6350"/>
                <wp:wrapSquare wrapText="bothSides"/>
                <wp:docPr id="7" name="Group 7"/>
                <wp:cNvGraphicFramePr/>
                <a:graphic xmlns:a="http://schemas.openxmlformats.org/drawingml/2006/main">
                  <a:graphicData uri="http://schemas.microsoft.com/office/word/2010/wordprocessingGroup">
                    <wpg:wgp>
                      <wpg:cNvGrpSpPr/>
                      <wpg:grpSpPr>
                        <a:xfrm>
                          <a:off x="0" y="0"/>
                          <a:ext cx="2346960" cy="2565400"/>
                          <a:chOff x="-15300" y="0"/>
                          <a:chExt cx="2992618" cy="3585965"/>
                        </a:xfrm>
                      </wpg:grpSpPr>
                      <pic:pic xmlns:pic="http://schemas.openxmlformats.org/drawingml/2006/picture">
                        <pic:nvPicPr>
                          <pic:cNvPr id="5" name="Picture 5" descr="C:\Users\ldpenny\Pictures\Andrea Helte.jpg"/>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5300" y="0"/>
                            <a:ext cx="2769235" cy="3042920"/>
                          </a:xfrm>
                          <a:prstGeom prst="rect">
                            <a:avLst/>
                          </a:prstGeom>
                          <a:noFill/>
                          <a:ln>
                            <a:noFill/>
                          </a:ln>
                        </pic:spPr>
                      </pic:pic>
                      <wps:wsp>
                        <wps:cNvPr id="6" name="Text Box 6"/>
                        <wps:cNvSpPr txBox="1"/>
                        <wps:spPr>
                          <a:xfrm>
                            <a:off x="-1" y="3112451"/>
                            <a:ext cx="2977319" cy="473514"/>
                          </a:xfrm>
                          <a:prstGeom prst="rect">
                            <a:avLst/>
                          </a:prstGeom>
                          <a:solidFill>
                            <a:prstClr val="white"/>
                          </a:solidFill>
                          <a:ln>
                            <a:noFill/>
                          </a:ln>
                        </wps:spPr>
                        <wps:txbx>
                          <w:txbxContent>
                            <w:p w:rsidR="006D0F99" w:rsidRPr="00A539A3" w:rsidRDefault="006D0F99" w:rsidP="00890A9C">
                              <w:pPr>
                                <w:pStyle w:val="Caption"/>
                                <w:rPr>
                                  <w:noProof/>
                                </w:rPr>
                              </w:pPr>
                              <w:bookmarkStart w:id="17" w:name="_Toc130896119"/>
                              <w:r>
                                <w:t>Figure 1 - Breakup of Grooved Charges, Modelling</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 o:spid="_x0000_s1029" style="position:absolute;margin-left:17.2pt;margin-top:20.4pt;width:184.8pt;height:202pt;z-index:251553792;mso-width-relative:margin;mso-height-relative:margin" coordorigin="-153" coordsize="29926,358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&#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">
                <v:shape id="Picture 5" o:spid="_x0000_s1030" type="#_x0000_t75" style="position:absolute;left:-153;width:27692;height:30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">
                  <v:imagedata r:id="rId12" o:title="Andrea Helte"/>
                  <v:path arrowok="t"/>
                </v:shape>
                <v:shape id="Text Box 6" o:spid="_x0000_s1031" type="#_x0000_t202" style="position:absolute;top:31124;width:29773;height:47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rsidR="006D0F99" w:rsidRPr="00A539A3" w:rsidRDefault="006D0F99" w:rsidP="00890A9C">
                        <w:pPr>
                          <w:pStyle w:val="Caption"/>
                          <w:rPr>
                            <w:noProof/>
                          </w:rPr>
                        </w:pPr>
                        <w:bookmarkStart w:id="18" w:name="_Toc130896119"/>
                        <w:r>
                          <w:t>Figure 1 - Breakup of Grooved Charges, Modelling</w:t>
                        </w:r>
                        <w:bookmarkEnd w:id="18"/>
                      </w:p>
                    </w:txbxContent>
                  </v:textbox>
                </v:shape>
                <w10:wrap type="square"/>
              </v:group>
            </w:pict>
          </mc:Fallback>
        </mc:AlternateContent>
      </w:r>
    </w:p>
    <w:p w:rsidR="005A1486" w:rsidRDefault="005A1486" w:rsidP="006F1AAC">
      <w:pPr>
        <w:rPr>
          <w:sz w:val="20"/>
        </w:rPr>
      </w:pPr>
    </w:p>
    <w:p w:rsidR="004A6DCF" w:rsidRDefault="004A6DCF" w:rsidP="006F1AAC">
      <w:pPr>
        <w:rPr>
          <w:sz w:val="20"/>
        </w:rPr>
      </w:pPr>
    </w:p>
    <w:p w:rsidR="003D7DB0" w:rsidRDefault="00556B5E" w:rsidP="004A3636">
      <w:pPr>
        <w:pStyle w:val="Heading2"/>
        <w:numPr>
          <w:ilvl w:val="2"/>
          <w:numId w:val="5"/>
        </w:numPr>
      </w:pPr>
      <w:bookmarkStart w:id="19" w:name="_Toc131008941"/>
      <w:r>
        <w:lastRenderedPageBreak/>
        <w:t>Strawboard Calculations</w:t>
      </w:r>
      <w:bookmarkEnd w:id="19"/>
    </w:p>
    <w:p w:rsidR="00DE2918" w:rsidRDefault="00DE2918">
      <w:pPr>
        <w:rPr>
          <w:sz w:val="20"/>
        </w:rPr>
      </w:pPr>
    </w:p>
    <w:p w:rsidR="00556B5E" w:rsidRPr="00556B5E" w:rsidRDefault="00556B5E">
      <w:pPr>
        <w:rPr>
          <w:sz w:val="20"/>
        </w:rPr>
      </w:pPr>
      <w:r w:rsidRPr="00556B5E">
        <w:rPr>
          <w:sz w:val="20"/>
        </w:rPr>
        <w:t>Strawboards can</w:t>
      </w:r>
      <w:r>
        <w:rPr>
          <w:sz w:val="20"/>
        </w:rPr>
        <w:t xml:space="preserve"> be used to capture and measure the velocity of projected fragments that imbed into the fibrous material. Strawboards are the standard witness material used in the United Kingdom. They are sorted into packs of 20 to 25 sheets, with each sheet being 3.7mm thick. </w:t>
      </w:r>
      <w:r w:rsidR="004D0AE7">
        <w:rPr>
          <w:sz w:val="20"/>
        </w:rPr>
        <w:t>To ensure consistency each pack must be measured to ensure they are identical.</w:t>
      </w:r>
      <w:r>
        <w:rPr>
          <w:sz w:val="20"/>
        </w:rPr>
        <w:t xml:space="preserve"> </w:t>
      </w:r>
      <w:r w:rsidR="004D0AE7">
        <w:rPr>
          <w:sz w:val="20"/>
        </w:rPr>
        <w:t xml:space="preserve">In order to </w:t>
      </w:r>
      <w:r>
        <w:rPr>
          <w:sz w:val="20"/>
        </w:rPr>
        <w:t xml:space="preserve">capture large or very fast fragments, multiple packs can be used in line. They have their limitations where strawboards can only be used within the velocity range from </w:t>
      </w:r>
      <w:r w:rsidRPr="00466A6B">
        <w:rPr>
          <w:i/>
          <w:sz w:val="20"/>
        </w:rPr>
        <w:t>215m/s to 1400m/s</w:t>
      </w:r>
      <w:r>
        <w:rPr>
          <w:sz w:val="20"/>
        </w:rPr>
        <w:t>. Acc</w:t>
      </w:r>
      <w:r w:rsidR="00C81210">
        <w:rPr>
          <w:sz w:val="20"/>
        </w:rPr>
        <w:t>ording to the following formula, velocity calculations can be made for each fragment.</w:t>
      </w:r>
      <w:r w:rsidR="004A6DCF">
        <w:rPr>
          <w:sz w:val="20"/>
        </w:rPr>
        <w:t xml:space="preserve"> </w:t>
      </w:r>
      <w:sdt>
        <w:sdtPr>
          <w:rPr>
            <w:sz w:val="20"/>
          </w:rPr>
          <w:id w:val="55521208"/>
          <w:citation/>
        </w:sdtPr>
        <w:sdtContent>
          <w:r w:rsidR="003135D5">
            <w:rPr>
              <w:sz w:val="20"/>
            </w:rPr>
            <w:fldChar w:fldCharType="begin"/>
          </w:r>
          <w:r w:rsidR="003135D5">
            <w:rPr>
              <w:sz w:val="20"/>
            </w:rPr>
            <w:instrText xml:space="preserve"> CITATION Poc02 \l 2057 </w:instrText>
          </w:r>
          <w:r w:rsidR="003135D5">
            <w:rPr>
              <w:sz w:val="20"/>
            </w:rPr>
            <w:fldChar w:fldCharType="separate"/>
          </w:r>
          <w:r w:rsidR="003135D5" w:rsidRPr="003135D5">
            <w:rPr>
              <w:noProof/>
              <w:sz w:val="20"/>
            </w:rPr>
            <w:t>[2]</w:t>
          </w:r>
          <w:r w:rsidR="003135D5">
            <w:rPr>
              <w:sz w:val="20"/>
            </w:rPr>
            <w:fldChar w:fldCharType="end"/>
          </w:r>
        </w:sdtContent>
      </w:sdt>
    </w:p>
    <w:p w:rsidR="00C81210" w:rsidRPr="00515467" w:rsidRDefault="00C81210" w:rsidP="00C81210">
      <w:pPr>
        <w:rPr>
          <w:sz w:val="20"/>
        </w:rPr>
      </w:pPr>
      <m:oMathPara>
        <m:oMath>
          <m:r>
            <w:rPr>
              <w:rFonts w:ascii="Cambria Math" w:hAnsi="Cambria Math"/>
              <w:sz w:val="20"/>
            </w:rPr>
            <m:t>V=128*</m:t>
          </m:r>
          <m:d>
            <m:dPr>
              <m:ctrlPr>
                <w:rPr>
                  <w:rFonts w:ascii="Cambria Math" w:hAnsi="Cambria Math"/>
                  <w:i/>
                  <w:sz w:val="20"/>
                </w:rPr>
              </m:ctrlPr>
            </m:dPr>
            <m:e>
              <m:f>
                <m:fPr>
                  <m:ctrlPr>
                    <w:rPr>
                      <w:rFonts w:ascii="Cambria Math" w:hAnsi="Cambria Math"/>
                      <w:i/>
                      <w:sz w:val="20"/>
                    </w:rPr>
                  </m:ctrlPr>
                </m:fPr>
                <m:num>
                  <m:r>
                    <w:rPr>
                      <w:rFonts w:ascii="Cambria Math" w:hAnsi="Cambria Math"/>
                      <w:sz w:val="20"/>
                    </w:rPr>
                    <m:t>P</m:t>
                  </m:r>
                </m:num>
                <m:den>
                  <m:sSup>
                    <m:sSupPr>
                      <m:ctrlPr>
                        <w:rPr>
                          <w:rFonts w:ascii="Cambria Math" w:hAnsi="Cambria Math"/>
                          <w:i/>
                          <w:sz w:val="20"/>
                        </w:rPr>
                      </m:ctrlPr>
                    </m:sSupPr>
                    <m:e>
                      <m:r>
                        <w:rPr>
                          <w:rFonts w:ascii="Cambria Math" w:hAnsi="Cambria Math"/>
                          <w:sz w:val="20"/>
                        </w:rPr>
                        <m:t>M</m:t>
                      </m:r>
                    </m:e>
                    <m:sup>
                      <m:f>
                        <m:fPr>
                          <m:ctrlPr>
                            <w:rPr>
                              <w:rFonts w:ascii="Cambria Math" w:hAnsi="Cambria Math"/>
                              <w:i/>
                              <w:sz w:val="20"/>
                            </w:rPr>
                          </m:ctrlPr>
                        </m:fPr>
                        <m:num>
                          <m:r>
                            <w:rPr>
                              <w:rFonts w:ascii="Cambria Math" w:hAnsi="Cambria Math"/>
                              <w:sz w:val="20"/>
                            </w:rPr>
                            <m:t>1</m:t>
                          </m:r>
                        </m:num>
                        <m:den>
                          <m:r>
                            <w:rPr>
                              <w:rFonts w:ascii="Cambria Math" w:hAnsi="Cambria Math"/>
                              <w:sz w:val="20"/>
                            </w:rPr>
                            <m:t>3</m:t>
                          </m:r>
                        </m:den>
                      </m:f>
                    </m:sup>
                  </m:sSup>
                </m:den>
              </m:f>
            </m:e>
          </m:d>
          <m:r>
            <w:rPr>
              <w:rFonts w:ascii="Cambria Math" w:hAnsi="Cambria Math"/>
              <w:sz w:val="20"/>
            </w:rPr>
            <m:t>+170</m:t>
          </m:r>
        </m:oMath>
      </m:oMathPara>
    </w:p>
    <w:p w:rsidR="00C81210" w:rsidRPr="00515467" w:rsidRDefault="00C81210" w:rsidP="00C81210">
      <w:pPr>
        <w:rPr>
          <w:sz w:val="20"/>
        </w:rPr>
      </w:pPr>
      <w:r w:rsidRPr="00515467">
        <w:rPr>
          <w:sz w:val="20"/>
        </w:rPr>
        <w:t>Where;</w:t>
      </w:r>
    </w:p>
    <w:p w:rsidR="00C81210" w:rsidRPr="00515467" w:rsidRDefault="00C81210" w:rsidP="00C81210">
      <w:pPr>
        <w:rPr>
          <w:sz w:val="20"/>
        </w:rPr>
      </w:pPr>
      <w:r w:rsidRPr="00515467">
        <w:rPr>
          <w:sz w:val="20"/>
        </w:rPr>
        <w:t>V (ms</w:t>
      </w:r>
      <w:r w:rsidRPr="00515467">
        <w:rPr>
          <w:sz w:val="20"/>
          <w:vertAlign w:val="superscript"/>
        </w:rPr>
        <w:t>-1</w:t>
      </w:r>
      <w:r w:rsidRPr="00515467">
        <w:rPr>
          <w:sz w:val="20"/>
        </w:rPr>
        <w:t>) = Velocity of Fragment</w:t>
      </w:r>
    </w:p>
    <w:p w:rsidR="00C81210" w:rsidRPr="00515467" w:rsidRDefault="00C81210" w:rsidP="00C81210">
      <w:pPr>
        <w:rPr>
          <w:sz w:val="20"/>
        </w:rPr>
      </w:pPr>
      <w:r w:rsidRPr="00515467">
        <w:rPr>
          <w:sz w:val="20"/>
        </w:rPr>
        <w:t>P (mm) = Penetration depth into Strawboard</w:t>
      </w:r>
    </w:p>
    <w:p w:rsidR="00C81210" w:rsidRPr="00515467" w:rsidRDefault="00C81210" w:rsidP="00C81210">
      <w:pPr>
        <w:rPr>
          <w:sz w:val="20"/>
        </w:rPr>
      </w:pPr>
      <w:r w:rsidRPr="00515467">
        <w:rPr>
          <w:sz w:val="20"/>
        </w:rPr>
        <w:t>M (mg) = Mass of fragment</w:t>
      </w:r>
    </w:p>
    <w:p w:rsidR="00C81210" w:rsidRPr="004649C9" w:rsidRDefault="00C81210">
      <w:pPr>
        <w:rPr>
          <w:rFonts w:eastAsiaTheme="minorEastAsia"/>
          <w:sz w:val="20"/>
        </w:rPr>
      </w:pPr>
    </w:p>
    <w:p w:rsidR="00C81210" w:rsidRDefault="00C81210">
      <w:pPr>
        <w:rPr>
          <w:rFonts w:eastAsiaTheme="minorEastAsia"/>
          <w:sz w:val="20"/>
        </w:rPr>
      </w:pPr>
      <w:r>
        <w:rPr>
          <w:rFonts w:eastAsiaTheme="minorEastAsia"/>
          <w:sz w:val="20"/>
        </w:rPr>
        <w:t>The fragments recovered from the strawboard are marked in accordance with their distribution along the x and y axis of the strawboard. The layer in which the fragment is recovered from is the depth of penetration of that fragment. The fragments are individually weighed for their mass and inputted into the formula to calculate the velocity.</w:t>
      </w:r>
    </w:p>
    <w:p w:rsidR="00C81210" w:rsidRDefault="00C81210">
      <w:pPr>
        <w:rPr>
          <w:rFonts w:eastAsiaTheme="minorEastAsia"/>
          <w:sz w:val="20"/>
        </w:rPr>
      </w:pPr>
    </w:p>
    <w:p w:rsidR="009D0A3D" w:rsidRDefault="009D0A3D" w:rsidP="004A3636">
      <w:pPr>
        <w:pStyle w:val="Heading2"/>
        <w:numPr>
          <w:ilvl w:val="2"/>
          <w:numId w:val="5"/>
        </w:numPr>
        <w:rPr>
          <w:rFonts w:eastAsiaTheme="minorEastAsia"/>
        </w:rPr>
      </w:pPr>
      <w:bookmarkStart w:id="20" w:name="_Toc131008942"/>
      <w:r>
        <w:rPr>
          <w:rFonts w:eastAsiaTheme="minorEastAsia"/>
        </w:rPr>
        <w:t>Warhead Calculator</w:t>
      </w:r>
      <w:bookmarkEnd w:id="20"/>
    </w:p>
    <w:p w:rsidR="009D0A3D" w:rsidRDefault="009D0A3D" w:rsidP="009D0A3D"/>
    <w:p w:rsidR="009D0A3D" w:rsidRPr="001B2C12" w:rsidRDefault="009D0A3D" w:rsidP="009D0A3D">
      <w:pPr>
        <w:rPr>
          <w:rFonts w:eastAsiaTheme="minorEastAsia"/>
          <w:sz w:val="20"/>
        </w:rPr>
      </w:pPr>
      <w:r w:rsidRPr="001B2C12">
        <w:rPr>
          <w:rFonts w:eastAsiaTheme="minorEastAsia"/>
          <w:sz w:val="20"/>
        </w:rPr>
        <w:t xml:space="preserve">A warhead calculator was developed in order to help further predict the blast effect and other parameters of a blast/fragmenting warhead. The calculator works by inputting your design parameters to define the measurements of the warhead. The case thickness you input into the calculator will then give you the external diameter of the warhead. The system allows for the change of explosive composition from the inputted data of each explosive compound. The system also allows for a change of material properties of the casing material. </w:t>
      </w:r>
    </w:p>
    <w:p w:rsidR="009D0A3D" w:rsidRDefault="00452848" w:rsidP="009D0A3D">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2024832" behindDoc="0" locked="0" layoutInCell="1" allowOverlap="1">
                <wp:simplePos x="0" y="0"/>
                <wp:positionH relativeFrom="column">
                  <wp:posOffset>0</wp:posOffset>
                </wp:positionH>
                <wp:positionV relativeFrom="paragraph">
                  <wp:posOffset>880717</wp:posOffset>
                </wp:positionV>
                <wp:extent cx="5725160" cy="1781175"/>
                <wp:effectExtent l="0" t="0" r="8890" b="9525"/>
                <wp:wrapSquare wrapText="bothSides"/>
                <wp:docPr id="242" name="Group 242"/>
                <wp:cNvGraphicFramePr/>
                <a:graphic xmlns:a="http://schemas.openxmlformats.org/drawingml/2006/main">
                  <a:graphicData uri="http://schemas.microsoft.com/office/word/2010/wordprocessingGroup">
                    <wpg:wgp>
                      <wpg:cNvGrpSpPr/>
                      <wpg:grpSpPr>
                        <a:xfrm>
                          <a:off x="0" y="0"/>
                          <a:ext cx="5725160" cy="1781175"/>
                          <a:chOff x="0" y="0"/>
                          <a:chExt cx="5725160" cy="1781175"/>
                        </a:xfrm>
                      </wpg:grpSpPr>
                      <pic:pic xmlns:pic="http://schemas.openxmlformats.org/drawingml/2006/picture">
                        <pic:nvPicPr>
                          <pic:cNvPr id="240" name="Picture 240"/>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1460500"/>
                          </a:xfrm>
                          <a:prstGeom prst="rect">
                            <a:avLst/>
                          </a:prstGeom>
                          <a:noFill/>
                          <a:ln>
                            <a:noFill/>
                          </a:ln>
                        </pic:spPr>
                      </pic:pic>
                      <wps:wsp>
                        <wps:cNvPr id="241" name="Text Box 241"/>
                        <wps:cNvSpPr txBox="1"/>
                        <wps:spPr>
                          <a:xfrm>
                            <a:off x="0" y="1514475"/>
                            <a:ext cx="5725160" cy="266700"/>
                          </a:xfrm>
                          <a:prstGeom prst="rect">
                            <a:avLst/>
                          </a:prstGeom>
                          <a:solidFill>
                            <a:prstClr val="white"/>
                          </a:solidFill>
                          <a:ln>
                            <a:noFill/>
                          </a:ln>
                        </wps:spPr>
                        <wps:txbx>
                          <w:txbxContent>
                            <w:p w:rsidR="006D0F99" w:rsidRPr="00F82C09" w:rsidRDefault="006D0F99" w:rsidP="00452848">
                              <w:pPr>
                                <w:pStyle w:val="Caption"/>
                                <w:rPr>
                                  <w:noProof/>
                                </w:rPr>
                              </w:pPr>
                              <w:r>
                                <w:t xml:space="preserve">Figure </w:t>
                              </w:r>
                              <w:fldSimple w:instr=" SEQ Figure \* ARABIC ">
                                <w:r>
                                  <w:rPr>
                                    <w:noProof/>
                                  </w:rPr>
                                  <w:t>3</w:t>
                                </w:r>
                              </w:fldSimple>
                              <w:r>
                                <w:t xml:space="preserve"> - Warhead Calculator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42" o:spid="_x0000_s1032" style="position:absolute;margin-left:0;margin-top:69.35pt;width:450.8pt;height:140.25pt;z-index:252024832" coordsize="57251,17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">
                <v:shape id="Picture 240" o:spid="_x0000_s1033" type="#_x0000_t75" style="position:absolute;width:57251;height:14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">
                  <v:imagedata r:id="rId14" o:title=""/>
                  <v:path arrowok="t"/>
                </v:shape>
                <v:shape id="Text Box 241" o:spid="_x0000_s1034" type="#_x0000_t202" style="position:absolute;top:15144;width:5725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" stroked="f">
                  <v:textbox style="mso-fit-shape-to-text:t" inset="0,0,0,0">
                    <w:txbxContent>
                      <w:p w:rsidR="006D0F99" w:rsidRPr="00F82C09" w:rsidRDefault="006D0F99" w:rsidP="00452848">
                        <w:pPr>
                          <w:pStyle w:val="Caption"/>
                          <w:rPr>
                            <w:noProof/>
                          </w:rPr>
                        </w:pPr>
                        <w:r>
                          <w:t xml:space="preserve">Figure </w:t>
                        </w:r>
                        <w:fldSimple w:instr=" SEQ Figure \* ARABIC ">
                          <w:r>
                            <w:rPr>
                              <w:noProof/>
                            </w:rPr>
                            <w:t>3</w:t>
                          </w:r>
                        </w:fldSimple>
                        <w:r>
                          <w:t xml:space="preserve"> - Warhead Calculator Parameters</w:t>
                        </w:r>
                      </w:p>
                    </w:txbxContent>
                  </v:textbox>
                </v:shape>
                <w10:wrap type="square"/>
              </v:group>
            </w:pict>
          </mc:Fallback>
        </mc:AlternateContent>
      </w:r>
      <w:r w:rsidR="009D0A3D" w:rsidRPr="001B2C12">
        <w:rPr>
          <w:rFonts w:eastAsiaTheme="minorEastAsia"/>
          <w:sz w:val="20"/>
        </w:rPr>
        <w:t xml:space="preserve">This is a really helpful tool in understanding how the warhead you have inputted into the system will perform. Due to the nature of this project, only the parameters around the fragmentation will be used from this calculator. The spreadsheet calculates approximate values for fragment velocity and blast over-pressure from a cylindrical warhead. </w:t>
      </w:r>
      <w:sdt>
        <w:sdtPr>
          <w:rPr>
            <w:rFonts w:eastAsiaTheme="minorEastAsia"/>
            <w:sz w:val="20"/>
          </w:rPr>
          <w:id w:val="700524900"/>
          <w:citation/>
        </w:sdtPr>
        <w:sdtContent>
          <w:r w:rsidR="003135D5">
            <w:rPr>
              <w:rFonts w:eastAsiaTheme="minorEastAsia"/>
              <w:sz w:val="20"/>
            </w:rPr>
            <w:fldChar w:fldCharType="begin"/>
          </w:r>
          <w:r w:rsidR="003135D5">
            <w:rPr>
              <w:rFonts w:eastAsiaTheme="minorEastAsia"/>
              <w:sz w:val="20"/>
            </w:rPr>
            <w:instrText xml:space="preserve"> CITATION Uni \l 2057 </w:instrText>
          </w:r>
          <w:r w:rsidR="003135D5">
            <w:rPr>
              <w:rFonts w:eastAsiaTheme="minorEastAsia"/>
              <w:sz w:val="20"/>
            </w:rPr>
            <w:fldChar w:fldCharType="separate"/>
          </w:r>
          <w:r w:rsidR="003135D5" w:rsidRPr="003135D5">
            <w:rPr>
              <w:rFonts w:eastAsiaTheme="minorEastAsia"/>
              <w:noProof/>
              <w:sz w:val="20"/>
            </w:rPr>
            <w:t>[6]</w:t>
          </w:r>
          <w:r w:rsidR="003135D5">
            <w:rPr>
              <w:rFonts w:eastAsiaTheme="minorEastAsia"/>
              <w:sz w:val="20"/>
            </w:rPr>
            <w:fldChar w:fldCharType="end"/>
          </w:r>
        </w:sdtContent>
      </w:sdt>
    </w:p>
    <w:p w:rsidR="00C81210" w:rsidRPr="009D0A3D" w:rsidRDefault="00C81210" w:rsidP="009D0A3D"/>
    <w:p w:rsidR="00376030" w:rsidRPr="00BE13F2" w:rsidRDefault="00BE13F2" w:rsidP="004A3636">
      <w:pPr>
        <w:pStyle w:val="Heading2"/>
        <w:numPr>
          <w:ilvl w:val="0"/>
          <w:numId w:val="4"/>
        </w:numPr>
        <w:rPr>
          <w:rFonts w:eastAsiaTheme="minorEastAsia"/>
        </w:rPr>
      </w:pPr>
      <w:bookmarkStart w:id="21" w:name="_Toc131008943"/>
      <w:r>
        <w:rPr>
          <w:rFonts w:eastAsiaTheme="minorEastAsia"/>
        </w:rPr>
        <w:lastRenderedPageBreak/>
        <w:t>Research Methodology</w:t>
      </w:r>
      <w:bookmarkEnd w:id="21"/>
      <w:r>
        <w:rPr>
          <w:rFonts w:eastAsiaTheme="minorEastAsia"/>
        </w:rPr>
        <w:t xml:space="preserve"> </w:t>
      </w:r>
    </w:p>
    <w:p w:rsidR="00BE13F2" w:rsidRDefault="006264CF" w:rsidP="004A3636">
      <w:pPr>
        <w:pStyle w:val="Heading2"/>
        <w:numPr>
          <w:ilvl w:val="1"/>
          <w:numId w:val="6"/>
        </w:numPr>
        <w:rPr>
          <w:rFonts w:eastAsiaTheme="minorEastAsia"/>
        </w:rPr>
      </w:pPr>
      <w:bookmarkStart w:id="22" w:name="_Toc131008944"/>
      <w:r>
        <w:rPr>
          <w:rFonts w:eastAsiaTheme="minorEastAsia"/>
        </w:rPr>
        <w:t>I</w:t>
      </w:r>
      <w:r w:rsidR="00BE13F2">
        <w:rPr>
          <w:rFonts w:eastAsiaTheme="minorEastAsia"/>
        </w:rPr>
        <w:t>ntroduction</w:t>
      </w:r>
      <w:bookmarkEnd w:id="22"/>
      <w:r w:rsidR="00BE13F2">
        <w:rPr>
          <w:rFonts w:eastAsiaTheme="minorEastAsia"/>
        </w:rPr>
        <w:t xml:space="preserve"> </w:t>
      </w:r>
    </w:p>
    <w:p w:rsidR="00BE13F2" w:rsidRDefault="00BE13F2" w:rsidP="00BE13F2"/>
    <w:p w:rsidR="00A92E9A" w:rsidRPr="00A92E9A" w:rsidRDefault="00A92E9A" w:rsidP="00BE13F2">
      <w:pPr>
        <w:rPr>
          <w:sz w:val="20"/>
        </w:rPr>
      </w:pPr>
      <w:r>
        <w:rPr>
          <w:sz w:val="20"/>
        </w:rPr>
        <w:t>The methodology for the project exploring fragmentation behaviour for velocity calculations and de</w:t>
      </w:r>
      <w:r w:rsidR="007D6DE1">
        <w:rPr>
          <w:sz w:val="20"/>
        </w:rPr>
        <w:t>pth of penetration</w:t>
      </w:r>
      <w:r>
        <w:rPr>
          <w:sz w:val="20"/>
        </w:rPr>
        <w:t xml:space="preserve"> will be examined using Gurney calculations for the cylindrical charges</w:t>
      </w:r>
      <w:r w:rsidR="007D6DE1">
        <w:rPr>
          <w:sz w:val="20"/>
        </w:rPr>
        <w:t>.</w:t>
      </w:r>
      <w:r>
        <w:rPr>
          <w:sz w:val="20"/>
        </w:rPr>
        <w:t xml:space="preserve"> </w:t>
      </w:r>
      <w:r w:rsidR="007D6DE1">
        <w:rPr>
          <w:sz w:val="20"/>
        </w:rPr>
        <w:t>T</w:t>
      </w:r>
      <w:r>
        <w:rPr>
          <w:sz w:val="20"/>
        </w:rPr>
        <w:t>he specifications of the charges</w:t>
      </w:r>
      <w:r w:rsidR="007D6DE1">
        <w:rPr>
          <w:sz w:val="20"/>
        </w:rPr>
        <w:t xml:space="preserve"> stated in the research design of the experiment will be used</w:t>
      </w:r>
      <w:r>
        <w:rPr>
          <w:sz w:val="20"/>
        </w:rPr>
        <w:t xml:space="preserve"> to understand what the initial velocity of the fragments produce</w:t>
      </w:r>
      <w:r w:rsidR="00833C12">
        <w:rPr>
          <w:sz w:val="20"/>
        </w:rPr>
        <w:t>d from the extreme loading from</w:t>
      </w:r>
      <w:r w:rsidR="007D6DE1">
        <w:rPr>
          <w:sz w:val="20"/>
        </w:rPr>
        <w:t xml:space="preserve"> the</w:t>
      </w:r>
      <w:r>
        <w:rPr>
          <w:sz w:val="20"/>
        </w:rPr>
        <w:t xml:space="preserve"> explosive fill. </w:t>
      </w:r>
    </w:p>
    <w:p w:rsidR="00BE13F2" w:rsidRDefault="006264CF" w:rsidP="00BE13F2">
      <w:pPr>
        <w:rPr>
          <w:rFonts w:eastAsiaTheme="minorEastAsia"/>
          <w:sz w:val="20"/>
        </w:rPr>
      </w:pPr>
      <w:r w:rsidRPr="00A92E9A">
        <w:rPr>
          <w:rFonts w:eastAsiaTheme="minorEastAsia"/>
          <w:sz w:val="20"/>
        </w:rPr>
        <w:t>The fragmentation behaviour of cylindric</w:t>
      </w:r>
      <w:r w:rsidR="007D6DE1">
        <w:rPr>
          <w:rFonts w:eastAsiaTheme="minorEastAsia"/>
          <w:sz w:val="20"/>
        </w:rPr>
        <w:t>al charges will be examined using</w:t>
      </w:r>
      <w:r w:rsidRPr="00A92E9A">
        <w:rPr>
          <w:rFonts w:eastAsiaTheme="minorEastAsia"/>
          <w:sz w:val="20"/>
        </w:rPr>
        <w:t xml:space="preserve"> modelling and simulations using Impetus software. This software is an Afea solver for running a non-linear exp</w:t>
      </w:r>
      <w:r w:rsidR="007D6DE1">
        <w:rPr>
          <w:rFonts w:eastAsiaTheme="minorEastAsia"/>
          <w:sz w:val="20"/>
        </w:rPr>
        <w:t>licit finite-element simulation</w:t>
      </w:r>
      <w:r w:rsidR="00833C12">
        <w:rPr>
          <w:rFonts w:eastAsiaTheme="minorEastAsia"/>
          <w:sz w:val="20"/>
        </w:rPr>
        <w:t>s</w:t>
      </w:r>
      <w:r w:rsidRPr="00A92E9A">
        <w:rPr>
          <w:rFonts w:eastAsiaTheme="minorEastAsia"/>
          <w:sz w:val="20"/>
        </w:rPr>
        <w:t xml:space="preserve">. It is primarily used to predict large deformations of structures and components exposed to extreme loading conditions. </w:t>
      </w:r>
      <w:sdt>
        <w:sdtPr>
          <w:rPr>
            <w:rFonts w:eastAsiaTheme="minorEastAsia"/>
            <w:sz w:val="20"/>
          </w:rPr>
          <w:id w:val="-1762588822"/>
          <w:citation/>
        </w:sdtPr>
        <w:sdtContent>
          <w:r w:rsidR="00490725">
            <w:rPr>
              <w:rFonts w:eastAsiaTheme="minorEastAsia"/>
              <w:sz w:val="20"/>
            </w:rPr>
            <w:fldChar w:fldCharType="begin"/>
          </w:r>
          <w:r w:rsidR="00490725">
            <w:rPr>
              <w:rFonts w:eastAsiaTheme="minorEastAsia"/>
              <w:sz w:val="20"/>
            </w:rPr>
            <w:instrText xml:space="preserve"> CITATION IMPETUS \l 2057 </w:instrText>
          </w:r>
          <w:r w:rsidR="00490725">
            <w:rPr>
              <w:rFonts w:eastAsiaTheme="minorEastAsia"/>
              <w:sz w:val="20"/>
            </w:rPr>
            <w:fldChar w:fldCharType="separate"/>
          </w:r>
          <w:r w:rsidR="00490725" w:rsidRPr="00490725">
            <w:rPr>
              <w:rFonts w:eastAsiaTheme="minorEastAsia"/>
              <w:noProof/>
              <w:sz w:val="20"/>
            </w:rPr>
            <w:t>[7]</w:t>
          </w:r>
          <w:r w:rsidR="00490725">
            <w:rPr>
              <w:rFonts w:eastAsiaTheme="minorEastAsia"/>
              <w:sz w:val="20"/>
            </w:rPr>
            <w:fldChar w:fldCharType="end"/>
          </w:r>
        </w:sdtContent>
      </w:sdt>
      <w:r w:rsidR="00490725">
        <w:rPr>
          <w:rFonts w:eastAsiaTheme="minorEastAsia"/>
          <w:sz w:val="20"/>
        </w:rPr>
        <w:t xml:space="preserve"> </w:t>
      </w:r>
      <w:r w:rsidR="008B1897">
        <w:rPr>
          <w:rFonts w:eastAsiaTheme="minorEastAsia"/>
          <w:sz w:val="20"/>
        </w:rPr>
        <w:t>The same specifications of the cylindrical charges will be used in the simulation software to</w:t>
      </w:r>
      <w:r w:rsidR="00833C12">
        <w:rPr>
          <w:rFonts w:eastAsiaTheme="minorEastAsia"/>
          <w:sz w:val="20"/>
        </w:rPr>
        <w:t xml:space="preserve"> highlight the distribution and </w:t>
      </w:r>
      <w:r w:rsidR="008B1897">
        <w:rPr>
          <w:rFonts w:eastAsiaTheme="minorEastAsia"/>
          <w:sz w:val="20"/>
        </w:rPr>
        <w:t xml:space="preserve">velocity of the fragments </w:t>
      </w:r>
      <w:r w:rsidR="00833C12">
        <w:rPr>
          <w:rFonts w:eastAsiaTheme="minorEastAsia"/>
          <w:sz w:val="20"/>
        </w:rPr>
        <w:t>as well as</w:t>
      </w:r>
      <w:r w:rsidR="008B1897">
        <w:rPr>
          <w:rFonts w:eastAsiaTheme="minorEastAsia"/>
          <w:sz w:val="20"/>
        </w:rPr>
        <w:t xml:space="preserve"> the break-up of the casing.</w:t>
      </w:r>
    </w:p>
    <w:p w:rsidR="00412CAD" w:rsidRDefault="008B1897" w:rsidP="00BE13F2">
      <w:r>
        <w:rPr>
          <w:rFonts w:eastAsiaTheme="minorEastAsia"/>
          <w:sz w:val="20"/>
        </w:rPr>
        <w:t>Finally an experiment has been designed to capture the velocity of the fragments using various instrumentation techniques and</w:t>
      </w:r>
      <w:r w:rsidR="00EF4CDC">
        <w:rPr>
          <w:rFonts w:eastAsiaTheme="minorEastAsia"/>
          <w:sz w:val="20"/>
        </w:rPr>
        <w:t xml:space="preserve"> the fragments</w:t>
      </w:r>
      <w:r w:rsidR="00490725">
        <w:rPr>
          <w:rFonts w:eastAsiaTheme="minorEastAsia"/>
          <w:sz w:val="20"/>
        </w:rPr>
        <w:t xml:space="preserve"> will be</w:t>
      </w:r>
      <w:r>
        <w:rPr>
          <w:rFonts w:eastAsiaTheme="minorEastAsia"/>
          <w:sz w:val="20"/>
        </w:rPr>
        <w:t xml:space="preserve"> captured using strawboard for further analysis. The results produced from Gurney theory, modelling simulations and the experiment will be compared to see if the modelling is a viable tool for the prediction of fragment behaviour. </w:t>
      </w:r>
    </w:p>
    <w:p w:rsidR="00412CAD" w:rsidRDefault="00412CAD" w:rsidP="00BE13F2"/>
    <w:p w:rsidR="00BE13F2" w:rsidRDefault="00BE13F2" w:rsidP="004A3636">
      <w:pPr>
        <w:pStyle w:val="Heading2"/>
        <w:numPr>
          <w:ilvl w:val="1"/>
          <w:numId w:val="6"/>
        </w:numPr>
      </w:pPr>
      <w:bookmarkStart w:id="23" w:name="_Toc131008945"/>
      <w:r>
        <w:t>Research Overview</w:t>
      </w:r>
      <w:bookmarkEnd w:id="23"/>
    </w:p>
    <w:p w:rsidR="009F253E" w:rsidRDefault="009F253E" w:rsidP="009C26B7"/>
    <w:p w:rsidR="009C26B7" w:rsidRDefault="009C26B7" w:rsidP="004A3636">
      <w:pPr>
        <w:pStyle w:val="Heading2"/>
        <w:numPr>
          <w:ilvl w:val="2"/>
          <w:numId w:val="6"/>
        </w:numPr>
      </w:pPr>
      <w:bookmarkStart w:id="24" w:name="_Toc131008946"/>
      <w:r>
        <w:t>Charge Design</w:t>
      </w:r>
      <w:bookmarkEnd w:id="24"/>
    </w:p>
    <w:p w:rsidR="009F253E" w:rsidRPr="009F253E" w:rsidRDefault="009F253E" w:rsidP="009F253E"/>
    <w:p w:rsidR="009F253E" w:rsidRPr="009F253E" w:rsidRDefault="009F253E" w:rsidP="009F253E">
      <w:pPr>
        <w:rPr>
          <w:rFonts w:eastAsiaTheme="minorEastAsia"/>
          <w:sz w:val="20"/>
        </w:rPr>
      </w:pPr>
      <w:r w:rsidRPr="009F253E">
        <w:rPr>
          <w:rFonts w:eastAsiaTheme="minorEastAsia"/>
          <w:sz w:val="20"/>
        </w:rPr>
        <w:t xml:space="preserve">The charges for the project were made up from copper and steel cylindrical charges with varying wall thickness. </w:t>
      </w:r>
      <w:r w:rsidRPr="004D0AE7">
        <w:rPr>
          <w:rFonts w:eastAsiaTheme="minorEastAsia"/>
          <w:sz w:val="20"/>
        </w:rPr>
        <w:t xml:space="preserve">The copper and steel tubes were sourced from another project so the material properties were unknown so a standard unit for </w:t>
      </w:r>
      <w:r w:rsidR="004D0AE7">
        <w:rPr>
          <w:rFonts w:eastAsiaTheme="minorEastAsia"/>
          <w:sz w:val="20"/>
        </w:rPr>
        <w:t>the material properties</w:t>
      </w:r>
      <w:r w:rsidRPr="004D0AE7">
        <w:rPr>
          <w:rFonts w:eastAsiaTheme="minorEastAsia"/>
          <w:sz w:val="20"/>
        </w:rPr>
        <w:t xml:space="preserve"> was assumed.</w:t>
      </w:r>
    </w:p>
    <w:p w:rsidR="009F253E" w:rsidRDefault="009F253E" w:rsidP="009F253E">
      <w:r w:rsidRPr="009F253E">
        <w:rPr>
          <w:rFonts w:eastAsiaTheme="minorEastAsia"/>
          <w:sz w:val="20"/>
        </w:rPr>
        <w:t xml:space="preserve">The size and dimensions of the cylindrical tubes is shown below in </w:t>
      </w:r>
      <w:r w:rsidRPr="009F253E">
        <w:rPr>
          <w:rFonts w:eastAsiaTheme="minorEastAsia"/>
          <w:i/>
          <w:sz w:val="20"/>
        </w:rPr>
        <w:t>figure 3</w:t>
      </w:r>
      <w:r w:rsidR="004D0AE7">
        <w:rPr>
          <w:rFonts w:eastAsiaTheme="minorEastAsia"/>
          <w:i/>
          <w:sz w:val="20"/>
        </w:rPr>
        <w:t>.</w:t>
      </w:r>
    </w:p>
    <w:p w:rsidR="00253C1C" w:rsidRDefault="009F253E" w:rsidP="009C26B7">
      <w:pPr>
        <w:rPr>
          <w:sz w:val="20"/>
        </w:rPr>
      </w:pPr>
      <w:r>
        <w:rPr>
          <w:noProof/>
          <w:lang w:eastAsia="en-GB"/>
        </w:rPr>
        <mc:AlternateContent>
          <mc:Choice Requires="wpg">
            <w:drawing>
              <wp:anchor distT="0" distB="0" distL="114300" distR="114300" simplePos="0" relativeHeight="251566080" behindDoc="0" locked="0" layoutInCell="1" allowOverlap="1">
                <wp:simplePos x="0" y="0"/>
                <wp:positionH relativeFrom="margin">
                  <wp:posOffset>943610</wp:posOffset>
                </wp:positionH>
                <wp:positionV relativeFrom="paragraph">
                  <wp:posOffset>108585</wp:posOffset>
                </wp:positionV>
                <wp:extent cx="3587115" cy="1449705"/>
                <wp:effectExtent l="0" t="0" r="13335" b="0"/>
                <wp:wrapSquare wrapText="bothSides"/>
                <wp:docPr id="10" name="Group 10"/>
                <wp:cNvGraphicFramePr/>
                <a:graphic xmlns:a="http://schemas.openxmlformats.org/drawingml/2006/main">
                  <a:graphicData uri="http://schemas.microsoft.com/office/word/2010/wordprocessingGroup">
                    <wpg:wgp>
                      <wpg:cNvGrpSpPr/>
                      <wpg:grpSpPr>
                        <a:xfrm>
                          <a:off x="0" y="0"/>
                          <a:ext cx="3587115" cy="1449705"/>
                          <a:chOff x="0" y="0"/>
                          <a:chExt cx="4079594" cy="1748790"/>
                        </a:xfrm>
                      </wpg:grpSpPr>
                      <wpg:grpSp>
                        <wpg:cNvPr id="24" name="Group 24"/>
                        <wpg:cNvGrpSpPr/>
                        <wpg:grpSpPr>
                          <a:xfrm>
                            <a:off x="0" y="0"/>
                            <a:ext cx="4079594" cy="1435378"/>
                            <a:chOff x="0" y="0"/>
                            <a:chExt cx="4080228" cy="1435997"/>
                          </a:xfrm>
                        </wpg:grpSpPr>
                        <wps:wsp>
                          <wps:cNvPr id="26" name="Text Box 2"/>
                          <wps:cNvSpPr txBox="1">
                            <a:spLocks noChangeArrowheads="1"/>
                          </wps:cNvSpPr>
                          <wps:spPr bwMode="auto">
                            <a:xfrm>
                              <a:off x="1800225" y="342900"/>
                              <a:ext cx="2280003" cy="1093097"/>
                            </a:xfrm>
                            <a:prstGeom prst="rect">
                              <a:avLst/>
                            </a:prstGeom>
                            <a:solidFill>
                              <a:srgbClr val="FFFFFF"/>
                            </a:solidFill>
                            <a:ln w="9525">
                              <a:solidFill>
                                <a:schemeClr val="bg1"/>
                              </a:solidFill>
                              <a:miter lim="800000"/>
                              <a:headEnd/>
                              <a:tailEnd/>
                            </a:ln>
                          </wps:spPr>
                          <wps:txbx>
                            <w:txbxContent>
                              <w:p w:rsidR="006D0F99" w:rsidRPr="007E38BB" w:rsidRDefault="006D0F99" w:rsidP="005F6E02">
                                <w:pPr>
                                  <w:rPr>
                                    <w:b/>
                                    <w:i/>
                                  </w:rPr>
                                </w:pPr>
                                <w:r>
                                  <w:rPr>
                                    <w:b/>
                                    <w:i/>
                                  </w:rPr>
                                  <w:t>L = 2</w:t>
                                </w:r>
                                <w:r w:rsidRPr="007E38BB">
                                  <w:rPr>
                                    <w:b/>
                                    <w:i/>
                                  </w:rPr>
                                  <w:t>00mm</w:t>
                                </w:r>
                              </w:p>
                              <w:p w:rsidR="006D0F99" w:rsidRPr="007E38BB" w:rsidRDefault="006D0F99" w:rsidP="005F6E02">
                                <w:pPr>
                                  <w:rPr>
                                    <w:b/>
                                    <w:i/>
                                  </w:rPr>
                                </w:pPr>
                                <w:r w:rsidRPr="007E38BB">
                                  <w:rPr>
                                    <w:b/>
                                    <w:i/>
                                  </w:rPr>
                                  <w:t xml:space="preserve">D1= </w:t>
                                </w:r>
                                <w:r>
                                  <w:rPr>
                                    <w:b/>
                                    <w:i/>
                                  </w:rPr>
                                  <w:t>30</w:t>
                                </w:r>
                                <w:r w:rsidRPr="007E38BB">
                                  <w:rPr>
                                    <w:b/>
                                    <w:i/>
                                  </w:rPr>
                                  <w:t>mm</w:t>
                                </w:r>
                              </w:p>
                              <w:p w:rsidR="006D0F99" w:rsidRPr="007E38BB" w:rsidRDefault="006D0F99" w:rsidP="005F6E02">
                                <w:pPr>
                                  <w:rPr>
                                    <w:b/>
                                    <w:i/>
                                  </w:rPr>
                                </w:pPr>
                                <w:r>
                                  <w:rPr>
                                    <w:b/>
                                    <w:i/>
                                  </w:rPr>
                                  <w:t>D2 = 26mm &amp; 25mm</w:t>
                                </w:r>
                              </w:p>
                            </w:txbxContent>
                          </wps:txbx>
                          <wps:bodyPr rot="0" vert="horz" wrap="square" lIns="91440" tIns="45720" rIns="91440" bIns="45720" anchor="t" anchorCtr="0">
                            <a:noAutofit/>
                          </wps:bodyPr>
                        </wps:wsp>
                        <pic:pic xmlns:pic="http://schemas.openxmlformats.org/drawingml/2006/picture">
                          <pic:nvPicPr>
                            <pic:cNvPr id="27" name="Picture 27"/>
                            <pic:cNvPicPr>
                              <a:picLocks noChangeAspect="1"/>
                            </pic:cNvPicPr>
                          </pic:nvPicPr>
                          <pic:blipFill rotWithShape="1">
                            <a:blip r:embed="rId15" cstate="print">
                              <a:extLst>
                                <a:ext uri="{28A0092B-C50C-407E-A947-70E740481C1C}">
                                  <a14:useLocalDpi xmlns:a14="http://schemas.microsoft.com/office/drawing/2010/main" val="0"/>
                                </a:ext>
                              </a:extLst>
                            </a:blip>
                            <a:srcRect r="47450"/>
                            <a:stretch/>
                          </pic:blipFill>
                          <pic:spPr bwMode="auto">
                            <a:xfrm>
                              <a:off x="0" y="0"/>
                              <a:ext cx="1838325" cy="1426845"/>
                            </a:xfrm>
                            <a:prstGeom prst="rect">
                              <a:avLst/>
                            </a:prstGeom>
                            <a:ln>
                              <a:noFill/>
                            </a:ln>
                            <a:extLst>
                              <a:ext uri="{53640926-AAD7-44D8-BBD7-CCE9431645EC}">
                                <a14:shadowObscured xmlns:a14="http://schemas.microsoft.com/office/drawing/2010/main"/>
                              </a:ext>
                            </a:extLst>
                          </pic:spPr>
                        </pic:pic>
                      </wpg:grpSp>
                      <wps:wsp>
                        <wps:cNvPr id="4" name="Text Box 4"/>
                        <wps:cNvSpPr txBox="1"/>
                        <wps:spPr>
                          <a:xfrm>
                            <a:off x="0" y="1482090"/>
                            <a:ext cx="4078605" cy="266700"/>
                          </a:xfrm>
                          <a:prstGeom prst="rect">
                            <a:avLst/>
                          </a:prstGeom>
                          <a:solidFill>
                            <a:prstClr val="white"/>
                          </a:solidFill>
                          <a:ln>
                            <a:noFill/>
                          </a:ln>
                        </wps:spPr>
                        <wps:txbx>
                          <w:txbxContent>
                            <w:p w:rsidR="006D0F99" w:rsidRPr="008C2299" w:rsidRDefault="006D0F99" w:rsidP="005F6E02">
                              <w:pPr>
                                <w:pStyle w:val="Caption"/>
                                <w:rPr>
                                  <w:noProof/>
                                </w:rPr>
                              </w:pPr>
                              <w:bookmarkStart w:id="25" w:name="_Toc130891289"/>
                              <w:bookmarkStart w:id="26" w:name="_Toc130896121"/>
                              <w:r>
                                <w:t>Figure 4 - Charge Design</w:t>
                              </w:r>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 o:spid="_x0000_s1035" style="position:absolute;margin-left:74.3pt;margin-top:8.55pt;width:282.45pt;height:114.15pt;z-index:251566080;mso-position-horizontal-relative:margin;mso-width-relative:margin;mso-height-relative:margin" coordsize="40795,1748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">
                <v:group id="Group 24" o:spid="_x0000_s1036" style="position:absolute;width:40795;height:14353" coordsize="40802,14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Text Box 2" o:spid="_x0000_s1037" type="#_x0000_t202" style="position:absolute;left:18002;top:3429;width:22800;height:10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" strokecolor="white [3212]">
                    <v:textbox>
                      <w:txbxContent>
                        <w:p w:rsidR="006D0F99" w:rsidRPr="007E38BB" w:rsidRDefault="006D0F99" w:rsidP="005F6E02">
                          <w:pPr>
                            <w:rPr>
                              <w:b/>
                              <w:i/>
                            </w:rPr>
                          </w:pPr>
                          <w:r>
                            <w:rPr>
                              <w:b/>
                              <w:i/>
                            </w:rPr>
                            <w:t>L = 2</w:t>
                          </w:r>
                          <w:r w:rsidRPr="007E38BB">
                            <w:rPr>
                              <w:b/>
                              <w:i/>
                            </w:rPr>
                            <w:t>00mm</w:t>
                          </w:r>
                        </w:p>
                        <w:p w:rsidR="006D0F99" w:rsidRPr="007E38BB" w:rsidRDefault="006D0F99" w:rsidP="005F6E02">
                          <w:pPr>
                            <w:rPr>
                              <w:b/>
                              <w:i/>
                            </w:rPr>
                          </w:pPr>
                          <w:r w:rsidRPr="007E38BB">
                            <w:rPr>
                              <w:b/>
                              <w:i/>
                            </w:rPr>
                            <w:t xml:space="preserve">D1= </w:t>
                          </w:r>
                          <w:r>
                            <w:rPr>
                              <w:b/>
                              <w:i/>
                            </w:rPr>
                            <w:t>30</w:t>
                          </w:r>
                          <w:r w:rsidRPr="007E38BB">
                            <w:rPr>
                              <w:b/>
                              <w:i/>
                            </w:rPr>
                            <w:t>mm</w:t>
                          </w:r>
                        </w:p>
                        <w:p w:rsidR="006D0F99" w:rsidRPr="007E38BB" w:rsidRDefault="006D0F99" w:rsidP="005F6E02">
                          <w:pPr>
                            <w:rPr>
                              <w:b/>
                              <w:i/>
                            </w:rPr>
                          </w:pPr>
                          <w:r>
                            <w:rPr>
                              <w:b/>
                              <w:i/>
                            </w:rPr>
                            <w:t>D2 = 26mm &amp; 25mm</w:t>
                          </w:r>
                        </w:p>
                      </w:txbxContent>
                    </v:textbox>
                  </v:shape>
                  <v:shape id="Picture 27" o:spid="_x0000_s1038" type="#_x0000_t75" style="position:absolute;width:18383;height:14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">
                    <v:imagedata r:id="rId16" o:title="" cropright="31097f"/>
                    <v:path arrowok="t"/>
                  </v:shape>
                </v:group>
                <v:shape id="Text Box 4" o:spid="_x0000_s1039" type="#_x0000_t202" style="position:absolute;top:14820;width:407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hwgAAANoAAAAPAAAAZHJzL2Rvd25yZXYueG1sRI9Pi8Iw&#10;FMTvC36H8AQvi6aK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A+khShwgAAANoAAAAPAAAA&#10;AAAAAAAAAAAAAAcCAABkcnMvZG93bnJldi54bWxQSwUGAAAAAAMAAwC3AAAA9gIAAAAA&#10;" stroked="f">
                  <v:textbox inset="0,0,0,0">
                    <w:txbxContent>
                      <w:p w:rsidR="006D0F99" w:rsidRPr="008C2299" w:rsidRDefault="006D0F99" w:rsidP="005F6E02">
                        <w:pPr>
                          <w:pStyle w:val="Caption"/>
                          <w:rPr>
                            <w:noProof/>
                          </w:rPr>
                        </w:pPr>
                        <w:bookmarkStart w:id="27" w:name="_Toc130891289"/>
                        <w:bookmarkStart w:id="28" w:name="_Toc130896121"/>
                        <w:r>
                          <w:t>Figure 4 - Charge Design</w:t>
                        </w:r>
                        <w:bookmarkEnd w:id="27"/>
                        <w:bookmarkEnd w:id="28"/>
                      </w:p>
                    </w:txbxContent>
                  </v:textbox>
                </v:shape>
                <w10:wrap type="square" anchorx="margin"/>
              </v:group>
            </w:pict>
          </mc:Fallback>
        </mc:AlternateContent>
      </w:r>
    </w:p>
    <w:p w:rsidR="001B2C12" w:rsidRDefault="001B2C12" w:rsidP="009C26B7">
      <w:pPr>
        <w:rPr>
          <w:sz w:val="20"/>
        </w:rPr>
      </w:pPr>
    </w:p>
    <w:p w:rsidR="00E77E46" w:rsidRDefault="00E77E46" w:rsidP="009C26B7">
      <w:pPr>
        <w:rPr>
          <w:sz w:val="20"/>
        </w:rPr>
      </w:pPr>
    </w:p>
    <w:p w:rsidR="009F253E" w:rsidRDefault="009F253E" w:rsidP="009C26B7">
      <w:pPr>
        <w:rPr>
          <w:sz w:val="20"/>
        </w:rPr>
      </w:pPr>
    </w:p>
    <w:p w:rsidR="009F253E" w:rsidRDefault="009F253E" w:rsidP="009C26B7">
      <w:pPr>
        <w:rPr>
          <w:sz w:val="20"/>
        </w:rPr>
      </w:pPr>
    </w:p>
    <w:p w:rsidR="009F253E" w:rsidRDefault="009F253E" w:rsidP="009C26B7">
      <w:pPr>
        <w:rPr>
          <w:sz w:val="20"/>
        </w:rPr>
      </w:pPr>
    </w:p>
    <w:tbl>
      <w:tblPr>
        <w:tblW w:w="9743" w:type="dxa"/>
        <w:tblInd w:w="-361" w:type="dxa"/>
        <w:tblLook w:val="04A0" w:firstRow="1" w:lastRow="0" w:firstColumn="1" w:lastColumn="0" w:noHBand="0" w:noVBand="1"/>
      </w:tblPr>
      <w:tblGrid>
        <w:gridCol w:w="2063"/>
        <w:gridCol w:w="1920"/>
        <w:gridCol w:w="1920"/>
        <w:gridCol w:w="1920"/>
        <w:gridCol w:w="1920"/>
      </w:tblGrid>
      <w:tr w:rsidR="00F578F6" w:rsidRPr="00F578F6" w:rsidTr="00F578F6">
        <w:trPr>
          <w:trHeight w:val="288"/>
        </w:trPr>
        <w:tc>
          <w:tcPr>
            <w:tcW w:w="2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color w:val="000000"/>
                <w:lang w:eastAsia="en-GB"/>
              </w:rPr>
            </w:pPr>
            <w:r w:rsidRPr="00F578F6">
              <w:rPr>
                <w:rFonts w:ascii="Calibri" w:eastAsia="Times New Roman" w:hAnsi="Calibri" w:cs="Calibri"/>
                <w:color w:val="000000"/>
                <w:lang w:eastAsia="en-GB"/>
              </w:rPr>
              <w:t> </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Thin Case Copper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Thick Case Copper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Thin Case Steel</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Thick Case Steel</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Length</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Outside Diameter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Wall Thickness</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2.5mm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2.5mm</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Mass</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316.75g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391.05g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276.84g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340.6g</w:t>
            </w:r>
          </w:p>
        </w:tc>
      </w:tr>
      <w:tr w:rsidR="00F578F6" w:rsidRPr="00F578F6" w:rsidTr="00F578F6">
        <w:trPr>
          <w:trHeight w:val="324"/>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Volume of Internal Fill</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106.19cm</w:t>
            </w:r>
            <w:r w:rsidRPr="00F578F6">
              <w:rPr>
                <w:rFonts w:ascii="Calibri" w:eastAsia="Times New Roman" w:hAnsi="Calibri" w:cs="Calibri"/>
                <w:color w:val="000000"/>
                <w:vertAlign w:val="superscript"/>
                <w:lang w:eastAsia="en-GB"/>
              </w:rPr>
              <w:t>3</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98.17cm</w:t>
            </w:r>
            <w:r w:rsidRPr="00F578F6">
              <w:rPr>
                <w:rFonts w:ascii="Calibri" w:eastAsia="Times New Roman" w:hAnsi="Calibri" w:cs="Calibri"/>
                <w:color w:val="000000"/>
                <w:vertAlign w:val="superscript"/>
                <w:lang w:eastAsia="en-GB"/>
              </w:rPr>
              <w:t>3</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106.19cm</w:t>
            </w:r>
            <w:r w:rsidRPr="00F578F6">
              <w:rPr>
                <w:rFonts w:ascii="Calibri" w:eastAsia="Times New Roman" w:hAnsi="Calibri" w:cs="Calibri"/>
                <w:color w:val="000000"/>
                <w:vertAlign w:val="superscript"/>
                <w:lang w:eastAsia="en-GB"/>
              </w:rPr>
              <w:t>3</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98.17cm</w:t>
            </w:r>
            <w:r w:rsidRPr="00F578F6">
              <w:rPr>
                <w:rFonts w:ascii="Calibri" w:eastAsia="Times New Roman" w:hAnsi="Calibri" w:cs="Calibri"/>
                <w:color w:val="000000"/>
                <w:vertAlign w:val="superscript"/>
                <w:lang w:eastAsia="en-GB"/>
              </w:rPr>
              <w:t>3</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Explosive Mass</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166.72g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154.13g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166.72g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4A6DCF">
            <w:pPr>
              <w:keepNext/>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154.13g</w:t>
            </w:r>
          </w:p>
        </w:tc>
      </w:tr>
    </w:tbl>
    <w:p w:rsidR="009F253E" w:rsidRDefault="004A6DCF" w:rsidP="004A6DCF">
      <w:pPr>
        <w:pStyle w:val="Caption"/>
        <w:rPr>
          <w:sz w:val="20"/>
        </w:rPr>
      </w:pPr>
      <w:bookmarkStart w:id="29" w:name="_Toc131004468"/>
      <w:r>
        <w:t xml:space="preserve">Table </w:t>
      </w:r>
      <w:fldSimple w:instr=" SEQ Table \* ARABIC ">
        <w:r w:rsidR="00452848">
          <w:rPr>
            <w:noProof/>
          </w:rPr>
          <w:t>1</w:t>
        </w:r>
      </w:fldSimple>
      <w:r>
        <w:t xml:space="preserve"> - Charge Specification</w:t>
      </w:r>
      <w:bookmarkEnd w:id="29"/>
    </w:p>
    <w:p w:rsidR="009C26B7" w:rsidRDefault="009F253E" w:rsidP="004A3636">
      <w:pPr>
        <w:pStyle w:val="Heading2"/>
        <w:numPr>
          <w:ilvl w:val="2"/>
          <w:numId w:val="6"/>
        </w:numPr>
      </w:pPr>
      <w:bookmarkStart w:id="30" w:name="_Toc131008947"/>
      <w:r>
        <w:lastRenderedPageBreak/>
        <w:t>M</w:t>
      </w:r>
      <w:r w:rsidR="009C26B7">
        <w:t>odelling Overview</w:t>
      </w:r>
      <w:bookmarkEnd w:id="30"/>
    </w:p>
    <w:p w:rsidR="00EF1ECF" w:rsidRDefault="00EF1ECF" w:rsidP="00EF1ECF"/>
    <w:p w:rsidR="00EF1ECF" w:rsidRPr="00CE6143" w:rsidRDefault="00EF1ECF" w:rsidP="00EF1ECF">
      <w:pPr>
        <w:rPr>
          <w:sz w:val="20"/>
        </w:rPr>
      </w:pPr>
      <w:r w:rsidRPr="00CE6143">
        <w:rPr>
          <w:sz w:val="20"/>
        </w:rPr>
        <w:t>The modelling simulations were run using Impetus software. The design of charge specifications were input into the software to be able to compare with the experiment outlined below.</w:t>
      </w:r>
    </w:p>
    <w:p w:rsidR="00EF1ECF" w:rsidRPr="00CE6143" w:rsidRDefault="00EF1ECF" w:rsidP="00EF1ECF">
      <w:pPr>
        <w:rPr>
          <w:sz w:val="20"/>
        </w:rPr>
      </w:pPr>
      <w:r w:rsidRPr="00CE6143">
        <w:rPr>
          <w:sz w:val="20"/>
        </w:rPr>
        <w:t>The simulations were run in a 3D Cartesian space</w:t>
      </w:r>
      <w:r w:rsidRPr="00CE6143">
        <w:rPr>
          <w:rStyle w:val="FootnoteReference"/>
          <w:sz w:val="20"/>
        </w:rPr>
        <w:footnoteReference w:id="2"/>
      </w:r>
      <w:r w:rsidRPr="00CE6143">
        <w:rPr>
          <w:sz w:val="20"/>
        </w:rPr>
        <w:t xml:space="preserve"> using a meshless SPH</w:t>
      </w:r>
      <w:r w:rsidRPr="00CE6143">
        <w:rPr>
          <w:rStyle w:val="FootnoteReference"/>
          <w:sz w:val="20"/>
        </w:rPr>
        <w:footnoteReference w:id="3"/>
      </w:r>
      <w:r w:rsidRPr="00CE6143">
        <w:rPr>
          <w:sz w:val="20"/>
        </w:rPr>
        <w:t xml:space="preserve"> (Smoothed-particle hydrodynamics) approach. The simulations were run in a vacuum to ease computational strain.</w:t>
      </w:r>
    </w:p>
    <w:p w:rsidR="00EF1ECF" w:rsidRPr="00CE6143" w:rsidRDefault="00EF1ECF" w:rsidP="00EF1ECF">
      <w:pPr>
        <w:rPr>
          <w:sz w:val="20"/>
        </w:rPr>
      </w:pPr>
      <w:r w:rsidRPr="00CE6143">
        <w:rPr>
          <w:sz w:val="20"/>
        </w:rPr>
        <w:t>The explosive composition was assumed to have a perfect fill with a uniform density. Material models of the cylinders were taken as a standard density fo</w:t>
      </w:r>
      <w:r w:rsidR="00CE6143">
        <w:rPr>
          <w:sz w:val="20"/>
        </w:rPr>
        <w:t>r each the copper and the steel with random defects added into the material model.</w:t>
      </w:r>
    </w:p>
    <w:p w:rsidR="009C26B7" w:rsidRPr="00CE6143" w:rsidRDefault="00EF1ECF" w:rsidP="009C26B7">
      <w:pPr>
        <w:rPr>
          <w:sz w:val="20"/>
        </w:rPr>
      </w:pPr>
      <w:r w:rsidRPr="00CE6143">
        <w:rPr>
          <w:sz w:val="20"/>
        </w:rPr>
        <w:t>No detonation mechanisms were investi</w:t>
      </w:r>
      <w:r w:rsidR="00CE6143">
        <w:rPr>
          <w:sz w:val="20"/>
        </w:rPr>
        <w:t>gated through these simulations. All detonation mechanisms were the same across all the simulations.</w:t>
      </w:r>
    </w:p>
    <w:p w:rsidR="00BE13F2" w:rsidRDefault="00BE13F2" w:rsidP="00BE13F2"/>
    <w:p w:rsidR="00BE13F2" w:rsidRPr="005F256F" w:rsidRDefault="0093027F" w:rsidP="004A3636">
      <w:pPr>
        <w:pStyle w:val="Heading2"/>
        <w:numPr>
          <w:ilvl w:val="2"/>
          <w:numId w:val="6"/>
        </w:numPr>
      </w:pPr>
      <w:bookmarkStart w:id="31" w:name="_Toc131008948"/>
      <w:r w:rsidRPr="005F256F">
        <w:t>Safe System of Work</w:t>
      </w:r>
      <w:bookmarkEnd w:id="31"/>
    </w:p>
    <w:p w:rsidR="0093027F" w:rsidRPr="005F256F" w:rsidRDefault="0093027F" w:rsidP="0093027F"/>
    <w:p w:rsidR="0093027F" w:rsidRPr="005F256F" w:rsidRDefault="0093027F" w:rsidP="0093027F">
      <w:pPr>
        <w:rPr>
          <w:sz w:val="20"/>
        </w:rPr>
      </w:pPr>
      <w:r w:rsidRPr="005F256F">
        <w:rPr>
          <w:sz w:val="20"/>
        </w:rPr>
        <w:t xml:space="preserve">In order for the experiment to go ahead, a safe system of work needed to be produced to cover all aspects of safety and processes in accordance with any standing orders or </w:t>
      </w:r>
      <w:r w:rsidR="00C81210">
        <w:rPr>
          <w:sz w:val="20"/>
        </w:rPr>
        <w:t xml:space="preserve">explosive </w:t>
      </w:r>
      <w:r w:rsidRPr="005F256F">
        <w:rPr>
          <w:sz w:val="20"/>
        </w:rPr>
        <w:t>regulations.</w:t>
      </w:r>
    </w:p>
    <w:p w:rsidR="0093027F" w:rsidRPr="005F256F" w:rsidRDefault="0093027F" w:rsidP="0093027F">
      <w:pPr>
        <w:rPr>
          <w:sz w:val="20"/>
        </w:rPr>
      </w:pPr>
      <w:r w:rsidRPr="005F256F">
        <w:rPr>
          <w:sz w:val="20"/>
        </w:rPr>
        <w:t>The e</w:t>
      </w:r>
      <w:r w:rsidR="004D0AE7">
        <w:rPr>
          <w:sz w:val="20"/>
        </w:rPr>
        <w:t>xplosive experiment required a t</w:t>
      </w:r>
      <w:r w:rsidRPr="005F256F">
        <w:rPr>
          <w:sz w:val="20"/>
        </w:rPr>
        <w:t xml:space="preserve">rials </w:t>
      </w:r>
      <w:r w:rsidR="004D0AE7">
        <w:rPr>
          <w:sz w:val="20"/>
        </w:rPr>
        <w:t>p</w:t>
      </w:r>
      <w:r w:rsidRPr="005F256F">
        <w:rPr>
          <w:sz w:val="20"/>
        </w:rPr>
        <w:t xml:space="preserve">lan to be authored to incorporate the design of trial and the setup of all aspects of the trial. Alongside this document, a risk assessment, highlighting all the potential hazards and control measures was also authored and signed off by the relevant management </w:t>
      </w:r>
      <w:r w:rsidR="004D0AE7">
        <w:rPr>
          <w:sz w:val="20"/>
        </w:rPr>
        <w:t>system</w:t>
      </w:r>
      <w:r w:rsidRPr="005F256F">
        <w:rPr>
          <w:sz w:val="20"/>
        </w:rPr>
        <w:t xml:space="preserve"> to authorise this package of work.</w:t>
      </w:r>
    </w:p>
    <w:p w:rsidR="00412CAD" w:rsidRDefault="0093027F" w:rsidP="00BE13F2">
      <w:pPr>
        <w:rPr>
          <w:sz w:val="20"/>
        </w:rPr>
      </w:pPr>
      <w:r w:rsidRPr="005F256F">
        <w:rPr>
          <w:sz w:val="20"/>
        </w:rPr>
        <w:t>Due to the nature of using explosives, noise forecasts needed to be accounted for in order to</w:t>
      </w:r>
      <w:r w:rsidR="005F2782" w:rsidRPr="005F256F">
        <w:rPr>
          <w:sz w:val="20"/>
        </w:rPr>
        <w:t xml:space="preserve"> not</w:t>
      </w:r>
      <w:r w:rsidRPr="005F256F">
        <w:rPr>
          <w:sz w:val="20"/>
        </w:rPr>
        <w:t xml:space="preserve"> break the decibel limit on the boundary of the explosive range. This is a process in accordance with the MET office, meteorological data is inputted into a system with the all up weight of the explosive </w:t>
      </w:r>
      <w:r w:rsidR="005F2782" w:rsidRPr="005F256F">
        <w:rPr>
          <w:sz w:val="20"/>
        </w:rPr>
        <w:t>char</w:t>
      </w:r>
      <w:r w:rsidRPr="005F256F">
        <w:rPr>
          <w:sz w:val="20"/>
        </w:rPr>
        <w:t>ge required for the experiment. This will give you an overlay on a map to highlight whether the noise is within the boundary of the explosive range.</w:t>
      </w:r>
    </w:p>
    <w:p w:rsidR="009F253E" w:rsidRDefault="009F253E" w:rsidP="00BE13F2">
      <w:pPr>
        <w:rPr>
          <w:sz w:val="20"/>
        </w:rPr>
      </w:pPr>
    </w:p>
    <w:p w:rsidR="003D28CD" w:rsidRDefault="003D28CD" w:rsidP="004A3636">
      <w:pPr>
        <w:pStyle w:val="Heading2"/>
        <w:numPr>
          <w:ilvl w:val="2"/>
          <w:numId w:val="6"/>
        </w:numPr>
      </w:pPr>
      <w:bookmarkStart w:id="32" w:name="_Toc131008949"/>
      <w:r>
        <w:t>Hazard and Risk Management</w:t>
      </w:r>
      <w:bookmarkEnd w:id="32"/>
    </w:p>
    <w:p w:rsidR="003D28CD" w:rsidRDefault="003D28CD" w:rsidP="003D28CD"/>
    <w:p w:rsidR="003D28CD" w:rsidRDefault="003D28CD" w:rsidP="003D28CD">
      <w:pPr>
        <w:rPr>
          <w:sz w:val="20"/>
        </w:rPr>
      </w:pPr>
      <w:r w:rsidRPr="003D28CD">
        <w:rPr>
          <w:sz w:val="20"/>
        </w:rPr>
        <w:t>Prior to the development of the explosive trial to assess the performance of the cylindrical charges, an assessment of the hazards and risks involved with working with explosives was conducted to enable the author to develop a safe procedure and to conform with the safe system of work.</w:t>
      </w:r>
    </w:p>
    <w:p w:rsidR="003D28CD" w:rsidRDefault="003D28CD" w:rsidP="003D28CD">
      <w:pPr>
        <w:rPr>
          <w:sz w:val="20"/>
        </w:rPr>
      </w:pPr>
      <w:r>
        <w:rPr>
          <w:sz w:val="20"/>
        </w:rPr>
        <w:t>This information was gathered from;</w:t>
      </w:r>
    </w:p>
    <w:p w:rsidR="003D28CD" w:rsidRDefault="003D28CD" w:rsidP="004A3636">
      <w:pPr>
        <w:pStyle w:val="ListParagraph"/>
        <w:numPr>
          <w:ilvl w:val="0"/>
          <w:numId w:val="9"/>
        </w:numPr>
        <w:rPr>
          <w:sz w:val="20"/>
        </w:rPr>
      </w:pPr>
      <w:r>
        <w:rPr>
          <w:sz w:val="20"/>
        </w:rPr>
        <w:t>The authors prior knowledge and experience with working with explosively stemmed charges;</w:t>
      </w:r>
    </w:p>
    <w:p w:rsidR="003D28CD" w:rsidRDefault="003D28CD" w:rsidP="004A3636">
      <w:pPr>
        <w:pStyle w:val="ListParagraph"/>
        <w:numPr>
          <w:ilvl w:val="0"/>
          <w:numId w:val="9"/>
        </w:numPr>
        <w:rPr>
          <w:sz w:val="20"/>
        </w:rPr>
      </w:pPr>
      <w:r>
        <w:rPr>
          <w:sz w:val="20"/>
        </w:rPr>
        <w:t>Knowledge gained from similar risk assessments relating to the firing of explosively stemmed cylindrical charges;</w:t>
      </w:r>
    </w:p>
    <w:p w:rsidR="003D28CD" w:rsidRDefault="003D28CD" w:rsidP="004A3636">
      <w:pPr>
        <w:pStyle w:val="ListParagraph"/>
        <w:numPr>
          <w:ilvl w:val="0"/>
          <w:numId w:val="9"/>
        </w:numPr>
        <w:rPr>
          <w:sz w:val="20"/>
        </w:rPr>
      </w:pPr>
      <w:r>
        <w:rPr>
          <w:sz w:val="20"/>
        </w:rPr>
        <w:t>Each phase of the process of working with explosives; from the procurement of the explosive compositions and high voltage detonators, to the stemming procedure and the firing of the articles in question. Also accounting for any mis-fire procedures which could arise.</w:t>
      </w:r>
    </w:p>
    <w:p w:rsidR="003D28CD" w:rsidRDefault="003D28CD" w:rsidP="003D28CD">
      <w:pPr>
        <w:rPr>
          <w:sz w:val="20"/>
        </w:rPr>
      </w:pPr>
      <w:r>
        <w:rPr>
          <w:sz w:val="20"/>
        </w:rPr>
        <w:lastRenderedPageBreak/>
        <w:t>This section will highlight the main hazards identified from this project when working with explosives and the mitigation controls put in place to make the risk ALARP</w:t>
      </w:r>
      <w:r>
        <w:rPr>
          <w:rStyle w:val="FootnoteReference"/>
          <w:sz w:val="20"/>
        </w:rPr>
        <w:footnoteReference w:id="4"/>
      </w:r>
      <w:r>
        <w:rPr>
          <w:sz w:val="20"/>
        </w:rPr>
        <w:t>.</w:t>
      </w:r>
    </w:p>
    <w:p w:rsidR="0016568A" w:rsidRDefault="0016568A" w:rsidP="003D28CD">
      <w:pPr>
        <w:rPr>
          <w:sz w:val="20"/>
        </w:rPr>
      </w:pPr>
    </w:p>
    <w:p w:rsidR="003D28CD" w:rsidRDefault="003D28CD" w:rsidP="004A3636">
      <w:pPr>
        <w:pStyle w:val="Heading2"/>
        <w:numPr>
          <w:ilvl w:val="2"/>
          <w:numId w:val="6"/>
        </w:numPr>
      </w:pPr>
      <w:bookmarkStart w:id="33" w:name="_Toc131008950"/>
      <w:r>
        <w:t>Main Hazards Identified</w:t>
      </w:r>
      <w:bookmarkEnd w:id="33"/>
    </w:p>
    <w:p w:rsidR="0087078A" w:rsidRPr="0087078A" w:rsidRDefault="0087078A" w:rsidP="0087078A"/>
    <w:p w:rsidR="003D28CD" w:rsidRPr="0087078A" w:rsidRDefault="003D28CD" w:rsidP="003D28CD">
      <w:pPr>
        <w:rPr>
          <w:sz w:val="20"/>
        </w:rPr>
      </w:pPr>
      <w:r w:rsidRPr="0087078A">
        <w:rPr>
          <w:sz w:val="20"/>
        </w:rPr>
        <w:t>This is a list of the main hazards identified from the project that were deemed significant and require mitigation</w:t>
      </w:r>
      <w:r w:rsidR="0087078A" w:rsidRPr="0087078A">
        <w:rPr>
          <w:sz w:val="20"/>
        </w:rPr>
        <w:t>. The main ways in which harm could occur are highlighted for each hazard identified.</w:t>
      </w:r>
    </w:p>
    <w:p w:rsidR="0087078A" w:rsidRDefault="0087078A" w:rsidP="003D28CD">
      <w:pPr>
        <w:rPr>
          <w:sz w:val="20"/>
        </w:rPr>
      </w:pPr>
      <w:r w:rsidRPr="0087078A">
        <w:rPr>
          <w:b/>
          <w:sz w:val="20"/>
        </w:rPr>
        <w:t>Initiation of Explosives (intentional and unintentional)</w:t>
      </w:r>
      <w:r w:rsidR="0016568A">
        <w:rPr>
          <w:b/>
          <w:sz w:val="20"/>
        </w:rPr>
        <w:t xml:space="preserve"> from the movement/transport and processing of explosives</w:t>
      </w:r>
      <w:r w:rsidRPr="0087078A">
        <w:rPr>
          <w:sz w:val="20"/>
        </w:rPr>
        <w:t xml:space="preserve"> – Injury could occur from Blast, Fragmentation, Ground and Air Shock, Debris, Noise, Heat and Fire.</w:t>
      </w:r>
    </w:p>
    <w:p w:rsidR="0087078A" w:rsidRDefault="0087078A" w:rsidP="003D28CD">
      <w:pPr>
        <w:rPr>
          <w:sz w:val="20"/>
        </w:rPr>
      </w:pPr>
      <w:r>
        <w:rPr>
          <w:b/>
          <w:sz w:val="20"/>
        </w:rPr>
        <w:t xml:space="preserve">Manual Handling </w:t>
      </w:r>
      <w:r>
        <w:rPr>
          <w:sz w:val="20"/>
        </w:rPr>
        <w:t>– Injury could occur from incorrect lifting techniques, from the movement of trials equipment of explosive containers.</w:t>
      </w:r>
    </w:p>
    <w:p w:rsidR="0087078A" w:rsidRDefault="0087078A" w:rsidP="003D28CD">
      <w:pPr>
        <w:rPr>
          <w:sz w:val="20"/>
        </w:rPr>
      </w:pPr>
      <w:r>
        <w:rPr>
          <w:b/>
          <w:sz w:val="20"/>
        </w:rPr>
        <w:t>Hazardous Waste</w:t>
      </w:r>
      <w:r>
        <w:rPr>
          <w:sz w:val="20"/>
        </w:rPr>
        <w:t xml:space="preserve"> – Injury could occur from Cuts, Crushing and Contamination injuries from blast/fragments. Accumulation of flammable materials resulting in fire, explosion and environmental damage.</w:t>
      </w:r>
    </w:p>
    <w:p w:rsidR="0087078A" w:rsidRDefault="0087078A" w:rsidP="003D28CD">
      <w:pPr>
        <w:rPr>
          <w:sz w:val="20"/>
        </w:rPr>
      </w:pPr>
      <w:r>
        <w:rPr>
          <w:b/>
          <w:sz w:val="20"/>
        </w:rPr>
        <w:t>Electrical</w:t>
      </w:r>
      <w:r>
        <w:rPr>
          <w:sz w:val="20"/>
        </w:rPr>
        <w:t xml:space="preserve"> – Injury could occur from electrocution or fire from malfunction of electrical equipment, resulting in burns. Water ingress into electrical equipment and electrocution from mis-handling of high voltage firing packs.</w:t>
      </w:r>
    </w:p>
    <w:p w:rsidR="0087078A" w:rsidRDefault="0016568A" w:rsidP="003D28CD">
      <w:pPr>
        <w:rPr>
          <w:sz w:val="20"/>
        </w:rPr>
      </w:pPr>
      <w:r>
        <w:rPr>
          <w:b/>
          <w:sz w:val="20"/>
        </w:rPr>
        <w:t>Sharps</w:t>
      </w:r>
      <w:r>
        <w:rPr>
          <w:sz w:val="20"/>
        </w:rPr>
        <w:t xml:space="preserve"> – Injury could occur from sharp edges of plates and other trials materials leading to cuts or puncture wounds to exposed skin and also through clothing.</w:t>
      </w:r>
    </w:p>
    <w:p w:rsidR="0016568A" w:rsidRDefault="0016568A" w:rsidP="003D28CD">
      <w:pPr>
        <w:rPr>
          <w:sz w:val="20"/>
        </w:rPr>
      </w:pPr>
      <w:r>
        <w:rPr>
          <w:b/>
          <w:sz w:val="20"/>
        </w:rPr>
        <w:t>Ventilation</w:t>
      </w:r>
      <w:r>
        <w:rPr>
          <w:sz w:val="20"/>
        </w:rPr>
        <w:t xml:space="preserve"> – Injury could occur from exposure to residual dust and detonation products, whilst sweeping or cleaning the trials area post firing, leading to respiratory problems from airborne particles. </w:t>
      </w:r>
    </w:p>
    <w:p w:rsidR="0016568A" w:rsidRPr="0016568A" w:rsidRDefault="0016568A" w:rsidP="003D28CD">
      <w:pPr>
        <w:rPr>
          <w:sz w:val="20"/>
        </w:rPr>
      </w:pPr>
    </w:p>
    <w:p w:rsidR="0037586C" w:rsidRDefault="0016568A" w:rsidP="004A3636">
      <w:pPr>
        <w:pStyle w:val="Heading2"/>
        <w:numPr>
          <w:ilvl w:val="2"/>
          <w:numId w:val="6"/>
        </w:numPr>
      </w:pPr>
      <w:bookmarkStart w:id="34" w:name="_Toc131008951"/>
      <w:r>
        <w:t>Main Hazards Mitigation</w:t>
      </w:r>
      <w:bookmarkEnd w:id="34"/>
    </w:p>
    <w:p w:rsidR="0016568A" w:rsidRDefault="0016568A" w:rsidP="0016568A"/>
    <w:p w:rsidR="0016568A" w:rsidRPr="0016568A" w:rsidRDefault="0016568A" w:rsidP="0016568A">
      <w:pPr>
        <w:rPr>
          <w:sz w:val="20"/>
        </w:rPr>
      </w:pPr>
      <w:r w:rsidRPr="0016568A">
        <w:rPr>
          <w:sz w:val="20"/>
        </w:rPr>
        <w:t>The controls and mitigation of the hazards highlighted;</w:t>
      </w:r>
    </w:p>
    <w:p w:rsidR="0016568A" w:rsidRDefault="0016568A" w:rsidP="0016568A">
      <w:pPr>
        <w:rPr>
          <w:b/>
          <w:sz w:val="20"/>
        </w:rPr>
      </w:pPr>
      <w:r w:rsidRPr="0087078A">
        <w:rPr>
          <w:b/>
          <w:sz w:val="20"/>
        </w:rPr>
        <w:t>Initiation of Explosives (intentional and unintentional)</w:t>
      </w:r>
      <w:r>
        <w:rPr>
          <w:b/>
          <w:sz w:val="20"/>
        </w:rPr>
        <w:t xml:space="preserve"> from the movement/transport and processing of explosives</w:t>
      </w:r>
    </w:p>
    <w:p w:rsidR="0016568A" w:rsidRDefault="000814D5" w:rsidP="004A3636">
      <w:pPr>
        <w:pStyle w:val="ListParagraph"/>
        <w:numPr>
          <w:ilvl w:val="0"/>
          <w:numId w:val="10"/>
        </w:numPr>
        <w:rPr>
          <w:sz w:val="20"/>
        </w:rPr>
      </w:pPr>
      <w:r w:rsidRPr="000814D5">
        <w:rPr>
          <w:sz w:val="20"/>
        </w:rPr>
        <w:t>All energetic materials for the trial will be held in the magazine prior to issue. Only the minimum practicable amount for the day’s firing will be transferred to the trials site and will be stored in the explosive day store and in direct control of the TCO</w:t>
      </w:r>
      <w:r w:rsidRPr="000814D5">
        <w:rPr>
          <w:rStyle w:val="FootnoteReference"/>
          <w:sz w:val="20"/>
        </w:rPr>
        <w:footnoteReference w:id="5"/>
      </w:r>
      <w:r>
        <w:rPr>
          <w:sz w:val="20"/>
        </w:rPr>
        <w:t>.</w:t>
      </w:r>
    </w:p>
    <w:p w:rsidR="000814D5" w:rsidRDefault="000814D5" w:rsidP="004A3636">
      <w:pPr>
        <w:pStyle w:val="ListParagraph"/>
        <w:numPr>
          <w:ilvl w:val="0"/>
          <w:numId w:val="10"/>
        </w:numPr>
        <w:rPr>
          <w:sz w:val="20"/>
        </w:rPr>
      </w:pPr>
      <w:r>
        <w:rPr>
          <w:sz w:val="20"/>
        </w:rPr>
        <w:t>Detonators and energetic materials are to be held separately in appropriate storage containers.</w:t>
      </w:r>
    </w:p>
    <w:p w:rsidR="000814D5" w:rsidRDefault="000814D5" w:rsidP="004A3636">
      <w:pPr>
        <w:pStyle w:val="ListParagraph"/>
        <w:numPr>
          <w:ilvl w:val="0"/>
          <w:numId w:val="10"/>
        </w:numPr>
        <w:rPr>
          <w:sz w:val="20"/>
        </w:rPr>
      </w:pPr>
      <w:r>
        <w:rPr>
          <w:sz w:val="20"/>
        </w:rPr>
        <w:t>Storage to ensure any compatibility issues are managed to prevent inadvertent initiation.</w:t>
      </w:r>
    </w:p>
    <w:p w:rsidR="000814D5" w:rsidRDefault="000814D5" w:rsidP="004A3636">
      <w:pPr>
        <w:pStyle w:val="ListParagraph"/>
        <w:numPr>
          <w:ilvl w:val="0"/>
          <w:numId w:val="10"/>
        </w:numPr>
        <w:rPr>
          <w:sz w:val="20"/>
        </w:rPr>
      </w:pPr>
      <w:r>
        <w:rPr>
          <w:sz w:val="20"/>
        </w:rPr>
        <w:t>The personnel conducting this work will be fully trained and competent in handling explosives and stemming of the charges.</w:t>
      </w:r>
    </w:p>
    <w:p w:rsidR="000814D5" w:rsidRDefault="00D06EA5" w:rsidP="004A3636">
      <w:pPr>
        <w:pStyle w:val="ListParagraph"/>
        <w:numPr>
          <w:ilvl w:val="0"/>
          <w:numId w:val="10"/>
        </w:numPr>
        <w:rPr>
          <w:sz w:val="20"/>
        </w:rPr>
      </w:pPr>
      <w:r>
        <w:rPr>
          <w:sz w:val="20"/>
        </w:rPr>
        <w:t>The energetic stores will be transported by competent trained personnel and following all regulations for the range.</w:t>
      </w:r>
    </w:p>
    <w:p w:rsidR="00D06EA5" w:rsidRDefault="00D06EA5" w:rsidP="004A3636">
      <w:pPr>
        <w:pStyle w:val="ListParagraph"/>
        <w:numPr>
          <w:ilvl w:val="0"/>
          <w:numId w:val="10"/>
        </w:numPr>
        <w:rPr>
          <w:sz w:val="20"/>
        </w:rPr>
      </w:pPr>
      <w:r>
        <w:rPr>
          <w:sz w:val="20"/>
        </w:rPr>
        <w:t>All explosive on site will be housed in appropriate containers with the correct signage denoting the hazard present.</w:t>
      </w:r>
    </w:p>
    <w:p w:rsidR="00D06EA5" w:rsidRDefault="00D06EA5" w:rsidP="004A3636">
      <w:pPr>
        <w:pStyle w:val="ListParagraph"/>
        <w:numPr>
          <w:ilvl w:val="0"/>
          <w:numId w:val="10"/>
        </w:numPr>
        <w:rPr>
          <w:sz w:val="20"/>
        </w:rPr>
      </w:pPr>
      <w:r>
        <w:rPr>
          <w:sz w:val="20"/>
        </w:rPr>
        <w:t>The use of contraband will be controlled when near or working around the explosives and detonators to ensure all electronic and RF devices are secured and away from all energetic materials.</w:t>
      </w:r>
    </w:p>
    <w:p w:rsidR="00D06EA5" w:rsidRDefault="00D06EA5" w:rsidP="004A3636">
      <w:pPr>
        <w:pStyle w:val="ListParagraph"/>
        <w:numPr>
          <w:ilvl w:val="0"/>
          <w:numId w:val="10"/>
        </w:numPr>
        <w:rPr>
          <w:sz w:val="20"/>
        </w:rPr>
      </w:pPr>
      <w:r>
        <w:rPr>
          <w:sz w:val="20"/>
        </w:rPr>
        <w:t>During the processing of explosives to stem the charges, only trained and competent personnel will be allowed in the preparation room.</w:t>
      </w:r>
    </w:p>
    <w:p w:rsidR="00D06EA5" w:rsidRDefault="00D06EA5" w:rsidP="004A3636">
      <w:pPr>
        <w:pStyle w:val="ListParagraph"/>
        <w:numPr>
          <w:ilvl w:val="0"/>
          <w:numId w:val="10"/>
        </w:numPr>
        <w:rPr>
          <w:sz w:val="20"/>
        </w:rPr>
      </w:pPr>
      <w:r>
        <w:rPr>
          <w:sz w:val="20"/>
        </w:rPr>
        <w:lastRenderedPageBreak/>
        <w:t>Only the TCO will be present when placing the charges and detonators to keep the minimum number of personnel away from any potential harm.</w:t>
      </w:r>
    </w:p>
    <w:p w:rsidR="00D06EA5" w:rsidRDefault="00D06EA5" w:rsidP="004A3636">
      <w:pPr>
        <w:pStyle w:val="ListParagraph"/>
        <w:numPr>
          <w:ilvl w:val="0"/>
          <w:numId w:val="10"/>
        </w:numPr>
        <w:rPr>
          <w:sz w:val="20"/>
        </w:rPr>
      </w:pPr>
      <w:r>
        <w:rPr>
          <w:sz w:val="20"/>
        </w:rPr>
        <w:t xml:space="preserve">Upon placement of the charge and detonator, all trials staff must be under ‘hard cover’ or outside of the cover area when the explosives are initiated. </w:t>
      </w:r>
    </w:p>
    <w:p w:rsidR="00D06EA5" w:rsidRDefault="00D06EA5" w:rsidP="004A3636">
      <w:pPr>
        <w:pStyle w:val="ListParagraph"/>
        <w:numPr>
          <w:ilvl w:val="0"/>
          <w:numId w:val="10"/>
        </w:numPr>
        <w:rPr>
          <w:sz w:val="20"/>
        </w:rPr>
      </w:pPr>
      <w:r>
        <w:rPr>
          <w:sz w:val="20"/>
        </w:rPr>
        <w:t>All staff handling explosives will wear suitable gloves to avoid any contamination onto exposed skin.</w:t>
      </w:r>
    </w:p>
    <w:p w:rsidR="00D06EA5" w:rsidRDefault="00D06EA5" w:rsidP="004A3636">
      <w:pPr>
        <w:pStyle w:val="ListParagraph"/>
        <w:numPr>
          <w:ilvl w:val="0"/>
          <w:numId w:val="10"/>
        </w:numPr>
        <w:rPr>
          <w:sz w:val="20"/>
        </w:rPr>
      </w:pPr>
      <w:r>
        <w:rPr>
          <w:sz w:val="20"/>
        </w:rPr>
        <w:t>All staff will rigorously maintain good personal hygiene and wash hands thoroughly after working in the vicinity of the explosives to avoid any residual explosive contamination.</w:t>
      </w:r>
    </w:p>
    <w:p w:rsidR="002D7E8C" w:rsidRDefault="002D7E8C" w:rsidP="002D7E8C">
      <w:pPr>
        <w:rPr>
          <w:b/>
          <w:sz w:val="20"/>
        </w:rPr>
      </w:pPr>
      <w:r>
        <w:rPr>
          <w:b/>
          <w:sz w:val="20"/>
        </w:rPr>
        <w:t>Manual Handling</w:t>
      </w:r>
    </w:p>
    <w:p w:rsidR="002D7E8C" w:rsidRDefault="002D7E8C" w:rsidP="004A3636">
      <w:pPr>
        <w:pStyle w:val="ListParagraph"/>
        <w:numPr>
          <w:ilvl w:val="0"/>
          <w:numId w:val="11"/>
        </w:numPr>
        <w:rPr>
          <w:sz w:val="20"/>
        </w:rPr>
      </w:pPr>
      <w:r>
        <w:rPr>
          <w:sz w:val="20"/>
        </w:rPr>
        <w:t>Safety footwear to be worn at all times on the range when carrying out any work</w:t>
      </w:r>
    </w:p>
    <w:p w:rsidR="002D7E8C" w:rsidRDefault="002D7E8C" w:rsidP="004A3636">
      <w:pPr>
        <w:pStyle w:val="ListParagraph"/>
        <w:numPr>
          <w:ilvl w:val="0"/>
          <w:numId w:val="11"/>
        </w:numPr>
        <w:rPr>
          <w:sz w:val="20"/>
        </w:rPr>
      </w:pPr>
      <w:r>
        <w:rPr>
          <w:sz w:val="20"/>
        </w:rPr>
        <w:t>All staff must have an in-date medical to deem them safe to work on the explosive range.</w:t>
      </w:r>
    </w:p>
    <w:p w:rsidR="002D7E8C" w:rsidRDefault="002D7E8C" w:rsidP="004A3636">
      <w:pPr>
        <w:pStyle w:val="ListParagraph"/>
        <w:numPr>
          <w:ilvl w:val="0"/>
          <w:numId w:val="11"/>
        </w:numPr>
        <w:rPr>
          <w:sz w:val="20"/>
        </w:rPr>
      </w:pPr>
      <w:r>
        <w:rPr>
          <w:sz w:val="20"/>
        </w:rPr>
        <w:t>Any bulky/heavy items must be moved with mechanical aides and mobile plant and equipment is available for suitably trained and competent staff.</w:t>
      </w:r>
    </w:p>
    <w:p w:rsidR="002D7E8C" w:rsidRDefault="002D7E8C" w:rsidP="004A3636">
      <w:pPr>
        <w:pStyle w:val="ListParagraph"/>
        <w:numPr>
          <w:ilvl w:val="0"/>
          <w:numId w:val="11"/>
        </w:numPr>
        <w:rPr>
          <w:sz w:val="20"/>
        </w:rPr>
      </w:pPr>
      <w:r>
        <w:rPr>
          <w:sz w:val="20"/>
        </w:rPr>
        <w:t>All staff must have completed the manual handling training</w:t>
      </w:r>
    </w:p>
    <w:p w:rsidR="002D7E8C" w:rsidRDefault="002D7E8C" w:rsidP="002D7E8C">
      <w:pPr>
        <w:rPr>
          <w:b/>
          <w:sz w:val="20"/>
        </w:rPr>
      </w:pPr>
      <w:r>
        <w:rPr>
          <w:b/>
          <w:sz w:val="20"/>
        </w:rPr>
        <w:t>Hazardous Waste</w:t>
      </w:r>
    </w:p>
    <w:p w:rsidR="002D7E8C" w:rsidRDefault="002D7E8C" w:rsidP="004A3636">
      <w:pPr>
        <w:pStyle w:val="ListParagraph"/>
        <w:numPr>
          <w:ilvl w:val="0"/>
          <w:numId w:val="12"/>
        </w:numPr>
        <w:rPr>
          <w:sz w:val="20"/>
        </w:rPr>
      </w:pPr>
      <w:r>
        <w:rPr>
          <w:sz w:val="20"/>
        </w:rPr>
        <w:t>All explosively contaminated items must be disposed of by the correct disposal routes.</w:t>
      </w:r>
    </w:p>
    <w:p w:rsidR="002D7E8C" w:rsidRDefault="002D7E8C" w:rsidP="004A3636">
      <w:pPr>
        <w:pStyle w:val="ListParagraph"/>
        <w:numPr>
          <w:ilvl w:val="0"/>
          <w:numId w:val="12"/>
        </w:numPr>
        <w:rPr>
          <w:sz w:val="20"/>
        </w:rPr>
      </w:pPr>
      <w:r>
        <w:rPr>
          <w:sz w:val="20"/>
        </w:rPr>
        <w:t>All waste must be stored in an appropriate vessel until it can be disposed of.</w:t>
      </w:r>
    </w:p>
    <w:p w:rsidR="002D7E8C" w:rsidRDefault="002D7E8C" w:rsidP="004A3636">
      <w:pPr>
        <w:pStyle w:val="ListParagraph"/>
        <w:numPr>
          <w:ilvl w:val="0"/>
          <w:numId w:val="12"/>
        </w:numPr>
        <w:rPr>
          <w:sz w:val="20"/>
        </w:rPr>
      </w:pPr>
      <w:r>
        <w:rPr>
          <w:sz w:val="20"/>
        </w:rPr>
        <w:t>Waste will be stored in marked areas away from the trials arena.</w:t>
      </w:r>
    </w:p>
    <w:p w:rsidR="002D7E8C" w:rsidRDefault="002D7E8C" w:rsidP="004A3636">
      <w:pPr>
        <w:pStyle w:val="ListParagraph"/>
        <w:numPr>
          <w:ilvl w:val="0"/>
          <w:numId w:val="12"/>
        </w:numPr>
        <w:rPr>
          <w:sz w:val="20"/>
        </w:rPr>
      </w:pPr>
      <w:r>
        <w:rPr>
          <w:sz w:val="20"/>
        </w:rPr>
        <w:t>Waste will not be allowed to accumulate in access/egress areas.</w:t>
      </w:r>
    </w:p>
    <w:p w:rsidR="002D7E8C" w:rsidRDefault="002D7E8C" w:rsidP="004A3636">
      <w:pPr>
        <w:pStyle w:val="ListParagraph"/>
        <w:numPr>
          <w:ilvl w:val="0"/>
          <w:numId w:val="12"/>
        </w:numPr>
        <w:rPr>
          <w:sz w:val="20"/>
        </w:rPr>
      </w:pPr>
      <w:r>
        <w:rPr>
          <w:sz w:val="20"/>
        </w:rPr>
        <w:t>Hazardous waste will display the correct identification labels and appropriate PPE</w:t>
      </w:r>
      <w:r>
        <w:rPr>
          <w:rStyle w:val="FootnoteReference"/>
          <w:sz w:val="20"/>
        </w:rPr>
        <w:footnoteReference w:id="6"/>
      </w:r>
      <w:r>
        <w:rPr>
          <w:sz w:val="20"/>
        </w:rPr>
        <w:t xml:space="preserve"> must be worn when required.</w:t>
      </w:r>
    </w:p>
    <w:p w:rsidR="002D7E8C" w:rsidRDefault="002D7E8C" w:rsidP="002D7E8C">
      <w:pPr>
        <w:rPr>
          <w:b/>
          <w:sz w:val="20"/>
        </w:rPr>
      </w:pPr>
      <w:r>
        <w:rPr>
          <w:b/>
          <w:sz w:val="20"/>
        </w:rPr>
        <w:t>Electrical</w:t>
      </w:r>
    </w:p>
    <w:p w:rsidR="002D7E8C" w:rsidRDefault="002D7E8C" w:rsidP="004A3636">
      <w:pPr>
        <w:pStyle w:val="ListParagraph"/>
        <w:numPr>
          <w:ilvl w:val="0"/>
          <w:numId w:val="13"/>
        </w:numPr>
        <w:rPr>
          <w:sz w:val="20"/>
        </w:rPr>
      </w:pPr>
      <w:r>
        <w:rPr>
          <w:sz w:val="20"/>
        </w:rPr>
        <w:t>All electrical equipment must be tested by a suitable qualified electrician or portable appliance tester.</w:t>
      </w:r>
    </w:p>
    <w:p w:rsidR="002D7E8C" w:rsidRDefault="002D7E8C" w:rsidP="004A3636">
      <w:pPr>
        <w:pStyle w:val="ListParagraph"/>
        <w:numPr>
          <w:ilvl w:val="0"/>
          <w:numId w:val="13"/>
        </w:numPr>
        <w:rPr>
          <w:sz w:val="20"/>
        </w:rPr>
      </w:pPr>
      <w:r>
        <w:rPr>
          <w:sz w:val="20"/>
        </w:rPr>
        <w:t>All portable equipment must have an in-date PAT.</w:t>
      </w:r>
    </w:p>
    <w:p w:rsidR="002D7E8C" w:rsidRDefault="002D7E8C" w:rsidP="004A3636">
      <w:pPr>
        <w:pStyle w:val="ListParagraph"/>
        <w:numPr>
          <w:ilvl w:val="0"/>
          <w:numId w:val="13"/>
        </w:numPr>
        <w:rPr>
          <w:sz w:val="20"/>
        </w:rPr>
      </w:pPr>
      <w:r>
        <w:rPr>
          <w:sz w:val="20"/>
        </w:rPr>
        <w:t>All electrical equipment will be visually inspected prior to each use, if found faulty, then the item will be isolated and no longer used until it is either fixed or replaced.</w:t>
      </w:r>
    </w:p>
    <w:p w:rsidR="002D7E8C" w:rsidRDefault="002D7E8C" w:rsidP="004A3636">
      <w:pPr>
        <w:pStyle w:val="ListParagraph"/>
        <w:numPr>
          <w:ilvl w:val="0"/>
          <w:numId w:val="13"/>
        </w:numPr>
        <w:rPr>
          <w:sz w:val="20"/>
        </w:rPr>
      </w:pPr>
      <w:r>
        <w:rPr>
          <w:sz w:val="20"/>
        </w:rPr>
        <w:t>Electrical equipment must only be used in line with manufacturer’s guidance. Any outdoor equipment must be water ingress protected.</w:t>
      </w:r>
    </w:p>
    <w:p w:rsidR="002D7E8C" w:rsidRDefault="002D7E8C" w:rsidP="004A3636">
      <w:pPr>
        <w:pStyle w:val="ListParagraph"/>
        <w:numPr>
          <w:ilvl w:val="0"/>
          <w:numId w:val="13"/>
        </w:numPr>
        <w:rPr>
          <w:sz w:val="20"/>
        </w:rPr>
      </w:pPr>
      <w:r>
        <w:rPr>
          <w:sz w:val="20"/>
        </w:rPr>
        <w:t>Each device requiring 240v power supply must be fitted with an RCD</w:t>
      </w:r>
      <w:r>
        <w:rPr>
          <w:rStyle w:val="FootnoteReference"/>
          <w:sz w:val="20"/>
        </w:rPr>
        <w:footnoteReference w:id="7"/>
      </w:r>
      <w:r>
        <w:rPr>
          <w:sz w:val="20"/>
        </w:rPr>
        <w:t>, this will be tested before use.</w:t>
      </w:r>
    </w:p>
    <w:p w:rsidR="002D7E8C" w:rsidRDefault="002D7E8C" w:rsidP="004A3636">
      <w:pPr>
        <w:pStyle w:val="ListParagraph"/>
        <w:numPr>
          <w:ilvl w:val="0"/>
          <w:numId w:val="13"/>
        </w:numPr>
        <w:rPr>
          <w:sz w:val="20"/>
        </w:rPr>
      </w:pPr>
      <w:r>
        <w:rPr>
          <w:sz w:val="20"/>
        </w:rPr>
        <w:t>All electrical equipment and connections will be sheltered from rain in weather proof enclosures. Insulated cables may run outside.</w:t>
      </w:r>
    </w:p>
    <w:p w:rsidR="002D7E8C" w:rsidRDefault="002D7E8C" w:rsidP="004A3636">
      <w:pPr>
        <w:pStyle w:val="ListParagraph"/>
        <w:numPr>
          <w:ilvl w:val="0"/>
          <w:numId w:val="13"/>
        </w:numPr>
        <w:rPr>
          <w:sz w:val="20"/>
        </w:rPr>
      </w:pPr>
      <w:r>
        <w:rPr>
          <w:sz w:val="20"/>
        </w:rPr>
        <w:t>All systems will be unplugged and switched off when not in use.</w:t>
      </w:r>
    </w:p>
    <w:p w:rsidR="002D7E8C" w:rsidRDefault="002D7E8C" w:rsidP="004A3636">
      <w:pPr>
        <w:pStyle w:val="ListParagraph"/>
        <w:numPr>
          <w:ilvl w:val="0"/>
          <w:numId w:val="13"/>
        </w:numPr>
        <w:rPr>
          <w:sz w:val="20"/>
        </w:rPr>
      </w:pPr>
      <w:r>
        <w:rPr>
          <w:sz w:val="20"/>
        </w:rPr>
        <w:t>The high voltage firing systems discharge a capacitor producing voltages of ~4kV and a current of +200A. These packs are operated by the TCO who is fully trained in their use and operation.</w:t>
      </w:r>
    </w:p>
    <w:p w:rsidR="002D7E8C" w:rsidRDefault="002D7E8C" w:rsidP="004A3636">
      <w:pPr>
        <w:pStyle w:val="ListParagraph"/>
        <w:numPr>
          <w:ilvl w:val="0"/>
          <w:numId w:val="13"/>
        </w:numPr>
        <w:rPr>
          <w:sz w:val="20"/>
        </w:rPr>
      </w:pPr>
      <w:r>
        <w:rPr>
          <w:sz w:val="20"/>
        </w:rPr>
        <w:t>The TCO will retain the firing interlock key at all times, no other member of staff will be permitted to use the high voltage firing pack at any time.</w:t>
      </w:r>
    </w:p>
    <w:p w:rsidR="002D7E8C" w:rsidRDefault="002D7E8C" w:rsidP="002D7E8C">
      <w:pPr>
        <w:rPr>
          <w:b/>
          <w:sz w:val="20"/>
        </w:rPr>
      </w:pPr>
      <w:r>
        <w:rPr>
          <w:b/>
          <w:sz w:val="20"/>
        </w:rPr>
        <w:t>Sharps</w:t>
      </w:r>
    </w:p>
    <w:p w:rsidR="002D7E8C" w:rsidRDefault="002D7E8C" w:rsidP="004A3636">
      <w:pPr>
        <w:pStyle w:val="ListParagraph"/>
        <w:numPr>
          <w:ilvl w:val="0"/>
          <w:numId w:val="14"/>
        </w:numPr>
        <w:rPr>
          <w:sz w:val="20"/>
        </w:rPr>
      </w:pPr>
      <w:r>
        <w:rPr>
          <w:sz w:val="20"/>
        </w:rPr>
        <w:t>Trials team to app</w:t>
      </w:r>
      <w:r w:rsidR="003E7E90">
        <w:rPr>
          <w:sz w:val="20"/>
        </w:rPr>
        <w:t>ly duct tape to any sharp edges.</w:t>
      </w:r>
    </w:p>
    <w:p w:rsidR="003E7E90" w:rsidRDefault="003E7E90" w:rsidP="004A3636">
      <w:pPr>
        <w:pStyle w:val="ListParagraph"/>
        <w:numPr>
          <w:ilvl w:val="0"/>
          <w:numId w:val="14"/>
        </w:numPr>
        <w:rPr>
          <w:sz w:val="20"/>
        </w:rPr>
      </w:pPr>
      <w:r>
        <w:rPr>
          <w:sz w:val="20"/>
        </w:rPr>
        <w:t>Trials team to wear suitable gloves when handling trials materials that may present a sharp or jagged edge hazard.</w:t>
      </w:r>
    </w:p>
    <w:p w:rsidR="003E7E90" w:rsidRDefault="003E7E90" w:rsidP="004A3636">
      <w:pPr>
        <w:pStyle w:val="ListParagraph"/>
        <w:numPr>
          <w:ilvl w:val="0"/>
          <w:numId w:val="14"/>
        </w:numPr>
        <w:rPr>
          <w:sz w:val="20"/>
        </w:rPr>
      </w:pPr>
      <w:r>
        <w:rPr>
          <w:sz w:val="20"/>
        </w:rPr>
        <w:t>Staff will use shovels and brushes to clear smaller items and debris where possible.</w:t>
      </w:r>
    </w:p>
    <w:p w:rsidR="003E7E90" w:rsidRDefault="003E7E90" w:rsidP="003E7E90">
      <w:pPr>
        <w:rPr>
          <w:b/>
          <w:sz w:val="20"/>
        </w:rPr>
      </w:pPr>
      <w:r>
        <w:rPr>
          <w:b/>
          <w:sz w:val="20"/>
        </w:rPr>
        <w:t>Ventilation</w:t>
      </w:r>
    </w:p>
    <w:p w:rsidR="003E7E90" w:rsidRDefault="003E7E90" w:rsidP="004A3636">
      <w:pPr>
        <w:pStyle w:val="ListParagraph"/>
        <w:numPr>
          <w:ilvl w:val="0"/>
          <w:numId w:val="15"/>
        </w:numPr>
        <w:rPr>
          <w:sz w:val="20"/>
        </w:rPr>
      </w:pPr>
      <w:r>
        <w:rPr>
          <w:sz w:val="20"/>
        </w:rPr>
        <w:t>An assessment of the major sources of dust has been concluded this will be largely from broken sandbags/concrete blocks and wood.</w:t>
      </w:r>
    </w:p>
    <w:p w:rsidR="003E7E90" w:rsidRDefault="003E7E90" w:rsidP="004A3636">
      <w:pPr>
        <w:pStyle w:val="ListParagraph"/>
        <w:numPr>
          <w:ilvl w:val="0"/>
          <w:numId w:val="15"/>
        </w:numPr>
        <w:rPr>
          <w:sz w:val="20"/>
        </w:rPr>
      </w:pPr>
      <w:r>
        <w:rPr>
          <w:sz w:val="20"/>
        </w:rPr>
        <w:lastRenderedPageBreak/>
        <w:t>Where practicable, damp sandbags will be used to mitigate some dust.</w:t>
      </w:r>
    </w:p>
    <w:p w:rsidR="003E7E90" w:rsidRPr="003E7E90" w:rsidRDefault="003E7E90" w:rsidP="004A3636">
      <w:pPr>
        <w:pStyle w:val="ListParagraph"/>
        <w:numPr>
          <w:ilvl w:val="0"/>
          <w:numId w:val="15"/>
        </w:numPr>
        <w:rPr>
          <w:sz w:val="20"/>
        </w:rPr>
      </w:pPr>
      <w:r>
        <w:rPr>
          <w:sz w:val="20"/>
        </w:rPr>
        <w:t>Post firing and prior to cleaning the chamber, the TCO will advise where respiratory protection must be worn. If this is necessary, then the user of the RPE</w:t>
      </w:r>
      <w:r>
        <w:rPr>
          <w:rStyle w:val="FootnoteReference"/>
          <w:sz w:val="20"/>
        </w:rPr>
        <w:footnoteReference w:id="8"/>
      </w:r>
      <w:r>
        <w:rPr>
          <w:sz w:val="20"/>
        </w:rPr>
        <w:t xml:space="preserve"> will have them face fit tested.</w:t>
      </w:r>
    </w:p>
    <w:p w:rsidR="002D7E8C" w:rsidRPr="002D7E8C" w:rsidRDefault="002D7E8C" w:rsidP="002D7E8C">
      <w:pPr>
        <w:rPr>
          <w:sz w:val="20"/>
        </w:rPr>
      </w:pPr>
    </w:p>
    <w:p w:rsidR="00BE13F2" w:rsidRDefault="00BE13F2" w:rsidP="004A3636">
      <w:pPr>
        <w:pStyle w:val="Heading2"/>
        <w:numPr>
          <w:ilvl w:val="2"/>
          <w:numId w:val="6"/>
        </w:numPr>
      </w:pPr>
      <w:bookmarkStart w:id="35" w:name="_Toc131008952"/>
      <w:r>
        <w:t>Research Process</w:t>
      </w:r>
      <w:bookmarkEnd w:id="35"/>
    </w:p>
    <w:p w:rsidR="00BE13F2" w:rsidRDefault="00BE13F2" w:rsidP="00BE13F2"/>
    <w:p w:rsidR="00412CAD" w:rsidRPr="00EE4FCE" w:rsidRDefault="005C09FA" w:rsidP="00BE13F2">
      <w:pPr>
        <w:rPr>
          <w:sz w:val="20"/>
        </w:rPr>
      </w:pPr>
      <w:r>
        <w:rPr>
          <w:sz w:val="20"/>
        </w:rPr>
        <w:t>The process of the experiment</w:t>
      </w:r>
      <w:r w:rsidR="005F256F" w:rsidRPr="00EE4FCE">
        <w:rPr>
          <w:sz w:val="20"/>
        </w:rPr>
        <w:t xml:space="preserve"> was to collect data from the fragmentation of various metal cylinders stemmed with plastic explosive number 8 (PE8). Upon firing the cylindrical charges, data will be captured using different experimental designs;</w:t>
      </w:r>
    </w:p>
    <w:p w:rsidR="005F256F" w:rsidRPr="00EE4FCE" w:rsidRDefault="005F256F" w:rsidP="004A3636">
      <w:pPr>
        <w:pStyle w:val="ListParagraph"/>
        <w:numPr>
          <w:ilvl w:val="0"/>
          <w:numId w:val="7"/>
        </w:numPr>
        <w:rPr>
          <w:sz w:val="20"/>
        </w:rPr>
      </w:pPr>
      <w:r w:rsidRPr="00EE4FCE">
        <w:rPr>
          <w:sz w:val="20"/>
        </w:rPr>
        <w:t>Copper and Steel cylinders, to understand the performance with different wall thickness;</w:t>
      </w:r>
    </w:p>
    <w:p w:rsidR="005F256F" w:rsidRDefault="005F256F" w:rsidP="004A3636">
      <w:pPr>
        <w:pStyle w:val="ListParagraph"/>
        <w:numPr>
          <w:ilvl w:val="0"/>
          <w:numId w:val="7"/>
        </w:numPr>
        <w:rPr>
          <w:sz w:val="20"/>
        </w:rPr>
      </w:pPr>
      <w:r w:rsidRPr="00EE4FCE">
        <w:rPr>
          <w:sz w:val="20"/>
        </w:rPr>
        <w:t xml:space="preserve">Understand the fragmentation properties of each cylindrical charge, using straw packs to gather fragments for </w:t>
      </w:r>
      <w:r w:rsidR="004D0AE7">
        <w:rPr>
          <w:sz w:val="20"/>
        </w:rPr>
        <w:t xml:space="preserve">further </w:t>
      </w:r>
      <w:r w:rsidRPr="00EE4FCE">
        <w:rPr>
          <w:sz w:val="20"/>
        </w:rPr>
        <w:t>analysis.</w:t>
      </w:r>
    </w:p>
    <w:p w:rsidR="005C09FA" w:rsidRPr="00EE4FCE" w:rsidRDefault="004D0AE7" w:rsidP="004A3636">
      <w:pPr>
        <w:pStyle w:val="ListParagraph"/>
        <w:numPr>
          <w:ilvl w:val="0"/>
          <w:numId w:val="7"/>
        </w:numPr>
        <w:rPr>
          <w:sz w:val="20"/>
        </w:rPr>
      </w:pPr>
      <w:r>
        <w:rPr>
          <w:sz w:val="20"/>
        </w:rPr>
        <w:t xml:space="preserve">Instrumentation techniques </w:t>
      </w:r>
      <w:r w:rsidR="005C09FA">
        <w:rPr>
          <w:sz w:val="20"/>
        </w:rPr>
        <w:t>to understand fragment velocity.</w:t>
      </w:r>
    </w:p>
    <w:p w:rsidR="005F256F" w:rsidRPr="00EE4FCE" w:rsidRDefault="005F256F" w:rsidP="005F256F">
      <w:pPr>
        <w:pStyle w:val="ListParagraph"/>
        <w:rPr>
          <w:sz w:val="20"/>
        </w:rPr>
      </w:pPr>
    </w:p>
    <w:p w:rsidR="005F256F" w:rsidRDefault="005F256F" w:rsidP="004A3636">
      <w:pPr>
        <w:pStyle w:val="Heading2"/>
        <w:numPr>
          <w:ilvl w:val="2"/>
          <w:numId w:val="6"/>
        </w:numPr>
      </w:pPr>
      <w:bookmarkStart w:id="36" w:name="_Toc131008953"/>
      <w:r>
        <w:t>Research Design</w:t>
      </w:r>
      <w:bookmarkEnd w:id="36"/>
    </w:p>
    <w:p w:rsidR="00412CAD" w:rsidRDefault="00412CAD" w:rsidP="00BE13F2"/>
    <w:p w:rsidR="005F256F" w:rsidRPr="00EE4FCE" w:rsidRDefault="005F256F" w:rsidP="00BE13F2">
      <w:pPr>
        <w:rPr>
          <w:sz w:val="20"/>
        </w:rPr>
      </w:pPr>
      <w:r w:rsidRPr="00EE4FCE">
        <w:rPr>
          <w:sz w:val="20"/>
        </w:rPr>
        <w:t xml:space="preserve">The arena for the setup of the trial is shown below in </w:t>
      </w:r>
      <w:r w:rsidRPr="004A6DCF">
        <w:rPr>
          <w:i/>
          <w:sz w:val="20"/>
        </w:rPr>
        <w:t>figure 4</w:t>
      </w:r>
      <w:r w:rsidRPr="00EE4FCE">
        <w:rPr>
          <w:sz w:val="20"/>
        </w:rPr>
        <w:t xml:space="preserve">. </w:t>
      </w:r>
      <w:r w:rsidR="00253C1C" w:rsidRPr="00EE4FCE">
        <w:rPr>
          <w:sz w:val="20"/>
        </w:rPr>
        <w:t xml:space="preserve">The cylindrical devices were positioned on a table in the middle of the blast chamber at 1.5m above ground level. </w:t>
      </w:r>
      <w:r w:rsidR="004D0AE7">
        <w:rPr>
          <w:sz w:val="20"/>
        </w:rPr>
        <w:t>An instrumentation container</w:t>
      </w:r>
      <w:r w:rsidR="00253C1C" w:rsidRPr="00EE4FCE">
        <w:rPr>
          <w:sz w:val="20"/>
        </w:rPr>
        <w:t xml:space="preserve"> was placed on the</w:t>
      </w:r>
      <w:r w:rsidR="004D0AE7">
        <w:rPr>
          <w:sz w:val="20"/>
        </w:rPr>
        <w:t xml:space="preserve"> concrete</w:t>
      </w:r>
      <w:r w:rsidR="00253C1C" w:rsidRPr="00EE4FCE">
        <w:rPr>
          <w:sz w:val="20"/>
        </w:rPr>
        <w:t xml:space="preserve"> pad outside the chamber to house all the instrumentation equipment to protect from any fragmentation and blast effect. All cables for the instrumentation equipment were fed into the chamber and placed under sandbags to protect from any fragmentation damage. </w:t>
      </w:r>
    </w:p>
    <w:p w:rsidR="00253C1C" w:rsidRDefault="004A6DCF" w:rsidP="00BE13F2">
      <w:r>
        <w:rPr>
          <w:noProof/>
          <w:lang w:eastAsia="en-GB"/>
        </w:rPr>
        <mc:AlternateContent>
          <mc:Choice Requires="wpg">
            <w:drawing>
              <wp:anchor distT="0" distB="0" distL="114300" distR="114300" simplePos="0" relativeHeight="252020736" behindDoc="0" locked="0" layoutInCell="1" allowOverlap="1">
                <wp:simplePos x="0" y="0"/>
                <wp:positionH relativeFrom="column">
                  <wp:posOffset>685800</wp:posOffset>
                </wp:positionH>
                <wp:positionV relativeFrom="paragraph">
                  <wp:posOffset>129223</wp:posOffset>
                </wp:positionV>
                <wp:extent cx="4330065" cy="2911475"/>
                <wp:effectExtent l="0" t="0" r="0" b="3175"/>
                <wp:wrapNone/>
                <wp:docPr id="540" name="Group 540"/>
                <wp:cNvGraphicFramePr/>
                <a:graphic xmlns:a="http://schemas.openxmlformats.org/drawingml/2006/main">
                  <a:graphicData uri="http://schemas.microsoft.com/office/word/2010/wordprocessingGroup">
                    <wpg:wgp>
                      <wpg:cNvGrpSpPr/>
                      <wpg:grpSpPr>
                        <a:xfrm>
                          <a:off x="0" y="0"/>
                          <a:ext cx="4330065" cy="2911475"/>
                          <a:chOff x="0" y="0"/>
                          <a:chExt cx="4330065" cy="2911475"/>
                        </a:xfrm>
                      </wpg:grpSpPr>
                      <wpg:grpSp>
                        <wpg:cNvPr id="3" name="Group 3"/>
                        <wpg:cNvGrpSpPr/>
                        <wpg:grpSpPr>
                          <a:xfrm>
                            <a:off x="0" y="0"/>
                            <a:ext cx="4330065" cy="2911475"/>
                            <a:chOff x="0" y="0"/>
                            <a:chExt cx="5718175" cy="4265295"/>
                          </a:xfrm>
                        </wpg:grpSpPr>
                        <pic:pic xmlns:pic="http://schemas.openxmlformats.org/drawingml/2006/picture">
                          <pic:nvPicPr>
                            <pic:cNvPr id="1" name="Picture 1"/>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8175" cy="3943985"/>
                            </a:xfrm>
                            <a:prstGeom prst="rect">
                              <a:avLst/>
                            </a:prstGeom>
                            <a:noFill/>
                            <a:ln>
                              <a:noFill/>
                            </a:ln>
                          </pic:spPr>
                        </pic:pic>
                        <wps:wsp>
                          <wps:cNvPr id="2" name="Text Box 2"/>
                          <wps:cNvSpPr txBox="1"/>
                          <wps:spPr>
                            <a:xfrm>
                              <a:off x="0" y="3998595"/>
                              <a:ext cx="5718175" cy="266700"/>
                            </a:xfrm>
                            <a:prstGeom prst="rect">
                              <a:avLst/>
                            </a:prstGeom>
                            <a:solidFill>
                              <a:prstClr val="white"/>
                            </a:solidFill>
                            <a:ln>
                              <a:noFill/>
                            </a:ln>
                          </wps:spPr>
                          <wps:txbx>
                            <w:txbxContent>
                              <w:p w:rsidR="006D0F99" w:rsidRPr="00107918" w:rsidRDefault="006D0F99" w:rsidP="00253C1C">
                                <w:pPr>
                                  <w:pStyle w:val="Caption"/>
                                  <w:rPr>
                                    <w:noProof/>
                                  </w:rPr>
                                </w:pPr>
                                <w:bookmarkStart w:id="37" w:name="_Toc130891290"/>
                                <w:bookmarkStart w:id="38" w:name="_Toc130896122"/>
                                <w:r>
                                  <w:t>Figure 5 - Arena Setup</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539" name="Rectangle 539"/>
                        <wps:cNvSpPr/>
                        <wps:spPr>
                          <a:xfrm>
                            <a:off x="423863" y="385762"/>
                            <a:ext cx="552450" cy="762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540" o:spid="_x0000_s1040" style="position:absolute;margin-left:54pt;margin-top:10.2pt;width:340.95pt;height:229.25pt;z-index:252020736" coordsize="43300,291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">
                <v:group id="Group 3" o:spid="_x0000_s1041" style="position:absolute;width:43300;height:29114" coordsize="57181,42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Picture 1" o:spid="_x0000_s1042" type="#_x0000_t75" style="position:absolute;width:57181;height:39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">
                    <v:imagedata r:id="rId18" o:title=""/>
                    <v:path arrowok="t"/>
                  </v:shape>
                  <v:shape id="Text Box 2" o:spid="_x0000_s1043" type="#_x0000_t202" style="position:absolute;top:39985;width:571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rsidR="006D0F99" w:rsidRPr="00107918" w:rsidRDefault="006D0F99" w:rsidP="00253C1C">
                          <w:pPr>
                            <w:pStyle w:val="Caption"/>
                            <w:rPr>
                              <w:noProof/>
                            </w:rPr>
                          </w:pPr>
                          <w:bookmarkStart w:id="39" w:name="_Toc130891290"/>
                          <w:bookmarkStart w:id="40" w:name="_Toc130896122"/>
                          <w:r>
                            <w:t>Figure 5 - Arena Setup</w:t>
                          </w:r>
                          <w:bookmarkEnd w:id="39"/>
                          <w:bookmarkEnd w:id="40"/>
                        </w:p>
                      </w:txbxContent>
                    </v:textbox>
                  </v:shape>
                </v:group>
                <v:rect id="Rectangle 539" o:spid="_x0000_s1044" style="position:absolute;left:4238;top:3857;width:5525;height: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" fillcolor="white [3212]" stroked="f" strokeweight="1pt"/>
              </v:group>
            </w:pict>
          </mc:Fallback>
        </mc:AlternateContent>
      </w:r>
    </w:p>
    <w:p w:rsidR="00253C1C" w:rsidRDefault="00253C1C" w:rsidP="00BE13F2"/>
    <w:p w:rsidR="00253C1C" w:rsidRDefault="00253C1C" w:rsidP="00BE13F2"/>
    <w:p w:rsidR="00253C1C" w:rsidRDefault="00253C1C" w:rsidP="00BE13F2"/>
    <w:p w:rsidR="00253C1C" w:rsidRDefault="00253C1C" w:rsidP="00BE13F2"/>
    <w:p w:rsidR="00253C1C" w:rsidRDefault="00253C1C" w:rsidP="00BE13F2"/>
    <w:p w:rsidR="00253C1C" w:rsidRDefault="00253C1C" w:rsidP="00253C1C">
      <w:pPr>
        <w:pStyle w:val="Heading2"/>
        <w:ind w:left="2160"/>
      </w:pPr>
    </w:p>
    <w:p w:rsidR="00253C1C" w:rsidRDefault="00253C1C" w:rsidP="00253C1C">
      <w:pPr>
        <w:pStyle w:val="Heading2"/>
        <w:ind w:left="2160"/>
      </w:pPr>
    </w:p>
    <w:p w:rsidR="00253C1C" w:rsidRDefault="00253C1C" w:rsidP="00253C1C"/>
    <w:p w:rsidR="00253C1C" w:rsidRDefault="00253C1C" w:rsidP="00253C1C"/>
    <w:p w:rsidR="00EE4FCE" w:rsidRDefault="00EE4FCE" w:rsidP="00253C1C"/>
    <w:p w:rsidR="00253C1C" w:rsidRDefault="00253C1C" w:rsidP="00253C1C"/>
    <w:p w:rsidR="00253C1C" w:rsidRPr="007D00BE" w:rsidRDefault="00253C1C" w:rsidP="00253C1C">
      <w:r w:rsidRPr="00EE4FCE">
        <w:rPr>
          <w:sz w:val="20"/>
        </w:rPr>
        <w:t xml:space="preserve">The cylindrical charges were </w:t>
      </w:r>
      <w:r w:rsidR="004D0AE7">
        <w:rPr>
          <w:sz w:val="20"/>
        </w:rPr>
        <w:t>secured to the wooden table with duct tape to ensure they did not move when the detonator was fitted</w:t>
      </w:r>
      <w:r w:rsidRPr="00EE4FCE">
        <w:rPr>
          <w:sz w:val="20"/>
        </w:rPr>
        <w:t xml:space="preserve">. </w:t>
      </w:r>
      <w:r w:rsidR="007D00BE" w:rsidRPr="00EE4FCE">
        <w:rPr>
          <w:sz w:val="20"/>
        </w:rPr>
        <w:t>The charges were placed upon a metal table with a wooden top which was replaced with each firing. The detonator was secured into the charges</w:t>
      </w:r>
      <w:r w:rsidR="007D00BE">
        <w:t xml:space="preserve"> </w:t>
      </w:r>
      <w:r w:rsidR="007D00BE" w:rsidRPr="00304415">
        <w:rPr>
          <w:sz w:val="20"/>
          <w:szCs w:val="20"/>
        </w:rPr>
        <w:t>using a ‘top hat’ detonator holder</w:t>
      </w:r>
      <w:r w:rsidR="007D00BE" w:rsidRPr="00EE4FCE">
        <w:rPr>
          <w:sz w:val="20"/>
        </w:rPr>
        <w:t xml:space="preserve"> which ensured a flush contact with the explosive composition. The setup for the placement of the charges in shown below in </w:t>
      </w:r>
      <w:r w:rsidR="007D00BE" w:rsidRPr="00EE4FCE">
        <w:rPr>
          <w:i/>
          <w:sz w:val="20"/>
        </w:rPr>
        <w:t>figure 5</w:t>
      </w:r>
      <w:r w:rsidR="007D00BE" w:rsidRPr="00EE4FCE">
        <w:rPr>
          <w:sz w:val="20"/>
        </w:rPr>
        <w:t>.</w:t>
      </w:r>
    </w:p>
    <w:p w:rsidR="007D00BE" w:rsidRDefault="007D00BE" w:rsidP="007D00BE">
      <w:pPr>
        <w:keepNext/>
      </w:pPr>
      <w:r>
        <w:object w:dxaOrig="11115" w:dyaOrig="6165">
          <v:shape id="_x0000_i1025" type="#_x0000_t75" style="width:348.1pt;height:192.2pt" o:ole="" o:allowoverlap="f">
            <v:imagedata r:id="rId19" o:title=""/>
          </v:shape>
          <o:OLEObject Type="Embed" ProgID="PBrush" ShapeID="_x0000_i1025" DrawAspect="Content" ObjectID="_1741763529" r:id="rId20"/>
        </w:object>
      </w:r>
    </w:p>
    <w:p w:rsidR="007D00BE" w:rsidRDefault="007D00BE" w:rsidP="007D00BE">
      <w:pPr>
        <w:pStyle w:val="Caption"/>
      </w:pPr>
      <w:bookmarkStart w:id="41" w:name="_Toc130891291"/>
      <w:r>
        <w:t xml:space="preserve">Figure </w:t>
      </w:r>
      <w:r w:rsidR="004B46D6">
        <w:t>6</w:t>
      </w:r>
      <w:r>
        <w:t xml:space="preserve"> - Charge Layout</w:t>
      </w:r>
      <w:bookmarkEnd w:id="2"/>
      <w:bookmarkEnd w:id="41"/>
    </w:p>
    <w:p w:rsidR="007D00BE" w:rsidRPr="00EE4FCE" w:rsidRDefault="00DB109E" w:rsidP="00253C1C">
      <w:pPr>
        <w:rPr>
          <w:sz w:val="20"/>
        </w:rPr>
      </w:pPr>
      <w:r w:rsidRPr="00EE4FCE">
        <w:rPr>
          <w:sz w:val="20"/>
        </w:rPr>
        <w:t xml:space="preserve">To ensure no damage post firing of the devices, all additional ports/windows within the blast chamber were covered with specific metal plates. These metal plates and all the metal wall plates of the chamber are designed to </w:t>
      </w:r>
      <w:r w:rsidR="00FD04F0" w:rsidRPr="00EE4FCE">
        <w:rPr>
          <w:sz w:val="20"/>
        </w:rPr>
        <w:t>take some pitting damage from the fragments</w:t>
      </w:r>
      <w:r w:rsidR="00566536" w:rsidRPr="00EE4FCE">
        <w:rPr>
          <w:sz w:val="20"/>
        </w:rPr>
        <w:t xml:space="preserve"> post firing.</w:t>
      </w:r>
    </w:p>
    <w:p w:rsidR="00566536" w:rsidRPr="00EE4FCE" w:rsidRDefault="00F3793F" w:rsidP="00253C1C">
      <w:pPr>
        <w:rPr>
          <w:sz w:val="20"/>
        </w:rPr>
      </w:pPr>
      <w:r w:rsidRPr="00EE4FCE">
        <w:rPr>
          <w:sz w:val="20"/>
        </w:rPr>
        <w:t xml:space="preserve">As shown in </w:t>
      </w:r>
      <w:r w:rsidRPr="004D0AE7">
        <w:rPr>
          <w:i/>
          <w:sz w:val="20"/>
        </w:rPr>
        <w:t>figure 4</w:t>
      </w:r>
      <w:r w:rsidRPr="00EE4FCE">
        <w:rPr>
          <w:sz w:val="20"/>
        </w:rPr>
        <w:t xml:space="preserve">, the strawpacks were set out using 2 full packs stacked upon each other and placed directly in front of the chamber entrance. The straw packs are 1000mm x 2000mm and were placed at a set distance perpendicular to the charge in an upright position. Each strawboard pack contains 20 sheets, in which each sheet is 3.7mm thick. A pendine block structure was built to stand the strawpacks against and then they were secured in place with string, which was designed to be replaced if any damage to the string occurred from the firings. </w:t>
      </w:r>
    </w:p>
    <w:p w:rsidR="00F3793F" w:rsidRPr="00EE4FCE" w:rsidRDefault="00F3793F" w:rsidP="00253C1C">
      <w:pPr>
        <w:rPr>
          <w:sz w:val="20"/>
        </w:rPr>
      </w:pPr>
      <w:r w:rsidRPr="00EE4FCE">
        <w:rPr>
          <w:sz w:val="20"/>
        </w:rPr>
        <w:t xml:space="preserve">Pendine blocks were placed in the entrance to the chamber as there is exposed concrete which has no protection from the reinforced metal places. These blocks mitigated any fragmentation damage to the structure of the blast chamber and also focused down the area for the collection of fragments onto the strawboard packs. </w:t>
      </w:r>
    </w:p>
    <w:p w:rsidR="00CF7333" w:rsidRDefault="00CF7333" w:rsidP="00253C1C">
      <w:pPr>
        <w:rPr>
          <w:sz w:val="20"/>
        </w:rPr>
      </w:pPr>
      <w:r w:rsidRPr="00EE4FCE">
        <w:rPr>
          <w:sz w:val="20"/>
        </w:rPr>
        <w:t>The shadowgraph rig was placed directly opposite the instrumentation splinter proof which houses the high speed camera. A retro-reflective board was placed in-line with the firing to capture footage of the fragments penetrating</w:t>
      </w:r>
      <w:r w:rsidR="00304415">
        <w:rPr>
          <w:sz w:val="20"/>
        </w:rPr>
        <w:t xml:space="preserve"> into</w:t>
      </w:r>
      <w:r w:rsidRPr="00EE4FCE">
        <w:rPr>
          <w:sz w:val="20"/>
        </w:rPr>
        <w:t xml:space="preserve"> the strawboard packs.</w:t>
      </w:r>
    </w:p>
    <w:p w:rsidR="009F253E" w:rsidRDefault="009F253E" w:rsidP="00253C1C"/>
    <w:p w:rsidR="00BE13F2" w:rsidRDefault="00BE13F2" w:rsidP="004A3636">
      <w:pPr>
        <w:pStyle w:val="Heading2"/>
        <w:numPr>
          <w:ilvl w:val="2"/>
          <w:numId w:val="6"/>
        </w:numPr>
      </w:pPr>
      <w:bookmarkStart w:id="42" w:name="_Toc131008954"/>
      <w:r>
        <w:t>Data Capture</w:t>
      </w:r>
      <w:bookmarkEnd w:id="42"/>
    </w:p>
    <w:p w:rsidR="003145CA" w:rsidRDefault="003145CA" w:rsidP="00412CAD"/>
    <w:p w:rsidR="00FD7AC7" w:rsidRPr="00EE4FCE" w:rsidRDefault="003145CA" w:rsidP="00412CAD">
      <w:pPr>
        <w:rPr>
          <w:sz w:val="20"/>
        </w:rPr>
      </w:pPr>
      <w:r w:rsidRPr="00EE4FCE">
        <w:rPr>
          <w:sz w:val="20"/>
        </w:rPr>
        <w:t>As outlined in the background research, many different methods can be employed for capturing velocities of fragments and the break-up of cylindrical cases. Due to the d</w:t>
      </w:r>
      <w:r w:rsidR="00956761" w:rsidRPr="00EE4FCE">
        <w:rPr>
          <w:sz w:val="20"/>
        </w:rPr>
        <w:t>esign of this project, there were</w:t>
      </w:r>
      <w:r w:rsidRPr="00EE4FCE">
        <w:rPr>
          <w:sz w:val="20"/>
        </w:rPr>
        <w:t xml:space="preserve"> no means of capturing high speed footage of the break-up of the case from the explosive loading, instead the high speed camera was deployed using a shadowgraph rig to capture the flight of the fragments before they were captured into the strawboard. Deta</w:t>
      </w:r>
      <w:r w:rsidR="00956761" w:rsidRPr="00EE4FCE">
        <w:rPr>
          <w:sz w:val="20"/>
        </w:rPr>
        <w:t>ils of each data capture method employed on this project</w:t>
      </w:r>
      <w:r w:rsidRPr="00EE4FCE">
        <w:rPr>
          <w:sz w:val="20"/>
        </w:rPr>
        <w:t xml:space="preserve"> are outlined below;</w:t>
      </w:r>
    </w:p>
    <w:p w:rsidR="003145CA" w:rsidRDefault="003145CA" w:rsidP="004A3636">
      <w:pPr>
        <w:pStyle w:val="Heading2"/>
        <w:numPr>
          <w:ilvl w:val="3"/>
          <w:numId w:val="6"/>
        </w:numPr>
      </w:pPr>
      <w:bookmarkStart w:id="43" w:name="_Toc131008955"/>
      <w:r>
        <w:t>Strawboard</w:t>
      </w:r>
      <w:bookmarkEnd w:id="43"/>
      <w:r>
        <w:t xml:space="preserve"> </w:t>
      </w:r>
    </w:p>
    <w:p w:rsidR="00466A6B" w:rsidRDefault="00466A6B" w:rsidP="00466A6B"/>
    <w:p w:rsidR="00956761" w:rsidRDefault="00466A6B" w:rsidP="00466A6B">
      <w:pPr>
        <w:rPr>
          <w:sz w:val="20"/>
        </w:rPr>
      </w:pPr>
      <w:r w:rsidRPr="00EE4FCE">
        <w:rPr>
          <w:sz w:val="20"/>
        </w:rPr>
        <w:t xml:space="preserve">Strawboard is the standard method in the United Kingdom for captured fragments. It is a fibrous material </w:t>
      </w:r>
      <w:r w:rsidR="00956761" w:rsidRPr="00EE4FCE">
        <w:rPr>
          <w:sz w:val="20"/>
        </w:rPr>
        <w:t>of a controlled specification. The distance that a fragment penetrates into this material is directly related to its velocity and size, shape and density.</w:t>
      </w:r>
    </w:p>
    <w:p w:rsidR="00F55F74" w:rsidRDefault="00F55F74" w:rsidP="00466A6B"/>
    <w:p w:rsidR="00956761" w:rsidRDefault="00956761" w:rsidP="004A3636">
      <w:pPr>
        <w:pStyle w:val="Heading2"/>
        <w:numPr>
          <w:ilvl w:val="3"/>
          <w:numId w:val="6"/>
        </w:numPr>
      </w:pPr>
      <w:bookmarkStart w:id="44" w:name="_Toc131008956"/>
      <w:r>
        <w:t>Shadowgraphy</w:t>
      </w:r>
      <w:bookmarkEnd w:id="44"/>
    </w:p>
    <w:p w:rsidR="00956761" w:rsidRDefault="00956761" w:rsidP="00956761"/>
    <w:p w:rsidR="00956761" w:rsidRDefault="00956761" w:rsidP="00956761">
      <w:pPr>
        <w:rPr>
          <w:sz w:val="20"/>
        </w:rPr>
      </w:pPr>
      <w:r w:rsidRPr="00EE4FCE">
        <w:rPr>
          <w:sz w:val="20"/>
        </w:rPr>
        <w:t xml:space="preserve">Shadowgraphy is a method using a high speed camera and a retro-reflective board to highlight the transit of the fragments. The time of transit across a known distance is used to calculate the velocity. This method is suitable for multiple fragments as they can be individually analysed using the correct software. This method can be labour intensive and the setup of the camera is crucial, maintaining the same distance for each firing to ensure all the calibration is correct for analysing the velocity of each fragment. </w:t>
      </w:r>
    </w:p>
    <w:p w:rsidR="00F55F74" w:rsidRPr="00EE4FCE" w:rsidRDefault="00F55F74" w:rsidP="00956761">
      <w:pPr>
        <w:rPr>
          <w:sz w:val="20"/>
        </w:rPr>
      </w:pPr>
    </w:p>
    <w:p w:rsidR="00956761" w:rsidRPr="00956761" w:rsidRDefault="00956761" w:rsidP="004A3636">
      <w:pPr>
        <w:pStyle w:val="Heading2"/>
        <w:numPr>
          <w:ilvl w:val="3"/>
          <w:numId w:val="6"/>
        </w:numPr>
      </w:pPr>
      <w:bookmarkStart w:id="45" w:name="_Toc131008957"/>
      <w:r>
        <w:t>Make-Break Foils</w:t>
      </w:r>
      <w:bookmarkEnd w:id="45"/>
    </w:p>
    <w:p w:rsidR="00956761" w:rsidRDefault="00956761" w:rsidP="00412CAD"/>
    <w:p w:rsidR="00956761" w:rsidRPr="00EE4FCE" w:rsidRDefault="00956761" w:rsidP="00412CAD">
      <w:pPr>
        <w:rPr>
          <w:sz w:val="20"/>
        </w:rPr>
      </w:pPr>
      <w:r w:rsidRPr="00EE4FCE">
        <w:rPr>
          <w:sz w:val="20"/>
        </w:rPr>
        <w:t>Make-Break foils work on the basis of time of arrival and transit time between two known points. This method is not suitable for multiple fragments as a separate break foil can be required for each fragment. Analysis is simple but can sometimes be a bit ambiguous.</w:t>
      </w:r>
    </w:p>
    <w:p w:rsidR="00412CAD" w:rsidRDefault="00412CAD" w:rsidP="00412CAD"/>
    <w:p w:rsidR="00FF118F" w:rsidRDefault="004B2956" w:rsidP="004A3636">
      <w:pPr>
        <w:pStyle w:val="Heading2"/>
        <w:numPr>
          <w:ilvl w:val="0"/>
          <w:numId w:val="4"/>
        </w:numPr>
      </w:pPr>
      <w:bookmarkStart w:id="46" w:name="_Toc131008958"/>
      <w:r>
        <w:t xml:space="preserve">Research </w:t>
      </w:r>
      <w:r w:rsidR="00FF118F">
        <w:t>Results</w:t>
      </w:r>
      <w:bookmarkEnd w:id="46"/>
    </w:p>
    <w:p w:rsidR="00144F2D" w:rsidRDefault="00144F2D" w:rsidP="00144F2D"/>
    <w:p w:rsidR="00144F2D" w:rsidRPr="00144F2D" w:rsidRDefault="00144F2D" w:rsidP="004A3636">
      <w:pPr>
        <w:pStyle w:val="Heading2"/>
        <w:numPr>
          <w:ilvl w:val="1"/>
          <w:numId w:val="8"/>
        </w:numPr>
      </w:pPr>
      <w:bookmarkStart w:id="47" w:name="_Toc131008959"/>
      <w:r>
        <w:t>Theoretical Results</w:t>
      </w:r>
      <w:bookmarkEnd w:id="47"/>
    </w:p>
    <w:p w:rsidR="00FF118F" w:rsidRDefault="00FF118F" w:rsidP="00FF118F"/>
    <w:p w:rsidR="004B2956" w:rsidRPr="005A1486" w:rsidRDefault="004B2956" w:rsidP="00FF118F">
      <w:pPr>
        <w:rPr>
          <w:sz w:val="20"/>
        </w:rPr>
      </w:pPr>
      <w:r w:rsidRPr="005A1486">
        <w:rPr>
          <w:sz w:val="20"/>
        </w:rPr>
        <w:t xml:space="preserve">Gurney theory has been used in this project as a basis of understanding the initial velocities of the fragments post firing and the effect of the case thickness, the mass of the case and the mass </w:t>
      </w:r>
      <w:r w:rsidR="00604BCB">
        <w:rPr>
          <w:sz w:val="20"/>
        </w:rPr>
        <w:t xml:space="preserve">of the </w:t>
      </w:r>
      <w:r w:rsidRPr="005A1486">
        <w:rPr>
          <w:sz w:val="20"/>
        </w:rPr>
        <w:t>explosive fill.</w:t>
      </w:r>
    </w:p>
    <w:p w:rsidR="004B2956" w:rsidRPr="005A1486" w:rsidRDefault="00604BCB" w:rsidP="00FF118F">
      <w:pPr>
        <w:rPr>
          <w:sz w:val="20"/>
        </w:rPr>
      </w:pPr>
      <w:r>
        <w:rPr>
          <w:sz w:val="20"/>
        </w:rPr>
        <w:t xml:space="preserve">Below are the results </w:t>
      </w:r>
      <w:r w:rsidR="004B2956" w:rsidRPr="005A1486">
        <w:rPr>
          <w:sz w:val="20"/>
        </w:rPr>
        <w:t>produced from inputting the specifications of the cylindrical tubes into the Gurney formula and the velocity difference between the two different specifications of cylindrical charges.</w:t>
      </w:r>
    </w:p>
    <w:p w:rsidR="004B2956" w:rsidRPr="005A1486" w:rsidRDefault="004B2956" w:rsidP="00FF118F">
      <w:pPr>
        <w:rPr>
          <w:sz w:val="20"/>
        </w:rPr>
      </w:pPr>
      <w:r w:rsidRPr="005A1486">
        <w:rPr>
          <w:sz w:val="20"/>
        </w:rPr>
        <w:t>The Gurney Constant that has been used in this formula is that of PE4, which comes out at 2.53 or 2530m/s.</w:t>
      </w:r>
    </w:p>
    <w:tbl>
      <w:tblPr>
        <w:tblpPr w:leftFromText="180" w:rightFromText="180" w:vertAnchor="text" w:horzAnchor="margin" w:tblpXSpec="center" w:tblpY="262"/>
        <w:tblW w:w="7800" w:type="dxa"/>
        <w:tblLook w:val="04A0" w:firstRow="1" w:lastRow="0" w:firstColumn="1" w:lastColumn="0" w:noHBand="0" w:noVBand="1"/>
      </w:tblPr>
      <w:tblGrid>
        <w:gridCol w:w="3100"/>
        <w:gridCol w:w="1240"/>
        <w:gridCol w:w="1300"/>
        <w:gridCol w:w="1040"/>
        <w:gridCol w:w="1120"/>
      </w:tblGrid>
      <w:tr w:rsidR="00F578F6" w:rsidRPr="006E7FE4" w:rsidTr="00F578F6">
        <w:trPr>
          <w:trHeight w:val="300"/>
        </w:trPr>
        <w:tc>
          <w:tcPr>
            <w:tcW w:w="310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 </w:t>
            </w:r>
          </w:p>
        </w:tc>
        <w:tc>
          <w:tcPr>
            <w:tcW w:w="1240" w:type="dxa"/>
            <w:tcBorders>
              <w:top w:val="single" w:sz="8" w:space="0" w:color="auto"/>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Thin Copper</w:t>
            </w:r>
          </w:p>
        </w:tc>
        <w:tc>
          <w:tcPr>
            <w:tcW w:w="1300" w:type="dxa"/>
            <w:tcBorders>
              <w:top w:val="single" w:sz="8" w:space="0" w:color="auto"/>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Thick Copper</w:t>
            </w:r>
          </w:p>
        </w:tc>
        <w:tc>
          <w:tcPr>
            <w:tcW w:w="1040" w:type="dxa"/>
            <w:tcBorders>
              <w:top w:val="single" w:sz="8" w:space="0" w:color="auto"/>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Thin Steel</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Thick Steel</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Length (mm)</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OD (mm)</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Wall Thickness (mm)</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2.5</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2.5</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Mass (g)</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316.75</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391.05</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276.84</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340.6</w:t>
            </w:r>
          </w:p>
        </w:tc>
      </w:tr>
      <w:tr w:rsidR="00F578F6" w:rsidRPr="006E7FE4" w:rsidTr="00F578F6">
        <w:trPr>
          <w:trHeight w:val="345"/>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Volume (cm</w:t>
            </w:r>
            <w:r w:rsidRPr="006E7FE4">
              <w:rPr>
                <w:rFonts w:ascii="Calibri" w:eastAsia="Times New Roman" w:hAnsi="Calibri" w:cs="Calibri"/>
                <w:b/>
                <w:bCs/>
                <w:color w:val="000000"/>
                <w:vertAlign w:val="superscript"/>
                <w:lang w:eastAsia="en-GB"/>
              </w:rPr>
              <w:t>3</w:t>
            </w:r>
            <w:r w:rsidRPr="006E7FE4">
              <w:rPr>
                <w:rFonts w:ascii="Calibri" w:eastAsia="Times New Roman" w:hAnsi="Calibri" w:cs="Calibri"/>
                <w:b/>
                <w:bCs/>
                <w:color w:val="000000"/>
                <w:lang w:eastAsia="en-GB"/>
              </w:rPr>
              <w:t>)</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106.19</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98.17</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106.19</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98.17</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Explosive Mass (g)</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166.72</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154.13</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166.72</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154.13</w:t>
            </w:r>
          </w:p>
        </w:tc>
      </w:tr>
      <w:tr w:rsidR="00F578F6" w:rsidRPr="006E7FE4" w:rsidTr="00F578F6">
        <w:trPr>
          <w:trHeight w:val="360"/>
        </w:trPr>
        <w:tc>
          <w:tcPr>
            <w:tcW w:w="3100" w:type="dxa"/>
            <w:tcBorders>
              <w:top w:val="nil"/>
              <w:left w:val="single" w:sz="8" w:space="0" w:color="auto"/>
              <w:bottom w:val="single" w:sz="8" w:space="0" w:color="auto"/>
              <w:right w:val="single" w:sz="4" w:space="0" w:color="auto"/>
            </w:tcBorders>
            <w:shd w:val="clear" w:color="auto" w:fill="auto"/>
            <w:noWrap/>
            <w:vAlign w:val="bottom"/>
            <w:hideMark/>
          </w:tcPr>
          <w:p w:rsidR="00F578F6" w:rsidRPr="006E7FE4" w:rsidRDefault="00851E59" w:rsidP="00F578F6">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Gurney Approximation (m</w:t>
            </w:r>
            <w:r w:rsidR="00F578F6" w:rsidRPr="006E7FE4">
              <w:rPr>
                <w:rFonts w:ascii="Calibri" w:eastAsia="Times New Roman" w:hAnsi="Calibri" w:cs="Calibri"/>
                <w:b/>
                <w:bCs/>
                <w:color w:val="000000"/>
                <w:lang w:eastAsia="en-GB"/>
              </w:rPr>
              <w:t>s</w:t>
            </w:r>
            <w:r w:rsidR="00F578F6" w:rsidRPr="006E7FE4">
              <w:rPr>
                <w:rFonts w:ascii="Calibri" w:eastAsia="Times New Roman" w:hAnsi="Calibri" w:cs="Calibri"/>
                <w:b/>
                <w:bCs/>
                <w:color w:val="000000"/>
                <w:vertAlign w:val="superscript"/>
                <w:lang w:eastAsia="en-GB"/>
              </w:rPr>
              <w:t>-1</w:t>
            </w:r>
            <w:r w:rsidR="00F578F6" w:rsidRPr="006E7FE4">
              <w:rPr>
                <w:rFonts w:ascii="Calibri" w:eastAsia="Times New Roman" w:hAnsi="Calibri" w:cs="Calibri"/>
                <w:b/>
                <w:bCs/>
                <w:color w:val="000000"/>
                <w:lang w:eastAsia="en-GB"/>
              </w:rPr>
              <w:t>)</w:t>
            </w:r>
          </w:p>
        </w:tc>
        <w:tc>
          <w:tcPr>
            <w:tcW w:w="1240" w:type="dxa"/>
            <w:tcBorders>
              <w:top w:val="nil"/>
              <w:left w:val="nil"/>
              <w:bottom w:val="single" w:sz="8"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1633</w:t>
            </w:r>
          </w:p>
        </w:tc>
        <w:tc>
          <w:tcPr>
            <w:tcW w:w="1300" w:type="dxa"/>
            <w:tcBorders>
              <w:top w:val="nil"/>
              <w:left w:val="nil"/>
              <w:bottom w:val="single" w:sz="8"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1451</w:t>
            </w:r>
          </w:p>
        </w:tc>
        <w:tc>
          <w:tcPr>
            <w:tcW w:w="1040" w:type="dxa"/>
            <w:tcBorders>
              <w:top w:val="nil"/>
              <w:left w:val="nil"/>
              <w:bottom w:val="single" w:sz="8"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1721</w:t>
            </w:r>
          </w:p>
        </w:tc>
        <w:tc>
          <w:tcPr>
            <w:tcW w:w="1120" w:type="dxa"/>
            <w:tcBorders>
              <w:top w:val="nil"/>
              <w:left w:val="nil"/>
              <w:bottom w:val="single" w:sz="8" w:space="0" w:color="auto"/>
              <w:right w:val="single" w:sz="8" w:space="0" w:color="auto"/>
            </w:tcBorders>
            <w:shd w:val="clear" w:color="auto" w:fill="auto"/>
            <w:noWrap/>
            <w:vAlign w:val="bottom"/>
            <w:hideMark/>
          </w:tcPr>
          <w:p w:rsidR="00F578F6" w:rsidRPr="006E7FE4" w:rsidRDefault="00F578F6" w:rsidP="00F578F6">
            <w:pPr>
              <w:keepNext/>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1537</w:t>
            </w:r>
          </w:p>
        </w:tc>
      </w:tr>
    </w:tbl>
    <w:p w:rsidR="00144F2D" w:rsidRDefault="00144F2D" w:rsidP="00FF118F"/>
    <w:p w:rsidR="00846D9C" w:rsidRDefault="00846D9C" w:rsidP="00FF118F"/>
    <w:p w:rsidR="00846D9C" w:rsidRDefault="00846D9C" w:rsidP="00FF118F"/>
    <w:p w:rsidR="00846D9C" w:rsidRDefault="00846D9C" w:rsidP="00FF118F"/>
    <w:p w:rsidR="00846D9C" w:rsidRDefault="00846D9C" w:rsidP="00FF118F"/>
    <w:p w:rsidR="00846D9C" w:rsidRDefault="00846D9C" w:rsidP="00FF118F"/>
    <w:p w:rsidR="00D01737" w:rsidRDefault="00D01737" w:rsidP="00FF118F"/>
    <w:p w:rsidR="00F578F6" w:rsidRDefault="00F578F6" w:rsidP="00F578F6">
      <w:pPr>
        <w:pStyle w:val="Caption"/>
        <w:framePr w:hSpace="180" w:wrap="around" w:vAnchor="text" w:hAnchor="page" w:x="2101" w:y="77"/>
      </w:pPr>
      <w:bookmarkStart w:id="48" w:name="_Toc131004469"/>
      <w:r>
        <w:t xml:space="preserve">Table </w:t>
      </w:r>
      <w:fldSimple w:instr=" SEQ Table \* ARABIC ">
        <w:r w:rsidR="00452848">
          <w:rPr>
            <w:noProof/>
          </w:rPr>
          <w:t>2</w:t>
        </w:r>
      </w:fldSimple>
      <w:r>
        <w:t xml:space="preserve"> - Gurney Approximation</w:t>
      </w:r>
      <w:bookmarkEnd w:id="48"/>
    </w:p>
    <w:p w:rsidR="00D01737" w:rsidRDefault="00D01737" w:rsidP="00FF118F"/>
    <w:p w:rsidR="00F578F6" w:rsidRDefault="00F578F6" w:rsidP="007F0D28">
      <w:pPr>
        <w:rPr>
          <w:rFonts w:eastAsiaTheme="minorEastAsia"/>
          <w:sz w:val="20"/>
        </w:rPr>
      </w:pPr>
    </w:p>
    <w:p w:rsidR="007F0D28" w:rsidRPr="007F0D28" w:rsidRDefault="007F0D28" w:rsidP="007F0D28">
      <w:pPr>
        <w:rPr>
          <w:rFonts w:eastAsiaTheme="minorEastAsia"/>
          <w:sz w:val="20"/>
        </w:rPr>
      </w:pPr>
      <w:r w:rsidRPr="007F0D28">
        <w:rPr>
          <w:rFonts w:eastAsiaTheme="minorEastAsia"/>
          <w:sz w:val="20"/>
        </w:rPr>
        <w:t>From the designed charges for this project the Gurney approximation i</w:t>
      </w:r>
      <w:r w:rsidR="00304415">
        <w:rPr>
          <w:rFonts w:eastAsiaTheme="minorEastAsia"/>
          <w:sz w:val="20"/>
        </w:rPr>
        <w:t xml:space="preserve">s highlighted in </w:t>
      </w:r>
      <w:r w:rsidR="00304415" w:rsidRPr="00304415">
        <w:rPr>
          <w:rFonts w:eastAsiaTheme="minorEastAsia"/>
          <w:i/>
          <w:sz w:val="20"/>
        </w:rPr>
        <w:t>table 2</w:t>
      </w:r>
      <w:r w:rsidR="00304415">
        <w:rPr>
          <w:rFonts w:eastAsiaTheme="minorEastAsia"/>
          <w:sz w:val="20"/>
        </w:rPr>
        <w:t xml:space="preserve"> above</w:t>
      </w:r>
      <w:r w:rsidRPr="007F0D28">
        <w:rPr>
          <w:rFonts w:eastAsiaTheme="minorEastAsia"/>
          <w:sz w:val="20"/>
        </w:rPr>
        <w:t>, ranging from 1451 m/s</w:t>
      </w:r>
      <w:r w:rsidRPr="007F0D28">
        <w:rPr>
          <w:rFonts w:eastAsiaTheme="minorEastAsia"/>
          <w:sz w:val="20"/>
          <w:vertAlign w:val="superscript"/>
        </w:rPr>
        <w:t>-1</w:t>
      </w:r>
      <w:r w:rsidRPr="007F0D28">
        <w:rPr>
          <w:rFonts w:eastAsiaTheme="minorEastAsia"/>
          <w:sz w:val="20"/>
        </w:rPr>
        <w:t xml:space="preserve"> up to speeds of 1721 m/s</w:t>
      </w:r>
      <w:r w:rsidRPr="007F0D28">
        <w:rPr>
          <w:rFonts w:eastAsiaTheme="minorEastAsia"/>
          <w:sz w:val="20"/>
          <w:vertAlign w:val="superscript"/>
        </w:rPr>
        <w:t>-1</w:t>
      </w:r>
      <w:r w:rsidRPr="007F0D28">
        <w:rPr>
          <w:rFonts w:eastAsiaTheme="minorEastAsia"/>
          <w:sz w:val="20"/>
        </w:rPr>
        <w:t xml:space="preserve">. </w:t>
      </w:r>
    </w:p>
    <w:p w:rsidR="002468E1" w:rsidRDefault="002468E1" w:rsidP="00FF118F"/>
    <w:p w:rsidR="00FF118F" w:rsidRDefault="00FF118F" w:rsidP="004A3636">
      <w:pPr>
        <w:pStyle w:val="Heading2"/>
        <w:numPr>
          <w:ilvl w:val="1"/>
          <w:numId w:val="8"/>
        </w:numPr>
      </w:pPr>
      <w:bookmarkStart w:id="49" w:name="_Toc131008960"/>
      <w:r>
        <w:lastRenderedPageBreak/>
        <w:t>Modelling Results</w:t>
      </w:r>
      <w:bookmarkEnd w:id="49"/>
    </w:p>
    <w:p w:rsidR="00846D9C" w:rsidRPr="00846D9C" w:rsidRDefault="00846D9C" w:rsidP="00846D9C"/>
    <w:p w:rsidR="00846D9C" w:rsidRDefault="00846D9C" w:rsidP="00846D9C">
      <w:pPr>
        <w:pStyle w:val="Heading2"/>
        <w:numPr>
          <w:ilvl w:val="2"/>
          <w:numId w:val="8"/>
        </w:numPr>
      </w:pPr>
      <w:bookmarkStart w:id="50" w:name="_Toc131008961"/>
      <w:r>
        <w:t>Thin Steel Cylinder</w:t>
      </w:r>
      <w:bookmarkEnd w:id="50"/>
    </w:p>
    <w:p w:rsidR="00956761" w:rsidRDefault="00956761" w:rsidP="00BE13F2"/>
    <w:p w:rsidR="00EE4FCE" w:rsidRPr="00FD7AC7" w:rsidRDefault="00846D9C" w:rsidP="00EE4FCE">
      <w:pPr>
        <w:rPr>
          <w:bCs/>
          <w:sz w:val="20"/>
        </w:rPr>
      </w:pPr>
      <w:r>
        <w:rPr>
          <w:noProof/>
          <w:lang w:eastAsia="en-GB"/>
        </w:rPr>
        <mc:AlternateContent>
          <mc:Choice Requires="wpg">
            <w:drawing>
              <wp:anchor distT="0" distB="0" distL="114300" distR="114300" simplePos="0" relativeHeight="251576320" behindDoc="0" locked="0" layoutInCell="1" allowOverlap="1">
                <wp:simplePos x="0" y="0"/>
                <wp:positionH relativeFrom="margin">
                  <wp:align>right</wp:align>
                </wp:positionH>
                <wp:positionV relativeFrom="paragraph">
                  <wp:posOffset>711835</wp:posOffset>
                </wp:positionV>
                <wp:extent cx="5633720" cy="2025650"/>
                <wp:effectExtent l="0" t="0" r="5080" b="0"/>
                <wp:wrapSquare wrapText="bothSides"/>
                <wp:docPr id="19" name="Group 19"/>
                <wp:cNvGraphicFramePr/>
                <a:graphic xmlns:a="http://schemas.openxmlformats.org/drawingml/2006/main">
                  <a:graphicData uri="http://schemas.microsoft.com/office/word/2010/wordprocessingGroup">
                    <wpg:wgp>
                      <wpg:cNvGrpSpPr/>
                      <wpg:grpSpPr>
                        <a:xfrm>
                          <a:off x="0" y="0"/>
                          <a:ext cx="5634076" cy="2025650"/>
                          <a:chOff x="0" y="0"/>
                          <a:chExt cx="5634076" cy="2025650"/>
                        </a:xfrm>
                      </wpg:grpSpPr>
                      <wpg:grpSp>
                        <wpg:cNvPr id="17" name="Group 17"/>
                        <wpg:cNvGrpSpPr/>
                        <wpg:grpSpPr>
                          <a:xfrm>
                            <a:off x="0" y="0"/>
                            <a:ext cx="5634076" cy="1751660"/>
                            <a:chOff x="0" y="0"/>
                            <a:chExt cx="5634076" cy="1751660"/>
                          </a:xfrm>
                        </wpg:grpSpPr>
                        <pic:pic xmlns:pic="http://schemas.openxmlformats.org/drawingml/2006/picture">
                          <pic:nvPicPr>
                            <pic:cNvPr id="15" name="Picture 15"/>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2823667" y="7315"/>
                              <a:ext cx="1403985" cy="1744345"/>
                            </a:xfrm>
                            <a:prstGeom prst="rect">
                              <a:avLst/>
                            </a:prstGeom>
                            <a:noFill/>
                            <a:ln>
                              <a:noFill/>
                            </a:ln>
                          </pic:spPr>
                        </pic:pic>
                        <pic:pic xmlns:pic="http://schemas.openxmlformats.org/drawingml/2006/picture">
                          <pic:nvPicPr>
                            <pic:cNvPr id="12" name="Picture 12"/>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436370" cy="1748155"/>
                            </a:xfrm>
                            <a:prstGeom prst="rect">
                              <a:avLst/>
                            </a:prstGeom>
                            <a:noFill/>
                            <a:ln>
                              <a:noFill/>
                            </a:ln>
                          </pic:spPr>
                        </pic:pic>
                        <pic:pic xmlns:pic="http://schemas.openxmlformats.org/drawingml/2006/picture">
                          <pic:nvPicPr>
                            <pic:cNvPr id="13" name="Picture 13"/>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flipH="1">
                              <a:off x="1419149" y="0"/>
                              <a:ext cx="1417955" cy="1748155"/>
                            </a:xfrm>
                            <a:prstGeom prst="rect">
                              <a:avLst/>
                            </a:prstGeom>
                            <a:noFill/>
                            <a:ln>
                              <a:noFill/>
                            </a:ln>
                          </pic:spPr>
                        </pic:pic>
                        <pic:pic xmlns:pic="http://schemas.openxmlformats.org/drawingml/2006/picture">
                          <pic:nvPicPr>
                            <pic:cNvPr id="16" name="Picture 16"/>
                            <pic:cNvPicPr>
                              <a:picLocks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flipH="1">
                              <a:off x="4228186" y="0"/>
                              <a:ext cx="1405890" cy="1751330"/>
                            </a:xfrm>
                            <a:prstGeom prst="rect">
                              <a:avLst/>
                            </a:prstGeom>
                            <a:noFill/>
                            <a:ln>
                              <a:noFill/>
                            </a:ln>
                          </pic:spPr>
                        </pic:pic>
                      </wpg:grpSp>
                      <wps:wsp>
                        <wps:cNvPr id="18" name="Text Box 18"/>
                        <wps:cNvSpPr txBox="1"/>
                        <wps:spPr>
                          <a:xfrm>
                            <a:off x="0" y="1762760"/>
                            <a:ext cx="5631815" cy="262890"/>
                          </a:xfrm>
                          <a:prstGeom prst="rect">
                            <a:avLst/>
                          </a:prstGeom>
                          <a:solidFill>
                            <a:prstClr val="white"/>
                          </a:solidFill>
                          <a:ln>
                            <a:noFill/>
                          </a:ln>
                        </wps:spPr>
                        <wps:txbx>
                          <w:txbxContent>
                            <w:p w:rsidR="006D0F99" w:rsidRDefault="006D0F99" w:rsidP="00DB0C43">
                              <w:pPr>
                                <w:pStyle w:val="Caption"/>
                              </w:pPr>
                              <w:bookmarkStart w:id="51" w:name="_Toc130891292"/>
                              <w:r>
                                <w:t>Figure 7 - Modelling Simulation, Thin Steel</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9" o:spid="_x0000_s1045" style="position:absolute;margin-left:392.4pt;margin-top:56.05pt;width:443.6pt;height:159.5pt;z-index:251576320;mso-position-horizontal:right;mso-position-horizontal-relative:margin;mso-height-relative:margin" coordsize="56340,20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">
                <v:group id="Group 17" o:spid="_x0000_s1046" style="position:absolute;width:56340;height:17516" coordsize="56340,17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Picture 15" o:spid="_x0000_s1047" type="#_x0000_t75" style="position:absolute;left:28236;top:73;width:14040;height:17443;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">
                    <v:imagedata r:id="rId25" o:title=""/>
                    <v:path arrowok="t"/>
                  </v:shape>
                  <v:shape id="Picture 12" o:spid="_x0000_s1048" type="#_x0000_t75" style="position:absolute;width:14363;height:17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">
                    <v:imagedata r:id="rId26" o:title=""/>
                    <v:path arrowok="t"/>
                  </v:shape>
                  <v:shape id="Picture 13" o:spid="_x0000_s1049" type="#_x0000_t75" style="position:absolute;left:14191;width:14180;height:17481;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">
                    <v:imagedata r:id="rId27" o:title=""/>
                    <v:path arrowok="t"/>
                  </v:shape>
                  <v:shape id="Picture 16" o:spid="_x0000_s1050" type="#_x0000_t75" style="position:absolute;left:42281;width:14059;height:17513;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">
                    <v:imagedata r:id="rId28" o:title=""/>
                    <v:path arrowok="t"/>
                  </v:shape>
                </v:group>
                <v:shape id="Text Box 18" o:spid="_x0000_s1051" type="#_x0000_t202" style="position:absolute;top:17627;width:56318;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rsidR="006D0F99" w:rsidRDefault="006D0F99" w:rsidP="00DB0C43">
                        <w:pPr>
                          <w:pStyle w:val="Caption"/>
                        </w:pPr>
                        <w:bookmarkStart w:id="52" w:name="_Toc130891292"/>
                        <w:r>
                          <w:t>Figure 7 - Modelling Simulation, Thin Steel</w:t>
                        </w:r>
                        <w:bookmarkEnd w:id="52"/>
                      </w:p>
                    </w:txbxContent>
                  </v:textbox>
                </v:shape>
                <w10:wrap type="square" anchorx="margin"/>
              </v:group>
            </w:pict>
          </mc:Fallback>
        </mc:AlternateContent>
      </w:r>
      <w:r w:rsidR="00FF118F" w:rsidRPr="00FD7AC7">
        <w:rPr>
          <w:sz w:val="20"/>
        </w:rPr>
        <w:t>As detailed, the modelling was run using Impetus for each design of cylindrical charge. The simulations show the break-up of the casing and the distribution o</w:t>
      </w:r>
      <w:r w:rsidR="00FD7AC7">
        <w:rPr>
          <w:sz w:val="20"/>
        </w:rPr>
        <w:t>f the fragments onto a backstop, the backstop was set to a distance of 2m from the charge.</w:t>
      </w:r>
      <w:r w:rsidR="00FF118F" w:rsidRPr="00FD7AC7">
        <w:rPr>
          <w:sz w:val="20"/>
        </w:rPr>
        <w:t xml:space="preserve"> The simulations were run up to 150</w:t>
      </w:r>
      <w:r w:rsidR="00FF118F" w:rsidRPr="00FD7AC7">
        <w:rPr>
          <w:bCs/>
          <w:sz w:val="20"/>
        </w:rPr>
        <w:t>µs</w:t>
      </w:r>
      <w:r w:rsidR="00FD7AC7">
        <w:rPr>
          <w:bCs/>
          <w:sz w:val="20"/>
        </w:rPr>
        <w:t xml:space="preserve"> and the results are detailed below.</w:t>
      </w:r>
    </w:p>
    <w:p w:rsidR="00D13D88" w:rsidRDefault="00D13D88" w:rsidP="00846D9C">
      <w:pPr>
        <w:rPr>
          <w:sz w:val="20"/>
        </w:rPr>
      </w:pPr>
    </w:p>
    <w:p w:rsidR="00D13D88" w:rsidRDefault="00304415" w:rsidP="00846D9C">
      <w:pPr>
        <w:rPr>
          <w:sz w:val="20"/>
        </w:rPr>
      </w:pPr>
      <w:r>
        <w:rPr>
          <w:sz w:val="20"/>
        </w:rPr>
        <w:t xml:space="preserve">The above, </w:t>
      </w:r>
      <w:r w:rsidRPr="00304415">
        <w:rPr>
          <w:i/>
          <w:sz w:val="20"/>
        </w:rPr>
        <w:t>figure 7</w:t>
      </w:r>
      <w:r w:rsidR="00846D9C" w:rsidRPr="00846D9C">
        <w:rPr>
          <w:sz w:val="20"/>
        </w:rPr>
        <w:t>, shows a step by step screenshot of the expansion of the cylindrical tube upon detonation and the direction of the fragment throw. The cylinder is initiated from the top of the tube showing the rapid expansion of the cylinder.</w:t>
      </w:r>
    </w:p>
    <w:p w:rsidR="009F253E" w:rsidRPr="00846D9C" w:rsidRDefault="009F253E" w:rsidP="00846D9C">
      <w:pPr>
        <w:rPr>
          <w:sz w:val="20"/>
        </w:rPr>
      </w:pPr>
    </w:p>
    <w:tbl>
      <w:tblPr>
        <w:tblW w:w="4160" w:type="dxa"/>
        <w:tblInd w:w="-10" w:type="dxa"/>
        <w:tblLook w:val="04A0" w:firstRow="1" w:lastRow="0" w:firstColumn="1" w:lastColumn="0" w:noHBand="0" w:noVBand="1"/>
      </w:tblPr>
      <w:tblGrid>
        <w:gridCol w:w="2639"/>
        <w:gridCol w:w="1521"/>
      </w:tblGrid>
      <w:tr w:rsidR="005A1486" w:rsidRPr="009431E2" w:rsidTr="005A1486">
        <w:trPr>
          <w:trHeight w:val="288"/>
        </w:trPr>
        <w:tc>
          <w:tcPr>
            <w:tcW w:w="4160" w:type="dxa"/>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5A1486" w:rsidRPr="009431E2" w:rsidRDefault="005A1486" w:rsidP="007C2CF7">
            <w:pPr>
              <w:spacing w:after="0" w:line="240" w:lineRule="auto"/>
              <w:jc w:val="center"/>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Initial Setup</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Material</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Steel 4340</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Length</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200mm</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 xml:space="preserve">Case outer Radius </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15mm</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Thickness</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2.0mm</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Mass</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275g</w:t>
            </w:r>
          </w:p>
        </w:tc>
      </w:tr>
      <w:tr w:rsidR="005A1486" w:rsidRPr="009431E2" w:rsidTr="005A1486">
        <w:trPr>
          <w:trHeight w:val="300"/>
        </w:trPr>
        <w:tc>
          <w:tcPr>
            <w:tcW w:w="2639" w:type="dxa"/>
            <w:tcBorders>
              <w:top w:val="nil"/>
              <w:left w:val="single" w:sz="8" w:space="0" w:color="auto"/>
              <w:bottom w:val="single" w:sz="8"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Explosive Mass</w:t>
            </w:r>
          </w:p>
        </w:tc>
        <w:tc>
          <w:tcPr>
            <w:tcW w:w="1521" w:type="dxa"/>
            <w:tcBorders>
              <w:top w:val="nil"/>
              <w:left w:val="nil"/>
              <w:bottom w:val="single" w:sz="8" w:space="0" w:color="auto"/>
              <w:right w:val="single" w:sz="8" w:space="0" w:color="auto"/>
            </w:tcBorders>
            <w:shd w:val="clear" w:color="auto" w:fill="auto"/>
            <w:noWrap/>
            <w:vAlign w:val="bottom"/>
            <w:hideMark/>
          </w:tcPr>
          <w:p w:rsidR="005A1486" w:rsidRPr="009431E2" w:rsidRDefault="005A1486" w:rsidP="005A1486">
            <w:pPr>
              <w:keepNext/>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170g</w:t>
            </w:r>
          </w:p>
        </w:tc>
      </w:tr>
    </w:tbl>
    <w:tbl>
      <w:tblPr>
        <w:tblpPr w:leftFromText="180" w:rightFromText="180" w:vertAnchor="text" w:horzAnchor="margin" w:tblpXSpec="right" w:tblpY="-2130"/>
        <w:tblW w:w="4040" w:type="dxa"/>
        <w:tblLook w:val="04A0" w:firstRow="1" w:lastRow="0" w:firstColumn="1" w:lastColumn="0" w:noHBand="0" w:noVBand="1"/>
      </w:tblPr>
      <w:tblGrid>
        <w:gridCol w:w="1909"/>
        <w:gridCol w:w="1360"/>
        <w:gridCol w:w="771"/>
      </w:tblGrid>
      <w:tr w:rsidR="005A1486" w:rsidRPr="005A1486" w:rsidTr="005A1486">
        <w:trPr>
          <w:trHeight w:val="288"/>
        </w:trPr>
        <w:tc>
          <w:tcPr>
            <w:tcW w:w="4040"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5A1486" w:rsidRPr="005A1486" w:rsidRDefault="005A1486" w:rsidP="005A1486">
            <w:pPr>
              <w:spacing w:after="0" w:line="240" w:lineRule="auto"/>
              <w:jc w:val="center"/>
              <w:rPr>
                <w:rFonts w:ascii="Calibri" w:eastAsia="Times New Roman" w:hAnsi="Calibri" w:cs="Calibri"/>
                <w:b/>
                <w:bCs/>
                <w:color w:val="000000"/>
                <w:lang w:eastAsia="en-GB"/>
              </w:rPr>
            </w:pPr>
            <w:r w:rsidRPr="005A1486">
              <w:rPr>
                <w:rFonts w:ascii="Calibri" w:eastAsia="Times New Roman" w:hAnsi="Calibri" w:cs="Calibri"/>
                <w:b/>
                <w:bCs/>
                <w:color w:val="000000"/>
                <w:lang w:eastAsia="en-GB"/>
              </w:rPr>
              <w:t>Results at 150µs</w:t>
            </w:r>
          </w:p>
        </w:tc>
      </w:tr>
      <w:tr w:rsidR="005A1486" w:rsidRPr="005A1486" w:rsidTr="005A1486">
        <w:trPr>
          <w:trHeight w:val="288"/>
        </w:trPr>
        <w:tc>
          <w:tcPr>
            <w:tcW w:w="3269"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b/>
                <w:bCs/>
                <w:color w:val="000000"/>
                <w:lang w:eastAsia="en-GB"/>
              </w:rPr>
            </w:pPr>
            <w:r w:rsidRPr="005A1486">
              <w:rPr>
                <w:rFonts w:ascii="Calibri" w:eastAsia="Times New Roman" w:hAnsi="Calibri" w:cs="Calibri"/>
                <w:b/>
                <w:bCs/>
                <w:color w:val="000000"/>
                <w:lang w:eastAsia="en-GB"/>
              </w:rPr>
              <w:t>No. of fragments</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2121</w:t>
            </w:r>
          </w:p>
        </w:tc>
      </w:tr>
      <w:tr w:rsidR="005A1486" w:rsidRPr="005A1486" w:rsidTr="005A1486">
        <w:trPr>
          <w:trHeight w:val="288"/>
        </w:trPr>
        <w:tc>
          <w:tcPr>
            <w:tcW w:w="1909" w:type="dxa"/>
            <w:vMerge w:val="restart"/>
            <w:tcBorders>
              <w:top w:val="nil"/>
              <w:left w:val="single" w:sz="8" w:space="0" w:color="auto"/>
              <w:bottom w:val="single" w:sz="4" w:space="0" w:color="auto"/>
              <w:right w:val="single" w:sz="4" w:space="0" w:color="auto"/>
            </w:tcBorders>
            <w:shd w:val="clear" w:color="auto" w:fill="auto"/>
            <w:noWrap/>
            <w:vAlign w:val="center"/>
            <w:hideMark/>
          </w:tcPr>
          <w:p w:rsidR="005A1486" w:rsidRPr="005A1486" w:rsidRDefault="005A1486" w:rsidP="005A1486">
            <w:pPr>
              <w:spacing w:after="0" w:line="240" w:lineRule="auto"/>
              <w:jc w:val="center"/>
              <w:rPr>
                <w:rFonts w:ascii="Calibri" w:eastAsia="Times New Roman" w:hAnsi="Calibri" w:cs="Calibri"/>
                <w:b/>
                <w:bCs/>
                <w:color w:val="000000"/>
                <w:lang w:eastAsia="en-GB"/>
              </w:rPr>
            </w:pPr>
            <w:r w:rsidRPr="005A1486">
              <w:rPr>
                <w:rFonts w:ascii="Calibri" w:eastAsia="Times New Roman" w:hAnsi="Calibri" w:cs="Calibri"/>
                <w:b/>
                <w:bCs/>
                <w:color w:val="000000"/>
                <w:lang w:eastAsia="en-GB"/>
              </w:rPr>
              <w:t>Mass (mg)</w:t>
            </w: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Maximum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3810</w:t>
            </w:r>
          </w:p>
        </w:tc>
      </w:tr>
      <w:tr w:rsidR="005A1486" w:rsidRPr="005A1486" w:rsidTr="005A1486">
        <w:trPr>
          <w:trHeight w:val="288"/>
        </w:trPr>
        <w:tc>
          <w:tcPr>
            <w:tcW w:w="1909" w:type="dxa"/>
            <w:vMerge/>
            <w:tcBorders>
              <w:top w:val="nil"/>
              <w:left w:val="single" w:sz="8" w:space="0" w:color="auto"/>
              <w:bottom w:val="single" w:sz="4" w:space="0" w:color="auto"/>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Minimum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0.188</w:t>
            </w:r>
          </w:p>
        </w:tc>
      </w:tr>
      <w:tr w:rsidR="005A1486" w:rsidRPr="005A1486" w:rsidTr="005A1486">
        <w:trPr>
          <w:trHeight w:val="288"/>
        </w:trPr>
        <w:tc>
          <w:tcPr>
            <w:tcW w:w="1909" w:type="dxa"/>
            <w:vMerge/>
            <w:tcBorders>
              <w:top w:val="nil"/>
              <w:left w:val="single" w:sz="8" w:space="0" w:color="auto"/>
              <w:bottom w:val="single" w:sz="4" w:space="0" w:color="auto"/>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Average</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121</w:t>
            </w:r>
          </w:p>
        </w:tc>
      </w:tr>
      <w:tr w:rsidR="005A1486" w:rsidRPr="005A1486" w:rsidTr="005A1486">
        <w:trPr>
          <w:trHeight w:val="300"/>
        </w:trPr>
        <w:tc>
          <w:tcPr>
            <w:tcW w:w="1909" w:type="dxa"/>
            <w:vMerge w:val="restart"/>
            <w:tcBorders>
              <w:top w:val="nil"/>
              <w:left w:val="single" w:sz="8" w:space="0" w:color="auto"/>
              <w:bottom w:val="single" w:sz="8" w:space="0" w:color="000000"/>
              <w:right w:val="single" w:sz="4" w:space="0" w:color="auto"/>
            </w:tcBorders>
            <w:shd w:val="clear" w:color="auto" w:fill="auto"/>
            <w:noWrap/>
            <w:vAlign w:val="center"/>
            <w:hideMark/>
          </w:tcPr>
          <w:p w:rsidR="005A1486" w:rsidRPr="005A1486" w:rsidRDefault="00851E59" w:rsidP="005A1486">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Velocity (m</w:t>
            </w:r>
            <w:r w:rsidR="005A1486" w:rsidRPr="005A1486">
              <w:rPr>
                <w:rFonts w:ascii="Calibri" w:eastAsia="Times New Roman" w:hAnsi="Calibri" w:cs="Calibri"/>
                <w:b/>
                <w:bCs/>
                <w:color w:val="000000"/>
                <w:lang w:eastAsia="en-GB"/>
              </w:rPr>
              <w:t>s</w:t>
            </w:r>
            <w:r w:rsidRPr="00851E59">
              <w:rPr>
                <w:rFonts w:ascii="Calibri" w:eastAsia="Times New Roman" w:hAnsi="Calibri" w:cs="Calibri"/>
                <w:b/>
                <w:bCs/>
                <w:color w:val="000000"/>
                <w:vertAlign w:val="superscript"/>
                <w:lang w:eastAsia="en-GB"/>
              </w:rPr>
              <w:t>-1</w:t>
            </w:r>
            <w:r w:rsidR="005A1486" w:rsidRPr="005A1486">
              <w:rPr>
                <w:rFonts w:ascii="Calibri" w:eastAsia="Times New Roman" w:hAnsi="Calibri" w:cs="Calibri"/>
                <w:b/>
                <w:bCs/>
                <w:color w:val="000000"/>
                <w:lang w:eastAsia="en-GB"/>
              </w:rPr>
              <w:t>)</w:t>
            </w: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Maximum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1984</w:t>
            </w:r>
          </w:p>
        </w:tc>
      </w:tr>
      <w:tr w:rsidR="005A1486" w:rsidRPr="005A1486" w:rsidTr="005A1486">
        <w:trPr>
          <w:trHeight w:val="288"/>
        </w:trPr>
        <w:tc>
          <w:tcPr>
            <w:tcW w:w="1909" w:type="dxa"/>
            <w:vMerge/>
            <w:tcBorders>
              <w:top w:val="nil"/>
              <w:left w:val="single" w:sz="8" w:space="0" w:color="auto"/>
              <w:bottom w:val="single" w:sz="8" w:space="0" w:color="000000"/>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Minimum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886</w:t>
            </w:r>
          </w:p>
        </w:tc>
      </w:tr>
      <w:tr w:rsidR="005A1486" w:rsidRPr="005A1486" w:rsidTr="005A1486">
        <w:trPr>
          <w:trHeight w:val="300"/>
        </w:trPr>
        <w:tc>
          <w:tcPr>
            <w:tcW w:w="1909" w:type="dxa"/>
            <w:vMerge/>
            <w:tcBorders>
              <w:top w:val="nil"/>
              <w:left w:val="single" w:sz="8" w:space="0" w:color="auto"/>
              <w:bottom w:val="single" w:sz="8" w:space="0" w:color="000000"/>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8"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Average</w:t>
            </w:r>
          </w:p>
        </w:tc>
        <w:tc>
          <w:tcPr>
            <w:tcW w:w="771" w:type="dxa"/>
            <w:tcBorders>
              <w:top w:val="nil"/>
              <w:left w:val="nil"/>
              <w:bottom w:val="single" w:sz="8" w:space="0" w:color="auto"/>
              <w:right w:val="single" w:sz="8" w:space="0" w:color="auto"/>
            </w:tcBorders>
            <w:shd w:val="clear" w:color="auto" w:fill="auto"/>
            <w:noWrap/>
            <w:vAlign w:val="bottom"/>
            <w:hideMark/>
          </w:tcPr>
          <w:p w:rsidR="005A1486" w:rsidRPr="005A1486" w:rsidRDefault="005A1486" w:rsidP="005A1486">
            <w:pPr>
              <w:keepNext/>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1497</w:t>
            </w:r>
          </w:p>
        </w:tc>
      </w:tr>
    </w:tbl>
    <w:p w:rsidR="005A1486" w:rsidRDefault="005A1486" w:rsidP="005A1486">
      <w:pPr>
        <w:pStyle w:val="Caption"/>
        <w:framePr w:hSpace="180" w:wrap="around" w:vAnchor="text" w:hAnchor="page" w:x="6441" w:y="336"/>
      </w:pPr>
      <w:bookmarkStart w:id="53" w:name="_Toc131004470"/>
      <w:r>
        <w:t xml:space="preserve">Table </w:t>
      </w:r>
      <w:fldSimple w:instr=" SEQ Table \* ARABIC ">
        <w:r w:rsidR="00452848">
          <w:rPr>
            <w:noProof/>
          </w:rPr>
          <w:t>3</w:t>
        </w:r>
      </w:fldSimple>
      <w:r>
        <w:t xml:space="preserve"> - Modelling Results, Thin Steel</w:t>
      </w:r>
      <w:bookmarkEnd w:id="53"/>
    </w:p>
    <w:p w:rsidR="005A1486" w:rsidRDefault="005A1486" w:rsidP="002468E1">
      <w:pPr>
        <w:pStyle w:val="Caption"/>
      </w:pPr>
      <w:bookmarkStart w:id="54" w:name="_Toc131004471"/>
      <w:r>
        <w:t xml:space="preserve">Table </w:t>
      </w:r>
      <w:fldSimple w:instr=" SEQ Table \* ARABIC ">
        <w:r w:rsidR="00452848">
          <w:rPr>
            <w:noProof/>
          </w:rPr>
          <w:t>4</w:t>
        </w:r>
      </w:fldSimple>
      <w:r>
        <w:t xml:space="preserve"> - Modelling Parameters, Thin Steel</w:t>
      </w:r>
      <w:bookmarkEnd w:id="54"/>
    </w:p>
    <w:p w:rsidR="002468E1" w:rsidRPr="002468E1" w:rsidRDefault="002468E1" w:rsidP="002468E1"/>
    <w:p w:rsidR="00D13D88" w:rsidRDefault="00D13D88" w:rsidP="00BE13F2"/>
    <w:p w:rsidR="00D13D88" w:rsidRDefault="00D13D88" w:rsidP="00BE13F2"/>
    <w:p w:rsidR="00956761" w:rsidRPr="004A6DCF" w:rsidRDefault="00846D9C" w:rsidP="00BE13F2">
      <w:pPr>
        <w:rPr>
          <w:sz w:val="20"/>
        </w:rPr>
      </w:pPr>
      <w:r w:rsidRPr="004A6DCF">
        <w:rPr>
          <w:sz w:val="20"/>
        </w:rPr>
        <w:t xml:space="preserve">The modelling parameters are set out in </w:t>
      </w:r>
      <w:r w:rsidR="005C09FA">
        <w:rPr>
          <w:i/>
          <w:sz w:val="20"/>
        </w:rPr>
        <w:t>table 4</w:t>
      </w:r>
      <w:r w:rsidRPr="004A6DCF">
        <w:rPr>
          <w:sz w:val="20"/>
        </w:rPr>
        <w:t xml:space="preserve"> and highlight the dimensions of the tube and the case material. </w:t>
      </w:r>
      <w:r w:rsidR="004A6DCF">
        <w:rPr>
          <w:i/>
          <w:sz w:val="20"/>
        </w:rPr>
        <w:t xml:space="preserve">Table </w:t>
      </w:r>
      <w:r w:rsidR="005C09FA">
        <w:rPr>
          <w:i/>
          <w:sz w:val="20"/>
        </w:rPr>
        <w:t>3</w:t>
      </w:r>
      <w:r w:rsidRPr="004A6DCF">
        <w:rPr>
          <w:i/>
          <w:sz w:val="20"/>
        </w:rPr>
        <w:t>,</w:t>
      </w:r>
      <w:r w:rsidRPr="004A6DCF">
        <w:rPr>
          <w:sz w:val="20"/>
        </w:rPr>
        <w:t xml:space="preserve"> shows the results produ</w:t>
      </w:r>
      <w:r w:rsidR="002468E1" w:rsidRPr="004A6DCF">
        <w:rPr>
          <w:sz w:val="20"/>
        </w:rPr>
        <w:t>ced from the simulation, showing</w:t>
      </w:r>
      <w:r w:rsidRPr="004A6DCF">
        <w:rPr>
          <w:sz w:val="20"/>
        </w:rPr>
        <w:t xml:space="preserve"> the number of fragments produced, the maximum </w:t>
      </w:r>
      <w:r w:rsidR="00D01737" w:rsidRPr="004A6DCF">
        <w:rPr>
          <w:sz w:val="20"/>
        </w:rPr>
        <w:t>and minimum velocities and mass of fragments.</w:t>
      </w:r>
    </w:p>
    <w:p w:rsidR="009F253E" w:rsidRDefault="009F253E" w:rsidP="00BE13F2"/>
    <w:p w:rsidR="002468E1" w:rsidRDefault="00F55F74" w:rsidP="00BE13F2">
      <w:r>
        <w:rPr>
          <w:noProof/>
          <w:lang w:eastAsia="en-GB"/>
        </w:rPr>
        <w:lastRenderedPageBreak/>
        <mc:AlternateContent>
          <mc:Choice Requires="wpg">
            <w:drawing>
              <wp:anchor distT="0" distB="0" distL="114300" distR="114300" simplePos="0" relativeHeight="251608064" behindDoc="0" locked="0" layoutInCell="1" allowOverlap="1">
                <wp:simplePos x="0" y="0"/>
                <wp:positionH relativeFrom="column">
                  <wp:posOffset>3130550</wp:posOffset>
                </wp:positionH>
                <wp:positionV relativeFrom="paragraph">
                  <wp:posOffset>-31750</wp:posOffset>
                </wp:positionV>
                <wp:extent cx="2158511" cy="2076450"/>
                <wp:effectExtent l="0" t="0" r="0" b="0"/>
                <wp:wrapNone/>
                <wp:docPr id="337" name="Group 337"/>
                <wp:cNvGraphicFramePr/>
                <a:graphic xmlns:a="http://schemas.openxmlformats.org/drawingml/2006/main">
                  <a:graphicData uri="http://schemas.microsoft.com/office/word/2010/wordprocessingGroup">
                    <wpg:wgp>
                      <wpg:cNvGrpSpPr/>
                      <wpg:grpSpPr>
                        <a:xfrm>
                          <a:off x="0" y="0"/>
                          <a:ext cx="2158511" cy="2076450"/>
                          <a:chOff x="-57150" y="23446"/>
                          <a:chExt cx="2158511" cy="2076450"/>
                        </a:xfrm>
                      </wpg:grpSpPr>
                      <wpg:grpSp>
                        <wpg:cNvPr id="37" name="Group 37"/>
                        <wpg:cNvGrpSpPr/>
                        <wpg:grpSpPr>
                          <a:xfrm>
                            <a:off x="5861" y="23446"/>
                            <a:ext cx="2095500" cy="1676400"/>
                            <a:chOff x="0" y="23446"/>
                            <a:chExt cx="2095500" cy="1676400"/>
                          </a:xfrm>
                        </wpg:grpSpPr>
                        <pic:pic xmlns:pic="http://schemas.openxmlformats.org/drawingml/2006/picture">
                          <pic:nvPicPr>
                            <pic:cNvPr id="35" name="Picture 26"/>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23446"/>
                              <a:ext cx="2095500" cy="1676400"/>
                            </a:xfrm>
                            <a:prstGeom prst="rect">
                              <a:avLst/>
                            </a:prstGeom>
                          </pic:spPr>
                        </pic:pic>
                        <wps:wsp>
                          <wps:cNvPr id="28" name="TextBox 27"/>
                          <wps:cNvSpPr txBox="1"/>
                          <wps:spPr>
                            <a:xfrm>
                              <a:off x="380821" y="1269923"/>
                              <a:ext cx="1524635" cy="309273"/>
                            </a:xfrm>
                            <a:prstGeom prst="rect">
                              <a:avLst/>
                            </a:prstGeom>
                            <a:noFill/>
                          </wps:spPr>
                          <wps:txbx>
                            <w:txbxContent>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p w:rsidR="006D0F99" w:rsidRPr="003C38DF" w:rsidRDefault="006D0F99" w:rsidP="002468E1">
                                <w:pPr>
                                  <w:pStyle w:val="Caption"/>
                                  <w:rPr>
                                    <w:noProof/>
                                  </w:rPr>
                                </w:pPr>
                                <w:r>
                                  <w:t xml:space="preserve">Figure </w:t>
                                </w:r>
                                <w:fldSimple w:instr=" SEQ Figure \* ARABIC ">
                                  <w:r>
                                    <w:rPr>
                                      <w:noProof/>
                                    </w:rPr>
                                    <w:t>10</w:t>
                                  </w:r>
                                </w:fldSimple>
                                <w:r>
                                  <w:t xml:space="preserve"> - Fragment Distribution, Thin Steel</w:t>
                                </w:r>
                              </w:p>
                              <w:p w:rsidR="006D0F99" w:rsidRDefault="006D0F99"/>
                              <w:p w:rsidR="006D0F99" w:rsidRPr="003C38DF" w:rsidRDefault="006D0F99" w:rsidP="002468E1">
                                <w:pPr>
                                  <w:pStyle w:val="Caption"/>
                                  <w:rPr>
                                    <w:noProof/>
                                  </w:rPr>
                                </w:pPr>
                              </w:p>
                              <w:p w:rsidR="006D0F99" w:rsidRDefault="006D0F99"/>
                              <w:p w:rsidR="006D0F99" w:rsidRPr="002A696B" w:rsidRDefault="006D0F99" w:rsidP="002468E1">
                                <w:pPr>
                                  <w:pStyle w:val="Caption"/>
                                </w:pPr>
                                <w:r>
                                  <w:t xml:space="preserve">Figure </w:t>
                                </w:r>
                                <w:fldSimple w:instr=" SEQ Figure \* ARABIC ">
                                  <w:r>
                                    <w:rPr>
                                      <w:noProof/>
                                    </w:rPr>
                                    <w:t>11</w:t>
                                  </w:r>
                                </w:fldSimple>
                                <w:r>
                                  <w:t xml:space="preserve"> - Fragment Mass v No. Of Fragments Graph</w:t>
                                </w:r>
                              </w:p>
                              <w:p w:rsidR="006D0F99" w:rsidRDefault="006D0F99"/>
                              <w:p w:rsidR="006D0F99" w:rsidRPr="003C38DF" w:rsidRDefault="006D0F99" w:rsidP="002468E1">
                                <w:pPr>
                                  <w:pStyle w:val="Caption"/>
                                  <w:rPr>
                                    <w:noProof/>
                                  </w:rPr>
                                </w:pPr>
                                <w:r>
                                  <w:t xml:space="preserve">Figure </w:t>
                                </w:r>
                                <w:fldSimple w:instr=" SEQ Figure \* ARABIC ">
                                  <w:r>
                                    <w:rPr>
                                      <w:noProof/>
                                    </w:rPr>
                                    <w:t>12</w:t>
                                  </w:r>
                                </w:fldSimple>
                                <w:r>
                                  <w:t xml:space="preserve"> - Fragment Mass v No. Of Fragments </w:t>
                                </w:r>
                                <w:proofErr w:type="spellStart"/>
                                <w:r>
                                  <w:t>GraphFigure</w:t>
                                </w:r>
                                <w:proofErr w:type="spellEnd"/>
                                <w:r>
                                  <w:t xml:space="preserv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p w:rsidR="006D0F99" w:rsidRDefault="006D0F99" w:rsidP="002468E1">
                                <w:pPr>
                                  <w:pStyle w:val="NormalWeb"/>
                                  <w:spacing w:before="0" w:beforeAutospacing="0" w:after="0" w:afterAutospacing="0"/>
                                  <w:jc w:val="center"/>
                                  <w:textAlignment w:val="baseline"/>
                                </w:pPr>
                                <w:r>
                                  <w:t xml:space="preserve">Figure 9 - Fragment Distribution, Thin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p w:rsidR="006D0F99" w:rsidRPr="003C38DF" w:rsidRDefault="006D0F99" w:rsidP="002468E1">
                                <w:pPr>
                                  <w:pStyle w:val="Caption"/>
                                  <w:rPr>
                                    <w:noProof/>
                                  </w:rPr>
                                </w:pPr>
                                <w:r>
                                  <w:t xml:space="preserve">Figure </w:t>
                                </w:r>
                                <w:fldSimple w:instr=" SEQ Figure \* ARABIC ">
                                  <w:r>
                                    <w:rPr>
                                      <w:noProof/>
                                    </w:rPr>
                                    <w:t>10</w:t>
                                  </w:r>
                                </w:fldSimple>
                                <w:r>
                                  <w:t xml:space="preserve"> - Fragment Distribution, Thin Steel</w:t>
                                </w:r>
                              </w:p>
                              <w:p w:rsidR="006D0F99" w:rsidRDefault="006D0F99"/>
                              <w:p w:rsidR="006D0F99" w:rsidRPr="003C38DF" w:rsidRDefault="006D0F99" w:rsidP="002468E1">
                                <w:pPr>
                                  <w:pStyle w:val="Caption"/>
                                  <w:rPr>
                                    <w:noProof/>
                                  </w:rPr>
                                </w:pPr>
                              </w:p>
                              <w:p w:rsidR="006D0F99" w:rsidRDefault="006D0F99"/>
                              <w:p w:rsidR="006D0F99" w:rsidRPr="002A696B" w:rsidRDefault="006D0F99" w:rsidP="002468E1">
                                <w:pPr>
                                  <w:pStyle w:val="Caption"/>
                                </w:pPr>
                                <w:r>
                                  <w:t xml:space="preserve">Figure </w:t>
                                </w:r>
                                <w:fldSimple w:instr=" SEQ Figure \* ARABIC ">
                                  <w:r>
                                    <w:rPr>
                                      <w:noProof/>
                                    </w:rPr>
                                    <w:t>11</w:t>
                                  </w:r>
                                </w:fldSimple>
                                <w:r>
                                  <w:t xml:space="preserve"> - Fragment Mass v No. Of Fragments Graph</w:t>
                                </w:r>
                              </w:p>
                              <w:p w:rsidR="006D0F99" w:rsidRDefault="006D0F99"/>
                              <w:p w:rsidR="006D0F99" w:rsidRPr="003C38DF" w:rsidRDefault="006D0F99" w:rsidP="002468E1">
                                <w:pPr>
                                  <w:pStyle w:val="Caption"/>
                                  <w:rPr>
                                    <w:noProof/>
                                  </w:rPr>
                                </w:pPr>
                                <w:r>
                                  <w:t xml:space="preserve">Figure </w:t>
                                </w:r>
                                <w:fldSimple w:instr=" SEQ Figure \* ARABIC ">
                                  <w:r>
                                    <w:rPr>
                                      <w:noProof/>
                                    </w:rPr>
                                    <w:t>12</w:t>
                                  </w:r>
                                </w:fldSimple>
                                <w:r>
                                  <w:t xml:space="preserve"> - Fragment Mass v No. Of Fragments </w:t>
                                </w:r>
                                <w:proofErr w:type="spellStart"/>
                                <w:r>
                                  <w:t>GraphFigure</w:t>
                                </w:r>
                                <w:proofErr w:type="spellEnd"/>
                                <w:r>
                                  <w:t xml:space="preserv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txbxContent>
                          </wps:txbx>
                          <wps:bodyPr wrap="square" rtlCol="0">
                            <a:noAutofit/>
                          </wps:bodyPr>
                        </wps:wsp>
                      </wpg:grpSp>
                      <wps:wsp>
                        <wps:cNvPr id="38" name="Text Box 38"/>
                        <wps:cNvSpPr txBox="1"/>
                        <wps:spPr>
                          <a:xfrm>
                            <a:off x="-57150" y="1859869"/>
                            <a:ext cx="2095500" cy="240027"/>
                          </a:xfrm>
                          <a:prstGeom prst="rect">
                            <a:avLst/>
                          </a:prstGeom>
                          <a:solidFill>
                            <a:prstClr val="white"/>
                          </a:solidFill>
                          <a:ln>
                            <a:noFill/>
                          </a:ln>
                        </wps:spPr>
                        <wps:txbx>
                          <w:txbxContent>
                            <w:p w:rsidR="006D0F99" w:rsidRPr="003C38DF" w:rsidRDefault="006D0F99" w:rsidP="002468E1">
                              <w:pPr>
                                <w:pStyle w:val="Caption"/>
                                <w:rPr>
                                  <w:noProof/>
                                </w:rPr>
                              </w:pPr>
                              <w:bookmarkStart w:id="55" w:name="_Toc130891293"/>
                              <w:r>
                                <w:t>Figure 9 - Fragment Distribution, Thin Steel</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37" o:spid="_x0000_s1052" style="position:absolute;margin-left:246.5pt;margin-top:-2.5pt;width:169.95pt;height:163.5pt;z-index:251608064;mso-width-relative:margin;mso-height-relative:margin" coordorigin="-571,234" coordsize="21585,20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">
                <v:group id="Group 37" o:spid="_x0000_s1053" style="position:absolute;left:58;top:234;width:20955;height:16764" coordorigin=",234" coordsize="20955,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shape id="Picture 26" o:spid="_x0000_s1054" type="#_x0000_t75" style="position:absolute;top:234;width:20955;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">
                    <v:imagedata r:id="rId30" o:title=""/>
                    <v:path arrowok="t"/>
                  </v:shape>
                  <v:shape id="TextBox 27" o:spid="_x0000_s1055" type="#_x0000_t202" style="position:absolute;left:3808;top:12699;width:15246;height:30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p w:rsidR="006D0F99" w:rsidRPr="003C38DF" w:rsidRDefault="006D0F99" w:rsidP="002468E1">
                          <w:pPr>
                            <w:pStyle w:val="Caption"/>
                            <w:rPr>
                              <w:noProof/>
                            </w:rPr>
                          </w:pPr>
                          <w:r>
                            <w:t xml:space="preserve">Figure </w:t>
                          </w:r>
                          <w:fldSimple w:instr=" SEQ Figure \* ARABIC ">
                            <w:r>
                              <w:rPr>
                                <w:noProof/>
                              </w:rPr>
                              <w:t>10</w:t>
                            </w:r>
                          </w:fldSimple>
                          <w:r>
                            <w:t xml:space="preserve"> - Fragment Distribution, Thin Steel</w:t>
                          </w:r>
                        </w:p>
                        <w:p w:rsidR="006D0F99" w:rsidRDefault="006D0F99"/>
                        <w:p w:rsidR="006D0F99" w:rsidRPr="003C38DF" w:rsidRDefault="006D0F99" w:rsidP="002468E1">
                          <w:pPr>
                            <w:pStyle w:val="Caption"/>
                            <w:rPr>
                              <w:noProof/>
                            </w:rPr>
                          </w:pPr>
                        </w:p>
                        <w:p w:rsidR="006D0F99" w:rsidRDefault="006D0F99"/>
                        <w:p w:rsidR="006D0F99" w:rsidRPr="002A696B" w:rsidRDefault="006D0F99" w:rsidP="002468E1">
                          <w:pPr>
                            <w:pStyle w:val="Caption"/>
                          </w:pPr>
                          <w:r>
                            <w:t xml:space="preserve">Figure </w:t>
                          </w:r>
                          <w:fldSimple w:instr=" SEQ Figure \* ARABIC ">
                            <w:r>
                              <w:rPr>
                                <w:noProof/>
                              </w:rPr>
                              <w:t>11</w:t>
                            </w:r>
                          </w:fldSimple>
                          <w:r>
                            <w:t xml:space="preserve"> - Fragment Mass v No. Of Fragments Graph</w:t>
                          </w:r>
                        </w:p>
                        <w:p w:rsidR="006D0F99" w:rsidRDefault="006D0F99"/>
                        <w:p w:rsidR="006D0F99" w:rsidRPr="003C38DF" w:rsidRDefault="006D0F99" w:rsidP="002468E1">
                          <w:pPr>
                            <w:pStyle w:val="Caption"/>
                            <w:rPr>
                              <w:noProof/>
                            </w:rPr>
                          </w:pPr>
                          <w:r>
                            <w:t xml:space="preserve">Figure </w:t>
                          </w:r>
                          <w:fldSimple w:instr=" SEQ Figure \* ARABIC ">
                            <w:r>
                              <w:rPr>
                                <w:noProof/>
                              </w:rPr>
                              <w:t>12</w:t>
                            </w:r>
                          </w:fldSimple>
                          <w:r>
                            <w:t xml:space="preserve"> - Fragment Mass v No. Of Fragments </w:t>
                          </w:r>
                          <w:proofErr w:type="spellStart"/>
                          <w:r>
                            <w:t>GraphFigure</w:t>
                          </w:r>
                          <w:proofErr w:type="spellEnd"/>
                          <w:r>
                            <w:t xml:space="preserv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p w:rsidR="006D0F99" w:rsidRDefault="006D0F99" w:rsidP="002468E1">
                          <w:pPr>
                            <w:pStyle w:val="NormalWeb"/>
                            <w:spacing w:before="0" w:beforeAutospacing="0" w:after="0" w:afterAutospacing="0"/>
                            <w:jc w:val="center"/>
                            <w:textAlignment w:val="baseline"/>
                          </w:pPr>
                          <w:r>
                            <w:t xml:space="preserve">Figure 9 - Fragment Distribution, Thin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p w:rsidR="006D0F99" w:rsidRPr="003C38DF" w:rsidRDefault="006D0F99" w:rsidP="002468E1">
                          <w:pPr>
                            <w:pStyle w:val="Caption"/>
                            <w:rPr>
                              <w:noProof/>
                            </w:rPr>
                          </w:pPr>
                          <w:r>
                            <w:t xml:space="preserve">Figure </w:t>
                          </w:r>
                          <w:fldSimple w:instr=" SEQ Figure \* ARABIC ">
                            <w:r>
                              <w:rPr>
                                <w:noProof/>
                              </w:rPr>
                              <w:t>10</w:t>
                            </w:r>
                          </w:fldSimple>
                          <w:r>
                            <w:t xml:space="preserve"> - Fragment Distribution, Thin Steel</w:t>
                          </w:r>
                        </w:p>
                        <w:p w:rsidR="006D0F99" w:rsidRDefault="006D0F99"/>
                        <w:p w:rsidR="006D0F99" w:rsidRPr="003C38DF" w:rsidRDefault="006D0F99" w:rsidP="002468E1">
                          <w:pPr>
                            <w:pStyle w:val="Caption"/>
                            <w:rPr>
                              <w:noProof/>
                            </w:rPr>
                          </w:pPr>
                        </w:p>
                        <w:p w:rsidR="006D0F99" w:rsidRDefault="006D0F99"/>
                        <w:p w:rsidR="006D0F99" w:rsidRPr="002A696B" w:rsidRDefault="006D0F99" w:rsidP="002468E1">
                          <w:pPr>
                            <w:pStyle w:val="Caption"/>
                          </w:pPr>
                          <w:r>
                            <w:t xml:space="preserve">Figure </w:t>
                          </w:r>
                          <w:fldSimple w:instr=" SEQ Figure \* ARABIC ">
                            <w:r>
                              <w:rPr>
                                <w:noProof/>
                              </w:rPr>
                              <w:t>11</w:t>
                            </w:r>
                          </w:fldSimple>
                          <w:r>
                            <w:t xml:space="preserve"> - Fragment Mass v No. Of Fragments Graph</w:t>
                          </w:r>
                        </w:p>
                        <w:p w:rsidR="006D0F99" w:rsidRDefault="006D0F99"/>
                        <w:p w:rsidR="006D0F99" w:rsidRPr="003C38DF" w:rsidRDefault="006D0F99" w:rsidP="002468E1">
                          <w:pPr>
                            <w:pStyle w:val="Caption"/>
                            <w:rPr>
                              <w:noProof/>
                            </w:rPr>
                          </w:pPr>
                          <w:r>
                            <w:t xml:space="preserve">Figure </w:t>
                          </w:r>
                          <w:fldSimple w:instr=" SEQ Figure \* ARABIC ">
                            <w:r>
                              <w:rPr>
                                <w:noProof/>
                              </w:rPr>
                              <w:t>12</w:t>
                            </w:r>
                          </w:fldSimple>
                          <w:r>
                            <w:t xml:space="preserve"> - Fragment Mass v No. Of Fragments </w:t>
                          </w:r>
                          <w:proofErr w:type="spellStart"/>
                          <w:r>
                            <w:t>GraphFigure</w:t>
                          </w:r>
                          <w:proofErr w:type="spellEnd"/>
                          <w:r>
                            <w:t xml:space="preserv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9374BC">
                          <w:pPr>
                            <w:pStyle w:val="NormalWeb"/>
                            <w:spacing w:before="0" w:beforeAutospacing="0" w:after="0" w:afterAutospacing="0"/>
                            <w:jc w:val="center"/>
                            <w:textAlignment w:val="baseline"/>
                          </w:pPr>
                        </w:p>
                        <w:p w:rsidR="006D0F99" w:rsidRPr="003C38DF" w:rsidRDefault="006D0F99" w:rsidP="002468E1">
                          <w:pPr>
                            <w:pStyle w:val="Caption"/>
                            <w:rPr>
                              <w:noProof/>
                            </w:rPr>
                          </w:pPr>
                          <w:r>
                            <w:t xml:space="preserve">Figure </w:t>
                          </w:r>
                          <w:fldSimple w:instr=" SEQ Figure \* ARABIC ">
                            <w:r>
                              <w:rPr>
                                <w:noProof/>
                              </w:rPr>
                              <w:t>13</w:t>
                            </w:r>
                          </w:fldSimple>
                          <w:r>
                            <w:t xml:space="preserve"> - Fragment Distribution, Thin Steel</w:t>
                          </w:r>
                        </w:p>
                        <w:p w:rsidR="006D0F99" w:rsidRDefault="006D0F99"/>
                        <w:p w:rsidR="006D0F99" w:rsidRDefault="006D0F9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txbxContent>
                    </v:textbox>
                  </v:shape>
                </v:group>
                <v:shape id="Text Box 38" o:spid="_x0000_s1056" type="#_x0000_t202" style="position:absolute;left:-571;top:18598;width:20954;height:2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rsidR="006D0F99" w:rsidRPr="003C38DF" w:rsidRDefault="006D0F99" w:rsidP="002468E1">
                        <w:pPr>
                          <w:pStyle w:val="Caption"/>
                          <w:rPr>
                            <w:noProof/>
                          </w:rPr>
                        </w:pPr>
                        <w:bookmarkStart w:id="56" w:name="_Toc130891293"/>
                        <w:r>
                          <w:t>Figure 9 - Fragment Distribution, Thin Steel</w:t>
                        </w:r>
                        <w:bookmarkEnd w:id="56"/>
                      </w:p>
                    </w:txbxContent>
                  </v:textbox>
                </v:shape>
              </v:group>
            </w:pict>
          </mc:Fallback>
        </mc:AlternateContent>
      </w:r>
      <w:r w:rsidR="009F253E">
        <w:rPr>
          <w:noProof/>
          <w:lang w:eastAsia="en-GB"/>
        </w:rPr>
        <mc:AlternateContent>
          <mc:Choice Requires="wpg">
            <w:drawing>
              <wp:anchor distT="0" distB="0" distL="114300" distR="114300" simplePos="0" relativeHeight="251604992" behindDoc="0" locked="0" layoutInCell="1" allowOverlap="1">
                <wp:simplePos x="0" y="0"/>
                <wp:positionH relativeFrom="column">
                  <wp:posOffset>228600</wp:posOffset>
                </wp:positionH>
                <wp:positionV relativeFrom="paragraph">
                  <wp:posOffset>21932</wp:posOffset>
                </wp:positionV>
                <wp:extent cx="2544445" cy="1928935"/>
                <wp:effectExtent l="0" t="0" r="8255" b="0"/>
                <wp:wrapSquare wrapText="bothSides"/>
                <wp:docPr id="338" name="Group 338"/>
                <wp:cNvGraphicFramePr/>
                <a:graphic xmlns:a="http://schemas.openxmlformats.org/drawingml/2006/main">
                  <a:graphicData uri="http://schemas.microsoft.com/office/word/2010/wordprocessingGroup">
                    <wpg:wgp>
                      <wpg:cNvGrpSpPr/>
                      <wpg:grpSpPr>
                        <a:xfrm>
                          <a:off x="0" y="0"/>
                          <a:ext cx="2544445" cy="1928935"/>
                          <a:chOff x="0" y="0"/>
                          <a:chExt cx="2544445" cy="1928935"/>
                        </a:xfrm>
                      </wpg:grpSpPr>
                      <pic:pic xmlns:pic="http://schemas.openxmlformats.org/drawingml/2006/picture">
                        <pic:nvPicPr>
                          <pic:cNvPr id="49" name="Picture 48"/>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46892" y="0"/>
                            <a:ext cx="2087880" cy="1670050"/>
                          </a:xfrm>
                          <a:prstGeom prst="rect">
                            <a:avLst/>
                          </a:prstGeom>
                        </pic:spPr>
                      </pic:pic>
                      <wps:wsp>
                        <wps:cNvPr id="36" name="Text Box 36"/>
                        <wps:cNvSpPr txBox="1"/>
                        <wps:spPr>
                          <a:xfrm>
                            <a:off x="0" y="1770185"/>
                            <a:ext cx="2544445" cy="158750"/>
                          </a:xfrm>
                          <a:prstGeom prst="rect">
                            <a:avLst/>
                          </a:prstGeom>
                          <a:solidFill>
                            <a:prstClr val="white"/>
                          </a:solidFill>
                          <a:ln>
                            <a:noFill/>
                          </a:ln>
                        </wps:spPr>
                        <wps:txbx>
                          <w:txbxContent>
                            <w:p w:rsidR="006D0F99" w:rsidRPr="002A696B" w:rsidRDefault="006D0F99" w:rsidP="002468E1">
                              <w:pPr>
                                <w:pStyle w:val="Caption"/>
                              </w:pPr>
                              <w:bookmarkStart w:id="57" w:name="_Toc130891294"/>
                              <w:r>
                                <w:t>Figure 8 - Fragment Mass v No. Of Fragments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38" o:spid="_x0000_s1057" style="position:absolute;margin-left:18pt;margin-top:1.75pt;width:200.35pt;height:151.9pt;z-index:251604992;mso-width-relative:margin;mso-height-relative:margin" coordsize="25444,19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">
                <v:shape id="Picture 48" o:spid="_x0000_s1058" type="#_x0000_t75" style="position:absolute;left:468;width:20879;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">
                  <v:imagedata r:id="rId32" o:title=""/>
                  <v:path arrowok="t"/>
                </v:shape>
                <v:shape id="Text Box 36" o:spid="_x0000_s1059" type="#_x0000_t202" style="position:absolute;top:17701;width:25444;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rXRxQAAANsAAAAPAAAAZHJzL2Rvd25yZXYueG1sRI/NasMw&#10;EITvhbyD2EAupZGbg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AyMrXRxQAAANsAAAAP&#10;AAAAAAAAAAAAAAAAAAcCAABkcnMvZG93bnJldi54bWxQSwUGAAAAAAMAAwC3AAAA+QIAAAAA&#10;" stroked="f">
                  <v:textbox inset="0,0,0,0">
                    <w:txbxContent>
                      <w:p w:rsidR="006D0F99" w:rsidRPr="002A696B" w:rsidRDefault="006D0F99" w:rsidP="002468E1">
                        <w:pPr>
                          <w:pStyle w:val="Caption"/>
                        </w:pPr>
                        <w:bookmarkStart w:id="58" w:name="_Toc130891294"/>
                        <w:r>
                          <w:t>Figure 8 - Fragment Mass v No. Of Fragments</w:t>
                        </w:r>
                        <w:bookmarkEnd w:id="58"/>
                      </w:p>
                    </w:txbxContent>
                  </v:textbox>
                </v:shape>
                <w10:wrap type="square"/>
              </v:group>
            </w:pict>
          </mc:Fallback>
        </mc:AlternateContent>
      </w:r>
    </w:p>
    <w:p w:rsidR="005A1486" w:rsidRDefault="005A1486" w:rsidP="00BE13F2"/>
    <w:p w:rsidR="002468E1" w:rsidRDefault="002468E1" w:rsidP="00BE13F2"/>
    <w:p w:rsidR="002468E1" w:rsidRDefault="002468E1" w:rsidP="00BE13F2"/>
    <w:p w:rsidR="002468E1" w:rsidRDefault="002468E1" w:rsidP="00BE13F2"/>
    <w:p w:rsidR="009F253E" w:rsidRDefault="009F253E" w:rsidP="00BE13F2"/>
    <w:p w:rsidR="009F253E" w:rsidRDefault="009F253E" w:rsidP="00BE13F2"/>
    <w:p w:rsidR="002468E1" w:rsidRPr="00846D9C" w:rsidRDefault="002468E1" w:rsidP="00BE13F2"/>
    <w:p w:rsidR="00846D9C" w:rsidRDefault="00846D9C" w:rsidP="00846D9C">
      <w:pPr>
        <w:pStyle w:val="Heading2"/>
        <w:numPr>
          <w:ilvl w:val="2"/>
          <w:numId w:val="8"/>
        </w:numPr>
      </w:pPr>
      <w:bookmarkStart w:id="59" w:name="_Toc131008962"/>
      <w:r>
        <w:t>Thick Steel Cylinder</w:t>
      </w:r>
      <w:bookmarkEnd w:id="59"/>
    </w:p>
    <w:p w:rsidR="009431E2" w:rsidRDefault="009F253E" w:rsidP="00BE13F2">
      <w:r>
        <w:rPr>
          <w:noProof/>
          <w:lang w:eastAsia="en-GB"/>
        </w:rPr>
        <mc:AlternateContent>
          <mc:Choice Requires="wpg">
            <w:drawing>
              <wp:anchor distT="0" distB="0" distL="114300" distR="114300" simplePos="0" relativeHeight="251596800" behindDoc="0" locked="0" layoutInCell="1" allowOverlap="1">
                <wp:simplePos x="0" y="0"/>
                <wp:positionH relativeFrom="margin">
                  <wp:align>left</wp:align>
                </wp:positionH>
                <wp:positionV relativeFrom="paragraph">
                  <wp:posOffset>234461</wp:posOffset>
                </wp:positionV>
                <wp:extent cx="5515610" cy="3194050"/>
                <wp:effectExtent l="0" t="0" r="8890" b="6350"/>
                <wp:wrapSquare wrapText="bothSides"/>
                <wp:docPr id="34" name="Group 34"/>
                <wp:cNvGraphicFramePr/>
                <a:graphic xmlns:a="http://schemas.openxmlformats.org/drawingml/2006/main">
                  <a:graphicData uri="http://schemas.microsoft.com/office/word/2010/wordprocessingGroup">
                    <wpg:wgp>
                      <wpg:cNvGrpSpPr/>
                      <wpg:grpSpPr>
                        <a:xfrm>
                          <a:off x="0" y="0"/>
                          <a:ext cx="5515610" cy="3194051"/>
                          <a:chOff x="0" y="0"/>
                          <a:chExt cx="5515610" cy="3194051"/>
                        </a:xfrm>
                      </wpg:grpSpPr>
                      <wpg:grpSp>
                        <wpg:cNvPr id="32" name="Group 32"/>
                        <wpg:cNvGrpSpPr/>
                        <wpg:grpSpPr>
                          <a:xfrm>
                            <a:off x="0" y="0"/>
                            <a:ext cx="5515610" cy="2857500"/>
                            <a:chOff x="0" y="0"/>
                            <a:chExt cx="5515610" cy="2857500"/>
                          </a:xfrm>
                        </wpg:grpSpPr>
                        <pic:pic xmlns:pic="http://schemas.openxmlformats.org/drawingml/2006/picture">
                          <pic:nvPicPr>
                            <pic:cNvPr id="20" name="Picture 20"/>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847850" cy="1390650"/>
                            </a:xfrm>
                            <a:prstGeom prst="rect">
                              <a:avLst/>
                            </a:prstGeom>
                            <a:noFill/>
                            <a:ln>
                              <a:noFill/>
                            </a:ln>
                          </pic:spPr>
                        </pic:pic>
                        <pic:pic xmlns:pic="http://schemas.openxmlformats.org/drawingml/2006/picture">
                          <pic:nvPicPr>
                            <pic:cNvPr id="21" name="Picture 21"/>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1828800" y="6350"/>
                              <a:ext cx="1841500" cy="1390015"/>
                            </a:xfrm>
                            <a:prstGeom prst="rect">
                              <a:avLst/>
                            </a:prstGeom>
                            <a:noFill/>
                            <a:ln>
                              <a:noFill/>
                            </a:ln>
                          </pic:spPr>
                        </pic:pic>
                        <pic:pic xmlns:pic="http://schemas.openxmlformats.org/drawingml/2006/picture">
                          <pic:nvPicPr>
                            <pic:cNvPr id="22" name="Picture 22"/>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3663950" y="0"/>
                              <a:ext cx="1851660" cy="1387475"/>
                            </a:xfrm>
                            <a:prstGeom prst="rect">
                              <a:avLst/>
                            </a:prstGeom>
                            <a:noFill/>
                            <a:ln>
                              <a:noFill/>
                            </a:ln>
                          </pic:spPr>
                        </pic:pic>
                        <pic:pic xmlns:pic="http://schemas.openxmlformats.org/drawingml/2006/picture">
                          <pic:nvPicPr>
                            <pic:cNvPr id="23" name="Picture 23"/>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1708150" y="1371600"/>
                              <a:ext cx="1981200" cy="1485900"/>
                            </a:xfrm>
                            <a:prstGeom prst="rect">
                              <a:avLst/>
                            </a:prstGeom>
                            <a:noFill/>
                            <a:ln>
                              <a:noFill/>
                            </a:ln>
                          </pic:spPr>
                        </pic:pic>
                      </wpg:grpSp>
                      <wps:wsp>
                        <wps:cNvPr id="33" name="Text Box 33"/>
                        <wps:cNvSpPr txBox="1"/>
                        <wps:spPr>
                          <a:xfrm>
                            <a:off x="0" y="2914651"/>
                            <a:ext cx="5515610" cy="279400"/>
                          </a:xfrm>
                          <a:prstGeom prst="rect">
                            <a:avLst/>
                          </a:prstGeom>
                          <a:solidFill>
                            <a:prstClr val="white"/>
                          </a:solidFill>
                          <a:ln>
                            <a:noFill/>
                          </a:ln>
                        </wps:spPr>
                        <wps:txbx>
                          <w:txbxContent>
                            <w:p w:rsidR="006D0F99" w:rsidRPr="009B6C0E" w:rsidRDefault="006D0F99" w:rsidP="002468E1">
                              <w:pPr>
                                <w:pStyle w:val="Caption"/>
                                <w:rPr>
                                  <w:noProof/>
                                </w:rPr>
                              </w:pPr>
                              <w:r>
                                <w:t>Figure 10 - Modelling Simulation, Thick Steel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4" o:spid="_x0000_s1060" style="position:absolute;margin-left:0;margin-top:18.45pt;width:434.3pt;height:251.5pt;z-index:251596800;mso-position-horizontal:left;mso-position-horizontal-relative:margin;mso-height-relative:margin" coordsize="55156,319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">
                <v:group id="Group 32" o:spid="_x0000_s1061" style="position:absolute;width:55156;height:28575" coordsize="55156,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 id="Picture 20" o:spid="_x0000_s1062" type="#_x0000_t75" style="position:absolute;width:18478;height:13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">
                    <v:imagedata r:id="rId37" o:title=""/>
                    <v:path arrowok="t"/>
                  </v:shape>
                  <v:shape id="Picture 21" o:spid="_x0000_s1063" type="#_x0000_t75" style="position:absolute;left:18288;top:63;width:18415;height:139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">
                    <v:imagedata r:id="rId38" o:title=""/>
                    <v:path arrowok="t"/>
                  </v:shape>
                  <v:shape id="Picture 22" o:spid="_x0000_s1064" type="#_x0000_t75" style="position:absolute;left:36639;width:18517;height:13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">
                    <v:imagedata r:id="rId39" o:title=""/>
                    <v:path arrowok="t"/>
                  </v:shape>
                  <v:shape id="Picture 23" o:spid="_x0000_s1065" type="#_x0000_t75" style="position:absolute;left:17081;top:13716;width:19812;height:14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">
                    <v:imagedata r:id="rId40" o:title=""/>
                    <v:path arrowok="t"/>
                  </v:shape>
                </v:group>
                <v:shape id="Text Box 33" o:spid="_x0000_s1066" type="#_x0000_t202" style="position:absolute;top:29146;width:55156;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rsidR="006D0F99" w:rsidRPr="009B6C0E" w:rsidRDefault="006D0F99" w:rsidP="002468E1">
                        <w:pPr>
                          <w:pStyle w:val="Caption"/>
                          <w:rPr>
                            <w:noProof/>
                          </w:rPr>
                        </w:pPr>
                        <w:r>
                          <w:t>Figure 10 - Modelling Simulation, Thick Steel</w:t>
                        </w:r>
                      </w:p>
                    </w:txbxContent>
                  </v:textbox>
                </v:shape>
                <w10:wrap type="square" anchorx="margin"/>
              </v:group>
            </w:pict>
          </mc:Fallback>
        </mc:AlternateContent>
      </w:r>
    </w:p>
    <w:p w:rsidR="002468E1" w:rsidRDefault="002468E1" w:rsidP="00BE13F2"/>
    <w:p w:rsidR="002468E1" w:rsidRDefault="002468E1" w:rsidP="00BE13F2"/>
    <w:tbl>
      <w:tblPr>
        <w:tblW w:w="8120" w:type="dxa"/>
        <w:tblLook w:val="04A0" w:firstRow="1" w:lastRow="0" w:firstColumn="1" w:lastColumn="0" w:noHBand="0" w:noVBand="1"/>
      </w:tblPr>
      <w:tblGrid>
        <w:gridCol w:w="1906"/>
        <w:gridCol w:w="1343"/>
        <w:gridCol w:w="266"/>
        <w:gridCol w:w="960"/>
        <w:gridCol w:w="1779"/>
        <w:gridCol w:w="1148"/>
        <w:gridCol w:w="718"/>
      </w:tblGrid>
      <w:tr w:rsidR="00DA2D49" w:rsidRPr="00DA2D49" w:rsidTr="007C1AC8">
        <w:trPr>
          <w:trHeight w:val="288"/>
        </w:trPr>
        <w:tc>
          <w:tcPr>
            <w:tcW w:w="351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b/>
                <w:color w:val="000000"/>
                <w:lang w:eastAsia="en-GB"/>
              </w:rPr>
            </w:pPr>
            <w:r w:rsidRPr="00DA2D49">
              <w:rPr>
                <w:rFonts w:ascii="Calibri" w:eastAsia="Times New Roman" w:hAnsi="Calibri" w:cs="Calibri"/>
                <w:b/>
                <w:color w:val="000000"/>
                <w:lang w:eastAsia="en-GB"/>
              </w:rPr>
              <w:t>Initial Set-up</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364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A2D49" w:rsidRPr="00DA2D49" w:rsidRDefault="009F7809" w:rsidP="00DA2D49">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Results at 150</w:t>
            </w:r>
            <w:r w:rsidRPr="005A1486">
              <w:rPr>
                <w:rFonts w:ascii="Calibri" w:eastAsia="Times New Roman" w:hAnsi="Calibri" w:cs="Calibri"/>
                <w:b/>
                <w:bCs/>
                <w:color w:val="000000"/>
                <w:lang w:eastAsia="en-GB"/>
              </w:rPr>
              <w:t>µ</w:t>
            </w:r>
            <w:r w:rsidR="00DA2D49" w:rsidRPr="00DA2D49">
              <w:rPr>
                <w:rFonts w:ascii="Calibri" w:eastAsia="Times New Roman" w:hAnsi="Calibri" w:cs="Calibri"/>
                <w:b/>
                <w:color w:val="000000"/>
                <w:lang w:eastAsia="en-GB"/>
              </w:rPr>
              <w:t>s</w:t>
            </w:r>
          </w:p>
        </w:tc>
      </w:tr>
      <w:tr w:rsidR="007C1AC8"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Case Material</w:t>
            </w:r>
          </w:p>
        </w:tc>
        <w:tc>
          <w:tcPr>
            <w:tcW w:w="1343" w:type="dxa"/>
            <w:tcBorders>
              <w:top w:val="nil"/>
              <w:left w:val="nil"/>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Steel 4340</w:t>
            </w:r>
          </w:p>
        </w:tc>
        <w:tc>
          <w:tcPr>
            <w:tcW w:w="266" w:type="dxa"/>
            <w:tcBorders>
              <w:top w:val="nil"/>
              <w:left w:val="nil"/>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7C1AC8" w:rsidRPr="00DA2D49" w:rsidRDefault="007C1AC8" w:rsidP="00DA2D49">
            <w:pPr>
              <w:spacing w:after="0" w:line="240" w:lineRule="auto"/>
              <w:jc w:val="center"/>
              <w:rPr>
                <w:rFonts w:ascii="Calibri" w:eastAsia="Times New Roman" w:hAnsi="Calibri" w:cs="Calibri"/>
                <w:color w:val="000000"/>
                <w:lang w:eastAsia="en-GB"/>
              </w:rPr>
            </w:pPr>
          </w:p>
        </w:tc>
        <w:tc>
          <w:tcPr>
            <w:tcW w:w="2927" w:type="dxa"/>
            <w:gridSpan w:val="2"/>
            <w:tcBorders>
              <w:top w:val="nil"/>
              <w:left w:val="single" w:sz="4" w:space="0" w:color="auto"/>
              <w:bottom w:val="single" w:sz="4" w:space="0" w:color="auto"/>
              <w:right w:val="single" w:sz="4" w:space="0" w:color="auto"/>
            </w:tcBorders>
            <w:shd w:val="clear" w:color="auto" w:fill="auto"/>
            <w:noWrap/>
            <w:vAlign w:val="bottom"/>
            <w:hideMark/>
          </w:tcPr>
          <w:p w:rsidR="007C1AC8" w:rsidRPr="00DA2D49" w:rsidRDefault="007C1AC8" w:rsidP="007C1AC8">
            <w:pPr>
              <w:spacing w:after="0" w:line="240" w:lineRule="auto"/>
              <w:jc w:val="center"/>
              <w:rPr>
                <w:rFonts w:ascii="Calibri" w:eastAsia="Times New Roman" w:hAnsi="Calibri" w:cs="Calibri"/>
                <w:b/>
                <w:color w:val="000000"/>
                <w:lang w:eastAsia="en-GB"/>
              </w:rPr>
            </w:pPr>
            <w:r w:rsidRPr="00DA2D49">
              <w:rPr>
                <w:rFonts w:ascii="Calibri" w:eastAsia="Times New Roman" w:hAnsi="Calibri" w:cs="Calibri"/>
                <w:b/>
                <w:color w:val="000000"/>
                <w:lang w:eastAsia="en-GB"/>
              </w:rPr>
              <w:t>No of Fragments</w:t>
            </w:r>
          </w:p>
          <w:p w:rsidR="007C1AC8" w:rsidRPr="00DA2D49" w:rsidRDefault="007C1AC8" w:rsidP="007C1AC8">
            <w:pPr>
              <w:spacing w:after="0" w:line="240" w:lineRule="auto"/>
              <w:jc w:val="center"/>
              <w:rPr>
                <w:rFonts w:ascii="Calibri" w:eastAsia="Times New Roman" w:hAnsi="Calibri" w:cs="Calibri"/>
                <w:color w:val="000000"/>
                <w:lang w:eastAsia="en-GB"/>
              </w:rPr>
            </w:pPr>
          </w:p>
        </w:tc>
        <w:tc>
          <w:tcPr>
            <w:tcW w:w="718" w:type="dxa"/>
            <w:tcBorders>
              <w:top w:val="nil"/>
              <w:left w:val="nil"/>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1761</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Length</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200mm</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A2D49" w:rsidRPr="00DA2D49" w:rsidRDefault="00DA2D49" w:rsidP="00DA2D49">
            <w:pPr>
              <w:spacing w:after="0" w:line="240" w:lineRule="auto"/>
              <w:jc w:val="center"/>
              <w:rPr>
                <w:rFonts w:ascii="Calibri" w:eastAsia="Times New Roman" w:hAnsi="Calibri" w:cs="Calibri"/>
                <w:b/>
                <w:color w:val="000000"/>
                <w:lang w:eastAsia="en-GB"/>
              </w:rPr>
            </w:pPr>
            <w:r w:rsidRPr="00DA2D49">
              <w:rPr>
                <w:rFonts w:ascii="Calibri" w:eastAsia="Times New Roman" w:hAnsi="Calibri" w:cs="Calibri"/>
                <w:b/>
                <w:color w:val="000000"/>
                <w:lang w:eastAsia="en-GB"/>
              </w:rPr>
              <w:t>Mass (mg)</w:t>
            </w: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3970</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Outer Radius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15mm</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b/>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0.204</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Thickness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2.5mm</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b/>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180</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Case Mass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388g</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A2D49" w:rsidRPr="00DA2D49" w:rsidRDefault="00851E59" w:rsidP="00DA2D49">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Velocity (ms</w:t>
            </w:r>
            <w:r w:rsidRPr="00851E59">
              <w:rPr>
                <w:rFonts w:ascii="Calibri" w:eastAsia="Times New Roman" w:hAnsi="Calibri" w:cs="Calibri"/>
                <w:b/>
                <w:color w:val="000000"/>
                <w:vertAlign w:val="superscript"/>
                <w:lang w:eastAsia="en-GB"/>
              </w:rPr>
              <w:t>-1</w:t>
            </w:r>
            <w:r w:rsidR="00DA2D49" w:rsidRPr="00DA2D49">
              <w:rPr>
                <w:rFonts w:ascii="Calibri" w:eastAsia="Times New Roman" w:hAnsi="Calibri" w:cs="Calibri"/>
                <w:b/>
                <w:color w:val="000000"/>
                <w:lang w:eastAsia="en-GB"/>
              </w:rPr>
              <w:t>)</w:t>
            </w: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1755</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Explosive Mass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157g</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811</w:t>
            </w:r>
          </w:p>
        </w:tc>
      </w:tr>
      <w:tr w:rsidR="00DA2D49" w:rsidRPr="00DA2D49" w:rsidTr="007C1AC8">
        <w:trPr>
          <w:trHeight w:val="288"/>
        </w:trPr>
        <w:tc>
          <w:tcPr>
            <w:tcW w:w="1906"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p>
        </w:tc>
        <w:tc>
          <w:tcPr>
            <w:tcW w:w="1343"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rPr>
                <w:rFonts w:ascii="Times New Roman" w:eastAsia="Times New Roman" w:hAnsi="Times New Roman" w:cs="Times New Roman"/>
                <w:sz w:val="20"/>
                <w:szCs w:val="20"/>
                <w:lang w:eastAsia="en-GB"/>
              </w:rPr>
            </w:pPr>
          </w:p>
        </w:tc>
        <w:tc>
          <w:tcPr>
            <w:tcW w:w="266"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rPr>
                <w:rFonts w:ascii="Times New Roman" w:eastAsia="Times New Roman" w:hAnsi="Times New Roman" w:cs="Times New Roman"/>
                <w:sz w:val="20"/>
                <w:szCs w:val="2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keepNext/>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1346</w:t>
            </w:r>
          </w:p>
        </w:tc>
      </w:tr>
    </w:tbl>
    <w:p w:rsidR="00846D9C" w:rsidRDefault="00DA2D49" w:rsidP="004E7B72">
      <w:pPr>
        <w:pStyle w:val="Caption"/>
      </w:pPr>
      <w:bookmarkStart w:id="60" w:name="_Toc131004472"/>
      <w:r>
        <w:t xml:space="preserve">Table </w:t>
      </w:r>
      <w:fldSimple w:instr=" SEQ Table \* ARABIC ">
        <w:r w:rsidR="00452848">
          <w:rPr>
            <w:noProof/>
          </w:rPr>
          <w:t>5</w:t>
        </w:r>
      </w:fldSimple>
      <w:r>
        <w:t xml:space="preserve"> - Modelling Parameters &amp; Results</w:t>
      </w:r>
      <w:bookmarkEnd w:id="60"/>
    </w:p>
    <w:p w:rsidR="00DA2D49" w:rsidRDefault="00DA2D49" w:rsidP="00BE13F2">
      <w:pPr>
        <w:rPr>
          <w:sz w:val="20"/>
        </w:rPr>
      </w:pPr>
    </w:p>
    <w:p w:rsidR="00DA2D49" w:rsidRDefault="00BB26CC" w:rsidP="00BE13F2">
      <w:pPr>
        <w:rPr>
          <w:sz w:val="20"/>
        </w:rPr>
      </w:pPr>
      <w:r>
        <w:rPr>
          <w:noProof/>
          <w:lang w:eastAsia="en-GB"/>
        </w:rPr>
        <w:lastRenderedPageBreak/>
        <mc:AlternateContent>
          <mc:Choice Requires="wpg">
            <w:drawing>
              <wp:anchor distT="0" distB="0" distL="114300" distR="114300" simplePos="0" relativeHeight="251620352" behindDoc="0" locked="0" layoutInCell="1" allowOverlap="1">
                <wp:simplePos x="0" y="0"/>
                <wp:positionH relativeFrom="margin">
                  <wp:posOffset>2915920</wp:posOffset>
                </wp:positionH>
                <wp:positionV relativeFrom="paragraph">
                  <wp:posOffset>0</wp:posOffset>
                </wp:positionV>
                <wp:extent cx="2707640" cy="2400300"/>
                <wp:effectExtent l="0" t="0" r="0" b="0"/>
                <wp:wrapSquare wrapText="bothSides"/>
                <wp:docPr id="488" name="Group 488"/>
                <wp:cNvGraphicFramePr/>
                <a:graphic xmlns:a="http://schemas.openxmlformats.org/drawingml/2006/main">
                  <a:graphicData uri="http://schemas.microsoft.com/office/word/2010/wordprocessingGroup">
                    <wpg:wgp>
                      <wpg:cNvGrpSpPr/>
                      <wpg:grpSpPr>
                        <a:xfrm>
                          <a:off x="0" y="0"/>
                          <a:ext cx="2707640" cy="2400300"/>
                          <a:chOff x="-139903" y="-550166"/>
                          <a:chExt cx="2749076" cy="2049656"/>
                        </a:xfrm>
                      </wpg:grpSpPr>
                      <pic:pic xmlns:pic="http://schemas.openxmlformats.org/drawingml/2006/picture">
                        <pic:nvPicPr>
                          <pic:cNvPr id="50" name="Picture 18"/>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139903" y="-550166"/>
                            <a:ext cx="2366114" cy="1670049"/>
                          </a:xfrm>
                          <a:prstGeom prst="rect">
                            <a:avLst/>
                          </a:prstGeom>
                        </pic:spPr>
                      </pic:pic>
                      <wps:wsp>
                        <wps:cNvPr id="51" name="Text Box 51"/>
                        <wps:cNvSpPr txBox="1"/>
                        <wps:spPr>
                          <a:xfrm>
                            <a:off x="-21803" y="1258406"/>
                            <a:ext cx="2630976" cy="241084"/>
                          </a:xfrm>
                          <a:prstGeom prst="rect">
                            <a:avLst/>
                          </a:prstGeom>
                          <a:solidFill>
                            <a:prstClr val="white"/>
                          </a:solidFill>
                          <a:ln>
                            <a:noFill/>
                          </a:ln>
                        </wps:spPr>
                        <wps:txbx>
                          <w:txbxContent>
                            <w:p w:rsidR="006D0F99" w:rsidRPr="00CE5E88" w:rsidRDefault="006D0F99" w:rsidP="00737267">
                              <w:pPr>
                                <w:pStyle w:val="Caption"/>
                              </w:pPr>
                              <w:bookmarkStart w:id="61" w:name="_Toc130891295"/>
                              <w:r>
                                <w:t>Figure 12</w:t>
                              </w:r>
                              <w:r>
                                <w:fldChar w:fldCharType="begin"/>
                              </w:r>
                              <w:r>
                                <w:instrText xml:space="preserve"> SEQ Figure \* ARABIC </w:instrText>
                              </w:r>
                              <w:r>
                                <w:fldChar w:fldCharType="end"/>
                              </w:r>
                              <w:r>
                                <w:t xml:space="preserve"> - </w:t>
                              </w:r>
                              <w:r w:rsidRPr="00487285">
                                <w:t>Fragme</w:t>
                              </w:r>
                              <w:r>
                                <w:t>nt Mass v No. Of Fragments</w:t>
                              </w:r>
                              <w:r>
                                <w:fldChar w:fldCharType="begin"/>
                              </w:r>
                              <w:r>
                                <w:instrText xml:space="preserve"> SEQ Figure \* ARABIC </w:instrText>
                              </w:r>
                              <w:r>
                                <w:fldChar w:fldCharType="end"/>
                              </w:r>
                              <w:r>
                                <w:fldChar w:fldCharType="begin"/>
                              </w:r>
                              <w:r>
                                <w:instrText xml:space="preserve"> SEQ Figure \* ARABIC </w:instrText>
                              </w:r>
                              <w:r>
                                <w:fldChar w:fldCharType="end"/>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88" o:spid="_x0000_s1067" style="position:absolute;margin-left:229.6pt;margin-top:0;width:213.2pt;height:189pt;z-index:251620352;mso-position-horizontal-relative:margin;mso-width-relative:margin;mso-height-relative:margin" coordorigin="-1399,-5501" coordsize="27490,204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">
                <v:shape id="Picture 18" o:spid="_x0000_s1068" type="#_x0000_t75" style="position:absolute;left:-1399;top:-5501;width:23661;height:16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">
                  <v:imagedata r:id="rId42" o:title=""/>
                  <v:path arrowok="t"/>
                </v:shape>
                <v:shape id="Text Box 51" o:spid="_x0000_s1069" type="#_x0000_t202" style="position:absolute;left:-218;top:12584;width:26309;height:2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gFxAAAANsAAAAPAAAAZHJzL2Rvd25yZXYueG1sRI9PawIx&#10;FMTvQr9DeAUvUrMuK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GAEyAXEAAAA2wAAAA8A&#10;AAAAAAAAAAAAAAAABwIAAGRycy9kb3ducmV2LnhtbFBLBQYAAAAAAwADALcAAAD4AgAAAAA=&#10;" stroked="f">
                  <v:textbox inset="0,0,0,0">
                    <w:txbxContent>
                      <w:p w:rsidR="006D0F99" w:rsidRPr="00CE5E88" w:rsidRDefault="006D0F99" w:rsidP="00737267">
                        <w:pPr>
                          <w:pStyle w:val="Caption"/>
                        </w:pPr>
                        <w:bookmarkStart w:id="62" w:name="_Toc130891295"/>
                        <w:r>
                          <w:t>Figure 12</w:t>
                        </w:r>
                        <w:r>
                          <w:fldChar w:fldCharType="begin"/>
                        </w:r>
                        <w:r>
                          <w:instrText xml:space="preserve"> SEQ Figure \* ARABIC </w:instrText>
                        </w:r>
                        <w:r>
                          <w:fldChar w:fldCharType="end"/>
                        </w:r>
                        <w:r>
                          <w:t xml:space="preserve"> - </w:t>
                        </w:r>
                        <w:r w:rsidRPr="00487285">
                          <w:t>Fragme</w:t>
                        </w:r>
                        <w:r>
                          <w:t>nt Mass v No. Of Fragments</w:t>
                        </w:r>
                        <w:r>
                          <w:fldChar w:fldCharType="begin"/>
                        </w:r>
                        <w:r>
                          <w:instrText xml:space="preserve"> SEQ Figure \* ARABIC </w:instrText>
                        </w:r>
                        <w:r>
                          <w:fldChar w:fldCharType="end"/>
                        </w:r>
                        <w:r>
                          <w:fldChar w:fldCharType="begin"/>
                        </w:r>
                        <w:r>
                          <w:instrText xml:space="preserve"> SEQ Figure \* ARABIC </w:instrText>
                        </w:r>
                        <w:r>
                          <w:fldChar w:fldCharType="end"/>
                        </w:r>
                        <w:bookmarkEnd w:id="62"/>
                      </w:p>
                    </w:txbxContent>
                  </v:textbox>
                </v:shape>
                <w10:wrap type="square" anchorx="margin"/>
              </v:group>
            </w:pict>
          </mc:Fallback>
        </mc:AlternateContent>
      </w:r>
      <w:r w:rsidR="009374BC">
        <w:rPr>
          <w:noProof/>
          <w:lang w:eastAsia="en-GB"/>
        </w:rPr>
        <mc:AlternateContent>
          <mc:Choice Requires="wpg">
            <w:drawing>
              <wp:anchor distT="0" distB="0" distL="114300" distR="114300" simplePos="0" relativeHeight="251616256" behindDoc="0" locked="0" layoutInCell="1" allowOverlap="1">
                <wp:simplePos x="0" y="0"/>
                <wp:positionH relativeFrom="column">
                  <wp:posOffset>257810</wp:posOffset>
                </wp:positionH>
                <wp:positionV relativeFrom="paragraph">
                  <wp:posOffset>-21590</wp:posOffset>
                </wp:positionV>
                <wp:extent cx="2508250" cy="2280139"/>
                <wp:effectExtent l="0" t="0" r="6350" b="6350"/>
                <wp:wrapNone/>
                <wp:docPr id="46" name="Group 46"/>
                <wp:cNvGraphicFramePr/>
                <a:graphic xmlns:a="http://schemas.openxmlformats.org/drawingml/2006/main">
                  <a:graphicData uri="http://schemas.microsoft.com/office/word/2010/wordprocessingGroup">
                    <wpg:wgp>
                      <wpg:cNvGrpSpPr/>
                      <wpg:grpSpPr>
                        <a:xfrm>
                          <a:off x="0" y="0"/>
                          <a:ext cx="2508250" cy="2280139"/>
                          <a:chOff x="-76200" y="0"/>
                          <a:chExt cx="2508250" cy="4308692"/>
                        </a:xfrm>
                      </wpg:grpSpPr>
                      <wpg:grpSp>
                        <wpg:cNvPr id="43" name="Group 43"/>
                        <wpg:cNvGrpSpPr/>
                        <wpg:grpSpPr>
                          <a:xfrm>
                            <a:off x="139700" y="0"/>
                            <a:ext cx="2087880" cy="3799180"/>
                            <a:chOff x="0" y="0"/>
                            <a:chExt cx="2087880" cy="3799180"/>
                          </a:xfrm>
                        </wpg:grpSpPr>
                        <pic:pic xmlns:pic="http://schemas.openxmlformats.org/drawingml/2006/picture">
                          <pic:nvPicPr>
                            <pic:cNvPr id="41" name="Picture 19"/>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087880" cy="3799180"/>
                            </a:xfrm>
                            <a:prstGeom prst="rect">
                              <a:avLst/>
                            </a:prstGeom>
                          </pic:spPr>
                        </pic:pic>
                        <wps:wsp>
                          <wps:cNvPr id="42" name="TextBox 21"/>
                          <wps:cNvSpPr txBox="1"/>
                          <wps:spPr>
                            <a:xfrm>
                              <a:off x="287704" y="2908573"/>
                              <a:ext cx="1440180" cy="543380"/>
                            </a:xfrm>
                            <a:prstGeom prst="rect">
                              <a:avLst/>
                            </a:prstGeom>
                            <a:noFill/>
                          </wps:spPr>
                          <wps:txbx>
                            <w:txbxContent>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25</w:t>
                                  </w:r>
                                </w:fldSimple>
                                <w:r>
                                  <w:t xml:space="preserve"> - Fragment Distribution, Thick Steel</w:t>
                                </w:r>
                              </w:p>
                              <w:p w:rsidR="006D0F99" w:rsidRDefault="006D0F99"/>
                              <w:p w:rsidR="006D0F99" w:rsidRPr="002B56D4" w:rsidRDefault="006D0F99" w:rsidP="00737267">
                                <w:pPr>
                                  <w:pStyle w:val="Caption"/>
                                </w:pPr>
                                <w:r>
                                  <w:t xml:space="preserve">Figure </w:t>
                                </w:r>
                                <w:fldSimple w:instr=" SEQ Figure \* ARABIC ">
                                  <w:r>
                                    <w:rPr>
                                      <w:noProof/>
                                    </w:rPr>
                                    <w:t>26</w:t>
                                  </w:r>
                                </w:fldSimple>
                                <w:r>
                                  <w:t xml:space="preserve"> -Modelling of Thin Copper </w:t>
                                </w:r>
                                <w:proofErr w:type="spellStart"/>
                                <w:r>
                                  <w:t>CylinderFigure</w:t>
                                </w:r>
                                <w:proofErr w:type="spellEnd"/>
                                <w:r>
                                  <w:t xml:space="preserve"> </w:t>
                                </w:r>
                                <w:fldSimple w:instr=" SEQ Figure \* ARABIC ">
                                  <w:r>
                                    <w:rPr>
                                      <w:noProof/>
                                    </w:rPr>
                                    <w:t>27</w:t>
                                  </w:r>
                                </w:fldSimple>
                                <w:r>
                                  <w:t xml:space="preserve"> - Fragment Distribution, Thick Steel</w:t>
                                </w:r>
                              </w:p>
                              <w:p w:rsidR="006D0F99" w:rsidRDefault="006D0F99"/>
                              <w:p w:rsidR="006D0F99" w:rsidRPr="00DC646F" w:rsidRDefault="006D0F99" w:rsidP="00737267">
                                <w:pPr>
                                  <w:pStyle w:val="Caption"/>
                                  <w:rPr>
                                    <w:noProof/>
                                  </w:rPr>
                                </w:pPr>
                                <w:r>
                                  <w:t xml:space="preserve">Figure </w:t>
                                </w:r>
                                <w:fldSimple w:instr=" SEQ Figure \* ARABIC ">
                                  <w:r>
                                    <w:rPr>
                                      <w:noProof/>
                                    </w:rPr>
                                    <w:t>28</w:t>
                                  </w:r>
                                </w:fldSimple>
                                <w:r>
                                  <w:t xml:space="preserve"> -Modelling of Thin Copper Cylinder</w:t>
                                </w:r>
                              </w:p>
                              <w:p w:rsidR="006D0F99" w:rsidRDefault="006D0F99"/>
                              <w:p w:rsidR="006D0F99" w:rsidRPr="002B56D4" w:rsidRDefault="006D0F99" w:rsidP="00737267">
                                <w:pPr>
                                  <w:pStyle w:val="Caption"/>
                                </w:pPr>
                                <w:r>
                                  <w:t xml:space="preserve">Figure </w:t>
                                </w:r>
                                <w:fldSimple w:instr=" SEQ Figure \* ARABIC ">
                                  <w:r>
                                    <w:rPr>
                                      <w:noProof/>
                                    </w:rPr>
                                    <w:t>29</w:t>
                                  </w:r>
                                </w:fldSimple>
                                <w:r>
                                  <w:t xml:space="preserve"> - </w:t>
                                </w:r>
                                <w:r w:rsidRPr="003F38D3">
                                  <w:t xml:space="preserve">Fragment Mass v No. Of Fragments </w:t>
                                </w:r>
                                <w:proofErr w:type="spellStart"/>
                                <w:r w:rsidRPr="003F38D3">
                                  <w:t>Graph</w:t>
                                </w:r>
                                <w:r>
                                  <w:t>Figure</w:t>
                                </w:r>
                                <w:proofErr w:type="spellEnd"/>
                                <w:r>
                                  <w:t xml:space="preserve"> </w:t>
                                </w:r>
                                <w:fldSimple w:instr=" SEQ Figure \* ARABIC ">
                                  <w:r>
                                    <w:rPr>
                                      <w:noProof/>
                                    </w:rPr>
                                    <w:t>30</w:t>
                                  </w:r>
                                </w:fldSimple>
                                <w:r>
                                  <w:t xml:space="preserve"> -Modelling of Thin Copper </w:t>
                                </w:r>
                                <w:proofErr w:type="spellStart"/>
                                <w:r>
                                  <w:t>CylinderFigure</w:t>
                                </w:r>
                                <w:proofErr w:type="spellEnd"/>
                                <w:r>
                                  <w:t xml:space="preserve"> </w:t>
                                </w:r>
                                <w:fldSimple w:instr=" SEQ Figure \* ARABIC ">
                                  <w:r>
                                    <w:rPr>
                                      <w:noProof/>
                                    </w:rPr>
                                    <w:t>31</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32</w:t>
                                  </w:r>
                                </w:fldSimple>
                                <w:r>
                                  <w:t xml:space="preserve"> -Modelling of Thin Copper </w:t>
                                </w:r>
                                <w:proofErr w:type="spellStart"/>
                                <w:r>
                                  <w:t>CylinderFigure</w:t>
                                </w:r>
                                <w:proofErr w:type="spellEnd"/>
                                <w:r>
                                  <w:t xml:space="preserv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Figure 11</w:t>
                                </w:r>
                                <w:r>
                                  <w:fldChar w:fldCharType="begin"/>
                                </w:r>
                                <w:r>
                                  <w:instrText xml:space="preserve"> SEQ Figure \* ARABIC </w:instrText>
                                </w:r>
                                <w:r>
                                  <w:fldChar w:fldCharType="end"/>
                                </w:r>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25</w:t>
                                  </w:r>
                                </w:fldSimple>
                                <w:r>
                                  <w:t xml:space="preserve"> - Fragment Distribution, Thick Steel</w:t>
                                </w:r>
                              </w:p>
                              <w:p w:rsidR="006D0F99" w:rsidRDefault="006D0F99"/>
                              <w:p w:rsidR="006D0F99" w:rsidRPr="002B56D4" w:rsidRDefault="006D0F99" w:rsidP="00737267">
                                <w:pPr>
                                  <w:pStyle w:val="Caption"/>
                                </w:pPr>
                                <w:r>
                                  <w:t xml:space="preserve">Figure </w:t>
                                </w:r>
                                <w:fldSimple w:instr=" SEQ Figure \* ARABIC ">
                                  <w:r>
                                    <w:rPr>
                                      <w:noProof/>
                                    </w:rPr>
                                    <w:t>26</w:t>
                                  </w:r>
                                </w:fldSimple>
                                <w:r>
                                  <w:t xml:space="preserve"> -Modelling of Thin Copper </w:t>
                                </w:r>
                                <w:proofErr w:type="spellStart"/>
                                <w:r>
                                  <w:t>CylinderFigure</w:t>
                                </w:r>
                                <w:proofErr w:type="spellEnd"/>
                                <w:r>
                                  <w:t xml:space="preserve"> </w:t>
                                </w:r>
                                <w:fldSimple w:instr=" SEQ Figure \* ARABIC ">
                                  <w:r>
                                    <w:rPr>
                                      <w:noProof/>
                                    </w:rPr>
                                    <w:t>27</w:t>
                                  </w:r>
                                </w:fldSimple>
                                <w:r>
                                  <w:t xml:space="preserve"> - Fragment Distribution, Thick Steel</w:t>
                                </w:r>
                              </w:p>
                              <w:p w:rsidR="006D0F99" w:rsidRDefault="006D0F99"/>
                              <w:p w:rsidR="006D0F99" w:rsidRPr="00DC646F" w:rsidRDefault="006D0F99" w:rsidP="00737267">
                                <w:pPr>
                                  <w:pStyle w:val="Caption"/>
                                  <w:rPr>
                                    <w:noProof/>
                                  </w:rPr>
                                </w:pPr>
                                <w:r>
                                  <w:t xml:space="preserve">Figure </w:t>
                                </w:r>
                                <w:fldSimple w:instr=" SEQ Figure \* ARABIC ">
                                  <w:r>
                                    <w:rPr>
                                      <w:noProof/>
                                    </w:rPr>
                                    <w:t>28</w:t>
                                  </w:r>
                                </w:fldSimple>
                                <w:r>
                                  <w:t xml:space="preserve"> -Modelling of Thin Copper Cylinder</w:t>
                                </w:r>
                              </w:p>
                              <w:p w:rsidR="006D0F99" w:rsidRDefault="006D0F99"/>
                              <w:p w:rsidR="006D0F99" w:rsidRPr="002B56D4" w:rsidRDefault="006D0F99" w:rsidP="00737267">
                                <w:pPr>
                                  <w:pStyle w:val="Caption"/>
                                </w:pPr>
                                <w:r>
                                  <w:t xml:space="preserve">Figure </w:t>
                                </w:r>
                                <w:fldSimple w:instr=" SEQ Figure \* ARABIC ">
                                  <w:r>
                                    <w:rPr>
                                      <w:noProof/>
                                    </w:rPr>
                                    <w:t>29</w:t>
                                  </w:r>
                                </w:fldSimple>
                                <w:r>
                                  <w:t xml:space="preserve"> - </w:t>
                                </w:r>
                                <w:r w:rsidRPr="003F38D3">
                                  <w:t xml:space="preserve">Fragment Mass v No. Of Fragments </w:t>
                                </w:r>
                                <w:proofErr w:type="spellStart"/>
                                <w:r w:rsidRPr="003F38D3">
                                  <w:t>Graph</w:t>
                                </w:r>
                                <w:r>
                                  <w:t>Figure</w:t>
                                </w:r>
                                <w:proofErr w:type="spellEnd"/>
                                <w:r>
                                  <w:t xml:space="preserve"> </w:t>
                                </w:r>
                                <w:fldSimple w:instr=" SEQ Figure \* ARABIC ">
                                  <w:r>
                                    <w:rPr>
                                      <w:noProof/>
                                    </w:rPr>
                                    <w:t>30</w:t>
                                  </w:r>
                                </w:fldSimple>
                                <w:r>
                                  <w:t xml:space="preserve"> -Modelling of Thin Copper </w:t>
                                </w:r>
                                <w:proofErr w:type="spellStart"/>
                                <w:r>
                                  <w:t>CylinderFigure</w:t>
                                </w:r>
                                <w:proofErr w:type="spellEnd"/>
                                <w:r>
                                  <w:t xml:space="preserve"> </w:t>
                                </w:r>
                                <w:fldSimple w:instr=" SEQ Figure \* ARABIC ">
                                  <w:r>
                                    <w:rPr>
                                      <w:noProof/>
                                    </w:rPr>
                                    <w:t>31</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32</w:t>
                                  </w:r>
                                </w:fldSimple>
                                <w:r>
                                  <w:t xml:space="preserve"> -Modelling of Thin Copper </w:t>
                                </w:r>
                                <w:proofErr w:type="spellStart"/>
                                <w:r>
                                  <w:t>CylinderFigure</w:t>
                                </w:r>
                                <w:proofErr w:type="spellEnd"/>
                                <w:r>
                                  <w:t xml:space="preserv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txbxContent>
                          </wps:txbx>
                          <wps:bodyPr wrap="square" rtlCol="0">
                            <a:noAutofit/>
                          </wps:bodyPr>
                        </wps:wsp>
                      </wpg:grpSp>
                      <wps:wsp>
                        <wps:cNvPr id="45" name="Text Box 45"/>
                        <wps:cNvSpPr txBox="1"/>
                        <wps:spPr>
                          <a:xfrm>
                            <a:off x="-76200" y="4041992"/>
                            <a:ext cx="2508250" cy="266700"/>
                          </a:xfrm>
                          <a:prstGeom prst="rect">
                            <a:avLst/>
                          </a:prstGeom>
                          <a:solidFill>
                            <a:prstClr val="white"/>
                          </a:solidFill>
                          <a:ln>
                            <a:noFill/>
                          </a:ln>
                        </wps:spPr>
                        <wps:txbx>
                          <w:txbxContent>
                            <w:p w:rsidR="006D0F99" w:rsidRPr="002B56D4" w:rsidRDefault="006D0F99" w:rsidP="00737267">
                              <w:pPr>
                                <w:pStyle w:val="Caption"/>
                              </w:pPr>
                              <w:bookmarkStart w:id="63" w:name="_Toc130891296"/>
                              <w:r>
                                <w:t>Figure 11</w:t>
                              </w:r>
                              <w:r>
                                <w:fldChar w:fldCharType="begin"/>
                              </w:r>
                              <w:r>
                                <w:instrText xml:space="preserve"> SEQ Figure \* ARABIC </w:instrText>
                              </w:r>
                              <w:r>
                                <w:fldChar w:fldCharType="end"/>
                              </w:r>
                              <w:r>
                                <w:t xml:space="preserve"> - Fragment Distribution, Thick Steel</w:t>
                              </w:r>
                              <w:r>
                                <w:fldChar w:fldCharType="begin"/>
                              </w:r>
                              <w:r>
                                <w:instrText xml:space="preserve"> SEQ Figure \* ARABIC </w:instrText>
                              </w:r>
                              <w:r>
                                <w:fldChar w:fldCharType="end"/>
                              </w:r>
                              <w:r>
                                <w:fldChar w:fldCharType="begin"/>
                              </w:r>
                              <w:r>
                                <w:instrText xml:space="preserve"> SEQ Figure \* ARABIC </w:instrText>
                              </w:r>
                              <w:r>
                                <w:fldChar w:fldCharType="end"/>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46" o:spid="_x0000_s1070" style="position:absolute;margin-left:20.3pt;margin-top:-1.7pt;width:197.5pt;height:179.55pt;z-index:251616256;mso-height-relative:margin" coordorigin="-762" coordsize="25082,43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">
                <v:group id="Group 43" o:spid="_x0000_s1071" style="position:absolute;left:1397;width:20878;height:37991" coordsize="20878,37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shape id="Picture 19" o:spid="_x0000_s1072" type="#_x0000_t75" style="position:absolute;width:20878;height:37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">
                    <v:imagedata r:id="rId44" o:title=""/>
                    <v:path arrowok="t"/>
                  </v:shape>
                  <v:shape id="TextBox 21" o:spid="_x0000_s1073" type="#_x0000_t202" style="position:absolute;left:2877;top:29085;width:14401;height:5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25</w:t>
                            </w:r>
                          </w:fldSimple>
                          <w:r>
                            <w:t xml:space="preserve"> - Fragment Distribution, Thick Steel</w:t>
                          </w:r>
                        </w:p>
                        <w:p w:rsidR="006D0F99" w:rsidRDefault="006D0F99"/>
                        <w:p w:rsidR="006D0F99" w:rsidRPr="002B56D4" w:rsidRDefault="006D0F99" w:rsidP="00737267">
                          <w:pPr>
                            <w:pStyle w:val="Caption"/>
                          </w:pPr>
                          <w:r>
                            <w:t xml:space="preserve">Figure </w:t>
                          </w:r>
                          <w:fldSimple w:instr=" SEQ Figure \* ARABIC ">
                            <w:r>
                              <w:rPr>
                                <w:noProof/>
                              </w:rPr>
                              <w:t>26</w:t>
                            </w:r>
                          </w:fldSimple>
                          <w:r>
                            <w:t xml:space="preserve"> -Modelling of Thin Copper </w:t>
                          </w:r>
                          <w:proofErr w:type="spellStart"/>
                          <w:r>
                            <w:t>CylinderFigure</w:t>
                          </w:r>
                          <w:proofErr w:type="spellEnd"/>
                          <w:r>
                            <w:t xml:space="preserve"> </w:t>
                          </w:r>
                          <w:fldSimple w:instr=" SEQ Figure \* ARABIC ">
                            <w:r>
                              <w:rPr>
                                <w:noProof/>
                              </w:rPr>
                              <w:t>27</w:t>
                            </w:r>
                          </w:fldSimple>
                          <w:r>
                            <w:t xml:space="preserve"> - Fragment Distribution, Thick Steel</w:t>
                          </w:r>
                        </w:p>
                        <w:p w:rsidR="006D0F99" w:rsidRDefault="006D0F99"/>
                        <w:p w:rsidR="006D0F99" w:rsidRPr="00DC646F" w:rsidRDefault="006D0F99" w:rsidP="00737267">
                          <w:pPr>
                            <w:pStyle w:val="Caption"/>
                            <w:rPr>
                              <w:noProof/>
                            </w:rPr>
                          </w:pPr>
                          <w:r>
                            <w:t xml:space="preserve">Figure </w:t>
                          </w:r>
                          <w:fldSimple w:instr=" SEQ Figure \* ARABIC ">
                            <w:r>
                              <w:rPr>
                                <w:noProof/>
                              </w:rPr>
                              <w:t>28</w:t>
                            </w:r>
                          </w:fldSimple>
                          <w:r>
                            <w:t xml:space="preserve"> -Modelling of Thin Copper Cylinder</w:t>
                          </w:r>
                        </w:p>
                        <w:p w:rsidR="006D0F99" w:rsidRDefault="006D0F99"/>
                        <w:p w:rsidR="006D0F99" w:rsidRPr="002B56D4" w:rsidRDefault="006D0F99" w:rsidP="00737267">
                          <w:pPr>
                            <w:pStyle w:val="Caption"/>
                          </w:pPr>
                          <w:r>
                            <w:t xml:space="preserve">Figure </w:t>
                          </w:r>
                          <w:fldSimple w:instr=" SEQ Figure \* ARABIC ">
                            <w:r>
                              <w:rPr>
                                <w:noProof/>
                              </w:rPr>
                              <w:t>29</w:t>
                            </w:r>
                          </w:fldSimple>
                          <w:r>
                            <w:t xml:space="preserve"> - </w:t>
                          </w:r>
                          <w:r w:rsidRPr="003F38D3">
                            <w:t xml:space="preserve">Fragment Mass v No. Of Fragments </w:t>
                          </w:r>
                          <w:proofErr w:type="spellStart"/>
                          <w:r w:rsidRPr="003F38D3">
                            <w:t>Graph</w:t>
                          </w:r>
                          <w:r>
                            <w:t>Figure</w:t>
                          </w:r>
                          <w:proofErr w:type="spellEnd"/>
                          <w:r>
                            <w:t xml:space="preserve"> </w:t>
                          </w:r>
                          <w:fldSimple w:instr=" SEQ Figure \* ARABIC ">
                            <w:r>
                              <w:rPr>
                                <w:noProof/>
                              </w:rPr>
                              <w:t>30</w:t>
                            </w:r>
                          </w:fldSimple>
                          <w:r>
                            <w:t xml:space="preserve"> -Modelling of Thin Copper </w:t>
                          </w:r>
                          <w:proofErr w:type="spellStart"/>
                          <w:r>
                            <w:t>CylinderFigure</w:t>
                          </w:r>
                          <w:proofErr w:type="spellEnd"/>
                          <w:r>
                            <w:t xml:space="preserve"> </w:t>
                          </w:r>
                          <w:fldSimple w:instr=" SEQ Figure \* ARABIC ">
                            <w:r>
                              <w:rPr>
                                <w:noProof/>
                              </w:rPr>
                              <w:t>31</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32</w:t>
                            </w:r>
                          </w:fldSimple>
                          <w:r>
                            <w:t xml:space="preserve"> -Modelling of Thin Copper </w:t>
                          </w:r>
                          <w:proofErr w:type="spellStart"/>
                          <w:r>
                            <w:t>CylinderFigure</w:t>
                          </w:r>
                          <w:proofErr w:type="spellEnd"/>
                          <w:r>
                            <w:t xml:space="preserv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Figure 11</w:t>
                          </w:r>
                          <w:r>
                            <w:fldChar w:fldCharType="begin"/>
                          </w:r>
                          <w:r>
                            <w:instrText xml:space="preserve"> SEQ Figure \* ARABIC </w:instrText>
                          </w:r>
                          <w:r>
                            <w:fldChar w:fldCharType="end"/>
                          </w:r>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25</w:t>
                            </w:r>
                          </w:fldSimple>
                          <w:r>
                            <w:t xml:space="preserve"> - Fragment Distribution, Thick Steel</w:t>
                          </w:r>
                        </w:p>
                        <w:p w:rsidR="006D0F99" w:rsidRDefault="006D0F99"/>
                        <w:p w:rsidR="006D0F99" w:rsidRPr="002B56D4" w:rsidRDefault="006D0F99" w:rsidP="00737267">
                          <w:pPr>
                            <w:pStyle w:val="Caption"/>
                          </w:pPr>
                          <w:r>
                            <w:t xml:space="preserve">Figure </w:t>
                          </w:r>
                          <w:fldSimple w:instr=" SEQ Figure \* ARABIC ">
                            <w:r>
                              <w:rPr>
                                <w:noProof/>
                              </w:rPr>
                              <w:t>26</w:t>
                            </w:r>
                          </w:fldSimple>
                          <w:r>
                            <w:t xml:space="preserve"> -Modelling of Thin Copper </w:t>
                          </w:r>
                          <w:proofErr w:type="spellStart"/>
                          <w:r>
                            <w:t>CylinderFigure</w:t>
                          </w:r>
                          <w:proofErr w:type="spellEnd"/>
                          <w:r>
                            <w:t xml:space="preserve"> </w:t>
                          </w:r>
                          <w:fldSimple w:instr=" SEQ Figure \* ARABIC ">
                            <w:r>
                              <w:rPr>
                                <w:noProof/>
                              </w:rPr>
                              <w:t>27</w:t>
                            </w:r>
                          </w:fldSimple>
                          <w:r>
                            <w:t xml:space="preserve"> - Fragment Distribution, Thick Steel</w:t>
                          </w:r>
                        </w:p>
                        <w:p w:rsidR="006D0F99" w:rsidRDefault="006D0F99"/>
                        <w:p w:rsidR="006D0F99" w:rsidRPr="00DC646F" w:rsidRDefault="006D0F99" w:rsidP="00737267">
                          <w:pPr>
                            <w:pStyle w:val="Caption"/>
                            <w:rPr>
                              <w:noProof/>
                            </w:rPr>
                          </w:pPr>
                          <w:r>
                            <w:t xml:space="preserve">Figure </w:t>
                          </w:r>
                          <w:fldSimple w:instr=" SEQ Figure \* ARABIC ">
                            <w:r>
                              <w:rPr>
                                <w:noProof/>
                              </w:rPr>
                              <w:t>28</w:t>
                            </w:r>
                          </w:fldSimple>
                          <w:r>
                            <w:t xml:space="preserve"> -Modelling of Thin Copper Cylinder</w:t>
                          </w:r>
                        </w:p>
                        <w:p w:rsidR="006D0F99" w:rsidRDefault="006D0F99"/>
                        <w:p w:rsidR="006D0F99" w:rsidRPr="002B56D4" w:rsidRDefault="006D0F99" w:rsidP="00737267">
                          <w:pPr>
                            <w:pStyle w:val="Caption"/>
                          </w:pPr>
                          <w:r>
                            <w:t xml:space="preserve">Figure </w:t>
                          </w:r>
                          <w:fldSimple w:instr=" SEQ Figure \* ARABIC ">
                            <w:r>
                              <w:rPr>
                                <w:noProof/>
                              </w:rPr>
                              <w:t>29</w:t>
                            </w:r>
                          </w:fldSimple>
                          <w:r>
                            <w:t xml:space="preserve"> - </w:t>
                          </w:r>
                          <w:r w:rsidRPr="003F38D3">
                            <w:t xml:space="preserve">Fragment Mass v No. Of Fragments </w:t>
                          </w:r>
                          <w:proofErr w:type="spellStart"/>
                          <w:r w:rsidRPr="003F38D3">
                            <w:t>Graph</w:t>
                          </w:r>
                          <w:r>
                            <w:t>Figure</w:t>
                          </w:r>
                          <w:proofErr w:type="spellEnd"/>
                          <w:r>
                            <w:t xml:space="preserve"> </w:t>
                          </w:r>
                          <w:fldSimple w:instr=" SEQ Figure \* ARABIC ">
                            <w:r>
                              <w:rPr>
                                <w:noProof/>
                              </w:rPr>
                              <w:t>30</w:t>
                            </w:r>
                          </w:fldSimple>
                          <w:r>
                            <w:t xml:space="preserve"> -Modelling of Thin Copper </w:t>
                          </w:r>
                          <w:proofErr w:type="spellStart"/>
                          <w:r>
                            <w:t>CylinderFigure</w:t>
                          </w:r>
                          <w:proofErr w:type="spellEnd"/>
                          <w:r>
                            <w:t xml:space="preserve"> </w:t>
                          </w:r>
                          <w:fldSimple w:instr=" SEQ Figure \* ARABIC ">
                            <w:r>
                              <w:rPr>
                                <w:noProof/>
                              </w:rPr>
                              <w:t>31</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32</w:t>
                            </w:r>
                          </w:fldSimple>
                          <w:r>
                            <w:t xml:space="preserve"> -Modelling of Thin Copper </w:t>
                          </w:r>
                          <w:proofErr w:type="spellStart"/>
                          <w:r>
                            <w:t>CylinderFigure</w:t>
                          </w:r>
                          <w:proofErr w:type="spellEnd"/>
                          <w:r>
                            <w:t xml:space="preserv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29</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Pr="002B56D4" w:rsidRDefault="006D0F99" w:rsidP="00737267">
                          <w:pPr>
                            <w:pStyle w:val="Caption"/>
                          </w:pPr>
                          <w:r>
                            <w:t xml:space="preserve">Figure </w:t>
                          </w:r>
                          <w:fldSimple w:instr=" SEQ Figure \* ARABIC ">
                            <w:r>
                              <w:rPr>
                                <w:noProof/>
                              </w:rPr>
                              <w:t>30</w:t>
                            </w:r>
                          </w:fldSimple>
                          <w:r>
                            <w:t xml:space="preserve"> - Fragment Distribution, Thick Steel</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31</w:t>
                            </w:r>
                          </w:fldSimple>
                          <w:r>
                            <w:t xml:space="preserve"> -Modelling of Thin Copper </w:t>
                          </w:r>
                          <w:proofErr w:type="spellStart"/>
                          <w:r>
                            <w:t>CylinderFigure</w:t>
                          </w:r>
                          <w:proofErr w:type="spellEnd"/>
                          <w:r>
                            <w:t xml:space="preserve"> </w:t>
                          </w:r>
                          <w:fldSimple w:instr=" SEQ Figure \* ARABIC ">
                            <w:r>
                              <w:rPr>
                                <w:noProof/>
                              </w:rPr>
                              <w:t>32</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33</w:t>
                            </w:r>
                          </w:fldSimple>
                          <w:r>
                            <w:t xml:space="preserve"> - Fragment Distribution, Thick </w:t>
                          </w:r>
                          <w:proofErr w:type="spellStart"/>
                          <w:r>
                            <w:t>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txbxContent>
                    </v:textbox>
                  </v:shape>
                </v:group>
                <v:shape id="Text Box 45" o:spid="_x0000_s1074" type="#_x0000_t202" style="position:absolute;left:-762;top:40419;width:250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jbxQAAANsAAAAPAAAAZHJzL2Rvd25yZXYueG1sRI9Pa8JA&#10;FMTvBb/D8oReim4aW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a5ljbxQAAANsAAAAP&#10;AAAAAAAAAAAAAAAAAAcCAABkcnMvZG93bnJldi54bWxQSwUGAAAAAAMAAwC3AAAA+QIAAAAA&#10;" stroked="f">
                  <v:textbox inset="0,0,0,0">
                    <w:txbxContent>
                      <w:p w:rsidR="006D0F99" w:rsidRPr="002B56D4" w:rsidRDefault="006D0F99" w:rsidP="00737267">
                        <w:pPr>
                          <w:pStyle w:val="Caption"/>
                        </w:pPr>
                        <w:bookmarkStart w:id="64" w:name="_Toc130891296"/>
                        <w:r>
                          <w:t>Figure 11</w:t>
                        </w:r>
                        <w:r>
                          <w:fldChar w:fldCharType="begin"/>
                        </w:r>
                        <w:r>
                          <w:instrText xml:space="preserve"> SEQ Figure \* ARABIC </w:instrText>
                        </w:r>
                        <w:r>
                          <w:fldChar w:fldCharType="end"/>
                        </w:r>
                        <w:r>
                          <w:t xml:space="preserve"> - Fragment Distribution, Thick Steel</w:t>
                        </w:r>
                        <w:r>
                          <w:fldChar w:fldCharType="begin"/>
                        </w:r>
                        <w:r>
                          <w:instrText xml:space="preserve"> SEQ Figure \* ARABIC </w:instrText>
                        </w:r>
                        <w:r>
                          <w:fldChar w:fldCharType="end"/>
                        </w:r>
                        <w:r>
                          <w:fldChar w:fldCharType="begin"/>
                        </w:r>
                        <w:r>
                          <w:instrText xml:space="preserve"> SEQ Figure \* ARABIC </w:instrText>
                        </w:r>
                        <w:r>
                          <w:fldChar w:fldCharType="end"/>
                        </w:r>
                        <w:bookmarkEnd w:id="64"/>
                      </w:p>
                    </w:txbxContent>
                  </v:textbox>
                </v:shape>
              </v:group>
            </w:pict>
          </mc:Fallback>
        </mc:AlternateContent>
      </w: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956761" w:rsidRDefault="00604BCB" w:rsidP="00BE13F2">
      <w:pPr>
        <w:rPr>
          <w:sz w:val="20"/>
        </w:rPr>
      </w:pPr>
      <w:r>
        <w:rPr>
          <w:i/>
          <w:sz w:val="20"/>
        </w:rPr>
        <w:t>F</w:t>
      </w:r>
      <w:r w:rsidR="00304415">
        <w:rPr>
          <w:i/>
          <w:sz w:val="20"/>
        </w:rPr>
        <w:t>igure 10</w:t>
      </w:r>
      <w:r w:rsidR="00737267" w:rsidRPr="00256604">
        <w:rPr>
          <w:sz w:val="20"/>
        </w:rPr>
        <w:t xml:space="preserve">, shows a step by step of the simulation of the thick steel cylinder upon detonation and the direction the fragments are being </w:t>
      </w:r>
      <w:r>
        <w:rPr>
          <w:sz w:val="20"/>
        </w:rPr>
        <w:t>distributed</w:t>
      </w:r>
      <w:r w:rsidR="00737267" w:rsidRPr="00256604">
        <w:rPr>
          <w:sz w:val="20"/>
        </w:rPr>
        <w:t xml:space="preserve">. </w:t>
      </w:r>
      <w:r w:rsidR="004A6DCF">
        <w:rPr>
          <w:i/>
          <w:sz w:val="20"/>
        </w:rPr>
        <w:t>Figure 1</w:t>
      </w:r>
      <w:r w:rsidR="00304415">
        <w:rPr>
          <w:i/>
          <w:sz w:val="20"/>
        </w:rPr>
        <w:t>1</w:t>
      </w:r>
      <w:r w:rsidR="00737267" w:rsidRPr="00256604">
        <w:rPr>
          <w:sz w:val="20"/>
        </w:rPr>
        <w:t xml:space="preserve"> shows the distribution of the fragments on the target plate. </w:t>
      </w:r>
      <w:r w:rsidR="00304415">
        <w:rPr>
          <w:i/>
          <w:sz w:val="20"/>
        </w:rPr>
        <w:t>Figure 12</w:t>
      </w:r>
      <w:r w:rsidR="00737267" w:rsidRPr="00256604">
        <w:rPr>
          <w:sz w:val="20"/>
        </w:rPr>
        <w:t xml:space="preserve"> shows the number of fragments alongside the</w:t>
      </w:r>
      <w:r w:rsidR="00A75E6A" w:rsidRPr="00256604">
        <w:rPr>
          <w:sz w:val="20"/>
        </w:rPr>
        <w:t xml:space="preserve"> maximum and minimum weight of the</w:t>
      </w:r>
      <w:r w:rsidR="00737267" w:rsidRPr="00256604">
        <w:rPr>
          <w:sz w:val="20"/>
        </w:rPr>
        <w:t xml:space="preserve"> fragment</w:t>
      </w:r>
      <w:r w:rsidR="00A75E6A" w:rsidRPr="00256604">
        <w:rPr>
          <w:sz w:val="20"/>
        </w:rPr>
        <w:t>s produced</w:t>
      </w:r>
      <w:r w:rsidR="00737267" w:rsidRPr="00256604">
        <w:rPr>
          <w:sz w:val="20"/>
        </w:rPr>
        <w:t>.</w:t>
      </w:r>
    </w:p>
    <w:p w:rsidR="00737267" w:rsidRPr="00737267" w:rsidRDefault="00737267" w:rsidP="00737267">
      <w:pPr>
        <w:pStyle w:val="Heading2"/>
        <w:numPr>
          <w:ilvl w:val="2"/>
          <w:numId w:val="8"/>
        </w:numPr>
      </w:pPr>
      <w:bookmarkStart w:id="65" w:name="_Toc131008963"/>
      <w:r>
        <w:t>Thin Copper Cylinder</w:t>
      </w:r>
      <w:bookmarkEnd w:id="65"/>
    </w:p>
    <w:p w:rsidR="00846D9C" w:rsidRDefault="00737267" w:rsidP="00BE13F2">
      <w:r>
        <w:rPr>
          <w:noProof/>
          <w:lang w:eastAsia="en-GB"/>
        </w:rPr>
        <mc:AlternateContent>
          <mc:Choice Requires="wpg">
            <w:drawing>
              <wp:anchor distT="0" distB="0" distL="114300" distR="114300" simplePos="0" relativeHeight="251628544" behindDoc="0" locked="0" layoutInCell="1" allowOverlap="1">
                <wp:simplePos x="0" y="0"/>
                <wp:positionH relativeFrom="margin">
                  <wp:posOffset>398145</wp:posOffset>
                </wp:positionH>
                <wp:positionV relativeFrom="paragraph">
                  <wp:posOffset>244475</wp:posOffset>
                </wp:positionV>
                <wp:extent cx="4853305" cy="3253105"/>
                <wp:effectExtent l="0" t="0" r="4445" b="4445"/>
                <wp:wrapSquare wrapText="bothSides"/>
                <wp:docPr id="58" name="Group 58"/>
                <wp:cNvGraphicFramePr/>
                <a:graphic xmlns:a="http://schemas.openxmlformats.org/drawingml/2006/main">
                  <a:graphicData uri="http://schemas.microsoft.com/office/word/2010/wordprocessingGroup">
                    <wpg:wgp>
                      <wpg:cNvGrpSpPr/>
                      <wpg:grpSpPr>
                        <a:xfrm>
                          <a:off x="0" y="0"/>
                          <a:ext cx="4853305" cy="3253105"/>
                          <a:chOff x="0" y="0"/>
                          <a:chExt cx="5105400" cy="4057650"/>
                        </a:xfrm>
                      </wpg:grpSpPr>
                      <wpg:grpSp>
                        <wpg:cNvPr id="56" name="Group 56"/>
                        <wpg:cNvGrpSpPr/>
                        <wpg:grpSpPr>
                          <a:xfrm>
                            <a:off x="0" y="0"/>
                            <a:ext cx="5105400" cy="3733800"/>
                            <a:chOff x="0" y="0"/>
                            <a:chExt cx="5105400" cy="3733800"/>
                          </a:xfrm>
                        </wpg:grpSpPr>
                        <pic:pic xmlns:pic="http://schemas.openxmlformats.org/drawingml/2006/picture">
                          <pic:nvPicPr>
                            <pic:cNvPr id="53" name="Picture 53"/>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1695450" y="12700"/>
                              <a:ext cx="1695450" cy="1859280"/>
                            </a:xfrm>
                            <a:prstGeom prst="rect">
                              <a:avLst/>
                            </a:prstGeom>
                            <a:noFill/>
                            <a:ln>
                              <a:noFill/>
                            </a:ln>
                          </pic:spPr>
                        </pic:pic>
                        <pic:pic xmlns:pic="http://schemas.openxmlformats.org/drawingml/2006/picture">
                          <pic:nvPicPr>
                            <pic:cNvPr id="52" name="Picture 52"/>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708150" cy="1873250"/>
                            </a:xfrm>
                            <a:prstGeom prst="rect">
                              <a:avLst/>
                            </a:prstGeom>
                            <a:noFill/>
                            <a:ln>
                              <a:noFill/>
                            </a:ln>
                          </pic:spPr>
                        </pic:pic>
                        <pic:pic xmlns:pic="http://schemas.openxmlformats.org/drawingml/2006/picture">
                          <pic:nvPicPr>
                            <pic:cNvPr id="54" name="Picture 54"/>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3378200" y="12700"/>
                              <a:ext cx="1727200" cy="1845945"/>
                            </a:xfrm>
                            <a:prstGeom prst="rect">
                              <a:avLst/>
                            </a:prstGeom>
                            <a:noFill/>
                            <a:ln>
                              <a:noFill/>
                            </a:ln>
                          </pic:spPr>
                        </pic:pic>
                        <pic:pic xmlns:pic="http://schemas.openxmlformats.org/drawingml/2006/picture">
                          <pic:nvPicPr>
                            <pic:cNvPr id="55" name="Picture 55"/>
                            <pic:cNvPicPr>
                              <a:picLocks noChangeAspect="1"/>
                            </pic:cNvPicPr>
                          </pic:nvPicPr>
                          <pic:blipFill>
                            <a:blip r:embed="rId48">
                              <a:extLst>
                                <a:ext uri="{28A0092B-C50C-407E-A947-70E740481C1C}">
                                  <a14:useLocalDpi xmlns:a14="http://schemas.microsoft.com/office/drawing/2010/main" val="0"/>
                                </a:ext>
                              </a:extLst>
                            </a:blip>
                            <a:srcRect/>
                            <a:stretch>
                              <a:fillRect/>
                            </a:stretch>
                          </pic:blipFill>
                          <pic:spPr bwMode="auto">
                            <a:xfrm>
                              <a:off x="1663700" y="1860550"/>
                              <a:ext cx="1746250" cy="1873250"/>
                            </a:xfrm>
                            <a:prstGeom prst="rect">
                              <a:avLst/>
                            </a:prstGeom>
                            <a:noFill/>
                            <a:ln>
                              <a:noFill/>
                            </a:ln>
                          </pic:spPr>
                        </pic:pic>
                      </wpg:grpSp>
                      <wps:wsp>
                        <wps:cNvPr id="57" name="Text Box 57"/>
                        <wps:cNvSpPr txBox="1"/>
                        <wps:spPr>
                          <a:xfrm>
                            <a:off x="0" y="3790950"/>
                            <a:ext cx="5105400" cy="266700"/>
                          </a:xfrm>
                          <a:prstGeom prst="rect">
                            <a:avLst/>
                          </a:prstGeom>
                          <a:solidFill>
                            <a:prstClr val="white"/>
                          </a:solidFill>
                          <a:ln>
                            <a:noFill/>
                          </a:ln>
                        </wps:spPr>
                        <wps:txbx>
                          <w:txbxContent>
                            <w:p w:rsidR="006D0F99" w:rsidRPr="00DC646F" w:rsidRDefault="006D0F99" w:rsidP="00737267">
                              <w:pPr>
                                <w:pStyle w:val="Caption"/>
                                <w:rPr>
                                  <w:noProof/>
                                </w:rPr>
                              </w:pPr>
                              <w:bookmarkStart w:id="66" w:name="_Toc130891297"/>
                              <w:r>
                                <w:t>Figure 13</w:t>
                              </w:r>
                              <w:r>
                                <w:fldChar w:fldCharType="begin"/>
                              </w:r>
                              <w:r>
                                <w:instrText xml:space="preserve"> SEQ Figure \* ARABIC </w:instrText>
                              </w:r>
                              <w:r>
                                <w:fldChar w:fldCharType="end"/>
                              </w:r>
                              <w:r>
                                <w:t xml:space="preserve"> -Modelling Simulation, Thin Copper</w:t>
                              </w:r>
                              <w:r>
                                <w:fldChar w:fldCharType="begin"/>
                              </w:r>
                              <w:r>
                                <w:instrText xml:space="preserve"> SEQ Figure \* ARABIC </w:instrText>
                              </w:r>
                              <w:r>
                                <w:fldChar w:fldCharType="end"/>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8" o:spid="_x0000_s1075" style="position:absolute;margin-left:31.35pt;margin-top:19.25pt;width:382.15pt;height:256.15pt;z-index:251628544;mso-position-horizontal-relative:margin;mso-width-relative:margin;mso-height-relative:margin" coordsize="51054,40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">
                <v:group id="Group 56" o:spid="_x0000_s1076" style="position:absolute;width:51054;height:37338" coordsize="51054,37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 id="Picture 53" o:spid="_x0000_s1077" type="#_x0000_t75" style="position:absolute;left:16954;top:127;width:16955;height:18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">
                    <v:imagedata r:id="rId49" o:title=""/>
                    <v:path arrowok="t"/>
                  </v:shape>
                  <v:shape id="Picture 52" o:spid="_x0000_s1078" type="#_x0000_t75" style="position:absolute;width:17081;height:18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">
                    <v:imagedata r:id="rId50" o:title=""/>
                    <v:path arrowok="t"/>
                  </v:shape>
                  <v:shape id="Picture 54" o:spid="_x0000_s1079" type="#_x0000_t75" style="position:absolute;left:33782;top:127;width:17272;height:18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">
                    <v:imagedata r:id="rId51" o:title=""/>
                    <v:path arrowok="t"/>
                  </v:shape>
                  <v:shape id="Picture 55" o:spid="_x0000_s1080" type="#_x0000_t75" style="position:absolute;left:16637;top:18605;width:17462;height:187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">
                    <v:imagedata r:id="rId52" o:title=""/>
                    <v:path arrowok="t"/>
                  </v:shape>
                </v:group>
                <v:shape id="Text Box 57" o:spid="_x0000_s1081" type="#_x0000_t202" style="position:absolute;top:37909;width:510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XqxQAAANsAAAAPAAAAZHJzL2Rvd25yZXYueG1sRI9Pa8JA&#10;FMTvBb/D8oReim4aqJ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CAofXqxQAAANsAAAAP&#10;AAAAAAAAAAAAAAAAAAcCAABkcnMvZG93bnJldi54bWxQSwUGAAAAAAMAAwC3AAAA+QIAAAAA&#10;" stroked="f">
                  <v:textbox inset="0,0,0,0">
                    <w:txbxContent>
                      <w:p w:rsidR="006D0F99" w:rsidRPr="00DC646F" w:rsidRDefault="006D0F99" w:rsidP="00737267">
                        <w:pPr>
                          <w:pStyle w:val="Caption"/>
                          <w:rPr>
                            <w:noProof/>
                          </w:rPr>
                        </w:pPr>
                        <w:bookmarkStart w:id="67" w:name="_Toc130891297"/>
                        <w:r>
                          <w:t>Figure 13</w:t>
                        </w:r>
                        <w:r>
                          <w:fldChar w:fldCharType="begin"/>
                        </w:r>
                        <w:r>
                          <w:instrText xml:space="preserve"> SEQ Figure \* ARABIC </w:instrText>
                        </w:r>
                        <w:r>
                          <w:fldChar w:fldCharType="end"/>
                        </w:r>
                        <w:r>
                          <w:t xml:space="preserve"> -Modelling Simulation, Thin Copper</w:t>
                        </w:r>
                        <w:r>
                          <w:fldChar w:fldCharType="begin"/>
                        </w:r>
                        <w:r>
                          <w:instrText xml:space="preserve"> SEQ Figure \* ARABIC </w:instrText>
                        </w:r>
                        <w:r>
                          <w:fldChar w:fldCharType="end"/>
                        </w:r>
                        <w:bookmarkEnd w:id="67"/>
                      </w:p>
                    </w:txbxContent>
                  </v:textbox>
                </v:shape>
                <w10:wrap type="square" anchorx="margin"/>
              </v:group>
            </w:pict>
          </mc:Fallback>
        </mc:AlternateContent>
      </w:r>
    </w:p>
    <w:p w:rsidR="00D13D88" w:rsidRDefault="00D13D88" w:rsidP="00D13D88"/>
    <w:p w:rsidR="00D13D88" w:rsidRDefault="00D13D88" w:rsidP="00D13D88"/>
    <w:p w:rsidR="00D13D88" w:rsidRDefault="00D13D88" w:rsidP="00D13D88"/>
    <w:p w:rsidR="00D13D88" w:rsidRPr="00D13D88" w:rsidRDefault="00D13D88" w:rsidP="00D13D88"/>
    <w:p w:rsidR="00846D9C" w:rsidRDefault="00737267" w:rsidP="00737267">
      <w:pPr>
        <w:pStyle w:val="Caption"/>
      </w:pPr>
      <w:r>
        <w:t xml:space="preserve"> </w:t>
      </w:r>
    </w:p>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956761" w:rsidRDefault="00956761" w:rsidP="00BE13F2"/>
    <w:p w:rsidR="00D13D88" w:rsidRDefault="00D13D88" w:rsidP="00D01737">
      <w:pPr>
        <w:rPr>
          <w:sz w:val="20"/>
        </w:rPr>
      </w:pPr>
    </w:p>
    <w:tbl>
      <w:tblPr>
        <w:tblW w:w="8675" w:type="dxa"/>
        <w:tblLook w:val="04A0" w:firstRow="1" w:lastRow="0" w:firstColumn="1" w:lastColumn="0" w:noHBand="0" w:noVBand="1"/>
      </w:tblPr>
      <w:tblGrid>
        <w:gridCol w:w="3193"/>
        <w:gridCol w:w="451"/>
        <w:gridCol w:w="451"/>
        <w:gridCol w:w="960"/>
        <w:gridCol w:w="1779"/>
        <w:gridCol w:w="1148"/>
        <w:gridCol w:w="718"/>
      </w:tblGrid>
      <w:tr w:rsidR="00D13D88" w:rsidRPr="00D13D88" w:rsidTr="007C1AC8">
        <w:trPr>
          <w:trHeight w:val="288"/>
        </w:trPr>
        <w:tc>
          <w:tcPr>
            <w:tcW w:w="409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b/>
                <w:color w:val="000000"/>
                <w:lang w:eastAsia="en-GB"/>
              </w:rPr>
            </w:pPr>
            <w:r w:rsidRPr="00D13D88">
              <w:rPr>
                <w:rFonts w:ascii="Calibri" w:eastAsia="Times New Roman" w:hAnsi="Calibri" w:cs="Calibri"/>
                <w:b/>
                <w:color w:val="000000"/>
                <w:lang w:eastAsia="en-GB"/>
              </w:rPr>
              <w:t>Initial Set-up</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3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D13D88" w:rsidRDefault="009F7809" w:rsidP="00D13D88">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Results at 150</w:t>
            </w:r>
            <w:r w:rsidRPr="005A1486">
              <w:rPr>
                <w:rFonts w:ascii="Calibri" w:eastAsia="Times New Roman" w:hAnsi="Calibri" w:cs="Calibri"/>
                <w:b/>
                <w:bCs/>
                <w:color w:val="000000"/>
                <w:lang w:eastAsia="en-GB"/>
              </w:rPr>
              <w:t>µ</w:t>
            </w:r>
            <w:r w:rsidR="00D13D88" w:rsidRPr="00D13D88">
              <w:rPr>
                <w:rFonts w:ascii="Calibri" w:eastAsia="Times New Roman" w:hAnsi="Calibri" w:cs="Calibri"/>
                <w:b/>
                <w:color w:val="000000"/>
                <w:lang w:eastAsia="en-GB"/>
              </w:rPr>
              <w:t>s</w:t>
            </w:r>
          </w:p>
        </w:tc>
      </w:tr>
      <w:tr w:rsidR="007C1AC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7C1AC8" w:rsidRPr="00D13D88" w:rsidRDefault="007C1AC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Case Material</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7C1AC8" w:rsidRPr="00D13D88" w:rsidRDefault="007C1AC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Copper</w:t>
            </w:r>
          </w:p>
        </w:tc>
        <w:tc>
          <w:tcPr>
            <w:tcW w:w="960" w:type="dxa"/>
            <w:tcBorders>
              <w:top w:val="nil"/>
              <w:left w:val="nil"/>
              <w:bottom w:val="nil"/>
              <w:right w:val="nil"/>
            </w:tcBorders>
            <w:shd w:val="clear" w:color="auto" w:fill="auto"/>
            <w:noWrap/>
            <w:vAlign w:val="bottom"/>
            <w:hideMark/>
          </w:tcPr>
          <w:p w:rsidR="007C1AC8" w:rsidRPr="00D13D88" w:rsidRDefault="007C1AC8" w:rsidP="00D13D88">
            <w:pPr>
              <w:spacing w:after="0" w:line="240" w:lineRule="auto"/>
              <w:jc w:val="center"/>
              <w:rPr>
                <w:rFonts w:ascii="Calibri" w:eastAsia="Times New Roman" w:hAnsi="Calibri" w:cs="Calibri"/>
                <w:color w:val="000000"/>
                <w:lang w:eastAsia="en-GB"/>
              </w:rPr>
            </w:pPr>
          </w:p>
        </w:tc>
        <w:tc>
          <w:tcPr>
            <w:tcW w:w="2902" w:type="dxa"/>
            <w:gridSpan w:val="2"/>
            <w:tcBorders>
              <w:top w:val="nil"/>
              <w:left w:val="single" w:sz="4" w:space="0" w:color="auto"/>
              <w:bottom w:val="single" w:sz="4" w:space="0" w:color="auto"/>
              <w:right w:val="single" w:sz="4" w:space="0" w:color="auto"/>
            </w:tcBorders>
            <w:shd w:val="clear" w:color="auto" w:fill="auto"/>
            <w:noWrap/>
            <w:vAlign w:val="bottom"/>
            <w:hideMark/>
          </w:tcPr>
          <w:p w:rsidR="007C1AC8" w:rsidRPr="007C1AC8" w:rsidRDefault="007C1AC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No of Fragments</w:t>
            </w:r>
          </w:p>
          <w:p w:rsidR="007C1AC8" w:rsidRPr="00D13D88" w:rsidRDefault="007C1AC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7C1AC8" w:rsidRPr="00D13D88" w:rsidRDefault="007C1AC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5950</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Length</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200mm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D13D88" w:rsidRDefault="00D13D88" w:rsidP="00D13D88">
            <w:pPr>
              <w:spacing w:after="0" w:line="240" w:lineRule="auto"/>
              <w:jc w:val="center"/>
              <w:rPr>
                <w:rFonts w:ascii="Calibri" w:eastAsia="Times New Roman" w:hAnsi="Calibri" w:cs="Calibri"/>
                <w:b/>
                <w:color w:val="000000"/>
                <w:lang w:eastAsia="en-GB"/>
              </w:rPr>
            </w:pPr>
            <w:r w:rsidRPr="00D13D88">
              <w:rPr>
                <w:rFonts w:ascii="Calibri" w:eastAsia="Times New Roman" w:hAnsi="Calibri" w:cs="Calibri"/>
                <w:b/>
                <w:color w:val="000000"/>
                <w:lang w:eastAsia="en-GB"/>
              </w:rPr>
              <w:t>Mass (mg)</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1600</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Outer Radius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15mm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0.215</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Thickness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2.0mm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47.8</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Case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315g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D13D88" w:rsidRDefault="00851E59" w:rsidP="00D13D88">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Velocity (ms</w:t>
            </w:r>
            <w:r w:rsidRPr="00851E59">
              <w:rPr>
                <w:rFonts w:ascii="Calibri" w:eastAsia="Times New Roman" w:hAnsi="Calibri" w:cs="Calibri"/>
                <w:b/>
                <w:color w:val="000000"/>
                <w:vertAlign w:val="superscript"/>
                <w:lang w:eastAsia="en-GB"/>
              </w:rPr>
              <w:t>-1</w:t>
            </w:r>
            <w:r w:rsidR="00D13D88" w:rsidRPr="00D13D88">
              <w:rPr>
                <w:rFonts w:ascii="Calibri" w:eastAsia="Times New Roman" w:hAnsi="Calibri" w:cs="Calibri"/>
                <w:b/>
                <w:color w:val="000000"/>
                <w:lang w:eastAsia="en-GB"/>
              </w:rPr>
              <w:t>)</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1894</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Explosive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170g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945</w:t>
            </w:r>
          </w:p>
        </w:tc>
      </w:tr>
      <w:tr w:rsidR="00D13D88" w:rsidRPr="00D13D88" w:rsidTr="007C1AC8">
        <w:trPr>
          <w:trHeight w:val="288"/>
        </w:trPr>
        <w:tc>
          <w:tcPr>
            <w:tcW w:w="3193"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7C1AC8">
            <w:pPr>
              <w:keepNext/>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1469</w:t>
            </w:r>
          </w:p>
        </w:tc>
      </w:tr>
    </w:tbl>
    <w:p w:rsidR="007C1AC8" w:rsidRDefault="007C1AC8">
      <w:pPr>
        <w:pStyle w:val="Caption"/>
      </w:pPr>
      <w:bookmarkStart w:id="68" w:name="_Toc131004473"/>
      <w:r>
        <w:t xml:space="preserve">Table </w:t>
      </w:r>
      <w:fldSimple w:instr=" SEQ Table \* ARABIC ">
        <w:r w:rsidR="00452848">
          <w:rPr>
            <w:noProof/>
          </w:rPr>
          <w:t>6</w:t>
        </w:r>
      </w:fldSimple>
      <w:r>
        <w:t xml:space="preserve"> - Modelling Parameters &amp; Results</w:t>
      </w:r>
      <w:bookmarkEnd w:id="68"/>
    </w:p>
    <w:p w:rsidR="00D13D88" w:rsidRDefault="009374BC" w:rsidP="00D01737">
      <w:pPr>
        <w:rPr>
          <w:sz w:val="20"/>
        </w:rPr>
      </w:pPr>
      <w:r>
        <w:rPr>
          <w:noProof/>
          <w:lang w:eastAsia="en-GB"/>
        </w:rPr>
        <w:lastRenderedPageBreak/>
        <mc:AlternateContent>
          <mc:Choice Requires="wpg">
            <w:drawing>
              <wp:anchor distT="0" distB="0" distL="114300" distR="114300" simplePos="0" relativeHeight="251639808" behindDoc="0" locked="0" layoutInCell="1" allowOverlap="1">
                <wp:simplePos x="0" y="0"/>
                <wp:positionH relativeFrom="margin">
                  <wp:posOffset>2914650</wp:posOffset>
                </wp:positionH>
                <wp:positionV relativeFrom="paragraph">
                  <wp:posOffset>6350</wp:posOffset>
                </wp:positionV>
                <wp:extent cx="2514600" cy="1993900"/>
                <wp:effectExtent l="0" t="0" r="0" b="6350"/>
                <wp:wrapSquare wrapText="bothSides"/>
                <wp:docPr id="65" name="Group 65"/>
                <wp:cNvGraphicFramePr/>
                <a:graphic xmlns:a="http://schemas.openxmlformats.org/drawingml/2006/main">
                  <a:graphicData uri="http://schemas.microsoft.com/office/word/2010/wordprocessingGroup">
                    <wpg:wgp>
                      <wpg:cNvGrpSpPr/>
                      <wpg:grpSpPr>
                        <a:xfrm>
                          <a:off x="0" y="0"/>
                          <a:ext cx="2514600" cy="1993900"/>
                          <a:chOff x="0" y="0"/>
                          <a:chExt cx="2514600" cy="1993901"/>
                        </a:xfrm>
                      </wpg:grpSpPr>
                      <pic:pic xmlns:pic="http://schemas.openxmlformats.org/drawingml/2006/picture">
                        <pic:nvPicPr>
                          <pic:cNvPr id="63" name="Picture 22"/>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087880" cy="1670050"/>
                          </a:xfrm>
                          <a:prstGeom prst="rect">
                            <a:avLst/>
                          </a:prstGeom>
                        </pic:spPr>
                      </pic:pic>
                      <wps:wsp>
                        <wps:cNvPr id="64" name="Text Box 64"/>
                        <wps:cNvSpPr txBox="1"/>
                        <wps:spPr>
                          <a:xfrm>
                            <a:off x="0" y="1727201"/>
                            <a:ext cx="2514600" cy="266700"/>
                          </a:xfrm>
                          <a:prstGeom prst="rect">
                            <a:avLst/>
                          </a:prstGeom>
                          <a:solidFill>
                            <a:prstClr val="white"/>
                          </a:solidFill>
                          <a:ln>
                            <a:noFill/>
                          </a:ln>
                        </wps:spPr>
                        <wps:txbx>
                          <w:txbxContent>
                            <w:p w:rsidR="006D0F99" w:rsidRPr="009E7D69" w:rsidRDefault="006D0F99" w:rsidP="00737267">
                              <w:pPr>
                                <w:pStyle w:val="Caption"/>
                              </w:pPr>
                              <w:bookmarkStart w:id="69" w:name="_Toc130891298"/>
                              <w:r>
                                <w:t xml:space="preserve">Figure 15 - </w:t>
                              </w:r>
                              <w:r w:rsidRPr="003F38D3">
                                <w:t>Fragme</w:t>
                              </w:r>
                              <w:r>
                                <w:t>nt Mass v No. Of Fragments</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65" o:spid="_x0000_s1082" style="position:absolute;margin-left:229.5pt;margin-top:.5pt;width:198pt;height:157pt;z-index:251639808;mso-position-horizontal-relative:margin;mso-height-relative:margin" coordsize="25146,199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">
                <v:shape id="Picture 22" o:spid="_x0000_s1083" type="#_x0000_t75" style="position:absolute;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">
                  <v:imagedata r:id="rId54" o:title=""/>
                  <v:path arrowok="t"/>
                </v:shape>
                <v:shape id="Text Box 64" o:spid="_x0000_s1084" type="#_x0000_t202" style="position:absolute;top:17272;width:251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EgxAAAANsAAAAPAAAAZHJzL2Rvd25yZXYueG1sRI/NasMw&#10;EITvgb6D2EIvoZFri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L4foSDEAAAA2wAAAA8A&#10;AAAAAAAAAAAAAAAABwIAAGRycy9kb3ducmV2LnhtbFBLBQYAAAAAAwADALcAAAD4AgAAAAA=&#10;" stroked="f">
                  <v:textbox inset="0,0,0,0">
                    <w:txbxContent>
                      <w:p w:rsidR="006D0F99" w:rsidRPr="009E7D69" w:rsidRDefault="006D0F99" w:rsidP="00737267">
                        <w:pPr>
                          <w:pStyle w:val="Caption"/>
                        </w:pPr>
                        <w:bookmarkStart w:id="70" w:name="_Toc130891298"/>
                        <w:r>
                          <w:t xml:space="preserve">Figure 15 - </w:t>
                        </w:r>
                        <w:r w:rsidRPr="003F38D3">
                          <w:t>Fragme</w:t>
                        </w:r>
                        <w:r>
                          <w:t>nt Mass v No. Of Fragments</w:t>
                        </w:r>
                        <w:bookmarkEnd w:id="70"/>
                      </w:p>
                    </w:txbxContent>
                  </v:textbox>
                </v:shape>
                <w10:wrap type="square" anchorx="margin"/>
              </v:group>
            </w:pict>
          </mc:Fallback>
        </mc:AlternateContent>
      </w:r>
      <w:r>
        <w:rPr>
          <w:noProof/>
          <w:lang w:eastAsia="en-GB"/>
        </w:rPr>
        <mc:AlternateContent>
          <mc:Choice Requires="wpg">
            <w:drawing>
              <wp:anchor distT="0" distB="0" distL="114300" distR="114300" simplePos="0" relativeHeight="251635712" behindDoc="0" locked="0" layoutInCell="1" allowOverlap="1">
                <wp:simplePos x="0" y="0"/>
                <wp:positionH relativeFrom="column">
                  <wp:posOffset>406400</wp:posOffset>
                </wp:positionH>
                <wp:positionV relativeFrom="paragraph">
                  <wp:posOffset>0</wp:posOffset>
                </wp:positionV>
                <wp:extent cx="2165350" cy="1955801"/>
                <wp:effectExtent l="0" t="0" r="6350" b="6350"/>
                <wp:wrapNone/>
                <wp:docPr id="62" name="Group 62"/>
                <wp:cNvGraphicFramePr/>
                <a:graphic xmlns:a="http://schemas.openxmlformats.org/drawingml/2006/main">
                  <a:graphicData uri="http://schemas.microsoft.com/office/word/2010/wordprocessingGroup">
                    <wpg:wgp>
                      <wpg:cNvGrpSpPr/>
                      <wpg:grpSpPr>
                        <a:xfrm>
                          <a:off x="0" y="0"/>
                          <a:ext cx="2165350" cy="1955801"/>
                          <a:chOff x="0" y="0"/>
                          <a:chExt cx="2165350" cy="1955801"/>
                        </a:xfrm>
                      </wpg:grpSpPr>
                      <wpg:grpSp>
                        <wpg:cNvPr id="60" name="Group 60"/>
                        <wpg:cNvGrpSpPr/>
                        <wpg:grpSpPr>
                          <a:xfrm>
                            <a:off x="0" y="0"/>
                            <a:ext cx="2087880" cy="1670050"/>
                            <a:chOff x="0" y="0"/>
                            <a:chExt cx="2087880" cy="1670050"/>
                          </a:xfrm>
                        </wpg:grpSpPr>
                        <pic:pic xmlns:pic="http://schemas.openxmlformats.org/drawingml/2006/picture">
                          <pic:nvPicPr>
                            <pic:cNvPr id="59" name="Picture 23"/>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087880" cy="1670050"/>
                            </a:xfrm>
                            <a:prstGeom prst="rect">
                              <a:avLst/>
                            </a:prstGeom>
                          </pic:spPr>
                        </pic:pic>
                        <wps:wsp>
                          <wps:cNvPr id="25" name="TextBox 24"/>
                          <wps:cNvSpPr txBox="1"/>
                          <wps:spPr>
                            <a:xfrm>
                              <a:off x="393700" y="1244601"/>
                              <a:ext cx="1440180" cy="247650"/>
                            </a:xfrm>
                            <a:prstGeom prst="rect">
                              <a:avLst/>
                            </a:prstGeom>
                            <a:noFill/>
                          </wps:spPr>
                          <wps:txbx>
                            <w:txbxContent>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50</w:t>
                                  </w:r>
                                </w:fldSimple>
                                <w:r>
                                  <w:t xml:space="preserve"> -Fragment Distribution, Thin Copper</w:t>
                                </w:r>
                              </w:p>
                              <w:p w:rsidR="006D0F99" w:rsidRDefault="006D0F99"/>
                              <w:p w:rsidR="006D0F99" w:rsidRPr="001A52B4" w:rsidRDefault="006D0F99" w:rsidP="00737267">
                                <w:pPr>
                                  <w:pStyle w:val="Caption"/>
                                  <w:rPr>
                                    <w:noProof/>
                                  </w:rPr>
                                </w:pPr>
                              </w:p>
                              <w:p w:rsidR="006D0F99" w:rsidRDefault="006D0F99"/>
                              <w:p w:rsidR="006D0F99" w:rsidRPr="006358DA" w:rsidRDefault="006D0F99" w:rsidP="008B00CB">
                                <w:pPr>
                                  <w:pStyle w:val="Caption"/>
                                  <w:rPr>
                                    <w:noProof/>
                                  </w:rPr>
                                </w:pPr>
                                <w:r>
                                  <w:t xml:space="preserve">Figure </w:t>
                                </w:r>
                                <w:fldSimple w:instr=" SEQ Figure \* ARABIC ">
                                  <w:r>
                                    <w:rPr>
                                      <w:noProof/>
                                    </w:rPr>
                                    <w:t>51</w:t>
                                  </w:r>
                                </w:fldSimple>
                                <w:r>
                                  <w:t xml:space="preserve"> - Modelling Simulation, Thick Copper</w:t>
                                </w:r>
                              </w:p>
                              <w:p w:rsidR="006D0F99" w:rsidRDefault="006D0F99"/>
                              <w:p w:rsidR="006D0F99" w:rsidRPr="001A52B4" w:rsidRDefault="006D0F99" w:rsidP="00737267">
                                <w:pPr>
                                  <w:pStyle w:val="Caption"/>
                                  <w:rPr>
                                    <w:noProof/>
                                  </w:rPr>
                                </w:pPr>
                                <w:r>
                                  <w:t xml:space="preserve">Figure </w:t>
                                </w:r>
                                <w:fldSimple w:instr=" SEQ Figure \* ARABIC ">
                                  <w:r>
                                    <w:rPr>
                                      <w:noProof/>
                                    </w:rPr>
                                    <w:t>52</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Default="006D0F99" w:rsidP="00737267">
                                <w:pPr>
                                  <w:pStyle w:val="NormalWeb"/>
                                  <w:spacing w:before="0" w:beforeAutospacing="0" w:after="0" w:afterAutospacing="0"/>
                                  <w:jc w:val="center"/>
                                  <w:textAlignment w:val="baseline"/>
                                </w:pPr>
                                <w:r>
                                  <w:t xml:space="preserve">Figure 14 -Fragment Distribution, Thin </w:t>
                                </w:r>
                                <w:proofErr w:type="spellStart"/>
                                <w:r>
                                  <w:t>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50</w:t>
                                  </w:r>
                                </w:fldSimple>
                                <w:r>
                                  <w:t xml:space="preserve"> -Fragment Distribution, Thin Copper</w:t>
                                </w:r>
                              </w:p>
                              <w:p w:rsidR="006D0F99" w:rsidRDefault="006D0F99"/>
                              <w:p w:rsidR="006D0F99" w:rsidRPr="001A52B4" w:rsidRDefault="006D0F99" w:rsidP="00737267">
                                <w:pPr>
                                  <w:pStyle w:val="Caption"/>
                                  <w:rPr>
                                    <w:noProof/>
                                  </w:rPr>
                                </w:pPr>
                              </w:p>
                              <w:p w:rsidR="006D0F99" w:rsidRDefault="006D0F99"/>
                              <w:p w:rsidR="006D0F99" w:rsidRPr="006358DA" w:rsidRDefault="006D0F99" w:rsidP="008B00CB">
                                <w:pPr>
                                  <w:pStyle w:val="Caption"/>
                                  <w:rPr>
                                    <w:noProof/>
                                  </w:rPr>
                                </w:pPr>
                                <w:r>
                                  <w:t xml:space="preserve">Figure </w:t>
                                </w:r>
                                <w:fldSimple w:instr=" SEQ Figure \* ARABIC ">
                                  <w:r>
                                    <w:rPr>
                                      <w:noProof/>
                                    </w:rPr>
                                    <w:t>51</w:t>
                                  </w:r>
                                </w:fldSimple>
                                <w:r>
                                  <w:t xml:space="preserve"> - Modelling Simulation, Thick Copper</w:t>
                                </w:r>
                              </w:p>
                              <w:p w:rsidR="006D0F99" w:rsidRDefault="006D0F99"/>
                              <w:p w:rsidR="006D0F99" w:rsidRPr="001A52B4" w:rsidRDefault="006D0F99" w:rsidP="00737267">
                                <w:pPr>
                                  <w:pStyle w:val="Caption"/>
                                  <w:rPr>
                                    <w:noProof/>
                                  </w:rPr>
                                </w:pPr>
                                <w:r>
                                  <w:t xml:space="preserve">Figure </w:t>
                                </w:r>
                                <w:fldSimple w:instr=" SEQ Figure \* ARABIC ">
                                  <w:r>
                                    <w:rPr>
                                      <w:noProof/>
                                    </w:rPr>
                                    <w:t>52</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txbxContent>
                          </wps:txbx>
                          <wps:bodyPr wrap="square" rtlCol="0">
                            <a:noAutofit/>
                          </wps:bodyPr>
                        </wps:wsp>
                      </wpg:grpSp>
                      <wps:wsp>
                        <wps:cNvPr id="61" name="Text Box 61"/>
                        <wps:cNvSpPr txBox="1"/>
                        <wps:spPr>
                          <a:xfrm>
                            <a:off x="0" y="1727201"/>
                            <a:ext cx="2165350" cy="228600"/>
                          </a:xfrm>
                          <a:prstGeom prst="rect">
                            <a:avLst/>
                          </a:prstGeom>
                          <a:solidFill>
                            <a:prstClr val="white"/>
                          </a:solidFill>
                          <a:ln>
                            <a:noFill/>
                          </a:ln>
                        </wps:spPr>
                        <wps:txbx>
                          <w:txbxContent>
                            <w:p w:rsidR="006D0F99" w:rsidRPr="001A52B4" w:rsidRDefault="006D0F99" w:rsidP="00737267">
                              <w:pPr>
                                <w:pStyle w:val="Caption"/>
                                <w:rPr>
                                  <w:noProof/>
                                </w:rPr>
                              </w:pPr>
                              <w:bookmarkStart w:id="71" w:name="_Toc130891299"/>
                              <w:r>
                                <w:t>Figure 14 - Fragment Distribution, Thin Copper</w:t>
                              </w:r>
                              <w:r>
                                <w:fldChar w:fldCharType="begin"/>
                              </w:r>
                              <w:r>
                                <w:instrText xml:space="preserve"> SEQ Figure \* ARABIC </w:instrText>
                              </w:r>
                              <w:r>
                                <w:fldChar w:fldCharType="end"/>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62" o:spid="_x0000_s1085" style="position:absolute;margin-left:32pt;margin-top:0;width:170.5pt;height:154pt;z-index:251635712;mso-width-relative:margin" coordsize="21653,19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">
                <v:group id="Group 60" o:spid="_x0000_s1086" style="position:absolute;width:20878;height:16700" coordsize="20878,1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Picture 23" o:spid="_x0000_s1087" type="#_x0000_t75" style="position:absolute;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">
                    <v:imagedata r:id="rId56" o:title=""/>
                    <v:path arrowok="t"/>
                  </v:shape>
                  <v:shape id="TextBox 24" o:spid="_x0000_s1088" type="#_x0000_t202" style="position:absolute;left:3937;top:12446;width:14401;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50</w:t>
                            </w:r>
                          </w:fldSimple>
                          <w:r>
                            <w:t xml:space="preserve"> -Fragment Distribution, Thin Copper</w:t>
                          </w:r>
                        </w:p>
                        <w:p w:rsidR="006D0F99" w:rsidRDefault="006D0F99"/>
                        <w:p w:rsidR="006D0F99" w:rsidRPr="001A52B4" w:rsidRDefault="006D0F99" w:rsidP="00737267">
                          <w:pPr>
                            <w:pStyle w:val="Caption"/>
                            <w:rPr>
                              <w:noProof/>
                            </w:rPr>
                          </w:pPr>
                        </w:p>
                        <w:p w:rsidR="006D0F99" w:rsidRDefault="006D0F99"/>
                        <w:p w:rsidR="006D0F99" w:rsidRPr="006358DA" w:rsidRDefault="006D0F99" w:rsidP="008B00CB">
                          <w:pPr>
                            <w:pStyle w:val="Caption"/>
                            <w:rPr>
                              <w:noProof/>
                            </w:rPr>
                          </w:pPr>
                          <w:r>
                            <w:t xml:space="preserve">Figure </w:t>
                          </w:r>
                          <w:fldSimple w:instr=" SEQ Figure \* ARABIC ">
                            <w:r>
                              <w:rPr>
                                <w:noProof/>
                              </w:rPr>
                              <w:t>51</w:t>
                            </w:r>
                          </w:fldSimple>
                          <w:r>
                            <w:t xml:space="preserve"> - Modelling Simulation, Thick Copper</w:t>
                          </w:r>
                        </w:p>
                        <w:p w:rsidR="006D0F99" w:rsidRDefault="006D0F99"/>
                        <w:p w:rsidR="006D0F99" w:rsidRPr="001A52B4" w:rsidRDefault="006D0F99" w:rsidP="00737267">
                          <w:pPr>
                            <w:pStyle w:val="Caption"/>
                            <w:rPr>
                              <w:noProof/>
                            </w:rPr>
                          </w:pPr>
                          <w:r>
                            <w:t xml:space="preserve">Figure </w:t>
                          </w:r>
                          <w:fldSimple w:instr=" SEQ Figure \* ARABIC ">
                            <w:r>
                              <w:rPr>
                                <w:noProof/>
                              </w:rPr>
                              <w:t>52</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Default="006D0F99" w:rsidP="00737267">
                          <w:pPr>
                            <w:pStyle w:val="NormalWeb"/>
                            <w:spacing w:before="0" w:beforeAutospacing="0" w:after="0" w:afterAutospacing="0"/>
                            <w:jc w:val="center"/>
                            <w:textAlignment w:val="baseline"/>
                          </w:pPr>
                          <w:r>
                            <w:t xml:space="preserve">Figure 14 -Fragment Distribution, Thin </w:t>
                          </w:r>
                          <w:proofErr w:type="spellStart"/>
                          <w:r>
                            <w:t>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50</w:t>
                            </w:r>
                          </w:fldSimple>
                          <w:r>
                            <w:t xml:space="preserve"> -Fragment Distribution, Thin Copper</w:t>
                          </w:r>
                        </w:p>
                        <w:p w:rsidR="006D0F99" w:rsidRDefault="006D0F99"/>
                        <w:p w:rsidR="006D0F99" w:rsidRPr="001A52B4" w:rsidRDefault="006D0F99" w:rsidP="00737267">
                          <w:pPr>
                            <w:pStyle w:val="Caption"/>
                            <w:rPr>
                              <w:noProof/>
                            </w:rPr>
                          </w:pPr>
                        </w:p>
                        <w:p w:rsidR="006D0F99" w:rsidRDefault="006D0F99"/>
                        <w:p w:rsidR="006D0F99" w:rsidRPr="006358DA" w:rsidRDefault="006D0F99" w:rsidP="008B00CB">
                          <w:pPr>
                            <w:pStyle w:val="Caption"/>
                            <w:rPr>
                              <w:noProof/>
                            </w:rPr>
                          </w:pPr>
                          <w:r>
                            <w:t xml:space="preserve">Figure </w:t>
                          </w:r>
                          <w:fldSimple w:instr=" SEQ Figure \* ARABIC ">
                            <w:r>
                              <w:rPr>
                                <w:noProof/>
                              </w:rPr>
                              <w:t>51</w:t>
                            </w:r>
                          </w:fldSimple>
                          <w:r>
                            <w:t xml:space="preserve"> - Modelling Simulation, Thick Copper</w:t>
                          </w:r>
                        </w:p>
                        <w:p w:rsidR="006D0F99" w:rsidRDefault="006D0F99"/>
                        <w:p w:rsidR="006D0F99" w:rsidRPr="001A52B4" w:rsidRDefault="006D0F99" w:rsidP="00737267">
                          <w:pPr>
                            <w:pStyle w:val="Caption"/>
                            <w:rPr>
                              <w:noProof/>
                            </w:rPr>
                          </w:pPr>
                          <w:r>
                            <w:t xml:space="preserve">Figure </w:t>
                          </w:r>
                          <w:fldSimple w:instr=" SEQ Figure \* ARABIC ">
                            <w:r>
                              <w:rPr>
                                <w:noProof/>
                              </w:rPr>
                              <w:t>52</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50</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6D0F99" w:rsidRDefault="006D0F99"/>
                        <w:p w:rsidR="006D0F99" w:rsidRPr="001A52B4" w:rsidRDefault="006D0F99" w:rsidP="00737267">
                          <w:pPr>
                            <w:pStyle w:val="Caption"/>
                            <w:rPr>
                              <w:noProof/>
                            </w:rPr>
                          </w:pPr>
                          <w:r>
                            <w:t xml:space="preserve">Figure </w:t>
                          </w:r>
                          <w:fldSimple w:instr=" SEQ Figure \* ARABIC ">
                            <w:r>
                              <w:rPr>
                                <w:noProof/>
                              </w:rPr>
                              <w:t>51</w:t>
                            </w:r>
                          </w:fldSimple>
                          <w:r>
                            <w:t xml:space="preserve"> -Fragment Distribution, Thin Copper</w:t>
                          </w:r>
                        </w:p>
                        <w:p w:rsidR="006D0F99" w:rsidRDefault="006D0F99"/>
                        <w:p w:rsidR="006D0F99" w:rsidRDefault="006D0F9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737267">
                          <w:pPr>
                            <w:pStyle w:val="NormalWeb"/>
                            <w:spacing w:before="0" w:beforeAutospacing="0" w:after="0" w:afterAutospacing="0"/>
                            <w:jc w:val="center"/>
                            <w:textAlignment w:val="baseline"/>
                          </w:pPr>
                          <w:r>
                            <w:t xml:space="preserve">Figure </w:t>
                          </w:r>
                          <w:fldSimple w:instr=" SEQ Figure \* ARABIC ">
                            <w:r>
                              <w:rPr>
                                <w:noProof/>
                              </w:rPr>
                              <w:t>52</w:t>
                            </w:r>
                          </w:fldSimple>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txbxContent>
                    </v:textbox>
                  </v:shape>
                </v:group>
                <v:shape id="Text Box 61" o:spid="_x0000_s1089" type="#_x0000_t202" style="position:absolute;top:17272;width:21653;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" stroked="f">
                  <v:textbox inset="0,0,0,0">
                    <w:txbxContent>
                      <w:p w:rsidR="006D0F99" w:rsidRPr="001A52B4" w:rsidRDefault="006D0F99" w:rsidP="00737267">
                        <w:pPr>
                          <w:pStyle w:val="Caption"/>
                          <w:rPr>
                            <w:noProof/>
                          </w:rPr>
                        </w:pPr>
                        <w:bookmarkStart w:id="72" w:name="_Toc130891299"/>
                        <w:r>
                          <w:t>Figure 14 - Fragment Distribution, Thin Copper</w:t>
                        </w:r>
                        <w:r>
                          <w:fldChar w:fldCharType="begin"/>
                        </w:r>
                        <w:r>
                          <w:instrText xml:space="preserve"> SEQ Figure \* ARABIC </w:instrText>
                        </w:r>
                        <w:r>
                          <w:fldChar w:fldCharType="end"/>
                        </w:r>
                        <w:bookmarkEnd w:id="72"/>
                      </w:p>
                    </w:txbxContent>
                  </v:textbox>
                </v:shape>
              </v:group>
            </w:pict>
          </mc:Fallback>
        </mc:AlternateContent>
      </w: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01737" w:rsidRDefault="00D01737" w:rsidP="00D01737">
      <w:pPr>
        <w:rPr>
          <w:sz w:val="20"/>
        </w:rPr>
      </w:pPr>
      <w:r w:rsidRPr="00256604">
        <w:rPr>
          <w:sz w:val="20"/>
        </w:rPr>
        <w:t xml:space="preserve">The above </w:t>
      </w:r>
      <w:r w:rsidRPr="00256604">
        <w:rPr>
          <w:i/>
          <w:sz w:val="20"/>
        </w:rPr>
        <w:t xml:space="preserve">figure </w:t>
      </w:r>
      <w:r>
        <w:rPr>
          <w:i/>
          <w:sz w:val="20"/>
        </w:rPr>
        <w:t>1</w:t>
      </w:r>
      <w:r w:rsidR="00304415">
        <w:rPr>
          <w:i/>
          <w:sz w:val="20"/>
        </w:rPr>
        <w:t>3</w:t>
      </w:r>
      <w:r w:rsidRPr="00256604">
        <w:rPr>
          <w:sz w:val="20"/>
        </w:rPr>
        <w:t xml:space="preserve">, shows a step by step of the simulation of the thick steel cylinder upon detonation and the direction the fragments are being thrown. </w:t>
      </w:r>
      <w:r w:rsidR="00304415">
        <w:rPr>
          <w:i/>
          <w:sz w:val="20"/>
        </w:rPr>
        <w:t>Figure 14</w:t>
      </w:r>
      <w:r w:rsidRPr="00256604">
        <w:rPr>
          <w:sz w:val="20"/>
        </w:rPr>
        <w:t xml:space="preserve"> shows the distribution of the fragments on the target plate. </w:t>
      </w:r>
      <w:r w:rsidR="00304415">
        <w:rPr>
          <w:i/>
          <w:sz w:val="20"/>
        </w:rPr>
        <w:t>Figure 15</w:t>
      </w:r>
      <w:r w:rsidRPr="00256604">
        <w:rPr>
          <w:sz w:val="20"/>
        </w:rPr>
        <w:t xml:space="preserve"> shows the number of fragments alongside the maximum and minimum weight of the fragments produced.</w:t>
      </w:r>
    </w:p>
    <w:p w:rsidR="00D01737" w:rsidRDefault="00D01737" w:rsidP="00BE13F2"/>
    <w:p w:rsidR="00846D9C" w:rsidRDefault="008B00CB" w:rsidP="008B00CB">
      <w:pPr>
        <w:pStyle w:val="Heading2"/>
        <w:numPr>
          <w:ilvl w:val="2"/>
          <w:numId w:val="8"/>
        </w:numPr>
      </w:pPr>
      <w:bookmarkStart w:id="73" w:name="_Toc131008964"/>
      <w:r>
        <w:t>Thick Copper Cylinder</w:t>
      </w:r>
      <w:bookmarkEnd w:id="73"/>
    </w:p>
    <w:p w:rsidR="00846D9C" w:rsidRDefault="008B00CB" w:rsidP="00BE13F2">
      <w:r>
        <w:rPr>
          <w:noProof/>
          <w:lang w:eastAsia="en-GB"/>
        </w:rPr>
        <mc:AlternateContent>
          <mc:Choice Requires="wpg">
            <w:drawing>
              <wp:anchor distT="0" distB="0" distL="114300" distR="114300" simplePos="0" relativeHeight="251648000" behindDoc="0" locked="0" layoutInCell="1" allowOverlap="1">
                <wp:simplePos x="0" y="0"/>
                <wp:positionH relativeFrom="column">
                  <wp:posOffset>-298450</wp:posOffset>
                </wp:positionH>
                <wp:positionV relativeFrom="paragraph">
                  <wp:posOffset>278765</wp:posOffset>
                </wp:positionV>
                <wp:extent cx="6521450" cy="2374900"/>
                <wp:effectExtent l="0" t="0" r="0" b="6350"/>
                <wp:wrapSquare wrapText="bothSides"/>
                <wp:docPr id="72" name="Group 72"/>
                <wp:cNvGraphicFramePr/>
                <a:graphic xmlns:a="http://schemas.openxmlformats.org/drawingml/2006/main">
                  <a:graphicData uri="http://schemas.microsoft.com/office/word/2010/wordprocessingGroup">
                    <wpg:wgp>
                      <wpg:cNvGrpSpPr/>
                      <wpg:grpSpPr>
                        <a:xfrm>
                          <a:off x="0" y="0"/>
                          <a:ext cx="6521450" cy="2374900"/>
                          <a:chOff x="0" y="0"/>
                          <a:chExt cx="6521450" cy="2374901"/>
                        </a:xfrm>
                      </wpg:grpSpPr>
                      <wpg:grpSp>
                        <wpg:cNvPr id="70" name="Group 70"/>
                        <wpg:cNvGrpSpPr/>
                        <wpg:grpSpPr>
                          <a:xfrm>
                            <a:off x="0" y="0"/>
                            <a:ext cx="6521450" cy="2057400"/>
                            <a:chOff x="0" y="0"/>
                            <a:chExt cx="6521450" cy="2057400"/>
                          </a:xfrm>
                        </wpg:grpSpPr>
                        <pic:pic xmlns:pic="http://schemas.openxmlformats.org/drawingml/2006/picture">
                          <pic:nvPicPr>
                            <pic:cNvPr id="66" name="Picture 66"/>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638300" cy="2044700"/>
                            </a:xfrm>
                            <a:prstGeom prst="rect">
                              <a:avLst/>
                            </a:prstGeom>
                            <a:noFill/>
                            <a:ln>
                              <a:noFill/>
                            </a:ln>
                          </pic:spPr>
                        </pic:pic>
                        <pic:pic xmlns:pic="http://schemas.openxmlformats.org/drawingml/2006/picture">
                          <pic:nvPicPr>
                            <pic:cNvPr id="67" name="Picture 67"/>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1638300" y="12700"/>
                              <a:ext cx="1638300" cy="2044700"/>
                            </a:xfrm>
                            <a:prstGeom prst="rect">
                              <a:avLst/>
                            </a:prstGeom>
                            <a:noFill/>
                            <a:ln>
                              <a:noFill/>
                            </a:ln>
                          </pic:spPr>
                        </pic:pic>
                        <pic:pic xmlns:pic="http://schemas.openxmlformats.org/drawingml/2006/picture">
                          <pic:nvPicPr>
                            <pic:cNvPr id="68" name="Picture 68"/>
                            <pic:cNvPicPr>
                              <a:picLocks noChangeAspect="1"/>
                            </pic:cNvPicPr>
                          </pic:nvPicPr>
                          <pic:blipFill>
                            <a:blip r:embed="rId59">
                              <a:extLst>
                                <a:ext uri="{28A0092B-C50C-407E-A947-70E740481C1C}">
                                  <a14:useLocalDpi xmlns:a14="http://schemas.microsoft.com/office/drawing/2010/main" val="0"/>
                                </a:ext>
                              </a:extLst>
                            </a:blip>
                            <a:srcRect/>
                            <a:stretch>
                              <a:fillRect/>
                            </a:stretch>
                          </pic:blipFill>
                          <pic:spPr bwMode="auto">
                            <a:xfrm>
                              <a:off x="3257550" y="12700"/>
                              <a:ext cx="1638300" cy="2032000"/>
                            </a:xfrm>
                            <a:prstGeom prst="rect">
                              <a:avLst/>
                            </a:prstGeom>
                            <a:noFill/>
                            <a:ln>
                              <a:noFill/>
                            </a:ln>
                          </pic:spPr>
                        </pic:pic>
                        <pic:pic xmlns:pic="http://schemas.openxmlformats.org/drawingml/2006/picture">
                          <pic:nvPicPr>
                            <pic:cNvPr id="69" name="Picture 69"/>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4883150" y="0"/>
                              <a:ext cx="1638300" cy="2051050"/>
                            </a:xfrm>
                            <a:prstGeom prst="rect">
                              <a:avLst/>
                            </a:prstGeom>
                            <a:noFill/>
                            <a:ln>
                              <a:noFill/>
                            </a:ln>
                          </pic:spPr>
                        </pic:pic>
                      </wpg:grpSp>
                      <wps:wsp>
                        <wps:cNvPr id="71" name="Text Box 71"/>
                        <wps:cNvSpPr txBox="1"/>
                        <wps:spPr>
                          <a:xfrm>
                            <a:off x="0" y="2114551"/>
                            <a:ext cx="6521450" cy="260350"/>
                          </a:xfrm>
                          <a:prstGeom prst="rect">
                            <a:avLst/>
                          </a:prstGeom>
                          <a:solidFill>
                            <a:prstClr val="white"/>
                          </a:solidFill>
                          <a:ln>
                            <a:noFill/>
                          </a:ln>
                        </wps:spPr>
                        <wps:txbx>
                          <w:txbxContent>
                            <w:p w:rsidR="006D0F99" w:rsidRPr="006358DA" w:rsidRDefault="006D0F99" w:rsidP="008B00CB">
                              <w:pPr>
                                <w:pStyle w:val="Caption"/>
                                <w:rPr>
                                  <w:noProof/>
                                </w:rPr>
                              </w:pPr>
                              <w:bookmarkStart w:id="74" w:name="_Toc130891300"/>
                              <w:r>
                                <w:t>Figure 16</w:t>
                              </w:r>
                              <w:r>
                                <w:fldChar w:fldCharType="begin"/>
                              </w:r>
                              <w:r>
                                <w:instrText xml:space="preserve"> SEQ Figure \* ARABIC </w:instrText>
                              </w:r>
                              <w:r>
                                <w:fldChar w:fldCharType="end"/>
                              </w:r>
                              <w:r>
                                <w:t xml:space="preserve"> - Modelling Simulation, Thick Copper</w:t>
                              </w:r>
                              <w:r>
                                <w:fldChar w:fldCharType="begin"/>
                              </w:r>
                              <w:r>
                                <w:instrText xml:space="preserve"> SEQ Figure \* ARABIC </w:instrText>
                              </w:r>
                              <w:r>
                                <w:fldChar w:fldCharType="end"/>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72" o:spid="_x0000_s1090" style="position:absolute;margin-left:-23.5pt;margin-top:21.95pt;width:513.5pt;height:187pt;z-index:251648000;mso-height-relative:margin" coordsize="65214,237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">
                <v:group id="Group 70" o:spid="_x0000_s1091" style="position:absolute;width:65214;height:20574" coordsize="65214,20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">
                  <v:shape id="Picture 66" o:spid="_x0000_s1092" type="#_x0000_t75" style="position:absolute;width:16383;height:20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">
                    <v:imagedata r:id="rId61" o:title=""/>
                    <v:path arrowok="t"/>
                  </v:shape>
                  <v:shape id="Picture 67" o:spid="_x0000_s1093" type="#_x0000_t75" style="position:absolute;left:16383;top:127;width:16383;height:20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">
                    <v:imagedata r:id="rId62" o:title=""/>
                    <v:path arrowok="t"/>
                  </v:shape>
                  <v:shape id="Picture 68" o:spid="_x0000_s1094" type="#_x0000_t75" style="position:absolute;left:32575;top:127;width:16383;height:20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">
                    <v:imagedata r:id="rId63" o:title=""/>
                    <v:path arrowok="t"/>
                  </v:shape>
                  <v:shape id="Picture 69" o:spid="_x0000_s1095" type="#_x0000_t75" style="position:absolute;left:48831;width:16383;height:20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">
                    <v:imagedata r:id="rId64" o:title=""/>
                    <v:path arrowok="t"/>
                  </v:shape>
                </v:group>
                <v:shape id="Text Box 71" o:spid="_x0000_s1096" type="#_x0000_t202" style="position:absolute;top:21145;width:65214;height:26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" stroked="f">
                  <v:textbox inset="0,0,0,0">
                    <w:txbxContent>
                      <w:p w:rsidR="006D0F99" w:rsidRPr="006358DA" w:rsidRDefault="006D0F99" w:rsidP="008B00CB">
                        <w:pPr>
                          <w:pStyle w:val="Caption"/>
                          <w:rPr>
                            <w:noProof/>
                          </w:rPr>
                        </w:pPr>
                        <w:bookmarkStart w:id="75" w:name="_Toc130891300"/>
                        <w:r>
                          <w:t>Figure 16</w:t>
                        </w:r>
                        <w:r>
                          <w:fldChar w:fldCharType="begin"/>
                        </w:r>
                        <w:r>
                          <w:instrText xml:space="preserve"> SEQ Figure \* ARABIC </w:instrText>
                        </w:r>
                        <w:r>
                          <w:fldChar w:fldCharType="end"/>
                        </w:r>
                        <w:r>
                          <w:t xml:space="preserve"> - Modelling Simulation, Thick Copper</w:t>
                        </w:r>
                        <w:r>
                          <w:fldChar w:fldCharType="begin"/>
                        </w:r>
                        <w:r>
                          <w:instrText xml:space="preserve"> SEQ Figure \* ARABIC </w:instrText>
                        </w:r>
                        <w:r>
                          <w:fldChar w:fldCharType="end"/>
                        </w:r>
                        <w:bookmarkEnd w:id="75"/>
                      </w:p>
                    </w:txbxContent>
                  </v:textbox>
                </v:shape>
                <w10:wrap type="square"/>
              </v:group>
            </w:pict>
          </mc:Fallback>
        </mc:AlternateContent>
      </w:r>
    </w:p>
    <w:p w:rsidR="00846D9C" w:rsidRDefault="00846D9C" w:rsidP="00F55F74">
      <w:pPr>
        <w:pStyle w:val="Caption"/>
      </w:pPr>
    </w:p>
    <w:tbl>
      <w:tblPr>
        <w:tblW w:w="8675" w:type="dxa"/>
        <w:tblLook w:val="04A0" w:firstRow="1" w:lastRow="0" w:firstColumn="1" w:lastColumn="0" w:noHBand="0" w:noVBand="1"/>
      </w:tblPr>
      <w:tblGrid>
        <w:gridCol w:w="3193"/>
        <w:gridCol w:w="451"/>
        <w:gridCol w:w="451"/>
        <w:gridCol w:w="960"/>
        <w:gridCol w:w="1779"/>
        <w:gridCol w:w="1148"/>
        <w:gridCol w:w="718"/>
      </w:tblGrid>
      <w:tr w:rsidR="00D13D88" w:rsidRPr="00D13D88" w:rsidTr="00D13D88">
        <w:trPr>
          <w:trHeight w:val="288"/>
        </w:trPr>
        <w:tc>
          <w:tcPr>
            <w:tcW w:w="409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jc w:val="center"/>
              <w:rPr>
                <w:rFonts w:ascii="Calibri" w:eastAsia="Times New Roman" w:hAnsi="Calibri" w:cs="Calibri"/>
                <w:b/>
                <w:color w:val="000000"/>
                <w:lang w:eastAsia="en-GB"/>
              </w:rPr>
            </w:pPr>
            <w:r w:rsidRPr="009F7809">
              <w:rPr>
                <w:rFonts w:ascii="Calibri" w:eastAsia="Times New Roman" w:hAnsi="Calibri" w:cs="Calibri"/>
                <w:b/>
                <w:color w:val="000000"/>
                <w:lang w:eastAsia="en-GB"/>
              </w:rPr>
              <w:t>Initial Set-up</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3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jc w:val="center"/>
              <w:rPr>
                <w:rFonts w:ascii="Calibri" w:eastAsia="Times New Roman" w:hAnsi="Calibri" w:cs="Calibri"/>
                <w:b/>
                <w:color w:val="000000"/>
                <w:lang w:eastAsia="en-GB"/>
              </w:rPr>
            </w:pPr>
            <w:r w:rsidRPr="009F7809">
              <w:rPr>
                <w:rFonts w:ascii="Calibri" w:eastAsia="Times New Roman" w:hAnsi="Calibri" w:cs="Calibri"/>
                <w:b/>
                <w:color w:val="000000"/>
                <w:lang w:eastAsia="en-GB"/>
              </w:rPr>
              <w:t>Result</w:t>
            </w:r>
            <w:r w:rsidR="009F7809" w:rsidRPr="009F7809">
              <w:rPr>
                <w:rFonts w:ascii="Calibri" w:eastAsia="Times New Roman" w:hAnsi="Calibri" w:cs="Calibri"/>
                <w:b/>
                <w:color w:val="000000"/>
                <w:lang w:eastAsia="en-GB"/>
              </w:rPr>
              <w:t>s at 150</w:t>
            </w:r>
            <w:r w:rsidR="009F7809" w:rsidRPr="009F7809">
              <w:rPr>
                <w:rFonts w:ascii="Calibri" w:eastAsia="Times New Roman" w:hAnsi="Calibri" w:cs="Calibri"/>
                <w:b/>
                <w:bCs/>
                <w:color w:val="000000"/>
                <w:lang w:eastAsia="en-GB"/>
              </w:rPr>
              <w:t>µ</w:t>
            </w:r>
            <w:r w:rsidRPr="009F7809">
              <w:rPr>
                <w:rFonts w:ascii="Calibri" w:eastAsia="Times New Roman" w:hAnsi="Calibri" w:cs="Calibri"/>
                <w:b/>
                <w:color w:val="000000"/>
                <w:lang w:eastAsia="en-GB"/>
              </w:rPr>
              <w:t>s</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Case Material</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Copper</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No of Fragments</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4475</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Length</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200mm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9F7809" w:rsidRDefault="00D13D88" w:rsidP="00D13D88">
            <w:pPr>
              <w:spacing w:after="0" w:line="240" w:lineRule="auto"/>
              <w:jc w:val="center"/>
              <w:rPr>
                <w:rFonts w:ascii="Calibri" w:eastAsia="Times New Roman" w:hAnsi="Calibri" w:cs="Calibri"/>
                <w:b/>
                <w:color w:val="000000"/>
                <w:lang w:eastAsia="en-GB"/>
              </w:rPr>
            </w:pPr>
            <w:r w:rsidRPr="009F7809">
              <w:rPr>
                <w:rFonts w:ascii="Calibri" w:eastAsia="Times New Roman" w:hAnsi="Calibri" w:cs="Calibri"/>
                <w:b/>
                <w:color w:val="000000"/>
                <w:lang w:eastAsia="en-GB"/>
              </w:rPr>
              <w:t>Mass (mg)</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2650</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Outer Radius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15mm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0.233</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Thickness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2.5mm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80.3</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Case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386g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9F7809" w:rsidRDefault="00851E59" w:rsidP="00D13D88">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Velocity (ms</w:t>
            </w:r>
            <w:r w:rsidRPr="00851E59">
              <w:rPr>
                <w:rFonts w:ascii="Calibri" w:eastAsia="Times New Roman" w:hAnsi="Calibri" w:cs="Calibri"/>
                <w:b/>
                <w:color w:val="000000"/>
                <w:vertAlign w:val="superscript"/>
                <w:lang w:eastAsia="en-GB"/>
              </w:rPr>
              <w:t>-1</w:t>
            </w:r>
            <w:r w:rsidR="00D13D88" w:rsidRPr="009F7809">
              <w:rPr>
                <w:rFonts w:ascii="Calibri" w:eastAsia="Times New Roman" w:hAnsi="Calibri" w:cs="Calibri"/>
                <w:b/>
                <w:color w:val="000000"/>
                <w:lang w:eastAsia="en-GB"/>
              </w:rPr>
              <w:t>)</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1613</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Explosive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157g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848</w:t>
            </w:r>
          </w:p>
        </w:tc>
      </w:tr>
      <w:tr w:rsidR="00D13D88" w:rsidRPr="00D13D88" w:rsidTr="00D13D88">
        <w:trPr>
          <w:trHeight w:val="288"/>
        </w:trPr>
        <w:tc>
          <w:tcPr>
            <w:tcW w:w="3193"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7C1AC8">
            <w:pPr>
              <w:keepNext/>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1279</w:t>
            </w:r>
          </w:p>
        </w:tc>
      </w:tr>
    </w:tbl>
    <w:p w:rsidR="00846D9C" w:rsidRDefault="007C1AC8" w:rsidP="00DB0C43">
      <w:pPr>
        <w:pStyle w:val="Caption"/>
      </w:pPr>
      <w:bookmarkStart w:id="76" w:name="_Toc131004474"/>
      <w:r>
        <w:t xml:space="preserve">Table </w:t>
      </w:r>
      <w:fldSimple w:instr=" SEQ Table \* ARABIC ">
        <w:r w:rsidR="00452848">
          <w:rPr>
            <w:noProof/>
          </w:rPr>
          <w:t>7</w:t>
        </w:r>
      </w:fldSimple>
      <w:r>
        <w:t xml:space="preserve"> - Modelling Parameters &amp; Results</w:t>
      </w:r>
      <w:bookmarkEnd w:id="76"/>
    </w:p>
    <w:p w:rsidR="00846D9C" w:rsidRDefault="009374BC" w:rsidP="00BE13F2">
      <w:r>
        <w:rPr>
          <w:noProof/>
          <w:lang w:eastAsia="en-GB"/>
        </w:rPr>
        <w:lastRenderedPageBreak/>
        <mc:AlternateContent>
          <mc:Choice Requires="wpg">
            <w:drawing>
              <wp:anchor distT="0" distB="0" distL="114300" distR="114300" simplePos="0" relativeHeight="251655168" behindDoc="0" locked="0" layoutInCell="1" allowOverlap="1">
                <wp:simplePos x="0" y="0"/>
                <wp:positionH relativeFrom="column">
                  <wp:posOffset>248920</wp:posOffset>
                </wp:positionH>
                <wp:positionV relativeFrom="paragraph">
                  <wp:posOffset>-30480</wp:posOffset>
                </wp:positionV>
                <wp:extent cx="2321560" cy="1965960"/>
                <wp:effectExtent l="0" t="0" r="2540" b="0"/>
                <wp:wrapNone/>
                <wp:docPr id="77" name="Group 77"/>
                <wp:cNvGraphicFramePr/>
                <a:graphic xmlns:a="http://schemas.openxmlformats.org/drawingml/2006/main">
                  <a:graphicData uri="http://schemas.microsoft.com/office/word/2010/wordprocessingGroup">
                    <wpg:wgp>
                      <wpg:cNvGrpSpPr/>
                      <wpg:grpSpPr>
                        <a:xfrm>
                          <a:off x="0" y="0"/>
                          <a:ext cx="2321560" cy="1965960"/>
                          <a:chOff x="0" y="0"/>
                          <a:chExt cx="2321560" cy="1965960"/>
                        </a:xfrm>
                      </wpg:grpSpPr>
                      <wpg:grpSp>
                        <wpg:cNvPr id="75" name="Group 75"/>
                        <wpg:cNvGrpSpPr/>
                        <wpg:grpSpPr>
                          <a:xfrm>
                            <a:off x="0" y="0"/>
                            <a:ext cx="2087880" cy="1670050"/>
                            <a:chOff x="0" y="0"/>
                            <a:chExt cx="2087880" cy="1670050"/>
                          </a:xfrm>
                        </wpg:grpSpPr>
                        <pic:pic xmlns:pic="http://schemas.openxmlformats.org/drawingml/2006/picture">
                          <pic:nvPicPr>
                            <pic:cNvPr id="73" name="Picture 8"/>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087880" cy="1670050"/>
                            </a:xfrm>
                            <a:prstGeom prst="rect">
                              <a:avLst/>
                            </a:prstGeom>
                          </pic:spPr>
                        </pic:pic>
                        <wps:wsp>
                          <wps:cNvPr id="74" name="TextBox 10"/>
                          <wps:cNvSpPr txBox="1"/>
                          <wps:spPr>
                            <a:xfrm>
                              <a:off x="406400" y="1263648"/>
                              <a:ext cx="1440180" cy="241302"/>
                            </a:xfrm>
                            <a:prstGeom prst="rect">
                              <a:avLst/>
                            </a:prstGeom>
                            <a:noFill/>
                          </wps:spPr>
                          <wps:txbx>
                            <w:txbxContent>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59</w:t>
                                  </w:r>
                                </w:fldSimple>
                                <w:r>
                                  <w:t xml:space="preserve"> - Fragment Distribution, Thick Copper</w:t>
                                </w:r>
                              </w:p>
                              <w:p w:rsidR="006D0F99" w:rsidRDefault="006D0F99"/>
                              <w:p w:rsidR="006D0F99" w:rsidRPr="001A20E0" w:rsidRDefault="006D0F99" w:rsidP="008B00CB">
                                <w:pPr>
                                  <w:pStyle w:val="Caption"/>
                                  <w:rPr>
                                    <w:noProof/>
                                  </w:rPr>
                                </w:pPr>
                              </w:p>
                              <w:p w:rsidR="006D0F99" w:rsidRDefault="006D0F99"/>
                              <w:p w:rsidR="006D0F99" w:rsidRPr="00381E64" w:rsidRDefault="006D0F99" w:rsidP="0033241D">
                                <w:pPr>
                                  <w:pStyle w:val="Caption"/>
                                  <w:rPr>
                                    <w:b/>
                                    <w:noProof/>
                                  </w:rPr>
                                </w:pPr>
                                <w:r>
                                  <w:t xml:space="preserve">Figure </w:t>
                                </w:r>
                                <w:fldSimple w:instr=" SEQ Figure \* ARABIC ">
                                  <w:r>
                                    <w:rPr>
                                      <w:noProof/>
                                    </w:rPr>
                                    <w:t>60</w:t>
                                  </w:r>
                                </w:fldSimple>
                                <w:r>
                                  <w:t>- Experimental Layout</w:t>
                                </w:r>
                              </w:p>
                              <w:p w:rsidR="006D0F99" w:rsidRDefault="006D0F99"/>
                              <w:p w:rsidR="006D0F99" w:rsidRPr="001A20E0" w:rsidRDefault="006D0F99" w:rsidP="008B00CB">
                                <w:pPr>
                                  <w:pStyle w:val="Caption"/>
                                  <w:rPr>
                                    <w:noProof/>
                                  </w:rPr>
                                </w:pPr>
                                <w:r>
                                  <w:t xml:space="preserve">Figure </w:t>
                                </w:r>
                                <w:fldSimple w:instr=" SEQ Figure \* ARABIC ">
                                  <w:r>
                                    <w:rPr>
                                      <w:noProof/>
                                    </w:rPr>
                                    <w:t>61</w:t>
                                  </w:r>
                                </w:fldSimple>
                                <w:r>
                                  <w:t xml:space="preserve"> - Arena </w:t>
                                </w:r>
                                <w:proofErr w:type="spellStart"/>
                                <w:r>
                                  <w:t>MeasurementsFigure</w:t>
                                </w:r>
                                <w:proofErr w:type="spellEnd"/>
                                <w:r>
                                  <w:t xml:space="preserve"> </w:t>
                                </w:r>
                                <w:fldSimple w:instr=" SEQ Figure \* ARABIC ">
                                  <w:r>
                                    <w:rPr>
                                      <w:noProof/>
                                    </w:rPr>
                                    <w:t>62</w:t>
                                  </w:r>
                                </w:fldSimple>
                                <w:r>
                                  <w:t xml:space="preserve">- Experimental </w:t>
                                </w:r>
                                <w:proofErr w:type="spellStart"/>
                                <w:r>
                                  <w:t>LayoutFigure</w:t>
                                </w:r>
                                <w:proofErr w:type="spellEnd"/>
                                <w:r>
                                  <w:t xml:space="preserve"> </w:t>
                                </w:r>
                                <w:fldSimple w:instr=" SEQ Figure \* ARABIC ">
                                  <w:r>
                                    <w:rPr>
                                      <w:noProof/>
                                    </w:rPr>
                                    <w:t>63</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p w:rsidR="006D0F99" w:rsidRDefault="006D0F99"/>
                              <w:p w:rsidR="006D0F99" w:rsidRDefault="006D0F99" w:rsidP="008B00CB">
                                <w:pPr>
                                  <w:pStyle w:val="NormalWeb"/>
                                  <w:spacing w:before="0" w:beforeAutospacing="0" w:after="0" w:afterAutospacing="0"/>
                                  <w:jc w:val="center"/>
                                  <w:textAlignment w:val="baseline"/>
                                </w:pPr>
                                <w:r>
                                  <w:t xml:space="preserve">Figure 17 - Fragment Distribution, Thick </w:t>
                                </w:r>
                                <w:proofErr w:type="spellStart"/>
                                <w:r>
                                  <w:t>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59</w:t>
                                  </w:r>
                                </w:fldSimple>
                                <w:r>
                                  <w:t xml:space="preserve"> - Fragment Distribution, Thick Copper</w:t>
                                </w:r>
                              </w:p>
                              <w:p w:rsidR="006D0F99" w:rsidRDefault="006D0F99"/>
                              <w:p w:rsidR="006D0F99" w:rsidRPr="001A20E0" w:rsidRDefault="006D0F99" w:rsidP="008B00CB">
                                <w:pPr>
                                  <w:pStyle w:val="Caption"/>
                                  <w:rPr>
                                    <w:noProof/>
                                  </w:rPr>
                                </w:pPr>
                              </w:p>
                              <w:p w:rsidR="006D0F99" w:rsidRDefault="006D0F99"/>
                              <w:p w:rsidR="006D0F99" w:rsidRPr="00381E64" w:rsidRDefault="006D0F99" w:rsidP="0033241D">
                                <w:pPr>
                                  <w:pStyle w:val="Caption"/>
                                  <w:rPr>
                                    <w:b/>
                                    <w:noProof/>
                                  </w:rPr>
                                </w:pPr>
                                <w:r>
                                  <w:t xml:space="preserve">Figure </w:t>
                                </w:r>
                                <w:fldSimple w:instr=" SEQ Figure \* ARABIC ">
                                  <w:r>
                                    <w:rPr>
                                      <w:noProof/>
                                    </w:rPr>
                                    <w:t>60</w:t>
                                  </w:r>
                                </w:fldSimple>
                                <w:r>
                                  <w:t>- Experimental Layout</w:t>
                                </w:r>
                              </w:p>
                              <w:p w:rsidR="006D0F99" w:rsidRDefault="006D0F99"/>
                              <w:p w:rsidR="006D0F99" w:rsidRPr="001A20E0" w:rsidRDefault="006D0F99" w:rsidP="008B00CB">
                                <w:pPr>
                                  <w:pStyle w:val="Caption"/>
                                  <w:rPr>
                                    <w:noProof/>
                                  </w:rPr>
                                </w:pPr>
                                <w:r>
                                  <w:t xml:space="preserve">Figure </w:t>
                                </w:r>
                                <w:fldSimple w:instr=" SEQ Figure \* ARABIC ">
                                  <w:r>
                                    <w:rPr>
                                      <w:noProof/>
                                    </w:rPr>
                                    <w:t>61</w:t>
                                  </w:r>
                                </w:fldSimple>
                                <w:r>
                                  <w:t xml:space="preserve"> - Arena </w:t>
                                </w:r>
                                <w:proofErr w:type="spellStart"/>
                                <w:r>
                                  <w:t>MeasurementsFigure</w:t>
                                </w:r>
                                <w:proofErr w:type="spellEnd"/>
                                <w:r>
                                  <w:t xml:space="preserve"> </w:t>
                                </w:r>
                                <w:fldSimple w:instr=" SEQ Figure \* ARABIC ">
                                  <w:r>
                                    <w:rPr>
                                      <w:noProof/>
                                    </w:rPr>
                                    <w:t>62</w:t>
                                  </w:r>
                                </w:fldSimple>
                                <w:r>
                                  <w:t xml:space="preserve">- Experimental </w:t>
                                </w:r>
                                <w:proofErr w:type="spellStart"/>
                                <w:r>
                                  <w:t>LayoutFigure</w:t>
                                </w:r>
                                <w:proofErr w:type="spellEnd"/>
                                <w:r>
                                  <w:t xml:space="preserve"> </w:t>
                                </w:r>
                                <w:fldSimple w:instr=" SEQ Figure \* ARABIC ">
                                  <w:r>
                                    <w:rPr>
                                      <w:noProof/>
                                    </w:rPr>
                                    <w:t>63</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txbxContent>
                          </wps:txbx>
                          <wps:bodyPr wrap="square" rtlCol="0">
                            <a:noAutofit/>
                          </wps:bodyPr>
                        </wps:wsp>
                      </wpg:grpSp>
                      <wps:wsp>
                        <wps:cNvPr id="76" name="Text Box 76"/>
                        <wps:cNvSpPr txBox="1"/>
                        <wps:spPr>
                          <a:xfrm>
                            <a:off x="10160" y="1783080"/>
                            <a:ext cx="2311400" cy="182880"/>
                          </a:xfrm>
                          <a:prstGeom prst="rect">
                            <a:avLst/>
                          </a:prstGeom>
                          <a:solidFill>
                            <a:prstClr val="white"/>
                          </a:solidFill>
                          <a:ln>
                            <a:noFill/>
                          </a:ln>
                        </wps:spPr>
                        <wps:txbx>
                          <w:txbxContent>
                            <w:p w:rsidR="006D0F99" w:rsidRPr="001A20E0" w:rsidRDefault="006D0F99" w:rsidP="008B00CB">
                              <w:pPr>
                                <w:pStyle w:val="Caption"/>
                                <w:rPr>
                                  <w:noProof/>
                                </w:rPr>
                              </w:pPr>
                              <w:bookmarkStart w:id="77" w:name="_Toc130891302"/>
                              <w:r>
                                <w:t>Figure 17 - Fragment Distribution, Thick Copper</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7" o:spid="_x0000_s1097" style="position:absolute;margin-left:19.6pt;margin-top:-2.4pt;width:182.8pt;height:154.8pt;z-index:251655168;mso-width-relative:margin;mso-height-relative:margin" coordsize="23215,196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">
                <v:group id="Group 75" o:spid="_x0000_s1098" style="position:absolute;width:20878;height:16700" coordsize="20878,1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">
                  <v:shape id="Picture 8" o:spid="_x0000_s1099" type="#_x0000_t75" style="position:absolute;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">
                    <v:imagedata r:id="rId66" o:title=""/>
                    <v:path arrowok="t"/>
                  </v:shape>
                  <v:shape id="TextBox 10" o:spid="_x0000_s1100" type="#_x0000_t202" style="position:absolute;left:4064;top:12636;width:14401;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" filled="f" stroked="f">
                    <v:textbox>
                      <w:txbxContent>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59</w:t>
                            </w:r>
                          </w:fldSimple>
                          <w:r>
                            <w:t xml:space="preserve"> - Fragment Distribution, Thick Copper</w:t>
                          </w:r>
                        </w:p>
                        <w:p w:rsidR="006D0F99" w:rsidRDefault="006D0F99"/>
                        <w:p w:rsidR="006D0F99" w:rsidRPr="001A20E0" w:rsidRDefault="006D0F99" w:rsidP="008B00CB">
                          <w:pPr>
                            <w:pStyle w:val="Caption"/>
                            <w:rPr>
                              <w:noProof/>
                            </w:rPr>
                          </w:pPr>
                        </w:p>
                        <w:p w:rsidR="006D0F99" w:rsidRDefault="006D0F99"/>
                        <w:p w:rsidR="006D0F99" w:rsidRPr="00381E64" w:rsidRDefault="006D0F99" w:rsidP="0033241D">
                          <w:pPr>
                            <w:pStyle w:val="Caption"/>
                            <w:rPr>
                              <w:b/>
                              <w:noProof/>
                            </w:rPr>
                          </w:pPr>
                          <w:r>
                            <w:t xml:space="preserve">Figure </w:t>
                          </w:r>
                          <w:fldSimple w:instr=" SEQ Figure \* ARABIC ">
                            <w:r>
                              <w:rPr>
                                <w:noProof/>
                              </w:rPr>
                              <w:t>60</w:t>
                            </w:r>
                          </w:fldSimple>
                          <w:r>
                            <w:t>- Experimental Layout</w:t>
                          </w:r>
                        </w:p>
                        <w:p w:rsidR="006D0F99" w:rsidRDefault="006D0F99"/>
                        <w:p w:rsidR="006D0F99" w:rsidRPr="001A20E0" w:rsidRDefault="006D0F99" w:rsidP="008B00CB">
                          <w:pPr>
                            <w:pStyle w:val="Caption"/>
                            <w:rPr>
                              <w:noProof/>
                            </w:rPr>
                          </w:pPr>
                          <w:r>
                            <w:t xml:space="preserve">Figure </w:t>
                          </w:r>
                          <w:fldSimple w:instr=" SEQ Figure \* ARABIC ">
                            <w:r>
                              <w:rPr>
                                <w:noProof/>
                              </w:rPr>
                              <w:t>61</w:t>
                            </w:r>
                          </w:fldSimple>
                          <w:r>
                            <w:t xml:space="preserve"> - Arena </w:t>
                          </w:r>
                          <w:proofErr w:type="spellStart"/>
                          <w:r>
                            <w:t>MeasurementsFigure</w:t>
                          </w:r>
                          <w:proofErr w:type="spellEnd"/>
                          <w:r>
                            <w:t xml:space="preserve"> </w:t>
                          </w:r>
                          <w:fldSimple w:instr=" SEQ Figure \* ARABIC ">
                            <w:r>
                              <w:rPr>
                                <w:noProof/>
                              </w:rPr>
                              <w:t>62</w:t>
                            </w:r>
                          </w:fldSimple>
                          <w:r>
                            <w:t xml:space="preserve">- Experimental </w:t>
                          </w:r>
                          <w:proofErr w:type="spellStart"/>
                          <w:r>
                            <w:t>LayoutFigure</w:t>
                          </w:r>
                          <w:proofErr w:type="spellEnd"/>
                          <w:r>
                            <w:t xml:space="preserve"> </w:t>
                          </w:r>
                          <w:fldSimple w:instr=" SEQ Figure \* ARABIC ">
                            <w:r>
                              <w:rPr>
                                <w:noProof/>
                              </w:rPr>
                              <w:t>63</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p w:rsidR="006D0F99" w:rsidRDefault="006D0F99"/>
                        <w:p w:rsidR="006D0F99" w:rsidRDefault="006D0F99" w:rsidP="008B00CB">
                          <w:pPr>
                            <w:pStyle w:val="NormalWeb"/>
                            <w:spacing w:before="0" w:beforeAutospacing="0" w:after="0" w:afterAutospacing="0"/>
                            <w:jc w:val="center"/>
                            <w:textAlignment w:val="baseline"/>
                          </w:pPr>
                          <w:r>
                            <w:t xml:space="preserve">Figure 17 - Fragment Distribution, Thick </w:t>
                          </w:r>
                          <w:proofErr w:type="spellStart"/>
                          <w:r>
                            <w:t>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w:t>
                          </w:r>
                          <w:proofErr w:type="spellEnd"/>
                          <w:r>
                            <w:rPr>
                              <w:rFonts w:ascii="Arial" w:hAnsi="+mn-ea" w:cstheme="minorBidi"/>
                              <w:color w:val="000000" w:themeColor="text1"/>
                              <w:kern w:val="24"/>
                              <w:sz w:val="20"/>
                              <w:szCs w:val="20"/>
                            </w:rPr>
                            <w:t xml:space="preserve">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59</w:t>
                            </w:r>
                          </w:fldSimple>
                          <w:r>
                            <w:t xml:space="preserve"> - Fragment Distribution, Thick Copper</w:t>
                          </w:r>
                        </w:p>
                        <w:p w:rsidR="006D0F99" w:rsidRDefault="006D0F99"/>
                        <w:p w:rsidR="006D0F99" w:rsidRPr="001A20E0" w:rsidRDefault="006D0F99" w:rsidP="008B00CB">
                          <w:pPr>
                            <w:pStyle w:val="Caption"/>
                            <w:rPr>
                              <w:noProof/>
                            </w:rPr>
                          </w:pPr>
                        </w:p>
                        <w:p w:rsidR="006D0F99" w:rsidRDefault="006D0F99"/>
                        <w:p w:rsidR="006D0F99" w:rsidRPr="00381E64" w:rsidRDefault="006D0F99" w:rsidP="0033241D">
                          <w:pPr>
                            <w:pStyle w:val="Caption"/>
                            <w:rPr>
                              <w:b/>
                              <w:noProof/>
                            </w:rPr>
                          </w:pPr>
                          <w:r>
                            <w:t xml:space="preserve">Figure </w:t>
                          </w:r>
                          <w:fldSimple w:instr=" SEQ Figure \* ARABIC ">
                            <w:r>
                              <w:rPr>
                                <w:noProof/>
                              </w:rPr>
                              <w:t>60</w:t>
                            </w:r>
                          </w:fldSimple>
                          <w:r>
                            <w:t>- Experimental Layout</w:t>
                          </w:r>
                        </w:p>
                        <w:p w:rsidR="006D0F99" w:rsidRDefault="006D0F99"/>
                        <w:p w:rsidR="006D0F99" w:rsidRPr="001A20E0" w:rsidRDefault="006D0F99" w:rsidP="008B00CB">
                          <w:pPr>
                            <w:pStyle w:val="Caption"/>
                            <w:rPr>
                              <w:noProof/>
                            </w:rPr>
                          </w:pPr>
                          <w:r>
                            <w:t xml:space="preserve">Figure </w:t>
                          </w:r>
                          <w:fldSimple w:instr=" SEQ Figure \* ARABIC ">
                            <w:r>
                              <w:rPr>
                                <w:noProof/>
                              </w:rPr>
                              <w:t>61</w:t>
                            </w:r>
                          </w:fldSimple>
                          <w:r>
                            <w:t xml:space="preserve"> - Arena </w:t>
                          </w:r>
                          <w:proofErr w:type="spellStart"/>
                          <w:r>
                            <w:t>MeasurementsFigure</w:t>
                          </w:r>
                          <w:proofErr w:type="spellEnd"/>
                          <w:r>
                            <w:t xml:space="preserve"> </w:t>
                          </w:r>
                          <w:fldSimple w:instr=" SEQ Figure \* ARABIC ">
                            <w:r>
                              <w:rPr>
                                <w:noProof/>
                              </w:rPr>
                              <w:t>62</w:t>
                            </w:r>
                          </w:fldSimple>
                          <w:r>
                            <w:t xml:space="preserve">- Experimental </w:t>
                          </w:r>
                          <w:proofErr w:type="spellStart"/>
                          <w:r>
                            <w:t>LayoutFigure</w:t>
                          </w:r>
                          <w:proofErr w:type="spellEnd"/>
                          <w:r>
                            <w:t xml:space="preserve"> </w:t>
                          </w:r>
                          <w:fldSimple w:instr=" SEQ Figure \* ARABIC ">
                            <w:r>
                              <w:rPr>
                                <w:noProof/>
                              </w:rPr>
                              <w:t>63</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61</w:t>
                            </w:r>
                          </w:fldSimple>
                          <w:r>
                            <w:t xml:space="preserve"> - </w:t>
                          </w:r>
                        </w:p>
                        <w:p w:rsidR="006D0F99" w:rsidRDefault="006D0F99"/>
                        <w:p w:rsidR="006D0F99" w:rsidRPr="001A20E0" w:rsidRDefault="006D0F99" w:rsidP="008B00CB">
                          <w:pPr>
                            <w:pStyle w:val="Caption"/>
                            <w:rPr>
                              <w:noProof/>
                            </w:rPr>
                          </w:pPr>
                          <w:r>
                            <w:t xml:space="preserve">Figure </w:t>
                          </w:r>
                          <w:fldSimple w:instr=" SEQ Figure \* ARABIC ">
                            <w:r>
                              <w:rPr>
                                <w:noProof/>
                              </w:rPr>
                              <w:t>62</w:t>
                            </w:r>
                          </w:fldSimple>
                          <w:r>
                            <w:t xml:space="preserve"> - Fragment Distribution, Thick Copper</w:t>
                          </w:r>
                        </w:p>
                        <w:p w:rsidR="006D0F99" w:rsidRDefault="006D0F99"/>
                        <w:p w:rsidR="006D0F99" w:rsidRDefault="006D0F9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6D0F99" w:rsidRDefault="006D0F99"/>
                        <w:p w:rsidR="006D0F99" w:rsidRDefault="006D0F99" w:rsidP="008B00CB">
                          <w:pPr>
                            <w:pStyle w:val="NormalWeb"/>
                            <w:spacing w:before="0" w:beforeAutospacing="0" w:after="0" w:afterAutospacing="0"/>
                            <w:jc w:val="center"/>
                            <w:textAlignment w:val="baseline"/>
                          </w:pPr>
                          <w:r>
                            <w:t xml:space="preserve">Figure </w:t>
                          </w:r>
                          <w:fldSimple w:instr=" SEQ Figure \* ARABIC ">
                            <w:r>
                              <w:rPr>
                                <w:noProof/>
                              </w:rPr>
                              <w:t>63</w:t>
                            </w:r>
                          </w:fldSimple>
                          <w:r>
                            <w:t xml:space="preserve"> - </w:t>
                          </w:r>
                        </w:p>
                      </w:txbxContent>
                    </v:textbox>
                  </v:shape>
                </v:group>
                <v:shape id="Text Box 76" o:spid="_x0000_s1101" type="#_x0000_t202" style="position:absolute;left:101;top:17830;width:23114;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" stroked="f">
                  <v:textbox inset="0,0,0,0">
                    <w:txbxContent>
                      <w:p w:rsidR="006D0F99" w:rsidRPr="001A20E0" w:rsidRDefault="006D0F99" w:rsidP="008B00CB">
                        <w:pPr>
                          <w:pStyle w:val="Caption"/>
                          <w:rPr>
                            <w:noProof/>
                          </w:rPr>
                        </w:pPr>
                        <w:bookmarkStart w:id="78" w:name="_Toc130891302"/>
                        <w:r>
                          <w:t>Figure 17 - Fragment Distribution, Thick Copper</w:t>
                        </w:r>
                        <w:bookmarkEnd w:id="78"/>
                      </w:p>
                    </w:txbxContent>
                  </v:textbox>
                </v:shape>
              </v:group>
            </w:pict>
          </mc:Fallback>
        </mc:AlternateContent>
      </w:r>
      <w:r>
        <w:rPr>
          <w:noProof/>
          <w:lang w:eastAsia="en-GB"/>
        </w:rPr>
        <mc:AlternateContent>
          <mc:Choice Requires="wpg">
            <w:drawing>
              <wp:anchor distT="0" distB="0" distL="114300" distR="114300" simplePos="0" relativeHeight="251659264" behindDoc="0" locked="0" layoutInCell="1" allowOverlap="1">
                <wp:simplePos x="0" y="0"/>
                <wp:positionH relativeFrom="column">
                  <wp:posOffset>2933700</wp:posOffset>
                </wp:positionH>
                <wp:positionV relativeFrom="paragraph">
                  <wp:posOffset>6350</wp:posOffset>
                </wp:positionV>
                <wp:extent cx="2489200" cy="1943100"/>
                <wp:effectExtent l="0" t="0" r="6350" b="0"/>
                <wp:wrapSquare wrapText="bothSides"/>
                <wp:docPr id="80" name="Group 80"/>
                <wp:cNvGraphicFramePr/>
                <a:graphic xmlns:a="http://schemas.openxmlformats.org/drawingml/2006/main">
                  <a:graphicData uri="http://schemas.microsoft.com/office/word/2010/wordprocessingGroup">
                    <wpg:wgp>
                      <wpg:cNvGrpSpPr/>
                      <wpg:grpSpPr>
                        <a:xfrm>
                          <a:off x="0" y="0"/>
                          <a:ext cx="2489200" cy="1943100"/>
                          <a:chOff x="0" y="0"/>
                          <a:chExt cx="2489200" cy="1943101"/>
                        </a:xfrm>
                      </wpg:grpSpPr>
                      <pic:pic xmlns:pic="http://schemas.openxmlformats.org/drawingml/2006/picture">
                        <pic:nvPicPr>
                          <pic:cNvPr id="78" name="Picture 5"/>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88900" y="0"/>
                            <a:ext cx="2087880" cy="1670050"/>
                          </a:xfrm>
                          <a:prstGeom prst="rect">
                            <a:avLst/>
                          </a:prstGeom>
                        </pic:spPr>
                      </pic:pic>
                      <wps:wsp>
                        <wps:cNvPr id="79" name="Text Box 79"/>
                        <wps:cNvSpPr txBox="1"/>
                        <wps:spPr>
                          <a:xfrm>
                            <a:off x="0" y="1727201"/>
                            <a:ext cx="2489200" cy="215900"/>
                          </a:xfrm>
                          <a:prstGeom prst="rect">
                            <a:avLst/>
                          </a:prstGeom>
                          <a:solidFill>
                            <a:prstClr val="white"/>
                          </a:solidFill>
                          <a:ln>
                            <a:noFill/>
                          </a:ln>
                        </wps:spPr>
                        <wps:txbx>
                          <w:txbxContent>
                            <w:p w:rsidR="006D0F99" w:rsidRPr="00B72818" w:rsidRDefault="006D0F99" w:rsidP="00B30E03">
                              <w:pPr>
                                <w:pStyle w:val="Caption"/>
                              </w:pPr>
                              <w:bookmarkStart w:id="79" w:name="_Toc130891301"/>
                              <w:r>
                                <w:t xml:space="preserve">Figure 18 - </w:t>
                              </w:r>
                              <w:r w:rsidRPr="00DF19B6">
                                <w:t>Fragment Mass v No. Of Fragments</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80" o:spid="_x0000_s1102" style="position:absolute;margin-left:231pt;margin-top:.5pt;width:196pt;height:153pt;z-index:251659264;mso-height-relative:margin" coordsize="24892,19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">
                <v:shape id="Picture 5" o:spid="_x0000_s1103" type="#_x0000_t75" style="position:absolute;left:889;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">
                  <v:imagedata r:id="rId68" o:title=""/>
                  <v:path arrowok="t"/>
                </v:shape>
                <v:shape id="Text Box 79" o:spid="_x0000_s1104" type="#_x0000_t202" style="position:absolute;top:17272;width:24892;height:2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" stroked="f">
                  <v:textbox inset="0,0,0,0">
                    <w:txbxContent>
                      <w:p w:rsidR="006D0F99" w:rsidRPr="00B72818" w:rsidRDefault="006D0F99" w:rsidP="00B30E03">
                        <w:pPr>
                          <w:pStyle w:val="Caption"/>
                        </w:pPr>
                        <w:bookmarkStart w:id="80" w:name="_Toc130891301"/>
                        <w:r>
                          <w:t xml:space="preserve">Figure 18 - </w:t>
                        </w:r>
                        <w:r w:rsidRPr="00DF19B6">
                          <w:t>Fragment Mass v No. Of Fragments</w:t>
                        </w:r>
                        <w:bookmarkEnd w:id="80"/>
                      </w:p>
                    </w:txbxContent>
                  </v:textbox>
                </v:shape>
                <w10:wrap type="square"/>
              </v:group>
            </w:pict>
          </mc:Fallback>
        </mc:AlternateContent>
      </w:r>
    </w:p>
    <w:p w:rsidR="00846D9C" w:rsidRDefault="00846D9C" w:rsidP="00BE13F2"/>
    <w:p w:rsidR="00846D9C" w:rsidRDefault="00846D9C" w:rsidP="00BE13F2"/>
    <w:p w:rsidR="00D13D88" w:rsidRDefault="00D13D88" w:rsidP="00BE13F2">
      <w:pPr>
        <w:rPr>
          <w:sz w:val="20"/>
        </w:rPr>
      </w:pPr>
    </w:p>
    <w:p w:rsidR="00D13D88" w:rsidRDefault="00D13D88" w:rsidP="00BE13F2">
      <w:pPr>
        <w:rPr>
          <w:sz w:val="20"/>
        </w:rPr>
      </w:pPr>
    </w:p>
    <w:p w:rsidR="00D13D88" w:rsidRDefault="00D13D88" w:rsidP="00BE13F2">
      <w:pPr>
        <w:rPr>
          <w:sz w:val="20"/>
        </w:rPr>
      </w:pPr>
    </w:p>
    <w:p w:rsidR="00D13D88" w:rsidRDefault="00D13D88" w:rsidP="00BE13F2">
      <w:pPr>
        <w:rPr>
          <w:sz w:val="20"/>
        </w:rPr>
      </w:pPr>
    </w:p>
    <w:p w:rsidR="00D13D88" w:rsidRDefault="00D13D88" w:rsidP="00BE13F2">
      <w:pPr>
        <w:rPr>
          <w:sz w:val="20"/>
        </w:rPr>
      </w:pPr>
    </w:p>
    <w:p w:rsidR="00D13D88" w:rsidRDefault="00D13D88" w:rsidP="00BE13F2">
      <w:pPr>
        <w:rPr>
          <w:sz w:val="20"/>
        </w:rPr>
      </w:pPr>
    </w:p>
    <w:p w:rsidR="00F55F74" w:rsidRDefault="00D13D88" w:rsidP="00BE13F2">
      <w:r>
        <w:rPr>
          <w:sz w:val="20"/>
        </w:rPr>
        <w:t>T</w:t>
      </w:r>
      <w:r w:rsidR="00D01737" w:rsidRPr="00256604">
        <w:rPr>
          <w:sz w:val="20"/>
        </w:rPr>
        <w:t xml:space="preserve">he above </w:t>
      </w:r>
      <w:r w:rsidR="00D01737">
        <w:rPr>
          <w:i/>
          <w:sz w:val="20"/>
        </w:rPr>
        <w:t>figure 1</w:t>
      </w:r>
      <w:r w:rsidR="00304415">
        <w:rPr>
          <w:i/>
          <w:sz w:val="20"/>
        </w:rPr>
        <w:t>6</w:t>
      </w:r>
      <w:r w:rsidR="00D01737" w:rsidRPr="00256604">
        <w:rPr>
          <w:sz w:val="20"/>
        </w:rPr>
        <w:t xml:space="preserve">, shows a step by step of the simulation of the thick steel cylinder upon detonation and the direction the fragments are being thrown. </w:t>
      </w:r>
      <w:r w:rsidR="004A6DCF">
        <w:rPr>
          <w:i/>
          <w:sz w:val="20"/>
        </w:rPr>
        <w:t>Figure 1</w:t>
      </w:r>
      <w:r w:rsidR="00304415">
        <w:rPr>
          <w:i/>
          <w:sz w:val="20"/>
        </w:rPr>
        <w:t>7</w:t>
      </w:r>
      <w:r w:rsidR="00D01737" w:rsidRPr="00256604">
        <w:rPr>
          <w:sz w:val="20"/>
        </w:rPr>
        <w:t xml:space="preserve"> shows the distribution of the fragments on the target plate. </w:t>
      </w:r>
      <w:r w:rsidR="00304415">
        <w:rPr>
          <w:i/>
          <w:sz w:val="20"/>
        </w:rPr>
        <w:t>Figure 18</w:t>
      </w:r>
      <w:r w:rsidR="00D01737" w:rsidRPr="00256604">
        <w:rPr>
          <w:sz w:val="20"/>
        </w:rPr>
        <w:t xml:space="preserve"> shows the number of fragments alongside the maximum and minimum weight of the fragments produced.</w:t>
      </w:r>
    </w:p>
    <w:p w:rsidR="00846D9C" w:rsidRDefault="00846D9C"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9374BC" w:rsidRDefault="009374BC" w:rsidP="00BE13F2"/>
    <w:p w:rsidR="009374BC" w:rsidRDefault="009374BC" w:rsidP="00BE13F2"/>
    <w:p w:rsidR="009374BC" w:rsidRDefault="009374BC" w:rsidP="00BE13F2"/>
    <w:p w:rsidR="009374BC" w:rsidRDefault="009374BC" w:rsidP="00BE13F2"/>
    <w:p w:rsidR="009374BC" w:rsidRDefault="009374BC" w:rsidP="00BE13F2"/>
    <w:p w:rsidR="00846D9C" w:rsidRDefault="002C6F9B" w:rsidP="002C6F9B">
      <w:pPr>
        <w:pStyle w:val="Heading2"/>
        <w:numPr>
          <w:ilvl w:val="1"/>
          <w:numId w:val="8"/>
        </w:numPr>
      </w:pPr>
      <w:bookmarkStart w:id="81" w:name="_Toc131008965"/>
      <w:r>
        <w:lastRenderedPageBreak/>
        <w:t>Experimental Results</w:t>
      </w:r>
      <w:bookmarkEnd w:id="81"/>
    </w:p>
    <w:p w:rsidR="00846D9C" w:rsidRDefault="00846D9C" w:rsidP="00BE13F2"/>
    <w:p w:rsidR="001C2ADD" w:rsidRPr="005F08DD" w:rsidRDefault="001C2ADD" w:rsidP="00BE13F2">
      <w:pPr>
        <w:rPr>
          <w:sz w:val="20"/>
        </w:rPr>
      </w:pPr>
      <w:r w:rsidRPr="005F08DD">
        <w:rPr>
          <w:sz w:val="20"/>
        </w:rPr>
        <w:t xml:space="preserve">The experimental setup has been highlighted above showing the arena setup of all the placement of equipment and instrumentation. In order to gather accurate data using the strawboard and high speed video, the measurements of the arena were required to be replicated </w:t>
      </w:r>
      <w:r w:rsidR="006E5095" w:rsidRPr="005F08DD">
        <w:rPr>
          <w:sz w:val="20"/>
        </w:rPr>
        <w:t>for each firing of the cylindrical charges.</w:t>
      </w:r>
    </w:p>
    <w:p w:rsidR="006E5095" w:rsidRPr="005F08DD" w:rsidRDefault="006E5095" w:rsidP="00BE13F2">
      <w:pPr>
        <w:rPr>
          <w:sz w:val="20"/>
        </w:rPr>
      </w:pPr>
      <w:r w:rsidRPr="005F08DD">
        <w:rPr>
          <w:sz w:val="20"/>
        </w:rPr>
        <w:t>In order to keep the arena the same for each firing, a diagram was drawn highlighting the distances from each corner of the strawboard backstop, the high speed video camera and the charge placement.</w:t>
      </w:r>
    </w:p>
    <w:p w:rsidR="002C6F9B" w:rsidRDefault="00DB0C43" w:rsidP="00BE13F2">
      <w:pPr>
        <w:rPr>
          <w:sz w:val="20"/>
        </w:rPr>
      </w:pPr>
      <w:r w:rsidRPr="005F08DD">
        <w:rPr>
          <w:noProof/>
          <w:sz w:val="20"/>
          <w:lang w:eastAsia="en-GB"/>
        </w:rPr>
        <mc:AlternateContent>
          <mc:Choice Requires="wpg">
            <w:drawing>
              <wp:anchor distT="0" distB="0" distL="114300" distR="114300" simplePos="0" relativeHeight="251663360" behindDoc="0" locked="0" layoutInCell="1" allowOverlap="1">
                <wp:simplePos x="0" y="0"/>
                <wp:positionH relativeFrom="page">
                  <wp:align>left</wp:align>
                </wp:positionH>
                <wp:positionV relativeFrom="paragraph">
                  <wp:posOffset>3175</wp:posOffset>
                </wp:positionV>
                <wp:extent cx="5327650" cy="4607560"/>
                <wp:effectExtent l="0" t="0" r="6350" b="2540"/>
                <wp:wrapSquare wrapText="bothSides"/>
                <wp:docPr id="83" name="Group 83"/>
                <wp:cNvGraphicFramePr/>
                <a:graphic xmlns:a="http://schemas.openxmlformats.org/drawingml/2006/main">
                  <a:graphicData uri="http://schemas.microsoft.com/office/word/2010/wordprocessingGroup">
                    <wpg:wgp>
                      <wpg:cNvGrpSpPr/>
                      <wpg:grpSpPr>
                        <a:xfrm>
                          <a:off x="0" y="0"/>
                          <a:ext cx="5327650" cy="4607560"/>
                          <a:chOff x="-1189911" y="-41034"/>
                          <a:chExt cx="5223541" cy="4608613"/>
                        </a:xfrm>
                      </wpg:grpSpPr>
                      <pic:pic xmlns:pic="http://schemas.openxmlformats.org/drawingml/2006/picture">
                        <pic:nvPicPr>
                          <pic:cNvPr id="81" name="Picture 81"/>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1189911" y="-41034"/>
                            <a:ext cx="5223541" cy="4521200"/>
                          </a:xfrm>
                          <a:prstGeom prst="rect">
                            <a:avLst/>
                          </a:prstGeom>
                          <a:noFill/>
                          <a:ln>
                            <a:noFill/>
                          </a:ln>
                        </pic:spPr>
                      </pic:pic>
                      <wps:wsp>
                        <wps:cNvPr id="82" name="Text Box 82"/>
                        <wps:cNvSpPr txBox="1"/>
                        <wps:spPr>
                          <a:xfrm>
                            <a:off x="715915" y="4300879"/>
                            <a:ext cx="1869220" cy="266700"/>
                          </a:xfrm>
                          <a:prstGeom prst="rect">
                            <a:avLst/>
                          </a:prstGeom>
                          <a:solidFill>
                            <a:prstClr val="white"/>
                          </a:solidFill>
                          <a:ln>
                            <a:noFill/>
                          </a:ln>
                        </wps:spPr>
                        <wps:txbx>
                          <w:txbxContent>
                            <w:p w:rsidR="006D0F99" w:rsidRPr="00F5107A" w:rsidRDefault="006D0F99" w:rsidP="006E5095">
                              <w:pPr>
                                <w:pStyle w:val="Caption"/>
                                <w:rPr>
                                  <w:noProof/>
                                </w:rPr>
                              </w:pPr>
                              <w:bookmarkStart w:id="82" w:name="_Toc130891304"/>
                              <w:r>
                                <w:t>Figure 19 - Arena Measurements</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83" o:spid="_x0000_s1105" style="position:absolute;margin-left:0;margin-top:.25pt;width:419.5pt;height:362.8pt;z-index:251663360;mso-position-horizontal:left;mso-position-horizontal-relative:page;mso-width-relative:margin;mso-height-relative:margin" coordorigin="-11899,-410" coordsize="52235,46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">
                <v:shape id="Picture 81" o:spid="_x0000_s1106" type="#_x0000_t75" style="position:absolute;left:-11899;top:-410;width:52235;height:45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">
                  <v:imagedata r:id="rId70" o:title=""/>
                  <v:path arrowok="t"/>
                </v:shape>
                <v:shape id="Text Box 82" o:spid="_x0000_s1107" type="#_x0000_t202" style="position:absolute;left:7159;top:43008;width:1869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" stroked="f">
                  <v:textbox inset="0,0,0,0">
                    <w:txbxContent>
                      <w:p w:rsidR="006D0F99" w:rsidRPr="00F5107A" w:rsidRDefault="006D0F99" w:rsidP="006E5095">
                        <w:pPr>
                          <w:pStyle w:val="Caption"/>
                          <w:rPr>
                            <w:noProof/>
                          </w:rPr>
                        </w:pPr>
                        <w:bookmarkStart w:id="83" w:name="_Toc130891304"/>
                        <w:r>
                          <w:t>Figure 19 - Arena Measurements</w:t>
                        </w:r>
                        <w:bookmarkEnd w:id="83"/>
                      </w:p>
                    </w:txbxContent>
                  </v:textbox>
                </v:shape>
                <w10:wrap type="square" anchorx="page"/>
              </v:group>
            </w:pict>
          </mc:Fallback>
        </mc:AlternateContent>
      </w:r>
    </w:p>
    <w:p w:rsidR="00DB0C43" w:rsidRDefault="00DB0C43" w:rsidP="00BE13F2">
      <w:pPr>
        <w:rPr>
          <w:sz w:val="20"/>
        </w:rPr>
      </w:pPr>
      <w:r>
        <w:rPr>
          <w:noProof/>
          <w:sz w:val="20"/>
          <w:lang w:eastAsia="en-GB"/>
        </w:rPr>
        <mc:AlternateContent>
          <mc:Choice Requires="wpg">
            <w:drawing>
              <wp:anchor distT="0" distB="0" distL="114300" distR="114300" simplePos="0" relativeHeight="251881472" behindDoc="0" locked="0" layoutInCell="1" allowOverlap="1">
                <wp:simplePos x="0" y="0"/>
                <wp:positionH relativeFrom="column">
                  <wp:posOffset>3418840</wp:posOffset>
                </wp:positionH>
                <wp:positionV relativeFrom="paragraph">
                  <wp:posOffset>516256</wp:posOffset>
                </wp:positionV>
                <wp:extent cx="2686954" cy="3846236"/>
                <wp:effectExtent l="0" t="0" r="0" b="1905"/>
                <wp:wrapSquare wrapText="bothSides"/>
                <wp:docPr id="422" name="Group 422"/>
                <wp:cNvGraphicFramePr/>
                <a:graphic xmlns:a="http://schemas.openxmlformats.org/drawingml/2006/main">
                  <a:graphicData uri="http://schemas.microsoft.com/office/word/2010/wordprocessingGroup">
                    <wpg:wgp>
                      <wpg:cNvGrpSpPr/>
                      <wpg:grpSpPr>
                        <a:xfrm>
                          <a:off x="0" y="0"/>
                          <a:ext cx="2686954" cy="3846236"/>
                          <a:chOff x="-3087" y="249643"/>
                          <a:chExt cx="2408136" cy="3566277"/>
                        </a:xfrm>
                      </wpg:grpSpPr>
                      <pic:pic xmlns:pic="http://schemas.openxmlformats.org/drawingml/2006/picture">
                        <pic:nvPicPr>
                          <pic:cNvPr id="420" name="Picture 420" descr="F:\DCIM\100_FUJI\DSCF0212.JPG"/>
                          <pic:cNvPicPr>
                            <a:picLocks noChangeAspect="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rot="5400000">
                            <a:off x="-403137" y="649693"/>
                            <a:ext cx="3199130" cy="2399030"/>
                          </a:xfrm>
                          <a:prstGeom prst="rect">
                            <a:avLst/>
                          </a:prstGeom>
                          <a:noFill/>
                          <a:ln>
                            <a:noFill/>
                          </a:ln>
                        </pic:spPr>
                      </pic:pic>
                      <wps:wsp>
                        <wps:cNvPr id="421" name="Text Box 421"/>
                        <wps:cNvSpPr txBox="1"/>
                        <wps:spPr>
                          <a:xfrm>
                            <a:off x="6019" y="3549220"/>
                            <a:ext cx="2399030" cy="266700"/>
                          </a:xfrm>
                          <a:prstGeom prst="rect">
                            <a:avLst/>
                          </a:prstGeom>
                          <a:solidFill>
                            <a:prstClr val="white"/>
                          </a:solidFill>
                          <a:ln>
                            <a:noFill/>
                          </a:ln>
                        </wps:spPr>
                        <wps:txbx>
                          <w:txbxContent>
                            <w:p w:rsidR="006D0F99" w:rsidRPr="00381E64" w:rsidRDefault="006D0F99" w:rsidP="0033241D">
                              <w:pPr>
                                <w:pStyle w:val="Caption"/>
                                <w:rPr>
                                  <w:b/>
                                  <w:noProof/>
                                </w:rPr>
                              </w:pPr>
                              <w:bookmarkStart w:id="84" w:name="_Toc130891303"/>
                              <w:r>
                                <w:t>Figure 20 - Experimental Layout</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22" o:spid="_x0000_s1108" style="position:absolute;margin-left:269.2pt;margin-top:40.65pt;width:211.55pt;height:302.85pt;z-index:251881472;mso-width-relative:margin;mso-height-relative:margin" coordorigin="-30,2496" coordsize="24081,356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">
                <v:shape id="Picture 420" o:spid="_x0000_s1109" type="#_x0000_t75" style="position:absolute;left:-4031;top:6497;width:31991;height:2398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">
                  <v:imagedata r:id="rId72" o:title="DSCF0212"/>
                  <v:path arrowok="t"/>
                </v:shape>
                <v:shape id="Text Box 421" o:spid="_x0000_s1110" type="#_x0000_t202" style="position:absolute;left:60;top:35492;width:239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" stroked="f">
                  <v:textbox inset="0,0,0,0">
                    <w:txbxContent>
                      <w:p w:rsidR="006D0F99" w:rsidRPr="00381E64" w:rsidRDefault="006D0F99" w:rsidP="0033241D">
                        <w:pPr>
                          <w:pStyle w:val="Caption"/>
                          <w:rPr>
                            <w:b/>
                            <w:noProof/>
                          </w:rPr>
                        </w:pPr>
                        <w:bookmarkStart w:id="85" w:name="_Toc130891303"/>
                        <w:r>
                          <w:t>Figure 20 - Experimental Layout</w:t>
                        </w:r>
                        <w:bookmarkEnd w:id="85"/>
                      </w:p>
                    </w:txbxContent>
                  </v:textbox>
                </v:shape>
                <w10:wrap type="square"/>
              </v:group>
            </w:pict>
          </mc:Fallback>
        </mc:AlternateContent>
      </w:r>
    </w:p>
    <w:p w:rsidR="00DB0C43" w:rsidRDefault="00DB0C43" w:rsidP="00BE13F2">
      <w:pPr>
        <w:rPr>
          <w:sz w:val="20"/>
        </w:rPr>
      </w:pPr>
    </w:p>
    <w:p w:rsidR="00DB0C43" w:rsidRDefault="00DB0C43" w:rsidP="00BE13F2">
      <w:pPr>
        <w:rPr>
          <w:sz w:val="20"/>
        </w:rPr>
      </w:pPr>
    </w:p>
    <w:p w:rsidR="00846D9C" w:rsidRPr="005F08DD" w:rsidRDefault="006E5095" w:rsidP="00BE13F2">
      <w:pPr>
        <w:rPr>
          <w:sz w:val="20"/>
        </w:rPr>
      </w:pPr>
      <w:r w:rsidRPr="005F08DD">
        <w:rPr>
          <w:sz w:val="20"/>
        </w:rPr>
        <w:t>A = Length of Strawboard</w:t>
      </w:r>
    </w:p>
    <w:p w:rsidR="006E5095" w:rsidRPr="005F08DD" w:rsidRDefault="006E5095" w:rsidP="00BE13F2">
      <w:pPr>
        <w:rPr>
          <w:sz w:val="20"/>
        </w:rPr>
      </w:pPr>
      <w:r w:rsidRPr="005F08DD">
        <w:rPr>
          <w:sz w:val="20"/>
        </w:rPr>
        <w:t>B = Distance from charge to right edge of strawboard pack</w:t>
      </w:r>
    </w:p>
    <w:p w:rsidR="006E5095" w:rsidRPr="005F08DD" w:rsidRDefault="006E5095" w:rsidP="00BE13F2">
      <w:pPr>
        <w:rPr>
          <w:sz w:val="20"/>
        </w:rPr>
      </w:pPr>
      <w:r w:rsidRPr="005F08DD">
        <w:rPr>
          <w:sz w:val="20"/>
        </w:rPr>
        <w:t>C = Distance from charge to left edge of strawboard pack</w:t>
      </w:r>
    </w:p>
    <w:p w:rsidR="006E5095" w:rsidRPr="005F08DD" w:rsidRDefault="006E5095" w:rsidP="00BE13F2">
      <w:pPr>
        <w:rPr>
          <w:sz w:val="20"/>
        </w:rPr>
      </w:pPr>
      <w:r w:rsidRPr="005F08DD">
        <w:rPr>
          <w:sz w:val="20"/>
        </w:rPr>
        <w:t>D = Distance from charge to centre of strawboard pack</w:t>
      </w:r>
    </w:p>
    <w:p w:rsidR="006E5095" w:rsidRPr="005F08DD" w:rsidRDefault="006E5095" w:rsidP="00BE13F2">
      <w:pPr>
        <w:rPr>
          <w:sz w:val="20"/>
        </w:rPr>
      </w:pPr>
      <w:r w:rsidRPr="005F08DD">
        <w:rPr>
          <w:sz w:val="20"/>
        </w:rPr>
        <w:t>E = Distance from high speed camera to shot line</w:t>
      </w:r>
    </w:p>
    <w:p w:rsidR="006E5095" w:rsidRDefault="006E5095" w:rsidP="00BE13F2">
      <w:pPr>
        <w:rPr>
          <w:sz w:val="20"/>
        </w:rPr>
      </w:pPr>
      <w:r w:rsidRPr="005F08DD">
        <w:rPr>
          <w:sz w:val="20"/>
        </w:rPr>
        <w:t>F = Distance from shot line to retro-reflective board.</w:t>
      </w:r>
    </w:p>
    <w:p w:rsidR="00604BCB" w:rsidRPr="005F08DD" w:rsidRDefault="00604BCB" w:rsidP="00BE13F2">
      <w:pPr>
        <w:rPr>
          <w:sz w:val="20"/>
        </w:rPr>
      </w:pPr>
    </w:p>
    <w:p w:rsidR="00846D9C" w:rsidRDefault="00846D9C" w:rsidP="00BE13F2"/>
    <w:p w:rsidR="00846D9C" w:rsidRDefault="00846D9C" w:rsidP="00BE13F2"/>
    <w:p w:rsidR="00846D9C" w:rsidRDefault="009374BC" w:rsidP="00BE13F2">
      <w:r>
        <w:rPr>
          <w:noProof/>
          <w:lang w:eastAsia="en-GB"/>
        </w:rPr>
        <w:lastRenderedPageBreak/>
        <mc:AlternateContent>
          <mc:Choice Requires="wpg">
            <w:drawing>
              <wp:anchor distT="0" distB="0" distL="114300" distR="114300" simplePos="0" relativeHeight="251668480" behindDoc="0" locked="0" layoutInCell="1" allowOverlap="1">
                <wp:simplePos x="0" y="0"/>
                <wp:positionH relativeFrom="column">
                  <wp:posOffset>1699146</wp:posOffset>
                </wp:positionH>
                <wp:positionV relativeFrom="paragraph">
                  <wp:posOffset>13648</wp:posOffset>
                </wp:positionV>
                <wp:extent cx="2511188" cy="2717800"/>
                <wp:effectExtent l="0" t="38100" r="0" b="6350"/>
                <wp:wrapNone/>
                <wp:docPr id="89" name="Group 89"/>
                <wp:cNvGraphicFramePr/>
                <a:graphic xmlns:a="http://schemas.openxmlformats.org/drawingml/2006/main">
                  <a:graphicData uri="http://schemas.microsoft.com/office/word/2010/wordprocessingGroup">
                    <wpg:wgp>
                      <wpg:cNvGrpSpPr/>
                      <wpg:grpSpPr>
                        <a:xfrm>
                          <a:off x="0" y="0"/>
                          <a:ext cx="2511188" cy="2717800"/>
                          <a:chOff x="-363278" y="0"/>
                          <a:chExt cx="2511188" cy="2717801"/>
                        </a:xfrm>
                      </wpg:grpSpPr>
                      <wpg:grpSp>
                        <wpg:cNvPr id="47" name="Group 29"/>
                        <wpg:cNvGrpSpPr/>
                        <wpg:grpSpPr>
                          <a:xfrm>
                            <a:off x="-363278" y="0"/>
                            <a:ext cx="2511188" cy="2572224"/>
                            <a:chOff x="-375978" y="0"/>
                            <a:chExt cx="2511188" cy="2572224"/>
                          </a:xfrm>
                        </wpg:grpSpPr>
                        <wps:wsp>
                          <wps:cNvPr id="48" name="Text Box 30"/>
                          <wps:cNvSpPr txBox="1">
                            <a:spLocks noChangeArrowheads="1"/>
                          </wps:cNvSpPr>
                          <wps:spPr bwMode="auto">
                            <a:xfrm>
                              <a:off x="481082" y="2248374"/>
                              <a:ext cx="925585" cy="323850"/>
                            </a:xfrm>
                            <a:prstGeom prst="rect">
                              <a:avLst/>
                            </a:prstGeom>
                            <a:noFill/>
                            <a:ln w="9525">
                              <a:noFill/>
                              <a:miter lim="800000"/>
                              <a:headEnd/>
                              <a:tailEnd/>
                            </a:ln>
                          </wps:spPr>
                          <wps:txbx>
                            <w:txbxContent>
                              <w:p w:rsidR="006D0F99" w:rsidRDefault="006D0F99" w:rsidP="00256604">
                                <w:r>
                                  <w:t>c = 100cm</w:t>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575" name="Picture 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c = 100cm</w:t>
                                </w:r>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p w:rsidR="006D0F99" w:rsidRDefault="006D0F99"/>
                              <w:p w:rsidR="006D0F99" w:rsidRDefault="006D0F99" w:rsidP="00256604">
                                <w:r>
                                  <w:t>c = 100cm</w:t>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c = 100cm</w:t>
                                </w:r>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txbxContent>
                          </wps:txbx>
                          <wps:bodyPr rot="0" vert="horz" wrap="square" lIns="91440" tIns="45720" rIns="91440" bIns="45720" anchor="t" anchorCtr="0">
                            <a:noAutofit/>
                          </wps:bodyPr>
                        </wps:wsp>
                        <wpg:grpSp>
                          <wpg:cNvPr id="480" name="Group 31"/>
                          <wpg:cNvGrpSpPr/>
                          <wpg:grpSpPr>
                            <a:xfrm>
                              <a:off x="-375978" y="0"/>
                              <a:ext cx="2511188" cy="2279650"/>
                              <a:chOff x="-375978" y="0"/>
                              <a:chExt cx="2511188" cy="2279650"/>
                            </a:xfrm>
                          </wpg:grpSpPr>
                          <wps:wsp>
                            <wps:cNvPr id="481" name="Text Box 39"/>
                            <wps:cNvSpPr txBox="1">
                              <a:spLocks noChangeArrowheads="1"/>
                            </wps:cNvSpPr>
                            <wps:spPr bwMode="auto">
                              <a:xfrm>
                                <a:off x="-375978" y="1015052"/>
                                <a:ext cx="857060" cy="323850"/>
                              </a:xfrm>
                              <a:prstGeom prst="rect">
                                <a:avLst/>
                              </a:prstGeom>
                              <a:noFill/>
                              <a:ln w="9525">
                                <a:noFill/>
                                <a:miter lim="800000"/>
                                <a:headEnd/>
                                <a:tailEnd/>
                              </a:ln>
                            </wps:spPr>
                            <wps:txbx>
                              <w:txbxContent>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571" name="Picture 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p w:rsidR="006D0F99" w:rsidRDefault="006D0F99"/>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txbxContent>
                            </wps:txbx>
                            <wps:bodyPr rot="0" vert="horz" wrap="square" lIns="91440" tIns="45720" rIns="91440" bIns="45720" anchor="t" anchorCtr="0">
                              <a:noAutofit/>
                            </wps:bodyPr>
                          </wps:wsp>
                          <wpg:grpSp>
                            <wpg:cNvPr id="482" name="Group 40"/>
                            <wpg:cNvGrpSpPr/>
                            <wpg:grpSpPr>
                              <a:xfrm>
                                <a:off x="0" y="0"/>
                                <a:ext cx="2135210" cy="2279650"/>
                                <a:chOff x="0" y="0"/>
                                <a:chExt cx="2135210" cy="2279650"/>
                              </a:xfrm>
                            </wpg:grpSpPr>
                            <wps:wsp>
                              <wps:cNvPr id="483" name="Text Box 2"/>
                              <wps:cNvSpPr txBox="1">
                                <a:spLocks noChangeArrowheads="1"/>
                              </wps:cNvSpPr>
                              <wps:spPr bwMode="auto">
                                <a:xfrm>
                                  <a:off x="1174391" y="1022350"/>
                                  <a:ext cx="960819" cy="323850"/>
                                </a:xfrm>
                                <a:prstGeom prst="rect">
                                  <a:avLst/>
                                </a:prstGeom>
                                <a:noFill/>
                                <a:ln w="9525">
                                  <a:noFill/>
                                  <a:miter lim="800000"/>
                                  <a:headEnd/>
                                  <a:tailEnd/>
                                </a:ln>
                              </wps:spPr>
                              <wps:txbx>
                                <w:txbxContent>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txbxContent>
                              </wps:txbx>
                              <wps:bodyPr rot="0" vert="horz" wrap="square" lIns="91440" tIns="45720" rIns="91440" bIns="45720" anchor="t" anchorCtr="0">
                                <a:noAutofit/>
                              </wps:bodyPr>
                            </wps:wsp>
                            <wpg:grpSp>
                              <wpg:cNvPr id="484" name="Group 47"/>
                              <wpg:cNvGrpSpPr/>
                              <wpg:grpSpPr>
                                <a:xfrm>
                                  <a:off x="0" y="0"/>
                                  <a:ext cx="1581150" cy="2279650"/>
                                  <a:chOff x="0" y="0"/>
                                  <a:chExt cx="1581150" cy="2279650"/>
                                </a:xfrm>
                              </wpg:grpSpPr>
                              <wpg:grpSp>
                                <wpg:cNvPr id="485" name="Group 48"/>
                                <wpg:cNvGrpSpPr/>
                                <wpg:grpSpPr>
                                  <a:xfrm>
                                    <a:off x="0" y="0"/>
                                    <a:ext cx="1581150" cy="2279650"/>
                                    <a:chOff x="0" y="0"/>
                                    <a:chExt cx="1581150" cy="2279650"/>
                                  </a:xfrm>
                                </wpg:grpSpPr>
                                <wps:wsp>
                                  <wps:cNvPr id="84" name="Isosceles Triangle 84"/>
                                  <wps:cNvSpPr/>
                                  <wps:spPr>
                                    <a:xfrm>
                                      <a:off x="0" y="0"/>
                                      <a:ext cx="1581150" cy="2279650"/>
                                    </a:xfrm>
                                    <a:prstGeom prst="triangle">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Arc 85"/>
                                  <wps:cNvSpPr/>
                                  <wps:spPr>
                                    <a:xfrm rot="7640989">
                                      <a:off x="533400" y="88900"/>
                                      <a:ext cx="421800" cy="547660"/>
                                    </a:xfrm>
                                    <a:prstGeom prst="arc">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6" name="Text Box 86"/>
                                <wps:cNvSpPr txBox="1">
                                  <a:spLocks noChangeArrowheads="1"/>
                                </wps:cNvSpPr>
                                <wps:spPr bwMode="auto">
                                  <a:xfrm>
                                    <a:off x="660400" y="349250"/>
                                    <a:ext cx="260350" cy="323850"/>
                                  </a:xfrm>
                                  <a:prstGeom prst="rect">
                                    <a:avLst/>
                                  </a:prstGeom>
                                  <a:noFill/>
                                  <a:ln w="9525">
                                    <a:noFill/>
                                    <a:miter lim="800000"/>
                                    <a:headEnd/>
                                    <a:tailEnd/>
                                  </a:ln>
                                </wps:spPr>
                                <wps:txbx>
                                  <w:txbxContent>
                                    <w:p w:rsidR="006D0F99" w:rsidRDefault="006D0F99" w:rsidP="00256604">
                                      <w:r>
                                        <w:t>C</w:t>
                                      </w:r>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Pr="009A2202" w:rsidRDefault="006D0F99" w:rsidP="00256604">
                                      <w:pPr>
                                        <w:pStyle w:val="Caption"/>
                                        <w:rPr>
                                          <w:noProof/>
                                        </w:rPr>
                                      </w:pPr>
                                    </w:p>
                                    <w:p w:rsidR="006D0F99" w:rsidRDefault="006D0F99"/>
                                    <w:p w:rsidR="006D0F99" w:rsidRPr="009A2202" w:rsidRDefault="006D0F99" w:rsidP="00256604">
                                      <w:pPr>
                                        <w:pStyle w:val="Caption"/>
                                        <w:rPr>
                                          <w:noProof/>
                                        </w:rPr>
                                      </w:pPr>
                                      <w:r>
                                        <w:t xml:space="preserve">Figure </w:t>
                                      </w:r>
                                      <w:fldSimple w:instr=" SEQ Figure \* ARABIC ">
                                        <w:r>
                                          <w:rPr>
                                            <w:noProof/>
                                          </w:rPr>
                                          <w:t>82</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p w:rsidR="006D0F99" w:rsidRDefault="006D0F99"/>
                                    <w:p w:rsidR="006D0F99" w:rsidRDefault="006D0F99" w:rsidP="00256604">
                                      <w:r>
                                        <w:t xml:space="preserve">Figure 21 - Arc of Fragment </w:t>
                                      </w:r>
                                      <w:proofErr w:type="spellStart"/>
                                      <w:r>
                                        <w:t>ThrowC</w:t>
                                      </w:r>
                                      <w:proofErr w:type="spellEnd"/>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Pr="009A2202" w:rsidRDefault="006D0F99" w:rsidP="00256604">
                                      <w:pPr>
                                        <w:pStyle w:val="Caption"/>
                                        <w:rPr>
                                          <w:noProof/>
                                        </w:rPr>
                                      </w:pPr>
                                    </w:p>
                                    <w:p w:rsidR="006D0F99" w:rsidRDefault="006D0F99"/>
                                    <w:p w:rsidR="006D0F99" w:rsidRPr="009A2202" w:rsidRDefault="006D0F99" w:rsidP="00256604">
                                      <w:pPr>
                                        <w:pStyle w:val="Caption"/>
                                        <w:rPr>
                                          <w:noProof/>
                                        </w:rPr>
                                      </w:pPr>
                                      <w:r>
                                        <w:t xml:space="preserve">Figure </w:t>
                                      </w:r>
                                      <w:fldSimple w:instr=" SEQ Figure \* ARABIC ">
                                        <w:r>
                                          <w:rPr>
                                            <w:noProof/>
                                          </w:rPr>
                                          <w:t>82</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txbxContent>
                                </wps:txbx>
                                <wps:bodyPr rot="0" vert="horz" wrap="square" lIns="91440" tIns="45720" rIns="91440" bIns="45720" anchor="t" anchorCtr="0">
                                  <a:noAutofit/>
                                </wps:bodyPr>
                              </wps:wsp>
                            </wpg:grpSp>
                          </wpg:grpSp>
                        </wpg:grpSp>
                      </wpg:grpSp>
                      <wps:wsp>
                        <wps:cNvPr id="88" name="Text Box 88"/>
                        <wps:cNvSpPr txBox="1"/>
                        <wps:spPr>
                          <a:xfrm>
                            <a:off x="0" y="2546351"/>
                            <a:ext cx="1739900" cy="171450"/>
                          </a:xfrm>
                          <a:prstGeom prst="rect">
                            <a:avLst/>
                          </a:prstGeom>
                          <a:solidFill>
                            <a:prstClr val="white"/>
                          </a:solidFill>
                          <a:ln>
                            <a:noFill/>
                          </a:ln>
                        </wps:spPr>
                        <wps:txbx>
                          <w:txbxContent>
                            <w:p w:rsidR="006D0F99" w:rsidRPr="009A2202" w:rsidRDefault="006D0F99" w:rsidP="00256604">
                              <w:pPr>
                                <w:pStyle w:val="Caption"/>
                                <w:rPr>
                                  <w:noProof/>
                                </w:rPr>
                              </w:pPr>
                              <w:bookmarkStart w:id="86" w:name="_Toc130891305"/>
                              <w:r>
                                <w:t>Figure 21 - Arc of Fragment Throw</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89" o:spid="_x0000_s1111" style="position:absolute;margin-left:133.8pt;margin-top:1.05pt;width:197.75pt;height:214pt;z-index:251668480;mso-width-relative:margin;mso-height-relative:margin" coordorigin="-3632" coordsize="25111,271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">
                <v:group id="Group 29" o:spid="_x0000_s1112" style="position:absolute;left:-3632;width:25111;height:25722" coordorigin="-3759" coordsize="25111,25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Text Box 30" o:spid="_x0000_s1113" type="#_x0000_t202" style="position:absolute;left:4810;top:22483;width:9256;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" filled="f" stroked="f">
                    <v:textbox>
                      <w:txbxContent>
                        <w:p w:rsidR="006D0F99" w:rsidRDefault="006D0F99" w:rsidP="00256604">
                          <w:r>
                            <w:t>c = 100cm</w:t>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575" name="Picture 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c = 100cm</w:t>
                          </w:r>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p w:rsidR="006D0F99" w:rsidRDefault="006D0F99"/>
                        <w:p w:rsidR="006D0F99" w:rsidRDefault="006D0F99" w:rsidP="00256604">
                          <w:r>
                            <w:t>c = 100cm</w:t>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c</w:t>
                          </w:r>
                          <w:proofErr w:type="gramEnd"/>
                          <w:r w:rsidRPr="001335BD">
                            <w:rPr>
                              <w:noProof/>
                              <w:lang w:eastAsia="en-GB"/>
                            </w:rPr>
                            <w:drawing>
                              <wp:inline distT="0" distB="0" distL="0" distR="0" wp14:anchorId="494A3831" wp14:editId="3F5A95DA">
                                <wp:extent cx="68580" cy="85307"/>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c = 100cm</w:t>
                          </w:r>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p w:rsidR="006D0F99" w:rsidRDefault="006D0F99"/>
                        <w:p w:rsidR="006D0F99" w:rsidRDefault="006D0F99" w:rsidP="00256604">
                          <w:proofErr w:type="gramStart"/>
                          <w:r>
                            <w:t>c</w:t>
                          </w:r>
                          <w:proofErr w:type="gramEnd"/>
                        </w:p>
                      </w:txbxContent>
                    </v:textbox>
                  </v:shape>
                  <v:group id="Group 31" o:spid="_x0000_s1114" style="position:absolute;left:-3759;width:25111;height:22796" coordorigin="-3759" coordsize="25111,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">
                    <v:shape id="Text Box 39" o:spid="_x0000_s1115" type="#_x0000_t202" style="position:absolute;left:-3759;top:10150;width:8569;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" filled="f" stroked="f">
                      <v:textbox>
                        <w:txbxContent>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571" name="Picture 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p w:rsidR="006D0F99" w:rsidRDefault="006D0F99"/>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proofErr w:type="gramStart"/>
                            <w:r>
                              <w:t>b</w:t>
                            </w:r>
                            <w:proofErr w:type="gramEnd"/>
                            <w:r w:rsidRPr="001335BD">
                              <w:rPr>
                                <w:noProof/>
                                <w:lang w:eastAsia="en-GB"/>
                              </w:rPr>
                              <w:drawing>
                                <wp:inline distT="0" distB="0" distL="0" distR="0" wp14:anchorId="07BA1ED2" wp14:editId="0A3D1CDC">
                                  <wp:extent cx="68580" cy="85307"/>
                                  <wp:effectExtent l="0" t="0" r="762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6D0F99" w:rsidRDefault="006D0F99"/>
                          <w:p w:rsidR="006D0F99" w:rsidRDefault="006D0F99" w:rsidP="00256604">
                            <w:r>
                              <w:t>b</w:t>
                            </w:r>
                            <w:r>
                              <w:rPr>
                                <w:noProof/>
                                <w:lang w:eastAsia="en-GB"/>
                              </w:rPr>
                              <w:t xml:space="preserve"> = 373cm</w:t>
                            </w:r>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p w:rsidR="006D0F99" w:rsidRDefault="006D0F99"/>
                          <w:p w:rsidR="006D0F99" w:rsidRDefault="006D0F99" w:rsidP="00256604">
                            <w:proofErr w:type="gramStart"/>
                            <w:r>
                              <w:t>b</w:t>
                            </w:r>
                            <w:proofErr w:type="gramEnd"/>
                          </w:p>
                        </w:txbxContent>
                      </v:textbox>
                    </v:shape>
                    <v:group id="Group 40" o:spid="_x0000_s1116" style="position:absolute;width:21352;height:22796" coordsize="21352,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">
                      <v:shape id="Text Box 2" o:spid="_x0000_s1117" type="#_x0000_t202" style="position:absolute;left:11743;top:10223;width:9609;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" filled="f" stroked="f">
                        <v:textbox>
                          <w:txbxContent>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r>
                                <w:t>a = 374.5cm</w:t>
                              </w:r>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p w:rsidR="006D0F99" w:rsidRDefault="006D0F99"/>
                            <w:p w:rsidR="006D0F99" w:rsidRDefault="006D0F99" w:rsidP="00256604">
                              <w:proofErr w:type="gramStart"/>
                              <w:r>
                                <w:t>a</w:t>
                              </w:r>
                              <w:proofErr w:type="gramEnd"/>
                            </w:p>
                          </w:txbxContent>
                        </v:textbox>
                      </v:shape>
                      <v:group id="Group 47" o:spid="_x0000_s1118" style="position:absolute;width:15811;height:22796" coordsize="15811,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">
                        <v:group id="Group 48" o:spid="_x0000_s1119" style="position:absolute;width:15811;height:22796" coordsize="15811,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4" o:spid="_x0000_s1120" type="#_x0000_t5" style="position:absolute;width:15811;height:227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" filled="f" strokecolor="black [1600]" strokeweight="1pt"/>
                          <v:shape id="Arc 85" o:spid="_x0000_s1121" style="position:absolute;left:5334;top:888;width:4218;height:5477;rotation:8345998fd;visibility:visible;mso-wrap-style:square;v-text-anchor:middle" coordsize="421800,547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" path="m210900,nsc327377,,421800,122598,421800,273830r-210900,l210900,xem210900,nfc327377,,421800,122598,421800,273830e" filled="f" strokecolor="black [3200]" strokeweight=".5pt">
                            <v:stroke joinstyle="miter"/>
                            <v:path arrowok="t" o:connecttype="custom" o:connectlocs="210900,0;421800,273830" o:connectangles="0,0"/>
                          </v:shape>
                        </v:group>
                        <v:shape id="Text Box 86" o:spid="_x0000_s1122" type="#_x0000_t202" style="position:absolute;left:6604;top:3492;width:2603;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" filled="f" stroked="f">
                          <v:textbox>
                            <w:txbxContent>
                              <w:p w:rsidR="006D0F99" w:rsidRDefault="006D0F99" w:rsidP="00256604">
                                <w:r>
                                  <w:t>C</w:t>
                                </w:r>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Pr="009A2202" w:rsidRDefault="006D0F99" w:rsidP="00256604">
                                <w:pPr>
                                  <w:pStyle w:val="Caption"/>
                                  <w:rPr>
                                    <w:noProof/>
                                  </w:rPr>
                                </w:pPr>
                              </w:p>
                              <w:p w:rsidR="006D0F99" w:rsidRDefault="006D0F99"/>
                              <w:p w:rsidR="006D0F99" w:rsidRPr="009A2202" w:rsidRDefault="006D0F99" w:rsidP="00256604">
                                <w:pPr>
                                  <w:pStyle w:val="Caption"/>
                                  <w:rPr>
                                    <w:noProof/>
                                  </w:rPr>
                                </w:pPr>
                                <w:r>
                                  <w:t xml:space="preserve">Figure </w:t>
                                </w:r>
                                <w:fldSimple w:instr=" SEQ Figure \* ARABIC ">
                                  <w:r>
                                    <w:rPr>
                                      <w:noProof/>
                                    </w:rPr>
                                    <w:t>82</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p w:rsidR="006D0F99" w:rsidRDefault="006D0F99"/>
                              <w:p w:rsidR="006D0F99" w:rsidRDefault="006D0F99" w:rsidP="00256604">
                                <w:r>
                                  <w:t xml:space="preserve">Figure 21 - Arc of Fragment </w:t>
                                </w:r>
                                <w:proofErr w:type="spellStart"/>
                                <w:r>
                                  <w:t>ThrowC</w:t>
                                </w:r>
                                <w:proofErr w:type="spellEnd"/>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Pr="009A2202" w:rsidRDefault="006D0F99" w:rsidP="00256604">
                                <w:pPr>
                                  <w:pStyle w:val="Caption"/>
                                  <w:rPr>
                                    <w:noProof/>
                                  </w:rPr>
                                </w:pPr>
                              </w:p>
                              <w:p w:rsidR="006D0F99" w:rsidRDefault="006D0F99"/>
                              <w:p w:rsidR="006D0F99" w:rsidRPr="009A2202" w:rsidRDefault="006D0F99" w:rsidP="00256604">
                                <w:pPr>
                                  <w:pStyle w:val="Caption"/>
                                  <w:rPr>
                                    <w:noProof/>
                                  </w:rPr>
                                </w:pPr>
                                <w:r>
                                  <w:t xml:space="preserve">Figure </w:t>
                                </w:r>
                                <w:fldSimple w:instr=" SEQ Figure \* ARABIC ">
                                  <w:r>
                                    <w:rPr>
                                      <w:noProof/>
                                    </w:rPr>
                                    <w:t>82</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80</w:t>
                                  </w:r>
                                </w:fldSimple>
                                <w:r>
                                  <w:t xml:space="preserve"> - Arc of Fragment </w:t>
                                </w:r>
                                <w:proofErr w:type="spellStart"/>
                                <w:r>
                                  <w:t>ThrowC</w:t>
                                </w:r>
                                <w:proofErr w:type="spellEnd"/>
                              </w:p>
                              <w:p w:rsidR="006D0F99" w:rsidRDefault="006D0F99"/>
                              <w:p w:rsidR="006D0F99" w:rsidRPr="009A2202" w:rsidRDefault="006D0F99" w:rsidP="00256604">
                                <w:pPr>
                                  <w:pStyle w:val="Caption"/>
                                  <w:rPr>
                                    <w:noProof/>
                                  </w:rPr>
                                </w:pPr>
                                <w:r>
                                  <w:t xml:space="preserve">Figure </w:t>
                                </w:r>
                                <w:fldSimple w:instr=" SEQ Figure \* ARABIC ">
                                  <w:r>
                                    <w:rPr>
                                      <w:noProof/>
                                    </w:rPr>
                                    <w:t>81</w:t>
                                  </w:r>
                                </w:fldSimple>
                                <w:r>
                                  <w:t xml:space="preserve"> - Arc of Fragment Throw</w:t>
                                </w:r>
                              </w:p>
                              <w:p w:rsidR="006D0F99" w:rsidRDefault="006D0F99"/>
                              <w:p w:rsidR="006D0F99" w:rsidRDefault="006D0F99" w:rsidP="00256604">
                                <w:r>
                                  <w:t>C</w:t>
                                </w:r>
                              </w:p>
                              <w:p w:rsidR="006D0F99" w:rsidRDefault="006D0F99"/>
                              <w:p w:rsidR="006D0F99" w:rsidRDefault="006D0F99" w:rsidP="00256604">
                                <w:r>
                                  <w:t xml:space="preserve">Figure </w:t>
                                </w:r>
                                <w:fldSimple w:instr=" SEQ Figure \* ARABIC ">
                                  <w:r>
                                    <w:rPr>
                                      <w:noProof/>
                                    </w:rPr>
                                    <w:t>82</w:t>
                                  </w:r>
                                </w:fldSimple>
                                <w:r>
                                  <w:t xml:space="preserve"> - Arc of Fragment </w:t>
                                </w:r>
                                <w:proofErr w:type="spellStart"/>
                                <w:r>
                                  <w:t>ThrowC</w:t>
                                </w:r>
                                <w:proofErr w:type="spellEnd"/>
                              </w:p>
                            </w:txbxContent>
                          </v:textbox>
                        </v:shape>
                      </v:group>
                    </v:group>
                  </v:group>
                </v:group>
                <v:shape id="Text Box 88" o:spid="_x0000_s1123" type="#_x0000_t202" style="position:absolute;top:25463;width:17399;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" stroked="f">
                  <v:textbox inset="0,0,0,0">
                    <w:txbxContent>
                      <w:p w:rsidR="006D0F99" w:rsidRPr="009A2202" w:rsidRDefault="006D0F99" w:rsidP="00256604">
                        <w:pPr>
                          <w:pStyle w:val="Caption"/>
                          <w:rPr>
                            <w:noProof/>
                          </w:rPr>
                        </w:pPr>
                        <w:bookmarkStart w:id="87" w:name="_Toc130891305"/>
                        <w:r>
                          <w:t>Figure 21 - Arc of Fragment Throw</w:t>
                        </w:r>
                        <w:bookmarkEnd w:id="87"/>
                      </w:p>
                    </w:txbxContent>
                  </v:textbox>
                </v:shape>
              </v:group>
            </w:pict>
          </mc:Fallback>
        </mc:AlternateContent>
      </w:r>
    </w:p>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256604" w:rsidRDefault="00256604" w:rsidP="00BE13F2"/>
    <w:p w:rsidR="00846D9C" w:rsidRDefault="00256604" w:rsidP="00BE13F2">
      <w:pPr>
        <w:rPr>
          <w:sz w:val="20"/>
        </w:rPr>
      </w:pPr>
      <w:r w:rsidRPr="00256604">
        <w:rPr>
          <w:sz w:val="20"/>
        </w:rPr>
        <w:t xml:space="preserve">To understand the potential for frag collection onto the strawboard, </w:t>
      </w:r>
      <w:r w:rsidR="00304415">
        <w:rPr>
          <w:i/>
          <w:sz w:val="20"/>
        </w:rPr>
        <w:t>figure 21</w:t>
      </w:r>
      <w:r w:rsidRPr="00256604">
        <w:rPr>
          <w:sz w:val="20"/>
        </w:rPr>
        <w:t>, shows the diagram of the capture area from the shot line to the strawboard. Using the formula;</w:t>
      </w:r>
      <w:sdt>
        <w:sdtPr>
          <w:rPr>
            <w:sz w:val="20"/>
          </w:rPr>
          <w:id w:val="-1252350467"/>
          <w:citation/>
        </w:sdtPr>
        <w:sdtContent>
          <w:r w:rsidR="003135D5">
            <w:rPr>
              <w:sz w:val="20"/>
            </w:rPr>
            <w:fldChar w:fldCharType="begin"/>
          </w:r>
          <w:r w:rsidR="003135D5">
            <w:rPr>
              <w:sz w:val="20"/>
            </w:rPr>
            <w:instrText xml:space="preserve"> CITATION Cal23 \l 2057 </w:instrText>
          </w:r>
          <w:r w:rsidR="003135D5">
            <w:rPr>
              <w:sz w:val="20"/>
            </w:rPr>
            <w:fldChar w:fldCharType="separate"/>
          </w:r>
          <w:r w:rsidR="003135D5">
            <w:rPr>
              <w:noProof/>
              <w:sz w:val="20"/>
            </w:rPr>
            <w:t xml:space="preserve"> </w:t>
          </w:r>
          <w:r w:rsidR="003135D5" w:rsidRPr="003135D5">
            <w:rPr>
              <w:noProof/>
              <w:sz w:val="20"/>
            </w:rPr>
            <w:t>[8]</w:t>
          </w:r>
          <w:r w:rsidR="003135D5">
            <w:rPr>
              <w:sz w:val="20"/>
            </w:rPr>
            <w:fldChar w:fldCharType="end"/>
          </w:r>
        </w:sdtContent>
      </w:sdt>
    </w:p>
    <w:p w:rsidR="009F253E" w:rsidRPr="00256604" w:rsidRDefault="009F253E" w:rsidP="00BE13F2">
      <w:pPr>
        <w:rPr>
          <w:sz w:val="20"/>
        </w:rPr>
      </w:pPr>
    </w:p>
    <w:p w:rsidR="00256604" w:rsidRPr="009F253E" w:rsidRDefault="00256604" w:rsidP="00BE13F2">
      <w:pPr>
        <w:rPr>
          <w:rFonts w:eastAsiaTheme="minorEastAsia"/>
          <w:sz w:val="20"/>
        </w:rPr>
      </w:pPr>
      <m:oMathPara>
        <m:oMath>
          <m:r>
            <w:rPr>
              <w:rFonts w:ascii="Cambria Math" w:hAnsi="Cambria Math"/>
              <w:sz w:val="20"/>
            </w:rPr>
            <m:t>C=</m:t>
          </m:r>
          <m:r>
            <m:rPr>
              <m:sty m:val="p"/>
            </m:rPr>
            <w:rPr>
              <w:rFonts w:ascii="Cambria Math" w:hAnsi="Cambria Math"/>
              <w:sz w:val="20"/>
            </w:rPr>
            <m:t>arccos⁡</m:t>
          </m:r>
          <m:r>
            <w:rPr>
              <w:rFonts w:ascii="Cambria Math" w:hAnsi="Cambria Math"/>
              <w:sz w:val="20"/>
            </w:rPr>
            <m:t>(</m:t>
          </m:r>
          <m:f>
            <m:fPr>
              <m:ctrlPr>
                <w:rPr>
                  <w:rFonts w:ascii="Cambria Math" w:hAnsi="Cambria Math"/>
                  <w:i/>
                  <w:sz w:val="20"/>
                </w:rPr>
              </m:ctrlPr>
            </m:fPr>
            <m:num>
              <m:sSup>
                <m:sSupPr>
                  <m:ctrlPr>
                    <w:rPr>
                      <w:rFonts w:ascii="Cambria Math" w:hAnsi="Cambria Math"/>
                      <w:i/>
                      <w:sz w:val="20"/>
                    </w:rPr>
                  </m:ctrlPr>
                </m:sSupPr>
                <m:e>
                  <m:r>
                    <w:rPr>
                      <w:rFonts w:ascii="Cambria Math" w:hAnsi="Cambria Math"/>
                      <w:sz w:val="20"/>
                    </w:rPr>
                    <m:t>a</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b</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c</m:t>
                  </m:r>
                </m:e>
                <m:sup>
                  <m:r>
                    <w:rPr>
                      <w:rFonts w:ascii="Cambria Math" w:hAnsi="Cambria Math"/>
                      <w:sz w:val="20"/>
                    </w:rPr>
                    <m:t>2</m:t>
                  </m:r>
                </m:sup>
              </m:sSup>
            </m:num>
            <m:den>
              <m:r>
                <w:rPr>
                  <w:rFonts w:ascii="Cambria Math" w:hAnsi="Cambria Math"/>
                  <w:sz w:val="20"/>
                </w:rPr>
                <m:t>2ab</m:t>
              </m:r>
            </m:den>
          </m:f>
          <m:r>
            <w:rPr>
              <w:rFonts w:ascii="Cambria Math" w:hAnsi="Cambria Math"/>
              <w:sz w:val="20"/>
            </w:rPr>
            <m:t>)</m:t>
          </m:r>
        </m:oMath>
      </m:oMathPara>
    </w:p>
    <w:p w:rsidR="00E75211" w:rsidRPr="009F253E" w:rsidRDefault="00E75211" w:rsidP="00E75211">
      <w:pPr>
        <w:rPr>
          <w:rFonts w:eastAsiaTheme="minorEastAsia"/>
          <w:sz w:val="20"/>
        </w:rPr>
      </w:pPr>
      <m:oMathPara>
        <m:oMath>
          <m:r>
            <w:rPr>
              <w:rFonts w:ascii="Cambria Math" w:hAnsi="Cambria Math"/>
              <w:sz w:val="20"/>
            </w:rPr>
            <m:t>C=</m:t>
          </m:r>
          <m:r>
            <m:rPr>
              <m:sty m:val="p"/>
            </m:rPr>
            <w:rPr>
              <w:rFonts w:ascii="Cambria Math" w:hAnsi="Cambria Math"/>
              <w:sz w:val="20"/>
            </w:rPr>
            <m:t>arccos⁡</m:t>
          </m:r>
          <m:r>
            <w:rPr>
              <w:rFonts w:ascii="Cambria Math" w:hAnsi="Cambria Math"/>
              <w:sz w:val="20"/>
            </w:rPr>
            <m:t>(</m:t>
          </m:r>
          <m:f>
            <m:fPr>
              <m:ctrlPr>
                <w:rPr>
                  <w:rFonts w:ascii="Cambria Math" w:hAnsi="Cambria Math"/>
                  <w:i/>
                  <w:sz w:val="20"/>
                </w:rPr>
              </m:ctrlPr>
            </m:fPr>
            <m:num>
              <m:sSup>
                <m:sSupPr>
                  <m:ctrlPr>
                    <w:rPr>
                      <w:rFonts w:ascii="Cambria Math" w:hAnsi="Cambria Math"/>
                      <w:i/>
                      <w:sz w:val="20"/>
                    </w:rPr>
                  </m:ctrlPr>
                </m:sSupPr>
                <m:e>
                  <m:r>
                    <w:rPr>
                      <w:rFonts w:ascii="Cambria Math" w:hAnsi="Cambria Math"/>
                      <w:sz w:val="20"/>
                    </w:rPr>
                    <m:t>374.5</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373</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100</m:t>
                  </m:r>
                </m:e>
                <m:sup>
                  <m:r>
                    <w:rPr>
                      <w:rFonts w:ascii="Cambria Math" w:hAnsi="Cambria Math"/>
                      <w:sz w:val="20"/>
                    </w:rPr>
                    <m:t>2</m:t>
                  </m:r>
                </m:sup>
              </m:sSup>
            </m:num>
            <m:den>
              <m:r>
                <w:rPr>
                  <w:rFonts w:ascii="Cambria Math" w:hAnsi="Cambria Math"/>
                  <w:sz w:val="20"/>
                </w:rPr>
                <m:t>2(374.5*373)</m:t>
              </m:r>
            </m:den>
          </m:f>
          <m:r>
            <w:rPr>
              <w:rFonts w:ascii="Cambria Math" w:hAnsi="Cambria Math"/>
              <w:sz w:val="20"/>
            </w:rPr>
            <m:t>)</m:t>
          </m:r>
        </m:oMath>
      </m:oMathPara>
    </w:p>
    <w:p w:rsidR="00846D9C" w:rsidRPr="00256604" w:rsidRDefault="00256604" w:rsidP="00BE13F2">
      <w:pPr>
        <w:rPr>
          <w:sz w:val="20"/>
        </w:rPr>
      </w:pPr>
      <w:r w:rsidRPr="00256604">
        <w:rPr>
          <w:sz w:val="20"/>
        </w:rPr>
        <w:t>We can understand the arc of the throw of the fragments</w:t>
      </w:r>
      <w:r w:rsidR="005C0A1C">
        <w:rPr>
          <w:sz w:val="20"/>
        </w:rPr>
        <w:t xml:space="preserve"> (angle C)</w:t>
      </w:r>
      <w:r w:rsidRPr="00256604">
        <w:rPr>
          <w:sz w:val="20"/>
        </w:rPr>
        <w:t xml:space="preserve"> to be 15.4%, which highlights that a maximum of 27% of the case material could potentially hit the strawboard for analysis.</w:t>
      </w:r>
    </w:p>
    <w:p w:rsidR="00256604" w:rsidRDefault="00256604" w:rsidP="00BE13F2">
      <w:r>
        <w:rPr>
          <w:noProof/>
          <w:lang w:eastAsia="en-GB"/>
        </w:rPr>
        <mc:AlternateContent>
          <mc:Choice Requires="wpg">
            <w:drawing>
              <wp:anchor distT="0" distB="0" distL="114300" distR="114300" simplePos="0" relativeHeight="251673600" behindDoc="0" locked="0" layoutInCell="1" allowOverlap="1">
                <wp:simplePos x="0" y="0"/>
                <wp:positionH relativeFrom="column">
                  <wp:posOffset>1107440</wp:posOffset>
                </wp:positionH>
                <wp:positionV relativeFrom="paragraph">
                  <wp:posOffset>104775</wp:posOffset>
                </wp:positionV>
                <wp:extent cx="3035848" cy="2899448"/>
                <wp:effectExtent l="0" t="0" r="12700" b="0"/>
                <wp:wrapNone/>
                <wp:docPr id="103" name="Group 103"/>
                <wp:cNvGraphicFramePr/>
                <a:graphic xmlns:a="http://schemas.openxmlformats.org/drawingml/2006/main">
                  <a:graphicData uri="http://schemas.microsoft.com/office/word/2010/wordprocessingGroup">
                    <wpg:wgp>
                      <wpg:cNvGrpSpPr/>
                      <wpg:grpSpPr>
                        <a:xfrm>
                          <a:off x="0" y="0"/>
                          <a:ext cx="3035848" cy="2899448"/>
                          <a:chOff x="-19055" y="0"/>
                          <a:chExt cx="3371855" cy="3427778"/>
                        </a:xfrm>
                      </wpg:grpSpPr>
                      <wpg:grpSp>
                        <wpg:cNvPr id="90" name="Group 90"/>
                        <wpg:cNvGrpSpPr/>
                        <wpg:grpSpPr>
                          <a:xfrm>
                            <a:off x="-19055" y="0"/>
                            <a:ext cx="3371855" cy="3108111"/>
                            <a:chOff x="-19055" y="0"/>
                            <a:chExt cx="3371855" cy="3108111"/>
                          </a:xfrm>
                        </wpg:grpSpPr>
                        <wpg:grpSp>
                          <wpg:cNvPr id="91" name="Group 91"/>
                          <wpg:cNvGrpSpPr/>
                          <wpg:grpSpPr>
                            <a:xfrm>
                              <a:off x="190500" y="0"/>
                              <a:ext cx="3162300" cy="3016250"/>
                              <a:chOff x="0" y="0"/>
                              <a:chExt cx="3162300" cy="3016250"/>
                            </a:xfrm>
                          </wpg:grpSpPr>
                          <wps:wsp>
                            <wps:cNvPr id="92" name="Text Box 2"/>
                            <wps:cNvSpPr txBox="1">
                              <a:spLocks noChangeArrowheads="1"/>
                            </wps:cNvSpPr>
                            <wps:spPr bwMode="auto">
                              <a:xfrm>
                                <a:off x="1625600" y="2724150"/>
                                <a:ext cx="260350" cy="292100"/>
                              </a:xfrm>
                              <a:prstGeom prst="rect">
                                <a:avLst/>
                              </a:prstGeom>
                              <a:noFill/>
                              <a:ln w="9525">
                                <a:noFill/>
                                <a:miter lim="800000"/>
                                <a:headEnd/>
                                <a:tailEnd/>
                              </a:ln>
                            </wps:spPr>
                            <wps:txbx>
                              <w:txbxContent>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txbxContent>
                            </wps:txbx>
                            <wps:bodyPr rot="0" vert="horz" wrap="square" lIns="91440" tIns="45720" rIns="91440" bIns="45720" anchor="t" anchorCtr="0">
                              <a:noAutofit/>
                            </wps:bodyPr>
                          </wps:wsp>
                          <wpg:grpSp>
                            <wpg:cNvPr id="93" name="Group 93"/>
                            <wpg:cNvGrpSpPr/>
                            <wpg:grpSpPr>
                              <a:xfrm>
                                <a:off x="0" y="0"/>
                                <a:ext cx="3162300" cy="2743200"/>
                                <a:chOff x="0" y="0"/>
                                <a:chExt cx="3162300" cy="2743200"/>
                              </a:xfrm>
                            </wpg:grpSpPr>
                            <wps:wsp>
                              <wps:cNvPr id="94" name="Text Box 2"/>
                              <wps:cNvSpPr txBox="1">
                                <a:spLocks noChangeArrowheads="1"/>
                              </wps:cNvSpPr>
                              <wps:spPr bwMode="auto">
                                <a:xfrm>
                                  <a:off x="0" y="1136650"/>
                                  <a:ext cx="260350" cy="292100"/>
                                </a:xfrm>
                                <a:prstGeom prst="rect">
                                  <a:avLst/>
                                </a:prstGeom>
                                <a:noFill/>
                                <a:ln w="9525">
                                  <a:noFill/>
                                  <a:miter lim="800000"/>
                                  <a:headEnd/>
                                  <a:tailEnd/>
                                </a:ln>
                              </wps:spPr>
                              <wps:txbx>
                                <w:txbxContent>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txbxContent>
                              </wps:txbx>
                              <wps:bodyPr rot="0" vert="horz" wrap="square" lIns="91440" tIns="45720" rIns="91440" bIns="45720" anchor="t" anchorCtr="0">
                                <a:noAutofit/>
                              </wps:bodyPr>
                            </wps:wsp>
                            <wpg:grpSp>
                              <wpg:cNvPr id="95" name="Group 95"/>
                              <wpg:cNvGrpSpPr/>
                              <wpg:grpSpPr>
                                <a:xfrm>
                                  <a:off x="247650" y="0"/>
                                  <a:ext cx="2914650" cy="2743200"/>
                                  <a:chOff x="0" y="0"/>
                                  <a:chExt cx="2914650" cy="2743200"/>
                                </a:xfrm>
                              </wpg:grpSpPr>
                              <wpg:grpSp>
                                <wpg:cNvPr id="96" name="Group 96"/>
                                <wpg:cNvGrpSpPr/>
                                <wpg:grpSpPr>
                                  <a:xfrm>
                                    <a:off x="0" y="0"/>
                                    <a:ext cx="2914650" cy="2743200"/>
                                    <a:chOff x="0" y="0"/>
                                    <a:chExt cx="2914650" cy="2743200"/>
                                  </a:xfrm>
                                </wpg:grpSpPr>
                                <wps:wsp>
                                  <wps:cNvPr id="97" name="Rectangle 97"/>
                                  <wps:cNvSpPr/>
                                  <wps:spPr>
                                    <a:xfrm>
                                      <a:off x="0" y="0"/>
                                      <a:ext cx="2914650" cy="27432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5-Point Star 98"/>
                                  <wps:cNvSpPr/>
                                  <wps:spPr>
                                    <a:xfrm>
                                      <a:off x="1352550" y="1206500"/>
                                      <a:ext cx="247650" cy="247650"/>
                                    </a:xfrm>
                                    <a:prstGeom prst="star5">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9" name="Text Box 2"/>
                                <wps:cNvSpPr txBox="1">
                                  <a:spLocks noChangeArrowheads="1"/>
                                </wps:cNvSpPr>
                                <wps:spPr bwMode="auto">
                                  <a:xfrm>
                                    <a:off x="1308100" y="1403350"/>
                                    <a:ext cx="342900" cy="292100"/>
                                  </a:xfrm>
                                  <a:prstGeom prst="rect">
                                    <a:avLst/>
                                  </a:prstGeom>
                                  <a:noFill/>
                                  <a:ln w="9525">
                                    <a:noFill/>
                                    <a:miter lim="800000"/>
                                    <a:headEnd/>
                                    <a:tailEnd/>
                                  </a:ln>
                                </wps:spPr>
                                <wps:txbx>
                                  <w:txbxContent>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txbxContent>
                                </wps:txbx>
                                <wps:bodyPr rot="0" vert="horz" wrap="square" lIns="91440" tIns="45720" rIns="91440" bIns="45720" anchor="t" anchorCtr="0">
                                  <a:noAutofit/>
                                </wps:bodyPr>
                              </wps:wsp>
                            </wpg:grpSp>
                          </wpg:grpSp>
                        </wpg:grpSp>
                        <wps:wsp>
                          <wps:cNvPr id="100" name="Text Box 2"/>
                          <wps:cNvSpPr txBox="1">
                            <a:spLocks noChangeArrowheads="1"/>
                          </wps:cNvSpPr>
                          <wps:spPr bwMode="auto">
                            <a:xfrm>
                              <a:off x="-19055" y="2816011"/>
                              <a:ext cx="469907" cy="292100"/>
                            </a:xfrm>
                            <a:prstGeom prst="rect">
                              <a:avLst/>
                            </a:prstGeom>
                            <a:noFill/>
                            <a:ln w="9525">
                              <a:noFill/>
                              <a:miter lim="800000"/>
                              <a:headEnd/>
                              <a:tailEnd/>
                            </a:ln>
                          </wps:spPr>
                          <wps:txbx>
                            <w:txbxContent>
                              <w:p w:rsidR="006D0F99" w:rsidRDefault="006D0F99" w:rsidP="00256604">
                                <w:r>
                                  <w: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87</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89</w:t>
                                  </w:r>
                                </w:fldSimple>
                                <w:r>
                                  <w:t xml:space="preserve"> - Strawboard Layout</w:t>
                                </w:r>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Default="006D0F99" w:rsidP="00256604">
                                <w:r>
                                  <w:t>Figure 22 -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87</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89</w:t>
                                  </w:r>
                                </w:fldSimple>
                                <w:r>
                                  <w:t xml:space="preserve"> - Strawboard Layout</w:t>
                                </w:r>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txbxContent>
                          </wps:txbx>
                          <wps:bodyPr rot="0" vert="horz" wrap="square" lIns="91440" tIns="45720" rIns="91440" bIns="45720" anchor="t" anchorCtr="0">
                            <a:noAutofit/>
                          </wps:bodyPr>
                        </wps:wsp>
                        <wps:wsp>
                          <wps:cNvPr id="101" name="Straight Arrow Connector 101"/>
                          <wps:cNvCnPr/>
                          <wps:spPr>
                            <a:xfrm flipV="1">
                              <a:off x="285750" y="2743200"/>
                              <a:ext cx="16510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102" name="Text Box 102"/>
                        <wps:cNvSpPr txBox="1"/>
                        <wps:spPr>
                          <a:xfrm>
                            <a:off x="925196" y="3161078"/>
                            <a:ext cx="2079996" cy="266700"/>
                          </a:xfrm>
                          <a:prstGeom prst="rect">
                            <a:avLst/>
                          </a:prstGeom>
                          <a:solidFill>
                            <a:prstClr val="white"/>
                          </a:solidFill>
                          <a:ln>
                            <a:noFill/>
                          </a:ln>
                        </wps:spPr>
                        <wps:txbx>
                          <w:txbxContent>
                            <w:p w:rsidR="006D0F99" w:rsidRPr="0079708C" w:rsidRDefault="006D0F99" w:rsidP="00256604">
                              <w:pPr>
                                <w:pStyle w:val="Caption"/>
                                <w:rPr>
                                  <w:noProof/>
                                </w:rPr>
                              </w:pPr>
                              <w:bookmarkStart w:id="88" w:name="_Toc130891306"/>
                              <w:r>
                                <w:t>Figure 22 - Strawboard Layout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3" o:spid="_x0000_s1124" style="position:absolute;margin-left:87.2pt;margin-top:8.25pt;width:239.05pt;height:228.3pt;z-index:251673600;mso-width-relative:margin;mso-height-relative:margin" coordorigin="-190" coordsize="33718,342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">
                <v:group id="Group 90" o:spid="_x0000_s1125" style="position:absolute;left:-190;width:33718;height:31081" coordorigin="-190" coordsize="33718,31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">
                  <v:group id="Group 91" o:spid="_x0000_s1126" style="position:absolute;left:1905;width:31623;height:30162" coordsize="31623,30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">
                    <v:shape id="Text Box 2" o:spid="_x0000_s1127" type="#_x0000_t202" style="position:absolute;left:16256;top:27241;width:2603;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" filled="f" stroked="f">
                      <v:textbox>
                        <w:txbxContent>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p w:rsidR="006D0F99" w:rsidRDefault="006D0F99"/>
                          <w:p w:rsidR="006D0F99" w:rsidRDefault="006D0F99" w:rsidP="00256604">
                            <w:proofErr w:type="gramStart"/>
                            <w:r>
                              <w:t>x</w:t>
                            </w:r>
                            <w:proofErr w:type="gramEnd"/>
                          </w:p>
                        </w:txbxContent>
                      </v:textbox>
                    </v:shape>
                    <v:group id="Group 93" o:spid="_x0000_s1128" style="position:absolute;width:31623;height:27432" coordsize="31623,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v:shape id="Text Box 2" o:spid="_x0000_s1129" type="#_x0000_t202" style="position:absolute;top:11366;width:2603;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" filled="f" stroked="f">
                        <v:textbox>
                          <w:txbxContent>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p w:rsidR="006D0F99" w:rsidRDefault="006D0F99"/>
                            <w:p w:rsidR="006D0F99" w:rsidRDefault="006D0F99" w:rsidP="00256604">
                              <w:proofErr w:type="gramStart"/>
                              <w:r>
                                <w:t>y</w:t>
                              </w:r>
                              <w:proofErr w:type="gramEnd"/>
                            </w:p>
                          </w:txbxContent>
                        </v:textbox>
                      </v:shape>
                      <v:group id="Group 95" o:spid="_x0000_s1130" style="position:absolute;left:2476;width:29147;height:27432" coordsize="29146,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">
                        <v:group id="Group 96" o:spid="_x0000_s1131" style="position:absolute;width:29146;height:27432" coordsize="29146,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">
                          <v:rect id="Rectangle 97" o:spid="_x0000_s1132" style="position:absolute;width:29146;height:27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" filled="f" strokecolor="black [1600]" strokeweight="1pt"/>
                          <v:shape id="5-Point Star 98" o:spid="_x0000_s1133" style="position:absolute;left:13525;top:12065;width:2477;height:2476;visibility:visible;mso-wrap-style:square;v-text-anchor:middle" coordsize="24765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" path="m,94594r94594,l123825,r29231,94594l247650,94594r-76529,58461l200353,247649,123825,189186,47297,247649,76529,153055,,94594xe" filled="f" strokecolor="black [1600]" strokeweight="1pt">
                            <v:stroke joinstyle="miter"/>
                            <v:path arrowok="t" o:connecttype="custom" o:connectlocs="0,94594;94594,94594;123825,0;153056,94594;247650,94594;171121,153055;200353,247649;123825,189186;47297,247649;76529,153055;0,94594" o:connectangles="0,0,0,0,0,0,0,0,0,0,0"/>
                          </v:shape>
                        </v:group>
                        <v:shape id="Text Box 2" o:spid="_x0000_s1134" type="#_x0000_t202" style="position:absolute;left:13081;top:14033;width:3429;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" filled="f" stroked="f">
                          <v:textbox>
                            <w:txbxContent>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p w:rsidR="006D0F99" w:rsidRDefault="006D0F99"/>
                              <w:p w:rsidR="006D0F99" w:rsidRDefault="006D0F99" w:rsidP="00256604">
                                <w:r>
                                  <w:t>CP</w:t>
                                </w:r>
                              </w:p>
                            </w:txbxContent>
                          </v:textbox>
                        </v:shape>
                      </v:group>
                    </v:group>
                  </v:group>
                  <v:shape id="Text Box 2" o:spid="_x0000_s1135" type="#_x0000_t202" style="position:absolute;left:-190;top:28160;width:4698;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" filled="f" stroked="f">
                    <v:textbox>
                      <w:txbxContent>
                        <w:p w:rsidR="006D0F99" w:rsidRDefault="006D0F99" w:rsidP="00256604">
                          <w:r>
                            <w: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87</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89</w:t>
                            </w:r>
                          </w:fldSimple>
                          <w:r>
                            <w:t xml:space="preserve"> - Strawboard Layout</w:t>
                          </w:r>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Default="006D0F99" w:rsidP="00256604">
                          <w:r>
                            <w:t>Figure 22 -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87</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Pr="0079708C" w:rsidRDefault="006D0F99" w:rsidP="00256604">
                          <w:pPr>
                            <w:pStyle w:val="Caption"/>
                            <w:rPr>
                              <w:noProof/>
                            </w:rPr>
                          </w:pPr>
                          <w:r>
                            <w:t xml:space="preserve">Figure </w:t>
                          </w:r>
                          <w:fldSimple w:instr=" SEQ Figure \* ARABIC ">
                            <w:r>
                              <w:rPr>
                                <w:noProof/>
                              </w:rPr>
                              <w:t>89</w:t>
                            </w:r>
                          </w:fldSimple>
                          <w:r>
                            <w:t xml:space="preserve"> - Strawboard Layout</w:t>
                          </w:r>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87</w:t>
                            </w:r>
                          </w:fldSimple>
                          <w:r>
                            <w:t xml:space="preserve"> - Strawboard Layout0</w:t>
                          </w:r>
                          <w:proofErr w:type="gramStart"/>
                          <w:r>
                            <w:t>,0</w:t>
                          </w:r>
                          <w:proofErr w:type="gramEnd"/>
                        </w:p>
                        <w:p w:rsidR="006D0F99" w:rsidRDefault="006D0F99"/>
                        <w:p w:rsidR="006D0F99" w:rsidRPr="0079708C" w:rsidRDefault="006D0F99" w:rsidP="00256604">
                          <w:pPr>
                            <w:pStyle w:val="Caption"/>
                            <w:rPr>
                              <w:noProof/>
                            </w:rPr>
                          </w:pPr>
                          <w:r>
                            <w:t xml:space="preserve">Figure </w:t>
                          </w:r>
                          <w:fldSimple w:instr=" SEQ Figure \* ARABIC ">
                            <w:r>
                              <w:rPr>
                                <w:noProof/>
                              </w:rPr>
                              <w:t>88</w:t>
                            </w:r>
                          </w:fldSimple>
                          <w:r>
                            <w:t xml:space="preserve"> - Strawboard Layout</w:t>
                          </w:r>
                        </w:p>
                        <w:p w:rsidR="006D0F99" w:rsidRDefault="006D0F99"/>
                        <w:p w:rsidR="006D0F99" w:rsidRDefault="006D0F99" w:rsidP="00256604">
                          <w:r>
                            <w:t xml:space="preserve">Figure </w:t>
                          </w:r>
                          <w:fldSimple w:instr=" SEQ Figure \* ARABIC ">
                            <w:r>
                              <w:rPr>
                                <w:noProof/>
                              </w:rPr>
                              <w:t>89</w:t>
                            </w:r>
                          </w:fldSimple>
                          <w:r>
                            <w:t xml:space="preserve"> - Strawboard Layout0</w:t>
                          </w:r>
                          <w:proofErr w:type="gramStart"/>
                          <w:r>
                            <w:t>,0</w:t>
                          </w:r>
                          <w:proofErr w:type="gramEnd"/>
                        </w:p>
                        <w:p w:rsidR="006D0F99" w:rsidRDefault="006D0F99"/>
                        <w:p w:rsidR="006D0F99" w:rsidRDefault="006D0F99" w:rsidP="00256604">
                          <w:r>
                            <w:t xml:space="preserve">Figure </w:t>
                          </w:r>
                          <w:fldSimple w:instr=" SEQ Figure \* ARABIC ">
                            <w:r>
                              <w:rPr>
                                <w:noProof/>
                              </w:rPr>
                              <w:t>90</w:t>
                            </w:r>
                          </w:fldSimple>
                          <w:r>
                            <w:t xml:space="preserve"> - Strawboard Layout0</w:t>
                          </w:r>
                          <w:proofErr w:type="gramStart"/>
                          <w:r>
                            <w:t>,0</w:t>
                          </w:r>
                          <w:proofErr w:type="gramEnd"/>
                        </w:p>
                      </w:txbxContent>
                    </v:textbox>
                  </v:shape>
                  <v:shapetype id="_x0000_t32" coordsize="21600,21600" o:spt="32" o:oned="t" path="m,l21600,21600e" filled="f">
                    <v:path arrowok="t" fillok="f" o:connecttype="none"/>
                    <o:lock v:ext="edit" shapetype="t"/>
                  </v:shapetype>
                  <v:shape id="Straight Arrow Connector 101" o:spid="_x0000_s1136" type="#_x0000_t32" style="position:absolute;left:2857;top:27432;width:1651;height:171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" strokecolor="black [3200]" strokeweight=".5pt">
                    <v:stroke endarrow="block" joinstyle="miter"/>
                  </v:shape>
                </v:group>
                <v:shape id="Text Box 102" o:spid="_x0000_s1137" type="#_x0000_t202" style="position:absolute;left:9251;top:31610;width:208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" stroked="f">
                  <v:textbox inset="0,0,0,0">
                    <w:txbxContent>
                      <w:p w:rsidR="006D0F99" w:rsidRPr="0079708C" w:rsidRDefault="006D0F99" w:rsidP="00256604">
                        <w:pPr>
                          <w:pStyle w:val="Caption"/>
                          <w:rPr>
                            <w:noProof/>
                          </w:rPr>
                        </w:pPr>
                        <w:bookmarkStart w:id="89" w:name="_Toc130891306"/>
                        <w:r>
                          <w:t>Figure 22 - Strawboard Layout</w:t>
                        </w:r>
                        <w:bookmarkEnd w:id="89"/>
                      </w:p>
                    </w:txbxContent>
                  </v:textbox>
                </v:shape>
              </v:group>
            </w:pict>
          </mc:Fallback>
        </mc:AlternateContent>
      </w:r>
    </w:p>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Pr="00256604" w:rsidRDefault="00256604" w:rsidP="00BE13F2">
      <w:pPr>
        <w:rPr>
          <w:sz w:val="20"/>
        </w:rPr>
      </w:pPr>
      <w:r w:rsidRPr="00256604">
        <w:rPr>
          <w:sz w:val="20"/>
        </w:rPr>
        <w:t xml:space="preserve">The strawboard was configured as shown in </w:t>
      </w:r>
      <w:r w:rsidR="008E18A7">
        <w:rPr>
          <w:i/>
          <w:sz w:val="20"/>
        </w:rPr>
        <w:t>figure 20</w:t>
      </w:r>
      <w:r w:rsidRPr="00256604">
        <w:rPr>
          <w:sz w:val="20"/>
        </w:rPr>
        <w:t>;</w:t>
      </w:r>
    </w:p>
    <w:p w:rsidR="00256604" w:rsidRPr="00256604" w:rsidRDefault="00256604" w:rsidP="00BE13F2">
      <w:pPr>
        <w:rPr>
          <w:sz w:val="20"/>
        </w:rPr>
      </w:pPr>
      <w:r w:rsidRPr="00256604">
        <w:rPr>
          <w:sz w:val="20"/>
        </w:rPr>
        <w:t>X = 1m</w:t>
      </w:r>
    </w:p>
    <w:p w:rsidR="00256604" w:rsidRPr="00256604" w:rsidRDefault="00256604" w:rsidP="00BE13F2">
      <w:pPr>
        <w:rPr>
          <w:sz w:val="20"/>
        </w:rPr>
      </w:pPr>
      <w:r w:rsidRPr="00256604">
        <w:rPr>
          <w:sz w:val="20"/>
        </w:rPr>
        <w:t>Y = 2m</w:t>
      </w:r>
    </w:p>
    <w:p w:rsidR="00FC55D1" w:rsidRDefault="00256604" w:rsidP="00BE13F2">
      <w:pPr>
        <w:rPr>
          <w:sz w:val="20"/>
        </w:rPr>
      </w:pPr>
      <w:r w:rsidRPr="00256604">
        <w:rPr>
          <w:sz w:val="20"/>
        </w:rPr>
        <w:t>CP = Centre point, bottom left corner is the origin</w:t>
      </w:r>
    </w:p>
    <w:p w:rsidR="00C3798F" w:rsidRDefault="00991A20" w:rsidP="00BE13F2">
      <w:pPr>
        <w:rPr>
          <w:sz w:val="20"/>
        </w:rPr>
      </w:pPr>
      <w:r>
        <w:rPr>
          <w:noProof/>
          <w:sz w:val="20"/>
          <w:lang w:eastAsia="en-GB"/>
        </w:rPr>
        <w:lastRenderedPageBreak/>
        <mc:AlternateContent>
          <mc:Choice Requires="wpg">
            <w:drawing>
              <wp:anchor distT="0" distB="0" distL="114300" distR="114300" simplePos="0" relativeHeight="251683840" behindDoc="0" locked="0" layoutInCell="1" allowOverlap="1">
                <wp:simplePos x="0" y="0"/>
                <wp:positionH relativeFrom="margin">
                  <wp:posOffset>6824</wp:posOffset>
                </wp:positionH>
                <wp:positionV relativeFrom="paragraph">
                  <wp:posOffset>736979</wp:posOffset>
                </wp:positionV>
                <wp:extent cx="2457450" cy="2644444"/>
                <wp:effectExtent l="0" t="0" r="0" b="3810"/>
                <wp:wrapNone/>
                <wp:docPr id="126" name="Group 126"/>
                <wp:cNvGraphicFramePr/>
                <a:graphic xmlns:a="http://schemas.openxmlformats.org/drawingml/2006/main">
                  <a:graphicData uri="http://schemas.microsoft.com/office/word/2010/wordprocessingGroup">
                    <wpg:wgp>
                      <wpg:cNvGrpSpPr/>
                      <wpg:grpSpPr>
                        <a:xfrm>
                          <a:off x="0" y="0"/>
                          <a:ext cx="2457450" cy="2644444"/>
                          <a:chOff x="0" y="0"/>
                          <a:chExt cx="2457450" cy="2644444"/>
                        </a:xfrm>
                      </wpg:grpSpPr>
                      <wpg:grpSp>
                        <wpg:cNvPr id="211" name="Group 211"/>
                        <wpg:cNvGrpSpPr/>
                        <wpg:grpSpPr>
                          <a:xfrm>
                            <a:off x="952500" y="0"/>
                            <a:ext cx="1088915" cy="2361068"/>
                            <a:chOff x="0" y="0"/>
                            <a:chExt cx="1088915" cy="2361068"/>
                          </a:xfrm>
                        </wpg:grpSpPr>
                        <wps:wsp>
                          <wps:cNvPr id="205" name="Rectangle 205"/>
                          <wps:cNvSpPr/>
                          <wps:spPr>
                            <a:xfrm>
                              <a:off x="0" y="326004"/>
                              <a:ext cx="389314" cy="1741335"/>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 name="Freeform 207"/>
                          <wps:cNvSpPr/>
                          <wps:spPr>
                            <a:xfrm>
                              <a:off x="182880" y="143124"/>
                              <a:ext cx="246491" cy="182825"/>
                            </a:xfrm>
                            <a:custGeom>
                              <a:avLst/>
                              <a:gdLst>
                                <a:gd name="connsiteX0" fmla="*/ 7951 w 405517"/>
                                <a:gd name="connsiteY0" fmla="*/ 214843 h 214843"/>
                                <a:gd name="connsiteX1" fmla="*/ 0 w 405517"/>
                                <a:gd name="connsiteY1" fmla="*/ 175086 h 214843"/>
                                <a:gd name="connsiteX2" fmla="*/ 15903 w 405517"/>
                                <a:gd name="connsiteY2" fmla="*/ 87622 h 214843"/>
                                <a:gd name="connsiteX3" fmla="*/ 31805 w 405517"/>
                                <a:gd name="connsiteY3" fmla="*/ 63768 h 214843"/>
                                <a:gd name="connsiteX4" fmla="*/ 55659 w 405517"/>
                                <a:gd name="connsiteY4" fmla="*/ 39914 h 214843"/>
                                <a:gd name="connsiteX5" fmla="*/ 103367 w 405517"/>
                                <a:gd name="connsiteY5" fmla="*/ 24012 h 214843"/>
                                <a:gd name="connsiteX6" fmla="*/ 206734 w 405517"/>
                                <a:gd name="connsiteY6" fmla="*/ 158 h 214843"/>
                                <a:gd name="connsiteX7" fmla="*/ 381663 w 405517"/>
                                <a:gd name="connsiteY7" fmla="*/ 8109 h 214843"/>
                                <a:gd name="connsiteX8" fmla="*/ 405517 w 405517"/>
                                <a:gd name="connsiteY8" fmla="*/ 8109 h 2148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405517" h="214843">
                                  <a:moveTo>
                                    <a:pt x="7951" y="214843"/>
                                  </a:moveTo>
                                  <a:cubicBezTo>
                                    <a:pt x="5301" y="201591"/>
                                    <a:pt x="0" y="188601"/>
                                    <a:pt x="0" y="175086"/>
                                  </a:cubicBezTo>
                                  <a:cubicBezTo>
                                    <a:pt x="0" y="158633"/>
                                    <a:pt x="4720" y="109989"/>
                                    <a:pt x="15903" y="87622"/>
                                  </a:cubicBezTo>
                                  <a:cubicBezTo>
                                    <a:pt x="20177" y="79075"/>
                                    <a:pt x="25687" y="71109"/>
                                    <a:pt x="31805" y="63768"/>
                                  </a:cubicBezTo>
                                  <a:cubicBezTo>
                                    <a:pt x="39004" y="55129"/>
                                    <a:pt x="45829" y="45375"/>
                                    <a:pt x="55659" y="39914"/>
                                  </a:cubicBezTo>
                                  <a:cubicBezTo>
                                    <a:pt x="70312" y="31773"/>
                                    <a:pt x="103367" y="24012"/>
                                    <a:pt x="103367" y="24012"/>
                                  </a:cubicBezTo>
                                  <a:cubicBezTo>
                                    <a:pt x="144593" y="-3473"/>
                                    <a:pt x="131065" y="158"/>
                                    <a:pt x="206734" y="158"/>
                                  </a:cubicBezTo>
                                  <a:cubicBezTo>
                                    <a:pt x="265104" y="158"/>
                                    <a:pt x="323340" y="5776"/>
                                    <a:pt x="381663" y="8109"/>
                                  </a:cubicBezTo>
                                  <a:cubicBezTo>
                                    <a:pt x="389608" y="8427"/>
                                    <a:pt x="397566" y="8109"/>
                                    <a:pt x="405517" y="8109"/>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 name="Freeform 209"/>
                          <wps:cNvSpPr/>
                          <wps:spPr>
                            <a:xfrm>
                              <a:off x="206734" y="2067339"/>
                              <a:ext cx="262393" cy="143124"/>
                            </a:xfrm>
                            <a:custGeom>
                              <a:avLst/>
                              <a:gdLst>
                                <a:gd name="connsiteX0" fmla="*/ 0 w 262393"/>
                                <a:gd name="connsiteY0" fmla="*/ 0 h 143124"/>
                                <a:gd name="connsiteX1" fmla="*/ 39757 w 262393"/>
                                <a:gd name="connsiteY1" fmla="*/ 87465 h 143124"/>
                                <a:gd name="connsiteX2" fmla="*/ 63610 w 262393"/>
                                <a:gd name="connsiteY2" fmla="*/ 95416 h 143124"/>
                                <a:gd name="connsiteX3" fmla="*/ 135172 w 262393"/>
                                <a:gd name="connsiteY3" fmla="*/ 127221 h 143124"/>
                                <a:gd name="connsiteX4" fmla="*/ 182880 w 262393"/>
                                <a:gd name="connsiteY4" fmla="*/ 143124 h 143124"/>
                                <a:gd name="connsiteX5" fmla="*/ 262393 w 262393"/>
                                <a:gd name="connsiteY5" fmla="*/ 143124 h 1431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2393" h="143124">
                                  <a:moveTo>
                                    <a:pt x="0" y="0"/>
                                  </a:moveTo>
                                  <a:cubicBezTo>
                                    <a:pt x="4752" y="23761"/>
                                    <a:pt x="10279" y="77639"/>
                                    <a:pt x="39757" y="87465"/>
                                  </a:cubicBezTo>
                                  <a:lnTo>
                                    <a:pt x="63610" y="95416"/>
                                  </a:lnTo>
                                  <a:cubicBezTo>
                                    <a:pt x="101413" y="120618"/>
                                    <a:pt x="78396" y="108296"/>
                                    <a:pt x="135172" y="127221"/>
                                  </a:cubicBezTo>
                                  <a:lnTo>
                                    <a:pt x="182880" y="143124"/>
                                  </a:lnTo>
                                  <a:lnTo>
                                    <a:pt x="262393" y="143124"/>
                                  </a:ln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397565" y="0"/>
                              <a:ext cx="603885" cy="269875"/>
                            </a:xfrm>
                            <a:prstGeom prst="rect">
                              <a:avLst/>
                            </a:prstGeom>
                            <a:noFill/>
                            <a:ln w="9525">
                              <a:noFill/>
                              <a:miter lim="800000"/>
                              <a:headEnd/>
                              <a:tailEnd/>
                            </a:ln>
                          </wps:spPr>
                          <wps:txbx>
                            <w:txbxContent>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txbxContent>
                          </wps:txbx>
                          <wps:bodyPr rot="0" vert="horz" wrap="square" lIns="91440" tIns="45720" rIns="91440" bIns="45720" anchor="t" anchorCtr="0">
                            <a:noAutofit/>
                          </wps:bodyPr>
                        </wps:wsp>
                        <wps:wsp>
                          <wps:cNvPr id="210" name="Text Box 2"/>
                          <wps:cNvSpPr txBox="1">
                            <a:spLocks noChangeArrowheads="1"/>
                          </wps:cNvSpPr>
                          <wps:spPr bwMode="auto">
                            <a:xfrm>
                              <a:off x="485030" y="2091193"/>
                              <a:ext cx="603885" cy="269875"/>
                            </a:xfrm>
                            <a:prstGeom prst="rect">
                              <a:avLst/>
                            </a:prstGeom>
                            <a:noFill/>
                            <a:ln w="9525">
                              <a:noFill/>
                              <a:miter lim="800000"/>
                              <a:headEnd/>
                              <a:tailEnd/>
                            </a:ln>
                          </wps:spPr>
                          <wps:txbx>
                            <w:txbxContent>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94</w:t>
                                  </w:r>
                                </w:fldSimple>
                                <w:r>
                                  <w:t xml:space="preserve"> - Probe/Fibre arrangement on the charge</w:t>
                                </w:r>
                              </w:p>
                              <w:p w:rsidR="006D0F99" w:rsidRDefault="006D0F99"/>
                              <w:p w:rsidR="006D0F99" w:rsidRPr="008026AC" w:rsidRDefault="006D0F99" w:rsidP="00C3798F">
                                <w:pPr>
                                  <w:pStyle w:val="Caption"/>
                                  <w:rPr>
                                    <w:noProof/>
                                  </w:rPr>
                                </w:pPr>
                              </w:p>
                              <w:p w:rsidR="006D0F99" w:rsidRDefault="006D0F99"/>
                              <w:p w:rsidR="006D0F99" w:rsidRPr="00ED3500" w:rsidRDefault="006D0F99" w:rsidP="00F578F6">
                                <w:pPr>
                                  <w:pStyle w:val="Caption"/>
                                  <w:rPr>
                                    <w:noProof/>
                                    <w:color w:val="FF0000"/>
                                  </w:rPr>
                                </w:pPr>
                                <w:r>
                                  <w:t xml:space="preserve">Figure </w:t>
                                </w:r>
                                <w:fldSimple w:instr=" SEQ Figure \* ARABIC ">
                                  <w:r>
                                    <w:rPr>
                                      <w:noProof/>
                                    </w:rPr>
                                    <w:t>95</w:t>
                                  </w:r>
                                </w:fldSimple>
                                <w:r>
                                  <w:t xml:space="preserve"> - Probe/Fibre on the charge</w:t>
                                </w:r>
                              </w:p>
                              <w:p w:rsidR="006D0F99" w:rsidRDefault="006D0F99"/>
                              <w:p w:rsidR="006D0F99" w:rsidRPr="008026AC" w:rsidRDefault="006D0F99" w:rsidP="00C3798F">
                                <w:pPr>
                                  <w:pStyle w:val="Caption"/>
                                  <w:rPr>
                                    <w:noProof/>
                                  </w:rPr>
                                </w:pPr>
                                <w:r>
                                  <w:t xml:space="preserve">Figure </w:t>
                                </w:r>
                                <w:fldSimple w:instr=" SEQ Figure \* ARABIC ">
                                  <w:r>
                                    <w:rPr>
                                      <w:noProof/>
                                    </w:rPr>
                                    <w:t>96</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C3798F" w:rsidRDefault="006D0F99" w:rsidP="00C3798F">
                                <w:pPr>
                                  <w:rPr>
                                    <w:sz w:val="20"/>
                                  </w:rPr>
                                </w:pPr>
                                <w:r>
                                  <w:t xml:space="preserve">Figure 23 -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94</w:t>
                                  </w:r>
                                </w:fldSimple>
                                <w:r>
                                  <w:t xml:space="preserve"> - Probe/Fibre arrangement on the charge</w:t>
                                </w:r>
                              </w:p>
                              <w:p w:rsidR="006D0F99" w:rsidRDefault="006D0F99"/>
                              <w:p w:rsidR="006D0F99" w:rsidRPr="008026AC" w:rsidRDefault="006D0F99" w:rsidP="00C3798F">
                                <w:pPr>
                                  <w:pStyle w:val="Caption"/>
                                  <w:rPr>
                                    <w:noProof/>
                                  </w:rPr>
                                </w:pPr>
                              </w:p>
                              <w:p w:rsidR="006D0F99" w:rsidRDefault="006D0F99"/>
                              <w:p w:rsidR="006D0F99" w:rsidRPr="00ED3500" w:rsidRDefault="006D0F99" w:rsidP="00F578F6">
                                <w:pPr>
                                  <w:pStyle w:val="Caption"/>
                                  <w:rPr>
                                    <w:noProof/>
                                    <w:color w:val="FF0000"/>
                                  </w:rPr>
                                </w:pPr>
                                <w:r>
                                  <w:t xml:space="preserve">Figure </w:t>
                                </w:r>
                                <w:fldSimple w:instr=" SEQ Figure \* ARABIC ">
                                  <w:r>
                                    <w:rPr>
                                      <w:noProof/>
                                    </w:rPr>
                                    <w:t>95</w:t>
                                  </w:r>
                                </w:fldSimple>
                                <w:r>
                                  <w:t xml:space="preserve"> - Probe/Fibre on the charge</w:t>
                                </w:r>
                              </w:p>
                              <w:p w:rsidR="006D0F99" w:rsidRDefault="006D0F99"/>
                              <w:p w:rsidR="006D0F99" w:rsidRPr="008026AC" w:rsidRDefault="006D0F99" w:rsidP="00C3798F">
                                <w:pPr>
                                  <w:pStyle w:val="Caption"/>
                                  <w:rPr>
                                    <w:noProof/>
                                  </w:rPr>
                                </w:pPr>
                                <w:r>
                                  <w:t xml:space="preserve">Figure </w:t>
                                </w:r>
                                <w:fldSimple w:instr=" SEQ Figure \* ARABIC ">
                                  <w:r>
                                    <w:rPr>
                                      <w:noProof/>
                                    </w:rPr>
                                    <w:t>96</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txbxContent>
                          </wps:txbx>
                          <wps:bodyPr rot="0" vert="horz" wrap="square" lIns="91440" tIns="45720" rIns="91440" bIns="45720" anchor="t" anchorCtr="0">
                            <a:noAutofit/>
                          </wps:bodyPr>
                        </wps:wsp>
                      </wpg:grpSp>
                      <wps:wsp>
                        <wps:cNvPr id="125" name="Text Box 125"/>
                        <wps:cNvSpPr txBox="1"/>
                        <wps:spPr>
                          <a:xfrm>
                            <a:off x="0" y="2409494"/>
                            <a:ext cx="2457450" cy="234950"/>
                          </a:xfrm>
                          <a:prstGeom prst="rect">
                            <a:avLst/>
                          </a:prstGeom>
                          <a:solidFill>
                            <a:prstClr val="white"/>
                          </a:solidFill>
                          <a:ln>
                            <a:noFill/>
                          </a:ln>
                        </wps:spPr>
                        <wps:txbx>
                          <w:txbxContent>
                            <w:p w:rsidR="006D0F99" w:rsidRPr="008026AC" w:rsidRDefault="006D0F99" w:rsidP="00C3798F">
                              <w:pPr>
                                <w:pStyle w:val="Caption"/>
                                <w:rPr>
                                  <w:noProof/>
                                </w:rPr>
                              </w:pPr>
                              <w:bookmarkStart w:id="90" w:name="_Toc130891307"/>
                              <w:r>
                                <w:t>Figure 23 - Probe/Fibre arrangement on the charge</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26" o:spid="_x0000_s1138" style="position:absolute;margin-left:.55pt;margin-top:58.05pt;width:193.5pt;height:208.2pt;z-index:251683840;mso-position-horizontal-relative:margin;mso-height-relative:margin" coordsize="24574,26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">
                <v:group id="Group 211" o:spid="_x0000_s1139" style="position:absolute;left:9525;width:10889;height:23610" coordsize="10889,23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">
                  <v:rect id="Rectangle 205" o:spid="_x0000_s1140" style="position:absolute;top:3260;width:3893;height:174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" filled="f" strokecolor="black [1600]" strokeweight="1pt"/>
                  <v:shape id="Freeform 207" o:spid="_x0000_s1141" style="position:absolute;left:1828;top:1431;width:2465;height:1828;visibility:visible;mso-wrap-style:square;v-text-anchor:middle" coordsize="405517,21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" path="m7951,214843c5301,201591,,188601,,175086,,158633,4720,109989,15903,87622,20177,79075,25687,71109,31805,63768,39004,55129,45829,45375,55659,39914,70312,31773,103367,24012,103367,24012,144593,-3473,131065,158,206734,158v58370,,116606,5618,174929,7951c389608,8427,397566,8109,405517,8109e" filled="f" strokecolor="black [3200]" strokeweight=".5pt">
                    <v:stroke joinstyle="miter"/>
                    <v:path arrowok="t" o:connecttype="custom" o:connectlocs="4833,182825;0,148993;9667,74564;19332,54265;33832,33966;62831,20433;125662,134;231991,6901;246491,6901" o:connectangles="0,0,0,0,0,0,0,0,0"/>
                  </v:shape>
                  <v:shape id="Freeform 209" o:spid="_x0000_s1142" style="position:absolute;left:2067;top:20673;width:2624;height:1431;visibility:visible;mso-wrap-style:square;v-text-anchor:middle" coordsize="262393,143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" path="m,c4752,23761,10279,77639,39757,87465r23853,7951c101413,120618,78396,108296,135172,127221r47708,15903l262393,143124e" filled="f" strokecolor="black [3200]" strokeweight=".5pt">
                    <v:stroke joinstyle="miter"/>
                    <v:path arrowok="t" o:connecttype="custom" o:connectlocs="0,0;39757,87465;63610,95416;135172,127221;182880,143124;262393,143124" o:connectangles="0,0,0,0,0,0"/>
                  </v:shape>
                  <v:shape id="Text Box 2" o:spid="_x0000_s1143" type="#_x0000_t202" style="position:absolute;left:3975;width:6039;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p w:rsidR="006D0F99" w:rsidRDefault="006D0F99"/>
                        <w:p w:rsidR="006D0F99" w:rsidRPr="00C3798F" w:rsidRDefault="006D0F99" w:rsidP="00C3798F">
                          <w:pPr>
                            <w:rPr>
                              <w:sz w:val="20"/>
                            </w:rPr>
                          </w:pPr>
                          <w:r w:rsidRPr="00C3798F">
                            <w:rPr>
                              <w:sz w:val="20"/>
                            </w:rPr>
                            <w:t>Fibre 1</w:t>
                          </w:r>
                        </w:p>
                      </w:txbxContent>
                    </v:textbox>
                  </v:shape>
                  <v:shape id="Text Box 2" o:spid="_x0000_s1144" type="#_x0000_t202" style="position:absolute;left:4850;top:20911;width:6039;height:2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" filled="f" stroked="f">
                    <v:textbox>
                      <w:txbxContent>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94</w:t>
                            </w:r>
                          </w:fldSimple>
                          <w:r>
                            <w:t xml:space="preserve"> - Probe/Fibre arrangement on the charge</w:t>
                          </w:r>
                        </w:p>
                        <w:p w:rsidR="006D0F99" w:rsidRDefault="006D0F99"/>
                        <w:p w:rsidR="006D0F99" w:rsidRPr="008026AC" w:rsidRDefault="006D0F99" w:rsidP="00C3798F">
                          <w:pPr>
                            <w:pStyle w:val="Caption"/>
                            <w:rPr>
                              <w:noProof/>
                            </w:rPr>
                          </w:pPr>
                        </w:p>
                        <w:p w:rsidR="006D0F99" w:rsidRDefault="006D0F99"/>
                        <w:p w:rsidR="006D0F99" w:rsidRPr="00ED3500" w:rsidRDefault="006D0F99" w:rsidP="00F578F6">
                          <w:pPr>
                            <w:pStyle w:val="Caption"/>
                            <w:rPr>
                              <w:noProof/>
                              <w:color w:val="FF0000"/>
                            </w:rPr>
                          </w:pPr>
                          <w:r>
                            <w:t xml:space="preserve">Figure </w:t>
                          </w:r>
                          <w:fldSimple w:instr=" SEQ Figure \* ARABIC ">
                            <w:r>
                              <w:rPr>
                                <w:noProof/>
                              </w:rPr>
                              <w:t>95</w:t>
                            </w:r>
                          </w:fldSimple>
                          <w:r>
                            <w:t xml:space="preserve"> - Probe/Fibre on the charge</w:t>
                          </w:r>
                        </w:p>
                        <w:p w:rsidR="006D0F99" w:rsidRDefault="006D0F99"/>
                        <w:p w:rsidR="006D0F99" w:rsidRPr="008026AC" w:rsidRDefault="006D0F99" w:rsidP="00C3798F">
                          <w:pPr>
                            <w:pStyle w:val="Caption"/>
                            <w:rPr>
                              <w:noProof/>
                            </w:rPr>
                          </w:pPr>
                          <w:r>
                            <w:t xml:space="preserve">Figure </w:t>
                          </w:r>
                          <w:fldSimple w:instr=" SEQ Figure \* ARABIC ">
                            <w:r>
                              <w:rPr>
                                <w:noProof/>
                              </w:rPr>
                              <w:t>96</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C3798F" w:rsidRDefault="006D0F99" w:rsidP="00C3798F">
                          <w:pPr>
                            <w:rPr>
                              <w:sz w:val="20"/>
                            </w:rPr>
                          </w:pPr>
                          <w:r>
                            <w:t xml:space="preserve">Figure 23 -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94</w:t>
                            </w:r>
                          </w:fldSimple>
                          <w:r>
                            <w:t xml:space="preserve"> - Probe/Fibre arrangement on the charge</w:t>
                          </w:r>
                        </w:p>
                        <w:p w:rsidR="006D0F99" w:rsidRDefault="006D0F99"/>
                        <w:p w:rsidR="006D0F99" w:rsidRPr="008026AC" w:rsidRDefault="006D0F99" w:rsidP="00C3798F">
                          <w:pPr>
                            <w:pStyle w:val="Caption"/>
                            <w:rPr>
                              <w:noProof/>
                            </w:rPr>
                          </w:pPr>
                        </w:p>
                        <w:p w:rsidR="006D0F99" w:rsidRDefault="006D0F99"/>
                        <w:p w:rsidR="006D0F99" w:rsidRPr="00ED3500" w:rsidRDefault="006D0F99" w:rsidP="00F578F6">
                          <w:pPr>
                            <w:pStyle w:val="Caption"/>
                            <w:rPr>
                              <w:noProof/>
                              <w:color w:val="FF0000"/>
                            </w:rPr>
                          </w:pPr>
                          <w:r>
                            <w:t xml:space="preserve">Figure </w:t>
                          </w:r>
                          <w:fldSimple w:instr=" SEQ Figure \* ARABIC ">
                            <w:r>
                              <w:rPr>
                                <w:noProof/>
                              </w:rPr>
                              <w:t>95</w:t>
                            </w:r>
                          </w:fldSimple>
                          <w:r>
                            <w:t xml:space="preserve"> - Probe/Fibre on the charge</w:t>
                          </w:r>
                        </w:p>
                        <w:p w:rsidR="006D0F99" w:rsidRDefault="006D0F99"/>
                        <w:p w:rsidR="006D0F99" w:rsidRPr="008026AC" w:rsidRDefault="006D0F99" w:rsidP="00C3798F">
                          <w:pPr>
                            <w:pStyle w:val="Caption"/>
                            <w:rPr>
                              <w:noProof/>
                            </w:rPr>
                          </w:pPr>
                          <w:r>
                            <w:t xml:space="preserve">Figure </w:t>
                          </w:r>
                          <w:fldSimple w:instr=" SEQ Figure \* ARABIC ">
                            <w:r>
                              <w:rPr>
                                <w:noProof/>
                              </w:rPr>
                              <w:t>96</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94</w:t>
                            </w:r>
                          </w:fldSimple>
                          <w:r>
                            <w:t xml:space="preserve"> - Probe/Fibre arrangement on the </w:t>
                          </w:r>
                          <w:proofErr w:type="spellStart"/>
                          <w:r>
                            <w:t>charge</w:t>
                          </w:r>
                          <w:r w:rsidRPr="00C3798F">
                            <w:rPr>
                              <w:sz w:val="20"/>
                            </w:rPr>
                            <w:t>Fibre</w:t>
                          </w:r>
                          <w:proofErr w:type="spellEnd"/>
                          <w:r w:rsidRPr="00C3798F">
                            <w:rPr>
                              <w:sz w:val="20"/>
                            </w:rPr>
                            <w:t xml:space="preserve"> 2</w:t>
                          </w:r>
                        </w:p>
                        <w:p w:rsidR="006D0F99" w:rsidRDefault="006D0F99"/>
                        <w:p w:rsidR="006D0F99" w:rsidRPr="008026AC" w:rsidRDefault="006D0F99" w:rsidP="00C3798F">
                          <w:pPr>
                            <w:pStyle w:val="Caption"/>
                            <w:rPr>
                              <w:noProof/>
                            </w:rPr>
                          </w:pPr>
                          <w:r>
                            <w:t xml:space="preserve">Figure </w:t>
                          </w:r>
                          <w:fldSimple w:instr=" SEQ Figure \* ARABIC ">
                            <w:r>
                              <w:rPr>
                                <w:noProof/>
                              </w:rPr>
                              <w:t>95</w:t>
                            </w:r>
                          </w:fldSimple>
                          <w:r>
                            <w:t xml:space="preserve"> - Probe/Fibre arrangement on the charge</w:t>
                          </w:r>
                        </w:p>
                        <w:p w:rsidR="006D0F99" w:rsidRDefault="006D0F99"/>
                        <w:p w:rsidR="006D0F99" w:rsidRPr="00C3798F" w:rsidRDefault="006D0F99" w:rsidP="00C3798F">
                          <w:pPr>
                            <w:rPr>
                              <w:sz w:val="20"/>
                            </w:rPr>
                          </w:pPr>
                          <w:r w:rsidRPr="00C3798F">
                            <w:rPr>
                              <w:sz w:val="20"/>
                            </w:rPr>
                            <w:t>Fibre 2</w:t>
                          </w:r>
                        </w:p>
                        <w:p w:rsidR="006D0F99" w:rsidRDefault="006D0F99"/>
                        <w:p w:rsidR="006D0F99" w:rsidRPr="00C3798F" w:rsidRDefault="006D0F99" w:rsidP="00C3798F">
                          <w:pPr>
                            <w:rPr>
                              <w:sz w:val="20"/>
                            </w:rPr>
                          </w:pPr>
                          <w:r>
                            <w:t xml:space="preserve">Figure </w:t>
                          </w:r>
                          <w:fldSimple w:instr=" SEQ Figure \* ARABIC ">
                            <w:r>
                              <w:rPr>
                                <w:noProof/>
                              </w:rPr>
                              <w:t>96</w:t>
                            </w:r>
                          </w:fldSimple>
                          <w:r>
                            <w:t xml:space="preserve"> - Probe/Fibre arrangement on the </w:t>
                          </w:r>
                          <w:proofErr w:type="spellStart"/>
                          <w:r>
                            <w:t>charge</w:t>
                          </w:r>
                          <w:r w:rsidRPr="00C3798F">
                            <w:rPr>
                              <w:sz w:val="20"/>
                            </w:rPr>
                            <w:t>Fibre</w:t>
                          </w:r>
                          <w:proofErr w:type="spellEnd"/>
                          <w:r w:rsidRPr="00C3798F">
                            <w:rPr>
                              <w:sz w:val="20"/>
                            </w:rPr>
                            <w:t xml:space="preserve"> 2</w:t>
                          </w:r>
                        </w:p>
                      </w:txbxContent>
                    </v:textbox>
                  </v:shape>
                </v:group>
                <v:shape id="Text Box 125" o:spid="_x0000_s1145" type="#_x0000_t202" style="position:absolute;top:24094;width:24574;height:2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" stroked="f">
                  <v:textbox inset="0,0,0,0">
                    <w:txbxContent>
                      <w:p w:rsidR="006D0F99" w:rsidRPr="008026AC" w:rsidRDefault="006D0F99" w:rsidP="00C3798F">
                        <w:pPr>
                          <w:pStyle w:val="Caption"/>
                          <w:rPr>
                            <w:noProof/>
                          </w:rPr>
                        </w:pPr>
                        <w:bookmarkStart w:id="91" w:name="_Toc130891307"/>
                        <w:r>
                          <w:t>Figure 23 - Probe/Fibre arrangement on the charge</w:t>
                        </w:r>
                        <w:bookmarkEnd w:id="91"/>
                      </w:p>
                    </w:txbxContent>
                  </v:textbox>
                </v:shape>
                <w10:wrap anchorx="margin"/>
              </v:group>
            </w:pict>
          </mc:Fallback>
        </mc:AlternateContent>
      </w:r>
      <w:r w:rsidR="00FC55D1">
        <w:rPr>
          <w:sz w:val="20"/>
        </w:rPr>
        <w:t>For each firing, a probe/fibre was inserted into the top of the charge alongside the detonator, another fibre was carved into the wooden table top underneath the charge to get some data on the velocity of detonation of each charge. The fibre next to the detonator upon detonation will give a T</w:t>
      </w:r>
      <w:r w:rsidR="00FC55D1" w:rsidRPr="00FC55D1">
        <w:rPr>
          <w:sz w:val="20"/>
          <w:vertAlign w:val="subscript"/>
        </w:rPr>
        <w:t>0</w:t>
      </w:r>
      <w:r w:rsidR="00FC55D1">
        <w:rPr>
          <w:sz w:val="20"/>
        </w:rPr>
        <w:t>, which alongside the timings of each frag hitting the make/break foils</w:t>
      </w:r>
      <w:r w:rsidR="00604BCB">
        <w:rPr>
          <w:sz w:val="20"/>
        </w:rPr>
        <w:t>,</w:t>
      </w:r>
      <w:r w:rsidR="00FC55D1">
        <w:rPr>
          <w:sz w:val="20"/>
        </w:rPr>
        <w:t xml:space="preserve"> will give a velocity of the fragment</w:t>
      </w:r>
      <w:r w:rsidR="00604BCB">
        <w:rPr>
          <w:sz w:val="20"/>
        </w:rPr>
        <w:t>s produced</w:t>
      </w:r>
      <w:r w:rsidR="00CD7032">
        <w:rPr>
          <w:sz w:val="20"/>
        </w:rPr>
        <w:t>.</w:t>
      </w:r>
    </w:p>
    <w:p w:rsidR="00C3798F" w:rsidRDefault="00F578F6" w:rsidP="00BE13F2">
      <w:pPr>
        <w:rPr>
          <w:sz w:val="20"/>
        </w:rPr>
      </w:pPr>
      <w:r>
        <w:rPr>
          <w:noProof/>
          <w:sz w:val="20"/>
          <w:lang w:eastAsia="en-GB"/>
        </w:rPr>
        <mc:AlternateContent>
          <mc:Choice Requires="wpg">
            <w:drawing>
              <wp:anchor distT="0" distB="0" distL="114300" distR="114300" simplePos="0" relativeHeight="251860992" behindDoc="0" locked="0" layoutInCell="1" allowOverlap="1">
                <wp:simplePos x="0" y="0"/>
                <wp:positionH relativeFrom="column">
                  <wp:posOffset>2794000</wp:posOffset>
                </wp:positionH>
                <wp:positionV relativeFrom="paragraph">
                  <wp:posOffset>116205</wp:posOffset>
                </wp:positionV>
                <wp:extent cx="2916555" cy="2470150"/>
                <wp:effectExtent l="0" t="0" r="0" b="6350"/>
                <wp:wrapSquare wrapText="bothSides"/>
                <wp:docPr id="300" name="Group 300"/>
                <wp:cNvGraphicFramePr/>
                <a:graphic xmlns:a="http://schemas.openxmlformats.org/drawingml/2006/main">
                  <a:graphicData uri="http://schemas.microsoft.com/office/word/2010/wordprocessingGroup">
                    <wpg:wgp>
                      <wpg:cNvGrpSpPr/>
                      <wpg:grpSpPr>
                        <a:xfrm>
                          <a:off x="0" y="0"/>
                          <a:ext cx="2916555" cy="2470150"/>
                          <a:chOff x="0" y="0"/>
                          <a:chExt cx="2916555" cy="2470150"/>
                        </a:xfrm>
                      </wpg:grpSpPr>
                      <pic:pic xmlns:pic="http://schemas.openxmlformats.org/drawingml/2006/picture">
                        <pic:nvPicPr>
                          <pic:cNvPr id="281" name="Picture 281" descr="F:\DCIM\100_FUJI\DSCF0218.JPG"/>
                          <pic:cNvPicPr>
                            <a:picLocks noChangeAspect="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916555" cy="2187575"/>
                          </a:xfrm>
                          <a:prstGeom prst="rect">
                            <a:avLst/>
                          </a:prstGeom>
                          <a:noFill/>
                          <a:ln>
                            <a:noFill/>
                          </a:ln>
                        </pic:spPr>
                      </pic:pic>
                      <wps:wsp>
                        <wps:cNvPr id="288" name="Text Box 288"/>
                        <wps:cNvSpPr txBox="1"/>
                        <wps:spPr>
                          <a:xfrm>
                            <a:off x="0" y="2244725"/>
                            <a:ext cx="2916555" cy="225425"/>
                          </a:xfrm>
                          <a:prstGeom prst="rect">
                            <a:avLst/>
                          </a:prstGeom>
                          <a:solidFill>
                            <a:prstClr val="white"/>
                          </a:solidFill>
                          <a:ln>
                            <a:noFill/>
                          </a:ln>
                        </wps:spPr>
                        <wps:txbx>
                          <w:txbxContent>
                            <w:p w:rsidR="006D0F99" w:rsidRPr="00ED3500" w:rsidRDefault="006D0F99" w:rsidP="00F578F6">
                              <w:pPr>
                                <w:pStyle w:val="Caption"/>
                                <w:rPr>
                                  <w:noProof/>
                                  <w:color w:val="FF0000"/>
                                </w:rPr>
                              </w:pPr>
                              <w:bookmarkStart w:id="92" w:name="_Toc130891308"/>
                              <w:r>
                                <w:t>Figure 24 - Probe/Fibre on the charge</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00" o:spid="_x0000_s1146" style="position:absolute;margin-left:220pt;margin-top:9.15pt;width:229.65pt;height:194.5pt;z-index:251860992;mso-height-relative:margin" coordsize="29165,247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">
                <v:shape id="Picture 281" o:spid="_x0000_s1147" type="#_x0000_t75" style="position:absolute;width:29165;height:21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">
                  <v:imagedata r:id="rId75" o:title="DSCF0218"/>
                  <v:path arrowok="t"/>
                </v:shape>
                <v:shape id="Text Box 288" o:spid="_x0000_s1148" type="#_x0000_t202" style="position:absolute;top:22447;width:29165;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" stroked="f">
                  <v:textbox inset="0,0,0,0">
                    <w:txbxContent>
                      <w:p w:rsidR="006D0F99" w:rsidRPr="00ED3500" w:rsidRDefault="006D0F99" w:rsidP="00F578F6">
                        <w:pPr>
                          <w:pStyle w:val="Caption"/>
                          <w:rPr>
                            <w:noProof/>
                            <w:color w:val="FF0000"/>
                          </w:rPr>
                        </w:pPr>
                        <w:bookmarkStart w:id="93" w:name="_Toc130891308"/>
                        <w:r>
                          <w:t>Figure 24 - Probe/Fibre on the charge</w:t>
                        </w:r>
                        <w:bookmarkEnd w:id="93"/>
                      </w:p>
                    </w:txbxContent>
                  </v:textbox>
                </v:shape>
                <w10:wrap type="square"/>
              </v:group>
            </w:pict>
          </mc:Fallback>
        </mc:AlternateContent>
      </w: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F55F74" w:rsidRDefault="00F55F74" w:rsidP="00BE13F2">
      <w:pPr>
        <w:rPr>
          <w:sz w:val="20"/>
        </w:rPr>
      </w:pPr>
    </w:p>
    <w:p w:rsidR="00C3798F" w:rsidRDefault="00C3798F" w:rsidP="00BE13F2">
      <w:pPr>
        <w:rPr>
          <w:sz w:val="20"/>
        </w:rPr>
      </w:pPr>
    </w:p>
    <w:p w:rsidR="00C3798F" w:rsidRPr="00FC55D1" w:rsidRDefault="00C3798F" w:rsidP="00BE13F2">
      <w:pPr>
        <w:rPr>
          <w:sz w:val="20"/>
        </w:rPr>
      </w:pPr>
    </w:p>
    <w:p w:rsidR="00256604" w:rsidRDefault="00256604" w:rsidP="00256604">
      <w:pPr>
        <w:pStyle w:val="Heading2"/>
        <w:numPr>
          <w:ilvl w:val="2"/>
          <w:numId w:val="8"/>
        </w:numPr>
      </w:pPr>
      <w:bookmarkStart w:id="94" w:name="_Toc131008966"/>
      <w:r>
        <w:t>Shot 1 – Thin Walled Copper Case</w:t>
      </w:r>
      <w:bookmarkEnd w:id="94"/>
    </w:p>
    <w:p w:rsidR="00256604" w:rsidRDefault="00256604" w:rsidP="00256604"/>
    <w:p w:rsidR="00256604" w:rsidRPr="00416497" w:rsidRDefault="00256604" w:rsidP="00256604">
      <w:pPr>
        <w:rPr>
          <w:sz w:val="20"/>
        </w:rPr>
      </w:pPr>
      <w:r w:rsidRPr="00416497">
        <w:rPr>
          <w:sz w:val="20"/>
        </w:rPr>
        <w:t>Arena Measurements;</w:t>
      </w:r>
    </w:p>
    <w:p w:rsidR="00256604" w:rsidRPr="00F32B0D" w:rsidRDefault="00C3798F" w:rsidP="00256604">
      <w:pPr>
        <w:rPr>
          <w:sz w:val="20"/>
        </w:rPr>
      </w:pPr>
      <w:r>
        <w:rPr>
          <w:sz w:val="20"/>
        </w:rPr>
        <w:t xml:space="preserve">B = 373cm, </w:t>
      </w:r>
      <w:r w:rsidR="00256604" w:rsidRPr="00F32B0D">
        <w:rPr>
          <w:sz w:val="20"/>
        </w:rPr>
        <w:t>C = 374.5cm</w:t>
      </w:r>
      <w:r>
        <w:rPr>
          <w:sz w:val="20"/>
        </w:rPr>
        <w:t xml:space="preserve">, D = 370cm, </w:t>
      </w:r>
      <w:r w:rsidR="00256604" w:rsidRPr="00F32B0D">
        <w:rPr>
          <w:sz w:val="20"/>
        </w:rPr>
        <w:t>E = 432cm</w:t>
      </w:r>
      <w:r>
        <w:rPr>
          <w:sz w:val="20"/>
        </w:rPr>
        <w:t xml:space="preserve">, </w:t>
      </w:r>
      <w:r w:rsidR="00256604" w:rsidRPr="00F32B0D">
        <w:rPr>
          <w:sz w:val="20"/>
        </w:rPr>
        <w:t>F = 171.5cm</w:t>
      </w:r>
    </w:p>
    <w:p w:rsidR="00256604" w:rsidRPr="00F32B0D" w:rsidRDefault="00256604" w:rsidP="00256604">
      <w:pPr>
        <w:rPr>
          <w:sz w:val="20"/>
        </w:rPr>
      </w:pPr>
      <w:r w:rsidRPr="00F32B0D">
        <w:rPr>
          <w:sz w:val="20"/>
        </w:rPr>
        <w:t>Height to the bottom of the charge = 115cm</w:t>
      </w:r>
    </w:p>
    <w:p w:rsidR="00256604" w:rsidRPr="00F32B0D" w:rsidRDefault="00256604" w:rsidP="00256604">
      <w:pPr>
        <w:rPr>
          <w:sz w:val="20"/>
        </w:rPr>
      </w:pPr>
      <w:r w:rsidRPr="00F32B0D">
        <w:rPr>
          <w:sz w:val="20"/>
        </w:rPr>
        <w:t>Centre of charge = 125cm</w:t>
      </w:r>
    </w:p>
    <w:p w:rsidR="00256604" w:rsidRPr="00F32B0D" w:rsidRDefault="00256604" w:rsidP="00256604">
      <w:pPr>
        <w:rPr>
          <w:sz w:val="20"/>
        </w:rPr>
      </w:pPr>
      <w:r w:rsidRPr="00F32B0D">
        <w:rPr>
          <w:sz w:val="20"/>
        </w:rPr>
        <w:t xml:space="preserve">CP of strawboard = x = </w:t>
      </w:r>
      <w:r w:rsidR="00F32B0D" w:rsidRPr="00F32B0D">
        <w:rPr>
          <w:sz w:val="20"/>
        </w:rPr>
        <w:t>150cm, y = 125cm</w:t>
      </w:r>
    </w:p>
    <w:p w:rsidR="00256604" w:rsidRPr="00F32B0D" w:rsidRDefault="00D13D88" w:rsidP="00BE13F2">
      <w:pPr>
        <w:rPr>
          <w:sz w:val="20"/>
        </w:rPr>
      </w:pPr>
      <w:r>
        <w:rPr>
          <w:noProof/>
          <w:lang w:eastAsia="en-GB"/>
        </w:rPr>
        <mc:AlternateContent>
          <mc:Choice Requires="wpg">
            <w:drawing>
              <wp:anchor distT="0" distB="0" distL="114300" distR="114300" simplePos="0" relativeHeight="251866112" behindDoc="0" locked="0" layoutInCell="1" allowOverlap="1">
                <wp:simplePos x="0" y="0"/>
                <wp:positionH relativeFrom="column">
                  <wp:posOffset>3270250</wp:posOffset>
                </wp:positionH>
                <wp:positionV relativeFrom="paragraph">
                  <wp:posOffset>221762</wp:posOffset>
                </wp:positionV>
                <wp:extent cx="2118995" cy="2930525"/>
                <wp:effectExtent l="0" t="0" r="0" b="3175"/>
                <wp:wrapSquare wrapText="bothSides"/>
                <wp:docPr id="413" name="Group 413"/>
                <wp:cNvGraphicFramePr/>
                <a:graphic xmlns:a="http://schemas.openxmlformats.org/drawingml/2006/main">
                  <a:graphicData uri="http://schemas.microsoft.com/office/word/2010/wordprocessingGroup">
                    <wpg:wgp>
                      <wpg:cNvGrpSpPr/>
                      <wpg:grpSpPr>
                        <a:xfrm>
                          <a:off x="0" y="0"/>
                          <a:ext cx="2118995" cy="2930525"/>
                          <a:chOff x="0" y="0"/>
                          <a:chExt cx="2119093" cy="3145790"/>
                        </a:xfrm>
                      </wpg:grpSpPr>
                      <pic:pic xmlns:pic="http://schemas.openxmlformats.org/drawingml/2006/picture">
                        <pic:nvPicPr>
                          <pic:cNvPr id="348" name="Picture 348" descr="F:\DCIM\100_FUJI\DSCF0219.JPG"/>
                          <pic:cNvPicPr>
                            <a:picLocks noChangeAspect="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rot="5400000">
                            <a:off x="-351692" y="353060"/>
                            <a:ext cx="2823845" cy="2117725"/>
                          </a:xfrm>
                          <a:prstGeom prst="rect">
                            <a:avLst/>
                          </a:prstGeom>
                          <a:noFill/>
                          <a:ln>
                            <a:noFill/>
                          </a:ln>
                        </pic:spPr>
                      </pic:pic>
                      <wps:wsp>
                        <wps:cNvPr id="412" name="Text Box 412"/>
                        <wps:cNvSpPr txBox="1"/>
                        <wps:spPr>
                          <a:xfrm>
                            <a:off x="0" y="2879090"/>
                            <a:ext cx="2117725" cy="266700"/>
                          </a:xfrm>
                          <a:prstGeom prst="rect">
                            <a:avLst/>
                          </a:prstGeom>
                          <a:solidFill>
                            <a:prstClr val="white"/>
                          </a:solidFill>
                          <a:ln>
                            <a:noFill/>
                          </a:ln>
                        </wps:spPr>
                        <wps:txbx>
                          <w:txbxContent>
                            <w:p w:rsidR="006D0F99" w:rsidRPr="00A31273" w:rsidRDefault="006D0F99" w:rsidP="00F578F6">
                              <w:pPr>
                                <w:pStyle w:val="Caption"/>
                                <w:rPr>
                                  <w:b/>
                                  <w:noProof/>
                                </w:rPr>
                              </w:pPr>
                              <w:bookmarkStart w:id="95" w:name="_Toc130891309"/>
                              <w:r>
                                <w:t>Figure 26 - Layout of Make/Break Foils</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413" o:spid="_x0000_s1149" style="position:absolute;margin-left:257.5pt;margin-top:17.45pt;width:166.85pt;height:230.75pt;z-index:251866112;mso-height-relative:margin" coordsize="21190,314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">
                <v:shape id="Picture 348" o:spid="_x0000_s1150" type="#_x0000_t75" style="position:absolute;left:-3517;top:3530;width:28238;height:211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">
                  <v:imagedata r:id="rId77" o:title="DSCF0219"/>
                  <v:path arrowok="t"/>
                </v:shape>
                <v:shape id="Text Box 412" o:spid="_x0000_s1151" type="#_x0000_t202" style="position:absolute;top:28790;width:211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" stroked="f">
                  <v:textbox inset="0,0,0,0">
                    <w:txbxContent>
                      <w:p w:rsidR="006D0F99" w:rsidRPr="00A31273" w:rsidRDefault="006D0F99" w:rsidP="00F578F6">
                        <w:pPr>
                          <w:pStyle w:val="Caption"/>
                          <w:rPr>
                            <w:b/>
                            <w:noProof/>
                          </w:rPr>
                        </w:pPr>
                        <w:bookmarkStart w:id="96" w:name="_Toc130891309"/>
                        <w:r>
                          <w:t>Figure 26 - Layout of Make/Break Foils</w:t>
                        </w:r>
                        <w:bookmarkEnd w:id="96"/>
                      </w:p>
                    </w:txbxContent>
                  </v:textbox>
                </v:shape>
                <w10:wrap type="square"/>
              </v:group>
            </w:pict>
          </mc:Fallback>
        </mc:AlternateContent>
      </w:r>
      <w:r w:rsidR="00F32B0D" w:rsidRPr="00F32B0D">
        <w:rPr>
          <w:sz w:val="20"/>
        </w:rPr>
        <w:t xml:space="preserve">The make/break foils were aligned in an arrangement as shown in </w:t>
      </w:r>
      <w:r w:rsidR="00775A19">
        <w:rPr>
          <w:i/>
          <w:sz w:val="20"/>
        </w:rPr>
        <w:t>figure 25 &amp; 26</w:t>
      </w:r>
      <w:r w:rsidR="00F32B0D" w:rsidRPr="00F32B0D">
        <w:rPr>
          <w:sz w:val="20"/>
        </w:rPr>
        <w:t xml:space="preserve"> below;</w:t>
      </w:r>
    </w:p>
    <w:p w:rsidR="00256604" w:rsidRDefault="00D13D88" w:rsidP="00BE13F2">
      <w:r>
        <w:rPr>
          <w:noProof/>
          <w:lang w:eastAsia="en-GB"/>
        </w:rPr>
        <mc:AlternateContent>
          <mc:Choice Requires="wpg">
            <w:drawing>
              <wp:anchor distT="0" distB="0" distL="114300" distR="114300" simplePos="0" relativeHeight="251678720" behindDoc="0" locked="0" layoutInCell="1" allowOverlap="1">
                <wp:simplePos x="0" y="0"/>
                <wp:positionH relativeFrom="margin">
                  <wp:posOffset>225188</wp:posOffset>
                </wp:positionH>
                <wp:positionV relativeFrom="paragraph">
                  <wp:posOffset>176350</wp:posOffset>
                </wp:positionV>
                <wp:extent cx="2625971" cy="2661139"/>
                <wp:effectExtent l="0" t="0" r="22225" b="6350"/>
                <wp:wrapNone/>
                <wp:docPr id="124" name="Group 124"/>
                <wp:cNvGraphicFramePr/>
                <a:graphic xmlns:a="http://schemas.openxmlformats.org/drawingml/2006/main">
                  <a:graphicData uri="http://schemas.microsoft.com/office/word/2010/wordprocessingGroup">
                    <wpg:wgp>
                      <wpg:cNvGrpSpPr/>
                      <wpg:grpSpPr>
                        <a:xfrm>
                          <a:off x="0" y="0"/>
                          <a:ext cx="2625971" cy="2661139"/>
                          <a:chOff x="-1" y="0"/>
                          <a:chExt cx="3080138" cy="3390900"/>
                        </a:xfrm>
                      </wpg:grpSpPr>
                      <wpg:grpSp>
                        <wpg:cNvPr id="104" name="Group 104"/>
                        <wpg:cNvGrpSpPr/>
                        <wpg:grpSpPr>
                          <a:xfrm>
                            <a:off x="-1" y="0"/>
                            <a:ext cx="3080138" cy="3070419"/>
                            <a:chOff x="-1" y="0"/>
                            <a:chExt cx="3080138" cy="3070419"/>
                          </a:xfrm>
                        </wpg:grpSpPr>
                        <wps:wsp>
                          <wps:cNvPr id="105" name="Text Box 2"/>
                          <wps:cNvSpPr txBox="1">
                            <a:spLocks noChangeArrowheads="1"/>
                          </wps:cNvSpPr>
                          <wps:spPr bwMode="auto">
                            <a:xfrm>
                              <a:off x="1009718" y="2059010"/>
                              <a:ext cx="308032" cy="340861"/>
                            </a:xfrm>
                            <a:prstGeom prst="rect">
                              <a:avLst/>
                            </a:prstGeom>
                            <a:noFill/>
                            <a:ln w="9525">
                              <a:noFill/>
                              <a:miter lim="800000"/>
                              <a:headEnd/>
                              <a:tailEnd/>
                            </a:ln>
                          </wps:spPr>
                          <wps:txbx>
                            <w:txbxContent>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txbxContent>
                          </wps:txbx>
                          <wps:bodyPr rot="0" vert="horz" wrap="square" lIns="91440" tIns="45720" rIns="91440" bIns="45720" anchor="t" anchorCtr="0">
                            <a:noAutofit/>
                          </wps:bodyPr>
                        </wps:wsp>
                        <wpg:grpSp>
                          <wpg:cNvPr id="106" name="Group 106"/>
                          <wpg:cNvGrpSpPr/>
                          <wpg:grpSpPr>
                            <a:xfrm>
                              <a:off x="-1" y="0"/>
                              <a:ext cx="3080138" cy="3070419"/>
                              <a:chOff x="-1" y="0"/>
                              <a:chExt cx="3080138" cy="3070419"/>
                            </a:xfrm>
                          </wpg:grpSpPr>
                          <wps:wsp>
                            <wps:cNvPr id="107" name="Text Box 2"/>
                            <wps:cNvSpPr txBox="1">
                              <a:spLocks noChangeArrowheads="1"/>
                            </wps:cNvSpPr>
                            <wps:spPr bwMode="auto">
                              <a:xfrm>
                                <a:off x="1025622" y="0"/>
                                <a:ext cx="311060" cy="356502"/>
                              </a:xfrm>
                              <a:prstGeom prst="rect">
                                <a:avLst/>
                              </a:prstGeom>
                              <a:noFill/>
                              <a:ln w="9525">
                                <a:noFill/>
                                <a:miter lim="800000"/>
                                <a:headEnd/>
                                <a:tailEnd/>
                              </a:ln>
                            </wps:spPr>
                            <wps:txbx>
                              <w:txbxContent>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txbxContent>
                            </wps:txbx>
                            <wps:bodyPr rot="0" vert="horz" wrap="square" lIns="91440" tIns="45720" rIns="91440" bIns="45720" anchor="t" anchorCtr="0">
                              <a:noAutofit/>
                            </wps:bodyPr>
                          </wps:wsp>
                          <wpg:grpSp>
                            <wpg:cNvPr id="108" name="Group 108"/>
                            <wpg:cNvGrpSpPr/>
                            <wpg:grpSpPr>
                              <a:xfrm>
                                <a:off x="-1" y="0"/>
                                <a:ext cx="3080138" cy="3070419"/>
                                <a:chOff x="-1" y="0"/>
                                <a:chExt cx="3080138" cy="3070419"/>
                              </a:xfrm>
                            </wpg:grpSpPr>
                            <wps:wsp>
                              <wps:cNvPr id="109" name="Text Box 2"/>
                              <wps:cNvSpPr txBox="1">
                                <a:spLocks noChangeArrowheads="1"/>
                              </wps:cNvSpPr>
                              <wps:spPr bwMode="auto">
                                <a:xfrm>
                                  <a:off x="-1" y="1033479"/>
                                  <a:ext cx="328167" cy="349792"/>
                                </a:xfrm>
                                <a:prstGeom prst="rect">
                                  <a:avLst/>
                                </a:prstGeom>
                                <a:noFill/>
                                <a:ln w="9525">
                                  <a:noFill/>
                                  <a:miter lim="800000"/>
                                  <a:headEnd/>
                                  <a:tailEnd/>
                                </a:ln>
                              </wps:spPr>
                              <wps:txbx>
                                <w:txbxContent>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txbxContent>
                              </wps:txbx>
                              <wps:bodyPr rot="0" vert="horz" wrap="square" lIns="91440" tIns="45720" rIns="91440" bIns="45720" anchor="t" anchorCtr="0">
                                <a:noAutofit/>
                              </wps:bodyPr>
                            </wps:wsp>
                            <wpg:grpSp>
                              <wpg:cNvPr id="110" name="Group 110"/>
                              <wpg:cNvGrpSpPr/>
                              <wpg:grpSpPr>
                                <a:xfrm>
                                  <a:off x="0" y="0"/>
                                  <a:ext cx="3080137" cy="3070419"/>
                                  <a:chOff x="0" y="0"/>
                                  <a:chExt cx="3080137" cy="3070419"/>
                                </a:xfrm>
                              </wpg:grpSpPr>
                              <wps:wsp>
                                <wps:cNvPr id="111" name="Text Box 2"/>
                                <wps:cNvSpPr txBox="1">
                                  <a:spLocks noChangeArrowheads="1"/>
                                </wps:cNvSpPr>
                                <wps:spPr bwMode="auto">
                                  <a:xfrm>
                                    <a:off x="1025723" y="1033671"/>
                                    <a:ext cx="262255" cy="295275"/>
                                  </a:xfrm>
                                  <a:prstGeom prst="rect">
                                    <a:avLst/>
                                  </a:prstGeom>
                                  <a:noFill/>
                                  <a:ln w="9525">
                                    <a:noFill/>
                                    <a:miter lim="800000"/>
                                    <a:headEnd/>
                                    <a:tailEnd/>
                                  </a:ln>
                                </wps:spPr>
                                <wps:txbx>
                                  <w:txbxContent>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txbxContent>
                                </wps:txbx>
                                <wps:bodyPr rot="0" vert="horz" wrap="square" lIns="91440" tIns="45720" rIns="91440" bIns="45720" anchor="t" anchorCtr="0">
                                  <a:noAutofit/>
                                </wps:bodyPr>
                              </wps:wsp>
                              <wpg:grpSp>
                                <wpg:cNvPr id="112" name="Group 112"/>
                                <wpg:cNvGrpSpPr/>
                                <wpg:grpSpPr>
                                  <a:xfrm>
                                    <a:off x="0" y="0"/>
                                    <a:ext cx="3080137" cy="3070419"/>
                                    <a:chOff x="0" y="0"/>
                                    <a:chExt cx="3080137" cy="3070419"/>
                                  </a:xfrm>
                                </wpg:grpSpPr>
                                <wps:wsp>
                                  <wps:cNvPr id="113" name="Text Box 2"/>
                                  <wps:cNvSpPr txBox="1">
                                    <a:spLocks noChangeArrowheads="1"/>
                                  </wps:cNvSpPr>
                                  <wps:spPr bwMode="auto">
                                    <a:xfrm>
                                      <a:off x="2067145" y="1049380"/>
                                      <a:ext cx="318071" cy="324459"/>
                                    </a:xfrm>
                                    <a:prstGeom prst="rect">
                                      <a:avLst/>
                                    </a:prstGeom>
                                    <a:noFill/>
                                    <a:ln w="9525">
                                      <a:noFill/>
                                      <a:miter lim="800000"/>
                                      <a:headEnd/>
                                      <a:tailEnd/>
                                    </a:ln>
                                  </wps:spPr>
                                  <wps:txbx>
                                    <w:txbxContent>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txbxContent>
                                  </wps:txbx>
                                  <wps:bodyPr rot="0" vert="horz" wrap="square" lIns="91440" tIns="45720" rIns="91440" bIns="45720" anchor="t" anchorCtr="0">
                                    <a:noAutofit/>
                                  </wps:bodyPr>
                                </wps:wsp>
                                <wpg:grpSp>
                                  <wpg:cNvPr id="114" name="Group 114"/>
                                  <wpg:cNvGrpSpPr/>
                                  <wpg:grpSpPr>
                                    <a:xfrm>
                                      <a:off x="0" y="0"/>
                                      <a:ext cx="3080137" cy="3070419"/>
                                      <a:chOff x="0" y="0"/>
                                      <a:chExt cx="3080137" cy="3070419"/>
                                    </a:xfrm>
                                  </wpg:grpSpPr>
                                  <wpg:grpSp>
                                    <wpg:cNvPr id="115" name="Group 115"/>
                                    <wpg:cNvGrpSpPr/>
                                    <wpg:grpSpPr>
                                      <a:xfrm>
                                        <a:off x="0" y="0"/>
                                        <a:ext cx="3080137" cy="3070419"/>
                                        <a:chOff x="0" y="0"/>
                                        <a:chExt cx="3080137" cy="3070419"/>
                                      </a:xfrm>
                                    </wpg:grpSpPr>
                                    <wps:wsp>
                                      <wps:cNvPr id="116" name="Rectangle 116"/>
                                      <wps:cNvSpPr/>
                                      <wps:spPr>
                                        <a:xfrm>
                                          <a:off x="1025718"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 name="Rectangle 117"/>
                                      <wps:cNvSpPr/>
                                      <wps:spPr>
                                        <a:xfrm>
                                          <a:off x="2051437"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8" name="Rectangle 118"/>
                                      <wps:cNvSpPr/>
                                      <wps:spPr>
                                        <a:xfrm>
                                          <a:off x="1025719" y="2048069"/>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 name="Rectangle 119"/>
                                      <wps:cNvSpPr/>
                                      <wps:spPr>
                                        <a:xfrm>
                                          <a:off x="1025719" y="0"/>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 name="Rectangle 120"/>
                                      <wps:cNvSpPr/>
                                      <wps:spPr>
                                        <a:xfrm>
                                          <a:off x="0" y="1025719"/>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1" name="Text Box 2"/>
                                    <wps:cNvSpPr txBox="1">
                                      <a:spLocks noChangeArrowheads="1"/>
                                    </wps:cNvSpPr>
                                    <wps:spPr bwMode="auto">
                                      <a:xfrm>
                                        <a:off x="1383527" y="1518699"/>
                                        <a:ext cx="373380" cy="295275"/>
                                      </a:xfrm>
                                      <a:prstGeom prst="rect">
                                        <a:avLst/>
                                      </a:prstGeom>
                                      <a:noFill/>
                                      <a:ln w="9525">
                                        <a:noFill/>
                                        <a:miter lim="800000"/>
                                        <a:headEnd/>
                                        <a:tailEnd/>
                                      </a:ln>
                                    </wps:spPr>
                                    <wps:txbx>
                                      <w:txbxContent>
                                        <w:p w:rsidR="006D0F99" w:rsidRDefault="006D0F99" w:rsidP="00F32B0D">
                                          <w:r w:rsidRPr="00C3798F">
                                            <w:rPr>
                                              <w:sz w:val="18"/>
                                            </w:rPr>
                                            <w:t>CP</w:t>
                                          </w:r>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110</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111</w:t>
                                            </w:r>
                                          </w:fldSimple>
                                          <w:r>
                                            <w:t xml:space="preserve"> - Make/Break Foil </w:t>
                                          </w:r>
                                          <w:proofErr w:type="spellStart"/>
                                          <w:r>
                                            <w:t>arrangementFigure</w:t>
                                          </w:r>
                                          <w:proofErr w:type="spellEnd"/>
                                          <w:r>
                                            <w:t xml:space="preserve"> </w:t>
                                          </w:r>
                                          <w:fldSimple w:instr=" SEQ Figure \* ARABIC ">
                                            <w:r>
                                              <w:rPr>
                                                <w:noProof/>
                                              </w:rPr>
                                              <w:t>112</w:t>
                                            </w:r>
                                          </w:fldSimple>
                                          <w:r>
                                            <w:t xml:space="preserve"> - Make/Break foil arrangement</w:t>
                                          </w:r>
                                        </w:p>
                                        <w:p w:rsidR="006D0F99" w:rsidRDefault="006D0F99"/>
                                        <w:p w:rsidR="006D0F99" w:rsidRPr="0015102D" w:rsidRDefault="006D0F99" w:rsidP="00F578F6">
                                          <w:pPr>
                                            <w:pStyle w:val="Caption"/>
                                            <w:rPr>
                                              <w:b/>
                                              <w:noProof/>
                                            </w:rPr>
                                          </w:pPr>
                                          <w:r>
                                            <w:t xml:space="preserve">Figure </w:t>
                                          </w:r>
                                          <w:fldSimple w:instr=" SEQ Figure \* ARABIC ">
                                            <w:r>
                                              <w:rPr>
                                                <w:noProof/>
                                              </w:rPr>
                                              <w:t>113</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w:t>
                                          </w:r>
                                          <w:proofErr w:type="spellStart"/>
                                          <w:r>
                                            <w:t>arrangementFigure</w:t>
                                          </w:r>
                                          <w:proofErr w:type="spellEnd"/>
                                          <w:r>
                                            <w:t xml:space="preserve"> </w:t>
                                          </w:r>
                                          <w:fldSimple w:instr=" SEQ Figure \* ARABIC ">
                                            <w:r>
                                              <w:rPr>
                                                <w:noProof/>
                                              </w:rPr>
                                              <w:t>115</w:t>
                                            </w:r>
                                          </w:fldSimple>
                                          <w:r>
                                            <w:t xml:space="preserve"> - Make/Break foil arrangement</w:t>
                                          </w:r>
                                        </w:p>
                                        <w:p w:rsidR="006D0F99" w:rsidRDefault="006D0F99"/>
                                        <w:p w:rsidR="006D0F99" w:rsidRDefault="006D0F99" w:rsidP="00F32B0D">
                                          <w:r>
                                            <w:t xml:space="preserve">Figure </w:t>
                                          </w:r>
                                          <w:fldSimple w:instr=" SEQ Figure \* ARABIC ">
                                            <w:r>
                                              <w:rPr>
                                                <w:noProof/>
                                              </w:rPr>
                                              <w:t>116</w:t>
                                            </w:r>
                                          </w:fldSimple>
                                          <w:r>
                                            <w:t xml:space="preserve"> - Make/Break Foil </w:t>
                                          </w:r>
                                          <w:proofErr w:type="spellStart"/>
                                          <w:r>
                                            <w:t>arrangementFigure</w:t>
                                          </w:r>
                                          <w:proofErr w:type="spellEnd"/>
                                          <w:r>
                                            <w:t xml:space="preserv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25 -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110</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111</w:t>
                                            </w:r>
                                          </w:fldSimple>
                                          <w:r>
                                            <w:t xml:space="preserve"> - Make/Break Foil </w:t>
                                          </w:r>
                                          <w:proofErr w:type="spellStart"/>
                                          <w:r>
                                            <w:t>arrangementFigure</w:t>
                                          </w:r>
                                          <w:proofErr w:type="spellEnd"/>
                                          <w:r>
                                            <w:t xml:space="preserve"> </w:t>
                                          </w:r>
                                          <w:fldSimple w:instr=" SEQ Figure \* ARABIC ">
                                            <w:r>
                                              <w:rPr>
                                                <w:noProof/>
                                              </w:rPr>
                                              <w:t>112</w:t>
                                            </w:r>
                                          </w:fldSimple>
                                          <w:r>
                                            <w:t xml:space="preserve"> - Make/Break foil arrangement</w:t>
                                          </w:r>
                                        </w:p>
                                        <w:p w:rsidR="006D0F99" w:rsidRDefault="006D0F99"/>
                                        <w:p w:rsidR="006D0F99" w:rsidRPr="0015102D" w:rsidRDefault="006D0F99" w:rsidP="00F578F6">
                                          <w:pPr>
                                            <w:pStyle w:val="Caption"/>
                                            <w:rPr>
                                              <w:b/>
                                              <w:noProof/>
                                            </w:rPr>
                                          </w:pPr>
                                          <w:r>
                                            <w:t xml:space="preserve">Figure </w:t>
                                          </w:r>
                                          <w:fldSimple w:instr=" SEQ Figure \* ARABIC ">
                                            <w:r>
                                              <w:rPr>
                                                <w:noProof/>
                                              </w:rPr>
                                              <w:t>113</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w:t>
                                          </w:r>
                                          <w:proofErr w:type="spellStart"/>
                                          <w:r>
                                            <w:t>arrangementFigure</w:t>
                                          </w:r>
                                          <w:proofErr w:type="spellEnd"/>
                                          <w:r>
                                            <w:t xml:space="preserve"> </w:t>
                                          </w:r>
                                          <w:fldSimple w:instr=" SEQ Figure \* ARABIC ">
                                            <w:r>
                                              <w:rPr>
                                                <w:noProof/>
                                              </w:rPr>
                                              <w:t>115</w:t>
                                            </w:r>
                                          </w:fldSimple>
                                          <w:r>
                                            <w:t xml:space="preserve"> - Make/Break foil arrangement</w:t>
                                          </w:r>
                                        </w:p>
                                        <w:p w:rsidR="006D0F99" w:rsidRDefault="006D0F99"/>
                                        <w:p w:rsidR="006D0F99" w:rsidRDefault="006D0F99" w:rsidP="00F32B0D">
                                          <w:r>
                                            <w:t xml:space="preserve">Figure </w:t>
                                          </w:r>
                                          <w:fldSimple w:instr=" SEQ Figure \* ARABIC ">
                                            <w:r>
                                              <w:rPr>
                                                <w:noProof/>
                                              </w:rPr>
                                              <w:t>116</w:t>
                                            </w:r>
                                          </w:fldSimple>
                                          <w:r>
                                            <w:t xml:space="preserve"> - Make/Break Foil </w:t>
                                          </w:r>
                                          <w:proofErr w:type="spellStart"/>
                                          <w:r>
                                            <w:t>arrangementFigure</w:t>
                                          </w:r>
                                          <w:proofErr w:type="spellEnd"/>
                                          <w:r>
                                            <w:t xml:space="preserv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txbxContent>
                                    </wps:txbx>
                                    <wps:bodyPr rot="0" vert="horz" wrap="square" lIns="91440" tIns="45720" rIns="91440" bIns="45720" anchor="t" anchorCtr="0">
                                      <a:noAutofit/>
                                    </wps:bodyPr>
                                  </wps:wsp>
                                  <wps:wsp>
                                    <wps:cNvPr id="122" name="5-Point Star 122"/>
                                    <wps:cNvSpPr/>
                                    <wps:spPr>
                                      <a:xfrm>
                                        <a:off x="1447138" y="1383526"/>
                                        <a:ext cx="206734" cy="190831"/>
                                      </a:xfrm>
                                      <a:prstGeom prst="star5">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grpSp>
                      </wpg:grpSp>
                      <wps:wsp>
                        <wps:cNvPr id="123" name="Text Box 123"/>
                        <wps:cNvSpPr txBox="1"/>
                        <wps:spPr>
                          <a:xfrm>
                            <a:off x="0" y="3124200"/>
                            <a:ext cx="3079115" cy="266700"/>
                          </a:xfrm>
                          <a:prstGeom prst="rect">
                            <a:avLst/>
                          </a:prstGeom>
                          <a:solidFill>
                            <a:prstClr val="white"/>
                          </a:solidFill>
                          <a:ln>
                            <a:noFill/>
                          </a:ln>
                        </wps:spPr>
                        <wps:txbx>
                          <w:txbxContent>
                            <w:p w:rsidR="006D0F99" w:rsidRPr="002D31A9" w:rsidRDefault="006D0F99" w:rsidP="00F32B0D">
                              <w:pPr>
                                <w:pStyle w:val="Caption"/>
                                <w:rPr>
                                  <w:noProof/>
                                </w:rPr>
                              </w:pPr>
                              <w:bookmarkStart w:id="97" w:name="_Toc130891310"/>
                              <w:r>
                                <w:t>Figure 25 - Make/Break foil arrangement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24" o:spid="_x0000_s1152" style="position:absolute;margin-left:17.75pt;margin-top:13.9pt;width:206.75pt;height:209.55pt;z-index:251678720;mso-position-horizontal-relative:margin;mso-width-relative:margin;mso-height-relative:margin" coordorigin="" coordsize="30801,33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">
                <v:group id="Group 104" o:spid="_x0000_s1153" style="position:absolute;width:30801;height:30704" coordorigin=""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">
                  <v:shape id="Text Box 2" o:spid="_x0000_s1154" type="#_x0000_t202" style="position:absolute;left:10097;top:20590;width:3080;height:34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" filled="f" stroked="f">
                    <v:textbox>
                      <w:txbxContent>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p w:rsidR="006D0F99" w:rsidRDefault="006D0F99"/>
                        <w:p w:rsidR="006D0F99" w:rsidRDefault="006D0F99" w:rsidP="00F32B0D">
                          <w:r>
                            <w:t>4</w:t>
                          </w:r>
                        </w:p>
                      </w:txbxContent>
                    </v:textbox>
                  </v:shape>
                  <v:group id="Group 106" o:spid="_x0000_s1155" style="position:absolute;width:30801;height:30704" coordorigin=""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">
                    <v:shape id="Text Box 2" o:spid="_x0000_s1156" type="#_x0000_t202" style="position:absolute;left:10256;width:3110;height:3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" filled="f" stroked="f">
                      <v:textbox>
                        <w:txbxContent>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p w:rsidR="006D0F99" w:rsidRDefault="006D0F99"/>
                          <w:p w:rsidR="006D0F99" w:rsidRDefault="006D0F99" w:rsidP="00F32B0D">
                            <w:r>
                              <w:t>2</w:t>
                            </w:r>
                          </w:p>
                        </w:txbxContent>
                      </v:textbox>
                    </v:shape>
                    <v:group id="Group 108" o:spid="_x0000_s1157" style="position:absolute;width:30801;height:30704" coordorigin=""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">
                      <v:shape id="Text Box 2" o:spid="_x0000_s1158" type="#_x0000_t202" style="position:absolute;top:10334;width:3281;height:3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" filled="f" stroked="f">
                        <v:textbox>
                          <w:txbxContent>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p w:rsidR="006D0F99" w:rsidRDefault="006D0F99"/>
                            <w:p w:rsidR="006D0F99" w:rsidRDefault="006D0F99" w:rsidP="00F32B0D">
                              <w:r>
                                <w:t>5</w:t>
                              </w:r>
                            </w:p>
                          </w:txbxContent>
                        </v:textbox>
                      </v:shape>
                      <v:group id="Group 110" o:spid="_x0000_s1159"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">
                        <v:shape id="Text Box 2" o:spid="_x0000_s1160" type="#_x0000_t202" style="position:absolute;left:10257;top:10336;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" filled="f" stroked="f">
                          <v:textbox>
                            <w:txbxContent>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p w:rsidR="006D0F99" w:rsidRDefault="006D0F99"/>
                              <w:p w:rsidR="006D0F99" w:rsidRDefault="006D0F99" w:rsidP="00F32B0D">
                                <w:r>
                                  <w:t>1</w:t>
                                </w:r>
                              </w:p>
                            </w:txbxContent>
                          </v:textbox>
                        </v:shape>
                        <v:group id="Group 112" o:spid="_x0000_s1161"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">
                          <v:shape id="Text Box 2" o:spid="_x0000_s1162" type="#_x0000_t202" style="position:absolute;left:20671;top:10493;width:3181;height:3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" filled="f" stroked="f">
                            <v:textbox>
                              <w:txbxContent>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p w:rsidR="006D0F99" w:rsidRDefault="006D0F99"/>
                                <w:p w:rsidR="006D0F99" w:rsidRDefault="006D0F99" w:rsidP="00F32B0D">
                                  <w:r>
                                    <w:t>3</w:t>
                                  </w:r>
                                </w:p>
                              </w:txbxContent>
                            </v:textbox>
                          </v:shape>
                          <v:group id="Group 114" o:spid="_x0000_s1163"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">
                            <v:group id="Group 115" o:spid="_x0000_s1164"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">
                              <v:rect id="Rectangle 116" o:spid="_x0000_s1165" style="position:absolute;left:10257;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" filled="f" strokecolor="black [1600]" strokeweight="1pt"/>
                              <v:rect id="Rectangle 117" o:spid="_x0000_s1166" style="position:absolute;left:20514;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" filled="f" strokecolor="black [1600]" strokeweight="1pt"/>
                              <v:rect id="Rectangle 118" o:spid="_x0000_s1167" style="position:absolute;left:10257;top:20480;width:10287;height:102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" filled="f" strokecolor="black [1600]" strokeweight="1pt"/>
                              <v:rect id="Rectangle 119" o:spid="_x0000_s1168" style="position:absolute;left: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" filled="f" strokecolor="black [1600]" strokeweight="1pt"/>
                              <v:rect id="Rectangle 120" o:spid="_x0000_s1169" style="position:absolute;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" filled="f" strokecolor="black [1600]" strokeweight="1pt"/>
                            </v:group>
                            <v:shape id="Text Box 2" o:spid="_x0000_s1170" type="#_x0000_t202" style="position:absolute;left:13835;top:15186;width:3734;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" filled="f" stroked="f">
                              <v:textbox>
                                <w:txbxContent>
                                  <w:p w:rsidR="006D0F99" w:rsidRDefault="006D0F99" w:rsidP="00F32B0D">
                                    <w:r w:rsidRPr="00C3798F">
                                      <w:rPr>
                                        <w:sz w:val="18"/>
                                      </w:rPr>
                                      <w:t>CP</w:t>
                                    </w:r>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110</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111</w:t>
                                      </w:r>
                                    </w:fldSimple>
                                    <w:r>
                                      <w:t xml:space="preserve"> - Make/Break Foil </w:t>
                                    </w:r>
                                    <w:proofErr w:type="spellStart"/>
                                    <w:r>
                                      <w:t>arrangementFigure</w:t>
                                    </w:r>
                                    <w:proofErr w:type="spellEnd"/>
                                    <w:r>
                                      <w:t xml:space="preserve"> </w:t>
                                    </w:r>
                                    <w:fldSimple w:instr=" SEQ Figure \* ARABIC ">
                                      <w:r>
                                        <w:rPr>
                                          <w:noProof/>
                                        </w:rPr>
                                        <w:t>112</w:t>
                                      </w:r>
                                    </w:fldSimple>
                                    <w:r>
                                      <w:t xml:space="preserve"> - Make/Break foil arrangement</w:t>
                                    </w:r>
                                  </w:p>
                                  <w:p w:rsidR="006D0F99" w:rsidRDefault="006D0F99"/>
                                  <w:p w:rsidR="006D0F99" w:rsidRPr="0015102D" w:rsidRDefault="006D0F99" w:rsidP="00F578F6">
                                    <w:pPr>
                                      <w:pStyle w:val="Caption"/>
                                      <w:rPr>
                                        <w:b/>
                                        <w:noProof/>
                                      </w:rPr>
                                    </w:pPr>
                                    <w:r>
                                      <w:t xml:space="preserve">Figure </w:t>
                                    </w:r>
                                    <w:fldSimple w:instr=" SEQ Figure \* ARABIC ">
                                      <w:r>
                                        <w:rPr>
                                          <w:noProof/>
                                        </w:rPr>
                                        <w:t>113</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w:t>
                                    </w:r>
                                    <w:proofErr w:type="spellStart"/>
                                    <w:r>
                                      <w:t>arrangementFigure</w:t>
                                    </w:r>
                                    <w:proofErr w:type="spellEnd"/>
                                    <w:r>
                                      <w:t xml:space="preserve"> </w:t>
                                    </w:r>
                                    <w:fldSimple w:instr=" SEQ Figure \* ARABIC ">
                                      <w:r>
                                        <w:rPr>
                                          <w:noProof/>
                                        </w:rPr>
                                        <w:t>115</w:t>
                                      </w:r>
                                    </w:fldSimple>
                                    <w:r>
                                      <w:t xml:space="preserve"> - Make/Break foil arrangement</w:t>
                                    </w:r>
                                  </w:p>
                                  <w:p w:rsidR="006D0F99" w:rsidRDefault="006D0F99"/>
                                  <w:p w:rsidR="006D0F99" w:rsidRDefault="006D0F99" w:rsidP="00F32B0D">
                                    <w:r>
                                      <w:t xml:space="preserve">Figure </w:t>
                                    </w:r>
                                    <w:fldSimple w:instr=" SEQ Figure \* ARABIC ">
                                      <w:r>
                                        <w:rPr>
                                          <w:noProof/>
                                        </w:rPr>
                                        <w:t>116</w:t>
                                      </w:r>
                                    </w:fldSimple>
                                    <w:r>
                                      <w:t xml:space="preserve"> - Make/Break Foil </w:t>
                                    </w:r>
                                    <w:proofErr w:type="spellStart"/>
                                    <w:r>
                                      <w:t>arrangementFigure</w:t>
                                    </w:r>
                                    <w:proofErr w:type="spellEnd"/>
                                    <w:r>
                                      <w:t xml:space="preserv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25 -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110</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111</w:t>
                                      </w:r>
                                    </w:fldSimple>
                                    <w:r>
                                      <w:t xml:space="preserve"> - Make/Break Foil </w:t>
                                    </w:r>
                                    <w:proofErr w:type="spellStart"/>
                                    <w:r>
                                      <w:t>arrangementFigure</w:t>
                                    </w:r>
                                    <w:proofErr w:type="spellEnd"/>
                                    <w:r>
                                      <w:t xml:space="preserve"> </w:t>
                                    </w:r>
                                    <w:fldSimple w:instr=" SEQ Figure \* ARABIC ">
                                      <w:r>
                                        <w:rPr>
                                          <w:noProof/>
                                        </w:rPr>
                                        <w:t>112</w:t>
                                      </w:r>
                                    </w:fldSimple>
                                    <w:r>
                                      <w:t xml:space="preserve"> - Make/Break foil arrangement</w:t>
                                    </w:r>
                                  </w:p>
                                  <w:p w:rsidR="006D0F99" w:rsidRDefault="006D0F99"/>
                                  <w:p w:rsidR="006D0F99" w:rsidRPr="0015102D" w:rsidRDefault="006D0F99" w:rsidP="00F578F6">
                                    <w:pPr>
                                      <w:pStyle w:val="Caption"/>
                                      <w:rPr>
                                        <w:b/>
                                        <w:noProof/>
                                      </w:rPr>
                                    </w:pPr>
                                    <w:r>
                                      <w:t xml:space="preserve">Figure </w:t>
                                    </w:r>
                                    <w:fldSimple w:instr=" SEQ Figure \* ARABIC ">
                                      <w:r>
                                        <w:rPr>
                                          <w:noProof/>
                                        </w:rPr>
                                        <w:t>113</w:t>
                                      </w:r>
                                    </w:fldSimple>
                                    <w:r>
                                      <w:t xml:space="preserve"> - Make/Break Foil arrangement</w:t>
                                    </w:r>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w:t>
                                    </w:r>
                                    <w:proofErr w:type="spellStart"/>
                                    <w:r>
                                      <w:t>arrangementFigure</w:t>
                                    </w:r>
                                    <w:proofErr w:type="spellEnd"/>
                                    <w:r>
                                      <w:t xml:space="preserve"> </w:t>
                                    </w:r>
                                    <w:fldSimple w:instr=" SEQ Figure \* ARABIC ">
                                      <w:r>
                                        <w:rPr>
                                          <w:noProof/>
                                        </w:rPr>
                                        <w:t>115</w:t>
                                      </w:r>
                                    </w:fldSimple>
                                    <w:r>
                                      <w:t xml:space="preserve"> - Make/Break foil arrangement</w:t>
                                    </w:r>
                                  </w:p>
                                  <w:p w:rsidR="006D0F99" w:rsidRDefault="006D0F99"/>
                                  <w:p w:rsidR="006D0F99" w:rsidRDefault="006D0F99" w:rsidP="00F32B0D">
                                    <w:r>
                                      <w:t xml:space="preserve">Figure </w:t>
                                    </w:r>
                                    <w:fldSimple w:instr=" SEQ Figure \* ARABIC ">
                                      <w:r>
                                        <w:rPr>
                                          <w:noProof/>
                                        </w:rPr>
                                        <w:t>116</w:t>
                                      </w:r>
                                    </w:fldSimple>
                                    <w:r>
                                      <w:t xml:space="preserve"> - Make/Break Foil </w:t>
                                    </w:r>
                                    <w:proofErr w:type="spellStart"/>
                                    <w:r>
                                      <w:t>arrangementFigure</w:t>
                                    </w:r>
                                    <w:proofErr w:type="spellEnd"/>
                                    <w:r>
                                      <w:t xml:space="preserve"> </w:t>
                                    </w:r>
                                    <w:fldSimple w:instr=" SEQ Figure \* ARABIC ">
                                      <w:r>
                                        <w:rPr>
                                          <w:noProof/>
                                        </w:rPr>
                                        <w:t>117</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113</w:t>
                                      </w:r>
                                    </w:fldSimple>
                                    <w:r>
                                      <w:t xml:space="preserve"> - Make/Break foil </w:t>
                                    </w:r>
                                    <w:proofErr w:type="spellStart"/>
                                    <w:r>
                                      <w:t>arrangement</w:t>
                                    </w:r>
                                    <w:r w:rsidRPr="00C3798F">
                                      <w:rPr>
                                        <w:sz w:val="18"/>
                                      </w:rPr>
                                      <w:t>CP</w:t>
                                    </w:r>
                                    <w:proofErr w:type="spellEnd"/>
                                  </w:p>
                                  <w:p w:rsidR="006D0F99" w:rsidRDefault="006D0F99"/>
                                  <w:p w:rsidR="006D0F99" w:rsidRPr="002D31A9" w:rsidRDefault="006D0F99" w:rsidP="00F32B0D">
                                    <w:pPr>
                                      <w:pStyle w:val="Caption"/>
                                      <w:rPr>
                                        <w:noProof/>
                                      </w:rPr>
                                    </w:pPr>
                                    <w:r>
                                      <w:t xml:space="preserve">Figure </w:t>
                                    </w:r>
                                    <w:fldSimple w:instr=" SEQ Figure \* ARABIC ">
                                      <w:r>
                                        <w:rPr>
                                          <w:noProof/>
                                        </w:rPr>
                                        <w:t>114</w:t>
                                      </w:r>
                                    </w:fldSimple>
                                    <w:r>
                                      <w:t xml:space="preserve"> - Make/Break foil arrangement</w:t>
                                    </w:r>
                                  </w:p>
                                  <w:p w:rsidR="006D0F99" w:rsidRDefault="006D0F99"/>
                                  <w:p w:rsidR="006D0F99" w:rsidRDefault="006D0F99" w:rsidP="00F32B0D">
                                    <w:r>
                                      <w:t xml:space="preserve">Figure </w:t>
                                    </w:r>
                                    <w:fldSimple w:instr=" SEQ Figure \* ARABIC ">
                                      <w:r>
                                        <w:rPr>
                                          <w:noProof/>
                                        </w:rPr>
                                        <w:t>115</w:t>
                                      </w:r>
                                    </w:fldSimple>
                                    <w:r>
                                      <w:t xml:space="preserve"> - Make/Break Foil </w:t>
                                    </w:r>
                                    <w:proofErr w:type="spellStart"/>
                                    <w:r>
                                      <w:t>arrangementFigure</w:t>
                                    </w:r>
                                    <w:proofErr w:type="spellEnd"/>
                                    <w:r>
                                      <w:t xml:space="preserve"> </w:t>
                                    </w:r>
                                    <w:fldSimple w:instr=" SEQ Figure \* ARABIC ">
                                      <w:r>
                                        <w:rPr>
                                          <w:noProof/>
                                        </w:rPr>
                                        <w:t>116</w:t>
                                      </w:r>
                                    </w:fldSimple>
                                    <w:r>
                                      <w:t xml:space="preserve"> - Make/Break foil </w:t>
                                    </w:r>
                                    <w:proofErr w:type="spellStart"/>
                                    <w:r>
                                      <w:t>arrangement</w:t>
                                    </w:r>
                                    <w:r w:rsidRPr="00C3798F">
                                      <w:rPr>
                                        <w:sz w:val="18"/>
                                      </w:rPr>
                                      <w:t>CP</w:t>
                                    </w:r>
                                    <w:proofErr w:type="spellEnd"/>
                                  </w:p>
                                  <w:p w:rsidR="006D0F99" w:rsidRDefault="006D0F99"/>
                                  <w:p w:rsidR="006D0F99" w:rsidRDefault="006D0F99" w:rsidP="00F32B0D">
                                    <w:r>
                                      <w:t xml:space="preserve">Figure </w:t>
                                    </w:r>
                                    <w:fldSimple w:instr=" SEQ Figure \* ARABIC ">
                                      <w:r>
                                        <w:rPr>
                                          <w:noProof/>
                                        </w:rPr>
                                        <w:t>117</w:t>
                                      </w:r>
                                    </w:fldSimple>
                                    <w:r>
                                      <w:t xml:space="preserve"> - Make/Break foil </w:t>
                                    </w:r>
                                    <w:proofErr w:type="spellStart"/>
                                    <w:r>
                                      <w:t>arrangement</w:t>
                                    </w:r>
                                    <w:r w:rsidRPr="00C3798F">
                                      <w:rPr>
                                        <w:sz w:val="18"/>
                                      </w:rPr>
                                      <w:t>CP</w:t>
                                    </w:r>
                                    <w:proofErr w:type="spellEnd"/>
                                  </w:p>
                                </w:txbxContent>
                              </v:textbox>
                            </v:shape>
                            <v:shape id="5-Point Star 122" o:spid="_x0000_s1171" style="position:absolute;left:14471;top:13835;width:2067;height:1908;visibility:visible;mso-wrap-style:square;v-text-anchor:middle" coordsize="206734,190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" path="m,72891r78966,l103367,r24401,72891l206734,72891r-63885,45049l167251,190831,103367,145781,39483,190831,63885,117940,,72891xe" filled="f" strokecolor="black [1600]" strokeweight="1pt">
                              <v:stroke joinstyle="miter"/>
                              <v:path arrowok="t" o:connecttype="custom" o:connectlocs="0,72891;78966,72891;103367,0;127768,72891;206734,72891;142849,117940;167251,190831;103367,145781;39483,190831;63885,117940;0,72891" o:connectangles="0,0,0,0,0,0,0,0,0,0,0"/>
                            </v:shape>
                          </v:group>
                        </v:group>
                      </v:group>
                    </v:group>
                  </v:group>
                </v:group>
                <v:shape id="Text Box 123" o:spid="_x0000_s1172" type="#_x0000_t202" style="position:absolute;top:31242;width:307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" stroked="f">
                  <v:textbox inset="0,0,0,0">
                    <w:txbxContent>
                      <w:p w:rsidR="006D0F99" w:rsidRPr="002D31A9" w:rsidRDefault="006D0F99" w:rsidP="00F32B0D">
                        <w:pPr>
                          <w:pStyle w:val="Caption"/>
                          <w:rPr>
                            <w:noProof/>
                          </w:rPr>
                        </w:pPr>
                        <w:bookmarkStart w:id="98" w:name="_Toc130891310"/>
                        <w:r>
                          <w:t>Figure 25 - Make/Break foil arrangement</w:t>
                        </w:r>
                        <w:bookmarkEnd w:id="98"/>
                      </w:p>
                    </w:txbxContent>
                  </v:textbox>
                </v:shape>
                <w10:wrap anchorx="margin"/>
              </v:group>
            </w:pict>
          </mc:Fallback>
        </mc:AlternateContent>
      </w:r>
    </w:p>
    <w:p w:rsidR="00256604" w:rsidRDefault="00256604" w:rsidP="00BE13F2"/>
    <w:p w:rsidR="00F32B0D" w:rsidRDefault="00F32B0D" w:rsidP="00BE13F2"/>
    <w:p w:rsidR="00F32B0D" w:rsidRDefault="00F32B0D" w:rsidP="00BE13F2"/>
    <w:p w:rsidR="00F32B0D" w:rsidRDefault="00F32B0D" w:rsidP="00BE13F2"/>
    <w:p w:rsidR="00F32B0D" w:rsidRDefault="00F32B0D" w:rsidP="00BE13F2"/>
    <w:p w:rsidR="00F32B0D" w:rsidRDefault="00F32B0D" w:rsidP="00BE13F2"/>
    <w:p w:rsidR="00F32B0D" w:rsidRDefault="00F32B0D" w:rsidP="00BE13F2"/>
    <w:p w:rsidR="00C3798F" w:rsidRDefault="00C3798F" w:rsidP="00BE13F2"/>
    <w:p w:rsidR="008E18A7" w:rsidRDefault="008E18A7" w:rsidP="00BE13F2">
      <w:pPr>
        <w:rPr>
          <w:sz w:val="20"/>
        </w:rPr>
      </w:pPr>
    </w:p>
    <w:p w:rsidR="00F32B0D" w:rsidRPr="00F32B0D" w:rsidRDefault="00F32B0D" w:rsidP="00BE13F2">
      <w:pPr>
        <w:rPr>
          <w:sz w:val="20"/>
        </w:rPr>
      </w:pPr>
      <w:r w:rsidRPr="00F32B0D">
        <w:rPr>
          <w:sz w:val="20"/>
        </w:rPr>
        <w:lastRenderedPageBreak/>
        <w:t>The foils are 20cm x 20cm, the edge of each foil overlap each other to avoid any gaps between the foils.</w:t>
      </w:r>
    </w:p>
    <w:p w:rsidR="00F32B0D" w:rsidRDefault="00416497" w:rsidP="00585BE9">
      <w:pPr>
        <w:pStyle w:val="Heading2"/>
      </w:pPr>
      <w:bookmarkStart w:id="99" w:name="_Toc131008967"/>
      <w:r>
        <w:t>Firing Results;</w:t>
      </w:r>
      <w:bookmarkEnd w:id="99"/>
    </w:p>
    <w:p w:rsidR="00745E1C" w:rsidRPr="00585BE9" w:rsidRDefault="00745E1C" w:rsidP="00585BE9"/>
    <w:p w:rsidR="00416497" w:rsidRDefault="00416497" w:rsidP="00BE13F2">
      <w:r>
        <w:t xml:space="preserve">Fibre 1 – Fibre 2 = </w:t>
      </w:r>
      <w:r w:rsidR="009F7809">
        <w:rPr>
          <w:b/>
          <w:i/>
        </w:rPr>
        <w:t>26</w:t>
      </w:r>
      <w:r w:rsidR="009F7809" w:rsidRPr="009F7809">
        <w:rPr>
          <w:rFonts w:ascii="Calibri" w:eastAsia="Times New Roman" w:hAnsi="Calibri" w:cs="Calibri"/>
          <w:b/>
          <w:bCs/>
          <w:i/>
          <w:color w:val="000000"/>
          <w:lang w:eastAsia="en-GB"/>
        </w:rPr>
        <w:t>µ</w:t>
      </w:r>
      <w:r w:rsidRPr="009F7809">
        <w:rPr>
          <w:b/>
          <w:i/>
        </w:rPr>
        <w:t>s</w:t>
      </w:r>
    </w:p>
    <w:p w:rsidR="00585BE9" w:rsidRDefault="00585BE9" w:rsidP="00BE13F2">
      <w:r>
        <w:t xml:space="preserve">Velocity of Detonation = </w:t>
      </w:r>
      <w:r w:rsidRPr="00585BE9">
        <w:rPr>
          <w:b/>
        </w:rPr>
        <w:t>7.69km/s</w:t>
      </w:r>
    </w:p>
    <w:p w:rsidR="00585BE9" w:rsidRPr="00416497" w:rsidRDefault="00585BE9" w:rsidP="00BE13F2">
      <w:r>
        <w:t xml:space="preserve">Foil 1 = No Signal, Foil 2 = </w:t>
      </w:r>
      <w:r w:rsidR="002844CD">
        <w:rPr>
          <w:b/>
          <w:i/>
        </w:rPr>
        <w:t>2.975m</w:t>
      </w:r>
      <w:r w:rsidRPr="00585BE9">
        <w:rPr>
          <w:b/>
          <w:i/>
        </w:rPr>
        <w:t>s</w:t>
      </w:r>
      <w:r>
        <w:t xml:space="preserve">, Foil 3 = </w:t>
      </w:r>
      <w:r w:rsidR="002844CD">
        <w:rPr>
          <w:b/>
          <w:i/>
        </w:rPr>
        <w:t>4.127m</w:t>
      </w:r>
      <w:r w:rsidRPr="00585BE9">
        <w:rPr>
          <w:b/>
          <w:i/>
        </w:rPr>
        <w:t>s</w:t>
      </w:r>
      <w:r>
        <w:t xml:space="preserve">, Foil 4 = </w:t>
      </w:r>
      <w:r w:rsidR="002844CD">
        <w:rPr>
          <w:b/>
          <w:i/>
        </w:rPr>
        <w:t>2.894m</w:t>
      </w:r>
      <w:r w:rsidRPr="00585BE9">
        <w:rPr>
          <w:b/>
          <w:i/>
        </w:rPr>
        <w:t>s</w:t>
      </w:r>
      <w:r>
        <w:t xml:space="preserve">, Foil 5 = </w:t>
      </w:r>
      <w:r w:rsidR="002844CD">
        <w:rPr>
          <w:b/>
          <w:i/>
        </w:rPr>
        <w:t>3.170m</w:t>
      </w:r>
      <w:r w:rsidRPr="00585BE9">
        <w:rPr>
          <w:b/>
          <w:i/>
        </w:rPr>
        <w:t>s</w:t>
      </w:r>
    </w:p>
    <w:p w:rsidR="00416497" w:rsidRDefault="00585BE9" w:rsidP="00BE13F2">
      <w:r>
        <w:t xml:space="preserve">Using the formula for </w:t>
      </w:r>
      <w:r w:rsidRPr="001A7C94">
        <w:rPr>
          <w:i/>
          <w:u w:val="single"/>
        </w:rPr>
        <w:t>speed = distance/time</w:t>
      </w:r>
      <w:r>
        <w:t>, the velocity of each fragment hitting the foils are;</w:t>
      </w:r>
    </w:p>
    <w:p w:rsidR="00585BE9" w:rsidRDefault="00585BE9" w:rsidP="00BE13F2">
      <w:r>
        <w:t xml:space="preserve">Foil 1 = </w:t>
      </w:r>
      <w:r w:rsidRPr="001A7C94">
        <w:rPr>
          <w:b/>
        </w:rPr>
        <w:t>no signal</w:t>
      </w:r>
      <w:r>
        <w:t xml:space="preserve"> (no frag made contact with </w:t>
      </w:r>
      <w:r w:rsidR="00D1459B">
        <w:t>F</w:t>
      </w:r>
      <w:r>
        <w:t>oil 1)</w:t>
      </w:r>
    </w:p>
    <w:p w:rsidR="00585BE9" w:rsidRPr="00585BE9" w:rsidRDefault="00585BE9" w:rsidP="00BE13F2">
      <w:pPr>
        <w:rPr>
          <w:b/>
          <w:i/>
        </w:rPr>
      </w:pPr>
      <w:r>
        <w:t xml:space="preserve">Foil 2 = </w:t>
      </w:r>
      <w:r w:rsidR="00DC7193">
        <w:rPr>
          <w:b/>
          <w:i/>
        </w:rPr>
        <w:t>1243.7m</w:t>
      </w:r>
      <w:r w:rsidRPr="00585BE9">
        <w:rPr>
          <w:b/>
          <w:i/>
        </w:rPr>
        <w:t>s</w:t>
      </w:r>
      <w:r w:rsidR="00DC7193" w:rsidRPr="00DC7193">
        <w:rPr>
          <w:b/>
          <w:i/>
          <w:vertAlign w:val="superscript"/>
        </w:rPr>
        <w:t>-1</w:t>
      </w:r>
    </w:p>
    <w:p w:rsidR="00585BE9" w:rsidRDefault="00585BE9" w:rsidP="00BE13F2">
      <w:r>
        <w:t xml:space="preserve">Foil 3 = </w:t>
      </w:r>
      <w:r w:rsidRPr="00585BE9">
        <w:rPr>
          <w:b/>
          <w:i/>
        </w:rPr>
        <w:t>896.5</w:t>
      </w:r>
      <w:r w:rsidR="00DC7193">
        <w:rPr>
          <w:b/>
          <w:i/>
        </w:rPr>
        <w:t>m</w:t>
      </w:r>
      <w:r w:rsidR="00DC7193" w:rsidRPr="00585BE9">
        <w:rPr>
          <w:b/>
          <w:i/>
        </w:rPr>
        <w:t>s</w:t>
      </w:r>
      <w:r w:rsidR="00DC7193" w:rsidRPr="00DC7193">
        <w:rPr>
          <w:b/>
          <w:i/>
          <w:vertAlign w:val="superscript"/>
        </w:rPr>
        <w:t>-1</w:t>
      </w:r>
    </w:p>
    <w:p w:rsidR="00585BE9" w:rsidRDefault="00585BE9" w:rsidP="00BE13F2">
      <w:r>
        <w:t xml:space="preserve">Foil 4 = </w:t>
      </w:r>
      <w:r w:rsidRPr="00585BE9">
        <w:rPr>
          <w:b/>
          <w:i/>
        </w:rPr>
        <w:t>1278.5</w:t>
      </w:r>
      <w:r w:rsidR="00DC7193">
        <w:rPr>
          <w:b/>
          <w:i/>
        </w:rPr>
        <w:t>m</w:t>
      </w:r>
      <w:r w:rsidR="00DC7193" w:rsidRPr="00585BE9">
        <w:rPr>
          <w:b/>
          <w:i/>
        </w:rPr>
        <w:t>s</w:t>
      </w:r>
      <w:r w:rsidR="00DC7193" w:rsidRPr="00DC7193">
        <w:rPr>
          <w:b/>
          <w:i/>
          <w:vertAlign w:val="superscript"/>
        </w:rPr>
        <w:t>-1</w:t>
      </w:r>
    </w:p>
    <w:p w:rsidR="00585BE9" w:rsidRDefault="00585BE9" w:rsidP="00BE13F2">
      <w:pPr>
        <w:rPr>
          <w:b/>
          <w:i/>
        </w:rPr>
      </w:pPr>
      <w:r>
        <w:t xml:space="preserve">Foil 5 = </w:t>
      </w:r>
      <w:r w:rsidRPr="00585BE9">
        <w:rPr>
          <w:b/>
          <w:i/>
        </w:rPr>
        <w:t>1167.1</w:t>
      </w:r>
      <w:r w:rsidR="00DC7193">
        <w:rPr>
          <w:b/>
          <w:i/>
        </w:rPr>
        <w:t>m</w:t>
      </w:r>
      <w:r w:rsidR="00DC7193" w:rsidRPr="00585BE9">
        <w:rPr>
          <w:b/>
          <w:i/>
        </w:rPr>
        <w:t>s</w:t>
      </w:r>
      <w:r w:rsidR="00DC7193" w:rsidRPr="00DC7193">
        <w:rPr>
          <w:b/>
          <w:i/>
          <w:vertAlign w:val="superscript"/>
        </w:rPr>
        <w:t>-1</w:t>
      </w:r>
    </w:p>
    <w:p w:rsidR="00D1459B" w:rsidRDefault="00D1459B" w:rsidP="00BE13F2"/>
    <w:p w:rsidR="00585BE9" w:rsidRPr="00416497" w:rsidRDefault="00D1459B" w:rsidP="00D1459B">
      <w:pPr>
        <w:pStyle w:val="Heading2"/>
        <w:numPr>
          <w:ilvl w:val="2"/>
          <w:numId w:val="8"/>
        </w:numPr>
      </w:pPr>
      <w:bookmarkStart w:id="100" w:name="_Toc131008968"/>
      <w:r>
        <w:t>Shot 2 – Thick Walled Copper Case</w:t>
      </w:r>
      <w:bookmarkEnd w:id="100"/>
    </w:p>
    <w:p w:rsidR="00F32B0D" w:rsidRDefault="00F32B0D" w:rsidP="00BE13F2"/>
    <w:p w:rsidR="00EB0BD0" w:rsidRPr="00EB0BD0" w:rsidRDefault="00F578F6" w:rsidP="00EB0BD0">
      <w:pPr>
        <w:rPr>
          <w:sz w:val="20"/>
        </w:rPr>
      </w:pPr>
      <w:r>
        <w:rPr>
          <w:noProof/>
          <w:sz w:val="20"/>
          <w:lang w:eastAsia="en-GB"/>
        </w:rPr>
        <mc:AlternateContent>
          <mc:Choice Requires="wpg">
            <w:drawing>
              <wp:anchor distT="0" distB="0" distL="114300" distR="114300" simplePos="0" relativeHeight="251871232" behindDoc="0" locked="0" layoutInCell="1" allowOverlap="1">
                <wp:simplePos x="0" y="0"/>
                <wp:positionH relativeFrom="column">
                  <wp:posOffset>3364230</wp:posOffset>
                </wp:positionH>
                <wp:positionV relativeFrom="paragraph">
                  <wp:posOffset>244622</wp:posOffset>
                </wp:positionV>
                <wp:extent cx="2297430" cy="3241040"/>
                <wp:effectExtent l="0" t="0" r="7620" b="0"/>
                <wp:wrapSquare wrapText="bothSides"/>
                <wp:docPr id="416" name="Group 416"/>
                <wp:cNvGraphicFramePr/>
                <a:graphic xmlns:a="http://schemas.openxmlformats.org/drawingml/2006/main">
                  <a:graphicData uri="http://schemas.microsoft.com/office/word/2010/wordprocessingGroup">
                    <wpg:wgp>
                      <wpg:cNvGrpSpPr/>
                      <wpg:grpSpPr>
                        <a:xfrm>
                          <a:off x="0" y="0"/>
                          <a:ext cx="2297430" cy="3241040"/>
                          <a:chOff x="0" y="0"/>
                          <a:chExt cx="1927982" cy="2896870"/>
                        </a:xfrm>
                      </wpg:grpSpPr>
                      <pic:pic xmlns:pic="http://schemas.openxmlformats.org/drawingml/2006/picture">
                        <pic:nvPicPr>
                          <pic:cNvPr id="414" name="Picture 414" descr="F:\DCIM\100_FUJI\DSCF0222.JPG"/>
                          <pic:cNvPicPr>
                            <a:picLocks noChangeAspect="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rot="5400000">
                            <a:off x="-320993" y="320993"/>
                            <a:ext cx="2568575" cy="1926590"/>
                          </a:xfrm>
                          <a:prstGeom prst="rect">
                            <a:avLst/>
                          </a:prstGeom>
                          <a:noFill/>
                          <a:ln>
                            <a:noFill/>
                          </a:ln>
                        </pic:spPr>
                      </pic:pic>
                      <wps:wsp>
                        <wps:cNvPr id="415" name="Text Box 415"/>
                        <wps:cNvSpPr txBox="1"/>
                        <wps:spPr>
                          <a:xfrm>
                            <a:off x="1392" y="2630170"/>
                            <a:ext cx="1926590" cy="266700"/>
                          </a:xfrm>
                          <a:prstGeom prst="rect">
                            <a:avLst/>
                          </a:prstGeom>
                          <a:solidFill>
                            <a:prstClr val="white"/>
                          </a:solidFill>
                          <a:ln>
                            <a:noFill/>
                          </a:ln>
                        </wps:spPr>
                        <wps:txbx>
                          <w:txbxContent>
                            <w:p w:rsidR="006D0F99" w:rsidRPr="0015102D" w:rsidRDefault="006D0F99" w:rsidP="00F578F6">
                              <w:pPr>
                                <w:pStyle w:val="Caption"/>
                                <w:rPr>
                                  <w:b/>
                                  <w:noProof/>
                                </w:rPr>
                              </w:pPr>
                              <w:bookmarkStart w:id="101" w:name="_Toc130891311"/>
                              <w:r>
                                <w:t>Figure 28 - Foil arrangement on strawboard</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16" o:spid="_x0000_s1173" style="position:absolute;margin-left:264.9pt;margin-top:19.25pt;width:180.9pt;height:255.2pt;z-index:251871232;mso-width-relative:margin;mso-height-relative:margin" coordsize="19279,289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">
                <v:shape id="Picture 414" o:spid="_x0000_s1174" type="#_x0000_t75" style="position:absolute;left:-3210;top:3210;width:25685;height:1926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">
                  <v:imagedata r:id="rId79" o:title="DSCF0222"/>
                  <v:path arrowok="t"/>
                </v:shape>
                <v:shape id="Text Box 415" o:spid="_x0000_s1175" type="#_x0000_t202" style="position:absolute;left:13;top:26301;width:1926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" stroked="f">
                  <v:textbox inset="0,0,0,0">
                    <w:txbxContent>
                      <w:p w:rsidR="006D0F99" w:rsidRPr="0015102D" w:rsidRDefault="006D0F99" w:rsidP="00F578F6">
                        <w:pPr>
                          <w:pStyle w:val="Caption"/>
                          <w:rPr>
                            <w:b/>
                            <w:noProof/>
                          </w:rPr>
                        </w:pPr>
                        <w:bookmarkStart w:id="102" w:name="_Toc130891311"/>
                        <w:r>
                          <w:t>Figure 28 - Foil arrangement on strawboard</w:t>
                        </w:r>
                        <w:bookmarkEnd w:id="102"/>
                      </w:p>
                    </w:txbxContent>
                  </v:textbox>
                </v:shape>
                <w10:wrap type="square"/>
              </v:group>
            </w:pict>
          </mc:Fallback>
        </mc:AlternateContent>
      </w:r>
      <w:r w:rsidR="00EB0BD0" w:rsidRPr="00EB0BD0">
        <w:rPr>
          <w:sz w:val="20"/>
        </w:rPr>
        <w:t xml:space="preserve">The foils were re-arranged to the format shown in </w:t>
      </w:r>
      <w:r w:rsidR="00EB0BD0" w:rsidRPr="00EB0BD0">
        <w:rPr>
          <w:i/>
          <w:sz w:val="20"/>
        </w:rPr>
        <w:t>figure 2</w:t>
      </w:r>
      <w:r w:rsidR="00304415">
        <w:rPr>
          <w:i/>
          <w:sz w:val="20"/>
        </w:rPr>
        <w:t>7 &amp; 28</w:t>
      </w:r>
      <w:r w:rsidR="00EB0BD0" w:rsidRPr="00EB0BD0">
        <w:rPr>
          <w:sz w:val="20"/>
        </w:rPr>
        <w:t>, due to the frag throw from the first firing hitting below the area of the first foil arrangement.</w:t>
      </w:r>
    </w:p>
    <w:p w:rsidR="00D1459B" w:rsidRDefault="00D1459B" w:rsidP="00BE13F2">
      <w:r>
        <w:rPr>
          <w:noProof/>
          <w:lang w:eastAsia="en-GB"/>
        </w:rPr>
        <mc:AlternateContent>
          <mc:Choice Requires="wpg">
            <w:drawing>
              <wp:anchor distT="0" distB="0" distL="114300" distR="114300" simplePos="0" relativeHeight="251688960" behindDoc="0" locked="0" layoutInCell="1" allowOverlap="1">
                <wp:simplePos x="0" y="0"/>
                <wp:positionH relativeFrom="column">
                  <wp:posOffset>101600</wp:posOffset>
                </wp:positionH>
                <wp:positionV relativeFrom="paragraph">
                  <wp:posOffset>158750</wp:posOffset>
                </wp:positionV>
                <wp:extent cx="2698750" cy="2127250"/>
                <wp:effectExtent l="0" t="0" r="25400" b="6350"/>
                <wp:wrapNone/>
                <wp:docPr id="221" name="Group 221"/>
                <wp:cNvGraphicFramePr/>
                <a:graphic xmlns:a="http://schemas.openxmlformats.org/drawingml/2006/main">
                  <a:graphicData uri="http://schemas.microsoft.com/office/word/2010/wordprocessingGroup">
                    <wpg:wgp>
                      <wpg:cNvGrpSpPr/>
                      <wpg:grpSpPr>
                        <a:xfrm>
                          <a:off x="0" y="0"/>
                          <a:ext cx="2698750" cy="2127250"/>
                          <a:chOff x="0" y="0"/>
                          <a:chExt cx="2698750" cy="2127250"/>
                        </a:xfrm>
                      </wpg:grpSpPr>
                      <wpg:grpSp>
                        <wpg:cNvPr id="127" name="Group 127"/>
                        <wpg:cNvGrpSpPr/>
                        <wpg:grpSpPr>
                          <a:xfrm>
                            <a:off x="0" y="0"/>
                            <a:ext cx="2698750" cy="1822174"/>
                            <a:chOff x="0" y="0"/>
                            <a:chExt cx="2698750" cy="1822174"/>
                          </a:xfrm>
                        </wpg:grpSpPr>
                        <wps:wsp>
                          <wps:cNvPr id="192" name="Text Box 2"/>
                          <wps:cNvSpPr txBox="1">
                            <a:spLocks noChangeArrowheads="1"/>
                          </wps:cNvSpPr>
                          <wps:spPr bwMode="auto">
                            <a:xfrm>
                              <a:off x="866692" y="0"/>
                              <a:ext cx="229782" cy="259252"/>
                            </a:xfrm>
                            <a:prstGeom prst="rect">
                              <a:avLst/>
                            </a:prstGeom>
                            <a:noFill/>
                            <a:ln w="9525">
                              <a:noFill/>
                              <a:miter lim="800000"/>
                              <a:headEnd/>
                              <a:tailEnd/>
                            </a:ln>
                          </wps:spPr>
                          <wps:txbx>
                            <w:txbxContent>
                              <w:p w:rsidR="006D0F99" w:rsidRDefault="006D0F99" w:rsidP="00D1459B">
                                <w:r>
                                  <w:t>2</w:t>
                                </w:r>
                                <w:r w:rsidRPr="00AF4CE2">
                                  <w:rPr>
                                    <w:noProof/>
                                    <w:lang w:eastAsia="en-GB"/>
                                  </w:rPr>
                                  <w:drawing>
                                    <wp:inline distT="0" distB="0" distL="0" distR="0" wp14:anchorId="240641BA" wp14:editId="1F143D03">
                                      <wp:extent cx="37465" cy="37465"/>
                                      <wp:effectExtent l="0" t="0" r="0" b="0"/>
                                      <wp:docPr id="567" name="Picture 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568" name="Picture 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569" name="Picture 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570" name="Picture 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txbxContent>
                          </wps:txbx>
                          <wps:bodyPr rot="0" vert="horz" wrap="square" lIns="91440" tIns="45720" rIns="91440" bIns="45720" anchor="t" anchorCtr="0">
                            <a:noAutofit/>
                          </wps:bodyPr>
                        </wps:wsp>
                        <wpg:grpSp>
                          <wpg:cNvPr id="193" name="Group 193"/>
                          <wpg:cNvGrpSpPr/>
                          <wpg:grpSpPr>
                            <a:xfrm>
                              <a:off x="0" y="23854"/>
                              <a:ext cx="2698750" cy="1798320"/>
                              <a:chOff x="0" y="0"/>
                              <a:chExt cx="2698750" cy="1798320"/>
                            </a:xfrm>
                          </wpg:grpSpPr>
                          <wpg:grpSp>
                            <wpg:cNvPr id="194" name="Group 194"/>
                            <wpg:cNvGrpSpPr/>
                            <wpg:grpSpPr>
                              <a:xfrm>
                                <a:off x="0" y="0"/>
                                <a:ext cx="2698750" cy="1798320"/>
                                <a:chOff x="0" y="0"/>
                                <a:chExt cx="2698750" cy="1798320"/>
                              </a:xfrm>
                            </wpg:grpSpPr>
                            <wpg:grpSp>
                              <wpg:cNvPr id="195" name="Group 195"/>
                              <wpg:cNvGrpSpPr/>
                              <wpg:grpSpPr>
                                <a:xfrm>
                                  <a:off x="0" y="0"/>
                                  <a:ext cx="2698750" cy="1798320"/>
                                  <a:chOff x="0" y="0"/>
                                  <a:chExt cx="3080137" cy="2048069"/>
                                </a:xfrm>
                              </wpg:grpSpPr>
                              <wps:wsp>
                                <wps:cNvPr id="196" name="Text Box 2"/>
                                <wps:cNvSpPr txBox="1">
                                  <a:spLocks noChangeArrowheads="1"/>
                                </wps:cNvSpPr>
                                <wps:spPr bwMode="auto">
                                  <a:xfrm>
                                    <a:off x="0" y="353"/>
                                    <a:ext cx="262255" cy="295275"/>
                                  </a:xfrm>
                                  <a:prstGeom prst="rect">
                                    <a:avLst/>
                                  </a:prstGeom>
                                  <a:noFill/>
                                  <a:ln w="9525">
                                    <a:noFill/>
                                    <a:miter lim="800000"/>
                                    <a:headEnd/>
                                    <a:tailEnd/>
                                  </a:ln>
                                </wps:spPr>
                                <wps:txbx>
                                  <w:txbxContent>
                                    <w:p w:rsidR="006D0F99" w:rsidRDefault="006D0F99" w:rsidP="00D1459B">
                                      <w:r>
                                        <w:t>1</w:t>
                                      </w:r>
                                      <w:r w:rsidRPr="00AF4CE2">
                                        <w:rPr>
                                          <w:noProof/>
                                          <w:lang w:eastAsia="en-GB"/>
                                        </w:rPr>
                                        <w:drawing>
                                          <wp:inline distT="0" distB="0" distL="0" distR="0" wp14:anchorId="3EB0B161" wp14:editId="1B91BEEA">
                                            <wp:extent cx="37465" cy="37465"/>
                                            <wp:effectExtent l="0" t="0" r="0" b="0"/>
                                            <wp:docPr id="563" name="Picture 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564" name="Picture 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565" name="Picture 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txbxContent>
                                </wps:txbx>
                                <wps:bodyPr rot="0" vert="horz" wrap="square" lIns="91440" tIns="45720" rIns="91440" bIns="45720" anchor="t" anchorCtr="0">
                                  <a:noAutofit/>
                                </wps:bodyPr>
                              </wps:wsp>
                              <wpg:grpSp>
                                <wpg:cNvPr id="197" name="Group 197"/>
                                <wpg:cNvGrpSpPr/>
                                <wpg:grpSpPr>
                                  <a:xfrm>
                                    <a:off x="0" y="0"/>
                                    <a:ext cx="3080137" cy="2048069"/>
                                    <a:chOff x="0" y="0"/>
                                    <a:chExt cx="3080137" cy="2048069"/>
                                  </a:xfrm>
                                </wpg:grpSpPr>
                                <wps:wsp>
                                  <wps:cNvPr id="198" name="Text Box 2"/>
                                  <wps:cNvSpPr txBox="1">
                                    <a:spLocks noChangeArrowheads="1"/>
                                  </wps:cNvSpPr>
                                  <wps:spPr bwMode="auto">
                                    <a:xfrm>
                                      <a:off x="0" y="1033669"/>
                                      <a:ext cx="262255" cy="295275"/>
                                    </a:xfrm>
                                    <a:prstGeom prst="rect">
                                      <a:avLst/>
                                    </a:prstGeom>
                                    <a:noFill/>
                                    <a:ln w="9525">
                                      <a:noFill/>
                                      <a:miter lim="800000"/>
                                      <a:headEnd/>
                                      <a:tailEnd/>
                                    </a:ln>
                                  </wps:spPr>
                                  <wps:txbx>
                                    <w:txbxContent>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txbxContent>
                                  </wps:txbx>
                                  <wps:bodyPr rot="0" vert="horz" wrap="square" lIns="91440" tIns="45720" rIns="91440" bIns="45720" anchor="t" anchorCtr="0">
                                    <a:noAutofit/>
                                  </wps:bodyPr>
                                </wps:wsp>
                                <wpg:grpSp>
                                  <wpg:cNvPr id="199" name="Group 199"/>
                                  <wpg:cNvGrpSpPr/>
                                  <wpg:grpSpPr>
                                    <a:xfrm>
                                      <a:off x="0" y="0"/>
                                      <a:ext cx="3080137" cy="2048069"/>
                                      <a:chOff x="0" y="0"/>
                                      <a:chExt cx="3080137" cy="2048069"/>
                                    </a:xfrm>
                                  </wpg:grpSpPr>
                                  <wps:wsp>
                                    <wps:cNvPr id="200" name="Text Box 2"/>
                                    <wps:cNvSpPr txBox="1">
                                      <a:spLocks noChangeArrowheads="1"/>
                                    </wps:cNvSpPr>
                                    <wps:spPr bwMode="auto">
                                      <a:xfrm>
                                        <a:off x="1025723" y="1033671"/>
                                        <a:ext cx="262255" cy="295275"/>
                                      </a:xfrm>
                                      <a:prstGeom prst="rect">
                                        <a:avLst/>
                                      </a:prstGeom>
                                      <a:noFill/>
                                      <a:ln w="9525">
                                        <a:noFill/>
                                        <a:miter lim="800000"/>
                                        <a:headEnd/>
                                        <a:tailEnd/>
                                      </a:ln>
                                    </wps:spPr>
                                    <wps:txbx>
                                      <w:txbxContent>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txbxContent>
                                    </wps:txbx>
                                    <wps:bodyPr rot="0" vert="horz" wrap="square" lIns="91440" tIns="45720" rIns="91440" bIns="45720" anchor="t" anchorCtr="0">
                                      <a:noAutofit/>
                                    </wps:bodyPr>
                                  </wps:wsp>
                                  <wpg:grpSp>
                                    <wpg:cNvPr id="201" name="Group 201"/>
                                    <wpg:cNvGrpSpPr/>
                                    <wpg:grpSpPr>
                                      <a:xfrm>
                                        <a:off x="0" y="0"/>
                                        <a:ext cx="3080137" cy="2048069"/>
                                        <a:chOff x="0" y="0"/>
                                        <a:chExt cx="3080137" cy="2048069"/>
                                      </a:xfrm>
                                    </wpg:grpSpPr>
                                    <wps:wsp>
                                      <wps:cNvPr id="202" name="Text Box 2"/>
                                      <wps:cNvSpPr txBox="1">
                                        <a:spLocks noChangeArrowheads="1"/>
                                      </wps:cNvSpPr>
                                      <wps:spPr bwMode="auto">
                                        <a:xfrm>
                                          <a:off x="2031039" y="353"/>
                                          <a:ext cx="262255" cy="295275"/>
                                        </a:xfrm>
                                        <a:prstGeom prst="rect">
                                          <a:avLst/>
                                        </a:prstGeom>
                                        <a:noFill/>
                                        <a:ln w="9525">
                                          <a:noFill/>
                                          <a:miter lim="800000"/>
                                          <a:headEnd/>
                                          <a:tailEnd/>
                                        </a:ln>
                                      </wps:spPr>
                                      <wps:txbx>
                                        <w:txbxContent>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txbxContent>
                                      </wps:txbx>
                                      <wps:bodyPr rot="0" vert="horz" wrap="square" lIns="91440" tIns="45720" rIns="91440" bIns="45720" anchor="t" anchorCtr="0">
                                        <a:noAutofit/>
                                      </wps:bodyPr>
                                    </wps:wsp>
                                    <wpg:grpSp>
                                      <wpg:cNvPr id="203" name="Group 203"/>
                                      <wpg:cNvGrpSpPr/>
                                      <wpg:grpSpPr>
                                        <a:xfrm>
                                          <a:off x="0" y="0"/>
                                          <a:ext cx="3080137" cy="2048069"/>
                                          <a:chOff x="0" y="0"/>
                                          <a:chExt cx="3080137" cy="2048069"/>
                                        </a:xfrm>
                                      </wpg:grpSpPr>
                                      <wpg:grpSp>
                                        <wpg:cNvPr id="204" name="Group 204"/>
                                        <wpg:cNvGrpSpPr/>
                                        <wpg:grpSpPr>
                                          <a:xfrm>
                                            <a:off x="0" y="0"/>
                                            <a:ext cx="3080137" cy="2048069"/>
                                            <a:chOff x="0" y="0"/>
                                            <a:chExt cx="3080137" cy="2048069"/>
                                          </a:xfrm>
                                        </wpg:grpSpPr>
                                        <wps:wsp>
                                          <wps:cNvPr id="206" name="Rectangle 206"/>
                                          <wps:cNvSpPr/>
                                          <wps:spPr>
                                            <a:xfrm>
                                              <a:off x="1025718"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 name="Rectangle 208"/>
                                          <wps:cNvSpPr/>
                                          <wps:spPr>
                                            <a:xfrm>
                                              <a:off x="2051437"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 name="Rectangle 212"/>
                                          <wps:cNvSpPr/>
                                          <wps:spPr>
                                            <a:xfrm>
                                              <a:off x="1025719" y="0"/>
                                              <a:ext cx="1028700" cy="102235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 name="Rectangle 213"/>
                                          <wps:cNvSpPr/>
                                          <wps:spPr>
                                            <a:xfrm>
                                              <a:off x="0" y="0"/>
                                              <a:ext cx="1028700" cy="102235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 name="Rectangle 214"/>
                                          <wps:cNvSpPr/>
                                          <wps:spPr>
                                            <a:xfrm>
                                              <a:off x="0" y="1025719"/>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5" name="Text Box 2"/>
                                        <wps:cNvSpPr txBox="1">
                                          <a:spLocks noChangeArrowheads="1"/>
                                        </wps:cNvSpPr>
                                        <wps:spPr bwMode="auto">
                                          <a:xfrm>
                                            <a:off x="1365377" y="1049572"/>
                                            <a:ext cx="373381" cy="295275"/>
                                          </a:xfrm>
                                          <a:prstGeom prst="rect">
                                            <a:avLst/>
                                          </a:prstGeom>
                                          <a:noFill/>
                                          <a:ln w="9525">
                                            <a:noFill/>
                                            <a:miter lim="800000"/>
                                            <a:headEnd/>
                                            <a:tailEnd/>
                                          </a:ln>
                                        </wps:spPr>
                                        <wps:txbx>
                                          <w:txbxContent>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txbxContent>
                                        </wps:txbx>
                                        <wps:bodyPr rot="0" vert="horz" wrap="square" lIns="91440" tIns="45720" rIns="91440" bIns="45720" anchor="t" anchorCtr="0">
                                          <a:noAutofit/>
                                        </wps:bodyPr>
                                      </wps:wsp>
                                      <wps:wsp>
                                        <wps:cNvPr id="216" name="5-Point Star 216"/>
                                        <wps:cNvSpPr/>
                                        <wps:spPr>
                                          <a:xfrm>
                                            <a:off x="1447138" y="912673"/>
                                            <a:ext cx="206734" cy="190831"/>
                                          </a:xfrm>
                                          <a:prstGeom prst="star5">
                                            <a:avLst/>
                                          </a:prstGeom>
                                          <a:solidFill>
                                            <a:schemeClr val="tx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grpSp>
                            <wps:wsp>
                              <wps:cNvPr id="218" name="Rectangle 218"/>
                              <wps:cNvSpPr/>
                              <wps:spPr>
                                <a:xfrm>
                                  <a:off x="1796995" y="0"/>
                                  <a:ext cx="901325" cy="897696"/>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9" name="Text Box 2"/>
                            <wps:cNvSpPr txBox="1">
                              <a:spLocks noChangeArrowheads="1"/>
                            </wps:cNvSpPr>
                            <wps:spPr bwMode="auto">
                              <a:xfrm>
                                <a:off x="1796995" y="866692"/>
                                <a:ext cx="229782" cy="259252"/>
                              </a:xfrm>
                              <a:prstGeom prst="rect">
                                <a:avLst/>
                              </a:prstGeom>
                              <a:noFill/>
                              <a:ln w="9525">
                                <a:noFill/>
                                <a:miter lim="800000"/>
                                <a:headEnd/>
                                <a:tailEnd/>
                              </a:ln>
                            </wps:spPr>
                            <wps:txbx>
                              <w:txbxContent>
                                <w:p w:rsidR="006D0F99" w:rsidRDefault="006D0F99" w:rsidP="00D1459B">
                                  <w:r>
                                    <w:t>6</w:t>
                                  </w:r>
                                  <w:r w:rsidRPr="00AF4CE2">
                                    <w:rPr>
                                      <w:noProof/>
                                      <w:lang w:eastAsia="en-GB"/>
                                    </w:rPr>
                                    <w:drawing>
                                      <wp:inline distT="0" distB="0" distL="0" distR="0" wp14:anchorId="588E18C8" wp14:editId="5E5989D2">
                                        <wp:extent cx="37465" cy="37465"/>
                                        <wp:effectExtent l="0" t="0" r="0" b="0"/>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125</w:t>
                                    </w:r>
                                  </w:fldSimple>
                                  <w:r>
                                    <w:t xml:space="preserve"> - Foil Arrangement6</w:t>
                                  </w:r>
                                  <w:r w:rsidRPr="00AF4CE2">
                                    <w:rPr>
                                      <w:noProof/>
                                      <w:lang w:eastAsia="en-GB"/>
                                    </w:rPr>
                                    <w:drawing>
                                      <wp:inline distT="0" distB="0" distL="0" distR="0" wp14:anchorId="588E18C8" wp14:editId="5E5989D2">
                                        <wp:extent cx="37465" cy="37465"/>
                                        <wp:effectExtent l="0" t="0" r="0" b="0"/>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r w:rsidRPr="00AF4CE2">
                                    <w:rPr>
                                      <w:noProof/>
                                      <w:lang w:eastAsia="en-GB"/>
                                    </w:rPr>
                                    <w:drawing>
                                      <wp:inline distT="0" distB="0" distL="0" distR="0" wp14:anchorId="588E18C8" wp14:editId="5E5989D2">
                                        <wp:extent cx="37465" cy="37465"/>
                                        <wp:effectExtent l="0" t="0" r="0" b="0"/>
                                        <wp:docPr id="561" name="Picture 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127</w:t>
                                    </w:r>
                                  </w:fldSimple>
                                  <w:r>
                                    <w:t xml:space="preserve"> - Foil Arrangement6</w:t>
                                  </w:r>
                                  <w:r w:rsidRPr="00AF4CE2">
                                    <w:rPr>
                                      <w:noProof/>
                                      <w:lang w:eastAsia="en-GB"/>
                                    </w:rPr>
                                    <w:drawing>
                                      <wp:inline distT="0" distB="0" distL="0" distR="0" wp14:anchorId="588E18C8" wp14:editId="5E5989D2">
                                        <wp:extent cx="37465" cy="37465"/>
                                        <wp:effectExtent l="0" t="0" r="0" b="0"/>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125</w:t>
                                    </w:r>
                                  </w:fldSimple>
                                  <w:r>
                                    <w:t xml:space="preserve"> - Foil Arrangement</w:t>
                                  </w:r>
                                </w:p>
                                <w:p w:rsidR="006D0F99" w:rsidRDefault="006D0F99"/>
                                <w:p w:rsidR="006D0F99" w:rsidRPr="00C20D44" w:rsidRDefault="006D0F99" w:rsidP="00D1459B">
                                  <w:pPr>
                                    <w:pStyle w:val="Caption"/>
                                    <w:rPr>
                                      <w:noProof/>
                                    </w:rPr>
                                  </w:pPr>
                                </w:p>
                                <w:p w:rsidR="006D0F99" w:rsidRDefault="006D0F99"/>
                                <w:p w:rsidR="006D0F99" w:rsidRPr="00D720A8" w:rsidRDefault="006D0F99" w:rsidP="00F578F6">
                                  <w:pPr>
                                    <w:pStyle w:val="Caption"/>
                                    <w:rPr>
                                      <w:b/>
                                      <w:noProof/>
                                    </w:rPr>
                                  </w:pPr>
                                  <w:r>
                                    <w:t xml:space="preserve">Figure </w:t>
                                  </w:r>
                                  <w:fldSimple w:instr=" SEQ Figure \* ARABIC ">
                                    <w:r>
                                      <w:rPr>
                                        <w:noProof/>
                                      </w:rPr>
                                      <w:t>126</w:t>
                                    </w:r>
                                  </w:fldSimple>
                                  <w:r>
                                    <w:t xml:space="preserve"> - Foil Arrangement on Strawboard</w:t>
                                  </w:r>
                                </w:p>
                                <w:p w:rsidR="006D0F99" w:rsidRDefault="006D0F99"/>
                                <w:p w:rsidR="006D0F99" w:rsidRPr="00C20D44" w:rsidRDefault="006D0F99" w:rsidP="00D1459B">
                                  <w:pPr>
                                    <w:pStyle w:val="Caption"/>
                                    <w:rPr>
                                      <w:noProof/>
                                    </w:rPr>
                                  </w:pPr>
                                  <w:r>
                                    <w:t xml:space="preserve">Figure </w:t>
                                  </w:r>
                                  <w:fldSimple w:instr=" SEQ Figure \* ARABIC ">
                                    <w:r>
                                      <w:rPr>
                                        <w:noProof/>
                                      </w:rPr>
                                      <w:t>127</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125</w:t>
                                    </w:r>
                                  </w:fldSimple>
                                  <w:r>
                                    <w:t xml:space="preserve"> - Foil Arrangement6</w:t>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127</w:t>
                                    </w:r>
                                  </w:fldSimple>
                                  <w:r>
                                    <w:t xml:space="preserve"> - Foil Arrangement6</w:t>
                                  </w:r>
                                </w:p>
                                <w:p w:rsidR="006D0F99" w:rsidRDefault="006D0F99"/>
                                <w:p w:rsidR="006D0F99" w:rsidRDefault="006D0F99" w:rsidP="00D1459B">
                                  <w:r>
                                    <w:t>Figure 27 - Foil Arrangement6</w:t>
                                  </w:r>
                                  <w:r w:rsidRPr="00AF4CE2">
                                    <w:rPr>
                                      <w:noProof/>
                                      <w:lang w:eastAsia="en-GB"/>
                                    </w:rPr>
                                    <w:drawing>
                                      <wp:inline distT="0" distB="0" distL="0" distR="0" wp14:anchorId="588E18C8" wp14:editId="5E5989D2">
                                        <wp:extent cx="37465" cy="37465"/>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125</w:t>
                                    </w:r>
                                  </w:fldSimple>
                                  <w:r>
                                    <w:t xml:space="preserve"> - Foil Arrangement6</w:t>
                                  </w:r>
                                  <w:r w:rsidRPr="00AF4CE2">
                                    <w:rPr>
                                      <w:noProof/>
                                      <w:lang w:eastAsia="en-GB"/>
                                    </w:rPr>
                                    <w:drawing>
                                      <wp:inline distT="0" distB="0" distL="0" distR="0" wp14:anchorId="588E18C8" wp14:editId="5E5989D2">
                                        <wp:extent cx="37465" cy="37465"/>
                                        <wp:effectExtent l="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r w:rsidRPr="00AF4CE2">
                                    <w:rPr>
                                      <w:noProof/>
                                      <w:lang w:eastAsia="en-GB"/>
                                    </w:rPr>
                                    <w:drawing>
                                      <wp:inline distT="0" distB="0" distL="0" distR="0" wp14:anchorId="588E18C8" wp14:editId="5E5989D2">
                                        <wp:extent cx="37465" cy="37465"/>
                                        <wp:effectExtent l="0" t="0" r="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127</w:t>
                                    </w:r>
                                  </w:fldSimple>
                                  <w:r>
                                    <w:t xml:space="preserve"> - Foil Arrangement6</w:t>
                                  </w:r>
                                  <w:r w:rsidRPr="00AF4CE2">
                                    <w:rPr>
                                      <w:noProof/>
                                      <w:lang w:eastAsia="en-GB"/>
                                    </w:rPr>
                                    <w:drawing>
                                      <wp:inline distT="0" distB="0" distL="0" distR="0" wp14:anchorId="588E18C8" wp14:editId="5E5989D2">
                                        <wp:extent cx="37465" cy="37465"/>
                                        <wp:effectExtent l="0" t="0" r="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125</w:t>
                                    </w:r>
                                  </w:fldSimple>
                                  <w:r>
                                    <w:t xml:space="preserve"> - Foil Arrangement</w:t>
                                  </w:r>
                                </w:p>
                                <w:p w:rsidR="006D0F99" w:rsidRDefault="006D0F99"/>
                                <w:p w:rsidR="006D0F99" w:rsidRPr="00C20D44" w:rsidRDefault="006D0F99" w:rsidP="00D1459B">
                                  <w:pPr>
                                    <w:pStyle w:val="Caption"/>
                                    <w:rPr>
                                      <w:noProof/>
                                    </w:rPr>
                                  </w:pPr>
                                </w:p>
                                <w:p w:rsidR="006D0F99" w:rsidRDefault="006D0F99"/>
                                <w:p w:rsidR="006D0F99" w:rsidRPr="00D720A8" w:rsidRDefault="006D0F99" w:rsidP="00F578F6">
                                  <w:pPr>
                                    <w:pStyle w:val="Caption"/>
                                    <w:rPr>
                                      <w:b/>
                                      <w:noProof/>
                                    </w:rPr>
                                  </w:pPr>
                                  <w:r>
                                    <w:t xml:space="preserve">Figure </w:t>
                                  </w:r>
                                  <w:fldSimple w:instr=" SEQ Figure \* ARABIC ">
                                    <w:r>
                                      <w:rPr>
                                        <w:noProof/>
                                      </w:rPr>
                                      <w:t>126</w:t>
                                    </w:r>
                                  </w:fldSimple>
                                  <w:r>
                                    <w:t xml:space="preserve"> - Foil Arrangement on Strawboard</w:t>
                                  </w:r>
                                </w:p>
                                <w:p w:rsidR="006D0F99" w:rsidRDefault="006D0F99"/>
                                <w:p w:rsidR="006D0F99" w:rsidRPr="00C20D44" w:rsidRDefault="006D0F99" w:rsidP="00D1459B">
                                  <w:pPr>
                                    <w:pStyle w:val="Caption"/>
                                    <w:rPr>
                                      <w:noProof/>
                                    </w:rPr>
                                  </w:pPr>
                                  <w:r>
                                    <w:t xml:space="preserve">Figure </w:t>
                                  </w:r>
                                  <w:fldSimple w:instr=" SEQ Figure \* ARABIC ">
                                    <w:r>
                                      <w:rPr>
                                        <w:noProof/>
                                      </w:rPr>
                                      <w:t>127</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125</w:t>
                                    </w:r>
                                  </w:fldSimple>
                                  <w:r>
                                    <w:t xml:space="preserve"> - Foil Arrangement6</w:t>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127</w:t>
                                    </w:r>
                                  </w:fldSimple>
                                  <w:r>
                                    <w:t xml:space="preserve"> - Foil Arrangement6</w:t>
                                  </w:r>
                                </w:p>
                              </w:txbxContent>
                            </wps:txbx>
                            <wps:bodyPr rot="0" vert="horz" wrap="square" lIns="91440" tIns="45720" rIns="91440" bIns="45720" anchor="t" anchorCtr="0">
                              <a:noAutofit/>
                            </wps:bodyPr>
                          </wps:wsp>
                        </wpg:grpSp>
                      </wpg:grpSp>
                      <wps:wsp>
                        <wps:cNvPr id="220" name="Text Box 220"/>
                        <wps:cNvSpPr txBox="1"/>
                        <wps:spPr>
                          <a:xfrm>
                            <a:off x="0" y="1876425"/>
                            <a:ext cx="2698750" cy="250825"/>
                          </a:xfrm>
                          <a:prstGeom prst="rect">
                            <a:avLst/>
                          </a:prstGeom>
                          <a:solidFill>
                            <a:prstClr val="white"/>
                          </a:solidFill>
                          <a:ln>
                            <a:noFill/>
                          </a:ln>
                        </wps:spPr>
                        <wps:txbx>
                          <w:txbxContent>
                            <w:p w:rsidR="006D0F99" w:rsidRPr="00C20D44" w:rsidRDefault="006D0F99" w:rsidP="00D1459B">
                              <w:pPr>
                                <w:pStyle w:val="Caption"/>
                                <w:rPr>
                                  <w:noProof/>
                                </w:rPr>
                              </w:pPr>
                              <w:bookmarkStart w:id="103" w:name="_Toc130891312"/>
                              <w:r>
                                <w:t>Figure 27 - Foil Arrangement</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221" o:spid="_x0000_s1176" style="position:absolute;margin-left:8pt;margin-top:12.5pt;width:212.5pt;height:167.5pt;z-index:251688960;mso-height-relative:margin" coordsize="26987,212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">
                <v:group id="Group 127" o:spid="_x0000_s1177" style="position:absolute;width:26987;height:18221" coordsize="26987,18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">
                  <v:shape id="Text Box 2" o:spid="_x0000_s1178" type="#_x0000_t202" style="position:absolute;left:8666;width:2298;height:25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" filled="f" stroked="f">
                    <v:textbox>
                      <w:txbxContent>
                        <w:p w:rsidR="006D0F99" w:rsidRDefault="006D0F99" w:rsidP="00D1459B">
                          <w:r>
                            <w:t>2</w:t>
                          </w:r>
                          <w:r w:rsidRPr="00AF4CE2">
                            <w:rPr>
                              <w:noProof/>
                              <w:lang w:eastAsia="en-GB"/>
                            </w:rPr>
                            <w:drawing>
                              <wp:inline distT="0" distB="0" distL="0" distR="0" wp14:anchorId="240641BA" wp14:editId="1F143D03">
                                <wp:extent cx="37465" cy="37465"/>
                                <wp:effectExtent l="0" t="0" r="0" b="0"/>
                                <wp:docPr id="567" name="Picture 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568" name="Picture 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569" name="Picture 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570" name="Picture 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r w:rsidRPr="00AF4CE2">
                            <w:rPr>
                              <w:noProof/>
                              <w:lang w:eastAsia="en-GB"/>
                            </w:rPr>
                            <w:drawing>
                              <wp:inline distT="0" distB="0" distL="0" distR="0" wp14:anchorId="240641BA" wp14:editId="1F143D03">
                                <wp:extent cx="37465" cy="37465"/>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p w:rsidR="006D0F99" w:rsidRDefault="006D0F99"/>
                        <w:p w:rsidR="006D0F99" w:rsidRDefault="006D0F99" w:rsidP="00D1459B">
                          <w:r>
                            <w:t>2</w:t>
                          </w:r>
                        </w:p>
                      </w:txbxContent>
                    </v:textbox>
                  </v:shape>
                  <v:group id="Group 193" o:spid="_x0000_s1179" style="position:absolute;top:238;width:26987;height:17983" coordsize="26987,17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group id="Group 194" o:spid="_x0000_s1180" style="position:absolute;width:26987;height:17983" coordsize="26987,17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">
                      <v:group id="Group 195" o:spid="_x0000_s1181" style="position:absolute;width:26987;height:17983"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shape id="Text Box 2" o:spid="_x0000_s1182" type="#_x0000_t202" style="position:absolute;top:3;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" filled="f" stroked="f">
                          <v:textbox>
                            <w:txbxContent>
                              <w:p w:rsidR="006D0F99" w:rsidRDefault="006D0F99" w:rsidP="00D1459B">
                                <w:r>
                                  <w:t>1</w:t>
                                </w:r>
                                <w:r w:rsidRPr="00AF4CE2">
                                  <w:rPr>
                                    <w:noProof/>
                                    <w:lang w:eastAsia="en-GB"/>
                                  </w:rPr>
                                  <w:drawing>
                                    <wp:inline distT="0" distB="0" distL="0" distR="0" wp14:anchorId="3EB0B161" wp14:editId="1B91BEEA">
                                      <wp:extent cx="37465" cy="37465"/>
                                      <wp:effectExtent l="0" t="0" r="0" b="0"/>
                                      <wp:docPr id="563" name="Picture 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564" name="Picture 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565" name="Picture 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r w:rsidRPr="00AF4CE2">
                                  <w:rPr>
                                    <w:noProof/>
                                    <w:lang w:eastAsia="en-GB"/>
                                  </w:rPr>
                                  <w:drawing>
                                    <wp:inline distT="0" distB="0" distL="0" distR="0" wp14:anchorId="3EB0B161" wp14:editId="1B91BEEA">
                                      <wp:extent cx="37465" cy="37465"/>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p w:rsidR="006D0F99" w:rsidRDefault="006D0F99"/>
                              <w:p w:rsidR="006D0F99" w:rsidRDefault="006D0F99" w:rsidP="00D1459B">
                                <w:r>
                                  <w:t>1</w:t>
                                </w:r>
                              </w:p>
                            </w:txbxContent>
                          </v:textbox>
                        </v:shape>
                        <v:group id="Group 197" o:spid="_x0000_s1183"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shape id="Text Box 2" o:spid="_x0000_s1184" type="#_x0000_t202" style="position:absolute;top:10336;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" filled="f" stroked="f">
                            <v:textbox>
                              <w:txbxContent>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p w:rsidR="006D0F99" w:rsidRDefault="006D0F99"/>
                                <w:p w:rsidR="006D0F99" w:rsidRDefault="006D0F99" w:rsidP="00D1459B">
                                  <w:r>
                                    <w:t>4</w:t>
                                  </w:r>
                                </w:p>
                              </w:txbxContent>
                            </v:textbox>
                          </v:shape>
                          <v:group id="Group 199" o:spid="_x0000_s1185"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">
                            <v:shape id="Text Box 2" o:spid="_x0000_s1186" type="#_x0000_t202" style="position:absolute;left:10257;top:10336;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" filled="f" stroked="f">
                              <v:textbox>
                                <w:txbxContent>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p w:rsidR="006D0F99" w:rsidRDefault="006D0F99"/>
                                  <w:p w:rsidR="006D0F99" w:rsidRDefault="006D0F99" w:rsidP="00D1459B">
                                    <w:r>
                                      <w:t>5</w:t>
                                    </w:r>
                                  </w:p>
                                </w:txbxContent>
                              </v:textbox>
                            </v:shape>
                            <v:group id="Group 201" o:spid="_x0000_s1187"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">
                              <v:shape id="Text Box 2" o:spid="_x0000_s1188" type="#_x0000_t202" style="position:absolute;left:20310;top:3;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" filled="f" stroked="f">
                                <v:textbox>
                                  <w:txbxContent>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p w:rsidR="006D0F99" w:rsidRDefault="006D0F99"/>
                                    <w:p w:rsidR="006D0F99" w:rsidRDefault="006D0F99" w:rsidP="00D1459B">
                                      <w:r>
                                        <w:t>3</w:t>
                                      </w:r>
                                    </w:p>
                                  </w:txbxContent>
                                </v:textbox>
                              </v:shape>
                              <v:group id="Group 203" o:spid="_x0000_s1189"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v:group id="Group 204" o:spid="_x0000_s1190"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">
                                  <v:rect id="Rectangle 206" o:spid="_x0000_s1191" style="position:absolute;left:10257;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" filled="f" strokecolor="black [1600]" strokeweight="1pt"/>
                                  <v:rect id="Rectangle 208" o:spid="_x0000_s1192" style="position:absolute;left:20514;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" filled="f" strokecolor="black [1600]" strokeweight="1pt"/>
                                  <v:rect id="Rectangle 212" o:spid="_x0000_s1193" style="position:absolute;left: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" filled="f" strokecolor="black [1600]" strokeweight="1pt"/>
                                  <v:rect id="Rectangle 213" o:spid="_x0000_s1194" style="position:absolute;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" filled="f" strokecolor="black [1600]" strokeweight="1pt"/>
                                  <v:rect id="Rectangle 214" o:spid="_x0000_s1195" style="position:absolute;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" filled="f" strokecolor="black [1600]" strokeweight="1pt"/>
                                </v:group>
                                <v:shape id="Text Box 2" o:spid="_x0000_s1196" type="#_x0000_t202" style="position:absolute;left:13653;top:10495;width:3734;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" filled="f" stroked="f">
                                  <v:textbox>
                                    <w:txbxContent>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p w:rsidR="006D0F99" w:rsidRDefault="006D0F99"/>
                                      <w:p w:rsidR="006D0F99" w:rsidRDefault="006D0F99" w:rsidP="00D1459B">
                                        <w:r w:rsidRPr="00C3798F">
                                          <w:rPr>
                                            <w:sz w:val="18"/>
                                          </w:rPr>
                                          <w:t>CP</w:t>
                                        </w:r>
                                      </w:p>
                                    </w:txbxContent>
                                  </v:textbox>
                                </v:shape>
                                <v:shape id="5-Point Star 216" o:spid="_x0000_s1197" style="position:absolute;left:14471;top:9126;width:2067;height:1909;visibility:visible;mso-wrap-style:square;v-text-anchor:middle" coordsize="206734,190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" path="m,72891r78966,l103367,r24401,72891l206734,72891r-63885,45049l167251,190831,103367,145781,39483,190831,63885,117940,,72891xe" fillcolor="black [3213]" strokecolor="black [1600]" strokeweight="1pt">
                                  <v:stroke joinstyle="miter"/>
                                  <v:path arrowok="t" o:connecttype="custom" o:connectlocs="0,72891;78966,72891;103367,0;127768,72891;206734,72891;142849,117940;167251,190831;103367,145781;39483,190831;63885,117940;0,72891" o:connectangles="0,0,0,0,0,0,0,0,0,0,0"/>
                                </v:shape>
                              </v:group>
                            </v:group>
                          </v:group>
                        </v:group>
                      </v:group>
                      <v:rect id="Rectangle 218" o:spid="_x0000_s1198" style="position:absolute;left:17969;width:9014;height:89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" filled="f" strokecolor="black [1600]" strokeweight="1pt"/>
                    </v:group>
                    <v:shape id="Text Box 2" o:spid="_x0000_s1199" type="#_x0000_t202" style="position:absolute;left:17969;top:8666;width:2298;height:25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" filled="f" stroked="f">
                      <v:textbox>
                        <w:txbxContent>
                          <w:p w:rsidR="006D0F99" w:rsidRDefault="006D0F99" w:rsidP="00D1459B">
                            <w:r>
                              <w:t>6</w:t>
                            </w:r>
                            <w:r w:rsidRPr="00AF4CE2">
                              <w:rPr>
                                <w:noProof/>
                                <w:lang w:eastAsia="en-GB"/>
                              </w:rPr>
                              <w:drawing>
                                <wp:inline distT="0" distB="0" distL="0" distR="0" wp14:anchorId="588E18C8" wp14:editId="5E5989D2">
                                  <wp:extent cx="37465" cy="37465"/>
                                  <wp:effectExtent l="0" t="0" r="0" b="0"/>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125</w:t>
                              </w:r>
                            </w:fldSimple>
                            <w:r>
                              <w:t xml:space="preserve"> - Foil Arrangement6</w:t>
                            </w:r>
                            <w:r w:rsidRPr="00AF4CE2">
                              <w:rPr>
                                <w:noProof/>
                                <w:lang w:eastAsia="en-GB"/>
                              </w:rPr>
                              <w:drawing>
                                <wp:inline distT="0" distB="0" distL="0" distR="0" wp14:anchorId="588E18C8" wp14:editId="5E5989D2">
                                  <wp:extent cx="37465" cy="37465"/>
                                  <wp:effectExtent l="0" t="0" r="0" b="0"/>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r w:rsidRPr="00AF4CE2">
                              <w:rPr>
                                <w:noProof/>
                                <w:lang w:eastAsia="en-GB"/>
                              </w:rPr>
                              <w:drawing>
                                <wp:inline distT="0" distB="0" distL="0" distR="0" wp14:anchorId="588E18C8" wp14:editId="5E5989D2">
                                  <wp:extent cx="37465" cy="37465"/>
                                  <wp:effectExtent l="0" t="0" r="0" b="0"/>
                                  <wp:docPr id="561" name="Picture 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127</w:t>
                              </w:r>
                            </w:fldSimple>
                            <w:r>
                              <w:t xml:space="preserve"> - Foil Arrangement6</w:t>
                            </w:r>
                            <w:r w:rsidRPr="00AF4CE2">
                              <w:rPr>
                                <w:noProof/>
                                <w:lang w:eastAsia="en-GB"/>
                              </w:rPr>
                              <w:drawing>
                                <wp:inline distT="0" distB="0" distL="0" distR="0" wp14:anchorId="588E18C8" wp14:editId="5E5989D2">
                                  <wp:extent cx="37465" cy="37465"/>
                                  <wp:effectExtent l="0" t="0" r="0" b="0"/>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125</w:t>
                              </w:r>
                            </w:fldSimple>
                            <w:r>
                              <w:t xml:space="preserve"> - Foil Arrangement</w:t>
                            </w:r>
                          </w:p>
                          <w:p w:rsidR="006D0F99" w:rsidRDefault="006D0F99"/>
                          <w:p w:rsidR="006D0F99" w:rsidRPr="00C20D44" w:rsidRDefault="006D0F99" w:rsidP="00D1459B">
                            <w:pPr>
                              <w:pStyle w:val="Caption"/>
                              <w:rPr>
                                <w:noProof/>
                              </w:rPr>
                            </w:pPr>
                          </w:p>
                          <w:p w:rsidR="006D0F99" w:rsidRDefault="006D0F99"/>
                          <w:p w:rsidR="006D0F99" w:rsidRPr="00D720A8" w:rsidRDefault="006D0F99" w:rsidP="00F578F6">
                            <w:pPr>
                              <w:pStyle w:val="Caption"/>
                              <w:rPr>
                                <w:b/>
                                <w:noProof/>
                              </w:rPr>
                            </w:pPr>
                            <w:r>
                              <w:t xml:space="preserve">Figure </w:t>
                            </w:r>
                            <w:fldSimple w:instr=" SEQ Figure \* ARABIC ">
                              <w:r>
                                <w:rPr>
                                  <w:noProof/>
                                </w:rPr>
                                <w:t>126</w:t>
                              </w:r>
                            </w:fldSimple>
                            <w:r>
                              <w:t xml:space="preserve"> - Foil Arrangement on Strawboard</w:t>
                            </w:r>
                          </w:p>
                          <w:p w:rsidR="006D0F99" w:rsidRDefault="006D0F99"/>
                          <w:p w:rsidR="006D0F99" w:rsidRPr="00C20D44" w:rsidRDefault="006D0F99" w:rsidP="00D1459B">
                            <w:pPr>
                              <w:pStyle w:val="Caption"/>
                              <w:rPr>
                                <w:noProof/>
                              </w:rPr>
                            </w:pPr>
                            <w:r>
                              <w:t xml:space="preserve">Figure </w:t>
                            </w:r>
                            <w:fldSimple w:instr=" SEQ Figure \* ARABIC ">
                              <w:r>
                                <w:rPr>
                                  <w:noProof/>
                                </w:rPr>
                                <w:t>127</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125</w:t>
                              </w:r>
                            </w:fldSimple>
                            <w:r>
                              <w:t xml:space="preserve"> - Foil Arrangement6</w:t>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127</w:t>
                              </w:r>
                            </w:fldSimple>
                            <w:r>
                              <w:t xml:space="preserve"> - Foil Arrangement6</w:t>
                            </w:r>
                          </w:p>
                          <w:p w:rsidR="006D0F99" w:rsidRDefault="006D0F99"/>
                          <w:p w:rsidR="006D0F99" w:rsidRDefault="006D0F99" w:rsidP="00D1459B">
                            <w:r>
                              <w:t>Figure 27 - Foil Arrangement6</w:t>
                            </w:r>
                            <w:r w:rsidRPr="00AF4CE2">
                              <w:rPr>
                                <w:noProof/>
                                <w:lang w:eastAsia="en-GB"/>
                              </w:rPr>
                              <w:drawing>
                                <wp:inline distT="0" distB="0" distL="0" distR="0" wp14:anchorId="588E18C8" wp14:editId="5E5989D2">
                                  <wp:extent cx="37465" cy="37465"/>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125</w:t>
                              </w:r>
                            </w:fldSimple>
                            <w:r>
                              <w:t xml:space="preserve"> - Foil Arrangement6</w:t>
                            </w:r>
                            <w:r w:rsidRPr="00AF4CE2">
                              <w:rPr>
                                <w:noProof/>
                                <w:lang w:eastAsia="en-GB"/>
                              </w:rPr>
                              <w:drawing>
                                <wp:inline distT="0" distB="0" distL="0" distR="0" wp14:anchorId="588E18C8" wp14:editId="5E5989D2">
                                  <wp:extent cx="37465" cy="37465"/>
                                  <wp:effectExtent l="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r w:rsidRPr="00AF4CE2">
                              <w:rPr>
                                <w:noProof/>
                                <w:lang w:eastAsia="en-GB"/>
                              </w:rPr>
                              <w:drawing>
                                <wp:inline distT="0" distB="0" distL="0" distR="0" wp14:anchorId="588E18C8" wp14:editId="5E5989D2">
                                  <wp:extent cx="37465" cy="37465"/>
                                  <wp:effectExtent l="0" t="0" r="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D1459B">
                            <w:r>
                              <w:t xml:space="preserve">Figure </w:t>
                            </w:r>
                            <w:fldSimple w:instr=" SEQ Figure \* ARABIC ">
                              <w:r>
                                <w:rPr>
                                  <w:noProof/>
                                </w:rPr>
                                <w:t>127</w:t>
                              </w:r>
                            </w:fldSimple>
                            <w:r>
                              <w:t xml:space="preserve"> - Foil Arrangement6</w:t>
                            </w:r>
                            <w:r w:rsidRPr="00AF4CE2">
                              <w:rPr>
                                <w:noProof/>
                                <w:lang w:eastAsia="en-GB"/>
                              </w:rPr>
                              <w:drawing>
                                <wp:inline distT="0" distB="0" distL="0" distR="0" wp14:anchorId="588E18C8" wp14:editId="5E5989D2">
                                  <wp:extent cx="37465" cy="37465"/>
                                  <wp:effectExtent l="0" t="0" r="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Pr="00C20D44" w:rsidRDefault="006D0F99" w:rsidP="00D1459B">
                            <w:pPr>
                              <w:pStyle w:val="Caption"/>
                              <w:rPr>
                                <w:noProof/>
                              </w:rPr>
                            </w:pPr>
                            <w:r>
                              <w:t xml:space="preserve">Figure </w:t>
                            </w:r>
                            <w:fldSimple w:instr=" SEQ Figure \* ARABIC ">
                              <w:r>
                                <w:rPr>
                                  <w:noProof/>
                                </w:rPr>
                                <w:t>125</w:t>
                              </w:r>
                            </w:fldSimple>
                            <w:r>
                              <w:t xml:space="preserve"> - Foil Arrangement</w:t>
                            </w:r>
                          </w:p>
                          <w:p w:rsidR="006D0F99" w:rsidRDefault="006D0F99"/>
                          <w:p w:rsidR="006D0F99" w:rsidRPr="00C20D44" w:rsidRDefault="006D0F99" w:rsidP="00D1459B">
                            <w:pPr>
                              <w:pStyle w:val="Caption"/>
                              <w:rPr>
                                <w:noProof/>
                              </w:rPr>
                            </w:pPr>
                          </w:p>
                          <w:p w:rsidR="006D0F99" w:rsidRDefault="006D0F99"/>
                          <w:p w:rsidR="006D0F99" w:rsidRPr="00D720A8" w:rsidRDefault="006D0F99" w:rsidP="00F578F6">
                            <w:pPr>
                              <w:pStyle w:val="Caption"/>
                              <w:rPr>
                                <w:b/>
                                <w:noProof/>
                              </w:rPr>
                            </w:pPr>
                            <w:r>
                              <w:t xml:space="preserve">Figure </w:t>
                            </w:r>
                            <w:fldSimple w:instr=" SEQ Figure \* ARABIC ">
                              <w:r>
                                <w:rPr>
                                  <w:noProof/>
                                </w:rPr>
                                <w:t>126</w:t>
                              </w:r>
                            </w:fldSimple>
                            <w:r>
                              <w:t xml:space="preserve"> - Foil Arrangement on Strawboard</w:t>
                            </w:r>
                          </w:p>
                          <w:p w:rsidR="006D0F99" w:rsidRDefault="006D0F99"/>
                          <w:p w:rsidR="006D0F99" w:rsidRPr="00C20D44" w:rsidRDefault="006D0F99" w:rsidP="00D1459B">
                            <w:pPr>
                              <w:pStyle w:val="Caption"/>
                              <w:rPr>
                                <w:noProof/>
                              </w:rPr>
                            </w:pPr>
                            <w:r>
                              <w:t xml:space="preserve">Figure </w:t>
                            </w:r>
                            <w:fldSimple w:instr=" SEQ Figure \* ARABIC ">
                              <w:r>
                                <w:rPr>
                                  <w:noProof/>
                                </w:rPr>
                                <w:t>127</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125</w:t>
                              </w:r>
                            </w:fldSimple>
                            <w:r>
                              <w:t xml:space="preserve"> - Foil Arrangement6</w:t>
                            </w:r>
                          </w:p>
                          <w:p w:rsidR="006D0F99" w:rsidRDefault="006D0F99"/>
                          <w:p w:rsidR="006D0F99" w:rsidRPr="00C20D44" w:rsidRDefault="006D0F99" w:rsidP="00D1459B">
                            <w:pPr>
                              <w:pStyle w:val="Caption"/>
                              <w:rPr>
                                <w:noProof/>
                              </w:rPr>
                            </w:pPr>
                            <w:r>
                              <w:t xml:space="preserve">Figure </w:t>
                            </w:r>
                            <w:fldSimple w:instr=" SEQ Figure \* ARABIC ">
                              <w:r>
                                <w:rPr>
                                  <w:noProof/>
                                </w:rPr>
                                <w:t>126</w:t>
                              </w:r>
                            </w:fldSimple>
                            <w:r>
                              <w:t xml:space="preserve"> - Foil Arrangement</w:t>
                            </w:r>
                          </w:p>
                          <w:p w:rsidR="006D0F99" w:rsidRDefault="006D0F99"/>
                          <w:p w:rsidR="006D0F99" w:rsidRDefault="006D0F99" w:rsidP="00D1459B">
                            <w:r>
                              <w:t>6</w:t>
                            </w:r>
                          </w:p>
                          <w:p w:rsidR="006D0F99" w:rsidRDefault="006D0F99"/>
                          <w:p w:rsidR="006D0F99" w:rsidRDefault="006D0F99" w:rsidP="00D1459B">
                            <w:r>
                              <w:t xml:space="preserve">Figure </w:t>
                            </w:r>
                            <w:fldSimple w:instr=" SEQ Figure \* ARABIC ">
                              <w:r>
                                <w:rPr>
                                  <w:noProof/>
                                </w:rPr>
                                <w:t>127</w:t>
                              </w:r>
                            </w:fldSimple>
                            <w:r>
                              <w:t xml:space="preserve"> - Foil Arrangement6</w:t>
                            </w:r>
                          </w:p>
                        </w:txbxContent>
                      </v:textbox>
                    </v:shape>
                  </v:group>
                </v:group>
                <v:shape id="Text Box 220" o:spid="_x0000_s1200" type="#_x0000_t202" style="position:absolute;top:18764;width:26987;height:2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" stroked="f">
                  <v:textbox inset="0,0,0,0">
                    <w:txbxContent>
                      <w:p w:rsidR="006D0F99" w:rsidRPr="00C20D44" w:rsidRDefault="006D0F99" w:rsidP="00D1459B">
                        <w:pPr>
                          <w:pStyle w:val="Caption"/>
                          <w:rPr>
                            <w:noProof/>
                          </w:rPr>
                        </w:pPr>
                        <w:bookmarkStart w:id="104" w:name="_Toc130891312"/>
                        <w:r>
                          <w:t>Figure 27 - Foil Arrangement</w:t>
                        </w:r>
                        <w:bookmarkEnd w:id="104"/>
                      </w:p>
                    </w:txbxContent>
                  </v:textbox>
                </v:shape>
              </v:group>
            </w:pict>
          </mc:Fallback>
        </mc:AlternateContent>
      </w:r>
    </w:p>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D97264" w:rsidRDefault="00D97264" w:rsidP="00BE13F2"/>
    <w:p w:rsidR="00D97264" w:rsidRDefault="00D97264" w:rsidP="00D97264">
      <w:pPr>
        <w:pStyle w:val="Heading2"/>
      </w:pPr>
      <w:bookmarkStart w:id="105" w:name="_Toc131008969"/>
      <w:r>
        <w:t>Firing Results;</w:t>
      </w:r>
      <w:bookmarkEnd w:id="105"/>
    </w:p>
    <w:p w:rsidR="00D97264" w:rsidRPr="00585BE9" w:rsidRDefault="00D97264" w:rsidP="00D97264"/>
    <w:p w:rsidR="00D97264" w:rsidRDefault="00D97264" w:rsidP="00D97264">
      <w:r>
        <w:t xml:space="preserve">Fibre 2 – Fibre 1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D97264" w:rsidRDefault="00D97264" w:rsidP="00D97264">
      <w:r w:rsidRPr="002844CD">
        <w:t xml:space="preserve">Velocity of Detonation = </w:t>
      </w:r>
      <w:r w:rsidR="002844CD">
        <w:rPr>
          <w:b/>
        </w:rPr>
        <w:t>8.0</w:t>
      </w:r>
      <w:r w:rsidR="00387757" w:rsidRPr="002844CD">
        <w:rPr>
          <w:b/>
        </w:rPr>
        <w:t>km/s</w:t>
      </w:r>
    </w:p>
    <w:p w:rsidR="00D97264" w:rsidRPr="00D97264" w:rsidRDefault="00D97264" w:rsidP="00D97264">
      <w:pPr>
        <w:rPr>
          <w:b/>
          <w:i/>
        </w:rPr>
      </w:pPr>
      <w:r>
        <w:t xml:space="preserve">Foil 1 = </w:t>
      </w:r>
      <w:r w:rsidR="00493856">
        <w:rPr>
          <w:b/>
          <w:i/>
        </w:rPr>
        <w:t>2.879m</w:t>
      </w:r>
      <w:r w:rsidRPr="00D97264">
        <w:rPr>
          <w:b/>
          <w:i/>
        </w:rPr>
        <w:t>s</w:t>
      </w:r>
      <w:r>
        <w:t xml:space="preserve">, Foil 2 = </w:t>
      </w:r>
      <w:r w:rsidRPr="00D97264">
        <w:rPr>
          <w:b/>
          <w:i/>
        </w:rPr>
        <w:t>no signal</w:t>
      </w:r>
      <w:r>
        <w:t xml:space="preserve">, Foil 3 = </w:t>
      </w:r>
      <w:r w:rsidRPr="00D97264">
        <w:rPr>
          <w:b/>
          <w:i/>
        </w:rPr>
        <w:t>no signal</w:t>
      </w:r>
      <w:r>
        <w:t xml:space="preserve">, Foil 4 = </w:t>
      </w:r>
      <w:r w:rsidRPr="00D97264">
        <w:rPr>
          <w:b/>
          <w:i/>
        </w:rPr>
        <w:t>2.793</w:t>
      </w:r>
      <w:r w:rsidR="00493856">
        <w:rPr>
          <w:b/>
          <w:i/>
        </w:rPr>
        <w:t>m</w:t>
      </w:r>
      <w:r w:rsidRPr="00585BE9">
        <w:rPr>
          <w:b/>
          <w:i/>
        </w:rPr>
        <w:t>s</w:t>
      </w:r>
      <w:r>
        <w:t xml:space="preserve">, Foil 5 = </w:t>
      </w:r>
      <w:r>
        <w:rPr>
          <w:b/>
          <w:i/>
        </w:rPr>
        <w:t>2.713</w:t>
      </w:r>
      <w:r w:rsidR="00493856">
        <w:rPr>
          <w:b/>
          <w:i/>
        </w:rPr>
        <w:t>m</w:t>
      </w:r>
      <w:r w:rsidRPr="00585BE9">
        <w:rPr>
          <w:b/>
          <w:i/>
        </w:rPr>
        <w:t>s</w:t>
      </w:r>
      <w:r>
        <w:t xml:space="preserve">, Foil 6 = </w:t>
      </w:r>
      <w:r>
        <w:rPr>
          <w:b/>
          <w:i/>
        </w:rPr>
        <w:t>no signal</w:t>
      </w:r>
    </w:p>
    <w:p w:rsidR="00D97264" w:rsidRDefault="00D97264" w:rsidP="00D97264">
      <w:r>
        <w:t xml:space="preserve">Using the formula for </w:t>
      </w:r>
      <w:r w:rsidRPr="001A7C94">
        <w:rPr>
          <w:i/>
          <w:u w:val="single"/>
        </w:rPr>
        <w:t>speed = distance/time</w:t>
      </w:r>
      <w:r>
        <w:t>, the velocity of each fragment hitting the foils are;</w:t>
      </w:r>
    </w:p>
    <w:p w:rsidR="00D97264" w:rsidRDefault="00D97264" w:rsidP="00D97264">
      <w:r>
        <w:lastRenderedPageBreak/>
        <w:t xml:space="preserve">Foil 1 = </w:t>
      </w:r>
      <w:r w:rsidR="00DC7193">
        <w:rPr>
          <w:b/>
        </w:rPr>
        <w:t>1285.1</w:t>
      </w:r>
      <w:r w:rsidR="00DC7193">
        <w:rPr>
          <w:b/>
          <w:i/>
        </w:rPr>
        <w:t>m</w:t>
      </w:r>
      <w:r w:rsidR="00DC7193" w:rsidRPr="00585BE9">
        <w:rPr>
          <w:b/>
          <w:i/>
        </w:rPr>
        <w:t>s</w:t>
      </w:r>
      <w:r w:rsidR="00DC7193" w:rsidRPr="00DC7193">
        <w:rPr>
          <w:b/>
          <w:i/>
          <w:vertAlign w:val="superscript"/>
        </w:rPr>
        <w:t>-1</w:t>
      </w:r>
    </w:p>
    <w:p w:rsidR="00D97264" w:rsidRPr="00585BE9" w:rsidRDefault="00D97264" w:rsidP="00D97264">
      <w:pPr>
        <w:rPr>
          <w:b/>
          <w:i/>
        </w:rPr>
      </w:pPr>
      <w:r>
        <w:t xml:space="preserve">Foil 2 = </w:t>
      </w:r>
      <w:r>
        <w:rPr>
          <w:b/>
          <w:i/>
        </w:rPr>
        <w:t>no signal</w:t>
      </w:r>
    </w:p>
    <w:p w:rsidR="00D97264" w:rsidRDefault="00D97264" w:rsidP="00D97264">
      <w:r>
        <w:t xml:space="preserve">Foil 3 = </w:t>
      </w:r>
      <w:r>
        <w:rPr>
          <w:b/>
          <w:i/>
        </w:rPr>
        <w:t>no signal</w:t>
      </w:r>
    </w:p>
    <w:p w:rsidR="00D97264" w:rsidRDefault="00D97264" w:rsidP="00D97264">
      <w:r>
        <w:t xml:space="preserve">Foil 4 = </w:t>
      </w:r>
      <w:r>
        <w:rPr>
          <w:b/>
          <w:i/>
        </w:rPr>
        <w:t>1324.7</w:t>
      </w:r>
      <w:r w:rsidR="00DC7193">
        <w:rPr>
          <w:b/>
          <w:i/>
        </w:rPr>
        <w:t>m</w:t>
      </w:r>
      <w:r w:rsidR="00DC7193" w:rsidRPr="00585BE9">
        <w:rPr>
          <w:b/>
          <w:i/>
        </w:rPr>
        <w:t>s</w:t>
      </w:r>
      <w:r w:rsidR="00DC7193" w:rsidRPr="00DC7193">
        <w:rPr>
          <w:b/>
          <w:i/>
          <w:vertAlign w:val="superscript"/>
        </w:rPr>
        <w:t>-1</w:t>
      </w:r>
    </w:p>
    <w:p w:rsidR="00D97264" w:rsidRDefault="00D97264" w:rsidP="00D97264">
      <w:pPr>
        <w:rPr>
          <w:b/>
          <w:i/>
        </w:rPr>
      </w:pPr>
      <w:r>
        <w:t xml:space="preserve">Foil 5 = </w:t>
      </w:r>
      <w:r>
        <w:rPr>
          <w:b/>
          <w:i/>
        </w:rPr>
        <w:t>1363.8</w:t>
      </w:r>
      <w:r w:rsidR="00DC7193">
        <w:rPr>
          <w:b/>
          <w:i/>
        </w:rPr>
        <w:t>m</w:t>
      </w:r>
      <w:r w:rsidR="00DC7193" w:rsidRPr="00585BE9">
        <w:rPr>
          <w:b/>
          <w:i/>
        </w:rPr>
        <w:t>s</w:t>
      </w:r>
      <w:r w:rsidR="00DC7193" w:rsidRPr="00DC7193">
        <w:rPr>
          <w:b/>
          <w:i/>
          <w:vertAlign w:val="superscript"/>
        </w:rPr>
        <w:t>-1</w:t>
      </w:r>
    </w:p>
    <w:p w:rsidR="00D97264" w:rsidRPr="00D97264" w:rsidRDefault="00D97264" w:rsidP="00D97264">
      <w:pPr>
        <w:rPr>
          <w:b/>
        </w:rPr>
      </w:pPr>
      <w:r>
        <w:t xml:space="preserve">Foil 6 = </w:t>
      </w:r>
      <w:r w:rsidRPr="00D97264">
        <w:rPr>
          <w:b/>
          <w:i/>
        </w:rPr>
        <w:t>no signal</w:t>
      </w:r>
    </w:p>
    <w:p w:rsidR="00D97264" w:rsidRPr="00D97264" w:rsidRDefault="00660616" w:rsidP="00660616">
      <w:pPr>
        <w:pStyle w:val="Heading2"/>
        <w:numPr>
          <w:ilvl w:val="2"/>
          <w:numId w:val="8"/>
        </w:numPr>
      </w:pPr>
      <w:bookmarkStart w:id="106" w:name="_Toc131008970"/>
      <w:r>
        <w:t>Shot 3, Thin Walled Steel Case</w:t>
      </w:r>
      <w:bookmarkEnd w:id="106"/>
    </w:p>
    <w:p w:rsidR="00D1459B" w:rsidRDefault="00D1459B" w:rsidP="00BE13F2"/>
    <w:p w:rsidR="00EB0BD0" w:rsidRPr="00660616" w:rsidRDefault="00F578F6" w:rsidP="00EB0BD0">
      <w:pPr>
        <w:rPr>
          <w:sz w:val="20"/>
        </w:rPr>
      </w:pPr>
      <w:r>
        <w:rPr>
          <w:noProof/>
          <w:sz w:val="20"/>
          <w:lang w:eastAsia="en-GB"/>
        </w:rPr>
        <mc:AlternateContent>
          <mc:Choice Requires="wpg">
            <w:drawing>
              <wp:anchor distT="0" distB="0" distL="114300" distR="114300" simplePos="0" relativeHeight="251876352" behindDoc="0" locked="0" layoutInCell="1" allowOverlap="1">
                <wp:simplePos x="0" y="0"/>
                <wp:positionH relativeFrom="column">
                  <wp:posOffset>3600450</wp:posOffset>
                </wp:positionH>
                <wp:positionV relativeFrom="paragraph">
                  <wp:posOffset>600075</wp:posOffset>
                </wp:positionV>
                <wp:extent cx="2127250" cy="2978150"/>
                <wp:effectExtent l="0" t="0" r="6350" b="0"/>
                <wp:wrapSquare wrapText="bothSides"/>
                <wp:docPr id="419" name="Group 419"/>
                <wp:cNvGraphicFramePr/>
                <a:graphic xmlns:a="http://schemas.openxmlformats.org/drawingml/2006/main">
                  <a:graphicData uri="http://schemas.microsoft.com/office/word/2010/wordprocessingGroup">
                    <wpg:wgp>
                      <wpg:cNvGrpSpPr/>
                      <wpg:grpSpPr>
                        <a:xfrm>
                          <a:off x="0" y="0"/>
                          <a:ext cx="2127250" cy="2978150"/>
                          <a:chOff x="0" y="0"/>
                          <a:chExt cx="2127250" cy="2978150"/>
                        </a:xfrm>
                      </wpg:grpSpPr>
                      <pic:pic xmlns:pic="http://schemas.openxmlformats.org/drawingml/2006/picture">
                        <pic:nvPicPr>
                          <pic:cNvPr id="417" name="Picture 417" descr="F:\DCIM\100_FUJI\DSCF0226.JPG"/>
                          <pic:cNvPicPr>
                            <a:picLocks noChangeAspect="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rot="5400000">
                            <a:off x="-325316" y="331470"/>
                            <a:ext cx="2651125" cy="1988185"/>
                          </a:xfrm>
                          <a:prstGeom prst="rect">
                            <a:avLst/>
                          </a:prstGeom>
                          <a:noFill/>
                          <a:ln>
                            <a:noFill/>
                          </a:ln>
                        </pic:spPr>
                      </pic:pic>
                      <wps:wsp>
                        <wps:cNvPr id="418" name="Text Box 418"/>
                        <wps:cNvSpPr txBox="1"/>
                        <wps:spPr>
                          <a:xfrm>
                            <a:off x="0" y="2708275"/>
                            <a:ext cx="2127250" cy="269875"/>
                          </a:xfrm>
                          <a:prstGeom prst="rect">
                            <a:avLst/>
                          </a:prstGeom>
                          <a:solidFill>
                            <a:prstClr val="white"/>
                          </a:solidFill>
                          <a:ln>
                            <a:noFill/>
                          </a:ln>
                        </wps:spPr>
                        <wps:txbx>
                          <w:txbxContent>
                            <w:p w:rsidR="006D0F99" w:rsidRPr="00D720A8" w:rsidRDefault="006D0F99" w:rsidP="00F578F6">
                              <w:pPr>
                                <w:pStyle w:val="Caption"/>
                                <w:rPr>
                                  <w:b/>
                                  <w:noProof/>
                                </w:rPr>
                              </w:pPr>
                              <w:bookmarkStart w:id="107" w:name="_Toc130891313"/>
                              <w:r>
                                <w:t>Figure 30 - Foil Arrangement on Strawboard</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419" o:spid="_x0000_s1201" style="position:absolute;margin-left:283.5pt;margin-top:47.25pt;width:167.5pt;height:234.5pt;z-index:251876352;mso-height-relative:margin" coordsize="21272,297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">
                <v:shape id="Picture 417" o:spid="_x0000_s1202" type="#_x0000_t75" style="position:absolute;left:-3254;top:3315;width:26511;height:1988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">
                  <v:imagedata r:id="rId82" o:title="DSCF0226"/>
                  <v:path arrowok="t"/>
                </v:shape>
                <v:shape id="Text Box 418" o:spid="_x0000_s1203" type="#_x0000_t202" style="position:absolute;top:27082;width:21272;height:2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" stroked="f">
                  <v:textbox inset="0,0,0,0">
                    <w:txbxContent>
                      <w:p w:rsidR="006D0F99" w:rsidRPr="00D720A8" w:rsidRDefault="006D0F99" w:rsidP="00F578F6">
                        <w:pPr>
                          <w:pStyle w:val="Caption"/>
                          <w:rPr>
                            <w:b/>
                            <w:noProof/>
                          </w:rPr>
                        </w:pPr>
                        <w:bookmarkStart w:id="108" w:name="_Toc130891313"/>
                        <w:r>
                          <w:t>Figure 30 - Foil Arrangement on Strawboard</w:t>
                        </w:r>
                        <w:bookmarkEnd w:id="108"/>
                      </w:p>
                    </w:txbxContent>
                  </v:textbox>
                </v:shape>
                <w10:wrap type="square"/>
              </v:group>
            </w:pict>
          </mc:Fallback>
        </mc:AlternateContent>
      </w:r>
      <w:r w:rsidR="00660616" w:rsidRPr="00F32B0D">
        <w:rPr>
          <w:sz w:val="20"/>
        </w:rPr>
        <w:t xml:space="preserve">The make/break foils were aligned in an arrangement as shown in </w:t>
      </w:r>
      <w:r w:rsidR="00775A19">
        <w:rPr>
          <w:i/>
          <w:sz w:val="20"/>
        </w:rPr>
        <w:t>figure 29 &amp; 30</w:t>
      </w:r>
      <w:r w:rsidR="00EB0BD0">
        <w:rPr>
          <w:sz w:val="20"/>
        </w:rPr>
        <w:t xml:space="preserve"> below, </w:t>
      </w:r>
      <w:r w:rsidR="00EB0BD0" w:rsidRPr="00660616">
        <w:rPr>
          <w:sz w:val="20"/>
        </w:rPr>
        <w:t>the number of foils were reduced for this firing as they were in limited supply. The 3 foils for this firing were placed another 100cm below the shot line from shot 2 to enhance the chances of frag making contact.</w:t>
      </w:r>
    </w:p>
    <w:p w:rsidR="00660616" w:rsidRPr="00F32B0D" w:rsidRDefault="00660616" w:rsidP="00660616">
      <w:pPr>
        <w:rPr>
          <w:sz w:val="20"/>
        </w:rPr>
      </w:pPr>
    </w:p>
    <w:p w:rsidR="00D1459B" w:rsidRDefault="00660616" w:rsidP="00BE13F2">
      <w:r>
        <w:rPr>
          <w:noProof/>
          <w:lang w:eastAsia="en-GB"/>
        </w:rPr>
        <mc:AlternateContent>
          <mc:Choice Requires="wpg">
            <w:drawing>
              <wp:anchor distT="0" distB="0" distL="114300" distR="114300" simplePos="0" relativeHeight="251694080" behindDoc="0" locked="0" layoutInCell="1" allowOverlap="1">
                <wp:simplePos x="0" y="0"/>
                <wp:positionH relativeFrom="margin">
                  <wp:align>left</wp:align>
                </wp:positionH>
                <wp:positionV relativeFrom="paragraph">
                  <wp:posOffset>41910</wp:posOffset>
                </wp:positionV>
                <wp:extent cx="2730035" cy="1263650"/>
                <wp:effectExtent l="0" t="38100" r="13335" b="0"/>
                <wp:wrapNone/>
                <wp:docPr id="254" name="Group 254"/>
                <wp:cNvGraphicFramePr/>
                <a:graphic xmlns:a="http://schemas.openxmlformats.org/drawingml/2006/main">
                  <a:graphicData uri="http://schemas.microsoft.com/office/word/2010/wordprocessingGroup">
                    <wpg:wgp>
                      <wpg:cNvGrpSpPr/>
                      <wpg:grpSpPr>
                        <a:xfrm>
                          <a:off x="0" y="0"/>
                          <a:ext cx="2730035" cy="1263650"/>
                          <a:chOff x="0" y="0"/>
                          <a:chExt cx="2730035" cy="1263650"/>
                        </a:xfrm>
                      </wpg:grpSpPr>
                      <wpg:grpSp>
                        <wpg:cNvPr id="222" name="Group 222"/>
                        <wpg:cNvGrpSpPr/>
                        <wpg:grpSpPr>
                          <a:xfrm>
                            <a:off x="0" y="0"/>
                            <a:ext cx="2730035" cy="955021"/>
                            <a:chOff x="0" y="0"/>
                            <a:chExt cx="2730035" cy="955021"/>
                          </a:xfrm>
                        </wpg:grpSpPr>
                        <wps:wsp>
                          <wps:cNvPr id="223" name="Text Box 2"/>
                          <wps:cNvSpPr txBox="1">
                            <a:spLocks noChangeArrowheads="1"/>
                          </wps:cNvSpPr>
                          <wps:spPr bwMode="auto">
                            <a:xfrm>
                              <a:off x="1789043" y="15902"/>
                              <a:ext cx="229759" cy="259172"/>
                            </a:xfrm>
                            <a:prstGeom prst="rect">
                              <a:avLst/>
                            </a:prstGeom>
                            <a:noFill/>
                            <a:ln w="9525">
                              <a:noFill/>
                              <a:miter lim="800000"/>
                              <a:headEnd/>
                              <a:tailEnd/>
                            </a:ln>
                          </wps:spPr>
                          <wps:txbx>
                            <w:txbxContent>
                              <w:p w:rsidR="006D0F99" w:rsidRDefault="006D0F99" w:rsidP="00660616">
                                <w:r>
                                  <w:t>3</w:t>
                                </w:r>
                                <w:r w:rsidRPr="00AF4CE2">
                                  <w:rPr>
                                    <w:noProof/>
                                    <w:lang w:eastAsia="en-GB"/>
                                  </w:rPr>
                                  <w:drawing>
                                    <wp:inline distT="0" distB="0" distL="0" distR="0" wp14:anchorId="3182815E" wp14:editId="76A9D1B4">
                                      <wp:extent cx="37465" cy="37465"/>
                                      <wp:effectExtent l="0" t="0" r="0" b="0"/>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557" name="Picture 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txbxContent>
                          </wps:txbx>
                          <wps:bodyPr rot="0" vert="horz" wrap="square" lIns="91440" tIns="45720" rIns="91440" bIns="45720" anchor="t" anchorCtr="0">
                            <a:noAutofit/>
                          </wps:bodyPr>
                        </wps:wsp>
                        <wpg:grpSp>
                          <wpg:cNvPr id="255" name="Group 224"/>
                          <wpg:cNvGrpSpPr/>
                          <wpg:grpSpPr>
                            <a:xfrm>
                              <a:off x="0" y="0"/>
                              <a:ext cx="2730035" cy="955021"/>
                              <a:chOff x="0" y="0"/>
                              <a:chExt cx="2730035" cy="955021"/>
                            </a:xfrm>
                          </wpg:grpSpPr>
                          <wps:wsp>
                            <wps:cNvPr id="39" name="Text Box 2"/>
                            <wps:cNvSpPr txBox="1">
                              <a:spLocks noChangeArrowheads="1"/>
                            </wps:cNvSpPr>
                            <wps:spPr bwMode="auto">
                              <a:xfrm>
                                <a:off x="890546" y="23854"/>
                                <a:ext cx="229235" cy="259080"/>
                              </a:xfrm>
                              <a:prstGeom prst="rect">
                                <a:avLst/>
                              </a:prstGeom>
                              <a:noFill/>
                              <a:ln w="9525">
                                <a:noFill/>
                                <a:miter lim="800000"/>
                                <a:headEnd/>
                                <a:tailEnd/>
                              </a:ln>
                            </wps:spPr>
                            <wps:txbx>
                              <w:txbxContent>
                                <w:p w:rsidR="006D0F99" w:rsidRDefault="006D0F99" w:rsidP="00660616">
                                  <w:r>
                                    <w:t>2</w:t>
                                  </w:r>
                                  <w:r w:rsidRPr="00AF4CE2">
                                    <w:rPr>
                                      <w:noProof/>
                                      <w:lang w:eastAsia="en-GB"/>
                                    </w:rPr>
                                    <w:drawing>
                                      <wp:inline distT="0" distB="0" distL="0" distR="0" wp14:anchorId="629457B4" wp14:editId="6FF58142">
                                        <wp:extent cx="37465" cy="37465"/>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553" name="Picture 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txbxContent>
                            </wps:txbx>
                            <wps:bodyPr rot="0" vert="horz" wrap="square" lIns="91440" tIns="45720" rIns="91440" bIns="45720" anchor="t" anchorCtr="0">
                              <a:noAutofit/>
                            </wps:bodyPr>
                          </wps:wsp>
                          <wpg:grpSp>
                            <wpg:cNvPr id="40" name="Group 226"/>
                            <wpg:cNvGrpSpPr/>
                            <wpg:grpSpPr>
                              <a:xfrm>
                                <a:off x="0" y="0"/>
                                <a:ext cx="2730035" cy="955021"/>
                                <a:chOff x="0" y="0"/>
                                <a:chExt cx="2730035" cy="955021"/>
                              </a:xfrm>
                            </wpg:grpSpPr>
                            <wpg:grpSp>
                              <wpg:cNvPr id="44" name="Group 227"/>
                              <wpg:cNvGrpSpPr/>
                              <wpg:grpSpPr>
                                <a:xfrm>
                                  <a:off x="0" y="0"/>
                                  <a:ext cx="1564637" cy="376764"/>
                                  <a:chOff x="-1107515" y="2959865"/>
                                  <a:chExt cx="1785929" cy="432175"/>
                                </a:xfrm>
                              </wpg:grpSpPr>
                              <wps:wsp>
                                <wps:cNvPr id="87" name="Text Box 2"/>
                                <wps:cNvSpPr txBox="1">
                                  <a:spLocks noChangeArrowheads="1"/>
                                </wps:cNvSpPr>
                                <wps:spPr bwMode="auto">
                                  <a:xfrm>
                                    <a:off x="-1107515" y="2978246"/>
                                    <a:ext cx="262256" cy="280809"/>
                                  </a:xfrm>
                                  <a:prstGeom prst="rect">
                                    <a:avLst/>
                                  </a:prstGeom>
                                  <a:noFill/>
                                  <a:ln w="9525">
                                    <a:noFill/>
                                    <a:miter lim="800000"/>
                                    <a:headEnd/>
                                    <a:tailEnd/>
                                  </a:ln>
                                </wps:spPr>
                                <wps:txbx>
                                  <w:txbxContent>
                                    <w:p w:rsidR="006D0F99" w:rsidRDefault="006D0F99" w:rsidP="00660616">
                                      <w:r>
                                        <w:t>1</w:t>
                                      </w:r>
                                      <w:r w:rsidRPr="00AF4CE2">
                                        <w:rPr>
                                          <w:noProof/>
                                          <w:lang w:eastAsia="en-GB"/>
                                        </w:rPr>
                                        <w:drawing>
                                          <wp:inline distT="0" distB="0" distL="0" distR="0" wp14:anchorId="3ECBB86D" wp14:editId="286F0E42">
                                            <wp:extent cx="37465" cy="37465"/>
                                            <wp:effectExtent l="0" t="0" r="0" b="0"/>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550" name="Picture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txbxContent>
                                </wps:txbx>
                                <wps:bodyPr rot="0" vert="horz" wrap="square" lIns="91440" tIns="45720" rIns="91440" bIns="45720" anchor="t" anchorCtr="0">
                                  <a:noAutofit/>
                                </wps:bodyPr>
                              </wps:wsp>
                              <wpg:grpSp>
                                <wpg:cNvPr id="256" name="Group 229"/>
                                <wpg:cNvGrpSpPr/>
                                <wpg:grpSpPr>
                                  <a:xfrm>
                                    <a:off x="305033" y="2959865"/>
                                    <a:ext cx="373381" cy="432175"/>
                                    <a:chOff x="305033" y="2959865"/>
                                    <a:chExt cx="373381" cy="432175"/>
                                  </a:xfrm>
                                </wpg:grpSpPr>
                                <wps:wsp>
                                  <wps:cNvPr id="257" name="Text Box 2"/>
                                  <wps:cNvSpPr txBox="1">
                                    <a:spLocks noChangeArrowheads="1"/>
                                  </wps:cNvSpPr>
                                  <wps:spPr bwMode="auto">
                                    <a:xfrm>
                                      <a:off x="305033" y="3096765"/>
                                      <a:ext cx="373381" cy="295275"/>
                                    </a:xfrm>
                                    <a:prstGeom prst="rect">
                                      <a:avLst/>
                                    </a:prstGeom>
                                    <a:noFill/>
                                    <a:ln w="9525">
                                      <a:noFill/>
                                      <a:miter lim="800000"/>
                                      <a:headEnd/>
                                      <a:tailEnd/>
                                    </a:ln>
                                  </wps:spPr>
                                  <wps:txbx>
                                    <w:txbxContent>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133</w:t>
                                          </w:r>
                                        </w:fldSimple>
                                        <w:r>
                                          <w:t xml:space="preserve"> - Make/Break Foil Arrangement</w:t>
                                        </w:r>
                                      </w:p>
                                      <w:p w:rsidR="006D0F99" w:rsidRDefault="006D0F99"/>
                                      <w:p w:rsidR="006D0F99" w:rsidRPr="00073CB7" w:rsidRDefault="006D0F99" w:rsidP="00660616">
                                        <w:pPr>
                                          <w:pStyle w:val="Caption"/>
                                          <w:rPr>
                                            <w:noProof/>
                                          </w:rPr>
                                        </w:pPr>
                                      </w:p>
                                      <w:p w:rsidR="006D0F99" w:rsidRDefault="006D0F99"/>
                                      <w:p w:rsidR="006D0F99" w:rsidRPr="00735BB4" w:rsidRDefault="006D0F99" w:rsidP="00064B35">
                                        <w:pPr>
                                          <w:pStyle w:val="Caption"/>
                                        </w:pPr>
                                        <w:r>
                                          <w:t xml:space="preserve">Figure </w:t>
                                        </w:r>
                                        <w:fldSimple w:instr=" SEQ Figure \* ARABIC ">
                                          <w:r>
                                            <w:rPr>
                                              <w:noProof/>
                                            </w:rPr>
                                            <w:t>134</w:t>
                                          </w:r>
                                        </w:fldSimple>
                                        <w:r>
                                          <w:t xml:space="preserve"> - Thick Copper Case, Shadowgraph Footage</w:t>
                                        </w:r>
                                      </w:p>
                                      <w:p w:rsidR="006D0F99" w:rsidRDefault="006D0F99"/>
                                      <w:p w:rsidR="006D0F99" w:rsidRPr="00073CB7" w:rsidRDefault="006D0F99" w:rsidP="00660616">
                                        <w:pPr>
                                          <w:pStyle w:val="Caption"/>
                                          <w:rPr>
                                            <w:noProof/>
                                          </w:rPr>
                                        </w:pPr>
                                        <w:r>
                                          <w:t xml:space="preserve">Figure </w:t>
                                        </w:r>
                                        <w:fldSimple w:instr=" SEQ Figure \* ARABIC ">
                                          <w:r>
                                            <w:rPr>
                                              <w:noProof/>
                                            </w:rPr>
                                            <w:t>135</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p w:rsidR="006D0F99" w:rsidRDefault="006D0F99"/>
                                      <w:p w:rsidR="006D0F99" w:rsidRDefault="006D0F99" w:rsidP="00660616">
                                        <w:r>
                                          <w:t xml:space="preserve">Figure 29 - Make/Break Foil </w:t>
                                        </w:r>
                                        <w:proofErr w:type="spellStart"/>
                                        <w:r>
                                          <w:t>Arrangement</w:t>
                                        </w:r>
                                        <w:r w:rsidRPr="00C3798F">
                                          <w:rPr>
                                            <w:sz w:val="18"/>
                                          </w:rPr>
                                          <w:t>CP</w:t>
                                        </w:r>
                                        <w:proofErr w:type="spellEnd"/>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133</w:t>
                                          </w:r>
                                        </w:fldSimple>
                                        <w:r>
                                          <w:t xml:space="preserve"> - Make/Break Foil Arrangement</w:t>
                                        </w:r>
                                      </w:p>
                                      <w:p w:rsidR="006D0F99" w:rsidRDefault="006D0F99"/>
                                      <w:p w:rsidR="006D0F99" w:rsidRPr="00073CB7" w:rsidRDefault="006D0F99" w:rsidP="00660616">
                                        <w:pPr>
                                          <w:pStyle w:val="Caption"/>
                                          <w:rPr>
                                            <w:noProof/>
                                          </w:rPr>
                                        </w:pPr>
                                      </w:p>
                                      <w:p w:rsidR="006D0F99" w:rsidRDefault="006D0F99"/>
                                      <w:p w:rsidR="006D0F99" w:rsidRPr="00735BB4" w:rsidRDefault="006D0F99" w:rsidP="00064B35">
                                        <w:pPr>
                                          <w:pStyle w:val="Caption"/>
                                        </w:pPr>
                                        <w:r>
                                          <w:t xml:space="preserve">Figure </w:t>
                                        </w:r>
                                        <w:fldSimple w:instr=" SEQ Figure \* ARABIC ">
                                          <w:r>
                                            <w:rPr>
                                              <w:noProof/>
                                            </w:rPr>
                                            <w:t>134</w:t>
                                          </w:r>
                                        </w:fldSimple>
                                        <w:r>
                                          <w:t xml:space="preserve"> - Thick Copper Case, Shadowgraph Footage</w:t>
                                        </w:r>
                                      </w:p>
                                      <w:p w:rsidR="006D0F99" w:rsidRDefault="006D0F99"/>
                                      <w:p w:rsidR="006D0F99" w:rsidRPr="00073CB7" w:rsidRDefault="006D0F99" w:rsidP="00660616">
                                        <w:pPr>
                                          <w:pStyle w:val="Caption"/>
                                          <w:rPr>
                                            <w:noProof/>
                                          </w:rPr>
                                        </w:pPr>
                                        <w:r>
                                          <w:t xml:space="preserve">Figure </w:t>
                                        </w:r>
                                        <w:fldSimple w:instr=" SEQ Figure \* ARABIC ">
                                          <w:r>
                                            <w:rPr>
                                              <w:noProof/>
                                            </w:rPr>
                                            <w:t>135</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txbxContent>
                                  </wps:txbx>
                                  <wps:bodyPr rot="0" vert="horz" wrap="square" lIns="91440" tIns="45720" rIns="91440" bIns="45720" anchor="t" anchorCtr="0">
                                    <a:noAutofit/>
                                  </wps:bodyPr>
                                </wps:wsp>
                                <wps:wsp>
                                  <wps:cNvPr id="258" name="5-Point Star 231"/>
                                  <wps:cNvSpPr/>
                                  <wps:spPr>
                                    <a:xfrm>
                                      <a:off x="376184" y="2959865"/>
                                      <a:ext cx="206734" cy="190831"/>
                                    </a:xfrm>
                                    <a:prstGeom prst="star5">
                                      <a:avLst/>
                                    </a:prstGeom>
                                    <a:solidFill>
                                      <a:schemeClr val="tx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59" name="Rectangle 232"/>
                              <wps:cNvSpPr/>
                              <wps:spPr>
                                <a:xfrm>
                                  <a:off x="31805" y="63610"/>
                                  <a:ext cx="901235" cy="891287"/>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0" name="Rectangle 233"/>
                              <wps:cNvSpPr/>
                              <wps:spPr>
                                <a:xfrm>
                                  <a:off x="930302" y="63610"/>
                                  <a:ext cx="901235" cy="89141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1" name="Rectangle 234"/>
                              <wps:cNvSpPr/>
                              <wps:spPr>
                                <a:xfrm>
                                  <a:off x="1828800" y="63610"/>
                                  <a:ext cx="901235" cy="89141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262" name="Text Box 238"/>
                        <wps:cNvSpPr txBox="1"/>
                        <wps:spPr>
                          <a:xfrm>
                            <a:off x="0" y="1016635"/>
                            <a:ext cx="2729865" cy="247015"/>
                          </a:xfrm>
                          <a:prstGeom prst="rect">
                            <a:avLst/>
                          </a:prstGeom>
                          <a:solidFill>
                            <a:prstClr val="white"/>
                          </a:solidFill>
                          <a:ln>
                            <a:noFill/>
                          </a:ln>
                        </wps:spPr>
                        <wps:txbx>
                          <w:txbxContent>
                            <w:p w:rsidR="006D0F99" w:rsidRPr="00073CB7" w:rsidRDefault="006D0F99" w:rsidP="00660616">
                              <w:pPr>
                                <w:pStyle w:val="Caption"/>
                                <w:rPr>
                                  <w:noProof/>
                                </w:rPr>
                              </w:pPr>
                              <w:bookmarkStart w:id="109" w:name="_Toc130891314"/>
                              <w:r>
                                <w:t>Figure 29 - Make/Break Foil Arrangement</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254" o:spid="_x0000_s1204" style="position:absolute;margin-left:0;margin-top:3.3pt;width:214.95pt;height:99.5pt;z-index:251694080;mso-position-horizontal:left;mso-position-horizontal-relative:margin;mso-height-relative:margin" coordsize="27300,126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">
                <v:group id="Group 222" o:spid="_x0000_s1205" style="position:absolute;width:27300;height:9550" coordsize="2730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">
                  <v:shape id="Text Box 2" o:spid="_x0000_s1206" type="#_x0000_t202" style="position:absolute;left:17890;top:159;width:2298;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" filled="f" stroked="f">
                    <v:textbox>
                      <w:txbxContent>
                        <w:p w:rsidR="006D0F99" w:rsidRDefault="006D0F99" w:rsidP="00660616">
                          <w:r>
                            <w:t>3</w:t>
                          </w:r>
                          <w:r w:rsidRPr="00AF4CE2">
                            <w:rPr>
                              <w:noProof/>
                              <w:lang w:eastAsia="en-GB"/>
                            </w:rPr>
                            <w:drawing>
                              <wp:inline distT="0" distB="0" distL="0" distR="0" wp14:anchorId="3182815E" wp14:editId="76A9D1B4">
                                <wp:extent cx="37465" cy="37465"/>
                                <wp:effectExtent l="0" t="0" r="0" b="0"/>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557" name="Picture 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r w:rsidRPr="00AF4CE2">
                            <w:rPr>
                              <w:noProof/>
                              <w:lang w:eastAsia="en-GB"/>
                            </w:rPr>
                            <w:drawing>
                              <wp:inline distT="0" distB="0" distL="0" distR="0" wp14:anchorId="3182815E" wp14:editId="76A9D1B4">
                                <wp:extent cx="37465" cy="37465"/>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p w:rsidR="006D0F99" w:rsidRDefault="006D0F99"/>
                        <w:p w:rsidR="006D0F99" w:rsidRDefault="006D0F99" w:rsidP="00660616">
                          <w:r>
                            <w:t>3</w:t>
                          </w:r>
                        </w:p>
                      </w:txbxContent>
                    </v:textbox>
                  </v:shape>
                  <v:group id="Group 224" o:spid="_x0000_s1207" style="position:absolute;width:27300;height:9550" coordsize="2730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">
                    <v:shape id="Text Box 2" o:spid="_x0000_s1208" type="#_x0000_t202" style="position:absolute;left:8905;top:238;width:2292;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" filled="f" stroked="f">
                      <v:textbox>
                        <w:txbxContent>
                          <w:p w:rsidR="006D0F99" w:rsidRDefault="006D0F99" w:rsidP="00660616">
                            <w:r>
                              <w:t>2</w:t>
                            </w:r>
                            <w:r w:rsidRPr="00AF4CE2">
                              <w:rPr>
                                <w:noProof/>
                                <w:lang w:eastAsia="en-GB"/>
                              </w:rPr>
                              <w:drawing>
                                <wp:inline distT="0" distB="0" distL="0" distR="0" wp14:anchorId="629457B4" wp14:editId="6FF58142">
                                  <wp:extent cx="37465" cy="37465"/>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553" name="Picture 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r w:rsidRPr="00AF4CE2">
                              <w:rPr>
                                <w:noProof/>
                                <w:lang w:eastAsia="en-GB"/>
                              </w:rPr>
                              <w:drawing>
                                <wp:inline distT="0" distB="0" distL="0" distR="0" wp14:anchorId="629457B4" wp14:editId="6FF58142">
                                  <wp:extent cx="37465" cy="3746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p w:rsidR="006D0F99" w:rsidRDefault="006D0F99"/>
                          <w:p w:rsidR="006D0F99" w:rsidRDefault="006D0F99" w:rsidP="00660616">
                            <w:r>
                              <w:t>2</w:t>
                            </w:r>
                          </w:p>
                        </w:txbxContent>
                      </v:textbox>
                    </v:shape>
                    <v:group id="Group 226" o:spid="_x0000_s1209" style="position:absolute;width:27300;height:9550" coordsize="2730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group id="Group 227" o:spid="_x0000_s1210" style="position:absolute;width:15646;height:3767" coordorigin="-11075,29598" coordsize="17859,4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 id="Text Box 2" o:spid="_x0000_s1211" type="#_x0000_t202" style="position:absolute;left:-11075;top:29782;width:2623;height:28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" filled="f" stroked="f">
                          <v:textbox>
                            <w:txbxContent>
                              <w:p w:rsidR="006D0F99" w:rsidRDefault="006D0F99" w:rsidP="00660616">
                                <w:r>
                                  <w:t>1</w:t>
                                </w:r>
                                <w:r w:rsidRPr="00AF4CE2">
                                  <w:rPr>
                                    <w:noProof/>
                                    <w:lang w:eastAsia="en-GB"/>
                                  </w:rPr>
                                  <w:drawing>
                                    <wp:inline distT="0" distB="0" distL="0" distR="0" wp14:anchorId="3ECBB86D" wp14:editId="286F0E42">
                                      <wp:extent cx="37465" cy="37465"/>
                                      <wp:effectExtent l="0" t="0" r="0" b="0"/>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550" name="Picture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r w:rsidRPr="00AF4CE2">
                                  <w:rPr>
                                    <w:noProof/>
                                    <w:lang w:eastAsia="en-GB"/>
                                  </w:rPr>
                                  <w:drawing>
                                    <wp:inline distT="0" distB="0" distL="0" distR="0" wp14:anchorId="3ECBB86D" wp14:editId="286F0E42">
                                      <wp:extent cx="37465" cy="37465"/>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p w:rsidR="006D0F99" w:rsidRDefault="006D0F99"/>
                              <w:p w:rsidR="006D0F99" w:rsidRDefault="006D0F99" w:rsidP="00660616">
                                <w:r>
                                  <w:t>1</w:t>
                                </w:r>
                              </w:p>
                            </w:txbxContent>
                          </v:textbox>
                        </v:shape>
                        <v:group id="Group 229" o:spid="_x0000_s1212" style="position:absolute;left:3050;top:29598;width:3734;height:4322" coordorigin="3050,29598" coordsize="3733,4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">
                          <v:shape id="Text Box 2" o:spid="_x0000_s1213" type="#_x0000_t202" style="position:absolute;left:3050;top:30967;width:3734;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" filled="f" stroked="f">
                            <v:textbox>
                              <w:txbxContent>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133</w:t>
                                    </w:r>
                                  </w:fldSimple>
                                  <w:r>
                                    <w:t xml:space="preserve"> - Make/Break Foil Arrangement</w:t>
                                  </w:r>
                                </w:p>
                                <w:p w:rsidR="006D0F99" w:rsidRDefault="006D0F99"/>
                                <w:p w:rsidR="006D0F99" w:rsidRPr="00073CB7" w:rsidRDefault="006D0F99" w:rsidP="00660616">
                                  <w:pPr>
                                    <w:pStyle w:val="Caption"/>
                                    <w:rPr>
                                      <w:noProof/>
                                    </w:rPr>
                                  </w:pPr>
                                </w:p>
                                <w:p w:rsidR="006D0F99" w:rsidRDefault="006D0F99"/>
                                <w:p w:rsidR="006D0F99" w:rsidRPr="00735BB4" w:rsidRDefault="006D0F99" w:rsidP="00064B35">
                                  <w:pPr>
                                    <w:pStyle w:val="Caption"/>
                                  </w:pPr>
                                  <w:r>
                                    <w:t xml:space="preserve">Figure </w:t>
                                  </w:r>
                                  <w:fldSimple w:instr=" SEQ Figure \* ARABIC ">
                                    <w:r>
                                      <w:rPr>
                                        <w:noProof/>
                                      </w:rPr>
                                      <w:t>134</w:t>
                                    </w:r>
                                  </w:fldSimple>
                                  <w:r>
                                    <w:t xml:space="preserve"> - Thick Copper Case, Shadowgraph Footage</w:t>
                                  </w:r>
                                </w:p>
                                <w:p w:rsidR="006D0F99" w:rsidRDefault="006D0F99"/>
                                <w:p w:rsidR="006D0F99" w:rsidRPr="00073CB7" w:rsidRDefault="006D0F99" w:rsidP="00660616">
                                  <w:pPr>
                                    <w:pStyle w:val="Caption"/>
                                    <w:rPr>
                                      <w:noProof/>
                                    </w:rPr>
                                  </w:pPr>
                                  <w:r>
                                    <w:t xml:space="preserve">Figure </w:t>
                                  </w:r>
                                  <w:fldSimple w:instr=" SEQ Figure \* ARABIC ">
                                    <w:r>
                                      <w:rPr>
                                        <w:noProof/>
                                      </w:rPr>
                                      <w:t>135</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p w:rsidR="006D0F99" w:rsidRDefault="006D0F99"/>
                                <w:p w:rsidR="006D0F99" w:rsidRDefault="006D0F99" w:rsidP="00660616">
                                  <w:r>
                                    <w:t xml:space="preserve">Figure 29 - Make/Break Foil </w:t>
                                  </w:r>
                                  <w:proofErr w:type="spellStart"/>
                                  <w:r>
                                    <w:t>Arrangement</w:t>
                                  </w:r>
                                  <w:r w:rsidRPr="00C3798F">
                                    <w:rPr>
                                      <w:sz w:val="18"/>
                                    </w:rPr>
                                    <w:t>CP</w:t>
                                  </w:r>
                                  <w:proofErr w:type="spellEnd"/>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133</w:t>
                                    </w:r>
                                  </w:fldSimple>
                                  <w:r>
                                    <w:t xml:space="preserve"> - Make/Break Foil Arrangement</w:t>
                                  </w:r>
                                </w:p>
                                <w:p w:rsidR="006D0F99" w:rsidRDefault="006D0F99"/>
                                <w:p w:rsidR="006D0F99" w:rsidRPr="00073CB7" w:rsidRDefault="006D0F99" w:rsidP="00660616">
                                  <w:pPr>
                                    <w:pStyle w:val="Caption"/>
                                    <w:rPr>
                                      <w:noProof/>
                                    </w:rPr>
                                  </w:pPr>
                                </w:p>
                                <w:p w:rsidR="006D0F99" w:rsidRDefault="006D0F99"/>
                                <w:p w:rsidR="006D0F99" w:rsidRPr="00735BB4" w:rsidRDefault="006D0F99" w:rsidP="00064B35">
                                  <w:pPr>
                                    <w:pStyle w:val="Caption"/>
                                  </w:pPr>
                                  <w:r>
                                    <w:t xml:space="preserve">Figure </w:t>
                                  </w:r>
                                  <w:fldSimple w:instr=" SEQ Figure \* ARABIC ">
                                    <w:r>
                                      <w:rPr>
                                        <w:noProof/>
                                      </w:rPr>
                                      <w:t>134</w:t>
                                    </w:r>
                                  </w:fldSimple>
                                  <w:r>
                                    <w:t xml:space="preserve"> - Thick Copper Case, Shadowgraph Footage</w:t>
                                  </w:r>
                                </w:p>
                                <w:p w:rsidR="006D0F99" w:rsidRDefault="006D0F99"/>
                                <w:p w:rsidR="006D0F99" w:rsidRPr="00073CB7" w:rsidRDefault="006D0F99" w:rsidP="00660616">
                                  <w:pPr>
                                    <w:pStyle w:val="Caption"/>
                                    <w:rPr>
                                      <w:noProof/>
                                    </w:rPr>
                                  </w:pPr>
                                  <w:r>
                                    <w:t xml:space="preserve">Figure </w:t>
                                  </w:r>
                                  <w:fldSimple w:instr=" SEQ Figure \* ARABIC ">
                                    <w:r>
                                      <w:rPr>
                                        <w:noProof/>
                                      </w:rPr>
                                      <w:t>135</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133</w:t>
                                    </w:r>
                                  </w:fldSimple>
                                  <w:r>
                                    <w:t xml:space="preserve"> - Make/Break Foil </w:t>
                                  </w:r>
                                  <w:proofErr w:type="spellStart"/>
                                  <w:r>
                                    <w:t>Arrangement</w:t>
                                  </w:r>
                                  <w:r w:rsidRPr="00C3798F">
                                    <w:rPr>
                                      <w:sz w:val="18"/>
                                    </w:rPr>
                                    <w:t>CP</w:t>
                                  </w:r>
                                  <w:proofErr w:type="spellEnd"/>
                                </w:p>
                                <w:p w:rsidR="006D0F99" w:rsidRDefault="006D0F99"/>
                                <w:p w:rsidR="006D0F99" w:rsidRPr="00073CB7" w:rsidRDefault="006D0F99" w:rsidP="00660616">
                                  <w:pPr>
                                    <w:pStyle w:val="Caption"/>
                                    <w:rPr>
                                      <w:noProof/>
                                    </w:rPr>
                                  </w:pPr>
                                  <w:r>
                                    <w:t xml:space="preserve">Figure </w:t>
                                  </w:r>
                                  <w:fldSimple w:instr=" SEQ Figure \* ARABIC ">
                                    <w:r>
                                      <w:rPr>
                                        <w:noProof/>
                                      </w:rPr>
                                      <w:t>134</w:t>
                                    </w:r>
                                  </w:fldSimple>
                                  <w:r>
                                    <w:t xml:space="preserve"> - Make/Break Foil Arrangement</w:t>
                                  </w:r>
                                </w:p>
                                <w:p w:rsidR="006D0F99" w:rsidRDefault="006D0F99"/>
                                <w:p w:rsidR="006D0F99" w:rsidRDefault="006D0F99" w:rsidP="00660616">
                                  <w:r w:rsidRPr="00C3798F">
                                    <w:rPr>
                                      <w:sz w:val="18"/>
                                    </w:rPr>
                                    <w:t>CP</w:t>
                                  </w:r>
                                </w:p>
                                <w:p w:rsidR="006D0F99" w:rsidRDefault="006D0F99"/>
                                <w:p w:rsidR="006D0F99" w:rsidRDefault="006D0F99" w:rsidP="00660616">
                                  <w:r>
                                    <w:t xml:space="preserve">Figure </w:t>
                                  </w:r>
                                  <w:fldSimple w:instr=" SEQ Figure \* ARABIC ">
                                    <w:r>
                                      <w:rPr>
                                        <w:noProof/>
                                      </w:rPr>
                                      <w:t>135</w:t>
                                    </w:r>
                                  </w:fldSimple>
                                  <w:r>
                                    <w:t xml:space="preserve"> - Make/Break Foil </w:t>
                                  </w:r>
                                  <w:proofErr w:type="spellStart"/>
                                  <w:r>
                                    <w:t>Arrangement</w:t>
                                  </w:r>
                                  <w:r w:rsidRPr="00C3798F">
                                    <w:rPr>
                                      <w:sz w:val="18"/>
                                    </w:rPr>
                                    <w:t>CP</w:t>
                                  </w:r>
                                  <w:proofErr w:type="spellEnd"/>
                                </w:p>
                              </w:txbxContent>
                            </v:textbox>
                          </v:shape>
                          <v:shape id="5-Point Star 231" o:spid="_x0000_s1214" style="position:absolute;left:3761;top:29598;width:2068;height:1908;visibility:visible;mso-wrap-style:square;v-text-anchor:middle" coordsize="206734,190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" path="m,72891r78966,l103367,r24401,72891l206734,72891r-63885,45049l167251,190831,103367,145781,39483,190831,63885,117940,,72891xe" fillcolor="black [3213]" strokecolor="black [1600]" strokeweight="1pt">
                            <v:stroke joinstyle="miter"/>
                            <v:path arrowok="t" o:connecttype="custom" o:connectlocs="0,72891;78966,72891;103367,0;127768,72891;206734,72891;142849,117940;167251,190831;103367,145781;39483,190831;63885,117940;0,72891" o:connectangles="0,0,0,0,0,0,0,0,0,0,0"/>
                          </v:shape>
                        </v:group>
                      </v:group>
                      <v:rect id="Rectangle 232" o:spid="_x0000_s1215" style="position:absolute;left:318;top:636;width:9012;height:89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" filled="f" strokecolor="black [1600]" strokeweight="1pt"/>
                      <v:rect id="Rectangle 233" o:spid="_x0000_s1216" style="position:absolute;left:9303;top:636;width:9012;height:89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" filled="f" strokecolor="black [1600]" strokeweight="1pt"/>
                      <v:rect id="Rectangle 234" o:spid="_x0000_s1217" style="position:absolute;left:18288;top:636;width:9012;height:89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" filled="f" strokecolor="black [1600]" strokeweight="1pt"/>
                    </v:group>
                  </v:group>
                </v:group>
                <v:shape id="Text Box 238" o:spid="_x0000_s1218" type="#_x0000_t202" style="position:absolute;top:10166;width:27298;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" stroked="f">
                  <v:textbox inset="0,0,0,0">
                    <w:txbxContent>
                      <w:p w:rsidR="006D0F99" w:rsidRPr="00073CB7" w:rsidRDefault="006D0F99" w:rsidP="00660616">
                        <w:pPr>
                          <w:pStyle w:val="Caption"/>
                          <w:rPr>
                            <w:noProof/>
                          </w:rPr>
                        </w:pPr>
                        <w:bookmarkStart w:id="110" w:name="_Toc130891314"/>
                        <w:r>
                          <w:t>Figure 29 - Make/Break Foil Arrangement</w:t>
                        </w:r>
                        <w:bookmarkEnd w:id="110"/>
                      </w:p>
                    </w:txbxContent>
                  </v:textbox>
                </v:shape>
                <w10:wrap anchorx="margin"/>
              </v:group>
            </w:pict>
          </mc:Fallback>
        </mc:AlternateContent>
      </w:r>
    </w:p>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660616" w:rsidRDefault="00660616" w:rsidP="00660616">
      <w:pPr>
        <w:pStyle w:val="Heading2"/>
      </w:pPr>
      <w:bookmarkStart w:id="111" w:name="_Toc131008971"/>
      <w:r>
        <w:t>Firing Results;</w:t>
      </w:r>
      <w:bookmarkEnd w:id="111"/>
    </w:p>
    <w:p w:rsidR="00660616" w:rsidRPr="00585BE9" w:rsidRDefault="00660616" w:rsidP="00660616"/>
    <w:p w:rsidR="00660616" w:rsidRDefault="00660616" w:rsidP="00660616">
      <w:r>
        <w:t xml:space="preserve">Fibre 1 – Fibre 2 = </w:t>
      </w:r>
      <w:r>
        <w:rPr>
          <w:b/>
          <w:i/>
        </w:rPr>
        <w:t>24</w:t>
      </w:r>
      <w:r w:rsidR="009F7809" w:rsidRPr="009F7809">
        <w:rPr>
          <w:rFonts w:ascii="Calibri" w:eastAsia="Times New Roman" w:hAnsi="Calibri" w:cs="Calibri"/>
          <w:b/>
          <w:bCs/>
          <w:i/>
          <w:color w:val="000000"/>
          <w:lang w:eastAsia="en-GB"/>
        </w:rPr>
        <w:t>µ</w:t>
      </w:r>
      <w:r w:rsidR="009F7809" w:rsidRPr="009F7809">
        <w:rPr>
          <w:b/>
          <w:i/>
        </w:rPr>
        <w:t>s</w:t>
      </w:r>
    </w:p>
    <w:p w:rsidR="00660616" w:rsidRDefault="00660616" w:rsidP="00660616">
      <w:r w:rsidRPr="002844CD">
        <w:t xml:space="preserve">Velocity of Detonation = </w:t>
      </w:r>
      <w:r w:rsidR="002844CD">
        <w:rPr>
          <w:b/>
        </w:rPr>
        <w:t>8.33</w:t>
      </w:r>
      <w:r w:rsidRPr="002844CD">
        <w:rPr>
          <w:b/>
        </w:rPr>
        <w:t>km/s</w:t>
      </w:r>
    </w:p>
    <w:p w:rsidR="00660616" w:rsidRDefault="00660616" w:rsidP="00660616">
      <w:r>
        <w:t xml:space="preserve">Foil 1 = </w:t>
      </w:r>
      <w:r w:rsidR="00493856">
        <w:rPr>
          <w:b/>
          <w:i/>
        </w:rPr>
        <w:t>2.291m</w:t>
      </w:r>
      <w:r>
        <w:rPr>
          <w:b/>
          <w:i/>
        </w:rPr>
        <w:t>s</w:t>
      </w:r>
      <w:r>
        <w:t xml:space="preserve">, Foil 2 = </w:t>
      </w:r>
      <w:r w:rsidR="00493856">
        <w:rPr>
          <w:b/>
          <w:i/>
        </w:rPr>
        <w:t>2.366m</w:t>
      </w:r>
      <w:r>
        <w:rPr>
          <w:b/>
          <w:i/>
        </w:rPr>
        <w:t>s</w:t>
      </w:r>
      <w:r>
        <w:t xml:space="preserve">, Foil 3 = </w:t>
      </w:r>
      <w:r w:rsidRPr="00D97264">
        <w:rPr>
          <w:b/>
          <w:i/>
        </w:rPr>
        <w:t>no signal</w:t>
      </w:r>
      <w:r>
        <w:t xml:space="preserve">, </w:t>
      </w:r>
    </w:p>
    <w:p w:rsidR="00660616" w:rsidRDefault="00660616" w:rsidP="00660616">
      <w:r>
        <w:t xml:space="preserve">Using the formula for </w:t>
      </w:r>
      <w:r w:rsidRPr="001A7C94">
        <w:rPr>
          <w:i/>
          <w:u w:val="single"/>
        </w:rPr>
        <w:t>speed = distance/time</w:t>
      </w:r>
      <w:r>
        <w:t>, the velocity of each fragment hitting the foils are;</w:t>
      </w:r>
    </w:p>
    <w:p w:rsidR="00660616" w:rsidRDefault="00660616" w:rsidP="00660616">
      <w:r>
        <w:t xml:space="preserve">Foil 1 = </w:t>
      </w:r>
      <w:r w:rsidR="00DC7193">
        <w:rPr>
          <w:b/>
        </w:rPr>
        <w:t>1285.1</w:t>
      </w:r>
      <w:r w:rsidR="00DC7193">
        <w:rPr>
          <w:b/>
          <w:i/>
        </w:rPr>
        <w:t>m</w:t>
      </w:r>
      <w:r w:rsidR="00DC7193" w:rsidRPr="00585BE9">
        <w:rPr>
          <w:b/>
          <w:i/>
        </w:rPr>
        <w:t>s</w:t>
      </w:r>
      <w:r w:rsidR="00DC7193" w:rsidRPr="00DC7193">
        <w:rPr>
          <w:b/>
          <w:i/>
          <w:vertAlign w:val="superscript"/>
        </w:rPr>
        <w:t>-1</w:t>
      </w:r>
    </w:p>
    <w:p w:rsidR="00660616" w:rsidRPr="00585BE9" w:rsidRDefault="00660616" w:rsidP="00660616">
      <w:pPr>
        <w:rPr>
          <w:b/>
          <w:i/>
        </w:rPr>
      </w:pPr>
      <w:r>
        <w:t xml:space="preserve">Foil 2 = </w:t>
      </w:r>
      <w:r w:rsidR="00DC7193">
        <w:rPr>
          <w:b/>
          <w:i/>
        </w:rPr>
        <w:t>1615m</w:t>
      </w:r>
      <w:r w:rsidR="00DC7193" w:rsidRPr="00585BE9">
        <w:rPr>
          <w:b/>
          <w:i/>
        </w:rPr>
        <w:t>s</w:t>
      </w:r>
      <w:r w:rsidR="00DC7193" w:rsidRPr="00DC7193">
        <w:rPr>
          <w:b/>
          <w:i/>
          <w:vertAlign w:val="superscript"/>
        </w:rPr>
        <w:t>-1</w:t>
      </w:r>
    </w:p>
    <w:p w:rsidR="00660616" w:rsidRDefault="00660616" w:rsidP="00660616">
      <w:r>
        <w:t xml:space="preserve">Foil 3 = </w:t>
      </w:r>
      <w:r>
        <w:rPr>
          <w:b/>
          <w:i/>
        </w:rPr>
        <w:t>no signal</w:t>
      </w:r>
    </w:p>
    <w:p w:rsidR="00D1459B" w:rsidRDefault="004211D2" w:rsidP="004211D2">
      <w:pPr>
        <w:pStyle w:val="Heading2"/>
        <w:numPr>
          <w:ilvl w:val="2"/>
          <w:numId w:val="8"/>
        </w:numPr>
      </w:pPr>
      <w:bookmarkStart w:id="112" w:name="_Toc131008972"/>
      <w:r>
        <w:t>Shot 4, Thick Walled Steel Case</w:t>
      </w:r>
      <w:bookmarkEnd w:id="112"/>
    </w:p>
    <w:p w:rsidR="00D1459B" w:rsidRDefault="00D1459B" w:rsidP="00BE13F2"/>
    <w:p w:rsidR="004211D2" w:rsidRDefault="004211D2" w:rsidP="004211D2">
      <w:pPr>
        <w:rPr>
          <w:sz w:val="20"/>
        </w:rPr>
      </w:pPr>
      <w:r w:rsidRPr="00F32B0D">
        <w:rPr>
          <w:sz w:val="20"/>
        </w:rPr>
        <w:t xml:space="preserve">The make/break foils were aligned in </w:t>
      </w:r>
      <w:r>
        <w:rPr>
          <w:sz w:val="20"/>
        </w:rPr>
        <w:t>the same</w:t>
      </w:r>
      <w:r w:rsidRPr="00F32B0D">
        <w:rPr>
          <w:sz w:val="20"/>
        </w:rPr>
        <w:t xml:space="preserve"> arrangement as shown in </w:t>
      </w:r>
      <w:r w:rsidR="00775A19">
        <w:rPr>
          <w:i/>
          <w:sz w:val="20"/>
        </w:rPr>
        <w:t xml:space="preserve">figure 29 </w:t>
      </w:r>
      <w:r>
        <w:rPr>
          <w:sz w:val="20"/>
        </w:rPr>
        <w:t>above.</w:t>
      </w:r>
    </w:p>
    <w:p w:rsidR="00EB0BD0" w:rsidRDefault="00EB0BD0" w:rsidP="004211D2">
      <w:pPr>
        <w:pStyle w:val="Heading2"/>
      </w:pPr>
    </w:p>
    <w:p w:rsidR="004211D2" w:rsidRDefault="004211D2" w:rsidP="004211D2">
      <w:pPr>
        <w:pStyle w:val="Heading2"/>
      </w:pPr>
      <w:bookmarkStart w:id="113" w:name="_Toc131008973"/>
      <w:r>
        <w:t>Firing Results;</w:t>
      </w:r>
      <w:bookmarkEnd w:id="113"/>
    </w:p>
    <w:p w:rsidR="004211D2" w:rsidRPr="00585BE9" w:rsidRDefault="004211D2" w:rsidP="004211D2"/>
    <w:p w:rsidR="004211D2" w:rsidRDefault="004211D2" w:rsidP="004211D2">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4211D2" w:rsidRDefault="004211D2" w:rsidP="004211D2">
      <w:r w:rsidRPr="002844CD">
        <w:lastRenderedPageBreak/>
        <w:t xml:space="preserve">Velocity of Detonation = </w:t>
      </w:r>
      <w:r w:rsidR="002844CD">
        <w:rPr>
          <w:b/>
        </w:rPr>
        <w:t>8.0</w:t>
      </w:r>
      <w:r w:rsidRPr="002844CD">
        <w:rPr>
          <w:b/>
        </w:rPr>
        <w:t>km/s</w:t>
      </w:r>
    </w:p>
    <w:p w:rsidR="004211D2" w:rsidRDefault="004211D2" w:rsidP="004211D2">
      <w:r>
        <w:t xml:space="preserve">Foil 1 = </w:t>
      </w:r>
      <w:r w:rsidRPr="004211D2">
        <w:rPr>
          <w:b/>
          <w:i/>
        </w:rPr>
        <w:t>4.356</w:t>
      </w:r>
      <w:r w:rsidR="00493856">
        <w:rPr>
          <w:b/>
          <w:i/>
        </w:rPr>
        <w:t>m</w:t>
      </w:r>
      <w:r>
        <w:rPr>
          <w:b/>
          <w:i/>
        </w:rPr>
        <w:t>s</w:t>
      </w:r>
      <w:r>
        <w:t xml:space="preserve">, Foil 2 = </w:t>
      </w:r>
      <w:r w:rsidR="00493856">
        <w:rPr>
          <w:b/>
          <w:i/>
        </w:rPr>
        <w:t>2.511m</w:t>
      </w:r>
      <w:r>
        <w:rPr>
          <w:b/>
          <w:i/>
        </w:rPr>
        <w:t>s</w:t>
      </w:r>
      <w:r>
        <w:t xml:space="preserve">, Foil 3 = </w:t>
      </w:r>
      <w:r w:rsidR="00493856">
        <w:rPr>
          <w:b/>
          <w:i/>
        </w:rPr>
        <w:t>2.455m</w:t>
      </w:r>
      <w:r>
        <w:rPr>
          <w:b/>
          <w:i/>
        </w:rPr>
        <w:t>s</w:t>
      </w:r>
      <w:r>
        <w:t>.</w:t>
      </w:r>
    </w:p>
    <w:p w:rsidR="004211D2" w:rsidRDefault="004211D2" w:rsidP="004211D2">
      <w:r>
        <w:t xml:space="preserve">Using the formula for </w:t>
      </w:r>
      <w:r w:rsidRPr="001A7C94">
        <w:rPr>
          <w:i/>
          <w:u w:val="single"/>
        </w:rPr>
        <w:t>speed = distance/time</w:t>
      </w:r>
      <w:r>
        <w:t>, the velocity of each fragment hitting the foils are;</w:t>
      </w:r>
    </w:p>
    <w:p w:rsidR="004211D2" w:rsidRDefault="004211D2" w:rsidP="004211D2">
      <w:r>
        <w:t xml:space="preserve">Foil 1 = </w:t>
      </w:r>
      <w:r w:rsidR="00DC7193">
        <w:rPr>
          <w:b/>
          <w:i/>
        </w:rPr>
        <w:t>849.4m</w:t>
      </w:r>
      <w:r w:rsidR="00DC7193" w:rsidRPr="00585BE9">
        <w:rPr>
          <w:b/>
          <w:i/>
        </w:rPr>
        <w:t>s</w:t>
      </w:r>
      <w:r w:rsidR="00DC7193" w:rsidRPr="00DC7193">
        <w:rPr>
          <w:b/>
          <w:i/>
          <w:vertAlign w:val="superscript"/>
        </w:rPr>
        <w:t>-1</w:t>
      </w:r>
    </w:p>
    <w:p w:rsidR="004211D2" w:rsidRPr="00585BE9" w:rsidRDefault="004211D2" w:rsidP="004211D2">
      <w:pPr>
        <w:rPr>
          <w:b/>
          <w:i/>
        </w:rPr>
      </w:pPr>
      <w:r>
        <w:t xml:space="preserve">Foil 2 = </w:t>
      </w:r>
      <w:r w:rsidR="00DC7193">
        <w:rPr>
          <w:b/>
          <w:i/>
        </w:rPr>
        <w:t>1473.5m</w:t>
      </w:r>
      <w:r w:rsidR="00DC7193" w:rsidRPr="00585BE9">
        <w:rPr>
          <w:b/>
          <w:i/>
        </w:rPr>
        <w:t>s</w:t>
      </w:r>
      <w:r w:rsidR="00DC7193" w:rsidRPr="00DC7193">
        <w:rPr>
          <w:b/>
          <w:i/>
          <w:vertAlign w:val="superscript"/>
        </w:rPr>
        <w:t>-1</w:t>
      </w:r>
    </w:p>
    <w:p w:rsidR="004211D2" w:rsidRDefault="004211D2" w:rsidP="004211D2">
      <w:pPr>
        <w:rPr>
          <w:b/>
          <w:i/>
        </w:rPr>
      </w:pPr>
      <w:r>
        <w:t xml:space="preserve">Foil 3 = </w:t>
      </w:r>
      <w:r w:rsidR="007902D8">
        <w:rPr>
          <w:b/>
          <w:i/>
        </w:rPr>
        <w:t>1507.1</w:t>
      </w:r>
      <w:r w:rsidR="00DC7193">
        <w:rPr>
          <w:b/>
          <w:i/>
        </w:rPr>
        <w:t>m</w:t>
      </w:r>
      <w:r w:rsidR="00DC7193" w:rsidRPr="00585BE9">
        <w:rPr>
          <w:b/>
          <w:i/>
        </w:rPr>
        <w:t>s</w:t>
      </w:r>
      <w:r w:rsidR="00DC7193" w:rsidRPr="00DC7193">
        <w:rPr>
          <w:b/>
          <w:i/>
          <w:vertAlign w:val="superscript"/>
        </w:rPr>
        <w:t>-1</w:t>
      </w:r>
    </w:p>
    <w:p w:rsidR="007902D8" w:rsidRPr="007902D8" w:rsidRDefault="007902D8" w:rsidP="007902D8">
      <w:pPr>
        <w:pStyle w:val="Heading2"/>
        <w:numPr>
          <w:ilvl w:val="2"/>
          <w:numId w:val="8"/>
        </w:numPr>
      </w:pPr>
      <w:bookmarkStart w:id="114" w:name="_Toc131008974"/>
      <w:r>
        <w:t>Shot 5, Thin Walled Copper Case</w:t>
      </w:r>
      <w:bookmarkEnd w:id="114"/>
    </w:p>
    <w:p w:rsidR="004211D2" w:rsidRDefault="004211D2" w:rsidP="004211D2">
      <w:pPr>
        <w:rPr>
          <w:sz w:val="20"/>
        </w:rPr>
      </w:pPr>
    </w:p>
    <w:p w:rsidR="007902D8" w:rsidRDefault="007902D8" w:rsidP="007902D8">
      <w:pPr>
        <w:rPr>
          <w:sz w:val="20"/>
        </w:rPr>
      </w:pPr>
      <w:r w:rsidRPr="00F32B0D">
        <w:rPr>
          <w:sz w:val="20"/>
        </w:rPr>
        <w:t xml:space="preserve">The make/break foils were aligned in </w:t>
      </w:r>
      <w:r>
        <w:rPr>
          <w:sz w:val="20"/>
        </w:rPr>
        <w:t>the same</w:t>
      </w:r>
      <w:r w:rsidRPr="00F32B0D">
        <w:rPr>
          <w:sz w:val="20"/>
        </w:rPr>
        <w:t xml:space="preserve"> arrangement as shown in </w:t>
      </w:r>
      <w:r w:rsidR="00775A19">
        <w:rPr>
          <w:i/>
          <w:sz w:val="20"/>
        </w:rPr>
        <w:t>figure 29</w:t>
      </w:r>
      <w:r w:rsidRPr="00F32B0D">
        <w:rPr>
          <w:sz w:val="20"/>
        </w:rPr>
        <w:t xml:space="preserve"> </w:t>
      </w:r>
      <w:r>
        <w:rPr>
          <w:sz w:val="20"/>
        </w:rPr>
        <w:t>above.</w:t>
      </w:r>
    </w:p>
    <w:p w:rsidR="007902D8" w:rsidRDefault="007902D8" w:rsidP="007902D8">
      <w:pPr>
        <w:pStyle w:val="Heading2"/>
      </w:pPr>
      <w:bookmarkStart w:id="115" w:name="_Toc131008975"/>
      <w:r>
        <w:t>Firing Results;</w:t>
      </w:r>
      <w:bookmarkEnd w:id="115"/>
    </w:p>
    <w:p w:rsidR="007902D8" w:rsidRPr="00585BE9" w:rsidRDefault="007902D8" w:rsidP="007902D8"/>
    <w:p w:rsidR="007902D8" w:rsidRDefault="007902D8" w:rsidP="007902D8">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7902D8" w:rsidRDefault="007902D8" w:rsidP="007902D8">
      <w:r w:rsidRPr="002844CD">
        <w:t xml:space="preserve">Velocity of Detonation = </w:t>
      </w:r>
      <w:r w:rsidR="002844CD">
        <w:rPr>
          <w:b/>
        </w:rPr>
        <w:t>8.0</w:t>
      </w:r>
      <w:r w:rsidRPr="002844CD">
        <w:rPr>
          <w:b/>
        </w:rPr>
        <w:t>km/s</w:t>
      </w:r>
    </w:p>
    <w:p w:rsidR="007902D8" w:rsidRDefault="007902D8" w:rsidP="007902D8">
      <w:r>
        <w:t xml:space="preserve">Foil 1 = </w:t>
      </w:r>
      <w:r w:rsidR="00493856">
        <w:rPr>
          <w:b/>
          <w:i/>
        </w:rPr>
        <w:t>2.438m</w:t>
      </w:r>
      <w:r>
        <w:rPr>
          <w:b/>
          <w:i/>
        </w:rPr>
        <w:t>s</w:t>
      </w:r>
      <w:r>
        <w:t xml:space="preserve">, Foil 2 = </w:t>
      </w:r>
      <w:r w:rsidR="00493856">
        <w:rPr>
          <w:b/>
          <w:i/>
        </w:rPr>
        <w:t>2.602m</w:t>
      </w:r>
      <w:r>
        <w:rPr>
          <w:b/>
          <w:i/>
        </w:rPr>
        <w:t>s</w:t>
      </w:r>
      <w:r>
        <w:t xml:space="preserve">, Foil 3 = </w:t>
      </w:r>
      <w:r w:rsidR="00493856">
        <w:rPr>
          <w:b/>
          <w:i/>
        </w:rPr>
        <w:t>2.686m</w:t>
      </w:r>
      <w:r>
        <w:rPr>
          <w:b/>
          <w:i/>
        </w:rPr>
        <w:t>s</w:t>
      </w:r>
      <w:r>
        <w:t>.</w:t>
      </w:r>
    </w:p>
    <w:p w:rsidR="007902D8" w:rsidRDefault="007902D8" w:rsidP="007902D8">
      <w:r>
        <w:t xml:space="preserve">Using the formula for </w:t>
      </w:r>
      <w:r w:rsidRPr="001A7C94">
        <w:rPr>
          <w:i/>
          <w:u w:val="single"/>
        </w:rPr>
        <w:t>speed = distance/time</w:t>
      </w:r>
      <w:r>
        <w:t>, the velocity of each fragment hitting the foils are;</w:t>
      </w:r>
    </w:p>
    <w:p w:rsidR="007902D8" w:rsidRDefault="007902D8" w:rsidP="007902D8">
      <w:r>
        <w:t xml:space="preserve">Foil 1 = </w:t>
      </w:r>
      <w:r>
        <w:rPr>
          <w:b/>
          <w:i/>
        </w:rPr>
        <w:t>1517.6</w:t>
      </w:r>
      <w:r w:rsidR="00DC7193">
        <w:rPr>
          <w:b/>
          <w:i/>
        </w:rPr>
        <w:t>m</w:t>
      </w:r>
      <w:r w:rsidR="00DC7193" w:rsidRPr="00585BE9">
        <w:rPr>
          <w:b/>
          <w:i/>
        </w:rPr>
        <w:t>s</w:t>
      </w:r>
      <w:r w:rsidR="00DC7193" w:rsidRPr="00DC7193">
        <w:rPr>
          <w:b/>
          <w:i/>
          <w:vertAlign w:val="superscript"/>
        </w:rPr>
        <w:t>-1</w:t>
      </w:r>
    </w:p>
    <w:p w:rsidR="007902D8" w:rsidRPr="00585BE9" w:rsidRDefault="007902D8" w:rsidP="007902D8">
      <w:pPr>
        <w:rPr>
          <w:b/>
          <w:i/>
        </w:rPr>
      </w:pPr>
      <w:r>
        <w:t xml:space="preserve">Foil 2 = </w:t>
      </w:r>
      <w:r>
        <w:rPr>
          <w:b/>
          <w:i/>
        </w:rPr>
        <w:t>1421.9</w:t>
      </w:r>
      <w:r w:rsidR="00DC7193">
        <w:rPr>
          <w:b/>
          <w:i/>
        </w:rPr>
        <w:t>m</w:t>
      </w:r>
      <w:r w:rsidR="00DC7193" w:rsidRPr="00585BE9">
        <w:rPr>
          <w:b/>
          <w:i/>
        </w:rPr>
        <w:t>s</w:t>
      </w:r>
      <w:r w:rsidR="00DC7193" w:rsidRPr="00DC7193">
        <w:rPr>
          <w:b/>
          <w:i/>
          <w:vertAlign w:val="superscript"/>
        </w:rPr>
        <w:t>-1</w:t>
      </w:r>
    </w:p>
    <w:p w:rsidR="007902D8" w:rsidRDefault="007902D8" w:rsidP="007902D8">
      <w:pPr>
        <w:rPr>
          <w:b/>
          <w:i/>
        </w:rPr>
      </w:pPr>
      <w:r>
        <w:t xml:space="preserve">Foil 3 = </w:t>
      </w:r>
      <w:r>
        <w:rPr>
          <w:b/>
          <w:i/>
        </w:rPr>
        <w:t>1377.5</w:t>
      </w:r>
      <w:r w:rsidR="00DC7193">
        <w:rPr>
          <w:b/>
          <w:i/>
        </w:rPr>
        <w:t>m</w:t>
      </w:r>
      <w:r w:rsidR="00DC7193" w:rsidRPr="00585BE9">
        <w:rPr>
          <w:b/>
          <w:i/>
        </w:rPr>
        <w:t>s</w:t>
      </w:r>
      <w:r w:rsidR="00DC7193" w:rsidRPr="00DC7193">
        <w:rPr>
          <w:b/>
          <w:i/>
          <w:vertAlign w:val="superscript"/>
        </w:rPr>
        <w:t>-1</w:t>
      </w:r>
    </w:p>
    <w:p w:rsidR="007902D8" w:rsidRDefault="007902D8" w:rsidP="007902D8">
      <w:pPr>
        <w:rPr>
          <w:b/>
          <w:i/>
        </w:rPr>
      </w:pPr>
    </w:p>
    <w:p w:rsidR="007902D8" w:rsidRDefault="007902D8" w:rsidP="007902D8">
      <w:pPr>
        <w:pStyle w:val="Heading2"/>
        <w:numPr>
          <w:ilvl w:val="2"/>
          <w:numId w:val="8"/>
        </w:numPr>
      </w:pPr>
      <w:bookmarkStart w:id="116" w:name="_Toc131008976"/>
      <w:r>
        <w:t>Shot 6, Thick Walled Copper Case</w:t>
      </w:r>
      <w:bookmarkEnd w:id="116"/>
    </w:p>
    <w:p w:rsidR="00EB0BD0" w:rsidRPr="00EB0BD0" w:rsidRDefault="00EB0BD0" w:rsidP="00EB0BD0"/>
    <w:p w:rsidR="007902D8" w:rsidRDefault="007902D8" w:rsidP="007902D8">
      <w:pPr>
        <w:rPr>
          <w:sz w:val="20"/>
        </w:rPr>
      </w:pPr>
      <w:r w:rsidRPr="00F32B0D">
        <w:rPr>
          <w:sz w:val="20"/>
        </w:rPr>
        <w:t xml:space="preserve">The make/break foils were aligned in </w:t>
      </w:r>
      <w:r>
        <w:rPr>
          <w:sz w:val="20"/>
        </w:rPr>
        <w:t>the same</w:t>
      </w:r>
      <w:r w:rsidRPr="00F32B0D">
        <w:rPr>
          <w:sz w:val="20"/>
        </w:rPr>
        <w:t xml:space="preserve"> arrangement as shown in </w:t>
      </w:r>
      <w:r w:rsidR="00775A19">
        <w:rPr>
          <w:i/>
          <w:sz w:val="20"/>
        </w:rPr>
        <w:t>figure 29</w:t>
      </w:r>
      <w:r w:rsidRPr="00F32B0D">
        <w:rPr>
          <w:sz w:val="20"/>
        </w:rPr>
        <w:t xml:space="preserve"> </w:t>
      </w:r>
      <w:r>
        <w:rPr>
          <w:sz w:val="20"/>
        </w:rPr>
        <w:t>above.</w:t>
      </w:r>
    </w:p>
    <w:p w:rsidR="007902D8" w:rsidRDefault="007902D8" w:rsidP="007902D8">
      <w:pPr>
        <w:pStyle w:val="Heading2"/>
      </w:pPr>
      <w:bookmarkStart w:id="117" w:name="_Toc131008977"/>
      <w:r>
        <w:t>Firing Results;</w:t>
      </w:r>
      <w:bookmarkEnd w:id="117"/>
    </w:p>
    <w:p w:rsidR="007902D8" w:rsidRPr="00585BE9" w:rsidRDefault="007902D8" w:rsidP="007902D8"/>
    <w:p w:rsidR="007902D8" w:rsidRDefault="007902D8" w:rsidP="007902D8">
      <w:r>
        <w:t xml:space="preserve">Fibre 1 – Fibre 2 = </w:t>
      </w:r>
      <w:r>
        <w:rPr>
          <w:b/>
          <w:i/>
        </w:rPr>
        <w:t>22</w:t>
      </w:r>
      <w:r w:rsidR="009F7809" w:rsidRPr="009F7809">
        <w:rPr>
          <w:rFonts w:ascii="Calibri" w:eastAsia="Times New Roman" w:hAnsi="Calibri" w:cs="Calibri"/>
          <w:b/>
          <w:bCs/>
          <w:i/>
          <w:color w:val="000000"/>
          <w:lang w:eastAsia="en-GB"/>
        </w:rPr>
        <w:t>µ</w:t>
      </w:r>
      <w:r w:rsidR="009F7809" w:rsidRPr="009F7809">
        <w:rPr>
          <w:b/>
          <w:i/>
        </w:rPr>
        <w:t>s</w:t>
      </w:r>
    </w:p>
    <w:p w:rsidR="007902D8" w:rsidRDefault="007902D8" w:rsidP="007902D8">
      <w:r w:rsidRPr="002844CD">
        <w:t xml:space="preserve">Velocity of Detonation = </w:t>
      </w:r>
      <w:r w:rsidR="002844CD">
        <w:rPr>
          <w:b/>
        </w:rPr>
        <w:t>9.09</w:t>
      </w:r>
      <w:r w:rsidRPr="002844CD">
        <w:rPr>
          <w:b/>
        </w:rPr>
        <w:t>km/s</w:t>
      </w:r>
    </w:p>
    <w:p w:rsidR="007902D8" w:rsidRDefault="007902D8" w:rsidP="007902D8">
      <w:r>
        <w:t xml:space="preserve">Foil 1 = </w:t>
      </w:r>
      <w:r w:rsidR="00493856">
        <w:rPr>
          <w:b/>
          <w:i/>
        </w:rPr>
        <w:t>2.885m</w:t>
      </w:r>
      <w:r>
        <w:rPr>
          <w:b/>
          <w:i/>
        </w:rPr>
        <w:t>s</w:t>
      </w:r>
      <w:r>
        <w:t xml:space="preserve">, Foil 2 = </w:t>
      </w:r>
      <w:r w:rsidR="00493856">
        <w:rPr>
          <w:b/>
          <w:i/>
        </w:rPr>
        <w:t>2.659m</w:t>
      </w:r>
      <w:r>
        <w:rPr>
          <w:b/>
          <w:i/>
        </w:rPr>
        <w:t>s</w:t>
      </w:r>
      <w:r>
        <w:t xml:space="preserve">, Foil 3 = </w:t>
      </w:r>
      <w:r w:rsidR="00493856">
        <w:rPr>
          <w:b/>
          <w:i/>
        </w:rPr>
        <w:t>2.626m</w:t>
      </w:r>
      <w:r>
        <w:rPr>
          <w:b/>
          <w:i/>
        </w:rPr>
        <w:t>s</w:t>
      </w:r>
      <w:r>
        <w:t>.</w:t>
      </w:r>
    </w:p>
    <w:p w:rsidR="007902D8" w:rsidRDefault="007902D8" w:rsidP="007902D8">
      <w:r>
        <w:t xml:space="preserve">Using the formula for </w:t>
      </w:r>
      <w:r w:rsidRPr="001A7C94">
        <w:rPr>
          <w:i/>
          <w:u w:val="single"/>
        </w:rPr>
        <w:t>speed = distance/time</w:t>
      </w:r>
      <w:r>
        <w:t>, the velocity of each fragment hitting the foils are;</w:t>
      </w:r>
    </w:p>
    <w:p w:rsidR="007902D8" w:rsidRDefault="007902D8" w:rsidP="007902D8">
      <w:r>
        <w:t xml:space="preserve">Foil 1 = </w:t>
      </w:r>
      <w:r>
        <w:rPr>
          <w:b/>
          <w:i/>
        </w:rPr>
        <w:t>1282.4</w:t>
      </w:r>
      <w:r w:rsidR="00DC7193">
        <w:rPr>
          <w:b/>
          <w:i/>
        </w:rPr>
        <w:t>m</w:t>
      </w:r>
      <w:r w:rsidR="00DC7193" w:rsidRPr="00585BE9">
        <w:rPr>
          <w:b/>
          <w:i/>
        </w:rPr>
        <w:t>s</w:t>
      </w:r>
      <w:r w:rsidR="00DC7193" w:rsidRPr="00DC7193">
        <w:rPr>
          <w:b/>
          <w:i/>
          <w:vertAlign w:val="superscript"/>
        </w:rPr>
        <w:t>-1</w:t>
      </w:r>
    </w:p>
    <w:p w:rsidR="007902D8" w:rsidRPr="00585BE9" w:rsidRDefault="007902D8" w:rsidP="007902D8">
      <w:pPr>
        <w:rPr>
          <w:b/>
          <w:i/>
        </w:rPr>
      </w:pPr>
      <w:r>
        <w:t xml:space="preserve">Foil 2 = </w:t>
      </w:r>
      <w:r>
        <w:rPr>
          <w:b/>
          <w:i/>
        </w:rPr>
        <w:t>1391.5</w:t>
      </w:r>
      <w:r w:rsidR="00DC7193">
        <w:rPr>
          <w:b/>
          <w:i/>
        </w:rPr>
        <w:t>m</w:t>
      </w:r>
      <w:r w:rsidR="00DC7193" w:rsidRPr="00585BE9">
        <w:rPr>
          <w:b/>
          <w:i/>
        </w:rPr>
        <w:t>s</w:t>
      </w:r>
      <w:r w:rsidR="00DC7193" w:rsidRPr="00DC7193">
        <w:rPr>
          <w:b/>
          <w:i/>
          <w:vertAlign w:val="superscript"/>
        </w:rPr>
        <w:t>-1</w:t>
      </w:r>
    </w:p>
    <w:p w:rsidR="007902D8" w:rsidRDefault="007902D8" w:rsidP="007902D8">
      <w:pPr>
        <w:rPr>
          <w:b/>
          <w:i/>
        </w:rPr>
      </w:pPr>
      <w:r>
        <w:t xml:space="preserve">Foil 3 = </w:t>
      </w:r>
      <w:r>
        <w:rPr>
          <w:b/>
          <w:i/>
        </w:rPr>
        <w:t>1408.9</w:t>
      </w:r>
      <w:r w:rsidR="00DC7193">
        <w:rPr>
          <w:b/>
          <w:i/>
        </w:rPr>
        <w:t>m</w:t>
      </w:r>
      <w:r w:rsidR="00DC7193" w:rsidRPr="00585BE9">
        <w:rPr>
          <w:b/>
          <w:i/>
        </w:rPr>
        <w:t>s</w:t>
      </w:r>
      <w:r w:rsidR="00DC7193" w:rsidRPr="00DC7193">
        <w:rPr>
          <w:b/>
          <w:i/>
          <w:vertAlign w:val="superscript"/>
        </w:rPr>
        <w:t>-1</w:t>
      </w:r>
    </w:p>
    <w:p w:rsidR="00D62EBD" w:rsidRDefault="00D62EBD" w:rsidP="007902D8">
      <w:pPr>
        <w:rPr>
          <w:b/>
          <w:i/>
        </w:rPr>
      </w:pPr>
    </w:p>
    <w:p w:rsidR="00D62EBD" w:rsidRDefault="00D62EBD" w:rsidP="007902D8">
      <w:pPr>
        <w:rPr>
          <w:b/>
          <w:i/>
        </w:rPr>
      </w:pPr>
    </w:p>
    <w:p w:rsidR="00D1459B" w:rsidRDefault="00E41B3A" w:rsidP="00D62EBD">
      <w:pPr>
        <w:pStyle w:val="Heading2"/>
        <w:numPr>
          <w:ilvl w:val="2"/>
          <w:numId w:val="8"/>
        </w:numPr>
      </w:pPr>
      <w:bookmarkStart w:id="118" w:name="_Toc131008978"/>
      <w:r>
        <w:lastRenderedPageBreak/>
        <w:t>Shot 8</w:t>
      </w:r>
      <w:r w:rsidR="00D62EBD">
        <w:t>, Thick Walled Steel Case</w:t>
      </w:r>
      <w:bookmarkEnd w:id="118"/>
    </w:p>
    <w:p w:rsidR="00D1459B" w:rsidRDefault="00D1459B" w:rsidP="00BE13F2"/>
    <w:p w:rsidR="00D62EBD" w:rsidRDefault="00D62EBD" w:rsidP="00D62EBD">
      <w:pPr>
        <w:rPr>
          <w:sz w:val="20"/>
        </w:rPr>
      </w:pPr>
      <w:r w:rsidRPr="00F32B0D">
        <w:rPr>
          <w:sz w:val="20"/>
        </w:rPr>
        <w:t xml:space="preserve">The make/break foils were aligned in </w:t>
      </w:r>
      <w:r>
        <w:rPr>
          <w:sz w:val="20"/>
        </w:rPr>
        <w:t>the same</w:t>
      </w:r>
      <w:r w:rsidRPr="00F32B0D">
        <w:rPr>
          <w:sz w:val="20"/>
        </w:rPr>
        <w:t xml:space="preserve"> arrangement as shown in </w:t>
      </w:r>
      <w:r w:rsidR="00775A19">
        <w:rPr>
          <w:i/>
          <w:sz w:val="20"/>
        </w:rPr>
        <w:t>figure 29</w:t>
      </w:r>
      <w:r w:rsidRPr="00F32B0D">
        <w:rPr>
          <w:sz w:val="20"/>
        </w:rPr>
        <w:t xml:space="preserve"> </w:t>
      </w:r>
      <w:r>
        <w:rPr>
          <w:sz w:val="20"/>
        </w:rPr>
        <w:t>above.</w:t>
      </w:r>
    </w:p>
    <w:p w:rsidR="00D62EBD" w:rsidRDefault="00D62EBD" w:rsidP="00D62EBD">
      <w:pPr>
        <w:pStyle w:val="Heading2"/>
      </w:pPr>
      <w:bookmarkStart w:id="119" w:name="_Toc131008979"/>
      <w:r>
        <w:t>Firing Results;</w:t>
      </w:r>
      <w:bookmarkEnd w:id="119"/>
    </w:p>
    <w:p w:rsidR="00D62EBD" w:rsidRPr="00585BE9" w:rsidRDefault="00D62EBD" w:rsidP="00D62EBD"/>
    <w:p w:rsidR="00D62EBD" w:rsidRDefault="00D62EBD" w:rsidP="00D62EBD">
      <w:r>
        <w:t xml:space="preserve">Fibre 1 – Fibre 2 = </w:t>
      </w:r>
      <w:r>
        <w:rPr>
          <w:b/>
          <w:i/>
        </w:rPr>
        <w:t>24</w:t>
      </w:r>
      <w:r w:rsidR="009F7809" w:rsidRPr="009F7809">
        <w:rPr>
          <w:rFonts w:ascii="Calibri" w:eastAsia="Times New Roman" w:hAnsi="Calibri" w:cs="Calibri"/>
          <w:b/>
          <w:bCs/>
          <w:i/>
          <w:color w:val="000000"/>
          <w:lang w:eastAsia="en-GB"/>
        </w:rPr>
        <w:t>µ</w:t>
      </w:r>
      <w:r w:rsidR="009F7809" w:rsidRPr="009F7809">
        <w:rPr>
          <w:b/>
          <w:i/>
        </w:rPr>
        <w:t>s</w:t>
      </w:r>
    </w:p>
    <w:p w:rsidR="00D62EBD" w:rsidRDefault="00D62EBD" w:rsidP="00D62EBD">
      <w:r w:rsidRPr="002844CD">
        <w:t xml:space="preserve">Velocity of Detonation = </w:t>
      </w:r>
      <w:r w:rsidR="002844CD">
        <w:rPr>
          <w:b/>
        </w:rPr>
        <w:t>8.33</w:t>
      </w:r>
      <w:r w:rsidRPr="002844CD">
        <w:rPr>
          <w:b/>
        </w:rPr>
        <w:t>km/s</w:t>
      </w:r>
    </w:p>
    <w:p w:rsidR="00D62EBD" w:rsidRDefault="00D62EBD" w:rsidP="00D62EBD">
      <w:r>
        <w:t xml:space="preserve">Foil 1 = </w:t>
      </w:r>
      <w:r w:rsidR="00493856">
        <w:rPr>
          <w:b/>
          <w:i/>
        </w:rPr>
        <w:t>2.384m</w:t>
      </w:r>
      <w:r>
        <w:rPr>
          <w:b/>
          <w:i/>
        </w:rPr>
        <w:t>s</w:t>
      </w:r>
      <w:r>
        <w:t xml:space="preserve">, Foil 2 = </w:t>
      </w:r>
      <w:r>
        <w:rPr>
          <w:b/>
          <w:i/>
        </w:rPr>
        <w:t>no signal</w:t>
      </w:r>
      <w:r>
        <w:t xml:space="preserve">, Foil 3 = </w:t>
      </w:r>
      <w:r w:rsidR="00493856">
        <w:rPr>
          <w:b/>
          <w:i/>
        </w:rPr>
        <w:t>2.753m</w:t>
      </w:r>
      <w:r>
        <w:rPr>
          <w:b/>
          <w:i/>
        </w:rPr>
        <w:t>s</w:t>
      </w:r>
      <w:r>
        <w:t>.</w:t>
      </w:r>
    </w:p>
    <w:p w:rsidR="00D62EBD" w:rsidRDefault="00D62EBD" w:rsidP="00D62EBD">
      <w:r>
        <w:t xml:space="preserve">Using the formula for </w:t>
      </w:r>
      <w:r w:rsidRPr="001A7C94">
        <w:rPr>
          <w:i/>
          <w:u w:val="single"/>
        </w:rPr>
        <w:t>speed = distance/time</w:t>
      </w:r>
      <w:r>
        <w:t>, the velocity of each fragment hitting the foils are;</w:t>
      </w:r>
    </w:p>
    <w:p w:rsidR="00D62EBD" w:rsidRDefault="00D62EBD" w:rsidP="00D62EBD">
      <w:r>
        <w:t xml:space="preserve">Foil 1 = </w:t>
      </w:r>
      <w:r>
        <w:rPr>
          <w:b/>
          <w:i/>
        </w:rPr>
        <w:t>1552.1</w:t>
      </w:r>
      <w:r w:rsidR="00DC7193">
        <w:rPr>
          <w:b/>
          <w:i/>
        </w:rPr>
        <w:t>m</w:t>
      </w:r>
      <w:r w:rsidR="00DC7193" w:rsidRPr="00585BE9">
        <w:rPr>
          <w:b/>
          <w:i/>
        </w:rPr>
        <w:t>s</w:t>
      </w:r>
      <w:r w:rsidR="00DC7193" w:rsidRPr="00DC7193">
        <w:rPr>
          <w:b/>
          <w:i/>
          <w:vertAlign w:val="superscript"/>
        </w:rPr>
        <w:t>-1</w:t>
      </w:r>
    </w:p>
    <w:p w:rsidR="00D62EBD" w:rsidRPr="00585BE9" w:rsidRDefault="00D62EBD" w:rsidP="00D62EBD">
      <w:pPr>
        <w:rPr>
          <w:b/>
          <w:i/>
        </w:rPr>
      </w:pPr>
      <w:r>
        <w:t xml:space="preserve">Foil 2 = </w:t>
      </w:r>
      <w:r>
        <w:rPr>
          <w:b/>
          <w:i/>
        </w:rPr>
        <w:t>no signal</w:t>
      </w:r>
    </w:p>
    <w:p w:rsidR="00D62EBD" w:rsidRDefault="00D62EBD" w:rsidP="00D62EBD">
      <w:pPr>
        <w:rPr>
          <w:b/>
          <w:i/>
        </w:rPr>
      </w:pPr>
      <w:r>
        <w:t xml:space="preserve">Foil 3 = </w:t>
      </w:r>
      <w:r>
        <w:rPr>
          <w:b/>
          <w:i/>
        </w:rPr>
        <w:t>1343.9</w:t>
      </w:r>
      <w:r w:rsidR="00DC7193">
        <w:rPr>
          <w:b/>
          <w:i/>
        </w:rPr>
        <w:t>m</w:t>
      </w:r>
      <w:r w:rsidR="00DC7193" w:rsidRPr="00585BE9">
        <w:rPr>
          <w:b/>
          <w:i/>
        </w:rPr>
        <w:t>s</w:t>
      </w:r>
      <w:r w:rsidR="00DC7193" w:rsidRPr="00DC7193">
        <w:rPr>
          <w:b/>
          <w:i/>
          <w:vertAlign w:val="superscript"/>
        </w:rPr>
        <w:t>-1</w:t>
      </w:r>
    </w:p>
    <w:p w:rsidR="00D62EBD" w:rsidRDefault="00D62EBD" w:rsidP="00BE13F2"/>
    <w:p w:rsidR="00D1459B" w:rsidRDefault="00E41B3A" w:rsidP="001B273D">
      <w:pPr>
        <w:pStyle w:val="Heading2"/>
        <w:numPr>
          <w:ilvl w:val="2"/>
          <w:numId w:val="8"/>
        </w:numPr>
      </w:pPr>
      <w:bookmarkStart w:id="120" w:name="_Toc131008980"/>
      <w:r>
        <w:t>Shot 9</w:t>
      </w:r>
      <w:r w:rsidR="001B273D">
        <w:t>, Thin Walled Copper Case</w:t>
      </w:r>
      <w:bookmarkEnd w:id="120"/>
    </w:p>
    <w:p w:rsidR="00D1459B" w:rsidRDefault="00D1459B" w:rsidP="00BE13F2"/>
    <w:p w:rsidR="001B273D" w:rsidRDefault="001B273D" w:rsidP="001B273D">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w:t>
      </w:r>
      <w:r w:rsidR="00775A19">
        <w:rPr>
          <w:i/>
          <w:sz w:val="20"/>
        </w:rPr>
        <w:t>re 29</w:t>
      </w:r>
      <w:r w:rsidRPr="00F32B0D">
        <w:rPr>
          <w:sz w:val="20"/>
        </w:rPr>
        <w:t xml:space="preserve"> </w:t>
      </w:r>
      <w:r>
        <w:rPr>
          <w:sz w:val="20"/>
        </w:rPr>
        <w:t>above.</w:t>
      </w:r>
    </w:p>
    <w:p w:rsidR="001B273D" w:rsidRDefault="001B273D" w:rsidP="001B273D">
      <w:pPr>
        <w:pStyle w:val="Heading2"/>
      </w:pPr>
      <w:bookmarkStart w:id="121" w:name="_Toc131008981"/>
      <w:r>
        <w:t>Firing Results;</w:t>
      </w:r>
      <w:bookmarkEnd w:id="121"/>
    </w:p>
    <w:p w:rsidR="001B273D" w:rsidRPr="00585BE9" w:rsidRDefault="001B273D" w:rsidP="001B273D"/>
    <w:p w:rsidR="001B273D" w:rsidRDefault="001B273D" w:rsidP="001B273D">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1B273D" w:rsidRDefault="001B273D" w:rsidP="001B273D">
      <w:r w:rsidRPr="002844CD">
        <w:t xml:space="preserve">Velocity of Detonation = </w:t>
      </w:r>
      <w:r w:rsidR="002844CD">
        <w:rPr>
          <w:b/>
        </w:rPr>
        <w:t>8.0</w:t>
      </w:r>
      <w:r w:rsidRPr="002844CD">
        <w:rPr>
          <w:b/>
        </w:rPr>
        <w:t>km/s</w:t>
      </w:r>
    </w:p>
    <w:p w:rsidR="001B273D" w:rsidRDefault="001B273D" w:rsidP="001B273D">
      <w:r>
        <w:t xml:space="preserve">Foil 1 = </w:t>
      </w:r>
      <w:r w:rsidR="00493856">
        <w:rPr>
          <w:b/>
          <w:i/>
        </w:rPr>
        <w:t>3.199m</w:t>
      </w:r>
      <w:r>
        <w:rPr>
          <w:b/>
          <w:i/>
        </w:rPr>
        <w:t>s</w:t>
      </w:r>
      <w:r>
        <w:t xml:space="preserve">, Foil 2 = </w:t>
      </w:r>
      <w:r w:rsidR="00493856">
        <w:rPr>
          <w:b/>
          <w:i/>
        </w:rPr>
        <w:t>3.012m</w:t>
      </w:r>
      <w:r>
        <w:rPr>
          <w:b/>
          <w:i/>
        </w:rPr>
        <w:t>s</w:t>
      </w:r>
      <w:r>
        <w:t xml:space="preserve">, Foil 3 = </w:t>
      </w:r>
      <w:r w:rsidR="00493856">
        <w:rPr>
          <w:b/>
          <w:i/>
        </w:rPr>
        <w:t>2.593m</w:t>
      </w:r>
      <w:r>
        <w:rPr>
          <w:b/>
          <w:i/>
        </w:rPr>
        <w:t>s</w:t>
      </w:r>
      <w:r>
        <w:t>.</w:t>
      </w:r>
    </w:p>
    <w:p w:rsidR="001B273D" w:rsidRDefault="001B273D" w:rsidP="001B273D">
      <w:r>
        <w:t xml:space="preserve">Using the formula for </w:t>
      </w:r>
      <w:r w:rsidRPr="001A7C94">
        <w:rPr>
          <w:i/>
          <w:u w:val="single"/>
        </w:rPr>
        <w:t>speed = distance/time</w:t>
      </w:r>
      <w:r>
        <w:t>, the velocity of each fragment hitting the foils are;</w:t>
      </w:r>
    </w:p>
    <w:p w:rsidR="001B273D" w:rsidRDefault="001B273D" w:rsidP="001B273D">
      <w:r>
        <w:t xml:space="preserve">Foil 1 = </w:t>
      </w:r>
      <w:r>
        <w:rPr>
          <w:b/>
          <w:i/>
        </w:rPr>
        <w:t>1156.6</w:t>
      </w:r>
      <w:r w:rsidR="00DC7193">
        <w:rPr>
          <w:b/>
          <w:i/>
        </w:rPr>
        <w:t>m</w:t>
      </w:r>
      <w:r w:rsidR="00DC7193" w:rsidRPr="00585BE9">
        <w:rPr>
          <w:b/>
          <w:i/>
        </w:rPr>
        <w:t>s</w:t>
      </w:r>
      <w:r w:rsidR="00DC7193" w:rsidRPr="00DC7193">
        <w:rPr>
          <w:b/>
          <w:i/>
          <w:vertAlign w:val="superscript"/>
        </w:rPr>
        <w:t>-1</w:t>
      </w:r>
    </w:p>
    <w:p w:rsidR="001B273D" w:rsidRPr="00585BE9" w:rsidRDefault="001B273D" w:rsidP="001B273D">
      <w:pPr>
        <w:rPr>
          <w:b/>
          <w:i/>
        </w:rPr>
      </w:pPr>
      <w:r>
        <w:t xml:space="preserve">Foil 2 = </w:t>
      </w:r>
      <w:r>
        <w:rPr>
          <w:b/>
          <w:i/>
        </w:rPr>
        <w:t>1228.4</w:t>
      </w:r>
      <w:r w:rsidR="00DC7193">
        <w:rPr>
          <w:b/>
          <w:i/>
        </w:rPr>
        <w:t>m</w:t>
      </w:r>
      <w:r w:rsidR="00DC7193" w:rsidRPr="00585BE9">
        <w:rPr>
          <w:b/>
          <w:i/>
        </w:rPr>
        <w:t>s</w:t>
      </w:r>
      <w:r w:rsidR="00DC7193" w:rsidRPr="00DC7193">
        <w:rPr>
          <w:b/>
          <w:i/>
          <w:vertAlign w:val="superscript"/>
        </w:rPr>
        <w:t>-1</w:t>
      </w:r>
    </w:p>
    <w:p w:rsidR="001B273D" w:rsidRDefault="001B273D" w:rsidP="001B273D">
      <w:pPr>
        <w:rPr>
          <w:b/>
          <w:i/>
        </w:rPr>
      </w:pPr>
      <w:r>
        <w:t xml:space="preserve">Foil 3 = </w:t>
      </w:r>
      <w:r>
        <w:rPr>
          <w:b/>
          <w:i/>
        </w:rPr>
        <w:t>1426.9</w:t>
      </w:r>
      <w:r w:rsidR="00DC7193">
        <w:rPr>
          <w:b/>
          <w:i/>
        </w:rPr>
        <w:t>m</w:t>
      </w:r>
      <w:r w:rsidR="00DC7193" w:rsidRPr="00585BE9">
        <w:rPr>
          <w:b/>
          <w:i/>
        </w:rPr>
        <w:t>s</w:t>
      </w:r>
      <w:r w:rsidR="00DC7193" w:rsidRPr="00DC7193">
        <w:rPr>
          <w:b/>
          <w:i/>
          <w:vertAlign w:val="superscript"/>
        </w:rPr>
        <w:t>-1</w:t>
      </w:r>
    </w:p>
    <w:p w:rsidR="00775722" w:rsidRDefault="00775722" w:rsidP="001B273D">
      <w:pPr>
        <w:rPr>
          <w:b/>
          <w:i/>
        </w:rPr>
      </w:pPr>
    </w:p>
    <w:p w:rsidR="00D1459B" w:rsidRDefault="00E41B3A" w:rsidP="00775722">
      <w:pPr>
        <w:pStyle w:val="Heading2"/>
        <w:numPr>
          <w:ilvl w:val="2"/>
          <w:numId w:val="8"/>
        </w:numPr>
      </w:pPr>
      <w:bookmarkStart w:id="122" w:name="_Toc131008982"/>
      <w:r>
        <w:t>Shot 10</w:t>
      </w:r>
      <w:r w:rsidR="00775722">
        <w:t>, Thick Walled Copper Case</w:t>
      </w:r>
      <w:bookmarkEnd w:id="122"/>
    </w:p>
    <w:p w:rsidR="00D1459B" w:rsidRDefault="00D1459B" w:rsidP="00BE13F2"/>
    <w:p w:rsidR="00775722" w:rsidRDefault="00775722" w:rsidP="00775722">
      <w:pPr>
        <w:rPr>
          <w:sz w:val="20"/>
        </w:rPr>
      </w:pPr>
      <w:r w:rsidRPr="00F32B0D">
        <w:rPr>
          <w:sz w:val="20"/>
        </w:rPr>
        <w:t xml:space="preserve">The make/break foils were aligned in </w:t>
      </w:r>
      <w:r>
        <w:rPr>
          <w:sz w:val="20"/>
        </w:rPr>
        <w:t>the same</w:t>
      </w:r>
      <w:r w:rsidRPr="00F32B0D">
        <w:rPr>
          <w:sz w:val="20"/>
        </w:rPr>
        <w:t xml:space="preserve"> arrangement as shown in </w:t>
      </w:r>
      <w:r w:rsidR="00775A19">
        <w:rPr>
          <w:i/>
          <w:sz w:val="20"/>
        </w:rPr>
        <w:t>figure 29</w:t>
      </w:r>
      <w:r w:rsidRPr="00F32B0D">
        <w:rPr>
          <w:sz w:val="20"/>
        </w:rPr>
        <w:t xml:space="preserve"> </w:t>
      </w:r>
      <w:r>
        <w:rPr>
          <w:sz w:val="20"/>
        </w:rPr>
        <w:t>above.</w:t>
      </w:r>
    </w:p>
    <w:p w:rsidR="00775722" w:rsidRDefault="00775722" w:rsidP="00775722">
      <w:pPr>
        <w:pStyle w:val="Heading2"/>
      </w:pPr>
      <w:bookmarkStart w:id="123" w:name="_Toc131008983"/>
      <w:r>
        <w:t>Firing Results;</w:t>
      </w:r>
      <w:bookmarkEnd w:id="123"/>
    </w:p>
    <w:p w:rsidR="00EB0BD0" w:rsidRPr="00EB0BD0" w:rsidRDefault="00EB0BD0" w:rsidP="00EB0BD0"/>
    <w:p w:rsidR="00775722" w:rsidRDefault="00775722" w:rsidP="00775722">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775722" w:rsidRDefault="00775722" w:rsidP="00775722">
      <w:r w:rsidRPr="002844CD">
        <w:t xml:space="preserve">Velocity of Detonation = </w:t>
      </w:r>
      <w:r w:rsidR="002844CD">
        <w:rPr>
          <w:b/>
        </w:rPr>
        <w:t>8.0km/s</w:t>
      </w:r>
    </w:p>
    <w:p w:rsidR="00775722" w:rsidRDefault="00775722" w:rsidP="00775722">
      <w:r>
        <w:lastRenderedPageBreak/>
        <w:t xml:space="preserve">Foil 1 = </w:t>
      </w:r>
      <w:r>
        <w:rPr>
          <w:b/>
          <w:i/>
        </w:rPr>
        <w:t>2</w:t>
      </w:r>
      <w:r w:rsidR="00493856">
        <w:rPr>
          <w:b/>
          <w:i/>
        </w:rPr>
        <w:t>.640m</w:t>
      </w:r>
      <w:r>
        <w:rPr>
          <w:b/>
          <w:i/>
        </w:rPr>
        <w:t>s</w:t>
      </w:r>
      <w:r>
        <w:t xml:space="preserve">, Foil 2 = </w:t>
      </w:r>
      <w:r w:rsidR="00493856">
        <w:rPr>
          <w:b/>
          <w:i/>
        </w:rPr>
        <w:t>3.258m</w:t>
      </w:r>
      <w:r>
        <w:rPr>
          <w:b/>
          <w:i/>
        </w:rPr>
        <w:t>s</w:t>
      </w:r>
      <w:r>
        <w:t xml:space="preserve">, Foil 3 = </w:t>
      </w:r>
      <w:r w:rsidR="00493856">
        <w:rPr>
          <w:b/>
          <w:i/>
        </w:rPr>
        <w:t>2.702m</w:t>
      </w:r>
      <w:r>
        <w:rPr>
          <w:b/>
          <w:i/>
        </w:rPr>
        <w:t>s</w:t>
      </w:r>
      <w:r>
        <w:t>.</w:t>
      </w:r>
    </w:p>
    <w:p w:rsidR="00775722" w:rsidRDefault="00775722" w:rsidP="00775722">
      <w:r>
        <w:t xml:space="preserve">Using the formula for </w:t>
      </w:r>
      <w:r w:rsidRPr="001A7C94">
        <w:rPr>
          <w:i/>
          <w:u w:val="single"/>
        </w:rPr>
        <w:t>speed = distance/time</w:t>
      </w:r>
      <w:r>
        <w:t>, the velocity of each fragment hitting the foils are;</w:t>
      </w:r>
    </w:p>
    <w:p w:rsidR="00775722" w:rsidRDefault="00775722" w:rsidP="00775722">
      <w:r>
        <w:t xml:space="preserve">Foil 1 = </w:t>
      </w:r>
      <w:r>
        <w:rPr>
          <w:b/>
          <w:i/>
        </w:rPr>
        <w:t>1401.5</w:t>
      </w:r>
      <w:r w:rsidR="00DC7193">
        <w:rPr>
          <w:b/>
          <w:i/>
        </w:rPr>
        <w:t>m</w:t>
      </w:r>
      <w:r w:rsidR="00DC7193" w:rsidRPr="00585BE9">
        <w:rPr>
          <w:b/>
          <w:i/>
        </w:rPr>
        <w:t>s</w:t>
      </w:r>
      <w:r w:rsidR="00DC7193" w:rsidRPr="00DC7193">
        <w:rPr>
          <w:b/>
          <w:i/>
          <w:vertAlign w:val="superscript"/>
        </w:rPr>
        <w:t>-1</w:t>
      </w:r>
    </w:p>
    <w:p w:rsidR="00775722" w:rsidRPr="00585BE9" w:rsidRDefault="00775722" w:rsidP="00775722">
      <w:pPr>
        <w:rPr>
          <w:b/>
          <w:i/>
        </w:rPr>
      </w:pPr>
      <w:r>
        <w:t xml:space="preserve">Foil 2 = </w:t>
      </w:r>
      <w:r>
        <w:rPr>
          <w:b/>
          <w:i/>
        </w:rPr>
        <w:t>1135.6</w:t>
      </w:r>
      <w:r w:rsidR="00DC7193">
        <w:rPr>
          <w:b/>
          <w:i/>
        </w:rPr>
        <w:t>m</w:t>
      </w:r>
      <w:r w:rsidR="00DC7193" w:rsidRPr="00585BE9">
        <w:rPr>
          <w:b/>
          <w:i/>
        </w:rPr>
        <w:t>s</w:t>
      </w:r>
      <w:r w:rsidR="00DC7193" w:rsidRPr="00DC7193">
        <w:rPr>
          <w:b/>
          <w:i/>
          <w:vertAlign w:val="superscript"/>
        </w:rPr>
        <w:t>-1</w:t>
      </w:r>
    </w:p>
    <w:p w:rsidR="00775722" w:rsidRDefault="00775722" w:rsidP="00775722">
      <w:pPr>
        <w:rPr>
          <w:b/>
          <w:i/>
        </w:rPr>
      </w:pPr>
      <w:r>
        <w:t xml:space="preserve">Foil 3 = </w:t>
      </w:r>
      <w:r>
        <w:rPr>
          <w:b/>
          <w:i/>
        </w:rPr>
        <w:t>1369.3</w:t>
      </w:r>
      <w:r w:rsidR="00DC7193">
        <w:rPr>
          <w:b/>
          <w:i/>
        </w:rPr>
        <w:t>m</w:t>
      </w:r>
      <w:r w:rsidR="00DC7193" w:rsidRPr="00585BE9">
        <w:rPr>
          <w:b/>
          <w:i/>
        </w:rPr>
        <w:t>s</w:t>
      </w:r>
      <w:r w:rsidR="00DC7193" w:rsidRPr="00DC7193">
        <w:rPr>
          <w:b/>
          <w:i/>
          <w:vertAlign w:val="superscript"/>
        </w:rPr>
        <w:t>-1</w:t>
      </w:r>
    </w:p>
    <w:p w:rsidR="00775722" w:rsidRDefault="00775722" w:rsidP="00BE13F2"/>
    <w:p w:rsidR="00775722" w:rsidRDefault="00E41B3A" w:rsidP="00775722">
      <w:pPr>
        <w:pStyle w:val="Heading2"/>
        <w:numPr>
          <w:ilvl w:val="2"/>
          <w:numId w:val="8"/>
        </w:numPr>
      </w:pPr>
      <w:bookmarkStart w:id="124" w:name="_Toc131008984"/>
      <w:r>
        <w:t>Shot 11</w:t>
      </w:r>
      <w:r w:rsidR="00775722">
        <w:t>, Thin Walled Steel Case</w:t>
      </w:r>
      <w:bookmarkEnd w:id="124"/>
    </w:p>
    <w:p w:rsidR="00775722" w:rsidRPr="00775722" w:rsidRDefault="00775722" w:rsidP="00775722"/>
    <w:p w:rsidR="00775722" w:rsidRDefault="00775722" w:rsidP="00775722">
      <w:pPr>
        <w:rPr>
          <w:sz w:val="20"/>
        </w:rPr>
      </w:pPr>
      <w:r w:rsidRPr="00F32B0D">
        <w:rPr>
          <w:sz w:val="20"/>
        </w:rPr>
        <w:t xml:space="preserve">The make/break foils were aligned in </w:t>
      </w:r>
      <w:r>
        <w:rPr>
          <w:sz w:val="20"/>
        </w:rPr>
        <w:t>the same</w:t>
      </w:r>
      <w:r w:rsidRPr="00F32B0D">
        <w:rPr>
          <w:sz w:val="20"/>
        </w:rPr>
        <w:t xml:space="preserve"> arrangement as shown in </w:t>
      </w:r>
      <w:r w:rsidR="00775A19">
        <w:rPr>
          <w:i/>
          <w:sz w:val="20"/>
        </w:rPr>
        <w:t>figure 29</w:t>
      </w:r>
      <w:r w:rsidRPr="00F32B0D">
        <w:rPr>
          <w:sz w:val="20"/>
        </w:rPr>
        <w:t xml:space="preserve"> </w:t>
      </w:r>
      <w:r>
        <w:rPr>
          <w:sz w:val="20"/>
        </w:rPr>
        <w:t>above.</w:t>
      </w:r>
    </w:p>
    <w:p w:rsidR="00775722" w:rsidRDefault="00775722" w:rsidP="00775722">
      <w:pPr>
        <w:pStyle w:val="Heading2"/>
      </w:pPr>
      <w:bookmarkStart w:id="125" w:name="_Toc131008985"/>
      <w:r>
        <w:t>Firing Results;</w:t>
      </w:r>
      <w:bookmarkEnd w:id="125"/>
    </w:p>
    <w:p w:rsidR="00775722" w:rsidRPr="00585BE9" w:rsidRDefault="00775722" w:rsidP="00775722"/>
    <w:p w:rsidR="00775722" w:rsidRDefault="00775722" w:rsidP="00775722">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775722" w:rsidRDefault="00775722" w:rsidP="00775722">
      <w:r w:rsidRPr="002844CD">
        <w:t xml:space="preserve">Velocity of Detonation = </w:t>
      </w:r>
      <w:r w:rsidR="002844CD">
        <w:rPr>
          <w:b/>
        </w:rPr>
        <w:t>8.0</w:t>
      </w:r>
      <w:r w:rsidRPr="002844CD">
        <w:rPr>
          <w:b/>
        </w:rPr>
        <w:t>km/s</w:t>
      </w:r>
    </w:p>
    <w:p w:rsidR="00775722" w:rsidRDefault="00775722" w:rsidP="00775722">
      <w:r>
        <w:t xml:space="preserve">Foil 1 = </w:t>
      </w:r>
      <w:r w:rsidR="00493856">
        <w:rPr>
          <w:b/>
          <w:i/>
        </w:rPr>
        <w:t>2.268m</w:t>
      </w:r>
      <w:r>
        <w:rPr>
          <w:b/>
          <w:i/>
        </w:rPr>
        <w:t>s</w:t>
      </w:r>
      <w:r>
        <w:t xml:space="preserve">, Foil 2 = </w:t>
      </w:r>
      <w:r w:rsidR="00493856">
        <w:rPr>
          <w:b/>
          <w:i/>
        </w:rPr>
        <w:t>2.276m</w:t>
      </w:r>
      <w:r>
        <w:rPr>
          <w:b/>
          <w:i/>
        </w:rPr>
        <w:t>s</w:t>
      </w:r>
      <w:r>
        <w:t xml:space="preserve">, Foil 3 = </w:t>
      </w:r>
      <w:r w:rsidR="00493856">
        <w:rPr>
          <w:b/>
          <w:i/>
        </w:rPr>
        <w:t>2.413m</w:t>
      </w:r>
      <w:r>
        <w:rPr>
          <w:b/>
          <w:i/>
        </w:rPr>
        <w:t>s</w:t>
      </w:r>
      <w:r>
        <w:t>.</w:t>
      </w:r>
    </w:p>
    <w:p w:rsidR="00775722" w:rsidRDefault="00775722" w:rsidP="00775722">
      <w:r>
        <w:t xml:space="preserve">Using the formula for </w:t>
      </w:r>
      <w:r w:rsidRPr="001A7C94">
        <w:rPr>
          <w:i/>
          <w:u w:val="single"/>
        </w:rPr>
        <w:t>speed = distance/time</w:t>
      </w:r>
      <w:r>
        <w:t>, the velocity of each fragment hitting the foils are;</w:t>
      </w:r>
    </w:p>
    <w:p w:rsidR="00775722" w:rsidRDefault="00775722" w:rsidP="00775722">
      <w:r>
        <w:t xml:space="preserve">Foil 1 = </w:t>
      </w:r>
      <w:r>
        <w:rPr>
          <w:b/>
          <w:i/>
        </w:rPr>
        <w:t>1631.3</w:t>
      </w:r>
      <w:r w:rsidR="00DC7193">
        <w:rPr>
          <w:b/>
          <w:i/>
        </w:rPr>
        <w:t>m</w:t>
      </w:r>
      <w:r w:rsidR="00DC7193" w:rsidRPr="00585BE9">
        <w:rPr>
          <w:b/>
          <w:i/>
        </w:rPr>
        <w:t>s</w:t>
      </w:r>
      <w:r w:rsidR="00DC7193" w:rsidRPr="00DC7193">
        <w:rPr>
          <w:b/>
          <w:i/>
          <w:vertAlign w:val="superscript"/>
        </w:rPr>
        <w:t>-1</w:t>
      </w:r>
    </w:p>
    <w:p w:rsidR="00775722" w:rsidRPr="00585BE9" w:rsidRDefault="00775722" w:rsidP="00775722">
      <w:pPr>
        <w:rPr>
          <w:b/>
          <w:i/>
        </w:rPr>
      </w:pPr>
      <w:r>
        <w:t xml:space="preserve">Foil 2 = </w:t>
      </w:r>
      <w:r>
        <w:rPr>
          <w:b/>
          <w:i/>
        </w:rPr>
        <w:t>1625.6</w:t>
      </w:r>
      <w:r w:rsidR="00DC7193">
        <w:rPr>
          <w:b/>
          <w:i/>
        </w:rPr>
        <w:t>m</w:t>
      </w:r>
      <w:r w:rsidR="00DC7193" w:rsidRPr="00585BE9">
        <w:rPr>
          <w:b/>
          <w:i/>
        </w:rPr>
        <w:t>s</w:t>
      </w:r>
      <w:r w:rsidR="00DC7193" w:rsidRPr="00DC7193">
        <w:rPr>
          <w:b/>
          <w:i/>
          <w:vertAlign w:val="superscript"/>
        </w:rPr>
        <w:t>-1</w:t>
      </w:r>
    </w:p>
    <w:p w:rsidR="00775722" w:rsidRDefault="00775722" w:rsidP="00775722">
      <w:pPr>
        <w:rPr>
          <w:b/>
          <w:i/>
        </w:rPr>
      </w:pPr>
      <w:r>
        <w:t xml:space="preserve">Foil 3 = </w:t>
      </w:r>
      <w:r>
        <w:rPr>
          <w:b/>
          <w:i/>
        </w:rPr>
        <w:t>1533.3</w:t>
      </w:r>
      <w:r w:rsidR="00DC7193">
        <w:rPr>
          <w:b/>
          <w:i/>
        </w:rPr>
        <w:t>m</w:t>
      </w:r>
      <w:r w:rsidR="00DC7193" w:rsidRPr="00585BE9">
        <w:rPr>
          <w:b/>
          <w:i/>
        </w:rPr>
        <w:t>s</w:t>
      </w:r>
      <w:r w:rsidR="00DC7193" w:rsidRPr="00DC7193">
        <w:rPr>
          <w:b/>
          <w:i/>
          <w:vertAlign w:val="superscript"/>
        </w:rPr>
        <w:t>-1</w:t>
      </w:r>
    </w:p>
    <w:p w:rsidR="00D1459B" w:rsidRDefault="00D1459B" w:rsidP="00BE13F2"/>
    <w:p w:rsidR="00EC7EE1" w:rsidRDefault="00EC7EE1" w:rsidP="00EC7EE1">
      <w:pPr>
        <w:pStyle w:val="Heading2"/>
        <w:numPr>
          <w:ilvl w:val="2"/>
          <w:numId w:val="8"/>
        </w:numPr>
      </w:pPr>
      <w:bookmarkStart w:id="126" w:name="_Toc131008986"/>
      <w:r>
        <w:t>Shot 1</w:t>
      </w:r>
      <w:r w:rsidR="00E41B3A">
        <w:t>2</w:t>
      </w:r>
      <w:r>
        <w:t>, Thick Walled Steel Case</w:t>
      </w:r>
      <w:bookmarkEnd w:id="126"/>
    </w:p>
    <w:p w:rsidR="00D1459B" w:rsidRDefault="00D1459B" w:rsidP="00BE13F2"/>
    <w:p w:rsidR="00EC7EE1" w:rsidRDefault="00EC7EE1" w:rsidP="00EC7EE1">
      <w:pPr>
        <w:rPr>
          <w:sz w:val="20"/>
        </w:rPr>
      </w:pPr>
      <w:r w:rsidRPr="00F32B0D">
        <w:rPr>
          <w:sz w:val="20"/>
        </w:rPr>
        <w:t xml:space="preserve">The make/break foils were aligned in </w:t>
      </w:r>
      <w:r>
        <w:rPr>
          <w:sz w:val="20"/>
        </w:rPr>
        <w:t>the same</w:t>
      </w:r>
      <w:r w:rsidRPr="00F32B0D">
        <w:rPr>
          <w:sz w:val="20"/>
        </w:rPr>
        <w:t xml:space="preserve"> arrangement as shown in </w:t>
      </w:r>
      <w:r w:rsidR="00775A19">
        <w:rPr>
          <w:i/>
          <w:sz w:val="20"/>
        </w:rPr>
        <w:t>figure 29</w:t>
      </w:r>
      <w:r w:rsidRPr="00F32B0D">
        <w:rPr>
          <w:sz w:val="20"/>
        </w:rPr>
        <w:t xml:space="preserve"> </w:t>
      </w:r>
      <w:r>
        <w:rPr>
          <w:sz w:val="20"/>
        </w:rPr>
        <w:t>above.</w:t>
      </w:r>
    </w:p>
    <w:p w:rsidR="00EC7EE1" w:rsidRDefault="00EC7EE1" w:rsidP="00EC7EE1">
      <w:pPr>
        <w:pStyle w:val="Heading2"/>
      </w:pPr>
      <w:bookmarkStart w:id="127" w:name="_Toc131008987"/>
      <w:r>
        <w:t>Firing Results;</w:t>
      </w:r>
      <w:bookmarkEnd w:id="127"/>
    </w:p>
    <w:p w:rsidR="00EC7EE1" w:rsidRPr="00585BE9" w:rsidRDefault="00EC7EE1" w:rsidP="00EC7EE1"/>
    <w:p w:rsidR="00EC7EE1" w:rsidRDefault="00EC7EE1" w:rsidP="00EC7EE1">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EC7EE1" w:rsidRDefault="00EC7EE1" w:rsidP="00EC7EE1">
      <w:r w:rsidRPr="002844CD">
        <w:t xml:space="preserve">Velocity of Detonation = </w:t>
      </w:r>
      <w:r w:rsidR="002844CD">
        <w:rPr>
          <w:b/>
        </w:rPr>
        <w:t>8.0</w:t>
      </w:r>
      <w:r w:rsidRPr="002844CD">
        <w:rPr>
          <w:b/>
        </w:rPr>
        <w:t>km/s</w:t>
      </w:r>
    </w:p>
    <w:p w:rsidR="00EC7EE1" w:rsidRDefault="00EC7EE1" w:rsidP="00EC7EE1">
      <w:r>
        <w:t xml:space="preserve">Foil 1 = </w:t>
      </w:r>
      <w:r w:rsidR="00E62BE5">
        <w:rPr>
          <w:b/>
          <w:i/>
        </w:rPr>
        <w:t>2.524</w:t>
      </w:r>
      <w:r w:rsidR="00493856">
        <w:rPr>
          <w:b/>
          <w:i/>
        </w:rPr>
        <w:t>m</w:t>
      </w:r>
      <w:r>
        <w:rPr>
          <w:b/>
          <w:i/>
        </w:rPr>
        <w:t>s</w:t>
      </w:r>
      <w:r>
        <w:t xml:space="preserve">, Foil 2 = </w:t>
      </w:r>
      <w:r w:rsidR="00E62BE5">
        <w:rPr>
          <w:b/>
          <w:i/>
        </w:rPr>
        <w:t>2.439</w:t>
      </w:r>
      <w:r w:rsidR="00493856">
        <w:rPr>
          <w:b/>
          <w:i/>
        </w:rPr>
        <w:t>m</w:t>
      </w:r>
      <w:r>
        <w:rPr>
          <w:b/>
          <w:i/>
        </w:rPr>
        <w:t>s</w:t>
      </w:r>
      <w:r>
        <w:t xml:space="preserve">, Foil 3 = </w:t>
      </w:r>
      <w:r w:rsidR="00E62BE5">
        <w:rPr>
          <w:b/>
          <w:i/>
        </w:rPr>
        <w:t>2.456</w:t>
      </w:r>
      <w:r w:rsidR="00493856">
        <w:rPr>
          <w:b/>
          <w:i/>
        </w:rPr>
        <w:t>m</w:t>
      </w:r>
      <w:r>
        <w:rPr>
          <w:b/>
          <w:i/>
        </w:rPr>
        <w:t>s</w:t>
      </w:r>
      <w:r>
        <w:t>.</w:t>
      </w:r>
    </w:p>
    <w:p w:rsidR="00EC7EE1" w:rsidRDefault="00EC7EE1" w:rsidP="00EC7EE1">
      <w:r>
        <w:t xml:space="preserve">Using the formula for </w:t>
      </w:r>
      <w:r w:rsidRPr="001A7C94">
        <w:rPr>
          <w:i/>
          <w:u w:val="single"/>
        </w:rPr>
        <w:t>speed = distance/time</w:t>
      </w:r>
      <w:r>
        <w:t>, the velocity of each fragment hitting the foils are;</w:t>
      </w:r>
    </w:p>
    <w:p w:rsidR="00EC7EE1" w:rsidRDefault="00EC7EE1" w:rsidP="00EC7EE1">
      <w:r>
        <w:t xml:space="preserve">Foil 1 = </w:t>
      </w:r>
      <w:r w:rsidR="00E62BE5">
        <w:rPr>
          <w:b/>
          <w:i/>
        </w:rPr>
        <w:t>1465.9</w:t>
      </w:r>
      <w:r w:rsidR="00DC7193">
        <w:rPr>
          <w:b/>
          <w:i/>
        </w:rPr>
        <w:t>m</w:t>
      </w:r>
      <w:r w:rsidR="00DC7193" w:rsidRPr="00585BE9">
        <w:rPr>
          <w:b/>
          <w:i/>
        </w:rPr>
        <w:t>s</w:t>
      </w:r>
      <w:r w:rsidR="00DC7193" w:rsidRPr="00DC7193">
        <w:rPr>
          <w:b/>
          <w:i/>
          <w:vertAlign w:val="superscript"/>
        </w:rPr>
        <w:t>-1</w:t>
      </w:r>
    </w:p>
    <w:p w:rsidR="00EC7EE1" w:rsidRPr="00585BE9" w:rsidRDefault="00EC7EE1" w:rsidP="00EC7EE1">
      <w:pPr>
        <w:rPr>
          <w:b/>
          <w:i/>
        </w:rPr>
      </w:pPr>
      <w:r>
        <w:t xml:space="preserve">Foil 2 = </w:t>
      </w:r>
      <w:r w:rsidR="00E62BE5">
        <w:rPr>
          <w:b/>
          <w:i/>
        </w:rPr>
        <w:t>1517</w:t>
      </w:r>
      <w:r w:rsidR="00DC7193">
        <w:rPr>
          <w:b/>
          <w:i/>
        </w:rPr>
        <w:t>m</w:t>
      </w:r>
      <w:r w:rsidR="00DC7193" w:rsidRPr="00585BE9">
        <w:rPr>
          <w:b/>
          <w:i/>
        </w:rPr>
        <w:t>s</w:t>
      </w:r>
      <w:r w:rsidR="00DC7193" w:rsidRPr="00DC7193">
        <w:rPr>
          <w:b/>
          <w:i/>
          <w:vertAlign w:val="superscript"/>
        </w:rPr>
        <w:t>-1</w:t>
      </w:r>
    </w:p>
    <w:p w:rsidR="00D1459B" w:rsidRDefault="00EC7EE1" w:rsidP="00BE13F2">
      <w:pPr>
        <w:rPr>
          <w:b/>
          <w:i/>
        </w:rPr>
      </w:pPr>
      <w:r>
        <w:t xml:space="preserve">Foil 3 = </w:t>
      </w:r>
      <w:r w:rsidR="00E62BE5">
        <w:rPr>
          <w:b/>
          <w:i/>
        </w:rPr>
        <w:t>1506.5</w:t>
      </w:r>
      <w:r w:rsidR="00DC7193">
        <w:rPr>
          <w:b/>
          <w:i/>
        </w:rPr>
        <w:t>m</w:t>
      </w:r>
      <w:r w:rsidR="00DC7193" w:rsidRPr="00585BE9">
        <w:rPr>
          <w:b/>
          <w:i/>
        </w:rPr>
        <w:t>s</w:t>
      </w:r>
      <w:r w:rsidR="00DC7193" w:rsidRPr="00DC7193">
        <w:rPr>
          <w:b/>
          <w:i/>
          <w:vertAlign w:val="superscript"/>
        </w:rPr>
        <w:t>-1</w:t>
      </w:r>
    </w:p>
    <w:p w:rsidR="00F55F74" w:rsidRDefault="00F55F74" w:rsidP="00BE13F2"/>
    <w:p w:rsidR="00D1459B" w:rsidRDefault="00A37FEE" w:rsidP="00A37FEE">
      <w:pPr>
        <w:pStyle w:val="Heading2"/>
        <w:numPr>
          <w:ilvl w:val="1"/>
          <w:numId w:val="8"/>
        </w:numPr>
      </w:pPr>
      <w:bookmarkStart w:id="128" w:name="_Toc131008988"/>
      <w:r>
        <w:lastRenderedPageBreak/>
        <w:t>Shadowgraphy Results</w:t>
      </w:r>
      <w:bookmarkEnd w:id="128"/>
    </w:p>
    <w:p w:rsidR="0015387F" w:rsidRDefault="0015387F" w:rsidP="00BE13F2"/>
    <w:p w:rsidR="00064B35" w:rsidRPr="008E18A7" w:rsidRDefault="00064B35" w:rsidP="00BE13F2">
      <w:pPr>
        <w:rPr>
          <w:sz w:val="20"/>
        </w:rPr>
      </w:pPr>
      <w:r w:rsidRPr="008E18A7">
        <w:rPr>
          <w:sz w:val="20"/>
        </w:rPr>
        <w:t>Shot 1 – Thin Copper, no trigger on the camera so no shadowgraph results.</w:t>
      </w:r>
    </w:p>
    <w:p w:rsidR="00D1459B" w:rsidRPr="008E18A7" w:rsidRDefault="00025004" w:rsidP="00BE13F2">
      <w:pPr>
        <w:rPr>
          <w:sz w:val="20"/>
        </w:rPr>
      </w:pPr>
      <w:r w:rsidRPr="008E18A7">
        <w:rPr>
          <w:noProof/>
          <w:sz w:val="20"/>
          <w:lang w:eastAsia="en-GB"/>
        </w:rPr>
        <mc:AlternateContent>
          <mc:Choice Requires="wpg">
            <w:drawing>
              <wp:anchor distT="0" distB="0" distL="114300" distR="114300" simplePos="0" relativeHeight="251731968" behindDoc="0" locked="0" layoutInCell="1" allowOverlap="1">
                <wp:simplePos x="0" y="0"/>
                <wp:positionH relativeFrom="column">
                  <wp:posOffset>-431800</wp:posOffset>
                </wp:positionH>
                <wp:positionV relativeFrom="paragraph">
                  <wp:posOffset>294640</wp:posOffset>
                </wp:positionV>
                <wp:extent cx="6655435" cy="3308350"/>
                <wp:effectExtent l="0" t="0" r="0" b="6350"/>
                <wp:wrapSquare wrapText="bothSides"/>
                <wp:docPr id="293" name="Group 293"/>
                <wp:cNvGraphicFramePr/>
                <a:graphic xmlns:a="http://schemas.openxmlformats.org/drawingml/2006/main">
                  <a:graphicData uri="http://schemas.microsoft.com/office/word/2010/wordprocessingGroup">
                    <wpg:wgp>
                      <wpg:cNvGrpSpPr/>
                      <wpg:grpSpPr>
                        <a:xfrm>
                          <a:off x="0" y="0"/>
                          <a:ext cx="6655435" cy="3308350"/>
                          <a:chOff x="0" y="0"/>
                          <a:chExt cx="6655842" cy="3308351"/>
                        </a:xfrm>
                      </wpg:grpSpPr>
                      <wpg:grpSp>
                        <wpg:cNvPr id="292" name="Group 292"/>
                        <wpg:cNvGrpSpPr/>
                        <wpg:grpSpPr>
                          <a:xfrm>
                            <a:off x="0" y="0"/>
                            <a:ext cx="6655842" cy="3308351"/>
                            <a:chOff x="0" y="0"/>
                            <a:chExt cx="6655842" cy="3308351"/>
                          </a:xfrm>
                        </wpg:grpSpPr>
                        <wpg:grpSp>
                          <wpg:cNvPr id="291" name="Group 291"/>
                          <wpg:cNvGrpSpPr/>
                          <wpg:grpSpPr>
                            <a:xfrm>
                              <a:off x="0" y="0"/>
                              <a:ext cx="6655842" cy="3308351"/>
                              <a:chOff x="0" y="0"/>
                              <a:chExt cx="6655842" cy="3308351"/>
                            </a:xfrm>
                          </wpg:grpSpPr>
                          <wpg:grpSp>
                            <wpg:cNvPr id="290" name="Group 290"/>
                            <wpg:cNvGrpSpPr/>
                            <wpg:grpSpPr>
                              <a:xfrm>
                                <a:off x="0" y="0"/>
                                <a:ext cx="6655842" cy="3308351"/>
                                <a:chOff x="0" y="0"/>
                                <a:chExt cx="6655842" cy="3308351"/>
                              </a:xfrm>
                            </wpg:grpSpPr>
                            <wpg:grpSp>
                              <wpg:cNvPr id="287" name="Group 287"/>
                              <wpg:cNvGrpSpPr/>
                              <wpg:grpSpPr>
                                <a:xfrm>
                                  <a:off x="0" y="0"/>
                                  <a:ext cx="6655842" cy="3308351"/>
                                  <a:chOff x="0" y="0"/>
                                  <a:chExt cx="6655842" cy="3308351"/>
                                </a:xfrm>
                              </wpg:grpSpPr>
                              <wpg:grpSp>
                                <wpg:cNvPr id="286" name="Group 286"/>
                                <wpg:cNvGrpSpPr/>
                                <wpg:grpSpPr>
                                  <a:xfrm>
                                    <a:off x="0" y="0"/>
                                    <a:ext cx="6655842" cy="3308351"/>
                                    <a:chOff x="0" y="0"/>
                                    <a:chExt cx="6655842" cy="3308351"/>
                                  </a:xfrm>
                                </wpg:grpSpPr>
                                <wpg:grpSp>
                                  <wpg:cNvPr id="267" name="Group 236"/>
                                  <wpg:cNvGrpSpPr/>
                                  <wpg:grpSpPr>
                                    <a:xfrm>
                                      <a:off x="0" y="0"/>
                                      <a:ext cx="6655842" cy="3308351"/>
                                      <a:chOff x="0" y="0"/>
                                      <a:chExt cx="6655842" cy="3308351"/>
                                    </a:xfrm>
                                  </wpg:grpSpPr>
                                  <wpg:grpSp>
                                    <wpg:cNvPr id="268" name="Group 248"/>
                                    <wpg:cNvGrpSpPr/>
                                    <wpg:grpSpPr>
                                      <a:xfrm>
                                        <a:off x="0" y="0"/>
                                        <a:ext cx="6655842" cy="2974390"/>
                                        <a:chOff x="0" y="0"/>
                                        <a:chExt cx="6655842" cy="2974390"/>
                                      </a:xfrm>
                                    </wpg:grpSpPr>
                                    <pic:pic xmlns:pic="http://schemas.openxmlformats.org/drawingml/2006/picture">
                                      <pic:nvPicPr>
                                        <pic:cNvPr id="269" name="Picture 249"/>
                                        <pic:cNvPicPr>
                                          <a:picLocks noChangeAspect="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7315"/>
                                          <a:ext cx="2223770" cy="1479550"/>
                                        </a:xfrm>
                                        <a:prstGeom prst="rect">
                                          <a:avLst/>
                                        </a:prstGeom>
                                        <a:noFill/>
                                        <a:ln>
                                          <a:noFill/>
                                        </a:ln>
                                      </pic:spPr>
                                    </pic:pic>
                                    <pic:pic xmlns:pic="http://schemas.openxmlformats.org/drawingml/2006/picture">
                                      <pic:nvPicPr>
                                        <pic:cNvPr id="270" name="Picture 250"/>
                                        <pic:cNvPicPr>
                                          <a:picLocks noChangeAspect="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2223821" y="0"/>
                                          <a:ext cx="2216150" cy="1486535"/>
                                        </a:xfrm>
                                        <a:prstGeom prst="rect">
                                          <a:avLst/>
                                        </a:prstGeom>
                                        <a:noFill/>
                                        <a:ln>
                                          <a:noFill/>
                                        </a:ln>
                                      </pic:spPr>
                                    </pic:pic>
                                    <pic:pic xmlns:pic="http://schemas.openxmlformats.org/drawingml/2006/picture">
                                      <pic:nvPicPr>
                                        <pic:cNvPr id="271" name="Picture 251"/>
                                        <pic:cNvPicPr>
                                          <a:picLocks noChangeAspect="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4440327" y="0"/>
                                          <a:ext cx="2212340" cy="1486535"/>
                                        </a:xfrm>
                                        <a:prstGeom prst="rect">
                                          <a:avLst/>
                                        </a:prstGeom>
                                        <a:noFill/>
                                        <a:ln>
                                          <a:noFill/>
                                        </a:ln>
                                      </pic:spPr>
                                    </pic:pic>
                                    <pic:pic xmlns:pic="http://schemas.openxmlformats.org/drawingml/2006/picture">
                                      <pic:nvPicPr>
                                        <pic:cNvPr id="272" name="Picture 252"/>
                                        <pic:cNvPicPr>
                                          <a:picLocks noChangeAspect="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1492300"/>
                                          <a:ext cx="2223770" cy="1482090"/>
                                        </a:xfrm>
                                        <a:prstGeom prst="rect">
                                          <a:avLst/>
                                        </a:prstGeom>
                                        <a:noFill/>
                                        <a:ln>
                                          <a:noFill/>
                                        </a:ln>
                                      </pic:spPr>
                                    </pic:pic>
                                    <pic:pic xmlns:pic="http://schemas.openxmlformats.org/drawingml/2006/picture">
                                      <pic:nvPicPr>
                                        <pic:cNvPr id="273" name="Picture 253"/>
                                        <pic:cNvPicPr>
                                          <a:picLocks noChangeAspect="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2223821" y="1492300"/>
                                          <a:ext cx="2212975" cy="1482090"/>
                                        </a:xfrm>
                                        <a:prstGeom prst="rect">
                                          <a:avLst/>
                                        </a:prstGeom>
                                        <a:noFill/>
                                        <a:ln>
                                          <a:noFill/>
                                        </a:ln>
                                      </pic:spPr>
                                    </pic:pic>
                                    <pic:pic xmlns:pic="http://schemas.openxmlformats.org/drawingml/2006/picture">
                                      <pic:nvPicPr>
                                        <pic:cNvPr id="274" name="Picture 254"/>
                                        <pic:cNvPicPr>
                                          <a:picLocks noChangeAspect="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4440327" y="1492300"/>
                                          <a:ext cx="2215515" cy="1482090"/>
                                        </a:xfrm>
                                        <a:prstGeom prst="rect">
                                          <a:avLst/>
                                        </a:prstGeom>
                                        <a:noFill/>
                                        <a:ln>
                                          <a:noFill/>
                                        </a:ln>
                                      </pic:spPr>
                                    </pic:pic>
                                  </wpg:grpSp>
                                  <wps:wsp>
                                    <wps:cNvPr id="275" name="Text Box 235"/>
                                    <wps:cNvSpPr txBox="1"/>
                                    <wps:spPr>
                                      <a:xfrm>
                                        <a:off x="0" y="3030221"/>
                                        <a:ext cx="6654165" cy="278130"/>
                                      </a:xfrm>
                                      <a:prstGeom prst="rect">
                                        <a:avLst/>
                                      </a:prstGeom>
                                      <a:solidFill>
                                        <a:prstClr val="white"/>
                                      </a:solidFill>
                                      <a:ln>
                                        <a:noFill/>
                                      </a:ln>
                                    </wps:spPr>
                                    <wps:txbx>
                                      <w:txbxContent>
                                        <w:p w:rsidR="006D0F99" w:rsidRPr="00735BB4" w:rsidRDefault="006D0F99" w:rsidP="00064B35">
                                          <w:pPr>
                                            <w:pStyle w:val="Caption"/>
                                          </w:pPr>
                                          <w:bookmarkStart w:id="129" w:name="_Toc130891315"/>
                                          <w:r>
                                            <w:t>Figure 31 - Thick Copper Case, Shadowgraph Footage</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79" name="Text Box 2"/>
                                  <wps:cNvSpPr txBox="1">
                                    <a:spLocks noChangeArrowheads="1"/>
                                  </wps:cNvSpPr>
                                  <wps:spPr bwMode="auto">
                                    <a:xfrm>
                                      <a:off x="43543" y="1164771"/>
                                      <a:ext cx="255270" cy="266700"/>
                                    </a:xfrm>
                                    <a:prstGeom prst="rect">
                                      <a:avLst/>
                                    </a:prstGeom>
                                    <a:noFill/>
                                    <a:ln w="9525">
                                      <a:noFill/>
                                      <a:miter lim="800000"/>
                                      <a:headEnd/>
                                      <a:tailEnd/>
                                    </a:ln>
                                  </wps:spPr>
                                  <wps:txbx>
                                    <w:txbxContent>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txbxContent>
                                  </wps:txbx>
                                  <wps:bodyPr rot="0" vert="horz" wrap="square" lIns="91440" tIns="45720" rIns="91440" bIns="45720" anchor="t" anchorCtr="0">
                                    <a:noAutofit/>
                                  </wps:bodyPr>
                                </wps:wsp>
                              </wpg:grpSp>
                              <wps:wsp>
                                <wps:cNvPr id="280" name="Text Box 2"/>
                                <wps:cNvSpPr txBox="1">
                                  <a:spLocks noChangeArrowheads="1"/>
                                </wps:cNvSpPr>
                                <wps:spPr bwMode="auto">
                                  <a:xfrm>
                                    <a:off x="2334986" y="1191986"/>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3" name="Picture 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4" name="Picture 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5" name="Picture 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6" name="Picture 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txbxContent>
                                </wps:txbx>
                                <wps:bodyPr rot="0" vert="horz" wrap="square" lIns="91440" tIns="45720" rIns="91440" bIns="45720" anchor="t" anchorCtr="0">
                                  <a:noAutofit/>
                                </wps:bodyPr>
                              </wps:wsp>
                            </wpg:grpSp>
                            <wps:wsp>
                              <wps:cNvPr id="282" name="Text Box 2"/>
                              <wps:cNvSpPr txBox="1">
                                <a:spLocks noChangeArrowheads="1"/>
                              </wps:cNvSpPr>
                              <wps:spPr bwMode="auto">
                                <a:xfrm>
                                  <a:off x="16329" y="2683329"/>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wps:txbx>
                              <wps:bodyPr rot="0" vert="horz" wrap="square" lIns="91440" tIns="45720" rIns="91440" bIns="45720" anchor="t" anchorCtr="0">
                                <a:noAutofit/>
                              </wps:bodyPr>
                            </wps:wsp>
                          </wpg:grpSp>
                          <wps:wsp>
                            <wps:cNvPr id="283" name="Text Box 2"/>
                            <wps:cNvSpPr txBox="1">
                              <a:spLocks noChangeArrowheads="1"/>
                            </wps:cNvSpPr>
                            <wps:spPr bwMode="auto">
                              <a:xfrm>
                                <a:off x="2340429" y="2672443"/>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wps:txbx>
                            <wps:bodyPr rot="0" vert="horz" wrap="square" lIns="91440" tIns="45720" rIns="91440" bIns="45720" anchor="t" anchorCtr="0">
                              <a:noAutofit/>
                            </wps:bodyPr>
                          </wps:wsp>
                        </wpg:grpSp>
                        <wps:wsp>
                          <wps:cNvPr id="284" name="Text Box 2"/>
                          <wps:cNvSpPr txBox="1">
                            <a:spLocks noChangeArrowheads="1"/>
                          </wps:cNvSpPr>
                          <wps:spPr bwMode="auto">
                            <a:xfrm>
                              <a:off x="4517572" y="2667000"/>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txbxContent>
                          </wps:txbx>
                          <wps:bodyPr rot="0" vert="horz" wrap="square" lIns="91440" tIns="45720" rIns="91440" bIns="45720" anchor="t" anchorCtr="0">
                            <a:noAutofit/>
                          </wps:bodyPr>
                        </wps:wsp>
                      </wpg:grpSp>
                      <wps:wsp>
                        <wps:cNvPr id="285" name="Text Box 2"/>
                        <wps:cNvSpPr txBox="1">
                          <a:spLocks noChangeArrowheads="1"/>
                        </wps:cNvSpPr>
                        <wps:spPr bwMode="auto">
                          <a:xfrm>
                            <a:off x="4544786" y="1213757"/>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142</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143</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144</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145</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Figure 32 -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142</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143</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144</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145</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293" o:spid="_x0000_s1219" style="position:absolute;margin-left:-34pt;margin-top:23.2pt;width:524.05pt;height:260.5pt;z-index:251731968;mso-height-relative:margin" coordsize="66558,330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">
                <v:group id="Group 292" o:spid="_x0000_s1220"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">
                  <v:group id="Group 291" o:spid="_x0000_s1221"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">
                    <v:group id="Group 290" o:spid="_x0000_s1222"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">
                      <v:group id="Group 287" o:spid="_x0000_s1223"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">
                        <v:group id="Group 286" o:spid="_x0000_s1224"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">
                          <v:group id="Group 236" o:spid="_x0000_s1225"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4b0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kr/B7JhwBuf4BAAD//wMAUEsBAi0AFAAGAAgAAAAhANvh9svuAAAAhQEAABMAAAAAAAAA&#10;AAAAAAAAAAAAAFtDb250ZW50X1R5cGVzXS54bWxQSwECLQAUAAYACAAAACEAWvQsW78AAAAVAQAA&#10;CwAAAAAAAAAAAAAAAAAfAQAAX3JlbHMvLnJlbHNQSwECLQAUAAYACAAAACEAwteG9MYAAADcAAAA&#10;DwAAAAAAAAAAAAAAAAAHAgAAZHJzL2Rvd25yZXYueG1sUEsFBgAAAAADAAMAtwAAAPoCAAAAAA==&#10;">
                            <v:group id="Group 248" o:spid="_x0000_s1226" style="position:absolute;width:66558;height:29743" coordsize="66558,29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">
                              <v:shape id="Picture 249" o:spid="_x0000_s1227" type="#_x0000_t75" style="position:absolute;top:73;width:22237;height:14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">
                                <v:imagedata r:id="rId90" o:title=""/>
                                <v:path arrowok="t"/>
                              </v:shape>
                              <v:shape id="Picture 250" o:spid="_x0000_s1228" type="#_x0000_t75" style="position:absolute;left:22238;width:22161;height:14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">
                                <v:imagedata r:id="rId91" o:title=""/>
                                <v:path arrowok="t"/>
                              </v:shape>
                              <v:shape id="Picture 251" o:spid="_x0000_s1229" type="#_x0000_t75" style="position:absolute;left:44403;width:22123;height:14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">
                                <v:imagedata r:id="rId92" o:title=""/>
                                <v:path arrowok="t"/>
                              </v:shape>
                              <v:shape id="Picture 252" o:spid="_x0000_s1230" type="#_x0000_t75" style="position:absolute;top:14923;width:22237;height:14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">
                                <v:imagedata r:id="rId93" o:title=""/>
                                <v:path arrowok="t"/>
                              </v:shape>
                              <v:shape id="Picture 253" o:spid="_x0000_s1231" type="#_x0000_t75" style="position:absolute;left:22238;top:14923;width:22129;height:14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">
                                <v:imagedata r:id="rId94" o:title=""/>
                                <v:path arrowok="t"/>
                              </v:shape>
                              <v:shape id="Picture 254" o:spid="_x0000_s1232" type="#_x0000_t75" style="position:absolute;left:44403;top:14923;width:22155;height:14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">
                                <v:imagedata r:id="rId95" o:title=""/>
                                <v:path arrowok="t"/>
                              </v:shape>
                            </v:group>
                            <v:shape id="Text Box 235" o:spid="_x0000_s1233" type="#_x0000_t202" style="position:absolute;top:30302;width:66541;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" stroked="f">
                              <v:textbox inset="0,0,0,0">
                                <w:txbxContent>
                                  <w:p w:rsidR="006D0F99" w:rsidRPr="00735BB4" w:rsidRDefault="006D0F99" w:rsidP="00064B35">
                                    <w:pPr>
                                      <w:pStyle w:val="Caption"/>
                                    </w:pPr>
                                    <w:bookmarkStart w:id="130" w:name="_Toc130891315"/>
                                    <w:r>
                                      <w:t>Figure 31 - Thick Copper Case, Shadowgraph Footage</w:t>
                                    </w:r>
                                    <w:bookmarkEnd w:id="130"/>
                                  </w:p>
                                </w:txbxContent>
                              </v:textbox>
                            </v:shape>
                          </v:group>
                          <v:shape id="Text Box 2" o:spid="_x0000_s1234" type="#_x0000_t202" style="position:absolute;left:435;top:1164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" filled="f" stroked="f">
                            <v:textbox>
                              <w:txbxContent>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p w:rsidR="006D0F99" w:rsidRDefault="006D0F99"/>
                                <w:p w:rsidR="006D0F99" w:rsidRPr="00025004" w:rsidRDefault="006D0F99">
                                  <w:pPr>
                                    <w:rPr>
                                      <w:b/>
                                      <w:color w:val="FF0000"/>
                                    </w:rPr>
                                  </w:pPr>
                                  <w:r>
                                    <w:rPr>
                                      <w:b/>
                                      <w:color w:val="FF0000"/>
                                    </w:rPr>
                                    <w:t>1</w:t>
                                  </w:r>
                                </w:p>
                              </w:txbxContent>
                            </v:textbox>
                          </v:shape>
                        </v:group>
                        <v:shape id="Text Box 2" o:spid="_x0000_s1235" type="#_x0000_t202" style="position:absolute;left:23349;top:11919;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" filled="f" stroked="f">
                          <v:textbox>
                            <w:txbxContent>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3" name="Picture 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4" name="Picture 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5" name="Picture 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6" name="Picture 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txbxContent>
                          </v:textbox>
                        </v:shape>
                      </v:group>
                      <v:shape id="Text Box 2" o:spid="_x0000_s1236" type="#_x0000_t202" style="position:absolute;left:163;top:26833;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" filled="f" stroked="f">
                        <v:textbo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v:textbox>
                      </v:shape>
                    </v:group>
                    <v:shape id="Text Box 2" o:spid="_x0000_s1237" type="#_x0000_t202" style="position:absolute;left:23404;top:26724;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" filled="f" stroked="f">
                      <v:textbo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v:textbox>
                    </v:shape>
                  </v:group>
                  <v:shape id="Text Box 2" o:spid="_x0000_s1238" type="#_x0000_t202" style="position:absolute;left:45175;top:26670;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" filled="f" stroked="f">
                    <v:textbo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txbxContent>
                    </v:textbox>
                  </v:shape>
                </v:group>
                <v:shape id="Text Box 2" o:spid="_x0000_s1239" type="#_x0000_t202" style="position:absolute;left:45447;top:1213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" filled="f" stroked="f">
                  <v:textbo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142</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143</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144</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145</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Figure 32 -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142</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143</w:t>
                          </w:r>
                        </w:fldSimple>
                        <w:r>
                          <w:t xml:space="preserve"> - Thin Steel Case, Shadowgraphy Footage</w:t>
                        </w:r>
                      </w:p>
                      <w:p w:rsidR="006D0F99" w:rsidRDefault="006D0F99"/>
                      <w:p w:rsidR="006D0F99" w:rsidRPr="009D41E4" w:rsidRDefault="006D0F99" w:rsidP="00991A20">
                        <w:pPr>
                          <w:pStyle w:val="Caption"/>
                          <w:rPr>
                            <w:noProof/>
                          </w:rPr>
                        </w:pPr>
                        <w:r>
                          <w:t xml:space="preserve">Figure </w:t>
                        </w:r>
                        <w:fldSimple w:instr=" SEQ Figure \* ARABIC ">
                          <w:r>
                            <w:rPr>
                              <w:noProof/>
                            </w:rPr>
                            <w:t>144</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145</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138</w:t>
                          </w:r>
                        </w:fldSimple>
                        <w:r>
                          <w:t xml:space="preserve"> - Thin Steel Case, Shadowgraphy Footage</w:t>
                        </w:r>
                        <w:r>
                          <w:rPr>
                            <w:b/>
                            <w:color w:val="FF0000"/>
                          </w:rPr>
                          <w:t>3</w:t>
                        </w:r>
                      </w:p>
                      <w:p w:rsidR="006D0F99" w:rsidRDefault="006D0F99"/>
                      <w:p w:rsidR="006D0F99" w:rsidRPr="009D41E4" w:rsidRDefault="006D0F99" w:rsidP="00991A20">
                        <w:pPr>
                          <w:pStyle w:val="Caption"/>
                          <w:rPr>
                            <w:noProof/>
                          </w:rPr>
                        </w:pPr>
                        <w:r>
                          <w:t xml:space="preserve">Figure </w:t>
                        </w:r>
                        <w:fldSimple w:instr=" SEQ Figure \* ARABIC ">
                          <w:r>
                            <w:rPr>
                              <w:noProof/>
                            </w:rPr>
                            <w:t>139</w:t>
                          </w:r>
                        </w:fldSimple>
                        <w:r>
                          <w:t xml:space="preserve"> - Thin Steel Case, Shadowgraphy Footage</w:t>
                        </w:r>
                      </w:p>
                      <w:p w:rsidR="006D0F99" w:rsidRDefault="006D0F99"/>
                      <w:p w:rsidR="006D0F99" w:rsidRPr="00025004" w:rsidRDefault="006D0F99" w:rsidP="00025004">
                        <w:pPr>
                          <w:rPr>
                            <w:b/>
                            <w:color w:val="FF0000"/>
                          </w:rPr>
                        </w:pPr>
                        <w:r>
                          <w:t xml:space="preserve">Figure </w:t>
                        </w:r>
                        <w:fldSimple w:instr=" SEQ Figure \* ARABIC ">
                          <w:r>
                            <w:rPr>
                              <w:noProof/>
                            </w:rPr>
                            <w:t>140</w:t>
                          </w:r>
                        </w:fldSimple>
                        <w:r>
                          <w:t xml:space="preserve"> - Thin Steel Case, Shadowgraphy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141</w:t>
                          </w:r>
                        </w:fldSimple>
                        <w:r>
                          <w:t xml:space="preserve"> - Thin Steel Case, Shadowgraphy Footage</w:t>
                        </w:r>
                        <w:r>
                          <w:rPr>
                            <w:b/>
                            <w:color w:val="FF0000"/>
                          </w:rPr>
                          <w:t>3</w:t>
                        </w:r>
                      </w:p>
                    </w:txbxContent>
                  </v:textbox>
                </v:shape>
                <w10:wrap type="square"/>
              </v:group>
            </w:pict>
          </mc:Fallback>
        </mc:AlternateContent>
      </w:r>
      <w:r w:rsidR="00064B35" w:rsidRPr="008E18A7">
        <w:rPr>
          <w:sz w:val="20"/>
        </w:rPr>
        <w:t>Shot 2 – Thick Copper Case;</w:t>
      </w:r>
    </w:p>
    <w:tbl>
      <w:tblPr>
        <w:tblW w:w="3840" w:type="dxa"/>
        <w:tblInd w:w="2588" w:type="dxa"/>
        <w:tblLook w:val="04A0" w:firstRow="1" w:lastRow="0" w:firstColumn="1" w:lastColumn="0" w:noHBand="0" w:noVBand="1"/>
      </w:tblPr>
      <w:tblGrid>
        <w:gridCol w:w="948"/>
        <w:gridCol w:w="1188"/>
        <w:gridCol w:w="1704"/>
      </w:tblGrid>
      <w:tr w:rsidR="00064B35" w:rsidRPr="00064B35" w:rsidTr="00064B35">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jc w:val="center"/>
              <w:rPr>
                <w:rFonts w:ascii="Calibri" w:eastAsia="Times New Roman" w:hAnsi="Calibri" w:cs="Calibri"/>
                <w:b/>
                <w:bCs/>
                <w:color w:val="000000"/>
                <w:lang w:eastAsia="en-GB"/>
              </w:rPr>
            </w:pPr>
            <w:r w:rsidRPr="00064B35">
              <w:rPr>
                <w:rFonts w:ascii="Calibri" w:eastAsia="Times New Roman" w:hAnsi="Calibri" w:cs="Calibri"/>
                <w:b/>
                <w:bCs/>
                <w:color w:val="000000"/>
                <w:lang w:eastAsia="en-GB"/>
              </w:rPr>
              <w:t>Shadowgraph Results - Thick Copper</w:t>
            </w:r>
          </w:p>
        </w:tc>
      </w:tr>
      <w:tr w:rsidR="00064B35" w:rsidRPr="00064B35" w:rsidTr="00064B35">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064B35" w:rsidRPr="00064B35" w:rsidRDefault="00064B35" w:rsidP="00064B35">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064B35">
              <w:rPr>
                <w:rFonts w:ascii="Calibri" w:eastAsia="Times New Roman" w:hAnsi="Calibri" w:cs="Calibri"/>
                <w:b/>
                <w:bCs/>
                <w:color w:val="000000"/>
                <w:lang w:eastAsia="en-GB"/>
              </w:rPr>
              <w:t>Shot 2</w:t>
            </w: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1</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1349.2308</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2</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1333.5539</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3</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1232.465</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4</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1254.5562</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5</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1315.8945</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1297.14008</w:t>
            </w:r>
            <w:r w:rsidR="00DC7193" w:rsidRPr="00DC7193">
              <w:rPr>
                <w:i/>
              </w:rPr>
              <w:t xml:space="preserve"> ms</w:t>
            </w:r>
            <w:r w:rsidR="00DC7193" w:rsidRPr="00DC7193">
              <w:rPr>
                <w:i/>
                <w:vertAlign w:val="superscript"/>
              </w:rPr>
              <w:t>-1</w:t>
            </w:r>
          </w:p>
        </w:tc>
      </w:tr>
    </w:tbl>
    <w:p w:rsidR="00064B35" w:rsidRDefault="00F0259C" w:rsidP="00F0259C">
      <w:pPr>
        <w:pStyle w:val="Caption"/>
        <w:ind w:left="2160" w:firstLine="720"/>
      </w:pPr>
      <w:bookmarkStart w:id="131" w:name="_Toc131004475"/>
      <w:r>
        <w:t xml:space="preserve">Table </w:t>
      </w:r>
      <w:fldSimple w:instr=" SEQ Table \* ARABIC ">
        <w:r w:rsidR="00452848">
          <w:rPr>
            <w:noProof/>
          </w:rPr>
          <w:t>8</w:t>
        </w:r>
      </w:fldSimple>
      <w:r>
        <w:t xml:space="preserve"> - Shadowgraph Results</w:t>
      </w:r>
      <w:bookmarkEnd w:id="131"/>
    </w:p>
    <w:p w:rsidR="00064B35" w:rsidRPr="008E18A7" w:rsidRDefault="00025004" w:rsidP="00BE13F2">
      <w:pPr>
        <w:rPr>
          <w:sz w:val="20"/>
        </w:rPr>
      </w:pPr>
      <w:r w:rsidRPr="008E18A7">
        <w:rPr>
          <w:noProof/>
          <w:sz w:val="20"/>
          <w:lang w:eastAsia="en-GB"/>
        </w:rPr>
        <mc:AlternateContent>
          <mc:Choice Requires="wpg">
            <w:drawing>
              <wp:anchor distT="0" distB="0" distL="114300" distR="114300" simplePos="0" relativeHeight="251745280" behindDoc="0" locked="0" layoutInCell="1" allowOverlap="1">
                <wp:simplePos x="0" y="0"/>
                <wp:positionH relativeFrom="column">
                  <wp:posOffset>-381000</wp:posOffset>
                </wp:positionH>
                <wp:positionV relativeFrom="paragraph">
                  <wp:posOffset>332740</wp:posOffset>
                </wp:positionV>
                <wp:extent cx="6667647" cy="3244850"/>
                <wp:effectExtent l="0" t="0" r="0" b="0"/>
                <wp:wrapNone/>
                <wp:docPr id="301" name="Group 301"/>
                <wp:cNvGraphicFramePr/>
                <a:graphic xmlns:a="http://schemas.openxmlformats.org/drawingml/2006/main">
                  <a:graphicData uri="http://schemas.microsoft.com/office/word/2010/wordprocessingGroup">
                    <wpg:wgp>
                      <wpg:cNvGrpSpPr/>
                      <wpg:grpSpPr>
                        <a:xfrm>
                          <a:off x="0" y="0"/>
                          <a:ext cx="6667647" cy="3244850"/>
                          <a:chOff x="0" y="0"/>
                          <a:chExt cx="6667647" cy="3244850"/>
                        </a:xfrm>
                      </wpg:grpSpPr>
                      <wpg:grpSp>
                        <wpg:cNvPr id="276" name="Group 261"/>
                        <wpg:cNvGrpSpPr/>
                        <wpg:grpSpPr>
                          <a:xfrm>
                            <a:off x="0" y="0"/>
                            <a:ext cx="6667647" cy="3244850"/>
                            <a:chOff x="0" y="0"/>
                            <a:chExt cx="6667647" cy="3244850"/>
                          </a:xfrm>
                        </wpg:grpSpPr>
                        <wpg:grpSp>
                          <wpg:cNvPr id="277" name="Group 237"/>
                          <wpg:cNvGrpSpPr/>
                          <wpg:grpSpPr>
                            <a:xfrm>
                              <a:off x="0" y="0"/>
                              <a:ext cx="6663641" cy="3006969"/>
                              <a:chOff x="0" y="0"/>
                              <a:chExt cx="6663641" cy="3006969"/>
                            </a:xfrm>
                          </wpg:grpSpPr>
                          <pic:pic xmlns:pic="http://schemas.openxmlformats.org/drawingml/2006/picture">
                            <pic:nvPicPr>
                              <pic:cNvPr id="278" name="Picture 255"/>
                              <pic:cNvPicPr>
                                <a:picLocks noChangeAspect="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5862" y="0"/>
                                <a:ext cx="2221230" cy="1482725"/>
                              </a:xfrm>
                              <a:prstGeom prst="rect">
                                <a:avLst/>
                              </a:prstGeom>
                              <a:noFill/>
                              <a:ln>
                                <a:noFill/>
                              </a:ln>
                            </pic:spPr>
                          </pic:pic>
                          <pic:pic xmlns:pic="http://schemas.openxmlformats.org/drawingml/2006/picture">
                            <pic:nvPicPr>
                              <pic:cNvPr id="289" name="Picture 87"/>
                              <pic:cNvPicPr>
                                <a:picLocks noChangeAspect="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2227385" y="0"/>
                                <a:ext cx="2218055" cy="1482725"/>
                              </a:xfrm>
                              <a:prstGeom prst="rect">
                                <a:avLst/>
                              </a:prstGeom>
                              <a:noFill/>
                              <a:ln>
                                <a:noFill/>
                              </a:ln>
                            </pic:spPr>
                          </pic:pic>
                          <pic:pic xmlns:pic="http://schemas.openxmlformats.org/drawingml/2006/picture">
                            <pic:nvPicPr>
                              <pic:cNvPr id="294" name="Picture 256"/>
                              <pic:cNvPicPr>
                                <a:picLocks noChangeAspect="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4443046" y="5861"/>
                                <a:ext cx="2220595" cy="1477010"/>
                              </a:xfrm>
                              <a:prstGeom prst="rect">
                                <a:avLst/>
                              </a:prstGeom>
                              <a:noFill/>
                              <a:ln>
                                <a:noFill/>
                              </a:ln>
                            </pic:spPr>
                          </pic:pic>
                          <pic:pic xmlns:pic="http://schemas.openxmlformats.org/drawingml/2006/picture">
                            <pic:nvPicPr>
                              <pic:cNvPr id="295" name="Picture 257"/>
                              <pic:cNvPicPr>
                                <a:picLocks noChangeAspect="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1482969"/>
                                <a:ext cx="2278380" cy="1524000"/>
                              </a:xfrm>
                              <a:prstGeom prst="rect">
                                <a:avLst/>
                              </a:prstGeom>
                              <a:noFill/>
                              <a:ln>
                                <a:noFill/>
                              </a:ln>
                            </pic:spPr>
                          </pic:pic>
                          <pic:pic xmlns:pic="http://schemas.openxmlformats.org/drawingml/2006/picture">
                            <pic:nvPicPr>
                              <pic:cNvPr id="296" name="Picture 258"/>
                              <pic:cNvPicPr>
                                <a:picLocks noChangeAspect="1"/>
                              </pic:cNvPicPr>
                            </pic:nvPicPr>
                            <pic:blipFill rotWithShape="1">
                              <a:blip r:embed="rId100" cstate="print">
                                <a:extLst>
                                  <a:ext uri="{28A0092B-C50C-407E-A947-70E740481C1C}">
                                    <a14:useLocalDpi xmlns:a14="http://schemas.microsoft.com/office/drawing/2010/main" val="0"/>
                                  </a:ext>
                                </a:extLst>
                              </a:blip>
                              <a:srcRect t="2264"/>
                              <a:stretch/>
                            </pic:blipFill>
                            <pic:spPr bwMode="auto">
                              <a:xfrm>
                                <a:off x="2280139" y="1477107"/>
                                <a:ext cx="2162810" cy="15290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97" name="Picture 259"/>
                              <pic:cNvPicPr>
                                <a:picLocks noChangeAspect="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4443046" y="1477107"/>
                                <a:ext cx="2220595" cy="1529080"/>
                              </a:xfrm>
                              <a:prstGeom prst="rect">
                                <a:avLst/>
                              </a:prstGeom>
                              <a:noFill/>
                              <a:ln>
                                <a:noFill/>
                              </a:ln>
                            </pic:spPr>
                          </pic:pic>
                        </wpg:grpSp>
                        <wps:wsp>
                          <wps:cNvPr id="298" name="Text Box 260"/>
                          <wps:cNvSpPr txBox="1"/>
                          <wps:spPr>
                            <a:xfrm>
                              <a:off x="5862" y="3047664"/>
                              <a:ext cx="6661785" cy="197186"/>
                            </a:xfrm>
                            <a:prstGeom prst="rect">
                              <a:avLst/>
                            </a:prstGeom>
                            <a:solidFill>
                              <a:prstClr val="white"/>
                            </a:solidFill>
                            <a:ln>
                              <a:noFill/>
                            </a:ln>
                          </wps:spPr>
                          <wps:txbx>
                            <w:txbxContent>
                              <w:p w:rsidR="006D0F99" w:rsidRPr="009D41E4" w:rsidRDefault="006D0F99" w:rsidP="00991A20">
                                <w:pPr>
                                  <w:pStyle w:val="Caption"/>
                                  <w:rPr>
                                    <w:noProof/>
                                  </w:rPr>
                                </w:pPr>
                                <w:bookmarkStart w:id="132" w:name="_Toc130891316"/>
                                <w:r>
                                  <w:t>Figure 32 - Thin Steel Case, Shadowgraphy Footage</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99" name="Text Box 2"/>
                        <wps:cNvSpPr txBox="1">
                          <a:spLocks noChangeArrowheads="1"/>
                        </wps:cNvSpPr>
                        <wps:spPr bwMode="auto">
                          <a:xfrm>
                            <a:off x="125186" y="38100"/>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txbxContent>
                        </wps:txbx>
                        <wps:bodyPr rot="0" vert="horz" wrap="square" lIns="91440" tIns="45720" rIns="91440" bIns="45720" anchor="t" anchorCtr="0">
                          <a:noAutofit/>
                        </wps:bodyPr>
                      </wps:wsp>
                      <wps:wsp>
                        <wps:cNvPr id="302" name="Text Box 2"/>
                        <wps:cNvSpPr txBox="1">
                          <a:spLocks noChangeArrowheads="1"/>
                        </wps:cNvSpPr>
                        <wps:spPr bwMode="auto">
                          <a:xfrm>
                            <a:off x="2307771" y="43543"/>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txbxContent>
                        </wps:txbx>
                        <wps:bodyPr rot="0" vert="horz" wrap="square" lIns="91440" tIns="45720" rIns="91440" bIns="45720" anchor="t" anchorCtr="0">
                          <a:noAutofit/>
                        </wps:bodyPr>
                      </wps:wsp>
                      <wps:wsp>
                        <wps:cNvPr id="303" name="Text Box 2"/>
                        <wps:cNvSpPr txBox="1">
                          <a:spLocks noChangeArrowheads="1"/>
                        </wps:cNvSpPr>
                        <wps:spPr bwMode="auto">
                          <a:xfrm>
                            <a:off x="125186" y="1513115"/>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wps:txbx>
                        <wps:bodyPr rot="0" vert="horz" wrap="square" lIns="91440" tIns="45720" rIns="91440" bIns="45720" anchor="t" anchorCtr="0">
                          <a:noAutofit/>
                        </wps:bodyPr>
                      </wps:wsp>
                      <wps:wsp>
                        <wps:cNvPr id="304" name="Text Box 2"/>
                        <wps:cNvSpPr txBox="1">
                          <a:spLocks noChangeArrowheads="1"/>
                        </wps:cNvSpPr>
                        <wps:spPr bwMode="auto">
                          <a:xfrm>
                            <a:off x="2378529" y="1491343"/>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wps:txbx>
                        <wps:bodyPr rot="0" vert="horz" wrap="square" lIns="91440" tIns="45720" rIns="91440" bIns="45720" anchor="t" anchorCtr="0">
                          <a:noAutofit/>
                        </wps:bodyPr>
                      </wps:wsp>
                      <wps:wsp>
                        <wps:cNvPr id="305" name="Text Box 2"/>
                        <wps:cNvSpPr txBox="1">
                          <a:spLocks noChangeArrowheads="1"/>
                        </wps:cNvSpPr>
                        <wps:spPr bwMode="auto">
                          <a:xfrm>
                            <a:off x="4544786" y="27215"/>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txbxContent>
                        </wps:txbx>
                        <wps:bodyPr rot="0" vert="horz" wrap="square" lIns="91440" tIns="45720" rIns="91440" bIns="45720" anchor="t" anchorCtr="0">
                          <a:noAutofit/>
                        </wps:bodyPr>
                      </wps:wsp>
                      <wps:wsp>
                        <wps:cNvPr id="306" name="Text Box 2"/>
                        <wps:cNvSpPr txBox="1">
                          <a:spLocks noChangeArrowheads="1"/>
                        </wps:cNvSpPr>
                        <wps:spPr bwMode="auto">
                          <a:xfrm>
                            <a:off x="4517571" y="1513115"/>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301" o:spid="_x0000_s1240" style="position:absolute;margin-left:-30pt;margin-top:26.2pt;width:525pt;height:255.5pt;z-index:251745280;mso-width-relative:margin;mso-height-relative:margin" coordsize="66676,324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">
                <v:group id="Group 261" o:spid="_x0000_s1241" style="position:absolute;width:66676;height:32448" coordsize="66676,32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rWy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8pvB7JhwBuf4BAAD//wMAUEsBAi0AFAAGAAgAAAAhANvh9svuAAAAhQEAABMAAAAAAAAA&#10;AAAAAAAAAAAAAFtDb250ZW50X1R5cGVzXS54bWxQSwECLQAUAAYACAAAACEAWvQsW78AAAAVAQAA&#10;CwAAAAAAAAAAAAAAAAAfAQAAX3JlbHMvLnJlbHNQSwECLQAUAAYACAAAACEAKEK1ssYAAADcAAAA&#10;DwAAAAAAAAAAAAAAAAAHAgAAZHJzL2Rvd25yZXYueG1sUEsFBgAAAAADAAMAtwAAAPoCAAAAAA==&#10;">
                  <v:group id="Group 237" o:spid="_x0000_s1242" style="position:absolute;width:66636;height:30069" coordsize="66636,30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">
                    <v:shape id="Picture 255" o:spid="_x0000_s1243" type="#_x0000_t75" style="position:absolute;left:58;width:22212;height:14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">
                      <v:imagedata r:id="rId102" o:title=""/>
                      <v:path arrowok="t"/>
                    </v:shape>
                    <v:shape id="Picture 87" o:spid="_x0000_s1244" type="#_x0000_t75" style="position:absolute;left:22273;width:22181;height:14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">
                      <v:imagedata r:id="rId103" o:title=""/>
                      <v:path arrowok="t"/>
                    </v:shape>
                    <v:shape id="Picture 256" o:spid="_x0000_s1245" type="#_x0000_t75" style="position:absolute;left:44430;top:58;width:22206;height:14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">
                      <v:imagedata r:id="rId104" o:title=""/>
                      <v:path arrowok="t"/>
                    </v:shape>
                    <v:shape id="Picture 257" o:spid="_x0000_s1246" type="#_x0000_t75" style="position:absolute;top:14829;width:22783;height:15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">
                      <v:imagedata r:id="rId105" o:title=""/>
                      <v:path arrowok="t"/>
                    </v:shape>
                    <v:shape id="Picture 258" o:spid="_x0000_s1247" type="#_x0000_t75" style="position:absolute;left:22801;top:14771;width:21628;height:15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">
                      <v:imagedata r:id="rId106" o:title="" croptop="1484f"/>
                      <v:path arrowok="t"/>
                    </v:shape>
                    <v:shape id="Picture 259" o:spid="_x0000_s1248" type="#_x0000_t75" style="position:absolute;left:44430;top:14771;width:22206;height:15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">
                      <v:imagedata r:id="rId107" o:title=""/>
                      <v:path arrowok="t"/>
                    </v:shape>
                  </v:group>
                  <v:shape id="Text Box 260" o:spid="_x0000_s1249" type="#_x0000_t202" style="position:absolute;left:58;top:30476;width:66618;height:1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" stroked="f">
                    <v:textbox inset="0,0,0,0">
                      <w:txbxContent>
                        <w:p w:rsidR="006D0F99" w:rsidRPr="009D41E4" w:rsidRDefault="006D0F99" w:rsidP="00991A20">
                          <w:pPr>
                            <w:pStyle w:val="Caption"/>
                            <w:rPr>
                              <w:noProof/>
                            </w:rPr>
                          </w:pPr>
                          <w:bookmarkStart w:id="133" w:name="_Toc130891316"/>
                          <w:r>
                            <w:t>Figure 32 - Thin Steel Case, Shadowgraphy Footage</w:t>
                          </w:r>
                          <w:bookmarkEnd w:id="133"/>
                        </w:p>
                      </w:txbxContent>
                    </v:textbox>
                  </v:shape>
                </v:group>
                <v:shape id="Text Box 2" o:spid="_x0000_s1250" type="#_x0000_t202" style="position:absolute;left:1251;top:381;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" filled="f" stroked="f">
                  <v:textbox>
                    <w:txbxContent>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txbxContent>
                  </v:textbox>
                </v:shape>
                <v:shape id="Text Box 2" o:spid="_x0000_s1251" type="#_x0000_t202" style="position:absolute;left:23077;top:435;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" filled="f" stroked="f">
                  <v:textbox>
                    <w:txbxContent>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txbxContent>
                  </v:textbox>
                </v:shape>
                <v:shape id="Text Box 2" o:spid="_x0000_s1252" type="#_x0000_t202" style="position:absolute;left:1251;top:15131;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" filled="f" stroked="f">
                  <v:textbo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v:textbox>
                </v:shape>
                <v:shape id="Text Box 2" o:spid="_x0000_s1253" type="#_x0000_t202" style="position:absolute;left:23785;top:14913;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" filled="f" stroked="f">
                  <v:textbo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v:textbox>
                </v:shape>
                <v:shape id="Text Box 2" o:spid="_x0000_s1254" type="#_x0000_t202" style="position:absolute;left:45447;top:272;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" filled="f" stroked="f">
                  <v:textbo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txbxContent>
                  </v:textbox>
                </v:shape>
                <v:shape id="Text Box 2" o:spid="_x0000_s1255" type="#_x0000_t202" style="position:absolute;left:45175;top:15131;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" filled="f" stroked="f">
                  <v:textbo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txbxContent>
                  </v:textbox>
                </v:shape>
              </v:group>
            </w:pict>
          </mc:Fallback>
        </mc:AlternateContent>
      </w:r>
      <w:r w:rsidR="00064B35" w:rsidRPr="008E18A7">
        <w:rPr>
          <w:sz w:val="20"/>
        </w:rPr>
        <w:t>Shot 3, Thin Steel Case;</w:t>
      </w:r>
    </w:p>
    <w:p w:rsidR="00064B35" w:rsidRDefault="00064B35" w:rsidP="00BE13F2"/>
    <w:p w:rsidR="00064B35" w:rsidRDefault="00064B35" w:rsidP="00BE13F2"/>
    <w:p w:rsidR="00D1459B" w:rsidRDefault="00D1459B" w:rsidP="00BE13F2"/>
    <w:p w:rsidR="00064B35" w:rsidRDefault="00064B35" w:rsidP="00064B35">
      <w:pPr>
        <w:pStyle w:val="Heading2"/>
        <w:numPr>
          <w:ilvl w:val="1"/>
          <w:numId w:val="16"/>
        </w:numPr>
      </w:pPr>
      <w:bookmarkStart w:id="134" w:name="_Toc130983105"/>
      <w:bookmarkStart w:id="135" w:name="_Toc131008989"/>
      <w:r>
        <w:t>Strawboard Fragment Recovery</w:t>
      </w:r>
      <w:bookmarkEnd w:id="134"/>
      <w:bookmarkEnd w:id="135"/>
    </w:p>
    <w:p w:rsidR="00064B35" w:rsidRDefault="00064B35" w:rsidP="00064B35"/>
    <w:p w:rsidR="00064B35" w:rsidRPr="001451C3" w:rsidRDefault="00064B35" w:rsidP="00064B35">
      <w:pPr>
        <w:rPr>
          <w:sz w:val="20"/>
        </w:rPr>
      </w:pPr>
      <w:r w:rsidRPr="001451C3">
        <w:rPr>
          <w:sz w:val="20"/>
        </w:rPr>
        <w:t xml:space="preserve">Annex </w:t>
      </w:r>
      <w:proofErr w:type="gramStart"/>
      <w:r w:rsidRPr="001451C3">
        <w:rPr>
          <w:sz w:val="20"/>
        </w:rPr>
        <w:t>A</w:t>
      </w:r>
      <w:proofErr w:type="gramEnd"/>
      <w:r w:rsidRPr="001451C3">
        <w:rPr>
          <w:sz w:val="20"/>
        </w:rPr>
        <w:t xml:space="preserve">, shows the fragments recovered </w:t>
      </w:r>
      <w:r>
        <w:rPr>
          <w:sz w:val="20"/>
        </w:rPr>
        <w:t xml:space="preserve">from the strawboard. The process requires a sweep of the each layer of strawboard and recovering any fragment wedged into that layer of strawboard. Each individual fragment is weighed marked for its location across the x and y axis and then weighed for its mass. </w:t>
      </w:r>
    </w:p>
    <w:p w:rsidR="00064B35" w:rsidRPr="00515467" w:rsidRDefault="00064B35" w:rsidP="00064B35">
      <w:pPr>
        <w:rPr>
          <w:sz w:val="20"/>
        </w:rPr>
      </w:pPr>
      <w:r w:rsidRPr="00515467">
        <w:rPr>
          <w:sz w:val="20"/>
        </w:rPr>
        <w:t>Formula for velocity of recovered strawboard fragments (Cubic);</w:t>
      </w:r>
    </w:p>
    <w:p w:rsidR="00991A20" w:rsidRDefault="00991A20" w:rsidP="00064B35">
      <w:pPr>
        <w:rPr>
          <w:rFonts w:eastAsiaTheme="minorEastAsia"/>
          <w:sz w:val="20"/>
        </w:rPr>
      </w:pPr>
    </w:p>
    <w:tbl>
      <w:tblPr>
        <w:tblpPr w:leftFromText="180" w:rightFromText="180" w:horzAnchor="margin" w:tblpXSpec="center" w:tblpY="-573"/>
        <w:tblW w:w="3840" w:type="dxa"/>
        <w:tblLook w:val="04A0" w:firstRow="1" w:lastRow="0" w:firstColumn="1" w:lastColumn="0" w:noHBand="0" w:noVBand="1"/>
      </w:tblPr>
      <w:tblGrid>
        <w:gridCol w:w="948"/>
        <w:gridCol w:w="1188"/>
        <w:gridCol w:w="1704"/>
      </w:tblGrid>
      <w:tr w:rsidR="00991A20" w:rsidRPr="00991A20" w:rsidTr="00991A2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lastRenderedPageBreak/>
              <w:t>Shadowgraph Results - Thin Steel</w:t>
            </w:r>
          </w:p>
        </w:tc>
      </w:tr>
      <w:tr w:rsidR="00991A20" w:rsidRPr="00991A20" w:rsidTr="00991A20">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Shot 3</w:t>
            </w: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1</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1366.597</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2</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1638.8823</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3</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1765.9412</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4</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1566.5556</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5</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1345.7855</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1536.75232</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page" w:hAnchor="page" w:x="3976" w:y="3010"/>
      </w:pPr>
      <w:bookmarkStart w:id="136" w:name="_Toc131004476"/>
      <w:r>
        <w:t xml:space="preserve">Table </w:t>
      </w:r>
      <w:fldSimple w:instr=" SEQ Table \* ARABIC ">
        <w:r w:rsidR="00452848">
          <w:rPr>
            <w:noProof/>
          </w:rPr>
          <w:t>9</w:t>
        </w:r>
      </w:fldSimple>
      <w:r>
        <w:t xml:space="preserve"> - Shadowgraph Results</w:t>
      </w:r>
      <w:bookmarkEnd w:id="136"/>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025004"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761664" behindDoc="0" locked="0" layoutInCell="1" allowOverlap="1">
                <wp:simplePos x="0" y="0"/>
                <wp:positionH relativeFrom="column">
                  <wp:posOffset>-332105</wp:posOffset>
                </wp:positionH>
                <wp:positionV relativeFrom="paragraph">
                  <wp:posOffset>332105</wp:posOffset>
                </wp:positionV>
                <wp:extent cx="6664325" cy="3227070"/>
                <wp:effectExtent l="0" t="0" r="3175" b="0"/>
                <wp:wrapSquare wrapText="bothSides"/>
                <wp:docPr id="310" name="Group 310"/>
                <wp:cNvGraphicFramePr/>
                <a:graphic xmlns:a="http://schemas.openxmlformats.org/drawingml/2006/main">
                  <a:graphicData uri="http://schemas.microsoft.com/office/word/2010/wordprocessingGroup">
                    <wpg:wgp>
                      <wpg:cNvGrpSpPr/>
                      <wpg:grpSpPr>
                        <a:xfrm>
                          <a:off x="0" y="0"/>
                          <a:ext cx="6664325" cy="3227070"/>
                          <a:chOff x="0" y="0"/>
                          <a:chExt cx="6664325" cy="3308985"/>
                        </a:xfrm>
                      </wpg:grpSpPr>
                      <wpg:grpSp>
                        <wpg:cNvPr id="308" name="Group 308"/>
                        <wpg:cNvGrpSpPr/>
                        <wpg:grpSpPr>
                          <a:xfrm>
                            <a:off x="0" y="0"/>
                            <a:ext cx="6664325" cy="2983230"/>
                            <a:chOff x="0" y="0"/>
                            <a:chExt cx="6664325" cy="2983230"/>
                          </a:xfrm>
                        </wpg:grpSpPr>
                        <wpg:grpSp>
                          <wpg:cNvPr id="307" name="Group 262"/>
                          <wpg:cNvGrpSpPr/>
                          <wpg:grpSpPr>
                            <a:xfrm>
                              <a:off x="0" y="0"/>
                              <a:ext cx="6664325" cy="2983230"/>
                              <a:chOff x="0" y="0"/>
                              <a:chExt cx="6763678" cy="2994855"/>
                            </a:xfrm>
                          </wpg:grpSpPr>
                          <pic:pic xmlns:pic="http://schemas.openxmlformats.org/drawingml/2006/picture">
                            <pic:nvPicPr>
                              <pic:cNvPr id="309" name="Picture 263"/>
                              <pic:cNvPicPr>
                                <a:picLocks noChangeAspect="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flipH="1">
                                <a:off x="0" y="0"/>
                                <a:ext cx="2250440" cy="1506855"/>
                              </a:xfrm>
                              <a:prstGeom prst="rect">
                                <a:avLst/>
                              </a:prstGeom>
                              <a:noFill/>
                              <a:ln>
                                <a:noFill/>
                              </a:ln>
                            </pic:spPr>
                          </pic:pic>
                          <pic:pic xmlns:pic="http://schemas.openxmlformats.org/drawingml/2006/picture">
                            <pic:nvPicPr>
                              <pic:cNvPr id="311" name="Picture 264"/>
                              <pic:cNvPicPr>
                                <a:picLocks noChangeAspect="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2239107" y="0"/>
                                <a:ext cx="2268220" cy="1513840"/>
                              </a:xfrm>
                              <a:prstGeom prst="rect">
                                <a:avLst/>
                              </a:prstGeom>
                              <a:noFill/>
                              <a:ln>
                                <a:noFill/>
                              </a:ln>
                            </pic:spPr>
                          </pic:pic>
                          <pic:pic xmlns:pic="http://schemas.openxmlformats.org/drawingml/2006/picture">
                            <pic:nvPicPr>
                              <pic:cNvPr id="312" name="Picture 265"/>
                              <pic:cNvPicPr>
                                <a:picLocks noChangeAspect="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4507523" y="0"/>
                                <a:ext cx="2256155" cy="1510030"/>
                              </a:xfrm>
                              <a:prstGeom prst="rect">
                                <a:avLst/>
                              </a:prstGeom>
                              <a:noFill/>
                              <a:ln>
                                <a:noFill/>
                              </a:ln>
                            </pic:spPr>
                          </pic:pic>
                          <pic:pic xmlns:pic="http://schemas.openxmlformats.org/drawingml/2006/picture">
                            <pic:nvPicPr>
                              <pic:cNvPr id="313" name="Picture 266"/>
                              <pic:cNvPicPr>
                                <a:picLocks noChangeAspect="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1494692"/>
                                <a:ext cx="2303145" cy="1499870"/>
                              </a:xfrm>
                              <a:prstGeom prst="rect">
                                <a:avLst/>
                              </a:prstGeom>
                              <a:noFill/>
                              <a:ln>
                                <a:noFill/>
                              </a:ln>
                            </pic:spPr>
                          </pic:pic>
                          <pic:pic xmlns:pic="http://schemas.openxmlformats.org/drawingml/2006/picture">
                            <pic:nvPicPr>
                              <pic:cNvPr id="314" name="Picture 267"/>
                              <pic:cNvPicPr>
                                <a:picLocks noChangeAspect="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2291861" y="1506415"/>
                                <a:ext cx="2227580" cy="1488440"/>
                              </a:xfrm>
                              <a:prstGeom prst="rect">
                                <a:avLst/>
                              </a:prstGeom>
                              <a:noFill/>
                              <a:ln>
                                <a:noFill/>
                              </a:ln>
                            </pic:spPr>
                          </pic:pic>
                          <pic:pic xmlns:pic="http://schemas.openxmlformats.org/drawingml/2006/picture">
                            <pic:nvPicPr>
                              <pic:cNvPr id="315" name="Picture 268"/>
                              <pic:cNvPicPr>
                                <a:picLocks noChangeAspect="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4519246" y="1494692"/>
                                <a:ext cx="2244090" cy="1499870"/>
                              </a:xfrm>
                              <a:prstGeom prst="rect">
                                <a:avLst/>
                              </a:prstGeom>
                              <a:noFill/>
                              <a:ln>
                                <a:noFill/>
                              </a:ln>
                            </pic:spPr>
                          </pic:pic>
                        </wpg:grpSp>
                        <wps:wsp>
                          <wps:cNvPr id="316" name="Text Box 2"/>
                          <wps:cNvSpPr txBox="1">
                            <a:spLocks noChangeArrowheads="1"/>
                          </wps:cNvSpPr>
                          <wps:spPr bwMode="auto">
                            <a:xfrm>
                              <a:off x="0" y="0"/>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txbxContent>
                          </wps:txbx>
                          <wps:bodyPr rot="0" vert="horz" wrap="square" lIns="91440" tIns="45720" rIns="91440" bIns="45720" anchor="t" anchorCtr="0">
                            <a:noAutofit/>
                          </wps:bodyPr>
                        </wps:wsp>
                        <wps:wsp>
                          <wps:cNvPr id="317" name="Text Box 2"/>
                          <wps:cNvSpPr txBox="1">
                            <a:spLocks noChangeArrowheads="1"/>
                          </wps:cNvSpPr>
                          <wps:spPr bwMode="auto">
                            <a:xfrm>
                              <a:off x="38100" y="1545771"/>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wps:txbx>
                          <wps:bodyPr rot="0" vert="horz" wrap="square" lIns="91440" tIns="45720" rIns="91440" bIns="45720" anchor="t" anchorCtr="0">
                            <a:noAutofit/>
                          </wps:bodyPr>
                        </wps:wsp>
                        <wps:wsp>
                          <wps:cNvPr id="318" name="Text Box 2"/>
                          <wps:cNvSpPr txBox="1">
                            <a:spLocks noChangeArrowheads="1"/>
                          </wps:cNvSpPr>
                          <wps:spPr bwMode="auto">
                            <a:xfrm>
                              <a:off x="2296885" y="1507671"/>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wps:txbx>
                          <wps:bodyPr rot="0" vert="horz" wrap="square" lIns="91440" tIns="45720" rIns="91440" bIns="45720" anchor="t" anchorCtr="0">
                            <a:noAutofit/>
                          </wps:bodyPr>
                        </wps:wsp>
                        <wps:wsp>
                          <wps:cNvPr id="319" name="Text Box 2"/>
                          <wps:cNvSpPr txBox="1">
                            <a:spLocks noChangeArrowheads="1"/>
                          </wps:cNvSpPr>
                          <wps:spPr bwMode="auto">
                            <a:xfrm>
                              <a:off x="4539343" y="1507671"/>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txbxContent>
                          </wps:txbx>
                          <wps:bodyPr rot="0" vert="horz" wrap="square" lIns="91440" tIns="45720" rIns="91440" bIns="45720" anchor="t" anchorCtr="0">
                            <a:noAutofit/>
                          </wps:bodyPr>
                        </wps:wsp>
                        <wps:wsp>
                          <wps:cNvPr id="320" name="Text Box 2"/>
                          <wps:cNvSpPr txBox="1">
                            <a:spLocks noChangeArrowheads="1"/>
                          </wps:cNvSpPr>
                          <wps:spPr bwMode="auto">
                            <a:xfrm>
                              <a:off x="2296885" y="16329"/>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txbxContent>
                          </wps:txbx>
                          <wps:bodyPr rot="0" vert="horz" wrap="square" lIns="91440" tIns="45720" rIns="91440" bIns="45720" anchor="t" anchorCtr="0">
                            <a:noAutofit/>
                          </wps:bodyPr>
                        </wps:wsp>
                        <wps:wsp>
                          <wps:cNvPr id="321" name="Text Box 2"/>
                          <wps:cNvSpPr txBox="1">
                            <a:spLocks noChangeArrowheads="1"/>
                          </wps:cNvSpPr>
                          <wps:spPr bwMode="auto">
                            <a:xfrm>
                              <a:off x="4517571" y="16329"/>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150</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152</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Figure 33 -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150</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152</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txbxContent>
                          </wps:txbx>
                          <wps:bodyPr rot="0" vert="horz" wrap="square" lIns="91440" tIns="45720" rIns="91440" bIns="45720" anchor="t" anchorCtr="0">
                            <a:noAutofit/>
                          </wps:bodyPr>
                        </wps:wsp>
                      </wpg:grpSp>
                      <wps:wsp>
                        <wps:cNvPr id="322" name="Text Box 309"/>
                        <wps:cNvSpPr txBox="1"/>
                        <wps:spPr>
                          <a:xfrm>
                            <a:off x="0" y="3042285"/>
                            <a:ext cx="6664325" cy="266700"/>
                          </a:xfrm>
                          <a:prstGeom prst="rect">
                            <a:avLst/>
                          </a:prstGeom>
                          <a:solidFill>
                            <a:prstClr val="white"/>
                          </a:solidFill>
                          <a:ln>
                            <a:noFill/>
                          </a:ln>
                        </wps:spPr>
                        <wps:txbx>
                          <w:txbxContent>
                            <w:p w:rsidR="006D0F99" w:rsidRPr="00172EC3" w:rsidRDefault="006D0F99" w:rsidP="00025004">
                              <w:pPr>
                                <w:pStyle w:val="Caption"/>
                                <w:rPr>
                                  <w:noProof/>
                                  <w:sz w:val="20"/>
                                </w:rPr>
                              </w:pPr>
                              <w:bookmarkStart w:id="137" w:name="_Toc130891317"/>
                              <w:r>
                                <w:t>Figure 33 - Thick Steel case, Shadowgraph Footage</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10" o:spid="_x0000_s1256" style="position:absolute;margin-left:-26.15pt;margin-top:26.15pt;width:524.75pt;height:254.1pt;z-index:251761664;mso-height-relative:margin" coordsize="66643,330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">
                <v:group id="Group 308" o:spid="_x0000_s1257" style="position:absolute;width:66643;height:29832" coordsize="66643,29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">
                  <v:group id="Group 262" o:spid="_x0000_s1258" style="position:absolute;width:66643;height:29832" coordsize="67636,299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">
                    <v:shape id="Picture 263" o:spid="_x0000_s1259" type="#_x0000_t75" style="position:absolute;width:22504;height:15068;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">
                      <v:imagedata r:id="rId114" o:title=""/>
                      <v:path arrowok="t"/>
                    </v:shape>
                    <v:shape id="Picture 264" o:spid="_x0000_s1260" type="#_x0000_t75" style="position:absolute;left:22391;width:22682;height:15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">
                      <v:imagedata r:id="rId115" o:title=""/>
                      <v:path arrowok="t"/>
                    </v:shape>
                    <v:shape id="Picture 265" o:spid="_x0000_s1261" type="#_x0000_t75" style="position:absolute;left:45075;width:22561;height:15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">
                      <v:imagedata r:id="rId116" o:title=""/>
                      <v:path arrowok="t"/>
                    </v:shape>
                    <v:shape id="Picture 266" o:spid="_x0000_s1262" type="#_x0000_t75" style="position:absolute;top:14946;width:23031;height:14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">
                      <v:imagedata r:id="rId117" o:title=""/>
                      <v:path arrowok="t"/>
                    </v:shape>
                    <v:shape id="Picture 267" o:spid="_x0000_s1263" type="#_x0000_t75" style="position:absolute;left:22918;top:15064;width:22276;height:14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">
                      <v:imagedata r:id="rId118" o:title=""/>
                      <v:path arrowok="t"/>
                    </v:shape>
                    <v:shape id="Picture 268" o:spid="_x0000_s1264" type="#_x0000_t75" style="position:absolute;left:45192;top:14946;width:22441;height:14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">
                      <v:imagedata r:id="rId119" o:title=""/>
                      <v:path arrowok="t"/>
                    </v:shape>
                  </v:group>
                  <v:shape id="Text Box 2" o:spid="_x0000_s1265" type="#_x0000_t202" style="position:absolute;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" filled="f" stroked="f">
                    <v:textbox>
                      <w:txbxContent>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txbxContent>
                    </v:textbox>
                  </v:shape>
                  <v:shape id="Text Box 2" o:spid="_x0000_s1266" type="#_x0000_t202" style="position:absolute;left:381;top:15457;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" filled="f" stroked="f">
                    <v:textbo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v:textbox>
                  </v:shape>
                  <v:shape id="Text Box 2" o:spid="_x0000_s1267" type="#_x0000_t202" style="position:absolute;left:22968;top:15076;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" filled="f" stroked="f">
                    <v:textbo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v:textbox>
                  </v:shape>
                  <v:shape id="Text Box 2" o:spid="_x0000_s1268" type="#_x0000_t202" style="position:absolute;left:45393;top:15076;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" filled="f" stroked="f">
                    <v:textbo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rPr>
                              <w:b/>
                              <w:color w:val="FF0000"/>
                            </w:rPr>
                            <w:t>6</w:t>
                          </w:r>
                        </w:p>
                      </w:txbxContent>
                    </v:textbox>
                  </v:shape>
                  <v:shape id="Text Box 2" o:spid="_x0000_s1269" type="#_x0000_t202" style="position:absolute;left:22968;top:163;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" filled="f" stroked="f">
                    <v:textbox>
                      <w:txbxContent>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rPr>
                              <w:b/>
                              <w:color w:val="FF0000"/>
                            </w:rPr>
                            <w:t>2</w:t>
                          </w:r>
                        </w:p>
                      </w:txbxContent>
                    </v:textbox>
                  </v:shape>
                  <v:shape id="Text Box 2" o:spid="_x0000_s1270" type="#_x0000_t202" style="position:absolute;left:45175;top:163;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" filled="f" stroked="f">
                    <v:textbo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150</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152</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Figure 33 -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150</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152</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150</w:t>
                            </w:r>
                          </w:fldSimple>
                          <w:r>
                            <w:t xml:space="preserve"> - Thick Steel case, Shadowgraph Footage</w:t>
                          </w:r>
                          <w:r>
                            <w:rPr>
                              <w:b/>
                              <w:color w:val="FF0000"/>
                            </w:rPr>
                            <w:t>3</w:t>
                          </w:r>
                        </w:p>
                        <w:p w:rsidR="006D0F99" w:rsidRDefault="006D0F99"/>
                        <w:p w:rsidR="006D0F99" w:rsidRPr="00172EC3" w:rsidRDefault="006D0F99" w:rsidP="00025004">
                          <w:pPr>
                            <w:pStyle w:val="Caption"/>
                            <w:rPr>
                              <w:noProof/>
                              <w:sz w:val="20"/>
                            </w:rPr>
                          </w:pPr>
                          <w:r>
                            <w:t xml:space="preserve">Figure </w:t>
                          </w:r>
                          <w:fldSimple w:instr=" SEQ Figure \* ARABIC ">
                            <w:r>
                              <w:rPr>
                                <w:noProof/>
                              </w:rPr>
                              <w:t>151</w:t>
                            </w:r>
                          </w:fldSimple>
                          <w:r>
                            <w:t xml:space="preserve"> - Thick Steel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152</w:t>
                            </w:r>
                          </w:fldSimple>
                          <w:r>
                            <w:t xml:space="preserve"> - Thick Steel case, Shadowgraph Footage</w:t>
                          </w:r>
                          <w:r>
                            <w:rPr>
                              <w:b/>
                              <w:color w:val="FF0000"/>
                            </w:rPr>
                            <w:t>3</w:t>
                          </w:r>
                        </w:p>
                        <w:p w:rsidR="006D0F99" w:rsidRDefault="006D0F99"/>
                        <w:p w:rsidR="006D0F99" w:rsidRPr="00025004" w:rsidRDefault="006D0F99" w:rsidP="00025004">
                          <w:pPr>
                            <w:rPr>
                              <w:b/>
                              <w:color w:val="FF0000"/>
                            </w:rPr>
                          </w:pPr>
                          <w:r>
                            <w:t xml:space="preserve">Figure </w:t>
                          </w:r>
                          <w:fldSimple w:instr=" SEQ Figure \* ARABIC ">
                            <w:r>
                              <w:rPr>
                                <w:noProof/>
                              </w:rPr>
                              <w:t>153</w:t>
                            </w:r>
                          </w:fldSimple>
                          <w:r>
                            <w:t xml:space="preserve"> - Thick Steel case, Shadowgraph Footage</w:t>
                          </w:r>
                          <w:r>
                            <w:rPr>
                              <w:b/>
                              <w:color w:val="FF0000"/>
                            </w:rPr>
                            <w:t>3</w:t>
                          </w:r>
                        </w:p>
                      </w:txbxContent>
                    </v:textbox>
                  </v:shape>
                </v:group>
                <v:shape id="Text Box 309" o:spid="_x0000_s1271" type="#_x0000_t202" style="position:absolute;top:30422;width:6664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" stroked="f">
                  <v:textbox inset="0,0,0,0">
                    <w:txbxContent>
                      <w:p w:rsidR="006D0F99" w:rsidRPr="00172EC3" w:rsidRDefault="006D0F99" w:rsidP="00025004">
                        <w:pPr>
                          <w:pStyle w:val="Caption"/>
                          <w:rPr>
                            <w:noProof/>
                            <w:sz w:val="20"/>
                          </w:rPr>
                        </w:pPr>
                        <w:bookmarkStart w:id="138" w:name="_Toc130891317"/>
                        <w:r>
                          <w:t>Figure 33 - Thick Steel case, Shadowgraph Footage</w:t>
                        </w:r>
                        <w:bookmarkEnd w:id="138"/>
                      </w:p>
                    </w:txbxContent>
                  </v:textbox>
                </v:shape>
                <w10:wrap type="square"/>
              </v:group>
            </w:pict>
          </mc:Fallback>
        </mc:AlternateContent>
      </w:r>
      <w:r w:rsidR="00991A20">
        <w:rPr>
          <w:rFonts w:eastAsiaTheme="minorEastAsia"/>
          <w:sz w:val="20"/>
        </w:rPr>
        <w:t>Shot 4, Thick Steel Case;</w:t>
      </w:r>
    </w:p>
    <w:p w:rsidR="00991A20" w:rsidRDefault="00991A20" w:rsidP="00064B35">
      <w:pPr>
        <w:rPr>
          <w:rFonts w:eastAsiaTheme="minorEastAsia"/>
          <w:sz w:val="20"/>
        </w:rPr>
      </w:pPr>
    </w:p>
    <w:tbl>
      <w:tblPr>
        <w:tblpPr w:leftFromText="180" w:rightFromText="180" w:vertAnchor="text" w:horzAnchor="margin" w:tblpXSpec="center" w:tblpY="-19"/>
        <w:tblW w:w="3840" w:type="dxa"/>
        <w:tblLook w:val="04A0" w:firstRow="1" w:lastRow="0" w:firstColumn="1" w:lastColumn="0" w:noHBand="0" w:noVBand="1"/>
      </w:tblPr>
      <w:tblGrid>
        <w:gridCol w:w="948"/>
        <w:gridCol w:w="1188"/>
        <w:gridCol w:w="1704"/>
      </w:tblGrid>
      <w:tr w:rsidR="00991A20" w:rsidRPr="00991A20" w:rsidTr="00991A2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1A20" w:rsidRPr="00991A20" w:rsidRDefault="00991A20" w:rsidP="00DC7193">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Shadowgraph Results - Thick Steel</w:t>
            </w:r>
          </w:p>
        </w:tc>
      </w:tr>
      <w:tr w:rsidR="00991A20" w:rsidRPr="00991A20" w:rsidTr="00991A20">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Shot 4</w:t>
            </w: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1</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1433.972</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2</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1545.1428</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3</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1513.7937</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4</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1541.5562</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5</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1465.5565</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1500.00424</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4031" w:y="21"/>
      </w:pPr>
      <w:bookmarkStart w:id="139" w:name="_Toc131004477"/>
      <w:r>
        <w:t xml:space="preserve">Table </w:t>
      </w:r>
      <w:fldSimple w:instr=" SEQ Table \* ARABIC ">
        <w:r w:rsidR="00452848">
          <w:rPr>
            <w:noProof/>
          </w:rPr>
          <w:t>10</w:t>
        </w:r>
      </w:fldSimple>
      <w:r>
        <w:t xml:space="preserve"> - Shadowgraph Results</w:t>
      </w:r>
      <w:bookmarkEnd w:id="139"/>
    </w:p>
    <w:p w:rsidR="00991A20" w:rsidRDefault="00991A20" w:rsidP="00064B35">
      <w:pPr>
        <w:rPr>
          <w:rFonts w:eastAsiaTheme="minorEastAsia"/>
          <w:sz w:val="20"/>
        </w:rPr>
      </w:pPr>
    </w:p>
    <w:p w:rsidR="00991A20" w:rsidRDefault="00025004"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768832" behindDoc="0" locked="0" layoutInCell="1" allowOverlap="1">
                <wp:simplePos x="0" y="0"/>
                <wp:positionH relativeFrom="column">
                  <wp:posOffset>-419100</wp:posOffset>
                </wp:positionH>
                <wp:positionV relativeFrom="paragraph">
                  <wp:posOffset>273141</wp:posOffset>
                </wp:positionV>
                <wp:extent cx="6670040" cy="1570355"/>
                <wp:effectExtent l="0" t="0" r="0" b="0"/>
                <wp:wrapSquare wrapText="bothSides"/>
                <wp:docPr id="323" name="Group 323"/>
                <wp:cNvGraphicFramePr/>
                <a:graphic xmlns:a="http://schemas.openxmlformats.org/drawingml/2006/main">
                  <a:graphicData uri="http://schemas.microsoft.com/office/word/2010/wordprocessingGroup">
                    <wpg:wgp>
                      <wpg:cNvGrpSpPr/>
                      <wpg:grpSpPr>
                        <a:xfrm>
                          <a:off x="0" y="0"/>
                          <a:ext cx="6670040" cy="1570355"/>
                          <a:chOff x="0" y="0"/>
                          <a:chExt cx="6670040" cy="1570355"/>
                        </a:xfrm>
                      </wpg:grpSpPr>
                      <wpg:grpSp>
                        <wpg:cNvPr id="324" name="Group 269"/>
                        <wpg:cNvGrpSpPr/>
                        <wpg:grpSpPr>
                          <a:xfrm>
                            <a:off x="0" y="0"/>
                            <a:ext cx="6670040" cy="1570355"/>
                            <a:chOff x="0" y="0"/>
                            <a:chExt cx="6736715" cy="1506220"/>
                          </a:xfrm>
                        </wpg:grpSpPr>
                        <pic:pic xmlns:pic="http://schemas.openxmlformats.org/drawingml/2006/picture">
                          <pic:nvPicPr>
                            <pic:cNvPr id="325" name="Picture 270"/>
                            <pic:cNvPicPr>
                              <a:picLocks noChangeAspect="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2249805" cy="1506220"/>
                            </a:xfrm>
                            <a:prstGeom prst="rect">
                              <a:avLst/>
                            </a:prstGeom>
                            <a:noFill/>
                            <a:ln>
                              <a:noFill/>
                            </a:ln>
                          </pic:spPr>
                        </pic:pic>
                        <pic:pic xmlns:pic="http://schemas.openxmlformats.org/drawingml/2006/picture">
                          <pic:nvPicPr>
                            <pic:cNvPr id="326" name="Picture 271"/>
                            <pic:cNvPicPr>
                              <a:picLocks noChangeAspect="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2250831" y="0"/>
                              <a:ext cx="2244725" cy="1506220"/>
                            </a:xfrm>
                            <a:prstGeom prst="rect">
                              <a:avLst/>
                            </a:prstGeom>
                            <a:noFill/>
                            <a:ln>
                              <a:noFill/>
                            </a:ln>
                          </pic:spPr>
                        </pic:pic>
                        <pic:pic xmlns:pic="http://schemas.openxmlformats.org/drawingml/2006/picture">
                          <pic:nvPicPr>
                            <pic:cNvPr id="327" name="Picture 272"/>
                            <pic:cNvPicPr>
                              <a:picLocks noChangeAspect="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4495800" y="5862"/>
                              <a:ext cx="2240915" cy="1499870"/>
                            </a:xfrm>
                            <a:prstGeom prst="rect">
                              <a:avLst/>
                            </a:prstGeom>
                            <a:noFill/>
                            <a:ln>
                              <a:noFill/>
                            </a:ln>
                          </pic:spPr>
                        </pic:pic>
                      </wpg:grpSp>
                      <wps:wsp>
                        <wps:cNvPr id="328" name="Text Box 2"/>
                        <wps:cNvSpPr txBox="1">
                          <a:spLocks noChangeArrowheads="1"/>
                        </wps:cNvSpPr>
                        <wps:spPr bwMode="auto">
                          <a:xfrm>
                            <a:off x="0" y="0"/>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txbxContent>
                        </wps:txbx>
                        <wps:bodyPr rot="0" vert="horz" wrap="square" lIns="91440" tIns="45720" rIns="91440" bIns="45720" anchor="t" anchorCtr="0">
                          <a:noAutofit/>
                        </wps:bodyPr>
                      </wps:wsp>
                      <wps:wsp>
                        <wps:cNvPr id="329" name="Text Box 2"/>
                        <wps:cNvSpPr txBox="1">
                          <a:spLocks noChangeArrowheads="1"/>
                        </wps:cNvSpPr>
                        <wps:spPr bwMode="auto">
                          <a:xfrm>
                            <a:off x="4620986" y="5443"/>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txbxContent>
                        </wps:txbx>
                        <wps:bodyPr rot="0" vert="horz" wrap="square" lIns="91440" tIns="45720" rIns="91440" bIns="45720" anchor="t" anchorCtr="0">
                          <a:noAutofit/>
                        </wps:bodyPr>
                      </wps:wsp>
                      <wps:wsp>
                        <wps:cNvPr id="330" name="Text Box 2"/>
                        <wps:cNvSpPr txBox="1">
                          <a:spLocks noChangeArrowheads="1"/>
                        </wps:cNvSpPr>
                        <wps:spPr bwMode="auto">
                          <a:xfrm>
                            <a:off x="2405743" y="21771"/>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161</w:t>
                                </w:r>
                              </w:fldSimple>
                              <w:r>
                                <w:t xml:space="preserve"> - Thin Copper Case, Shadowgraph Footage</w:t>
                              </w:r>
                            </w:p>
                            <w:p w:rsidR="006D0F99" w:rsidRDefault="006D0F99"/>
                            <w:p w:rsidR="006D0F99" w:rsidRPr="00A218B5" w:rsidRDefault="006D0F99" w:rsidP="00991A20">
                              <w:pPr>
                                <w:pStyle w:val="Caption"/>
                                <w:rPr>
                                  <w:noProof/>
                                </w:rPr>
                              </w:pPr>
                            </w:p>
                            <w:p w:rsidR="006D0F99" w:rsidRDefault="006D0F99"/>
                            <w:p w:rsidR="006D0F99" w:rsidRPr="00A218B5" w:rsidRDefault="006D0F99" w:rsidP="00991A20">
                              <w:pPr>
                                <w:pStyle w:val="Caption"/>
                                <w:rPr>
                                  <w:noProof/>
                                </w:rPr>
                              </w:pPr>
                              <w:r>
                                <w:t xml:space="preserve">Figure </w:t>
                              </w:r>
                              <w:fldSimple w:instr=" SEQ Figure \* ARABIC ">
                                <w:r>
                                  <w:rPr>
                                    <w:noProof/>
                                  </w:rPr>
                                  <w:t>162</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p w:rsidR="006D0F99" w:rsidRDefault="006D0F99"/>
                            <w:p w:rsidR="006D0F99" w:rsidRPr="00025004" w:rsidRDefault="006D0F99" w:rsidP="00025004">
                              <w:pPr>
                                <w:rPr>
                                  <w:b/>
                                  <w:color w:val="FF0000"/>
                                </w:rPr>
                              </w:pPr>
                              <w:r>
                                <w:t>Figure 34 - Thin Copper Case, Shadowgraph Footage</w:t>
                              </w: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161</w:t>
                                </w:r>
                              </w:fldSimple>
                              <w:r>
                                <w:t xml:space="preserve"> - Thin Copper Case, Shadowgraph Footage</w:t>
                              </w:r>
                            </w:p>
                            <w:p w:rsidR="006D0F99" w:rsidRDefault="006D0F99"/>
                            <w:p w:rsidR="006D0F99" w:rsidRPr="00A218B5" w:rsidRDefault="006D0F99" w:rsidP="00991A20">
                              <w:pPr>
                                <w:pStyle w:val="Caption"/>
                                <w:rPr>
                                  <w:noProof/>
                                </w:rPr>
                              </w:pPr>
                            </w:p>
                            <w:p w:rsidR="006D0F99" w:rsidRDefault="006D0F99"/>
                            <w:p w:rsidR="006D0F99" w:rsidRPr="00A218B5" w:rsidRDefault="006D0F99" w:rsidP="00991A20">
                              <w:pPr>
                                <w:pStyle w:val="Caption"/>
                                <w:rPr>
                                  <w:noProof/>
                                </w:rPr>
                              </w:pPr>
                              <w:r>
                                <w:t xml:space="preserve">Figure </w:t>
                              </w:r>
                              <w:fldSimple w:instr=" SEQ Figure \* ARABIC ">
                                <w:r>
                                  <w:rPr>
                                    <w:noProof/>
                                  </w:rPr>
                                  <w:t>162</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txbxContent>
                        </wps:txbx>
                        <wps:bodyPr rot="0" vert="horz" wrap="square" lIns="91440" tIns="45720" rIns="91440" bIns="45720" anchor="t" anchorCtr="0">
                          <a:noAutofit/>
                        </wps:bodyPr>
                      </wps:wsp>
                    </wpg:wgp>
                  </a:graphicData>
                </a:graphic>
              </wp:anchor>
            </w:drawing>
          </mc:Choice>
          <mc:Fallback>
            <w:pict>
              <v:group id="Group 323" o:spid="_x0000_s1272" style="position:absolute;margin-left:-33pt;margin-top:21.5pt;width:525.2pt;height:123.65pt;z-index:251768832" coordsize="66700,157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">
                <v:group id="Group 269" o:spid="_x0000_s1273" style="position:absolute;width:66700;height:15703" coordsize="67367,1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q7e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kGaLODvTDgCcv0LAAD//wMAUEsBAi0AFAAGAAgAAAAhANvh9svuAAAAhQEAABMAAAAAAAAA&#10;AAAAAAAAAAAAAFtDb250ZW50X1R5cGVzXS54bWxQSwECLQAUAAYACAAAACEAWvQsW78AAAAVAQAA&#10;CwAAAAAAAAAAAAAAAAAfAQAAX3JlbHMvLnJlbHNQSwECLQAUAAYACAAAACEA0o6u3sYAAADcAAAA&#10;DwAAAAAAAAAAAAAAAAAHAgAAZHJzL2Rvd25yZXYueG1sUEsFBgAAAAADAAMAtwAAAPoCAAAAAA==&#10;">
                  <v:shape id="Picture 270" o:spid="_x0000_s1274" type="#_x0000_t75" style="position:absolute;width:22498;height:15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">
                    <v:imagedata r:id="rId123" o:title=""/>
                    <v:path arrowok="t"/>
                  </v:shape>
                  <v:shape id="Picture 271" o:spid="_x0000_s1275" type="#_x0000_t75" style="position:absolute;left:22508;width:22447;height:15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">
                    <v:imagedata r:id="rId124" o:title=""/>
                    <v:path arrowok="t"/>
                  </v:shape>
                  <v:shape id="Picture 272" o:spid="_x0000_s1276" type="#_x0000_t75" style="position:absolute;left:44958;top:58;width:22409;height:14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">
                    <v:imagedata r:id="rId125" o:title=""/>
                    <v:path arrowok="t"/>
                  </v:shape>
                </v:group>
                <v:shape id="Text Box 2" o:spid="_x0000_s1277" type="#_x0000_t202" style="position:absolute;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" filled="f" stroked="f">
                  <v:textbox>
                    <w:txbxContent>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p w:rsidR="006D0F99" w:rsidRDefault="006D0F99"/>
                      <w:p w:rsidR="006D0F99" w:rsidRPr="00025004" w:rsidRDefault="006D0F99" w:rsidP="00025004">
                        <w:pPr>
                          <w:rPr>
                            <w:b/>
                            <w:color w:val="FF0000"/>
                          </w:rPr>
                        </w:pPr>
                        <w:r>
                          <w:rPr>
                            <w:b/>
                            <w:color w:val="FF0000"/>
                          </w:rPr>
                          <w:t>1</w:t>
                        </w:r>
                      </w:p>
                    </w:txbxContent>
                  </v:textbox>
                </v:shape>
                <v:shape id="Text Box 2" o:spid="_x0000_s1278" type="#_x0000_t202" style="position:absolute;left:46209;top:54;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" filled="f" stroked="f">
                  <v:textbox>
                    <w:txbxContent>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p w:rsidR="006D0F99" w:rsidRDefault="006D0F99"/>
                      <w:p w:rsidR="006D0F99" w:rsidRPr="00025004" w:rsidRDefault="006D0F99" w:rsidP="00025004">
                        <w:pPr>
                          <w:rPr>
                            <w:b/>
                            <w:color w:val="FF0000"/>
                          </w:rPr>
                        </w:pPr>
                        <w:r>
                          <w:rPr>
                            <w:b/>
                            <w:color w:val="FF0000"/>
                          </w:rPr>
                          <w:t>3</w:t>
                        </w:r>
                      </w:p>
                    </w:txbxContent>
                  </v:textbox>
                </v:shape>
                <v:shape id="Text Box 2" o:spid="_x0000_s1279" type="#_x0000_t202" style="position:absolute;left:24057;top:21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" filled="f" stroked="f">
                  <v:textbox>
                    <w:txbxContent>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161</w:t>
                          </w:r>
                        </w:fldSimple>
                        <w:r>
                          <w:t xml:space="preserve"> - Thin Copper Case, Shadowgraph Footage</w:t>
                        </w:r>
                      </w:p>
                      <w:p w:rsidR="006D0F99" w:rsidRDefault="006D0F99"/>
                      <w:p w:rsidR="006D0F99" w:rsidRPr="00A218B5" w:rsidRDefault="006D0F99" w:rsidP="00991A20">
                        <w:pPr>
                          <w:pStyle w:val="Caption"/>
                          <w:rPr>
                            <w:noProof/>
                          </w:rPr>
                        </w:pPr>
                      </w:p>
                      <w:p w:rsidR="006D0F99" w:rsidRDefault="006D0F99"/>
                      <w:p w:rsidR="006D0F99" w:rsidRPr="00A218B5" w:rsidRDefault="006D0F99" w:rsidP="00991A20">
                        <w:pPr>
                          <w:pStyle w:val="Caption"/>
                          <w:rPr>
                            <w:noProof/>
                          </w:rPr>
                        </w:pPr>
                        <w:r>
                          <w:t xml:space="preserve">Figure </w:t>
                        </w:r>
                        <w:fldSimple w:instr=" SEQ Figure \* ARABIC ">
                          <w:r>
                            <w:rPr>
                              <w:noProof/>
                            </w:rPr>
                            <w:t>162</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p w:rsidR="006D0F99" w:rsidRDefault="006D0F99"/>
                      <w:p w:rsidR="006D0F99" w:rsidRPr="00025004" w:rsidRDefault="006D0F99" w:rsidP="00025004">
                        <w:pPr>
                          <w:rPr>
                            <w:b/>
                            <w:color w:val="FF0000"/>
                          </w:rPr>
                        </w:pPr>
                        <w:r>
                          <w:t>Figure 34 - Thin Copper Case, Shadowgraph Footage</w:t>
                        </w: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161</w:t>
                          </w:r>
                        </w:fldSimple>
                        <w:r>
                          <w:t xml:space="preserve"> - Thin Copper Case, Shadowgraph Footage</w:t>
                        </w:r>
                      </w:p>
                      <w:p w:rsidR="006D0F99" w:rsidRDefault="006D0F99"/>
                      <w:p w:rsidR="006D0F99" w:rsidRPr="00A218B5" w:rsidRDefault="006D0F99" w:rsidP="00991A20">
                        <w:pPr>
                          <w:pStyle w:val="Caption"/>
                          <w:rPr>
                            <w:noProof/>
                          </w:rPr>
                        </w:pPr>
                      </w:p>
                      <w:p w:rsidR="006D0F99" w:rsidRDefault="006D0F99"/>
                      <w:p w:rsidR="006D0F99" w:rsidRPr="00A218B5" w:rsidRDefault="006D0F99" w:rsidP="00991A20">
                        <w:pPr>
                          <w:pStyle w:val="Caption"/>
                          <w:rPr>
                            <w:noProof/>
                          </w:rPr>
                        </w:pPr>
                        <w:r>
                          <w:t xml:space="preserve">Figure </w:t>
                        </w:r>
                        <w:fldSimple w:instr=" SEQ Figure \* ARABIC ">
                          <w:r>
                            <w:rPr>
                              <w:noProof/>
                            </w:rPr>
                            <w:t>162</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154</w:t>
                          </w:r>
                        </w:fldSimple>
                        <w:r>
                          <w:t xml:space="preserve"> - Thin Copper Case, Shadowgraph Footage</w:t>
                        </w:r>
                        <w:r>
                          <w:rPr>
                            <w:b/>
                            <w:color w:val="FF0000"/>
                          </w:rPr>
                          <w:t>2</w:t>
                        </w:r>
                      </w:p>
                      <w:p w:rsidR="006D0F99" w:rsidRDefault="006D0F99"/>
                      <w:p w:rsidR="006D0F99" w:rsidRPr="00A218B5" w:rsidRDefault="006D0F99" w:rsidP="00991A20">
                        <w:pPr>
                          <w:pStyle w:val="Caption"/>
                          <w:rPr>
                            <w:noProof/>
                          </w:rPr>
                        </w:pPr>
                        <w:r>
                          <w:t xml:space="preserve">Figure </w:t>
                        </w:r>
                        <w:fldSimple w:instr=" SEQ Figure \* ARABIC ">
                          <w:r>
                            <w:rPr>
                              <w:noProof/>
                            </w:rPr>
                            <w:t>155</w:t>
                          </w:r>
                        </w:fldSimple>
                        <w:r>
                          <w:t xml:space="preserve"> - Thin Copper Case, Shadowgraph Footage</w:t>
                        </w:r>
                      </w:p>
                      <w:p w:rsidR="006D0F99" w:rsidRDefault="006D0F99"/>
                      <w:p w:rsidR="006D0F99" w:rsidRPr="00025004" w:rsidRDefault="006D0F99" w:rsidP="00025004">
                        <w:pPr>
                          <w:rPr>
                            <w:b/>
                            <w:color w:val="FF0000"/>
                          </w:rPr>
                        </w:pPr>
                        <w:r>
                          <w:rPr>
                            <w:b/>
                            <w:color w:val="FF0000"/>
                          </w:rPr>
                          <w:t>2</w:t>
                        </w:r>
                      </w:p>
                      <w:p w:rsidR="006D0F99" w:rsidRDefault="006D0F99"/>
                      <w:p w:rsidR="006D0F99" w:rsidRPr="00025004" w:rsidRDefault="006D0F99" w:rsidP="00025004">
                        <w:pPr>
                          <w:rPr>
                            <w:b/>
                            <w:color w:val="FF0000"/>
                          </w:rPr>
                        </w:pPr>
                        <w:r>
                          <w:t xml:space="preserve">Figure </w:t>
                        </w:r>
                        <w:fldSimple w:instr=" SEQ Figure \* ARABIC ">
                          <w:r>
                            <w:rPr>
                              <w:noProof/>
                            </w:rPr>
                            <w:t>156</w:t>
                          </w:r>
                        </w:fldSimple>
                        <w:r>
                          <w:t xml:space="preserve"> - Thin Copper Case, Shadowgraph Footage</w:t>
                        </w:r>
                        <w:r>
                          <w:rPr>
                            <w:b/>
                            <w:color w:val="FF0000"/>
                          </w:rPr>
                          <w:t>2</w:t>
                        </w:r>
                      </w:p>
                    </w:txbxContent>
                  </v:textbox>
                </v:shape>
                <w10:wrap type="square"/>
              </v:group>
            </w:pict>
          </mc:Fallback>
        </mc:AlternateContent>
      </w:r>
      <w:r w:rsidR="00991A20">
        <w:rPr>
          <w:rFonts w:eastAsiaTheme="minorEastAsia"/>
          <w:sz w:val="20"/>
        </w:rPr>
        <w:t>Shot 5, Thin Copper Case;</w:t>
      </w:r>
      <w:r w:rsidRPr="00025004">
        <w:rPr>
          <w:noProof/>
          <w:lang w:eastAsia="en-GB"/>
        </w:rPr>
        <w:t xml:space="preserve"> </w:t>
      </w:r>
    </w:p>
    <w:p w:rsidR="00991A20" w:rsidRDefault="00991A20" w:rsidP="00064B35">
      <w:pPr>
        <w:rPr>
          <w:rFonts w:eastAsiaTheme="minorEastAsia"/>
          <w:sz w:val="20"/>
        </w:rPr>
      </w:pPr>
    </w:p>
    <w:p w:rsidR="00991A20" w:rsidRDefault="00025004"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776000" behindDoc="0" locked="0" layoutInCell="1" allowOverlap="1">
                <wp:simplePos x="0" y="0"/>
                <wp:positionH relativeFrom="column">
                  <wp:posOffset>-469900</wp:posOffset>
                </wp:positionH>
                <wp:positionV relativeFrom="paragraph">
                  <wp:posOffset>0</wp:posOffset>
                </wp:positionV>
                <wp:extent cx="6664325" cy="1930400"/>
                <wp:effectExtent l="0" t="0" r="3175" b="0"/>
                <wp:wrapSquare wrapText="bothSides"/>
                <wp:docPr id="331" name="Group 331"/>
                <wp:cNvGraphicFramePr/>
                <a:graphic xmlns:a="http://schemas.openxmlformats.org/drawingml/2006/main">
                  <a:graphicData uri="http://schemas.microsoft.com/office/word/2010/wordprocessingGroup">
                    <wpg:wgp>
                      <wpg:cNvGrpSpPr/>
                      <wpg:grpSpPr>
                        <a:xfrm>
                          <a:off x="0" y="0"/>
                          <a:ext cx="6664325" cy="1930400"/>
                          <a:chOff x="0" y="0"/>
                          <a:chExt cx="6664325" cy="1930401"/>
                        </a:xfrm>
                      </wpg:grpSpPr>
                      <wpg:grpSp>
                        <wpg:cNvPr id="332" name="Group 278"/>
                        <wpg:cNvGrpSpPr/>
                        <wpg:grpSpPr>
                          <a:xfrm>
                            <a:off x="0" y="0"/>
                            <a:ext cx="6664325" cy="1930401"/>
                            <a:chOff x="0" y="0"/>
                            <a:chExt cx="6664325" cy="1930401"/>
                          </a:xfrm>
                        </wpg:grpSpPr>
                        <wpg:grpSp>
                          <wpg:cNvPr id="333" name="Group 273"/>
                          <wpg:cNvGrpSpPr/>
                          <wpg:grpSpPr>
                            <a:xfrm>
                              <a:off x="0" y="0"/>
                              <a:ext cx="6664325" cy="1570355"/>
                              <a:chOff x="0" y="0"/>
                              <a:chExt cx="6788882" cy="1517650"/>
                            </a:xfrm>
                          </wpg:grpSpPr>
                          <pic:pic xmlns:pic="http://schemas.openxmlformats.org/drawingml/2006/picture">
                            <pic:nvPicPr>
                              <pic:cNvPr id="334" name="Picture 274"/>
                              <pic:cNvPicPr>
                                <a:picLocks noChangeAspect="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2270760" cy="1517650"/>
                              </a:xfrm>
                              <a:prstGeom prst="rect">
                                <a:avLst/>
                              </a:prstGeom>
                              <a:noFill/>
                              <a:ln>
                                <a:noFill/>
                              </a:ln>
                            </pic:spPr>
                          </pic:pic>
                          <pic:pic xmlns:pic="http://schemas.openxmlformats.org/drawingml/2006/picture">
                            <pic:nvPicPr>
                              <pic:cNvPr id="335" name="Picture 275"/>
                              <pic:cNvPicPr>
                                <a:picLocks noChangeAspect="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2262553" y="0"/>
                                <a:ext cx="2263775" cy="1517015"/>
                              </a:xfrm>
                              <a:prstGeom prst="rect">
                                <a:avLst/>
                              </a:prstGeom>
                              <a:noFill/>
                              <a:ln>
                                <a:noFill/>
                              </a:ln>
                            </pic:spPr>
                          </pic:pic>
                          <pic:pic xmlns:pic="http://schemas.openxmlformats.org/drawingml/2006/picture">
                            <pic:nvPicPr>
                              <pic:cNvPr id="336" name="Picture 276"/>
                              <pic:cNvPicPr>
                                <a:picLocks noChangeAspect="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4525107" y="0"/>
                                <a:ext cx="2263775" cy="1517650"/>
                              </a:xfrm>
                              <a:prstGeom prst="rect">
                                <a:avLst/>
                              </a:prstGeom>
                              <a:noFill/>
                              <a:ln>
                                <a:noFill/>
                              </a:ln>
                            </pic:spPr>
                          </pic:pic>
                        </wpg:grpSp>
                        <wps:wsp>
                          <wps:cNvPr id="339" name="Text Box 277"/>
                          <wps:cNvSpPr txBox="1"/>
                          <wps:spPr>
                            <a:xfrm>
                              <a:off x="0" y="1629411"/>
                              <a:ext cx="6664325" cy="300990"/>
                            </a:xfrm>
                            <a:prstGeom prst="rect">
                              <a:avLst/>
                            </a:prstGeom>
                            <a:solidFill>
                              <a:prstClr val="white"/>
                            </a:solidFill>
                            <a:ln>
                              <a:noFill/>
                            </a:ln>
                          </wps:spPr>
                          <wps:txbx>
                            <w:txbxContent>
                              <w:p w:rsidR="006D0F99" w:rsidRPr="00A218B5" w:rsidRDefault="006D0F99" w:rsidP="00991A20">
                                <w:pPr>
                                  <w:pStyle w:val="Caption"/>
                                  <w:rPr>
                                    <w:noProof/>
                                  </w:rPr>
                                </w:pPr>
                                <w:bookmarkStart w:id="140" w:name="_Toc130891318"/>
                                <w:r>
                                  <w:t>Figure 34 - Thin Copper Case, Shadowgraph Footage</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340" name="Text Box 2"/>
                        <wps:cNvSpPr txBox="1">
                          <a:spLocks noChangeArrowheads="1"/>
                        </wps:cNvSpPr>
                        <wps:spPr bwMode="auto">
                          <a:xfrm>
                            <a:off x="0" y="0"/>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wps:txbx>
                        <wps:bodyPr rot="0" vert="horz" wrap="square" lIns="91440" tIns="45720" rIns="91440" bIns="45720" anchor="t" anchorCtr="0">
                          <a:noAutofit/>
                        </wps:bodyPr>
                      </wps:wsp>
                      <wps:wsp>
                        <wps:cNvPr id="341" name="Text Box 2"/>
                        <wps:cNvSpPr txBox="1">
                          <a:spLocks noChangeArrowheads="1"/>
                        </wps:cNvSpPr>
                        <wps:spPr bwMode="auto">
                          <a:xfrm>
                            <a:off x="2394857" y="10886"/>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wps:txbx>
                        <wps:bodyPr rot="0" vert="horz" wrap="square" lIns="91440" tIns="45720" rIns="91440" bIns="45720" anchor="t" anchorCtr="0">
                          <a:noAutofit/>
                        </wps:bodyPr>
                      </wps:wsp>
                      <wps:wsp>
                        <wps:cNvPr id="342" name="Text Box 2"/>
                        <wps:cNvSpPr txBox="1">
                          <a:spLocks noChangeArrowheads="1"/>
                        </wps:cNvSpPr>
                        <wps:spPr bwMode="auto">
                          <a:xfrm>
                            <a:off x="4642757" y="21771"/>
                            <a:ext cx="255270" cy="266700"/>
                          </a:xfrm>
                          <a:prstGeom prst="rect">
                            <a:avLst/>
                          </a:prstGeom>
                          <a:noFill/>
                          <a:ln w="9525">
                            <a:noFill/>
                            <a:miter lim="800000"/>
                            <a:headEnd/>
                            <a:tailEnd/>
                          </a:ln>
                        </wps:spPr>
                        <wps:txb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166</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167</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168</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169</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Figure 35 -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166</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167</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168</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169</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331" o:spid="_x0000_s1280" style="position:absolute;margin-left:-37pt;margin-top:0;width:524.75pt;height:152pt;z-index:251776000;mso-height-relative:margin" coordsize="66643,193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">
                <v:group id="Group 278" o:spid="_x0000_s1281" style="position:absolute;width:66643;height:19304" coordsize="66643,19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">
                  <v:group id="Group 273" o:spid="_x0000_s1282" style="position:absolute;width:66643;height:15703" coordsize="67888,15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">
                    <v:shape id="Picture 274" o:spid="_x0000_s1283" type="#_x0000_t75" style="position:absolute;width:22707;height:15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">
                      <v:imagedata r:id="rId129" o:title=""/>
                      <v:path arrowok="t"/>
                    </v:shape>
                    <v:shape id="Picture 275" o:spid="_x0000_s1284" type="#_x0000_t75" style="position:absolute;left:22625;width:22638;height:15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">
                      <v:imagedata r:id="rId130" o:title=""/>
                      <v:path arrowok="t"/>
                    </v:shape>
                    <v:shape id="Picture 276" o:spid="_x0000_s1285" type="#_x0000_t75" style="position:absolute;left:45251;width:22637;height:15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">
                      <v:imagedata r:id="rId131" o:title=""/>
                      <v:path arrowok="t"/>
                    </v:shape>
                  </v:group>
                  <v:shape id="Text Box 277" o:spid="_x0000_s1286" type="#_x0000_t202" style="position:absolute;top:16294;width:66643;height:3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" stroked="f">
                    <v:textbox inset="0,0,0,0">
                      <w:txbxContent>
                        <w:p w:rsidR="006D0F99" w:rsidRPr="00A218B5" w:rsidRDefault="006D0F99" w:rsidP="00991A20">
                          <w:pPr>
                            <w:pStyle w:val="Caption"/>
                            <w:rPr>
                              <w:noProof/>
                            </w:rPr>
                          </w:pPr>
                          <w:bookmarkStart w:id="141" w:name="_Toc130891318"/>
                          <w:r>
                            <w:t>Figure 34 - Thin Copper Case, Shadowgraph Footage</w:t>
                          </w:r>
                          <w:bookmarkEnd w:id="141"/>
                        </w:p>
                      </w:txbxContent>
                    </v:textbox>
                  </v:shape>
                </v:group>
                <v:shape id="Text Box 2" o:spid="_x0000_s1287" type="#_x0000_t202" style="position:absolute;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" filled="f" stroked="f">
                  <v:textbox>
                    <w:txbxContent>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p w:rsidR="006D0F99" w:rsidRDefault="006D0F99"/>
                      <w:p w:rsidR="006D0F99" w:rsidRPr="00025004" w:rsidRDefault="006D0F99" w:rsidP="00025004">
                        <w:pPr>
                          <w:rPr>
                            <w:b/>
                            <w:color w:val="FF0000"/>
                          </w:rPr>
                        </w:pPr>
                        <w:r>
                          <w:rPr>
                            <w:b/>
                            <w:color w:val="FF0000"/>
                          </w:rPr>
                          <w:t>4</w:t>
                        </w:r>
                      </w:p>
                    </w:txbxContent>
                  </v:textbox>
                </v:shape>
                <v:shape id="Text Box 2" o:spid="_x0000_s1288" type="#_x0000_t202" style="position:absolute;left:23948;top:108;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" filled="f" stroked="f">
                  <v:textbox>
                    <w:txbxContent>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p w:rsidR="006D0F99" w:rsidRDefault="006D0F99"/>
                      <w:p w:rsidR="006D0F99" w:rsidRPr="00025004" w:rsidRDefault="006D0F99" w:rsidP="00025004">
                        <w:pPr>
                          <w:rPr>
                            <w:b/>
                            <w:color w:val="FF0000"/>
                          </w:rPr>
                        </w:pPr>
                        <w:r>
                          <w:rPr>
                            <w:b/>
                            <w:color w:val="FF0000"/>
                          </w:rPr>
                          <w:t>5</w:t>
                        </w:r>
                      </w:p>
                    </w:txbxContent>
                  </v:textbox>
                </v:shape>
                <v:shape id="Text Box 2" o:spid="_x0000_s1289" type="#_x0000_t202" style="position:absolute;left:46427;top:21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" filled="f" stroked="f">
                  <v:textbox>
                    <w:txbxContent>
                      <w:p w:rsidR="006D0F99" w:rsidRPr="00025004" w:rsidRDefault="006D0F99" w:rsidP="00025004">
                        <w:pPr>
                          <w:rPr>
                            <w:b/>
                            <w:color w:val="FF0000"/>
                          </w:rPr>
                        </w:pP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166</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167</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168</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169</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Figure 35 -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166</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167</w:t>
                          </w:r>
                        </w:fldSimple>
                        <w:r>
                          <w:t xml:space="preserve"> - Thick Copper Case, Shadowgraph Footage</w:t>
                        </w:r>
                      </w:p>
                      <w:p w:rsidR="006D0F99" w:rsidRDefault="006D0F99"/>
                      <w:p w:rsidR="006D0F99" w:rsidRPr="00D03D65" w:rsidRDefault="006D0F99" w:rsidP="00F670A0">
                        <w:pPr>
                          <w:pStyle w:val="Caption"/>
                          <w:rPr>
                            <w:noProof/>
                          </w:rPr>
                        </w:pPr>
                        <w:r>
                          <w:t xml:space="preserve">Figure </w:t>
                        </w:r>
                        <w:fldSimple w:instr=" SEQ Figure \* ARABIC ">
                          <w:r>
                            <w:rPr>
                              <w:noProof/>
                            </w:rPr>
                            <w:t>168</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169</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159</w:t>
                          </w:r>
                        </w:fldSimple>
                        <w:r>
                          <w:t xml:space="preserve"> - Thick Copper Case, Shadowgraph Footage</w:t>
                        </w:r>
                        <w:r>
                          <w:rPr>
                            <w:b/>
                            <w:color w:val="FF0000"/>
                          </w:rPr>
                          <w:t>6</w:t>
                        </w:r>
                      </w:p>
                      <w:p w:rsidR="006D0F99" w:rsidRDefault="006D0F99"/>
                      <w:p w:rsidR="006D0F99" w:rsidRPr="00D03D65" w:rsidRDefault="006D0F99" w:rsidP="00F670A0">
                        <w:pPr>
                          <w:pStyle w:val="Caption"/>
                          <w:rPr>
                            <w:noProof/>
                          </w:rPr>
                        </w:pPr>
                        <w:r>
                          <w:t xml:space="preserve">Figure </w:t>
                        </w:r>
                        <w:fldSimple w:instr=" SEQ Figure \* ARABIC ">
                          <w:r>
                            <w:rPr>
                              <w:noProof/>
                            </w:rPr>
                            <w:t>160</w:t>
                          </w:r>
                        </w:fldSimple>
                        <w:r>
                          <w:t xml:space="preserve"> - Thick Copper Case, Shadowgraph Footage</w:t>
                        </w:r>
                      </w:p>
                      <w:p w:rsidR="006D0F99" w:rsidRDefault="006D0F99"/>
                      <w:p w:rsidR="006D0F99" w:rsidRPr="00025004" w:rsidRDefault="006D0F99" w:rsidP="00025004">
                        <w:pPr>
                          <w:rPr>
                            <w:b/>
                            <w:color w:val="FF0000"/>
                          </w:rPr>
                        </w:pPr>
                        <w:r>
                          <w:t xml:space="preserve">Figure </w:t>
                        </w:r>
                        <w:fldSimple w:instr=" SEQ Figure \* ARABIC ">
                          <w:r>
                            <w:rPr>
                              <w:noProof/>
                            </w:rPr>
                            <w:t>161</w:t>
                          </w:r>
                        </w:fldSimple>
                        <w:r>
                          <w:t xml:space="preserve"> - Thick Copper Case, Shadowgraph Footage</w:t>
                        </w:r>
                        <w:r>
                          <w:rPr>
                            <w:b/>
                            <w:color w:val="FF0000"/>
                          </w:rPr>
                          <w:t>6</w:t>
                        </w:r>
                      </w:p>
                      <w:p w:rsidR="006D0F99" w:rsidRDefault="006D0F99"/>
                      <w:p w:rsidR="006D0F99" w:rsidRPr="00025004" w:rsidRDefault="006D0F99" w:rsidP="00025004">
                        <w:pPr>
                          <w:rPr>
                            <w:b/>
                            <w:color w:val="FF0000"/>
                          </w:rPr>
                        </w:pPr>
                        <w:r>
                          <w:t xml:space="preserve">Figure </w:t>
                        </w:r>
                        <w:fldSimple w:instr=" SEQ Figure \* ARABIC ">
                          <w:r>
                            <w:rPr>
                              <w:noProof/>
                            </w:rPr>
                            <w:t>162</w:t>
                          </w:r>
                        </w:fldSimple>
                        <w:r>
                          <w:t xml:space="preserve"> - Thick Copper Case, Shadowgraph Footage</w:t>
                        </w:r>
                        <w:r>
                          <w:rPr>
                            <w:b/>
                            <w:color w:val="FF0000"/>
                          </w:rPr>
                          <w:t>6</w:t>
                        </w:r>
                      </w:p>
                    </w:txbxContent>
                  </v:textbox>
                </v:shape>
                <w10:wrap type="square"/>
              </v:group>
            </w:pict>
          </mc:Fallback>
        </mc:AlternateContent>
      </w:r>
    </w:p>
    <w:tbl>
      <w:tblPr>
        <w:tblW w:w="3840" w:type="dxa"/>
        <w:tblInd w:w="2588" w:type="dxa"/>
        <w:tblLook w:val="04A0" w:firstRow="1" w:lastRow="0" w:firstColumn="1" w:lastColumn="0" w:noHBand="0" w:noVBand="1"/>
      </w:tblPr>
      <w:tblGrid>
        <w:gridCol w:w="946"/>
        <w:gridCol w:w="1194"/>
        <w:gridCol w:w="1700"/>
      </w:tblGrid>
      <w:tr w:rsidR="00991A20" w:rsidRPr="00991A20" w:rsidTr="00991A2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Shadowgraph Results - Thin Copper</w:t>
            </w:r>
          </w:p>
        </w:tc>
      </w:tr>
      <w:tr w:rsidR="00991A20" w:rsidRPr="00991A20" w:rsidTr="00991A20">
        <w:trPr>
          <w:trHeight w:val="288"/>
        </w:trPr>
        <w:tc>
          <w:tcPr>
            <w:tcW w:w="94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Shot 5</w:t>
            </w: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1415.6905</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7</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1353.9926</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1487.1118</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9</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1454.5661</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10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1394.5541</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Average</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1421.18302</w:t>
            </w:r>
            <w:r w:rsidR="00DC7193" w:rsidRPr="00DC7193">
              <w:rPr>
                <w:i/>
              </w:rPr>
              <w:t xml:space="preserve"> ms</w:t>
            </w:r>
            <w:r w:rsidR="00DC7193" w:rsidRPr="00DC7193">
              <w:rPr>
                <w:i/>
                <w:vertAlign w:val="superscript"/>
              </w:rPr>
              <w:t>-1</w:t>
            </w:r>
          </w:p>
        </w:tc>
      </w:tr>
    </w:tbl>
    <w:p w:rsidR="00991A20" w:rsidRDefault="00F0259C" w:rsidP="00F0259C">
      <w:pPr>
        <w:pStyle w:val="Caption"/>
        <w:ind w:left="2160" w:firstLine="720"/>
        <w:rPr>
          <w:rFonts w:eastAsiaTheme="minorEastAsia"/>
          <w:sz w:val="20"/>
        </w:rPr>
      </w:pPr>
      <w:bookmarkStart w:id="142" w:name="_Toc131004478"/>
      <w:r>
        <w:t xml:space="preserve">Table </w:t>
      </w:r>
      <w:fldSimple w:instr=" SEQ Table \* ARABIC ">
        <w:r w:rsidR="00452848">
          <w:rPr>
            <w:noProof/>
          </w:rPr>
          <w:t>11</w:t>
        </w:r>
      </w:fldSimple>
      <w:r>
        <w:t xml:space="preserve"> - Shadowgraph Results</w:t>
      </w:r>
      <w:bookmarkEnd w:id="142"/>
    </w:p>
    <w:p w:rsidR="00991A20" w:rsidRDefault="00851F34"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894784" behindDoc="0" locked="0" layoutInCell="1" allowOverlap="1">
                <wp:simplePos x="0" y="0"/>
                <wp:positionH relativeFrom="column">
                  <wp:posOffset>-316523</wp:posOffset>
                </wp:positionH>
                <wp:positionV relativeFrom="paragraph">
                  <wp:posOffset>276518</wp:posOffset>
                </wp:positionV>
                <wp:extent cx="6409690" cy="3101975"/>
                <wp:effectExtent l="0" t="0" r="0" b="3175"/>
                <wp:wrapSquare wrapText="bothSides"/>
                <wp:docPr id="429" name="Group 429"/>
                <wp:cNvGraphicFramePr/>
                <a:graphic xmlns:a="http://schemas.openxmlformats.org/drawingml/2006/main">
                  <a:graphicData uri="http://schemas.microsoft.com/office/word/2010/wordprocessingGroup">
                    <wpg:wgp>
                      <wpg:cNvGrpSpPr/>
                      <wpg:grpSpPr>
                        <a:xfrm>
                          <a:off x="0" y="0"/>
                          <a:ext cx="6409690" cy="3101975"/>
                          <a:chOff x="0" y="0"/>
                          <a:chExt cx="6409690" cy="3101975"/>
                        </a:xfrm>
                      </wpg:grpSpPr>
                      <wpg:grpSp>
                        <wpg:cNvPr id="343" name="Group 327"/>
                        <wpg:cNvGrpSpPr/>
                        <wpg:grpSpPr>
                          <a:xfrm>
                            <a:off x="0" y="0"/>
                            <a:ext cx="6409690" cy="3101975"/>
                            <a:chOff x="0" y="0"/>
                            <a:chExt cx="6409690" cy="3173095"/>
                          </a:xfrm>
                        </wpg:grpSpPr>
                        <wpg:grpSp>
                          <wpg:cNvPr id="344" name="Group 319"/>
                          <wpg:cNvGrpSpPr/>
                          <wpg:grpSpPr>
                            <a:xfrm>
                              <a:off x="0" y="0"/>
                              <a:ext cx="6409690" cy="2851604"/>
                              <a:chOff x="0" y="0"/>
                              <a:chExt cx="6409690" cy="2851604"/>
                            </a:xfrm>
                          </wpg:grpSpPr>
                          <pic:pic xmlns:pic="http://schemas.openxmlformats.org/drawingml/2006/picture">
                            <pic:nvPicPr>
                              <pic:cNvPr id="345" name="Picture 320"/>
                              <pic:cNvPicPr>
                                <a:picLocks noChangeAspect="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2133600" cy="1427480"/>
                              </a:xfrm>
                              <a:prstGeom prst="rect">
                                <a:avLst/>
                              </a:prstGeom>
                              <a:noFill/>
                              <a:ln>
                                <a:noFill/>
                              </a:ln>
                            </pic:spPr>
                          </pic:pic>
                          <pic:pic xmlns:pic="http://schemas.openxmlformats.org/drawingml/2006/picture">
                            <pic:nvPicPr>
                              <pic:cNvPr id="346" name="Picture 321"/>
                              <pic:cNvPicPr>
                                <a:picLocks noChangeAspect="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2133600" y="0"/>
                                <a:ext cx="2145030" cy="1427480"/>
                              </a:xfrm>
                              <a:prstGeom prst="rect">
                                <a:avLst/>
                              </a:prstGeom>
                              <a:noFill/>
                              <a:ln>
                                <a:noFill/>
                              </a:ln>
                            </pic:spPr>
                          </pic:pic>
                          <pic:pic xmlns:pic="http://schemas.openxmlformats.org/drawingml/2006/picture">
                            <pic:nvPicPr>
                              <pic:cNvPr id="347" name="Picture 322"/>
                              <pic:cNvPicPr>
                                <a:picLocks noChangeAspect="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4278086" y="0"/>
                                <a:ext cx="2127885" cy="1426210"/>
                              </a:xfrm>
                              <a:prstGeom prst="rect">
                                <a:avLst/>
                              </a:prstGeom>
                              <a:noFill/>
                              <a:ln>
                                <a:noFill/>
                              </a:ln>
                            </pic:spPr>
                          </pic:pic>
                          <pic:pic xmlns:pic="http://schemas.openxmlformats.org/drawingml/2006/picture">
                            <pic:nvPicPr>
                              <pic:cNvPr id="349" name="Picture 323"/>
                              <pic:cNvPicPr>
                                <a:picLocks noChangeAspect="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1426029"/>
                                <a:ext cx="2141855" cy="1425575"/>
                              </a:xfrm>
                              <a:prstGeom prst="rect">
                                <a:avLst/>
                              </a:prstGeom>
                              <a:noFill/>
                              <a:ln>
                                <a:noFill/>
                              </a:ln>
                            </pic:spPr>
                          </pic:pic>
                          <pic:pic xmlns:pic="http://schemas.openxmlformats.org/drawingml/2006/picture">
                            <pic:nvPicPr>
                              <pic:cNvPr id="350" name="Picture 324"/>
                              <pic:cNvPicPr>
                                <a:picLocks noChangeAspect="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2133600" y="1426029"/>
                                <a:ext cx="2133600" cy="1425575"/>
                              </a:xfrm>
                              <a:prstGeom prst="rect">
                                <a:avLst/>
                              </a:prstGeom>
                              <a:noFill/>
                              <a:ln>
                                <a:noFill/>
                              </a:ln>
                            </pic:spPr>
                          </pic:pic>
                          <pic:pic xmlns:pic="http://schemas.openxmlformats.org/drawingml/2006/picture">
                            <pic:nvPicPr>
                              <pic:cNvPr id="351" name="Picture 325"/>
                              <pic:cNvPicPr>
                                <a:picLocks noChangeAspect="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4267200" y="1426029"/>
                                <a:ext cx="2142490" cy="1425575"/>
                              </a:xfrm>
                              <a:prstGeom prst="rect">
                                <a:avLst/>
                              </a:prstGeom>
                              <a:noFill/>
                              <a:ln>
                                <a:noFill/>
                              </a:ln>
                            </pic:spPr>
                          </pic:pic>
                        </wpg:grpSp>
                        <wps:wsp>
                          <wps:cNvPr id="384" name="Text Box 326"/>
                          <wps:cNvSpPr txBox="1"/>
                          <wps:spPr>
                            <a:xfrm>
                              <a:off x="0" y="2906395"/>
                              <a:ext cx="6409690" cy="266700"/>
                            </a:xfrm>
                            <a:prstGeom prst="rect">
                              <a:avLst/>
                            </a:prstGeom>
                            <a:solidFill>
                              <a:prstClr val="white"/>
                            </a:solidFill>
                            <a:ln>
                              <a:noFill/>
                            </a:ln>
                          </wps:spPr>
                          <wps:txbx>
                            <w:txbxContent>
                              <w:p w:rsidR="006D0F99" w:rsidRPr="00D03D65" w:rsidRDefault="006D0F99" w:rsidP="00F670A0">
                                <w:pPr>
                                  <w:pStyle w:val="Caption"/>
                                  <w:rPr>
                                    <w:noProof/>
                                  </w:rPr>
                                </w:pPr>
                                <w:bookmarkStart w:id="143" w:name="_Toc130891319"/>
                                <w:r>
                                  <w:t>Figure 35 - Thick Copper Case, Shadowgraph Footage</w:t>
                                </w:r>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23" name="Text Box 2"/>
                        <wps:cNvSpPr txBox="1">
                          <a:spLocks noChangeArrowheads="1"/>
                        </wps:cNvSpPr>
                        <wps:spPr bwMode="auto">
                          <a:xfrm>
                            <a:off x="5861" y="64477"/>
                            <a:ext cx="287020" cy="298450"/>
                          </a:xfrm>
                          <a:prstGeom prst="rect">
                            <a:avLst/>
                          </a:prstGeom>
                          <a:noFill/>
                          <a:ln w="9525">
                            <a:noFill/>
                            <a:miter lim="800000"/>
                            <a:headEnd/>
                            <a:tailEnd/>
                          </a:ln>
                        </wps:spPr>
                        <wps:txbx>
                          <w:txbxContent>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txbxContent>
                        </wps:txbx>
                        <wps:bodyPr rot="0" vert="horz" wrap="square" lIns="91440" tIns="45720" rIns="91440" bIns="45720" anchor="t" anchorCtr="0">
                          <a:noAutofit/>
                        </wps:bodyPr>
                      </wps:wsp>
                      <wps:wsp>
                        <wps:cNvPr id="424" name="Text Box 2"/>
                        <wps:cNvSpPr txBox="1">
                          <a:spLocks noChangeArrowheads="1"/>
                        </wps:cNvSpPr>
                        <wps:spPr bwMode="auto">
                          <a:xfrm>
                            <a:off x="35169" y="1395046"/>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txbxContent>
                        </wps:txbx>
                        <wps:bodyPr rot="0" vert="horz" wrap="square" lIns="91440" tIns="45720" rIns="91440" bIns="45720" anchor="t" anchorCtr="0">
                          <a:noAutofit/>
                        </wps:bodyPr>
                      </wps:wsp>
                      <wps:wsp>
                        <wps:cNvPr id="425" name="Text Box 2"/>
                        <wps:cNvSpPr txBox="1">
                          <a:spLocks noChangeArrowheads="1"/>
                        </wps:cNvSpPr>
                        <wps:spPr bwMode="auto">
                          <a:xfrm>
                            <a:off x="2291861" y="1395046"/>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txbxContent>
                        </wps:txbx>
                        <wps:bodyPr rot="0" vert="horz" wrap="square" lIns="91440" tIns="45720" rIns="91440" bIns="45720" anchor="t" anchorCtr="0">
                          <a:noAutofit/>
                        </wps:bodyPr>
                      </wps:wsp>
                      <wps:wsp>
                        <wps:cNvPr id="426" name="Text Box 2"/>
                        <wps:cNvSpPr txBox="1">
                          <a:spLocks noChangeArrowheads="1"/>
                        </wps:cNvSpPr>
                        <wps:spPr bwMode="auto">
                          <a:xfrm>
                            <a:off x="4443046" y="1412631"/>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txbxContent>
                        </wps:txbx>
                        <wps:bodyPr rot="0" vert="horz" wrap="square" lIns="91440" tIns="45720" rIns="91440" bIns="45720" anchor="t" anchorCtr="0">
                          <a:noAutofit/>
                        </wps:bodyPr>
                      </wps:wsp>
                      <wps:wsp>
                        <wps:cNvPr id="427" name="Text Box 2"/>
                        <wps:cNvSpPr txBox="1">
                          <a:spLocks noChangeArrowheads="1"/>
                        </wps:cNvSpPr>
                        <wps:spPr bwMode="auto">
                          <a:xfrm>
                            <a:off x="2291861" y="0"/>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txbxContent>
                        </wps:txbx>
                        <wps:bodyPr rot="0" vert="horz" wrap="square" lIns="91440" tIns="45720" rIns="91440" bIns="45720" anchor="t" anchorCtr="0">
                          <a:noAutofit/>
                        </wps:bodyPr>
                      </wps:wsp>
                      <wps:wsp>
                        <wps:cNvPr id="428" name="Text Box 2"/>
                        <wps:cNvSpPr txBox="1">
                          <a:spLocks noChangeArrowheads="1"/>
                        </wps:cNvSpPr>
                        <wps:spPr bwMode="auto">
                          <a:xfrm>
                            <a:off x="4425461" y="0"/>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173</w:t>
                                </w:r>
                              </w:fldSimple>
                              <w:r>
                                <w:t xml:space="preserve"> - Thin Steel Case, Shadowgraph Footage</w:t>
                              </w:r>
                            </w:p>
                            <w:p w:rsidR="006D0F99" w:rsidRDefault="006D0F99"/>
                            <w:p w:rsidR="006D0F99" w:rsidRPr="006B509A" w:rsidRDefault="006D0F99" w:rsidP="00CD7CB4">
                              <w:pPr>
                                <w:pStyle w:val="Caption"/>
                                <w:rPr>
                                  <w:noProof/>
                                </w:rPr>
                              </w:pPr>
                            </w:p>
                            <w:p w:rsidR="006D0F99" w:rsidRDefault="006D0F99"/>
                            <w:p w:rsidR="006D0F99" w:rsidRPr="006B509A" w:rsidRDefault="006D0F99" w:rsidP="00CD7CB4">
                              <w:pPr>
                                <w:pStyle w:val="Caption"/>
                                <w:rPr>
                                  <w:noProof/>
                                </w:rPr>
                              </w:pPr>
                              <w:r>
                                <w:t xml:space="preserve">Figure </w:t>
                              </w:r>
                              <w:fldSimple w:instr=" SEQ Figure \* ARABIC ">
                                <w:r>
                                  <w:rPr>
                                    <w:noProof/>
                                  </w:rPr>
                                  <w:t>174</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p w:rsidR="006D0F99" w:rsidRDefault="006D0F99"/>
                            <w:p w:rsidR="006D0F99" w:rsidRPr="00851F34" w:rsidRDefault="006D0F99" w:rsidP="00851F34">
                              <w:pPr>
                                <w:rPr>
                                  <w:b/>
                                  <w:color w:val="FF0000"/>
                                </w:rPr>
                              </w:pPr>
                              <w:r>
                                <w:t>Figure 36 - Thin Steel Case, Shadowgraph Footage</w:t>
                              </w: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173</w:t>
                                </w:r>
                              </w:fldSimple>
                              <w:r>
                                <w:t xml:space="preserve"> - Thin Steel Case, Shadowgraph Footage</w:t>
                              </w:r>
                            </w:p>
                            <w:p w:rsidR="006D0F99" w:rsidRDefault="006D0F99"/>
                            <w:p w:rsidR="006D0F99" w:rsidRPr="006B509A" w:rsidRDefault="006D0F99" w:rsidP="00CD7CB4">
                              <w:pPr>
                                <w:pStyle w:val="Caption"/>
                                <w:rPr>
                                  <w:noProof/>
                                </w:rPr>
                              </w:pPr>
                            </w:p>
                            <w:p w:rsidR="006D0F99" w:rsidRDefault="006D0F99"/>
                            <w:p w:rsidR="006D0F99" w:rsidRPr="006B509A" w:rsidRDefault="006D0F99" w:rsidP="00CD7CB4">
                              <w:pPr>
                                <w:pStyle w:val="Caption"/>
                                <w:rPr>
                                  <w:noProof/>
                                </w:rPr>
                              </w:pPr>
                              <w:r>
                                <w:t xml:space="preserve">Figure </w:t>
                              </w:r>
                              <w:fldSimple w:instr=" SEQ Figure \* ARABIC ">
                                <w:r>
                                  <w:rPr>
                                    <w:noProof/>
                                  </w:rPr>
                                  <w:t>174</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txbxContent>
                        </wps:txbx>
                        <wps:bodyPr rot="0" vert="horz" wrap="square" lIns="91440" tIns="45720" rIns="91440" bIns="45720" anchor="t" anchorCtr="0">
                          <a:noAutofit/>
                        </wps:bodyPr>
                      </wps:wsp>
                    </wpg:wgp>
                  </a:graphicData>
                </a:graphic>
              </wp:anchor>
            </w:drawing>
          </mc:Choice>
          <mc:Fallback>
            <w:pict>
              <v:group id="Group 429" o:spid="_x0000_s1290" style="position:absolute;margin-left:-24.9pt;margin-top:21.75pt;width:504.7pt;height:244.25pt;z-index:251894784" coordsize="64096,310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">
                <v:group id="Group 327" o:spid="_x0000_s1291" style="position:absolute;width:64096;height:31019" coordsize="64096,31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">
                  <v:group id="Group 319" o:spid="_x0000_s1292" style="position:absolute;width:64096;height:28516" coordsize="64096,28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">
                    <v:shape id="Picture 320" o:spid="_x0000_s1293" type="#_x0000_t75" style="position:absolute;width:21336;height:14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">
                      <v:imagedata r:id="rId138" o:title=""/>
                      <v:path arrowok="t"/>
                    </v:shape>
                    <v:shape id="Picture 321" o:spid="_x0000_s1294" type="#_x0000_t75" style="position:absolute;left:21336;width:21450;height:14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">
                      <v:imagedata r:id="rId139" o:title=""/>
                      <v:path arrowok="t"/>
                    </v:shape>
                    <v:shape id="Picture 322" o:spid="_x0000_s1295" type="#_x0000_t75" style="position:absolute;left:42780;width:21279;height:142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">
                      <v:imagedata r:id="rId140" o:title=""/>
                      <v:path arrowok="t"/>
                    </v:shape>
                    <v:shape id="Picture 323" o:spid="_x0000_s1296" type="#_x0000_t75" style="position:absolute;top:14260;width:21418;height:14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">
                      <v:imagedata r:id="rId141" o:title=""/>
                      <v:path arrowok="t"/>
                    </v:shape>
                    <v:shape id="Picture 324" o:spid="_x0000_s1297" type="#_x0000_t75" style="position:absolute;left:21336;top:14260;width:21336;height:14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">
                      <v:imagedata r:id="rId142" o:title=""/>
                      <v:path arrowok="t"/>
                    </v:shape>
                    <v:shape id="Picture 325" o:spid="_x0000_s1298" type="#_x0000_t75" style="position:absolute;left:42672;top:14260;width:21424;height:14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">
                      <v:imagedata r:id="rId143" o:title=""/>
                      <v:path arrowok="t"/>
                    </v:shape>
                  </v:group>
                  <v:shape id="Text Box 326" o:spid="_x0000_s1299" type="#_x0000_t202" style="position:absolute;top:29063;width:6409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" stroked="f">
                    <v:textbox inset="0,0,0,0">
                      <w:txbxContent>
                        <w:p w:rsidR="006D0F99" w:rsidRPr="00D03D65" w:rsidRDefault="006D0F99" w:rsidP="00F670A0">
                          <w:pPr>
                            <w:pStyle w:val="Caption"/>
                            <w:rPr>
                              <w:noProof/>
                            </w:rPr>
                          </w:pPr>
                          <w:bookmarkStart w:id="144" w:name="_Toc130891319"/>
                          <w:r>
                            <w:t>Figure 35 - Thick Copper Case, Shadowgraph Footage</w:t>
                          </w:r>
                          <w:bookmarkEnd w:id="144"/>
                        </w:p>
                      </w:txbxContent>
                    </v:textbox>
                  </v:shape>
                </v:group>
                <v:shape id="Text Box 2" o:spid="_x0000_s1300" type="#_x0000_t202" style="position:absolute;left:58;top:644;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" filled="f" stroked="f">
                  <v:textbox>
                    <w:txbxContent>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p w:rsidR="006D0F99" w:rsidRDefault="006D0F99"/>
                      <w:p w:rsidR="006D0F99" w:rsidRPr="00851F34" w:rsidRDefault="006D0F99">
                        <w:pPr>
                          <w:rPr>
                            <w:b/>
                            <w:color w:val="FF0000"/>
                          </w:rPr>
                        </w:pPr>
                        <w:r w:rsidRPr="00851F34">
                          <w:rPr>
                            <w:b/>
                            <w:color w:val="FF0000"/>
                          </w:rPr>
                          <w:t>1</w:t>
                        </w:r>
                      </w:p>
                    </w:txbxContent>
                  </v:textbox>
                </v:shape>
                <v:shape id="Text Box 2" o:spid="_x0000_s1301" type="#_x0000_t202" style="position:absolute;left:351;top:13950;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" filled="f" stroked="f">
                  <v:textbox>
                    <w:txbxContent>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txbxContent>
                  </v:textbox>
                </v:shape>
                <v:shape id="Text Box 2" o:spid="_x0000_s1302" type="#_x0000_t202" style="position:absolute;left:22918;top:13950;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" filled="f" stroked="f">
                  <v:textbox>
                    <w:txbxContent>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txbxContent>
                  </v:textbox>
                </v:shape>
                <v:shape id="Text Box 2" o:spid="_x0000_s1303" type="#_x0000_t202" style="position:absolute;left:44430;top:14126;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" filled="f" stroked="f">
                  <v:textbox>
                    <w:txbxContent>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rPr>
                            <w:b/>
                            <w:color w:val="FF0000"/>
                          </w:rPr>
                          <w:t>6</w:t>
                        </w:r>
                      </w:p>
                    </w:txbxContent>
                  </v:textbox>
                </v:shape>
                <v:shape id="Text Box 2" o:spid="_x0000_s1304" type="#_x0000_t202" style="position:absolute;left:22918;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" filled="f" stroked="f">
                  <v:textbox>
                    <w:txbxContent>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txbxContent>
                  </v:textbox>
                </v:shape>
                <v:shape id="Text Box 2" o:spid="_x0000_s1305" type="#_x0000_t202" style="position:absolute;left:4425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" filled="f" stroked="f">
                  <v:textbox>
                    <w:txbxContent>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173</w:t>
                          </w:r>
                        </w:fldSimple>
                        <w:r>
                          <w:t xml:space="preserve"> - Thin Steel Case, Shadowgraph Footage</w:t>
                        </w:r>
                      </w:p>
                      <w:p w:rsidR="006D0F99" w:rsidRDefault="006D0F99"/>
                      <w:p w:rsidR="006D0F99" w:rsidRPr="006B509A" w:rsidRDefault="006D0F99" w:rsidP="00CD7CB4">
                        <w:pPr>
                          <w:pStyle w:val="Caption"/>
                          <w:rPr>
                            <w:noProof/>
                          </w:rPr>
                        </w:pPr>
                      </w:p>
                      <w:p w:rsidR="006D0F99" w:rsidRDefault="006D0F99"/>
                      <w:p w:rsidR="006D0F99" w:rsidRPr="006B509A" w:rsidRDefault="006D0F99" w:rsidP="00CD7CB4">
                        <w:pPr>
                          <w:pStyle w:val="Caption"/>
                          <w:rPr>
                            <w:noProof/>
                          </w:rPr>
                        </w:pPr>
                        <w:r>
                          <w:t xml:space="preserve">Figure </w:t>
                        </w:r>
                        <w:fldSimple w:instr=" SEQ Figure \* ARABIC ">
                          <w:r>
                            <w:rPr>
                              <w:noProof/>
                            </w:rPr>
                            <w:t>174</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p w:rsidR="006D0F99" w:rsidRDefault="006D0F99"/>
                      <w:p w:rsidR="006D0F99" w:rsidRPr="00851F34" w:rsidRDefault="006D0F99" w:rsidP="00851F34">
                        <w:pPr>
                          <w:rPr>
                            <w:b/>
                            <w:color w:val="FF0000"/>
                          </w:rPr>
                        </w:pPr>
                        <w:r>
                          <w:t>Figure 36 - Thin Steel Case, Shadowgraph Footage</w:t>
                        </w: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173</w:t>
                          </w:r>
                        </w:fldSimple>
                        <w:r>
                          <w:t xml:space="preserve"> - Thin Steel Case, Shadowgraph Footage</w:t>
                        </w:r>
                      </w:p>
                      <w:p w:rsidR="006D0F99" w:rsidRDefault="006D0F99"/>
                      <w:p w:rsidR="006D0F99" w:rsidRPr="006B509A" w:rsidRDefault="006D0F99" w:rsidP="00CD7CB4">
                        <w:pPr>
                          <w:pStyle w:val="Caption"/>
                          <w:rPr>
                            <w:noProof/>
                          </w:rPr>
                        </w:pPr>
                      </w:p>
                      <w:p w:rsidR="006D0F99" w:rsidRDefault="006D0F99"/>
                      <w:p w:rsidR="006D0F99" w:rsidRPr="006B509A" w:rsidRDefault="006D0F99" w:rsidP="00CD7CB4">
                        <w:pPr>
                          <w:pStyle w:val="Caption"/>
                          <w:rPr>
                            <w:noProof/>
                          </w:rPr>
                        </w:pPr>
                        <w:r>
                          <w:t xml:space="preserve">Figure </w:t>
                        </w:r>
                        <w:fldSimple w:instr=" SEQ Figure \* ARABIC ">
                          <w:r>
                            <w:rPr>
                              <w:noProof/>
                            </w:rPr>
                            <w:t>174</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167</w:t>
                          </w:r>
                        </w:fldSimple>
                        <w:r>
                          <w:t xml:space="preserve"> - Thin Steel Case, Shadowgraph Footage</w:t>
                        </w:r>
                        <w:r>
                          <w:rPr>
                            <w:b/>
                            <w:color w:val="FF0000"/>
                          </w:rPr>
                          <w:t>3</w:t>
                        </w:r>
                      </w:p>
                      <w:p w:rsidR="006D0F99" w:rsidRDefault="006D0F99"/>
                      <w:p w:rsidR="006D0F99" w:rsidRPr="006B509A" w:rsidRDefault="006D0F99" w:rsidP="00CD7CB4">
                        <w:pPr>
                          <w:pStyle w:val="Caption"/>
                          <w:rPr>
                            <w:noProof/>
                          </w:rPr>
                        </w:pPr>
                        <w:r>
                          <w:t xml:space="preserve">Figure </w:t>
                        </w:r>
                        <w:fldSimple w:instr=" SEQ Figure \* ARABIC ">
                          <w:r>
                            <w:rPr>
                              <w:noProof/>
                            </w:rPr>
                            <w:t>168</w:t>
                          </w:r>
                        </w:fldSimple>
                        <w:r>
                          <w:t xml:space="preserve"> - Thin Steel Case, Shadowgraph Footage</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t xml:space="preserve">Figure </w:t>
                        </w:r>
                        <w:fldSimple w:instr=" SEQ Figure \* ARABIC ">
                          <w:r>
                            <w:rPr>
                              <w:noProof/>
                            </w:rPr>
                            <w:t>169</w:t>
                          </w:r>
                        </w:fldSimple>
                        <w:r>
                          <w:t xml:space="preserve"> - Thin Steel Case, Shadowgraph Footage</w:t>
                        </w:r>
                        <w:r>
                          <w:rPr>
                            <w:b/>
                            <w:color w:val="FF0000"/>
                          </w:rPr>
                          <w:t>3</w:t>
                        </w:r>
                      </w:p>
                    </w:txbxContent>
                  </v:textbox>
                </v:shape>
                <w10:wrap type="square"/>
              </v:group>
            </w:pict>
          </mc:Fallback>
        </mc:AlternateContent>
      </w:r>
      <w:r w:rsidR="00991A20">
        <w:rPr>
          <w:rFonts w:eastAsiaTheme="minorEastAsia"/>
          <w:sz w:val="20"/>
        </w:rPr>
        <w:t>Shot 6, Thick Copper Case;</w:t>
      </w:r>
    </w:p>
    <w:p w:rsidR="00991A20" w:rsidRDefault="00991A20" w:rsidP="00064B35">
      <w:pPr>
        <w:rPr>
          <w:rFonts w:eastAsiaTheme="minorEastAsia"/>
          <w:sz w:val="20"/>
        </w:rPr>
      </w:pPr>
    </w:p>
    <w:tbl>
      <w:tblPr>
        <w:tblpPr w:leftFromText="180" w:rightFromText="180" w:vertAnchor="text" w:horzAnchor="margin" w:tblpXSpec="center" w:tblpY="83"/>
        <w:tblW w:w="3840" w:type="dxa"/>
        <w:tblLook w:val="04A0" w:firstRow="1" w:lastRow="0" w:firstColumn="1" w:lastColumn="0" w:noHBand="0" w:noVBand="1"/>
      </w:tblPr>
      <w:tblGrid>
        <w:gridCol w:w="948"/>
        <w:gridCol w:w="1188"/>
        <w:gridCol w:w="1704"/>
      </w:tblGrid>
      <w:tr w:rsidR="00F670A0" w:rsidRPr="00F670A0" w:rsidTr="00F670A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jc w:val="center"/>
              <w:rPr>
                <w:rFonts w:ascii="Calibri" w:eastAsia="Times New Roman" w:hAnsi="Calibri" w:cs="Calibri"/>
                <w:b/>
                <w:bCs/>
                <w:color w:val="000000"/>
                <w:lang w:eastAsia="en-GB"/>
              </w:rPr>
            </w:pPr>
            <w:r w:rsidRPr="00F670A0">
              <w:rPr>
                <w:rFonts w:ascii="Calibri" w:eastAsia="Times New Roman" w:hAnsi="Calibri" w:cs="Calibri"/>
                <w:b/>
                <w:bCs/>
                <w:color w:val="000000"/>
                <w:lang w:eastAsia="en-GB"/>
              </w:rPr>
              <w:t>Shadowgraph Results - Thick Copper</w:t>
            </w:r>
          </w:p>
        </w:tc>
      </w:tr>
      <w:tr w:rsidR="00F670A0" w:rsidRPr="00DC7193" w:rsidTr="00F670A0">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F670A0" w:rsidRPr="00F670A0" w:rsidRDefault="00F670A0" w:rsidP="00F670A0">
            <w:pPr>
              <w:spacing w:after="0" w:line="240" w:lineRule="auto"/>
              <w:jc w:val="center"/>
              <w:rPr>
                <w:rFonts w:ascii="Calibri" w:eastAsia="Times New Roman" w:hAnsi="Calibri" w:cs="Calibri"/>
                <w:b/>
                <w:bCs/>
                <w:color w:val="000000"/>
                <w:lang w:eastAsia="en-GB"/>
              </w:rPr>
            </w:pPr>
            <w:r w:rsidRPr="00F670A0">
              <w:rPr>
                <w:rFonts w:ascii="Calibri" w:eastAsia="Times New Roman" w:hAnsi="Calibri" w:cs="Calibri"/>
                <w:b/>
                <w:bCs/>
                <w:color w:val="000000"/>
                <w:lang w:eastAsia="en-GB"/>
              </w:rPr>
              <w:t>Shot 6</w:t>
            </w: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6</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1399.5888</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7</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1549.4653</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8</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1592.869</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9</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1365.2563</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10</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1415.5548</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1464.54684</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3966" w:y="548"/>
      </w:pPr>
      <w:bookmarkStart w:id="145" w:name="_Toc131004479"/>
      <w:r>
        <w:t xml:space="preserve">Table </w:t>
      </w:r>
      <w:fldSimple w:instr=" SEQ Table \* ARABIC ">
        <w:r w:rsidR="00452848">
          <w:rPr>
            <w:noProof/>
          </w:rPr>
          <w:t>12</w:t>
        </w:r>
      </w:fldSimple>
      <w:r>
        <w:t xml:space="preserve"> - Shadowgraph Results</w:t>
      </w:r>
      <w:bookmarkEnd w:id="145"/>
    </w:p>
    <w:p w:rsidR="00991A20" w:rsidRDefault="00991A20" w:rsidP="00064B35">
      <w:pPr>
        <w:rPr>
          <w:rFonts w:eastAsiaTheme="minorEastAsia"/>
          <w:sz w:val="20"/>
        </w:rPr>
      </w:pPr>
    </w:p>
    <w:p w:rsidR="00991A20" w:rsidRDefault="00851F34"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908096" behindDoc="0" locked="0" layoutInCell="1" allowOverlap="1">
                <wp:simplePos x="0" y="0"/>
                <wp:positionH relativeFrom="column">
                  <wp:posOffset>-260350</wp:posOffset>
                </wp:positionH>
                <wp:positionV relativeFrom="paragraph">
                  <wp:posOffset>279400</wp:posOffset>
                </wp:positionV>
                <wp:extent cx="6391275" cy="3155950"/>
                <wp:effectExtent l="0" t="0" r="9525" b="6350"/>
                <wp:wrapSquare wrapText="bothSides"/>
                <wp:docPr id="436" name="Group 436"/>
                <wp:cNvGraphicFramePr/>
                <a:graphic xmlns:a="http://schemas.openxmlformats.org/drawingml/2006/main">
                  <a:graphicData uri="http://schemas.microsoft.com/office/word/2010/wordprocessingGroup">
                    <wpg:wgp>
                      <wpg:cNvGrpSpPr/>
                      <wpg:grpSpPr>
                        <a:xfrm>
                          <a:off x="0" y="0"/>
                          <a:ext cx="6391275" cy="3155950"/>
                          <a:chOff x="0" y="0"/>
                          <a:chExt cx="6391729" cy="3187700"/>
                        </a:xfrm>
                      </wpg:grpSpPr>
                      <wpg:grpSp>
                        <wpg:cNvPr id="385" name="Group 336"/>
                        <wpg:cNvGrpSpPr/>
                        <wpg:grpSpPr>
                          <a:xfrm>
                            <a:off x="0" y="11723"/>
                            <a:ext cx="6391729" cy="3175977"/>
                            <a:chOff x="0" y="0"/>
                            <a:chExt cx="6391729" cy="3175977"/>
                          </a:xfrm>
                        </wpg:grpSpPr>
                        <wpg:grpSp>
                          <wpg:cNvPr id="386" name="Group 328"/>
                          <wpg:cNvGrpSpPr/>
                          <wpg:grpSpPr>
                            <a:xfrm>
                              <a:off x="0" y="0"/>
                              <a:ext cx="6391729" cy="2856956"/>
                              <a:chOff x="0" y="0"/>
                              <a:chExt cx="6391729" cy="2856956"/>
                            </a:xfrm>
                          </wpg:grpSpPr>
                          <pic:pic xmlns:pic="http://schemas.openxmlformats.org/drawingml/2006/picture">
                            <pic:nvPicPr>
                              <pic:cNvPr id="387" name="Picture 329"/>
                              <pic:cNvPicPr>
                                <a:picLocks noChangeAspect="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2133600" cy="1421765"/>
                              </a:xfrm>
                              <a:prstGeom prst="rect">
                                <a:avLst/>
                              </a:prstGeom>
                              <a:noFill/>
                              <a:ln>
                                <a:noFill/>
                              </a:ln>
                            </pic:spPr>
                          </pic:pic>
                          <pic:pic xmlns:pic="http://schemas.openxmlformats.org/drawingml/2006/picture">
                            <pic:nvPicPr>
                              <pic:cNvPr id="388" name="Picture 330"/>
                              <pic:cNvPicPr>
                                <a:picLocks noChangeAspect="1"/>
                              </pic:cNvPicPr>
                            </pic:nvPicPr>
                            <pic:blipFill>
                              <a:blip r:embed="rId145" cstate="print">
                                <a:extLst>
                                  <a:ext uri="{28A0092B-C50C-407E-A947-70E740481C1C}">
                                    <a14:useLocalDpi xmlns:a14="http://schemas.microsoft.com/office/drawing/2010/main" val="0"/>
                                  </a:ext>
                                </a:extLst>
                              </a:blip>
                              <a:srcRect/>
                              <a:stretch>
                                <a:fillRect/>
                              </a:stretch>
                            </pic:blipFill>
                            <pic:spPr bwMode="auto">
                              <a:xfrm>
                                <a:off x="2133600" y="0"/>
                                <a:ext cx="2131060" cy="1421765"/>
                              </a:xfrm>
                              <a:prstGeom prst="rect">
                                <a:avLst/>
                              </a:prstGeom>
                              <a:noFill/>
                              <a:ln>
                                <a:noFill/>
                              </a:ln>
                            </pic:spPr>
                          </pic:pic>
                          <pic:pic xmlns:pic="http://schemas.openxmlformats.org/drawingml/2006/picture">
                            <pic:nvPicPr>
                              <pic:cNvPr id="389" name="Picture 331"/>
                              <pic:cNvPicPr>
                                <a:picLocks noChangeAspect="1"/>
                              </pic:cNvPicPr>
                            </pic:nvPicPr>
                            <pic:blipFill>
                              <a:blip r:embed="rId146" cstate="print">
                                <a:extLst>
                                  <a:ext uri="{28A0092B-C50C-407E-A947-70E740481C1C}">
                                    <a14:useLocalDpi xmlns:a14="http://schemas.microsoft.com/office/drawing/2010/main" val="0"/>
                                  </a:ext>
                                </a:extLst>
                              </a:blip>
                              <a:srcRect/>
                              <a:stretch>
                                <a:fillRect/>
                              </a:stretch>
                            </pic:blipFill>
                            <pic:spPr bwMode="auto">
                              <a:xfrm>
                                <a:off x="4261758" y="0"/>
                                <a:ext cx="2128520" cy="1421765"/>
                              </a:xfrm>
                              <a:prstGeom prst="rect">
                                <a:avLst/>
                              </a:prstGeom>
                              <a:noFill/>
                              <a:ln>
                                <a:noFill/>
                              </a:ln>
                            </pic:spPr>
                          </pic:pic>
                          <pic:pic xmlns:pic="http://schemas.openxmlformats.org/drawingml/2006/picture">
                            <pic:nvPicPr>
                              <pic:cNvPr id="390" name="Picture 332"/>
                              <pic:cNvPicPr>
                                <a:picLocks noChangeAspect="1"/>
                              </pic:cNvPicPr>
                            </pic:nvPicPr>
                            <pic:blipFill>
                              <a:blip r:embed="rId147" cstate="print">
                                <a:extLst>
                                  <a:ext uri="{28A0092B-C50C-407E-A947-70E740481C1C}">
                                    <a14:useLocalDpi xmlns:a14="http://schemas.microsoft.com/office/drawing/2010/main" val="0"/>
                                  </a:ext>
                                </a:extLst>
                              </a:blip>
                              <a:srcRect/>
                              <a:stretch>
                                <a:fillRect/>
                              </a:stretch>
                            </pic:blipFill>
                            <pic:spPr bwMode="auto">
                              <a:xfrm>
                                <a:off x="0" y="1420586"/>
                                <a:ext cx="2152650" cy="1436370"/>
                              </a:xfrm>
                              <a:prstGeom prst="rect">
                                <a:avLst/>
                              </a:prstGeom>
                              <a:noFill/>
                              <a:ln>
                                <a:noFill/>
                              </a:ln>
                            </pic:spPr>
                          </pic:pic>
                          <pic:pic xmlns:pic="http://schemas.openxmlformats.org/drawingml/2006/picture">
                            <pic:nvPicPr>
                              <pic:cNvPr id="391" name="Picture 333"/>
                              <pic:cNvPicPr>
                                <a:picLocks noChangeAspect="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2139043" y="1415143"/>
                                <a:ext cx="2155190" cy="1440180"/>
                              </a:xfrm>
                              <a:prstGeom prst="rect">
                                <a:avLst/>
                              </a:prstGeom>
                              <a:noFill/>
                              <a:ln>
                                <a:noFill/>
                              </a:ln>
                            </pic:spPr>
                          </pic:pic>
                          <pic:pic xmlns:pic="http://schemas.openxmlformats.org/drawingml/2006/picture">
                            <pic:nvPicPr>
                              <pic:cNvPr id="392" name="Picture 334"/>
                              <pic:cNvPicPr>
                                <a:picLocks noChangeAspect="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4283529" y="1420586"/>
                                <a:ext cx="2108200" cy="1434465"/>
                              </a:xfrm>
                              <a:prstGeom prst="rect">
                                <a:avLst/>
                              </a:prstGeom>
                              <a:noFill/>
                              <a:ln>
                                <a:noFill/>
                              </a:ln>
                            </pic:spPr>
                          </pic:pic>
                        </wpg:grpSp>
                        <wps:wsp>
                          <wps:cNvPr id="393" name="Text Box 335"/>
                          <wps:cNvSpPr txBox="1"/>
                          <wps:spPr>
                            <a:xfrm>
                              <a:off x="0" y="2912457"/>
                              <a:ext cx="6390005" cy="263520"/>
                            </a:xfrm>
                            <a:prstGeom prst="rect">
                              <a:avLst/>
                            </a:prstGeom>
                            <a:solidFill>
                              <a:prstClr val="white"/>
                            </a:solidFill>
                            <a:ln>
                              <a:noFill/>
                            </a:ln>
                          </wps:spPr>
                          <wps:txbx>
                            <w:txbxContent>
                              <w:p w:rsidR="006D0F99" w:rsidRPr="006B509A" w:rsidRDefault="006D0F99" w:rsidP="00CD7CB4">
                                <w:pPr>
                                  <w:pStyle w:val="Caption"/>
                                  <w:rPr>
                                    <w:noProof/>
                                  </w:rPr>
                                </w:pPr>
                                <w:bookmarkStart w:id="146" w:name="_Toc130891320"/>
                                <w:r>
                                  <w:t>Figure 36 - Thin Steel Case, Shadowgraph Footage</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30" name="Text Box 2"/>
                        <wps:cNvSpPr txBox="1">
                          <a:spLocks noChangeArrowheads="1"/>
                        </wps:cNvSpPr>
                        <wps:spPr bwMode="auto">
                          <a:xfrm>
                            <a:off x="0" y="11723"/>
                            <a:ext cx="287020" cy="298450"/>
                          </a:xfrm>
                          <a:prstGeom prst="rect">
                            <a:avLst/>
                          </a:prstGeom>
                          <a:noFill/>
                          <a:ln w="9525">
                            <a:noFill/>
                            <a:miter lim="800000"/>
                            <a:headEnd/>
                            <a:tailEnd/>
                          </a:ln>
                        </wps:spPr>
                        <wps:txbx>
                          <w:txbxContent>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txbxContent>
                        </wps:txbx>
                        <wps:bodyPr rot="0" vert="horz" wrap="square" lIns="91440" tIns="45720" rIns="91440" bIns="45720" anchor="t" anchorCtr="0">
                          <a:noAutofit/>
                        </wps:bodyPr>
                      </wps:wsp>
                      <wps:wsp>
                        <wps:cNvPr id="431" name="Text Box 2"/>
                        <wps:cNvSpPr txBox="1">
                          <a:spLocks noChangeArrowheads="1"/>
                        </wps:cNvSpPr>
                        <wps:spPr bwMode="auto">
                          <a:xfrm>
                            <a:off x="2198077" y="11723"/>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txbxContent>
                        </wps:txbx>
                        <wps:bodyPr rot="0" vert="horz" wrap="square" lIns="91440" tIns="45720" rIns="91440" bIns="45720" anchor="t" anchorCtr="0">
                          <a:noAutofit/>
                        </wps:bodyPr>
                      </wps:wsp>
                      <wps:wsp>
                        <wps:cNvPr id="432" name="Text Box 2"/>
                        <wps:cNvSpPr txBox="1">
                          <a:spLocks noChangeArrowheads="1"/>
                        </wps:cNvSpPr>
                        <wps:spPr bwMode="auto">
                          <a:xfrm>
                            <a:off x="4337539" y="0"/>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txbxContent>
                        </wps:txbx>
                        <wps:bodyPr rot="0" vert="horz" wrap="square" lIns="91440" tIns="45720" rIns="91440" bIns="45720" anchor="t" anchorCtr="0">
                          <a:noAutofit/>
                        </wps:bodyPr>
                      </wps:wsp>
                      <wps:wsp>
                        <wps:cNvPr id="433" name="Text Box 2"/>
                        <wps:cNvSpPr txBox="1">
                          <a:spLocks noChangeArrowheads="1"/>
                        </wps:cNvSpPr>
                        <wps:spPr bwMode="auto">
                          <a:xfrm>
                            <a:off x="64477" y="1400908"/>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txbxContent>
                        </wps:txbx>
                        <wps:bodyPr rot="0" vert="horz" wrap="square" lIns="91440" tIns="45720" rIns="91440" bIns="45720" anchor="t" anchorCtr="0">
                          <a:noAutofit/>
                        </wps:bodyPr>
                      </wps:wsp>
                      <wps:wsp>
                        <wps:cNvPr id="434" name="Text Box 2"/>
                        <wps:cNvSpPr txBox="1">
                          <a:spLocks noChangeArrowheads="1"/>
                        </wps:cNvSpPr>
                        <wps:spPr bwMode="auto">
                          <a:xfrm>
                            <a:off x="2233246" y="1400908"/>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txbxContent>
                        </wps:txbx>
                        <wps:bodyPr rot="0" vert="horz" wrap="square" lIns="91440" tIns="45720" rIns="91440" bIns="45720" anchor="t" anchorCtr="0">
                          <a:noAutofit/>
                        </wps:bodyPr>
                      </wps:wsp>
                      <wps:wsp>
                        <wps:cNvPr id="435" name="Text Box 2"/>
                        <wps:cNvSpPr txBox="1">
                          <a:spLocks noChangeArrowheads="1"/>
                        </wps:cNvSpPr>
                        <wps:spPr bwMode="auto">
                          <a:xfrm>
                            <a:off x="4337539" y="1400908"/>
                            <a:ext cx="287020" cy="298450"/>
                          </a:xfrm>
                          <a:prstGeom prst="rect">
                            <a:avLst/>
                          </a:prstGeom>
                          <a:noFill/>
                          <a:ln w="9525">
                            <a:noFill/>
                            <a:miter lim="800000"/>
                            <a:headEnd/>
                            <a:tailEnd/>
                          </a:ln>
                        </wps:spPr>
                        <wps:txbx>
                          <w:txbxContent>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178</w:t>
                                </w:r>
                              </w:fldSimple>
                              <w:r>
                                <w:t xml:space="preserve"> - Thick Steel Case, Shadowgraph Footage</w:t>
                              </w:r>
                            </w:p>
                            <w:p w:rsidR="006D0F99" w:rsidRPr="00B72B1B" w:rsidRDefault="006D0F99" w:rsidP="00731DC0">
                              <w:pPr>
                                <w:pStyle w:val="Caption"/>
                                <w:rPr>
                                  <w:noProof/>
                                </w:rPr>
                              </w:pPr>
                            </w:p>
                            <w:p w:rsidR="006D0F99" w:rsidRDefault="006D0F99"/>
                            <w:p w:rsidR="006D0F99" w:rsidRPr="00B72B1B" w:rsidRDefault="006D0F99" w:rsidP="00731DC0">
                              <w:pPr>
                                <w:pStyle w:val="Caption"/>
                                <w:rPr>
                                  <w:noProof/>
                                </w:rPr>
                              </w:pPr>
                              <w:r>
                                <w:t xml:space="preserve">Figure </w:t>
                              </w:r>
                              <w:fldSimple w:instr=" SEQ Figure \* ARABIC ">
                                <w:r>
                                  <w:rPr>
                                    <w:noProof/>
                                  </w:rPr>
                                  <w:t>179</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p w:rsidR="006D0F99" w:rsidRDefault="006D0F99"/>
                            <w:p w:rsidR="006D0F99" w:rsidRPr="00851F34" w:rsidRDefault="006D0F99" w:rsidP="00851F34">
                              <w:pPr>
                                <w:rPr>
                                  <w:b/>
                                  <w:color w:val="FF0000"/>
                                </w:rPr>
                              </w:pPr>
                              <w:r>
                                <w:t>Figure 37 - Thick Steel Case, Shadowgraph Footage</w:t>
                              </w: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178</w:t>
                                </w:r>
                              </w:fldSimple>
                              <w:r>
                                <w:t xml:space="preserve"> - Thick Steel Case, Shadowgraph Footage</w:t>
                              </w:r>
                            </w:p>
                            <w:p w:rsidR="006D0F99" w:rsidRPr="00B72B1B" w:rsidRDefault="006D0F99" w:rsidP="00731DC0">
                              <w:pPr>
                                <w:pStyle w:val="Caption"/>
                                <w:rPr>
                                  <w:noProof/>
                                </w:rPr>
                              </w:pPr>
                            </w:p>
                            <w:p w:rsidR="006D0F99" w:rsidRDefault="006D0F99"/>
                            <w:p w:rsidR="006D0F99" w:rsidRPr="00B72B1B" w:rsidRDefault="006D0F99" w:rsidP="00731DC0">
                              <w:pPr>
                                <w:pStyle w:val="Caption"/>
                                <w:rPr>
                                  <w:noProof/>
                                </w:rPr>
                              </w:pPr>
                              <w:r>
                                <w:t xml:space="preserve">Figure </w:t>
                              </w:r>
                              <w:fldSimple w:instr=" SEQ Figure \* ARABIC ">
                                <w:r>
                                  <w:rPr>
                                    <w:noProof/>
                                  </w:rPr>
                                  <w:t>179</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36" o:spid="_x0000_s1306" style="position:absolute;margin-left:-20.5pt;margin-top:22pt;width:503.25pt;height:248.5pt;z-index:251908096;mso-height-relative:margin" coordsize="63917,318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">
                <v:group id="Group 336" o:spid="_x0000_s1307" style="position:absolute;top:117;width:63917;height:31760" coordsize="63917,317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">
                  <v:group id="Group 328" o:spid="_x0000_s1308" style="position:absolute;width:63917;height:28569" coordsize="63917,28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">
                    <v:shape id="Picture 329" o:spid="_x0000_s1309" type="#_x0000_t75" style="position:absolute;width:21336;height:14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">
                      <v:imagedata r:id="rId150" o:title=""/>
                      <v:path arrowok="t"/>
                    </v:shape>
                    <v:shape id="Picture 330" o:spid="_x0000_s1310" type="#_x0000_t75" style="position:absolute;left:21336;width:21310;height:14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">
                      <v:imagedata r:id="rId151" o:title=""/>
                      <v:path arrowok="t"/>
                    </v:shape>
                    <v:shape id="Picture 331" o:spid="_x0000_s1311" type="#_x0000_t75" style="position:absolute;left:42617;width:21285;height:14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">
                      <v:imagedata r:id="rId152" o:title=""/>
                      <v:path arrowok="t"/>
                    </v:shape>
                    <v:shape id="Picture 332" o:spid="_x0000_s1312" type="#_x0000_t75" style="position:absolute;top:14205;width:21526;height:14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">
                      <v:imagedata r:id="rId153" o:title=""/>
                      <v:path arrowok="t"/>
                    </v:shape>
                    <v:shape id="Picture 333" o:spid="_x0000_s1313" type="#_x0000_t75" style="position:absolute;left:21390;top:14151;width:21552;height:14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">
                      <v:imagedata r:id="rId154" o:title=""/>
                      <v:path arrowok="t"/>
                    </v:shape>
                    <v:shape id="Picture 334" o:spid="_x0000_s1314" type="#_x0000_t75" style="position:absolute;left:42835;top:14205;width:21082;height:14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">
                      <v:imagedata r:id="rId155" o:title=""/>
                      <v:path arrowok="t"/>
                    </v:shape>
                  </v:group>
                  <v:shape id="Text Box 335" o:spid="_x0000_s1315" type="#_x0000_t202" style="position:absolute;top:29124;width:63900;height:26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" stroked="f">
                    <v:textbox inset="0,0,0,0">
                      <w:txbxContent>
                        <w:p w:rsidR="006D0F99" w:rsidRPr="006B509A" w:rsidRDefault="006D0F99" w:rsidP="00CD7CB4">
                          <w:pPr>
                            <w:pStyle w:val="Caption"/>
                            <w:rPr>
                              <w:noProof/>
                            </w:rPr>
                          </w:pPr>
                          <w:bookmarkStart w:id="147" w:name="_Toc130891320"/>
                          <w:r>
                            <w:t>Figure 36 - Thin Steel Case, Shadowgraph Footage</w:t>
                          </w:r>
                          <w:bookmarkEnd w:id="147"/>
                        </w:p>
                      </w:txbxContent>
                    </v:textbox>
                  </v:shape>
                </v:group>
                <v:shape id="Text Box 2" o:spid="_x0000_s1316" type="#_x0000_t202" style="position:absolute;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" filled="f" stroked="f">
                  <v:textbox>
                    <w:txbxContent>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p w:rsidR="006D0F99" w:rsidRDefault="006D0F99"/>
                      <w:p w:rsidR="006D0F99" w:rsidRPr="00851F34" w:rsidRDefault="006D0F99" w:rsidP="00851F34">
                        <w:pPr>
                          <w:rPr>
                            <w:b/>
                            <w:color w:val="FF0000"/>
                          </w:rPr>
                        </w:pPr>
                        <w:r w:rsidRPr="00851F34">
                          <w:rPr>
                            <w:b/>
                            <w:color w:val="FF0000"/>
                          </w:rPr>
                          <w:t>1</w:t>
                        </w:r>
                      </w:p>
                    </w:txbxContent>
                  </v:textbox>
                </v:shape>
                <v:shape id="Text Box 2" o:spid="_x0000_s1317" type="#_x0000_t202" style="position:absolute;left:21980;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" filled="f" stroked="f">
                  <v:textbox>
                    <w:txbxContent>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p w:rsidR="006D0F99" w:rsidRDefault="006D0F99"/>
                      <w:p w:rsidR="006D0F99" w:rsidRPr="00851F34" w:rsidRDefault="006D0F99" w:rsidP="00851F34">
                        <w:pPr>
                          <w:rPr>
                            <w:b/>
                            <w:color w:val="FF0000"/>
                          </w:rPr>
                        </w:pPr>
                        <w:r>
                          <w:rPr>
                            <w:b/>
                            <w:color w:val="FF0000"/>
                          </w:rPr>
                          <w:t>2</w:t>
                        </w:r>
                      </w:p>
                    </w:txbxContent>
                  </v:textbox>
                </v:shape>
                <v:shape id="Text Box 2" o:spid="_x0000_s1318" type="#_x0000_t202" style="position:absolute;left:43375;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" filled="f" stroked="f">
                  <v:textbox>
                    <w:txbxContent>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p w:rsidR="006D0F99" w:rsidRDefault="006D0F99"/>
                      <w:p w:rsidR="006D0F99" w:rsidRPr="00851F34" w:rsidRDefault="006D0F99" w:rsidP="00851F34">
                        <w:pPr>
                          <w:rPr>
                            <w:b/>
                            <w:color w:val="FF0000"/>
                          </w:rPr>
                        </w:pPr>
                        <w:r>
                          <w:rPr>
                            <w:b/>
                            <w:color w:val="FF0000"/>
                          </w:rPr>
                          <w:t>3</w:t>
                        </w:r>
                      </w:p>
                    </w:txbxContent>
                  </v:textbox>
                </v:shape>
                <v:shape id="Text Box 2" o:spid="_x0000_s1319" type="#_x0000_t202" style="position:absolute;left:644;top:1400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" filled="f" stroked="f">
                  <v:textbox>
                    <w:txbxContent>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p w:rsidR="006D0F99" w:rsidRDefault="006D0F99"/>
                      <w:p w:rsidR="006D0F99" w:rsidRPr="00851F34" w:rsidRDefault="006D0F99" w:rsidP="00851F34">
                        <w:pPr>
                          <w:rPr>
                            <w:b/>
                            <w:color w:val="FF0000"/>
                          </w:rPr>
                        </w:pPr>
                        <w:r>
                          <w:rPr>
                            <w:b/>
                            <w:color w:val="FF0000"/>
                          </w:rPr>
                          <w:t>4</w:t>
                        </w:r>
                      </w:p>
                    </w:txbxContent>
                  </v:textbox>
                </v:shape>
                <v:shape id="Text Box 2" o:spid="_x0000_s1320" type="#_x0000_t202" style="position:absolute;left:22332;top:1400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" filled="f" stroked="f">
                  <v:textbox>
                    <w:txbxContent>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p w:rsidR="006D0F99" w:rsidRDefault="006D0F99"/>
                      <w:p w:rsidR="006D0F99" w:rsidRPr="00851F34" w:rsidRDefault="006D0F99" w:rsidP="00851F34">
                        <w:pPr>
                          <w:rPr>
                            <w:b/>
                            <w:color w:val="FF0000"/>
                          </w:rPr>
                        </w:pPr>
                        <w:r>
                          <w:rPr>
                            <w:b/>
                            <w:color w:val="FF0000"/>
                          </w:rPr>
                          <w:t>5</w:t>
                        </w:r>
                      </w:p>
                    </w:txbxContent>
                  </v:textbox>
                </v:shape>
                <v:shape id="Text Box 2" o:spid="_x0000_s1321" type="#_x0000_t202" style="position:absolute;left:43375;top:1400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" filled="f" stroked="f">
                  <v:textbox>
                    <w:txbxContent>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178</w:t>
                          </w:r>
                        </w:fldSimple>
                        <w:r>
                          <w:t xml:space="preserve"> - Thick Steel Case, Shadowgraph Footage</w:t>
                        </w:r>
                      </w:p>
                      <w:p w:rsidR="006D0F99" w:rsidRPr="00B72B1B" w:rsidRDefault="006D0F99" w:rsidP="00731DC0">
                        <w:pPr>
                          <w:pStyle w:val="Caption"/>
                          <w:rPr>
                            <w:noProof/>
                          </w:rPr>
                        </w:pPr>
                      </w:p>
                      <w:p w:rsidR="006D0F99" w:rsidRDefault="006D0F99"/>
                      <w:p w:rsidR="006D0F99" w:rsidRPr="00B72B1B" w:rsidRDefault="006D0F99" w:rsidP="00731DC0">
                        <w:pPr>
                          <w:pStyle w:val="Caption"/>
                          <w:rPr>
                            <w:noProof/>
                          </w:rPr>
                        </w:pPr>
                        <w:r>
                          <w:t xml:space="preserve">Figure </w:t>
                        </w:r>
                        <w:fldSimple w:instr=" SEQ Figure \* ARABIC ">
                          <w:r>
                            <w:rPr>
                              <w:noProof/>
                            </w:rPr>
                            <w:t>179</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p w:rsidR="006D0F99" w:rsidRDefault="006D0F99"/>
                      <w:p w:rsidR="006D0F99" w:rsidRPr="00851F34" w:rsidRDefault="006D0F99" w:rsidP="00851F34">
                        <w:pPr>
                          <w:rPr>
                            <w:b/>
                            <w:color w:val="FF0000"/>
                          </w:rPr>
                        </w:pPr>
                        <w:r>
                          <w:t>Figure 37 - Thick Steel Case, Shadowgraph Footage</w:t>
                        </w: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178</w:t>
                          </w:r>
                        </w:fldSimple>
                        <w:r>
                          <w:t xml:space="preserve"> - Thick Steel Case, Shadowgraph Footage</w:t>
                        </w:r>
                      </w:p>
                      <w:p w:rsidR="006D0F99" w:rsidRPr="00B72B1B" w:rsidRDefault="006D0F99" w:rsidP="00731DC0">
                        <w:pPr>
                          <w:pStyle w:val="Caption"/>
                          <w:rPr>
                            <w:noProof/>
                          </w:rPr>
                        </w:pPr>
                      </w:p>
                      <w:p w:rsidR="006D0F99" w:rsidRDefault="006D0F99"/>
                      <w:p w:rsidR="006D0F99" w:rsidRPr="00B72B1B" w:rsidRDefault="006D0F99" w:rsidP="00731DC0">
                        <w:pPr>
                          <w:pStyle w:val="Caption"/>
                          <w:rPr>
                            <w:noProof/>
                          </w:rPr>
                        </w:pPr>
                        <w:r>
                          <w:t xml:space="preserve">Figure </w:t>
                        </w:r>
                        <w:fldSimple w:instr=" SEQ Figure \* ARABIC ">
                          <w:r>
                            <w:rPr>
                              <w:noProof/>
                            </w:rPr>
                            <w:t>179</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172</w:t>
                          </w:r>
                        </w:fldSimple>
                        <w:r>
                          <w:t xml:space="preserve"> - Thick Steel Case, Shadowgraph Footage</w:t>
                        </w:r>
                        <w:r>
                          <w:rPr>
                            <w:b/>
                            <w:color w:val="FF0000"/>
                          </w:rPr>
                          <w:t>6</w:t>
                        </w:r>
                      </w:p>
                      <w:p w:rsidR="006D0F99" w:rsidRDefault="006D0F99"/>
                      <w:p w:rsidR="006D0F99" w:rsidRPr="00B72B1B" w:rsidRDefault="006D0F99" w:rsidP="00731DC0">
                        <w:pPr>
                          <w:pStyle w:val="Caption"/>
                          <w:rPr>
                            <w:noProof/>
                          </w:rPr>
                        </w:pPr>
                        <w:r>
                          <w:t xml:space="preserve">Figure </w:t>
                        </w:r>
                        <w:fldSimple w:instr=" SEQ Figure \* ARABIC ">
                          <w:r>
                            <w:rPr>
                              <w:noProof/>
                            </w:rPr>
                            <w:t>173</w:t>
                          </w:r>
                        </w:fldSimple>
                        <w:r>
                          <w:t xml:space="preserve"> - Thick Steel Case, Shadowgraph Footage</w:t>
                        </w:r>
                      </w:p>
                      <w:p w:rsidR="006D0F99" w:rsidRPr="00851F34" w:rsidRDefault="006D0F99" w:rsidP="00851F34">
                        <w:pPr>
                          <w:rPr>
                            <w:b/>
                            <w:color w:val="FF0000"/>
                          </w:rPr>
                        </w:pPr>
                        <w:r>
                          <w:rPr>
                            <w:b/>
                            <w:color w:val="FF0000"/>
                          </w:rPr>
                          <w:t>6</w:t>
                        </w:r>
                      </w:p>
                      <w:p w:rsidR="006D0F99" w:rsidRDefault="006D0F99"/>
                      <w:p w:rsidR="006D0F99" w:rsidRPr="00851F34" w:rsidRDefault="006D0F99" w:rsidP="00851F34">
                        <w:pPr>
                          <w:rPr>
                            <w:b/>
                            <w:color w:val="FF0000"/>
                          </w:rPr>
                        </w:pPr>
                        <w:r>
                          <w:t xml:space="preserve">Figure </w:t>
                        </w:r>
                        <w:fldSimple w:instr=" SEQ Figure \* ARABIC ">
                          <w:r>
                            <w:rPr>
                              <w:noProof/>
                            </w:rPr>
                            <w:t>174</w:t>
                          </w:r>
                        </w:fldSimple>
                        <w:r>
                          <w:t xml:space="preserve"> - Thick Steel Case, Shadowgraph Footage</w:t>
                        </w:r>
                        <w:r>
                          <w:rPr>
                            <w:b/>
                            <w:color w:val="FF0000"/>
                          </w:rPr>
                          <w:t>6</w:t>
                        </w:r>
                      </w:p>
                    </w:txbxContent>
                  </v:textbox>
                </v:shape>
                <w10:wrap type="square"/>
              </v:group>
            </w:pict>
          </mc:Fallback>
        </mc:AlternateContent>
      </w:r>
      <w:r w:rsidR="00F670A0">
        <w:rPr>
          <w:rFonts w:eastAsiaTheme="minorEastAsia"/>
          <w:sz w:val="20"/>
        </w:rPr>
        <w:t>Shot 7, Thin Steel Case;</w:t>
      </w:r>
    </w:p>
    <w:p w:rsidR="00F670A0" w:rsidRDefault="00F670A0" w:rsidP="00064B35">
      <w:pPr>
        <w:rPr>
          <w:rFonts w:eastAsiaTheme="minorEastAsia"/>
          <w:sz w:val="20"/>
        </w:rPr>
      </w:pPr>
    </w:p>
    <w:tbl>
      <w:tblPr>
        <w:tblpPr w:leftFromText="180" w:rightFromText="180" w:vertAnchor="text" w:horzAnchor="margin" w:tblpXSpec="center" w:tblpY="15"/>
        <w:tblW w:w="3840" w:type="dxa"/>
        <w:tblLook w:val="04A0" w:firstRow="1" w:lastRow="0" w:firstColumn="1" w:lastColumn="0" w:noHBand="0" w:noVBand="1"/>
      </w:tblPr>
      <w:tblGrid>
        <w:gridCol w:w="948"/>
        <w:gridCol w:w="1188"/>
        <w:gridCol w:w="1704"/>
      </w:tblGrid>
      <w:tr w:rsidR="00E6416F" w:rsidRPr="00E6416F" w:rsidTr="00E6416F">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jc w:val="center"/>
              <w:rPr>
                <w:rFonts w:ascii="Calibri" w:eastAsia="Times New Roman" w:hAnsi="Calibri" w:cs="Calibri"/>
                <w:b/>
                <w:bCs/>
                <w:color w:val="000000"/>
                <w:lang w:eastAsia="en-GB"/>
              </w:rPr>
            </w:pPr>
            <w:r w:rsidRPr="00E6416F">
              <w:rPr>
                <w:rFonts w:ascii="Calibri" w:eastAsia="Times New Roman" w:hAnsi="Calibri" w:cs="Calibri"/>
                <w:b/>
                <w:bCs/>
                <w:color w:val="000000"/>
                <w:lang w:eastAsia="en-GB"/>
              </w:rPr>
              <w:t>Shadowgraph Results - Thin Steel</w:t>
            </w:r>
          </w:p>
        </w:tc>
      </w:tr>
      <w:tr w:rsidR="00E6416F" w:rsidRPr="00E6416F" w:rsidTr="00E6416F">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E6416F" w:rsidRPr="00E6416F" w:rsidRDefault="00E6416F" w:rsidP="00E6416F">
            <w:pPr>
              <w:spacing w:after="0" w:line="240" w:lineRule="auto"/>
              <w:jc w:val="center"/>
              <w:rPr>
                <w:rFonts w:ascii="Calibri" w:eastAsia="Times New Roman" w:hAnsi="Calibri" w:cs="Calibri"/>
                <w:b/>
                <w:bCs/>
                <w:color w:val="000000"/>
                <w:lang w:eastAsia="en-GB"/>
              </w:rPr>
            </w:pPr>
            <w:r w:rsidRPr="00E6416F">
              <w:rPr>
                <w:rFonts w:ascii="Calibri" w:eastAsia="Times New Roman" w:hAnsi="Calibri" w:cs="Calibri"/>
                <w:b/>
                <w:bCs/>
                <w:color w:val="000000"/>
                <w:lang w:eastAsia="en-GB"/>
              </w:rPr>
              <w:t>Shot 7</w:t>
            </w: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6</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1622.6345</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7</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1622.4843</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8</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1574.3817</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9</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1545.6652</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10</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1614.2553</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1595.8842</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4004" w:y="404"/>
      </w:pPr>
      <w:bookmarkStart w:id="148" w:name="_Toc131004480"/>
      <w:r>
        <w:t xml:space="preserve">Table </w:t>
      </w:r>
      <w:fldSimple w:instr=" SEQ Table \* ARABIC ">
        <w:r w:rsidR="00452848">
          <w:rPr>
            <w:noProof/>
          </w:rPr>
          <w:t>13</w:t>
        </w:r>
      </w:fldSimple>
      <w:r>
        <w:t xml:space="preserve"> - Shadowgraph Results</w:t>
      </w:r>
      <w:bookmarkEnd w:id="148"/>
    </w:p>
    <w:p w:rsidR="00991A20" w:rsidRDefault="00991A20" w:rsidP="00064B35">
      <w:pPr>
        <w:rPr>
          <w:rFonts w:eastAsiaTheme="minorEastAsia"/>
          <w:sz w:val="20"/>
        </w:rPr>
      </w:pPr>
    </w:p>
    <w:p w:rsidR="008E18A7" w:rsidRDefault="008E18A7" w:rsidP="00064B35">
      <w:pPr>
        <w:rPr>
          <w:rFonts w:eastAsiaTheme="minorEastAsia"/>
          <w:sz w:val="20"/>
        </w:rPr>
      </w:pPr>
    </w:p>
    <w:p w:rsidR="00991A20" w:rsidRDefault="008E18A7"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21408" behindDoc="0" locked="0" layoutInCell="1" allowOverlap="1">
                <wp:simplePos x="0" y="0"/>
                <wp:positionH relativeFrom="column">
                  <wp:posOffset>-292100</wp:posOffset>
                </wp:positionH>
                <wp:positionV relativeFrom="paragraph">
                  <wp:posOffset>710565</wp:posOffset>
                </wp:positionV>
                <wp:extent cx="6445250" cy="3149600"/>
                <wp:effectExtent l="0" t="0" r="0" b="0"/>
                <wp:wrapSquare wrapText="bothSides"/>
                <wp:docPr id="443" name="Group 443"/>
                <wp:cNvGraphicFramePr/>
                <a:graphic xmlns:a="http://schemas.openxmlformats.org/drawingml/2006/main">
                  <a:graphicData uri="http://schemas.microsoft.com/office/word/2010/wordprocessingGroup">
                    <wpg:wgp>
                      <wpg:cNvGrpSpPr/>
                      <wpg:grpSpPr>
                        <a:xfrm>
                          <a:off x="0" y="0"/>
                          <a:ext cx="6445250" cy="3149600"/>
                          <a:chOff x="0" y="0"/>
                          <a:chExt cx="6445794" cy="3149601"/>
                        </a:xfrm>
                      </wpg:grpSpPr>
                      <wpg:grpSp>
                        <wpg:cNvPr id="394" name="Group 347"/>
                        <wpg:cNvGrpSpPr/>
                        <wpg:grpSpPr>
                          <a:xfrm>
                            <a:off x="0" y="23446"/>
                            <a:ext cx="6445794" cy="3126155"/>
                            <a:chOff x="0" y="0"/>
                            <a:chExt cx="6445794" cy="3126155"/>
                          </a:xfrm>
                        </wpg:grpSpPr>
                        <wpg:grpSp>
                          <wpg:cNvPr id="395" name="Group 339"/>
                          <wpg:cNvGrpSpPr/>
                          <wpg:grpSpPr>
                            <a:xfrm>
                              <a:off x="0" y="0"/>
                              <a:ext cx="6445794" cy="2870472"/>
                              <a:chOff x="0" y="0"/>
                              <a:chExt cx="6445794" cy="2870472"/>
                            </a:xfrm>
                          </wpg:grpSpPr>
                          <pic:pic xmlns:pic="http://schemas.openxmlformats.org/drawingml/2006/picture">
                            <pic:nvPicPr>
                              <pic:cNvPr id="396" name="Picture 340"/>
                              <pic:cNvPicPr>
                                <a:picLocks noChangeAspect="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2152650" cy="1445260"/>
                              </a:xfrm>
                              <a:prstGeom prst="rect">
                                <a:avLst/>
                              </a:prstGeom>
                              <a:noFill/>
                              <a:ln>
                                <a:noFill/>
                              </a:ln>
                            </pic:spPr>
                          </pic:pic>
                          <pic:pic xmlns:pic="http://schemas.openxmlformats.org/drawingml/2006/picture">
                            <pic:nvPicPr>
                              <pic:cNvPr id="397" name="Picture 341"/>
                              <pic:cNvPicPr>
                                <a:picLocks noChangeAspect="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2144486" y="0"/>
                                <a:ext cx="2160270" cy="1445260"/>
                              </a:xfrm>
                              <a:prstGeom prst="rect">
                                <a:avLst/>
                              </a:prstGeom>
                              <a:noFill/>
                              <a:ln>
                                <a:noFill/>
                              </a:ln>
                            </pic:spPr>
                          </pic:pic>
                          <pic:pic xmlns:pic="http://schemas.openxmlformats.org/drawingml/2006/picture">
                            <pic:nvPicPr>
                              <pic:cNvPr id="398" name="Picture 342"/>
                              <pic:cNvPicPr>
                                <a:picLocks noChangeAspect="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4294414" y="0"/>
                                <a:ext cx="2151380" cy="1445260"/>
                              </a:xfrm>
                              <a:prstGeom prst="rect">
                                <a:avLst/>
                              </a:prstGeom>
                              <a:noFill/>
                              <a:ln>
                                <a:noFill/>
                              </a:ln>
                            </pic:spPr>
                          </pic:pic>
                          <pic:pic xmlns:pic="http://schemas.openxmlformats.org/drawingml/2006/picture">
                            <pic:nvPicPr>
                              <pic:cNvPr id="399" name="Picture 343"/>
                              <pic:cNvPicPr>
                                <a:picLocks noChangeAspect="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1442357"/>
                                <a:ext cx="2152650" cy="1428115"/>
                              </a:xfrm>
                              <a:prstGeom prst="rect">
                                <a:avLst/>
                              </a:prstGeom>
                              <a:noFill/>
                              <a:ln>
                                <a:noFill/>
                              </a:ln>
                            </pic:spPr>
                          </pic:pic>
                          <pic:pic xmlns:pic="http://schemas.openxmlformats.org/drawingml/2006/picture">
                            <pic:nvPicPr>
                              <pic:cNvPr id="400" name="Picture 344"/>
                              <pic:cNvPicPr>
                                <a:picLocks noChangeAspect="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2149928" y="1442357"/>
                                <a:ext cx="2133600" cy="1423670"/>
                              </a:xfrm>
                              <a:prstGeom prst="rect">
                                <a:avLst/>
                              </a:prstGeom>
                              <a:noFill/>
                              <a:ln>
                                <a:noFill/>
                              </a:ln>
                            </pic:spPr>
                          </pic:pic>
                          <pic:pic xmlns:pic="http://schemas.openxmlformats.org/drawingml/2006/picture">
                            <pic:nvPicPr>
                              <pic:cNvPr id="401" name="Picture 345"/>
                              <pic:cNvPicPr>
                                <a:picLocks noChangeAspect="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4283528" y="1431471"/>
                                <a:ext cx="2162175" cy="1438910"/>
                              </a:xfrm>
                              <a:prstGeom prst="rect">
                                <a:avLst/>
                              </a:prstGeom>
                              <a:noFill/>
                              <a:ln>
                                <a:noFill/>
                              </a:ln>
                            </pic:spPr>
                          </pic:pic>
                        </wpg:grpSp>
                        <wps:wsp>
                          <wps:cNvPr id="402" name="Text Box 346"/>
                          <wps:cNvSpPr txBox="1"/>
                          <wps:spPr>
                            <a:xfrm>
                              <a:off x="0" y="2924227"/>
                              <a:ext cx="6443345" cy="201928"/>
                            </a:xfrm>
                            <a:prstGeom prst="rect">
                              <a:avLst/>
                            </a:prstGeom>
                            <a:solidFill>
                              <a:prstClr val="white"/>
                            </a:solidFill>
                            <a:ln>
                              <a:noFill/>
                            </a:ln>
                          </wps:spPr>
                          <wps:txbx>
                            <w:txbxContent>
                              <w:p w:rsidR="006D0F99" w:rsidRPr="00B72B1B" w:rsidRDefault="006D0F99" w:rsidP="00731DC0">
                                <w:pPr>
                                  <w:pStyle w:val="Caption"/>
                                  <w:rPr>
                                    <w:noProof/>
                                  </w:rPr>
                                </w:pPr>
                                <w:bookmarkStart w:id="149" w:name="_Toc130891321"/>
                                <w:r>
                                  <w:t>Figure 37 - Thick Steel Case, Shadowgraph Footage</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37" name="Text Box 2"/>
                        <wps:cNvSpPr txBox="1">
                          <a:spLocks noChangeArrowheads="1"/>
                        </wps:cNvSpPr>
                        <wps:spPr bwMode="auto">
                          <a:xfrm>
                            <a:off x="0" y="23446"/>
                            <a:ext cx="287020" cy="298450"/>
                          </a:xfrm>
                          <a:prstGeom prst="rect">
                            <a:avLst/>
                          </a:prstGeom>
                          <a:noFill/>
                          <a:ln w="9525">
                            <a:noFill/>
                            <a:miter lim="800000"/>
                            <a:headEnd/>
                            <a:tailEnd/>
                          </a:ln>
                        </wps:spPr>
                        <wps:txb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38" name="Text Box 2"/>
                        <wps:cNvSpPr txBox="1">
                          <a:spLocks noChangeArrowheads="1"/>
                        </wps:cNvSpPr>
                        <wps:spPr bwMode="auto">
                          <a:xfrm>
                            <a:off x="2221523"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wps:txbx>
                        <wps:bodyPr rot="0" vert="horz" wrap="square" lIns="91440" tIns="45720" rIns="91440" bIns="45720" anchor="t" anchorCtr="0">
                          <a:noAutofit/>
                        </wps:bodyPr>
                      </wps:wsp>
                      <wps:wsp>
                        <wps:cNvPr id="439" name="Text Box 2"/>
                        <wps:cNvSpPr txBox="1">
                          <a:spLocks noChangeArrowheads="1"/>
                        </wps:cNvSpPr>
                        <wps:spPr bwMode="auto">
                          <a:xfrm>
                            <a:off x="64477" y="1441938"/>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wps:txbx>
                        <wps:bodyPr rot="0" vert="horz" wrap="square" lIns="91440" tIns="45720" rIns="91440" bIns="45720" anchor="t" anchorCtr="0">
                          <a:noAutofit/>
                        </wps:bodyPr>
                      </wps:wsp>
                      <wps:wsp>
                        <wps:cNvPr id="440" name="Text Box 2"/>
                        <wps:cNvSpPr txBox="1">
                          <a:spLocks noChangeArrowheads="1"/>
                        </wps:cNvSpPr>
                        <wps:spPr bwMode="auto">
                          <a:xfrm>
                            <a:off x="2239108" y="1436077"/>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wps:txbx>
                        <wps:bodyPr rot="0" vert="horz" wrap="square" lIns="91440" tIns="45720" rIns="91440" bIns="45720" anchor="t" anchorCtr="0">
                          <a:noAutofit/>
                        </wps:bodyPr>
                      </wps:wsp>
                      <wps:wsp>
                        <wps:cNvPr id="441" name="Text Box 2"/>
                        <wps:cNvSpPr txBox="1">
                          <a:spLocks noChangeArrowheads="1"/>
                        </wps:cNvSpPr>
                        <wps:spPr bwMode="auto">
                          <a:xfrm>
                            <a:off x="4349262" y="1430215"/>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wps:txbx>
                        <wps:bodyPr rot="0" vert="horz" wrap="square" lIns="91440" tIns="45720" rIns="91440" bIns="45720" anchor="t" anchorCtr="0">
                          <a:noAutofit/>
                        </wps:bodyPr>
                      </wps:wsp>
                      <wps:wsp>
                        <wps:cNvPr id="442" name="Text Box 2"/>
                        <wps:cNvSpPr txBox="1">
                          <a:spLocks noChangeArrowheads="1"/>
                        </wps:cNvSpPr>
                        <wps:spPr bwMode="auto">
                          <a:xfrm>
                            <a:off x="4360985"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180</w:t>
                                </w:r>
                              </w:fldSimple>
                              <w:r>
                                <w:t xml:space="preserve"> - Thin Copper Case, Shadowgraph Footage</w:t>
                              </w:r>
                            </w:p>
                            <w:p w:rsidR="006D0F99" w:rsidRDefault="006D0F99"/>
                            <w:p w:rsidR="006D0F99" w:rsidRPr="006029CB" w:rsidRDefault="006D0F99" w:rsidP="00731DC0">
                              <w:pPr>
                                <w:pStyle w:val="Caption"/>
                                <w:rPr>
                                  <w:noProof/>
                                </w:rPr>
                              </w:pPr>
                            </w:p>
                            <w:p w:rsidR="006D0F99" w:rsidRDefault="006D0F99"/>
                            <w:p w:rsidR="006D0F99" w:rsidRPr="006029CB" w:rsidRDefault="006D0F99" w:rsidP="00731DC0">
                              <w:pPr>
                                <w:pStyle w:val="Caption"/>
                                <w:rPr>
                                  <w:noProof/>
                                </w:rPr>
                              </w:pPr>
                              <w:r>
                                <w:t xml:space="preserve">Figure </w:t>
                              </w:r>
                              <w:fldSimple w:instr=" SEQ Figure \* ARABIC ">
                                <w:r>
                                  <w:rPr>
                                    <w:noProof/>
                                  </w:rPr>
                                  <w:t>181</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p w:rsidR="006D0F99" w:rsidRDefault="006D0F99"/>
                            <w:p w:rsidR="006D0F99" w:rsidRPr="00851F34" w:rsidRDefault="006D0F99" w:rsidP="000F6D36">
                              <w:pPr>
                                <w:rPr>
                                  <w:b/>
                                  <w:color w:val="FF0000"/>
                                </w:rPr>
                              </w:pPr>
                              <w:r>
                                <w:t>Figure 38 - Thin Copper Case, Shadowgraph Footage</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180</w:t>
                                </w:r>
                              </w:fldSimple>
                              <w:r>
                                <w:t xml:space="preserve"> - Thin Copper Case, Shadowgraph Footage</w:t>
                              </w:r>
                            </w:p>
                            <w:p w:rsidR="006D0F99" w:rsidRDefault="006D0F99"/>
                            <w:p w:rsidR="006D0F99" w:rsidRPr="006029CB" w:rsidRDefault="006D0F99" w:rsidP="00731DC0">
                              <w:pPr>
                                <w:pStyle w:val="Caption"/>
                                <w:rPr>
                                  <w:noProof/>
                                </w:rPr>
                              </w:pPr>
                            </w:p>
                            <w:p w:rsidR="006D0F99" w:rsidRDefault="006D0F99"/>
                            <w:p w:rsidR="006D0F99" w:rsidRPr="006029CB" w:rsidRDefault="006D0F99" w:rsidP="00731DC0">
                              <w:pPr>
                                <w:pStyle w:val="Caption"/>
                                <w:rPr>
                                  <w:noProof/>
                                </w:rPr>
                              </w:pPr>
                              <w:r>
                                <w:t xml:space="preserve">Figure </w:t>
                              </w:r>
                              <w:fldSimple w:instr=" SEQ Figure \* ARABIC ">
                                <w:r>
                                  <w:rPr>
                                    <w:noProof/>
                                  </w:rPr>
                                  <w:t>181</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43" o:spid="_x0000_s1322" style="position:absolute;margin-left:-23pt;margin-top:55.95pt;width:507.5pt;height:248pt;z-index:251921408;mso-height-relative:margin" coordsize="64457,314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">
                <v:group id="Group 347" o:spid="_x0000_s1323" style="position:absolute;top:234;width:64457;height:31262" coordsize="64457,3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">
                  <v:group id="Group 339" o:spid="_x0000_s1324" style="position:absolute;width:64457;height:28704" coordsize="64457,28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">
                    <v:shape id="Picture 340" o:spid="_x0000_s1325" type="#_x0000_t75" style="position:absolute;width:21526;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">
                      <v:imagedata r:id="rId162" o:title=""/>
                      <v:path arrowok="t"/>
                    </v:shape>
                    <v:shape id="Picture 341" o:spid="_x0000_s1326" type="#_x0000_t75" style="position:absolute;left:21444;width:21603;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">
                      <v:imagedata r:id="rId163" o:title=""/>
                      <v:path arrowok="t"/>
                    </v:shape>
                    <v:shape id="Picture 342" o:spid="_x0000_s1327" type="#_x0000_t75" style="position:absolute;left:42944;width:21513;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">
                      <v:imagedata r:id="rId164" o:title=""/>
                      <v:path arrowok="t"/>
                    </v:shape>
                    <v:shape id="Picture 343" o:spid="_x0000_s1328" type="#_x0000_t75" style="position:absolute;top:14423;width:21526;height:14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">
                      <v:imagedata r:id="rId165" o:title=""/>
                      <v:path arrowok="t"/>
                    </v:shape>
                    <v:shape id="Picture 344" o:spid="_x0000_s1329" type="#_x0000_t75" style="position:absolute;left:21499;top:14423;width:21336;height:14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">
                      <v:imagedata r:id="rId166" o:title=""/>
                      <v:path arrowok="t"/>
                    </v:shape>
                    <v:shape id="Picture 345" o:spid="_x0000_s1330" type="#_x0000_t75" style="position:absolute;left:42835;top:14314;width:21622;height:14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">
                      <v:imagedata r:id="rId167" o:title=""/>
                      <v:path arrowok="t"/>
                    </v:shape>
                  </v:group>
                  <v:shape id="Text Box 346" o:spid="_x0000_s1331" type="#_x0000_t202" style="position:absolute;top:29242;width:64433;height:2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" stroked="f">
                    <v:textbox inset="0,0,0,0">
                      <w:txbxContent>
                        <w:p w:rsidR="006D0F99" w:rsidRPr="00B72B1B" w:rsidRDefault="006D0F99" w:rsidP="00731DC0">
                          <w:pPr>
                            <w:pStyle w:val="Caption"/>
                            <w:rPr>
                              <w:noProof/>
                            </w:rPr>
                          </w:pPr>
                          <w:bookmarkStart w:id="150" w:name="_Toc130891321"/>
                          <w:r>
                            <w:t>Figure 37 - Thick Steel Case, Shadowgraph Footage</w:t>
                          </w:r>
                          <w:bookmarkEnd w:id="150"/>
                        </w:p>
                      </w:txbxContent>
                    </v:textbox>
                  </v:shape>
                </v:group>
                <v:shape id="Text Box 2" o:spid="_x0000_s1332" type="#_x0000_t202" style="position:absolute;top:23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" filled="f" stroked="f">
                  <v:textbo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v:textbox>
                </v:shape>
                <v:shape id="Text Box 2" o:spid="_x0000_s1333" type="#_x0000_t202" style="position:absolute;left:22215;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" filled="f" stroked="f">
                  <v:textbo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v:textbox>
                </v:shape>
                <v:shape id="Text Box 2" o:spid="_x0000_s1334" type="#_x0000_t202" style="position:absolute;left:644;top:1441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" filled="f" stroked="f">
                  <v:textbo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v:textbox>
                </v:shape>
                <v:shape id="Text Box 2" o:spid="_x0000_s1335" type="#_x0000_t202" style="position:absolute;left:22391;top:14360;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" filled="f" stroked="f">
                  <v:textbo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v:textbox>
                </v:shape>
                <v:shape id="Text Box 2" o:spid="_x0000_s1336" type="#_x0000_t202" style="position:absolute;left:43492;top:14302;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" filled="f" stroked="f">
                  <v:textbo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v:textbox>
                </v:shape>
                <v:shape id="Text Box 2" o:spid="_x0000_s1337" type="#_x0000_t202" style="position:absolute;left:43609;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" filled="f" stroked="f">
                  <v:textbo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180</w:t>
                          </w:r>
                        </w:fldSimple>
                        <w:r>
                          <w:t xml:space="preserve"> - Thin Copper Case, Shadowgraph Footage</w:t>
                        </w:r>
                      </w:p>
                      <w:p w:rsidR="006D0F99" w:rsidRDefault="006D0F99"/>
                      <w:p w:rsidR="006D0F99" w:rsidRPr="006029CB" w:rsidRDefault="006D0F99" w:rsidP="00731DC0">
                        <w:pPr>
                          <w:pStyle w:val="Caption"/>
                          <w:rPr>
                            <w:noProof/>
                          </w:rPr>
                        </w:pPr>
                      </w:p>
                      <w:p w:rsidR="006D0F99" w:rsidRDefault="006D0F99"/>
                      <w:p w:rsidR="006D0F99" w:rsidRPr="006029CB" w:rsidRDefault="006D0F99" w:rsidP="00731DC0">
                        <w:pPr>
                          <w:pStyle w:val="Caption"/>
                          <w:rPr>
                            <w:noProof/>
                          </w:rPr>
                        </w:pPr>
                        <w:r>
                          <w:t xml:space="preserve">Figure </w:t>
                        </w:r>
                        <w:fldSimple w:instr=" SEQ Figure \* ARABIC ">
                          <w:r>
                            <w:rPr>
                              <w:noProof/>
                            </w:rPr>
                            <w:t>181</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p w:rsidR="006D0F99" w:rsidRDefault="006D0F99"/>
                      <w:p w:rsidR="006D0F99" w:rsidRPr="00851F34" w:rsidRDefault="006D0F99" w:rsidP="000F6D36">
                        <w:pPr>
                          <w:rPr>
                            <w:b/>
                            <w:color w:val="FF0000"/>
                          </w:rPr>
                        </w:pPr>
                        <w:r>
                          <w:t>Figure 38 - Thin Copper Case, Shadowgraph Footage</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180</w:t>
                          </w:r>
                        </w:fldSimple>
                        <w:r>
                          <w:t xml:space="preserve"> - Thin Copper Case, Shadowgraph Footage</w:t>
                        </w:r>
                      </w:p>
                      <w:p w:rsidR="006D0F99" w:rsidRDefault="006D0F99"/>
                      <w:p w:rsidR="006D0F99" w:rsidRPr="006029CB" w:rsidRDefault="006D0F99" w:rsidP="00731DC0">
                        <w:pPr>
                          <w:pStyle w:val="Caption"/>
                          <w:rPr>
                            <w:noProof/>
                          </w:rPr>
                        </w:pPr>
                      </w:p>
                      <w:p w:rsidR="006D0F99" w:rsidRDefault="006D0F99"/>
                      <w:p w:rsidR="006D0F99" w:rsidRPr="006029CB" w:rsidRDefault="006D0F99" w:rsidP="00731DC0">
                        <w:pPr>
                          <w:pStyle w:val="Caption"/>
                          <w:rPr>
                            <w:noProof/>
                          </w:rPr>
                        </w:pPr>
                        <w:r>
                          <w:t xml:space="preserve">Figure </w:t>
                        </w:r>
                        <w:fldSimple w:instr=" SEQ Figure \* ARABIC ">
                          <w:r>
                            <w:rPr>
                              <w:noProof/>
                            </w:rPr>
                            <w:t>181</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177</w:t>
                          </w:r>
                        </w:fldSimple>
                        <w:r>
                          <w:t xml:space="preserve"> - Thin Copper Case, Shadowgraph Footage</w:t>
                        </w:r>
                        <w:r>
                          <w:rPr>
                            <w:b/>
                            <w:color w:val="FF0000"/>
                          </w:rPr>
                          <w:t>3</w:t>
                        </w:r>
                      </w:p>
                      <w:p w:rsidR="006D0F99" w:rsidRDefault="006D0F99"/>
                      <w:p w:rsidR="006D0F99" w:rsidRPr="006029CB" w:rsidRDefault="006D0F99" w:rsidP="00731DC0">
                        <w:pPr>
                          <w:pStyle w:val="Caption"/>
                          <w:rPr>
                            <w:noProof/>
                          </w:rPr>
                        </w:pPr>
                        <w:r>
                          <w:t xml:space="preserve">Figure </w:t>
                        </w:r>
                        <w:fldSimple w:instr=" SEQ Figure \* ARABIC ">
                          <w:r>
                            <w:rPr>
                              <w:noProof/>
                            </w:rPr>
                            <w:t>178</w:t>
                          </w:r>
                        </w:fldSimple>
                        <w:r>
                          <w:t xml:space="preserve"> - Thin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179</w:t>
                          </w:r>
                        </w:fldSimple>
                        <w:r>
                          <w:t xml:space="preserve"> - Thin Copper Case, Shadowgraph Footage</w:t>
                        </w:r>
                        <w:r>
                          <w:rPr>
                            <w:b/>
                            <w:color w:val="FF0000"/>
                          </w:rPr>
                          <w:t>3</w:t>
                        </w:r>
                      </w:p>
                    </w:txbxContent>
                  </v:textbox>
                </v:shape>
                <w10:wrap type="square"/>
              </v:group>
            </w:pict>
          </mc:Fallback>
        </mc:AlternateContent>
      </w:r>
      <w:r w:rsidR="009374BC">
        <w:rPr>
          <w:rFonts w:eastAsiaTheme="minorEastAsia"/>
          <w:sz w:val="20"/>
        </w:rPr>
        <w:t>S</w:t>
      </w:r>
      <w:r w:rsidR="00E6416F">
        <w:rPr>
          <w:rFonts w:eastAsiaTheme="minorEastAsia"/>
          <w:sz w:val="20"/>
        </w:rPr>
        <w:t xml:space="preserve">hot 8, </w:t>
      </w:r>
      <w:r w:rsidR="00731DC0">
        <w:rPr>
          <w:rFonts w:eastAsiaTheme="minorEastAsia"/>
          <w:sz w:val="20"/>
        </w:rPr>
        <w:t>Thick Steel Case;</w:t>
      </w:r>
    </w:p>
    <w:p w:rsidR="008E18A7" w:rsidRDefault="008E18A7" w:rsidP="00064B35">
      <w:pPr>
        <w:rPr>
          <w:rFonts w:eastAsiaTheme="minorEastAsia"/>
          <w:sz w:val="20"/>
        </w:rPr>
      </w:pPr>
    </w:p>
    <w:tbl>
      <w:tblPr>
        <w:tblW w:w="3979" w:type="dxa"/>
        <w:tblInd w:w="2588" w:type="dxa"/>
        <w:tblLook w:val="04A0" w:firstRow="1" w:lastRow="0" w:firstColumn="1" w:lastColumn="0" w:noHBand="0" w:noVBand="1"/>
      </w:tblPr>
      <w:tblGrid>
        <w:gridCol w:w="982"/>
        <w:gridCol w:w="1231"/>
        <w:gridCol w:w="1766"/>
      </w:tblGrid>
      <w:tr w:rsidR="00731DC0" w:rsidRPr="00731DC0" w:rsidTr="00DC7193">
        <w:trPr>
          <w:trHeight w:val="260"/>
        </w:trPr>
        <w:tc>
          <w:tcPr>
            <w:tcW w:w="39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lastRenderedPageBreak/>
              <w:t>Shadowgraph Results - Thick Steel</w:t>
            </w:r>
          </w:p>
        </w:tc>
      </w:tr>
      <w:tr w:rsidR="00731DC0" w:rsidRPr="00731DC0" w:rsidTr="00DC7193">
        <w:trPr>
          <w:trHeight w:val="260"/>
        </w:trPr>
        <w:tc>
          <w:tcPr>
            <w:tcW w:w="98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8</w:t>
            </w: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6</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1422.8971</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7</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1285.0469</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8</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1520.9765</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9</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1298.5564</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10</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1356.8744</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Average</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1376.87026</w:t>
            </w:r>
            <w:r w:rsidR="00DC7193" w:rsidRPr="00DC7193">
              <w:rPr>
                <w:i/>
              </w:rPr>
              <w:t xml:space="preserve"> ms</w:t>
            </w:r>
            <w:r w:rsidR="00DC7193" w:rsidRPr="00DC7193">
              <w:rPr>
                <w:i/>
                <w:vertAlign w:val="superscript"/>
              </w:rPr>
              <w:t>-1</w:t>
            </w:r>
          </w:p>
        </w:tc>
      </w:tr>
    </w:tbl>
    <w:p w:rsidR="009374BC" w:rsidRDefault="00F0259C" w:rsidP="009374BC">
      <w:pPr>
        <w:pStyle w:val="Caption"/>
        <w:ind w:left="2160" w:firstLine="720"/>
        <w:rPr>
          <w:rFonts w:eastAsiaTheme="minorEastAsia"/>
          <w:sz w:val="20"/>
        </w:rPr>
      </w:pPr>
      <w:bookmarkStart w:id="151" w:name="_Toc131004481"/>
      <w:r>
        <w:t xml:space="preserve">Table </w:t>
      </w:r>
      <w:fldSimple w:instr=" SEQ Table \* ARABIC ">
        <w:r w:rsidR="00452848">
          <w:rPr>
            <w:noProof/>
          </w:rPr>
          <w:t>14</w:t>
        </w:r>
      </w:fldSimple>
      <w:r>
        <w:t xml:space="preserve"> - Shadowgraph Results</w:t>
      </w:r>
      <w:bookmarkEnd w:id="151"/>
    </w:p>
    <w:p w:rsidR="00991A20" w:rsidRDefault="000F6D36"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34720" behindDoc="0" locked="0" layoutInCell="1" allowOverlap="1">
                <wp:simplePos x="0" y="0"/>
                <wp:positionH relativeFrom="column">
                  <wp:posOffset>-266700</wp:posOffset>
                </wp:positionH>
                <wp:positionV relativeFrom="paragraph">
                  <wp:posOffset>262890</wp:posOffset>
                </wp:positionV>
                <wp:extent cx="6497955" cy="3288665"/>
                <wp:effectExtent l="0" t="0" r="0" b="6985"/>
                <wp:wrapSquare wrapText="bothSides"/>
                <wp:docPr id="450" name="Group 450"/>
                <wp:cNvGraphicFramePr/>
                <a:graphic xmlns:a="http://schemas.openxmlformats.org/drawingml/2006/main">
                  <a:graphicData uri="http://schemas.microsoft.com/office/word/2010/wordprocessingGroup">
                    <wpg:wgp>
                      <wpg:cNvGrpSpPr/>
                      <wpg:grpSpPr>
                        <a:xfrm>
                          <a:off x="0" y="0"/>
                          <a:ext cx="6497955" cy="3288665"/>
                          <a:chOff x="0" y="0"/>
                          <a:chExt cx="6498227" cy="3238500"/>
                        </a:xfrm>
                      </wpg:grpSpPr>
                      <wpg:grpSp>
                        <wpg:cNvPr id="357" name="Group 357"/>
                        <wpg:cNvGrpSpPr/>
                        <wpg:grpSpPr>
                          <a:xfrm>
                            <a:off x="0" y="29308"/>
                            <a:ext cx="6498227" cy="3209192"/>
                            <a:chOff x="0" y="0"/>
                            <a:chExt cx="6498227" cy="3209192"/>
                          </a:xfrm>
                        </wpg:grpSpPr>
                        <wpg:grpSp>
                          <wpg:cNvPr id="403" name="Group 349"/>
                          <wpg:cNvGrpSpPr/>
                          <wpg:grpSpPr>
                            <a:xfrm>
                              <a:off x="0" y="0"/>
                              <a:ext cx="6498227" cy="2891971"/>
                              <a:chOff x="0" y="0"/>
                              <a:chExt cx="6498227" cy="2891971"/>
                            </a:xfrm>
                          </wpg:grpSpPr>
                          <pic:pic xmlns:pic="http://schemas.openxmlformats.org/drawingml/2006/picture">
                            <pic:nvPicPr>
                              <pic:cNvPr id="404" name="Picture 350"/>
                              <pic:cNvPicPr>
                                <a:picLocks noChangeAspect="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2176780" cy="1449070"/>
                              </a:xfrm>
                              <a:prstGeom prst="rect">
                                <a:avLst/>
                              </a:prstGeom>
                              <a:noFill/>
                              <a:ln>
                                <a:noFill/>
                              </a:ln>
                            </pic:spPr>
                          </pic:pic>
                          <pic:pic xmlns:pic="http://schemas.openxmlformats.org/drawingml/2006/picture">
                            <pic:nvPicPr>
                              <pic:cNvPr id="405" name="Picture 351"/>
                              <pic:cNvPicPr>
                                <a:picLocks noChangeAspect="1"/>
                              </pic:cNvPicPr>
                            </pic:nvPicPr>
                            <pic:blipFill>
                              <a:blip r:embed="rId169" cstate="print">
                                <a:extLst>
                                  <a:ext uri="{28A0092B-C50C-407E-A947-70E740481C1C}">
                                    <a14:useLocalDpi xmlns:a14="http://schemas.microsoft.com/office/drawing/2010/main" val="0"/>
                                  </a:ext>
                                </a:extLst>
                              </a:blip>
                              <a:srcRect/>
                              <a:stretch>
                                <a:fillRect/>
                              </a:stretch>
                            </pic:blipFill>
                            <pic:spPr bwMode="auto">
                              <a:xfrm>
                                <a:off x="2177143" y="0"/>
                                <a:ext cx="2160270" cy="1447165"/>
                              </a:xfrm>
                              <a:prstGeom prst="rect">
                                <a:avLst/>
                              </a:prstGeom>
                              <a:noFill/>
                              <a:ln>
                                <a:noFill/>
                              </a:ln>
                            </pic:spPr>
                          </pic:pic>
                          <pic:pic xmlns:pic="http://schemas.openxmlformats.org/drawingml/2006/picture">
                            <pic:nvPicPr>
                              <pic:cNvPr id="352" name="Picture 352"/>
                              <pic:cNvPicPr>
                                <a:picLocks noChangeAspect="1"/>
                              </pic:cNvPicPr>
                            </pic:nvPicPr>
                            <pic:blipFill>
                              <a:blip r:embed="rId170" cstate="print">
                                <a:extLst>
                                  <a:ext uri="{28A0092B-C50C-407E-A947-70E740481C1C}">
                                    <a14:useLocalDpi xmlns:a14="http://schemas.microsoft.com/office/drawing/2010/main" val="0"/>
                                  </a:ext>
                                </a:extLst>
                              </a:blip>
                              <a:srcRect/>
                              <a:stretch>
                                <a:fillRect/>
                              </a:stretch>
                            </pic:blipFill>
                            <pic:spPr bwMode="auto">
                              <a:xfrm>
                                <a:off x="4337957" y="0"/>
                                <a:ext cx="2160270" cy="1445260"/>
                              </a:xfrm>
                              <a:prstGeom prst="rect">
                                <a:avLst/>
                              </a:prstGeom>
                              <a:noFill/>
                              <a:ln>
                                <a:noFill/>
                              </a:ln>
                            </pic:spPr>
                          </pic:pic>
                          <pic:pic xmlns:pic="http://schemas.openxmlformats.org/drawingml/2006/picture">
                            <pic:nvPicPr>
                              <pic:cNvPr id="353" name="Picture 353"/>
                              <pic:cNvPicPr>
                                <a:picLocks noChangeAspect="1"/>
                              </pic:cNvPicPr>
                            </pic:nvPicPr>
                            <pic:blipFill>
                              <a:blip r:embed="rId171" cstate="print">
                                <a:extLst>
                                  <a:ext uri="{28A0092B-C50C-407E-A947-70E740481C1C}">
                                    <a14:useLocalDpi xmlns:a14="http://schemas.microsoft.com/office/drawing/2010/main" val="0"/>
                                  </a:ext>
                                </a:extLst>
                              </a:blip>
                              <a:srcRect/>
                              <a:stretch>
                                <a:fillRect/>
                              </a:stretch>
                            </pic:blipFill>
                            <pic:spPr bwMode="auto">
                              <a:xfrm>
                                <a:off x="0" y="1431471"/>
                                <a:ext cx="2165985" cy="1460500"/>
                              </a:xfrm>
                              <a:prstGeom prst="rect">
                                <a:avLst/>
                              </a:prstGeom>
                              <a:noFill/>
                              <a:ln>
                                <a:noFill/>
                              </a:ln>
                            </pic:spPr>
                          </pic:pic>
                          <pic:pic xmlns:pic="http://schemas.openxmlformats.org/drawingml/2006/picture">
                            <pic:nvPicPr>
                              <pic:cNvPr id="354" name="Picture 354"/>
                              <pic:cNvPicPr>
                                <a:picLocks noChangeAspect="1"/>
                              </pic:cNvPicPr>
                            </pic:nvPicPr>
                            <pic:blipFill>
                              <a:blip r:embed="rId172" cstate="print">
                                <a:extLst>
                                  <a:ext uri="{28A0092B-C50C-407E-A947-70E740481C1C}">
                                    <a14:useLocalDpi xmlns:a14="http://schemas.microsoft.com/office/drawing/2010/main" val="0"/>
                                  </a:ext>
                                </a:extLst>
                              </a:blip>
                              <a:srcRect/>
                              <a:stretch>
                                <a:fillRect/>
                              </a:stretch>
                            </pic:blipFill>
                            <pic:spPr bwMode="auto">
                              <a:xfrm>
                                <a:off x="2155372" y="1442357"/>
                                <a:ext cx="2165985" cy="1445260"/>
                              </a:xfrm>
                              <a:prstGeom prst="rect">
                                <a:avLst/>
                              </a:prstGeom>
                              <a:noFill/>
                              <a:ln>
                                <a:noFill/>
                              </a:ln>
                            </pic:spPr>
                          </pic:pic>
                          <pic:pic xmlns:pic="http://schemas.openxmlformats.org/drawingml/2006/picture">
                            <pic:nvPicPr>
                              <pic:cNvPr id="355" name="Picture 355"/>
                              <pic:cNvPicPr>
                                <a:picLocks noChangeAspect="1"/>
                              </pic:cNvPicPr>
                            </pic:nvPicPr>
                            <pic:blipFill>
                              <a:blip r:embed="rId173" cstate="print">
                                <a:extLst>
                                  <a:ext uri="{28A0092B-C50C-407E-A947-70E740481C1C}">
                                    <a14:useLocalDpi xmlns:a14="http://schemas.microsoft.com/office/drawing/2010/main" val="0"/>
                                  </a:ext>
                                </a:extLst>
                              </a:blip>
                              <a:srcRect/>
                              <a:stretch>
                                <a:fillRect/>
                              </a:stretch>
                            </pic:blipFill>
                            <pic:spPr bwMode="auto">
                              <a:xfrm>
                                <a:off x="4321629" y="1436914"/>
                                <a:ext cx="2176145" cy="1452880"/>
                              </a:xfrm>
                              <a:prstGeom prst="rect">
                                <a:avLst/>
                              </a:prstGeom>
                              <a:noFill/>
                              <a:ln>
                                <a:noFill/>
                              </a:ln>
                            </pic:spPr>
                          </pic:pic>
                        </wpg:grpSp>
                        <wps:wsp>
                          <wps:cNvPr id="356" name="Text Box 356"/>
                          <wps:cNvSpPr txBox="1"/>
                          <wps:spPr>
                            <a:xfrm>
                              <a:off x="0" y="2948209"/>
                              <a:ext cx="6497955" cy="260983"/>
                            </a:xfrm>
                            <a:prstGeom prst="rect">
                              <a:avLst/>
                            </a:prstGeom>
                            <a:solidFill>
                              <a:prstClr val="white"/>
                            </a:solidFill>
                            <a:ln>
                              <a:noFill/>
                            </a:ln>
                          </wps:spPr>
                          <wps:txbx>
                            <w:txbxContent>
                              <w:p w:rsidR="006D0F99" w:rsidRPr="006029CB" w:rsidRDefault="006D0F99" w:rsidP="00731DC0">
                                <w:pPr>
                                  <w:pStyle w:val="Caption"/>
                                  <w:rPr>
                                    <w:noProof/>
                                  </w:rPr>
                                </w:pPr>
                                <w:bookmarkStart w:id="152" w:name="_Toc130891322"/>
                                <w:r>
                                  <w:t>Figure 38 - Thin Copper Case, Shadowgraph Footage</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44" name="Text Box 2"/>
                        <wps:cNvSpPr txBox="1">
                          <a:spLocks noChangeArrowheads="1"/>
                        </wps:cNvSpPr>
                        <wps:spPr bwMode="auto">
                          <a:xfrm>
                            <a:off x="0" y="29308"/>
                            <a:ext cx="287020" cy="298450"/>
                          </a:xfrm>
                          <a:prstGeom prst="rect">
                            <a:avLst/>
                          </a:prstGeom>
                          <a:noFill/>
                          <a:ln w="9525">
                            <a:noFill/>
                            <a:miter lim="800000"/>
                            <a:headEnd/>
                            <a:tailEnd/>
                          </a:ln>
                        </wps:spPr>
                        <wps:txb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45" name="Text Box 2"/>
                        <wps:cNvSpPr txBox="1">
                          <a:spLocks noChangeArrowheads="1"/>
                        </wps:cNvSpPr>
                        <wps:spPr bwMode="auto">
                          <a:xfrm>
                            <a:off x="64477" y="1441939"/>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wps:txbx>
                        <wps:bodyPr rot="0" vert="horz" wrap="square" lIns="91440" tIns="45720" rIns="91440" bIns="45720" anchor="t" anchorCtr="0">
                          <a:noAutofit/>
                        </wps:bodyPr>
                      </wps:wsp>
                      <wps:wsp>
                        <wps:cNvPr id="446" name="Text Box 2"/>
                        <wps:cNvSpPr txBox="1">
                          <a:spLocks noChangeArrowheads="1"/>
                        </wps:cNvSpPr>
                        <wps:spPr bwMode="auto">
                          <a:xfrm>
                            <a:off x="2239108" y="11723"/>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wps:txbx>
                        <wps:bodyPr rot="0" vert="horz" wrap="square" lIns="91440" tIns="45720" rIns="91440" bIns="45720" anchor="t" anchorCtr="0">
                          <a:noAutofit/>
                        </wps:bodyPr>
                      </wps:wsp>
                      <wps:wsp>
                        <wps:cNvPr id="447" name="Text Box 2"/>
                        <wps:cNvSpPr txBox="1">
                          <a:spLocks noChangeArrowheads="1"/>
                        </wps:cNvSpPr>
                        <wps:spPr bwMode="auto">
                          <a:xfrm>
                            <a:off x="4396154"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txbxContent>
                        </wps:txbx>
                        <wps:bodyPr rot="0" vert="horz" wrap="square" lIns="91440" tIns="45720" rIns="91440" bIns="45720" anchor="t" anchorCtr="0">
                          <a:noAutofit/>
                        </wps:bodyPr>
                      </wps:wsp>
                      <wps:wsp>
                        <wps:cNvPr id="448" name="Text Box 2"/>
                        <wps:cNvSpPr txBox="1">
                          <a:spLocks noChangeArrowheads="1"/>
                        </wps:cNvSpPr>
                        <wps:spPr bwMode="auto">
                          <a:xfrm>
                            <a:off x="2227385" y="1436077"/>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wps:txbx>
                        <wps:bodyPr rot="0" vert="horz" wrap="square" lIns="91440" tIns="45720" rIns="91440" bIns="45720" anchor="t" anchorCtr="0">
                          <a:noAutofit/>
                        </wps:bodyPr>
                      </wps:wsp>
                      <wps:wsp>
                        <wps:cNvPr id="449" name="Text Box 2"/>
                        <wps:cNvSpPr txBox="1">
                          <a:spLocks noChangeArrowheads="1"/>
                        </wps:cNvSpPr>
                        <wps:spPr bwMode="auto">
                          <a:xfrm>
                            <a:off x="4372708" y="1424354"/>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50" o:spid="_x0000_s1338" style="position:absolute;margin-left:-21pt;margin-top:20.7pt;width:511.65pt;height:258.95pt;z-index:251934720;mso-height-relative:margin" coordsize="64982,323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">
                <v:group id="Group 357" o:spid="_x0000_s1339" style="position:absolute;top:293;width:64982;height:32092" coordsize="64982,32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">
                  <v:group id="Group 349" o:spid="_x0000_s1340" style="position:absolute;width:64982;height:28919" coordsize="64982,28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">
                    <v:shape id="Picture 350" o:spid="_x0000_s1341" type="#_x0000_t75" style="position:absolute;width:21767;height:14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">
                      <v:imagedata r:id="rId174" o:title=""/>
                      <v:path arrowok="t"/>
                    </v:shape>
                    <v:shape id="Picture 351" o:spid="_x0000_s1342" type="#_x0000_t75" style="position:absolute;left:21771;width:21603;height:14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">
                      <v:imagedata r:id="rId175" o:title=""/>
                      <v:path arrowok="t"/>
                    </v:shape>
                    <v:shape id="Picture 352" o:spid="_x0000_s1343" type="#_x0000_t75" style="position:absolute;left:43379;width:21603;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">
                      <v:imagedata r:id="rId176" o:title=""/>
                      <v:path arrowok="t"/>
                    </v:shape>
                    <v:shape id="Picture 353" o:spid="_x0000_s1344" type="#_x0000_t75" style="position:absolute;top:14314;width:21659;height:14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">
                      <v:imagedata r:id="rId177" o:title=""/>
                      <v:path arrowok="t"/>
                    </v:shape>
                    <v:shape id="Picture 354" o:spid="_x0000_s1345" type="#_x0000_t75" style="position:absolute;left:21553;top:14423;width:21660;height:14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">
                      <v:imagedata r:id="rId178" o:title=""/>
                      <v:path arrowok="t"/>
                    </v:shape>
                    <v:shape id="Picture 355" o:spid="_x0000_s1346" type="#_x0000_t75" style="position:absolute;left:43216;top:14369;width:21761;height:14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">
                      <v:imagedata r:id="rId179" o:title=""/>
                      <v:path arrowok="t"/>
                    </v:shape>
                  </v:group>
                  <v:shape id="Text Box 356" o:spid="_x0000_s1347" type="#_x0000_t202" style="position:absolute;top:29482;width:64979;height:26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" stroked="f">
                    <v:textbox inset="0,0,0,0">
                      <w:txbxContent>
                        <w:p w:rsidR="006D0F99" w:rsidRPr="006029CB" w:rsidRDefault="006D0F99" w:rsidP="00731DC0">
                          <w:pPr>
                            <w:pStyle w:val="Caption"/>
                            <w:rPr>
                              <w:noProof/>
                            </w:rPr>
                          </w:pPr>
                          <w:bookmarkStart w:id="153" w:name="_Toc130891322"/>
                          <w:r>
                            <w:t>Figure 38 - Thin Copper Case, Shadowgraph Footage</w:t>
                          </w:r>
                          <w:bookmarkEnd w:id="153"/>
                        </w:p>
                      </w:txbxContent>
                    </v:textbox>
                  </v:shape>
                </v:group>
                <v:shape id="Text Box 2" o:spid="_x0000_s1348" type="#_x0000_t202" style="position:absolute;top:293;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" filled="f" stroked="f">
                  <v:textbo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v:textbox>
                </v:shape>
                <v:shape id="Text Box 2" o:spid="_x0000_s1349" type="#_x0000_t202" style="position:absolute;left:644;top:1441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" filled="f" stroked="f">
                  <v:textbo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v:textbox>
                </v:shape>
                <v:shape id="Text Box 2" o:spid="_x0000_s1350" type="#_x0000_t202" style="position:absolute;left:22391;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" filled="f" stroked="f">
                  <v:textbo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v:textbox>
                </v:shape>
                <v:shape id="Text Box 2" o:spid="_x0000_s1351" type="#_x0000_t202" style="position:absolute;left:43961;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" filled="f" stroked="f">
                  <v:textbo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rPr>
                            <w:b/>
                            <w:color w:val="FF0000"/>
                          </w:rPr>
                          <w:t>3</w:t>
                        </w:r>
                      </w:p>
                    </w:txbxContent>
                  </v:textbox>
                </v:shape>
                <v:shape id="Text Box 2" o:spid="_x0000_s1352" type="#_x0000_t202" style="position:absolute;left:22273;top:14360;width:2871;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" filled="f" stroked="f">
                  <v:textbo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v:textbox>
                </v:shape>
                <v:shape id="Text Box 2" o:spid="_x0000_s1353" type="#_x0000_t202" style="position:absolute;left:43727;top:1424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" filled="f" stroked="f">
                  <v:textbo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v:textbox>
                </v:shape>
                <w10:wrap type="square"/>
              </v:group>
            </w:pict>
          </mc:Fallback>
        </mc:AlternateContent>
      </w:r>
      <w:r w:rsidR="00731DC0">
        <w:rPr>
          <w:rFonts w:eastAsiaTheme="minorEastAsia"/>
          <w:sz w:val="20"/>
        </w:rPr>
        <w:t>Shot 9, Thin Copper Case;</w:t>
      </w:r>
    </w:p>
    <w:tbl>
      <w:tblPr>
        <w:tblW w:w="3840" w:type="dxa"/>
        <w:tblInd w:w="2588" w:type="dxa"/>
        <w:tblLook w:val="04A0" w:firstRow="1" w:lastRow="0" w:firstColumn="1" w:lastColumn="0" w:noHBand="0" w:noVBand="1"/>
      </w:tblPr>
      <w:tblGrid>
        <w:gridCol w:w="946"/>
        <w:gridCol w:w="1194"/>
        <w:gridCol w:w="1700"/>
      </w:tblGrid>
      <w:tr w:rsidR="00731DC0" w:rsidRPr="00731DC0" w:rsidTr="00731DC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Shadowgraph Results - Thin Copper</w:t>
            </w:r>
          </w:p>
        </w:tc>
      </w:tr>
      <w:tr w:rsidR="00731DC0" w:rsidRPr="00731DC0" w:rsidTr="00731DC0">
        <w:trPr>
          <w:trHeight w:val="288"/>
        </w:trPr>
        <w:tc>
          <w:tcPr>
            <w:tcW w:w="94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9</w:t>
            </w: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11</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1436.3593</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12</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1385.444</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1726.1639</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14</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1456.2516</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1522.6502</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Average</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1505.3738</w:t>
            </w:r>
            <w:r w:rsidR="00DC7193" w:rsidRPr="00DC7193">
              <w:rPr>
                <w:i/>
              </w:rPr>
              <w:t xml:space="preserve"> ms</w:t>
            </w:r>
            <w:r w:rsidR="00DC7193" w:rsidRPr="00DC7193">
              <w:rPr>
                <w:i/>
                <w:vertAlign w:val="superscript"/>
              </w:rPr>
              <w:t>-1</w:t>
            </w:r>
          </w:p>
        </w:tc>
      </w:tr>
    </w:tbl>
    <w:p w:rsidR="005C09FA" w:rsidRPr="005C09FA" w:rsidRDefault="00F0259C" w:rsidP="005C09FA">
      <w:pPr>
        <w:pStyle w:val="Caption"/>
        <w:ind w:left="2160" w:firstLine="720"/>
      </w:pPr>
      <w:bookmarkStart w:id="154" w:name="_Toc131004482"/>
      <w:r>
        <w:t xml:space="preserve">Table </w:t>
      </w:r>
      <w:fldSimple w:instr=" SEQ Table \* ARABIC ">
        <w:r w:rsidR="00452848">
          <w:rPr>
            <w:noProof/>
          </w:rPr>
          <w:t>15</w:t>
        </w:r>
      </w:fldSimple>
      <w:r>
        <w:t xml:space="preserve"> - Shadowgraph Results</w:t>
      </w:r>
      <w:bookmarkEnd w:id="154"/>
    </w:p>
    <w:p w:rsidR="008E18A7" w:rsidRDefault="008E18A7" w:rsidP="00064B35">
      <w:pPr>
        <w:rPr>
          <w:rFonts w:eastAsiaTheme="minorEastAsia"/>
          <w:sz w:val="20"/>
        </w:rPr>
      </w:pPr>
      <w:r>
        <w:rPr>
          <w:rFonts w:eastAsiaTheme="minorEastAsia"/>
          <w:sz w:val="20"/>
        </w:rPr>
        <w:t>Shot 10, Thick Copper Case;</w:t>
      </w:r>
    </w:p>
    <w:p w:rsidR="00731DC0" w:rsidRDefault="000F6D36"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41888" behindDoc="0" locked="0" layoutInCell="1" allowOverlap="1">
                <wp:simplePos x="0" y="0"/>
                <wp:positionH relativeFrom="column">
                  <wp:posOffset>-363415</wp:posOffset>
                </wp:positionH>
                <wp:positionV relativeFrom="paragraph">
                  <wp:posOffset>186055</wp:posOffset>
                </wp:positionV>
                <wp:extent cx="6529433" cy="1463822"/>
                <wp:effectExtent l="0" t="0" r="5080" b="3175"/>
                <wp:wrapSquare wrapText="bothSides"/>
                <wp:docPr id="454" name="Group 454"/>
                <wp:cNvGraphicFramePr/>
                <a:graphic xmlns:a="http://schemas.openxmlformats.org/drawingml/2006/main">
                  <a:graphicData uri="http://schemas.microsoft.com/office/word/2010/wordprocessingGroup">
                    <wpg:wgp>
                      <wpg:cNvGrpSpPr/>
                      <wpg:grpSpPr>
                        <a:xfrm>
                          <a:off x="0" y="0"/>
                          <a:ext cx="6529433" cy="1463822"/>
                          <a:chOff x="0" y="0"/>
                          <a:chExt cx="6529433" cy="1463822"/>
                        </a:xfrm>
                      </wpg:grpSpPr>
                      <wpg:grpSp>
                        <wpg:cNvPr id="358" name="Group 358"/>
                        <wpg:cNvGrpSpPr/>
                        <wpg:grpSpPr>
                          <a:xfrm>
                            <a:off x="0" y="5862"/>
                            <a:ext cx="6529433" cy="1457960"/>
                            <a:chOff x="0" y="0"/>
                            <a:chExt cx="6529433" cy="1457960"/>
                          </a:xfrm>
                        </wpg:grpSpPr>
                        <pic:pic xmlns:pic="http://schemas.openxmlformats.org/drawingml/2006/picture">
                          <pic:nvPicPr>
                            <pic:cNvPr id="359" name="Picture 359"/>
                            <pic:cNvPicPr>
                              <a:picLocks noChangeAspect="1"/>
                            </pic:cNvPicPr>
                          </pic:nvPicPr>
                          <pic:blipFill>
                            <a:blip r:embed="rId180" cstate="print">
                              <a:extLst>
                                <a:ext uri="{28A0092B-C50C-407E-A947-70E740481C1C}">
                                  <a14:useLocalDpi xmlns:a14="http://schemas.microsoft.com/office/drawing/2010/main" val="0"/>
                                </a:ext>
                              </a:extLst>
                            </a:blip>
                            <a:srcRect/>
                            <a:stretch>
                              <a:fillRect/>
                            </a:stretch>
                          </pic:blipFill>
                          <pic:spPr bwMode="auto">
                            <a:xfrm>
                              <a:off x="0" y="0"/>
                              <a:ext cx="2174875" cy="1457960"/>
                            </a:xfrm>
                            <a:prstGeom prst="rect">
                              <a:avLst/>
                            </a:prstGeom>
                            <a:noFill/>
                            <a:ln>
                              <a:noFill/>
                            </a:ln>
                          </pic:spPr>
                        </pic:pic>
                        <pic:pic xmlns:pic="http://schemas.openxmlformats.org/drawingml/2006/picture">
                          <pic:nvPicPr>
                            <pic:cNvPr id="360" name="Picture 360"/>
                            <pic:cNvPicPr>
                              <a:picLocks noChangeAspect="1"/>
                            </pic:cNvPicPr>
                          </pic:nvPicPr>
                          <pic:blipFill>
                            <a:blip r:embed="rId181" cstate="print">
                              <a:extLst>
                                <a:ext uri="{28A0092B-C50C-407E-A947-70E740481C1C}">
                                  <a14:useLocalDpi xmlns:a14="http://schemas.microsoft.com/office/drawing/2010/main" val="0"/>
                                </a:ext>
                              </a:extLst>
                            </a:blip>
                            <a:srcRect/>
                            <a:stretch>
                              <a:fillRect/>
                            </a:stretch>
                          </pic:blipFill>
                          <pic:spPr bwMode="auto">
                            <a:xfrm>
                              <a:off x="2171700" y="0"/>
                              <a:ext cx="2176780" cy="1457325"/>
                            </a:xfrm>
                            <a:prstGeom prst="rect">
                              <a:avLst/>
                            </a:prstGeom>
                            <a:noFill/>
                            <a:ln>
                              <a:noFill/>
                            </a:ln>
                          </pic:spPr>
                        </pic:pic>
                        <pic:pic xmlns:pic="http://schemas.openxmlformats.org/drawingml/2006/picture">
                          <pic:nvPicPr>
                            <pic:cNvPr id="361" name="Picture 361"/>
                            <pic:cNvPicPr>
                              <a:picLocks noChangeAspect="1"/>
                            </pic:cNvPicPr>
                          </pic:nvPicPr>
                          <pic:blipFill>
                            <a:blip r:embed="rId182" cstate="print">
                              <a:extLst>
                                <a:ext uri="{28A0092B-C50C-407E-A947-70E740481C1C}">
                                  <a14:useLocalDpi xmlns:a14="http://schemas.microsoft.com/office/drawing/2010/main" val="0"/>
                                </a:ext>
                              </a:extLst>
                            </a:blip>
                            <a:srcRect/>
                            <a:stretch>
                              <a:fillRect/>
                            </a:stretch>
                          </pic:blipFill>
                          <pic:spPr bwMode="auto">
                            <a:xfrm>
                              <a:off x="4348843" y="0"/>
                              <a:ext cx="2180590" cy="1457960"/>
                            </a:xfrm>
                            <a:prstGeom prst="rect">
                              <a:avLst/>
                            </a:prstGeom>
                            <a:noFill/>
                            <a:ln>
                              <a:noFill/>
                            </a:ln>
                          </pic:spPr>
                        </pic:pic>
                      </wpg:grpSp>
                      <wps:wsp>
                        <wps:cNvPr id="451" name="Text Box 2"/>
                        <wps:cNvSpPr txBox="1">
                          <a:spLocks noChangeArrowheads="1"/>
                        </wps:cNvSpPr>
                        <wps:spPr bwMode="auto">
                          <a:xfrm>
                            <a:off x="0" y="5862"/>
                            <a:ext cx="287020" cy="298450"/>
                          </a:xfrm>
                          <a:prstGeom prst="rect">
                            <a:avLst/>
                          </a:prstGeom>
                          <a:noFill/>
                          <a:ln w="9525">
                            <a:noFill/>
                            <a:miter lim="800000"/>
                            <a:headEnd/>
                            <a:tailEnd/>
                          </a:ln>
                        </wps:spPr>
                        <wps:txb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52" name="Text Box 2"/>
                        <wps:cNvSpPr txBox="1">
                          <a:spLocks noChangeArrowheads="1"/>
                        </wps:cNvSpPr>
                        <wps:spPr bwMode="auto">
                          <a:xfrm>
                            <a:off x="2203938"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wps:txbx>
                        <wps:bodyPr rot="0" vert="horz" wrap="square" lIns="91440" tIns="45720" rIns="91440" bIns="45720" anchor="t" anchorCtr="0">
                          <a:noAutofit/>
                        </wps:bodyPr>
                      </wps:wsp>
                      <wps:wsp>
                        <wps:cNvPr id="453" name="Text Box 2"/>
                        <wps:cNvSpPr txBox="1">
                          <a:spLocks noChangeArrowheads="1"/>
                        </wps:cNvSpPr>
                        <wps:spPr bwMode="auto">
                          <a:xfrm>
                            <a:off x="4349261" y="0"/>
                            <a:ext cx="304800" cy="30480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188</w:t>
                                </w:r>
                              </w:fldSimple>
                              <w:r>
                                <w:t xml:space="preserve"> - Thick Copper Case, Shadowgraph Footage</w:t>
                              </w:r>
                            </w:p>
                            <w:p w:rsidR="006D0F99" w:rsidRDefault="006D0F99"/>
                            <w:p w:rsidR="006D0F99" w:rsidRPr="005B3E86" w:rsidRDefault="006D0F99" w:rsidP="00731DC0">
                              <w:pPr>
                                <w:pStyle w:val="Caption"/>
                                <w:rPr>
                                  <w:noProof/>
                                </w:rPr>
                              </w:pPr>
                            </w:p>
                            <w:p w:rsidR="006D0F99" w:rsidRDefault="006D0F99"/>
                            <w:p w:rsidR="006D0F99" w:rsidRPr="005B3E86" w:rsidRDefault="006D0F99" w:rsidP="00731DC0">
                              <w:pPr>
                                <w:pStyle w:val="Caption"/>
                                <w:rPr>
                                  <w:noProof/>
                                </w:rPr>
                              </w:pPr>
                              <w:r>
                                <w:t xml:space="preserve">Figure </w:t>
                              </w:r>
                              <w:fldSimple w:instr=" SEQ Figure \* ARABIC ">
                                <w:r>
                                  <w:rPr>
                                    <w:noProof/>
                                  </w:rPr>
                                  <w:t>189</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p w:rsidR="006D0F99" w:rsidRDefault="006D0F99"/>
                            <w:p w:rsidR="006D0F99" w:rsidRPr="00851F34" w:rsidRDefault="006D0F99" w:rsidP="000F6D36">
                              <w:pPr>
                                <w:rPr>
                                  <w:b/>
                                  <w:color w:val="FF0000"/>
                                </w:rPr>
                              </w:pPr>
                              <w:r>
                                <w:t>Figure 39 - Thick Copper Case, Shadowgraph Footage</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188</w:t>
                                </w:r>
                              </w:fldSimple>
                              <w:r>
                                <w:t xml:space="preserve"> - Thick Copper Case, Shadowgraph Footage</w:t>
                              </w:r>
                            </w:p>
                            <w:p w:rsidR="006D0F99" w:rsidRDefault="006D0F99"/>
                            <w:p w:rsidR="006D0F99" w:rsidRPr="005B3E86" w:rsidRDefault="006D0F99" w:rsidP="00731DC0">
                              <w:pPr>
                                <w:pStyle w:val="Caption"/>
                                <w:rPr>
                                  <w:noProof/>
                                </w:rPr>
                              </w:pPr>
                            </w:p>
                            <w:p w:rsidR="006D0F99" w:rsidRDefault="006D0F99"/>
                            <w:p w:rsidR="006D0F99" w:rsidRPr="005B3E86" w:rsidRDefault="006D0F99" w:rsidP="00731DC0">
                              <w:pPr>
                                <w:pStyle w:val="Caption"/>
                                <w:rPr>
                                  <w:noProof/>
                                </w:rPr>
                              </w:pPr>
                              <w:r>
                                <w:t xml:space="preserve">Figure </w:t>
                              </w:r>
                              <w:fldSimple w:instr=" SEQ Figure \* ARABIC ">
                                <w:r>
                                  <w:rPr>
                                    <w:noProof/>
                                  </w:rPr>
                                  <w:t>189</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txbxContent>
                        </wps:txbx>
                        <wps:bodyPr rot="0" vert="horz" wrap="square" lIns="91440" tIns="45720" rIns="91440" bIns="45720" anchor="t" anchorCtr="0">
                          <a:noAutofit/>
                        </wps:bodyPr>
                      </wps:wsp>
                    </wpg:wgp>
                  </a:graphicData>
                </a:graphic>
              </wp:anchor>
            </w:drawing>
          </mc:Choice>
          <mc:Fallback>
            <w:pict>
              <v:group id="Group 454" o:spid="_x0000_s1354" style="position:absolute;margin-left:-28.6pt;margin-top:14.65pt;width:514.15pt;height:115.25pt;z-index:251941888" coordsize="65294,146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">
                <v:group id="Group 358" o:spid="_x0000_s1355" style="position:absolute;top:58;width:65294;height:14580" coordsize="65294,14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">
                  <v:shape id="Picture 359" o:spid="_x0000_s1356" type="#_x0000_t75" style="position:absolute;width:21748;height:14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">
                    <v:imagedata r:id="rId183" o:title=""/>
                    <v:path arrowok="t"/>
                  </v:shape>
                  <v:shape id="Picture 360" o:spid="_x0000_s1357" type="#_x0000_t75" style="position:absolute;left:21717;width:21767;height:14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">
                    <v:imagedata r:id="rId184" o:title=""/>
                    <v:path arrowok="t"/>
                  </v:shape>
                  <v:shape id="Picture 361" o:spid="_x0000_s1358" type="#_x0000_t75" style="position:absolute;left:43488;width:21806;height:14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">
                    <v:imagedata r:id="rId185" o:title=""/>
                    <v:path arrowok="t"/>
                  </v:shape>
                </v:group>
                <v:shape id="Text Box 2" o:spid="_x0000_s1359" type="#_x0000_t202" style="position:absolute;top:58;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" filled="f" stroked="f">
                  <v:textbo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v:textbox>
                </v:shape>
                <v:shape id="Text Box 2" o:spid="_x0000_s1360" type="#_x0000_t202" style="position:absolute;left:2203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" filled="f" stroked="f">
                  <v:textbo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v:textbox>
                </v:shape>
                <v:shape id="Text Box 2" o:spid="_x0000_s1361" type="#_x0000_t202" style="position:absolute;left:43492;width:304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" filled="f" stroked="f">
                  <v:textbo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188</w:t>
                          </w:r>
                        </w:fldSimple>
                        <w:r>
                          <w:t xml:space="preserve"> - Thick Copper Case, Shadowgraph Footage</w:t>
                        </w:r>
                      </w:p>
                      <w:p w:rsidR="006D0F99" w:rsidRDefault="006D0F99"/>
                      <w:p w:rsidR="006D0F99" w:rsidRPr="005B3E86" w:rsidRDefault="006D0F99" w:rsidP="00731DC0">
                        <w:pPr>
                          <w:pStyle w:val="Caption"/>
                          <w:rPr>
                            <w:noProof/>
                          </w:rPr>
                        </w:pPr>
                      </w:p>
                      <w:p w:rsidR="006D0F99" w:rsidRDefault="006D0F99"/>
                      <w:p w:rsidR="006D0F99" w:rsidRPr="005B3E86" w:rsidRDefault="006D0F99" w:rsidP="00731DC0">
                        <w:pPr>
                          <w:pStyle w:val="Caption"/>
                          <w:rPr>
                            <w:noProof/>
                          </w:rPr>
                        </w:pPr>
                        <w:r>
                          <w:t xml:space="preserve">Figure </w:t>
                        </w:r>
                        <w:fldSimple w:instr=" SEQ Figure \* ARABIC ">
                          <w:r>
                            <w:rPr>
                              <w:noProof/>
                            </w:rPr>
                            <w:t>189</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p w:rsidR="006D0F99" w:rsidRDefault="006D0F99"/>
                      <w:p w:rsidR="006D0F99" w:rsidRPr="00851F34" w:rsidRDefault="006D0F99" w:rsidP="000F6D36">
                        <w:pPr>
                          <w:rPr>
                            <w:b/>
                            <w:color w:val="FF0000"/>
                          </w:rPr>
                        </w:pPr>
                        <w:r>
                          <w:t>Figure 39 - Thick Copper Case, Shadowgraph Footage</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188</w:t>
                          </w:r>
                        </w:fldSimple>
                        <w:r>
                          <w:t xml:space="preserve"> - Thick Copper Case, Shadowgraph Footage</w:t>
                        </w:r>
                      </w:p>
                      <w:p w:rsidR="006D0F99" w:rsidRDefault="006D0F99"/>
                      <w:p w:rsidR="006D0F99" w:rsidRPr="005B3E86" w:rsidRDefault="006D0F99" w:rsidP="00731DC0">
                        <w:pPr>
                          <w:pStyle w:val="Caption"/>
                          <w:rPr>
                            <w:noProof/>
                          </w:rPr>
                        </w:pPr>
                      </w:p>
                      <w:p w:rsidR="006D0F99" w:rsidRDefault="006D0F99"/>
                      <w:p w:rsidR="006D0F99" w:rsidRPr="005B3E86" w:rsidRDefault="006D0F99" w:rsidP="00731DC0">
                        <w:pPr>
                          <w:pStyle w:val="Caption"/>
                          <w:rPr>
                            <w:noProof/>
                          </w:rPr>
                        </w:pPr>
                        <w:r>
                          <w:t xml:space="preserve">Figure </w:t>
                        </w:r>
                        <w:fldSimple w:instr=" SEQ Figure \* ARABIC ">
                          <w:r>
                            <w:rPr>
                              <w:noProof/>
                            </w:rPr>
                            <w:t>189</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182</w:t>
                          </w:r>
                        </w:fldSimple>
                        <w:r>
                          <w:t xml:space="preserve"> - Thick Copper Case, Shadowgraph Footage</w:t>
                        </w:r>
                        <w:r>
                          <w:rPr>
                            <w:b/>
                            <w:color w:val="FF0000"/>
                          </w:rPr>
                          <w:t>3</w:t>
                        </w:r>
                      </w:p>
                      <w:p w:rsidR="006D0F99" w:rsidRDefault="006D0F99"/>
                      <w:p w:rsidR="006D0F99" w:rsidRPr="005B3E86" w:rsidRDefault="006D0F99" w:rsidP="00731DC0">
                        <w:pPr>
                          <w:pStyle w:val="Caption"/>
                          <w:rPr>
                            <w:noProof/>
                          </w:rPr>
                        </w:pPr>
                        <w:r>
                          <w:t xml:space="preserve">Figure </w:t>
                        </w:r>
                        <w:fldSimple w:instr=" SEQ Figure \* ARABIC ">
                          <w:r>
                            <w:rPr>
                              <w:noProof/>
                            </w:rPr>
                            <w:t>183</w:t>
                          </w:r>
                        </w:fldSimple>
                        <w:r>
                          <w:t xml:space="preserve"> - Thick Copper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184</w:t>
                          </w:r>
                        </w:fldSimple>
                        <w:r>
                          <w:t xml:space="preserve"> - Thick Copper Case, Shadowgraph Footage</w:t>
                        </w:r>
                        <w:r>
                          <w:rPr>
                            <w:b/>
                            <w:color w:val="FF0000"/>
                          </w:rPr>
                          <w:t>3</w:t>
                        </w:r>
                      </w:p>
                    </w:txbxContent>
                  </v:textbox>
                </v:shape>
                <w10:wrap type="square"/>
              </v:group>
            </w:pict>
          </mc:Fallback>
        </mc:AlternateContent>
      </w:r>
    </w:p>
    <w:p w:rsidR="00731DC0" w:rsidRDefault="00731DC0" w:rsidP="00064B35">
      <w:pPr>
        <w:rPr>
          <w:rFonts w:eastAsiaTheme="minorEastAsia"/>
          <w:sz w:val="20"/>
        </w:rPr>
      </w:pPr>
    </w:p>
    <w:p w:rsidR="00731DC0" w:rsidRDefault="000F6D36"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949056" behindDoc="0" locked="0" layoutInCell="1" allowOverlap="1">
                <wp:simplePos x="0" y="0"/>
                <wp:positionH relativeFrom="column">
                  <wp:posOffset>-381000</wp:posOffset>
                </wp:positionH>
                <wp:positionV relativeFrom="paragraph">
                  <wp:posOffset>0</wp:posOffset>
                </wp:positionV>
                <wp:extent cx="6524625" cy="1739900"/>
                <wp:effectExtent l="0" t="0" r="9525" b="0"/>
                <wp:wrapSquare wrapText="bothSides"/>
                <wp:docPr id="458" name="Group 458"/>
                <wp:cNvGraphicFramePr/>
                <a:graphic xmlns:a="http://schemas.openxmlformats.org/drawingml/2006/main">
                  <a:graphicData uri="http://schemas.microsoft.com/office/word/2010/wordprocessingGroup">
                    <wpg:wgp>
                      <wpg:cNvGrpSpPr/>
                      <wpg:grpSpPr>
                        <a:xfrm>
                          <a:off x="0" y="0"/>
                          <a:ext cx="6524625" cy="1739900"/>
                          <a:chOff x="0" y="0"/>
                          <a:chExt cx="6524988" cy="1739900"/>
                        </a:xfrm>
                      </wpg:grpSpPr>
                      <wpg:grpSp>
                        <wpg:cNvPr id="367" name="Group 367"/>
                        <wpg:cNvGrpSpPr/>
                        <wpg:grpSpPr>
                          <a:xfrm>
                            <a:off x="0" y="0"/>
                            <a:ext cx="6524988" cy="1739900"/>
                            <a:chOff x="0" y="0"/>
                            <a:chExt cx="6524988" cy="1739900"/>
                          </a:xfrm>
                        </wpg:grpSpPr>
                        <wpg:grpSp>
                          <wpg:cNvPr id="362" name="Group 362"/>
                          <wpg:cNvGrpSpPr/>
                          <wpg:grpSpPr>
                            <a:xfrm>
                              <a:off x="0" y="0"/>
                              <a:ext cx="6524988" cy="1454150"/>
                              <a:chOff x="0" y="0"/>
                              <a:chExt cx="6524988" cy="1454150"/>
                            </a:xfrm>
                          </wpg:grpSpPr>
                          <pic:pic xmlns:pic="http://schemas.openxmlformats.org/drawingml/2006/picture">
                            <pic:nvPicPr>
                              <pic:cNvPr id="363" name="Picture 363"/>
                              <pic:cNvPicPr>
                                <a:picLocks noChangeAspect="1"/>
                              </pic:cNvPicPr>
                            </pic:nvPicPr>
                            <pic:blipFill>
                              <a:blip r:embed="rId186" cstate="print">
                                <a:extLst>
                                  <a:ext uri="{28A0092B-C50C-407E-A947-70E740481C1C}">
                                    <a14:useLocalDpi xmlns:a14="http://schemas.microsoft.com/office/drawing/2010/main" val="0"/>
                                  </a:ext>
                                </a:extLst>
                              </a:blip>
                              <a:srcRect/>
                              <a:stretch>
                                <a:fillRect/>
                              </a:stretch>
                            </pic:blipFill>
                            <pic:spPr bwMode="auto">
                              <a:xfrm>
                                <a:off x="0" y="0"/>
                                <a:ext cx="2171065" cy="1450975"/>
                              </a:xfrm>
                              <a:prstGeom prst="rect">
                                <a:avLst/>
                              </a:prstGeom>
                              <a:noFill/>
                              <a:ln>
                                <a:noFill/>
                              </a:ln>
                            </pic:spPr>
                          </pic:pic>
                          <pic:pic xmlns:pic="http://schemas.openxmlformats.org/drawingml/2006/picture">
                            <pic:nvPicPr>
                              <pic:cNvPr id="364" name="Picture 364"/>
                              <pic:cNvPicPr>
                                <a:picLocks noChangeAspect="1"/>
                              </pic:cNvPicPr>
                            </pic:nvPicPr>
                            <pic:blipFill>
                              <a:blip r:embed="rId187" cstate="print">
                                <a:extLst>
                                  <a:ext uri="{28A0092B-C50C-407E-A947-70E740481C1C}">
                                    <a14:useLocalDpi xmlns:a14="http://schemas.microsoft.com/office/drawing/2010/main" val="0"/>
                                  </a:ext>
                                </a:extLst>
                              </a:blip>
                              <a:srcRect/>
                              <a:stretch>
                                <a:fillRect/>
                              </a:stretch>
                            </pic:blipFill>
                            <pic:spPr bwMode="auto">
                              <a:xfrm>
                                <a:off x="2171700" y="0"/>
                                <a:ext cx="2176780" cy="1454150"/>
                              </a:xfrm>
                              <a:prstGeom prst="rect">
                                <a:avLst/>
                              </a:prstGeom>
                              <a:noFill/>
                              <a:ln>
                                <a:noFill/>
                              </a:ln>
                            </pic:spPr>
                          </pic:pic>
                          <pic:pic xmlns:pic="http://schemas.openxmlformats.org/drawingml/2006/picture">
                            <pic:nvPicPr>
                              <pic:cNvPr id="365" name="Picture 365"/>
                              <pic:cNvPicPr>
                                <a:picLocks noChangeAspect="1"/>
                              </pic:cNvPicPr>
                            </pic:nvPicPr>
                            <pic:blipFill>
                              <a:blip r:embed="rId188" cstate="print">
                                <a:extLst>
                                  <a:ext uri="{28A0092B-C50C-407E-A947-70E740481C1C}">
                                    <a14:useLocalDpi xmlns:a14="http://schemas.microsoft.com/office/drawing/2010/main" val="0"/>
                                  </a:ext>
                                </a:extLst>
                              </a:blip>
                              <a:srcRect/>
                              <a:stretch>
                                <a:fillRect/>
                              </a:stretch>
                            </pic:blipFill>
                            <pic:spPr bwMode="auto">
                              <a:xfrm>
                                <a:off x="4348843" y="0"/>
                                <a:ext cx="2176145" cy="1454150"/>
                              </a:xfrm>
                              <a:prstGeom prst="rect">
                                <a:avLst/>
                              </a:prstGeom>
                              <a:noFill/>
                              <a:ln>
                                <a:noFill/>
                              </a:ln>
                            </pic:spPr>
                          </pic:pic>
                        </wpg:grpSp>
                        <wps:wsp>
                          <wps:cNvPr id="366" name="Text Box 366"/>
                          <wps:cNvSpPr txBox="1"/>
                          <wps:spPr>
                            <a:xfrm>
                              <a:off x="0" y="1511935"/>
                              <a:ext cx="6523355" cy="227965"/>
                            </a:xfrm>
                            <a:prstGeom prst="rect">
                              <a:avLst/>
                            </a:prstGeom>
                            <a:solidFill>
                              <a:prstClr val="white"/>
                            </a:solidFill>
                            <a:ln>
                              <a:noFill/>
                            </a:ln>
                          </wps:spPr>
                          <wps:txbx>
                            <w:txbxContent>
                              <w:p w:rsidR="006D0F99" w:rsidRPr="005B3E86" w:rsidRDefault="006D0F99" w:rsidP="00731DC0">
                                <w:pPr>
                                  <w:pStyle w:val="Caption"/>
                                  <w:rPr>
                                    <w:noProof/>
                                  </w:rPr>
                                </w:pPr>
                                <w:bookmarkStart w:id="155" w:name="_Toc130891323"/>
                                <w:r>
                                  <w:t>Figure 39 - Thick Copper Case, Shadowgraph Footage</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55" name="Text Box 2"/>
                        <wps:cNvSpPr txBox="1">
                          <a:spLocks noChangeArrowheads="1"/>
                        </wps:cNvSpPr>
                        <wps:spPr bwMode="auto">
                          <a:xfrm>
                            <a:off x="0"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wps:txbx>
                        <wps:bodyPr rot="0" vert="horz" wrap="square" lIns="91440" tIns="45720" rIns="91440" bIns="45720" anchor="t" anchorCtr="0">
                          <a:noAutofit/>
                        </wps:bodyPr>
                      </wps:wsp>
                      <wps:wsp>
                        <wps:cNvPr id="456" name="Text Box 2"/>
                        <wps:cNvSpPr txBox="1">
                          <a:spLocks noChangeArrowheads="1"/>
                        </wps:cNvSpPr>
                        <wps:spPr bwMode="auto">
                          <a:xfrm>
                            <a:off x="2209800"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wps:txbx>
                        <wps:bodyPr rot="0" vert="horz" wrap="square" lIns="91440" tIns="45720" rIns="91440" bIns="45720" anchor="t" anchorCtr="0">
                          <a:noAutofit/>
                        </wps:bodyPr>
                      </wps:wsp>
                      <wps:wsp>
                        <wps:cNvPr id="457" name="Text Box 2"/>
                        <wps:cNvSpPr txBox="1">
                          <a:spLocks noChangeArrowheads="1"/>
                        </wps:cNvSpPr>
                        <wps:spPr bwMode="auto">
                          <a:xfrm>
                            <a:off x="4390292"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193</w:t>
                                </w:r>
                              </w:fldSimple>
                              <w:r>
                                <w:t xml:space="preserve"> - Thin Steel Case, Shadowgraph Footage</w:t>
                              </w:r>
                            </w:p>
                            <w:p w:rsidR="006D0F99" w:rsidRDefault="006D0F99"/>
                            <w:p w:rsidR="006D0F99" w:rsidRPr="00616CEE" w:rsidRDefault="006D0F99" w:rsidP="00731DC0">
                              <w:pPr>
                                <w:pStyle w:val="Caption"/>
                                <w:rPr>
                                  <w:noProof/>
                                </w:rPr>
                              </w:pPr>
                            </w:p>
                            <w:p w:rsidR="006D0F99" w:rsidRDefault="006D0F99"/>
                            <w:p w:rsidR="006D0F99" w:rsidRPr="00616CEE" w:rsidRDefault="006D0F99" w:rsidP="00731DC0">
                              <w:pPr>
                                <w:pStyle w:val="Caption"/>
                                <w:rPr>
                                  <w:noProof/>
                                </w:rPr>
                              </w:pPr>
                              <w:r>
                                <w:t xml:space="preserve">Figure </w:t>
                              </w:r>
                              <w:fldSimple w:instr=" SEQ Figure \* ARABIC ">
                                <w:r>
                                  <w:rPr>
                                    <w:noProof/>
                                  </w:rPr>
                                  <w:t>194</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p w:rsidR="006D0F99" w:rsidRDefault="006D0F99"/>
                            <w:p w:rsidR="006D0F99" w:rsidRPr="00851F34" w:rsidRDefault="006D0F99" w:rsidP="000F6D36">
                              <w:pPr>
                                <w:rPr>
                                  <w:b/>
                                  <w:color w:val="FF0000"/>
                                </w:rPr>
                              </w:pPr>
                              <w:r>
                                <w:t>Figure 40 - Thin Steel Case, Shadowgraph Footage</w:t>
                              </w: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193</w:t>
                                </w:r>
                              </w:fldSimple>
                              <w:r>
                                <w:t xml:space="preserve"> - Thin Steel Case, Shadowgraph Footage</w:t>
                              </w:r>
                            </w:p>
                            <w:p w:rsidR="006D0F99" w:rsidRDefault="006D0F99"/>
                            <w:p w:rsidR="006D0F99" w:rsidRPr="00616CEE" w:rsidRDefault="006D0F99" w:rsidP="00731DC0">
                              <w:pPr>
                                <w:pStyle w:val="Caption"/>
                                <w:rPr>
                                  <w:noProof/>
                                </w:rPr>
                              </w:pPr>
                            </w:p>
                            <w:p w:rsidR="006D0F99" w:rsidRDefault="006D0F99"/>
                            <w:p w:rsidR="006D0F99" w:rsidRPr="00616CEE" w:rsidRDefault="006D0F99" w:rsidP="00731DC0">
                              <w:pPr>
                                <w:pStyle w:val="Caption"/>
                                <w:rPr>
                                  <w:noProof/>
                                </w:rPr>
                              </w:pPr>
                              <w:r>
                                <w:t xml:space="preserve">Figure </w:t>
                              </w:r>
                              <w:fldSimple w:instr=" SEQ Figure \* ARABIC ">
                                <w:r>
                                  <w:rPr>
                                    <w:noProof/>
                                  </w:rPr>
                                  <w:t>194</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58" o:spid="_x0000_s1362" style="position:absolute;margin-left:-30pt;margin-top:0;width:513.75pt;height:137pt;z-index:251949056;mso-height-relative:margin" coordsize="65249,173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">
                <v:group id="Group 367" o:spid="_x0000_s1363" style="position:absolute;width:65249;height:17399" coordsize="65249,17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">
                  <v:group id="Group 362" o:spid="_x0000_s1364" style="position:absolute;width:65249;height:14541" coordsize="65249,14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">
                    <v:shape id="Picture 363" o:spid="_x0000_s1365" type="#_x0000_t75" style="position:absolute;width:21710;height:14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">
                      <v:imagedata r:id="rId189" o:title=""/>
                      <v:path arrowok="t"/>
                    </v:shape>
                    <v:shape id="Picture 364" o:spid="_x0000_s1366" type="#_x0000_t75" style="position:absolute;left:21717;width:21767;height:14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">
                      <v:imagedata r:id="rId190" o:title=""/>
                      <v:path arrowok="t"/>
                    </v:shape>
                    <v:shape id="Picture 365" o:spid="_x0000_s1367" type="#_x0000_t75" style="position:absolute;left:43488;width:21761;height:14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">
                      <v:imagedata r:id="rId191" o:title=""/>
                      <v:path arrowok="t"/>
                    </v:shape>
                  </v:group>
                  <v:shape id="Text Box 366" o:spid="_x0000_s1368" type="#_x0000_t202" style="position:absolute;top:15119;width:65233;height:2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" stroked="f">
                    <v:textbox inset="0,0,0,0">
                      <w:txbxContent>
                        <w:p w:rsidR="006D0F99" w:rsidRPr="005B3E86" w:rsidRDefault="006D0F99" w:rsidP="00731DC0">
                          <w:pPr>
                            <w:pStyle w:val="Caption"/>
                            <w:rPr>
                              <w:noProof/>
                            </w:rPr>
                          </w:pPr>
                          <w:bookmarkStart w:id="156" w:name="_Toc130891323"/>
                          <w:r>
                            <w:t>Figure 39 - Thick Copper Case, Shadowgraph Footage</w:t>
                          </w:r>
                          <w:bookmarkEnd w:id="156"/>
                        </w:p>
                      </w:txbxContent>
                    </v:textbox>
                  </v:shape>
                </v:group>
                <v:shape id="Text Box 2" o:spid="_x0000_s1369" type="#_x0000_t202" style="position:absolute;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" filled="f" stroked="f">
                  <v:textbo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v:textbox>
                </v:shape>
                <v:shape id="Text Box 2" o:spid="_x0000_s1370" type="#_x0000_t202" style="position:absolute;left:22098;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" filled="f" stroked="f">
                  <v:textbo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v:textbox>
                </v:shape>
                <v:shape id="Text Box 2" o:spid="_x0000_s1371" type="#_x0000_t202" style="position:absolute;left:43902;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" filled="f" stroked="f">
                  <v:textbo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193</w:t>
                          </w:r>
                        </w:fldSimple>
                        <w:r>
                          <w:t xml:space="preserve"> - Thin Steel Case, Shadowgraph Footage</w:t>
                        </w:r>
                      </w:p>
                      <w:p w:rsidR="006D0F99" w:rsidRDefault="006D0F99"/>
                      <w:p w:rsidR="006D0F99" w:rsidRPr="00616CEE" w:rsidRDefault="006D0F99" w:rsidP="00731DC0">
                        <w:pPr>
                          <w:pStyle w:val="Caption"/>
                          <w:rPr>
                            <w:noProof/>
                          </w:rPr>
                        </w:pPr>
                      </w:p>
                      <w:p w:rsidR="006D0F99" w:rsidRDefault="006D0F99"/>
                      <w:p w:rsidR="006D0F99" w:rsidRPr="00616CEE" w:rsidRDefault="006D0F99" w:rsidP="00731DC0">
                        <w:pPr>
                          <w:pStyle w:val="Caption"/>
                          <w:rPr>
                            <w:noProof/>
                          </w:rPr>
                        </w:pPr>
                        <w:r>
                          <w:t xml:space="preserve">Figure </w:t>
                        </w:r>
                        <w:fldSimple w:instr=" SEQ Figure \* ARABIC ">
                          <w:r>
                            <w:rPr>
                              <w:noProof/>
                            </w:rPr>
                            <w:t>194</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p w:rsidR="006D0F99" w:rsidRDefault="006D0F99"/>
                      <w:p w:rsidR="006D0F99" w:rsidRPr="00851F34" w:rsidRDefault="006D0F99" w:rsidP="000F6D36">
                        <w:pPr>
                          <w:rPr>
                            <w:b/>
                            <w:color w:val="FF0000"/>
                          </w:rPr>
                        </w:pPr>
                        <w:r>
                          <w:t>Figure 40 - Thin Steel Case, Shadowgraph Footage</w:t>
                        </w: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193</w:t>
                          </w:r>
                        </w:fldSimple>
                        <w:r>
                          <w:t xml:space="preserve"> - Thin Steel Case, Shadowgraph Footage</w:t>
                        </w:r>
                      </w:p>
                      <w:p w:rsidR="006D0F99" w:rsidRDefault="006D0F99"/>
                      <w:p w:rsidR="006D0F99" w:rsidRPr="00616CEE" w:rsidRDefault="006D0F99" w:rsidP="00731DC0">
                        <w:pPr>
                          <w:pStyle w:val="Caption"/>
                          <w:rPr>
                            <w:noProof/>
                          </w:rPr>
                        </w:pPr>
                      </w:p>
                      <w:p w:rsidR="006D0F99" w:rsidRDefault="006D0F99"/>
                      <w:p w:rsidR="006D0F99" w:rsidRPr="00616CEE" w:rsidRDefault="006D0F99" w:rsidP="00731DC0">
                        <w:pPr>
                          <w:pStyle w:val="Caption"/>
                          <w:rPr>
                            <w:noProof/>
                          </w:rPr>
                        </w:pPr>
                        <w:r>
                          <w:t xml:space="preserve">Figure </w:t>
                        </w:r>
                        <w:fldSimple w:instr=" SEQ Figure \* ARABIC ">
                          <w:r>
                            <w:rPr>
                              <w:noProof/>
                            </w:rPr>
                            <w:t>194</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187</w:t>
                          </w:r>
                        </w:fldSimple>
                        <w:r>
                          <w:t xml:space="preserve"> - Thin Steel Case, Shadowgraph Footage</w:t>
                        </w:r>
                        <w:r>
                          <w:rPr>
                            <w:b/>
                            <w:color w:val="FF0000"/>
                          </w:rPr>
                          <w:t>6</w:t>
                        </w:r>
                      </w:p>
                      <w:p w:rsidR="006D0F99" w:rsidRDefault="006D0F99"/>
                      <w:p w:rsidR="006D0F99" w:rsidRPr="00616CEE" w:rsidRDefault="006D0F99" w:rsidP="00731DC0">
                        <w:pPr>
                          <w:pStyle w:val="Caption"/>
                          <w:rPr>
                            <w:noProof/>
                          </w:rPr>
                        </w:pPr>
                        <w:r>
                          <w:t xml:space="preserve">Figure </w:t>
                        </w:r>
                        <w:fldSimple w:instr=" SEQ Figure \* ARABIC ">
                          <w:r>
                            <w:rPr>
                              <w:noProof/>
                            </w:rPr>
                            <w:t>188</w:t>
                          </w:r>
                        </w:fldSimple>
                        <w:r>
                          <w:t xml:space="preserve"> - Thin Steel Case, Shadowgraph Footage</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t xml:space="preserve">Figure </w:t>
                        </w:r>
                        <w:fldSimple w:instr=" SEQ Figure \* ARABIC ">
                          <w:r>
                            <w:rPr>
                              <w:noProof/>
                            </w:rPr>
                            <w:t>189</w:t>
                          </w:r>
                        </w:fldSimple>
                        <w:r>
                          <w:t xml:space="preserve"> - Thin Steel Case, Shadowgraph Footage</w:t>
                        </w:r>
                        <w:r>
                          <w:rPr>
                            <w:b/>
                            <w:color w:val="FF0000"/>
                          </w:rPr>
                          <w:t>6</w:t>
                        </w:r>
                      </w:p>
                    </w:txbxContent>
                  </v:textbox>
                </v:shape>
                <w10:wrap type="square"/>
              </v:group>
            </w:pict>
          </mc:Fallback>
        </mc:AlternateContent>
      </w:r>
    </w:p>
    <w:tbl>
      <w:tblPr>
        <w:tblpPr w:leftFromText="180" w:rightFromText="180" w:vertAnchor="text" w:horzAnchor="margin" w:tblpXSpec="center" w:tblpY="35"/>
        <w:tblW w:w="4109" w:type="dxa"/>
        <w:tblLook w:val="04A0" w:firstRow="1" w:lastRow="0" w:firstColumn="1" w:lastColumn="0" w:noHBand="0" w:noVBand="1"/>
      </w:tblPr>
      <w:tblGrid>
        <w:gridCol w:w="1149"/>
        <w:gridCol w:w="1215"/>
        <w:gridCol w:w="1745"/>
      </w:tblGrid>
      <w:tr w:rsidR="00731DC0" w:rsidRPr="00731DC0" w:rsidTr="00DC7193">
        <w:trPr>
          <w:trHeight w:val="295"/>
        </w:trPr>
        <w:tc>
          <w:tcPr>
            <w:tcW w:w="410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Shadowgraph Results - Thick Copper</w:t>
            </w:r>
          </w:p>
        </w:tc>
      </w:tr>
      <w:tr w:rsidR="00731DC0" w:rsidRPr="00731DC0" w:rsidTr="00DC7193">
        <w:trPr>
          <w:trHeight w:val="295"/>
        </w:trPr>
        <w:tc>
          <w:tcPr>
            <w:tcW w:w="114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10</w:t>
            </w: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11</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1399.1981</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12</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1245.1374</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13</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1413.2127</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14</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1411.5541</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15</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1306.6521</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Average</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1355.15088</w:t>
            </w:r>
            <w:r w:rsidR="00DC7193" w:rsidRPr="00DC7193">
              <w:rPr>
                <w:i/>
              </w:rPr>
              <w:t xml:space="preserve"> ms</w:t>
            </w:r>
            <w:r w:rsidR="00DC7193" w:rsidRPr="00DC7193">
              <w:rPr>
                <w:i/>
                <w:vertAlign w:val="superscript"/>
              </w:rPr>
              <w:t>-1</w:t>
            </w:r>
          </w:p>
        </w:tc>
      </w:tr>
    </w:tbl>
    <w:p w:rsidR="00731DC0" w:rsidRDefault="00731DC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4049" w:y="41"/>
      </w:pPr>
      <w:bookmarkStart w:id="157" w:name="_Toc131004483"/>
      <w:r>
        <w:t xml:space="preserve">Table </w:t>
      </w:r>
      <w:fldSimple w:instr=" SEQ Table \* ARABIC ">
        <w:r w:rsidR="00452848">
          <w:rPr>
            <w:noProof/>
          </w:rPr>
          <w:t>16</w:t>
        </w:r>
      </w:fldSimple>
      <w:r>
        <w:t xml:space="preserve"> - Shadowgraph Results</w:t>
      </w:r>
      <w:bookmarkEnd w:id="157"/>
    </w:p>
    <w:p w:rsidR="00991A20" w:rsidRDefault="00991A20" w:rsidP="00064B35">
      <w:pPr>
        <w:rPr>
          <w:rFonts w:eastAsiaTheme="minorEastAsia"/>
          <w:sz w:val="20"/>
        </w:rPr>
      </w:pPr>
    </w:p>
    <w:p w:rsidR="00991A20" w:rsidRDefault="000F6D36"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62368" behindDoc="0" locked="0" layoutInCell="1" allowOverlap="1">
                <wp:simplePos x="0" y="0"/>
                <wp:positionH relativeFrom="column">
                  <wp:posOffset>-336550</wp:posOffset>
                </wp:positionH>
                <wp:positionV relativeFrom="paragraph">
                  <wp:posOffset>276860</wp:posOffset>
                </wp:positionV>
                <wp:extent cx="6602095" cy="3289300"/>
                <wp:effectExtent l="0" t="0" r="8255" b="6350"/>
                <wp:wrapSquare wrapText="bothSides"/>
                <wp:docPr id="465" name="Group 465"/>
                <wp:cNvGraphicFramePr/>
                <a:graphic xmlns:a="http://schemas.openxmlformats.org/drawingml/2006/main">
                  <a:graphicData uri="http://schemas.microsoft.com/office/word/2010/wordprocessingGroup">
                    <wpg:wgp>
                      <wpg:cNvGrpSpPr/>
                      <wpg:grpSpPr>
                        <a:xfrm>
                          <a:off x="0" y="0"/>
                          <a:ext cx="6602095" cy="3289300"/>
                          <a:chOff x="0" y="0"/>
                          <a:chExt cx="6602186" cy="3289301"/>
                        </a:xfrm>
                      </wpg:grpSpPr>
                      <wpg:grpSp>
                        <wpg:cNvPr id="376" name="Group 376"/>
                        <wpg:cNvGrpSpPr/>
                        <wpg:grpSpPr>
                          <a:xfrm>
                            <a:off x="0" y="23446"/>
                            <a:ext cx="6602186" cy="3265855"/>
                            <a:chOff x="0" y="0"/>
                            <a:chExt cx="6602186" cy="3265855"/>
                          </a:xfrm>
                        </wpg:grpSpPr>
                        <wpg:grpSp>
                          <wpg:cNvPr id="368" name="Group 368"/>
                          <wpg:cNvGrpSpPr/>
                          <wpg:grpSpPr>
                            <a:xfrm>
                              <a:off x="0" y="0"/>
                              <a:ext cx="6602186" cy="2938961"/>
                              <a:chOff x="0" y="0"/>
                              <a:chExt cx="6602186" cy="2938961"/>
                            </a:xfrm>
                          </wpg:grpSpPr>
                          <pic:pic xmlns:pic="http://schemas.openxmlformats.org/drawingml/2006/picture">
                            <pic:nvPicPr>
                              <pic:cNvPr id="369" name="Picture 369"/>
                              <pic:cNvPicPr>
                                <a:picLocks noChangeAspect="1"/>
                              </pic:cNvPicPr>
                            </pic:nvPicPr>
                            <pic:blipFill>
                              <a:blip r:embed="rId192" cstate="print">
                                <a:extLst>
                                  <a:ext uri="{28A0092B-C50C-407E-A947-70E740481C1C}">
                                    <a14:useLocalDpi xmlns:a14="http://schemas.microsoft.com/office/drawing/2010/main" val="0"/>
                                  </a:ext>
                                </a:extLst>
                              </a:blip>
                              <a:srcRect/>
                              <a:stretch>
                                <a:fillRect/>
                              </a:stretch>
                            </pic:blipFill>
                            <pic:spPr bwMode="auto">
                              <a:xfrm>
                                <a:off x="0" y="0"/>
                                <a:ext cx="2200910" cy="1469390"/>
                              </a:xfrm>
                              <a:prstGeom prst="rect">
                                <a:avLst/>
                              </a:prstGeom>
                              <a:noFill/>
                              <a:ln>
                                <a:noFill/>
                              </a:ln>
                            </pic:spPr>
                          </pic:pic>
                          <pic:pic xmlns:pic="http://schemas.openxmlformats.org/drawingml/2006/picture">
                            <pic:nvPicPr>
                              <pic:cNvPr id="370" name="Picture 370"/>
                              <pic:cNvPicPr>
                                <a:picLocks noChangeAspect="1"/>
                              </pic:cNvPicPr>
                            </pic:nvPicPr>
                            <pic:blipFill>
                              <a:blip r:embed="rId193" cstate="print">
                                <a:extLst>
                                  <a:ext uri="{28A0092B-C50C-407E-A947-70E740481C1C}">
                                    <a14:useLocalDpi xmlns:a14="http://schemas.microsoft.com/office/drawing/2010/main" val="0"/>
                                  </a:ext>
                                </a:extLst>
                              </a:blip>
                              <a:srcRect/>
                              <a:stretch>
                                <a:fillRect/>
                              </a:stretch>
                            </pic:blipFill>
                            <pic:spPr bwMode="auto">
                              <a:xfrm>
                                <a:off x="2193472" y="0"/>
                                <a:ext cx="2198370" cy="1471295"/>
                              </a:xfrm>
                              <a:prstGeom prst="rect">
                                <a:avLst/>
                              </a:prstGeom>
                              <a:noFill/>
                              <a:ln>
                                <a:noFill/>
                              </a:ln>
                            </pic:spPr>
                          </pic:pic>
                          <pic:pic xmlns:pic="http://schemas.openxmlformats.org/drawingml/2006/picture">
                            <pic:nvPicPr>
                              <pic:cNvPr id="371" name="Picture 371"/>
                              <pic:cNvPicPr>
                                <a:picLocks noChangeAspect="1"/>
                              </pic:cNvPicPr>
                            </pic:nvPicPr>
                            <pic:blipFill>
                              <a:blip r:embed="rId194" cstate="print">
                                <a:extLst>
                                  <a:ext uri="{28A0092B-C50C-407E-A947-70E740481C1C}">
                                    <a14:useLocalDpi xmlns:a14="http://schemas.microsoft.com/office/drawing/2010/main" val="0"/>
                                  </a:ext>
                                </a:extLst>
                              </a:blip>
                              <a:srcRect/>
                              <a:stretch>
                                <a:fillRect/>
                              </a:stretch>
                            </pic:blipFill>
                            <pic:spPr bwMode="auto">
                              <a:xfrm>
                                <a:off x="4392386" y="0"/>
                                <a:ext cx="2209800" cy="1470025"/>
                              </a:xfrm>
                              <a:prstGeom prst="rect">
                                <a:avLst/>
                              </a:prstGeom>
                              <a:noFill/>
                              <a:ln>
                                <a:noFill/>
                              </a:ln>
                            </pic:spPr>
                          </pic:pic>
                          <pic:pic xmlns:pic="http://schemas.openxmlformats.org/drawingml/2006/picture">
                            <pic:nvPicPr>
                              <pic:cNvPr id="372" name="Picture 372"/>
                              <pic:cNvPicPr>
                                <a:picLocks noChangeAspect="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0" y="1469571"/>
                                <a:ext cx="2207895" cy="1469390"/>
                              </a:xfrm>
                              <a:prstGeom prst="rect">
                                <a:avLst/>
                              </a:prstGeom>
                              <a:noFill/>
                              <a:ln>
                                <a:noFill/>
                              </a:ln>
                            </pic:spPr>
                          </pic:pic>
                          <pic:pic xmlns:pic="http://schemas.openxmlformats.org/drawingml/2006/picture">
                            <pic:nvPicPr>
                              <pic:cNvPr id="373" name="Picture 373"/>
                              <pic:cNvPicPr>
                                <a:picLocks noChangeAspect="1"/>
                              </pic:cNvPicPr>
                            </pic:nvPicPr>
                            <pic:blipFill>
                              <a:blip r:embed="rId196" cstate="print">
                                <a:extLst>
                                  <a:ext uri="{28A0092B-C50C-407E-A947-70E740481C1C}">
                                    <a14:useLocalDpi xmlns:a14="http://schemas.microsoft.com/office/drawing/2010/main" val="0"/>
                                  </a:ext>
                                </a:extLst>
                              </a:blip>
                              <a:srcRect/>
                              <a:stretch>
                                <a:fillRect/>
                              </a:stretch>
                            </pic:blipFill>
                            <pic:spPr bwMode="auto">
                              <a:xfrm>
                                <a:off x="2198915" y="1458686"/>
                                <a:ext cx="2208530" cy="1480185"/>
                              </a:xfrm>
                              <a:prstGeom prst="rect">
                                <a:avLst/>
                              </a:prstGeom>
                              <a:noFill/>
                              <a:ln>
                                <a:noFill/>
                              </a:ln>
                            </pic:spPr>
                          </pic:pic>
                          <pic:pic xmlns:pic="http://schemas.openxmlformats.org/drawingml/2006/picture">
                            <pic:nvPicPr>
                              <pic:cNvPr id="374" name="Picture 374"/>
                              <pic:cNvPicPr>
                                <a:picLocks noChangeAspect="1"/>
                              </pic:cNvPicPr>
                            </pic:nvPicPr>
                            <pic:blipFill>
                              <a:blip r:embed="rId197" cstate="print">
                                <a:extLst>
                                  <a:ext uri="{28A0092B-C50C-407E-A947-70E740481C1C}">
                                    <a14:useLocalDpi xmlns:a14="http://schemas.microsoft.com/office/drawing/2010/main" val="0"/>
                                  </a:ext>
                                </a:extLst>
                              </a:blip>
                              <a:srcRect/>
                              <a:stretch>
                                <a:fillRect/>
                              </a:stretch>
                            </pic:blipFill>
                            <pic:spPr bwMode="auto">
                              <a:xfrm>
                                <a:off x="4397829" y="1458686"/>
                                <a:ext cx="2204085" cy="1480185"/>
                              </a:xfrm>
                              <a:prstGeom prst="rect">
                                <a:avLst/>
                              </a:prstGeom>
                              <a:noFill/>
                              <a:ln>
                                <a:noFill/>
                              </a:ln>
                            </pic:spPr>
                          </pic:pic>
                        </wpg:grpSp>
                        <wps:wsp>
                          <wps:cNvPr id="375" name="Text Box 375"/>
                          <wps:cNvSpPr txBox="1"/>
                          <wps:spPr>
                            <a:xfrm>
                              <a:off x="0" y="2994085"/>
                              <a:ext cx="6602095" cy="271770"/>
                            </a:xfrm>
                            <a:prstGeom prst="rect">
                              <a:avLst/>
                            </a:prstGeom>
                            <a:solidFill>
                              <a:prstClr val="white"/>
                            </a:solidFill>
                            <a:ln>
                              <a:noFill/>
                            </a:ln>
                          </wps:spPr>
                          <wps:txbx>
                            <w:txbxContent>
                              <w:p w:rsidR="006D0F99" w:rsidRPr="00616CEE" w:rsidRDefault="006D0F99" w:rsidP="00731DC0">
                                <w:pPr>
                                  <w:pStyle w:val="Caption"/>
                                  <w:rPr>
                                    <w:noProof/>
                                  </w:rPr>
                                </w:pPr>
                                <w:bookmarkStart w:id="158" w:name="_Toc130891324"/>
                                <w:r>
                                  <w:t>Figure 40 - Thin Steel Case, Shadowgraph Footage</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59" name="Text Box 2"/>
                        <wps:cNvSpPr txBox="1">
                          <a:spLocks noChangeArrowheads="1"/>
                        </wps:cNvSpPr>
                        <wps:spPr bwMode="auto">
                          <a:xfrm>
                            <a:off x="0" y="23446"/>
                            <a:ext cx="287020" cy="298450"/>
                          </a:xfrm>
                          <a:prstGeom prst="rect">
                            <a:avLst/>
                          </a:prstGeom>
                          <a:noFill/>
                          <a:ln w="9525">
                            <a:noFill/>
                            <a:miter lim="800000"/>
                            <a:headEnd/>
                            <a:tailEnd/>
                          </a:ln>
                        </wps:spPr>
                        <wps:txb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60" name="Text Box 2"/>
                        <wps:cNvSpPr txBox="1">
                          <a:spLocks noChangeArrowheads="1"/>
                        </wps:cNvSpPr>
                        <wps:spPr bwMode="auto">
                          <a:xfrm>
                            <a:off x="46893" y="1471246"/>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txbxContent>
                        </wps:txbx>
                        <wps:bodyPr rot="0" vert="horz" wrap="square" lIns="91440" tIns="45720" rIns="91440" bIns="45720" anchor="t" anchorCtr="0">
                          <a:noAutofit/>
                        </wps:bodyPr>
                      </wps:wsp>
                      <wps:wsp>
                        <wps:cNvPr id="461" name="Text Box 2"/>
                        <wps:cNvSpPr txBox="1">
                          <a:spLocks noChangeArrowheads="1"/>
                        </wps:cNvSpPr>
                        <wps:spPr bwMode="auto">
                          <a:xfrm>
                            <a:off x="2250831" y="1465384"/>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wps:txbx>
                        <wps:bodyPr rot="0" vert="horz" wrap="square" lIns="91440" tIns="45720" rIns="91440" bIns="45720" anchor="t" anchorCtr="0">
                          <a:noAutofit/>
                        </wps:bodyPr>
                      </wps:wsp>
                      <wps:wsp>
                        <wps:cNvPr id="462" name="Text Box 2"/>
                        <wps:cNvSpPr txBox="1">
                          <a:spLocks noChangeArrowheads="1"/>
                        </wps:cNvSpPr>
                        <wps:spPr bwMode="auto">
                          <a:xfrm>
                            <a:off x="2233246" y="11723"/>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wps:txbx>
                        <wps:bodyPr rot="0" vert="horz" wrap="square" lIns="91440" tIns="45720" rIns="91440" bIns="45720" anchor="t" anchorCtr="0">
                          <a:noAutofit/>
                        </wps:bodyPr>
                      </wps:wsp>
                      <wps:wsp>
                        <wps:cNvPr id="463" name="Text Box 2"/>
                        <wps:cNvSpPr txBox="1">
                          <a:spLocks noChangeArrowheads="1"/>
                        </wps:cNvSpPr>
                        <wps:spPr bwMode="auto">
                          <a:xfrm>
                            <a:off x="4448908" y="1436077"/>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wps:txbx>
                        <wps:bodyPr rot="0" vert="horz" wrap="square" lIns="91440" tIns="45720" rIns="91440" bIns="45720" anchor="t" anchorCtr="0">
                          <a:noAutofit/>
                        </wps:bodyPr>
                      </wps:wsp>
                      <wps:wsp>
                        <wps:cNvPr id="464" name="Text Box 2"/>
                        <wps:cNvSpPr txBox="1">
                          <a:spLocks noChangeArrowheads="1"/>
                        </wps:cNvSpPr>
                        <wps:spPr bwMode="auto">
                          <a:xfrm>
                            <a:off x="4431323"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198</w:t>
                                </w:r>
                              </w:fldSimple>
                              <w:r>
                                <w:t xml:space="preserve"> - Thick Steel Case, Shadowgraph Footage</w:t>
                              </w:r>
                            </w:p>
                            <w:p w:rsidR="006D0F99" w:rsidRDefault="006D0F99"/>
                            <w:p w:rsidR="006D0F99" w:rsidRPr="009A72A5" w:rsidRDefault="006D0F99" w:rsidP="002B4171">
                              <w:pPr>
                                <w:pStyle w:val="Caption"/>
                                <w:rPr>
                                  <w:noProof/>
                                </w:rPr>
                              </w:pPr>
                            </w:p>
                            <w:p w:rsidR="006D0F99" w:rsidRDefault="006D0F99"/>
                            <w:p w:rsidR="006D0F99" w:rsidRPr="009A72A5" w:rsidRDefault="006D0F99" w:rsidP="002B4171">
                              <w:pPr>
                                <w:pStyle w:val="Caption"/>
                                <w:rPr>
                                  <w:noProof/>
                                </w:rPr>
                              </w:pPr>
                              <w:r>
                                <w:t xml:space="preserve">Figure </w:t>
                              </w:r>
                              <w:fldSimple w:instr=" SEQ Figure \* ARABIC ">
                                <w:r>
                                  <w:rPr>
                                    <w:noProof/>
                                  </w:rPr>
                                  <w:t>199</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p w:rsidR="006D0F99" w:rsidRDefault="006D0F99"/>
                            <w:p w:rsidR="006D0F99" w:rsidRPr="00851F34" w:rsidRDefault="006D0F99" w:rsidP="000F6D36">
                              <w:pPr>
                                <w:rPr>
                                  <w:b/>
                                  <w:color w:val="FF0000"/>
                                </w:rPr>
                              </w:pPr>
                              <w:r>
                                <w:t>Figure 41 - Thick Steel Case, Shadowgraph Footage</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198</w:t>
                                </w:r>
                              </w:fldSimple>
                              <w:r>
                                <w:t xml:space="preserve"> - Thick Steel Case, Shadowgraph Footage</w:t>
                              </w:r>
                            </w:p>
                            <w:p w:rsidR="006D0F99" w:rsidRDefault="006D0F99"/>
                            <w:p w:rsidR="006D0F99" w:rsidRPr="009A72A5" w:rsidRDefault="006D0F99" w:rsidP="002B4171">
                              <w:pPr>
                                <w:pStyle w:val="Caption"/>
                                <w:rPr>
                                  <w:noProof/>
                                </w:rPr>
                              </w:pPr>
                            </w:p>
                            <w:p w:rsidR="006D0F99" w:rsidRDefault="006D0F99"/>
                            <w:p w:rsidR="006D0F99" w:rsidRPr="009A72A5" w:rsidRDefault="006D0F99" w:rsidP="002B4171">
                              <w:pPr>
                                <w:pStyle w:val="Caption"/>
                                <w:rPr>
                                  <w:noProof/>
                                </w:rPr>
                              </w:pPr>
                              <w:r>
                                <w:t xml:space="preserve">Figure </w:t>
                              </w:r>
                              <w:fldSimple w:instr=" SEQ Figure \* ARABIC ">
                                <w:r>
                                  <w:rPr>
                                    <w:noProof/>
                                  </w:rPr>
                                  <w:t>199</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65" o:spid="_x0000_s1372" style="position:absolute;margin-left:-26.5pt;margin-top:21.8pt;width:519.85pt;height:259pt;z-index:251962368;mso-height-relative:margin" coordsize="66021,328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">
                <v:group id="Group 376" o:spid="_x0000_s1373" style="position:absolute;top:234;width:66021;height:32659" coordsize="66021,32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">
                  <v:group id="Group 368" o:spid="_x0000_s1374" style="position:absolute;width:66021;height:29389" coordsize="66021,29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">
                    <v:shape id="Picture 369" o:spid="_x0000_s1375" type="#_x0000_t75" style="position:absolute;width:22009;height:14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">
                      <v:imagedata r:id="rId198" o:title=""/>
                      <v:path arrowok="t"/>
                    </v:shape>
                    <v:shape id="Picture 370" o:spid="_x0000_s1376" type="#_x0000_t75" style="position:absolute;left:21934;width:21984;height:14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">
                      <v:imagedata r:id="rId199" o:title=""/>
                      <v:path arrowok="t"/>
                    </v:shape>
                    <v:shape id="Picture 371" o:spid="_x0000_s1377" type="#_x0000_t75" style="position:absolute;left:43923;width:22098;height:14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">
                      <v:imagedata r:id="rId200" o:title=""/>
                      <v:path arrowok="t"/>
                    </v:shape>
                    <v:shape id="Picture 372" o:spid="_x0000_s1378" type="#_x0000_t75" style="position:absolute;top:14695;width:22078;height:14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">
                      <v:imagedata r:id="rId201" o:title=""/>
                      <v:path arrowok="t"/>
                    </v:shape>
                    <v:shape id="Picture 373" o:spid="_x0000_s1379" type="#_x0000_t75" style="position:absolute;left:21989;top:14586;width:22085;height:14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">
                      <v:imagedata r:id="rId202" o:title=""/>
                      <v:path arrowok="t"/>
                    </v:shape>
                    <v:shape id="Picture 374" o:spid="_x0000_s1380" type="#_x0000_t75" style="position:absolute;left:43978;top:14586;width:22041;height:14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">
                      <v:imagedata r:id="rId203" o:title=""/>
                      <v:path arrowok="t"/>
                    </v:shape>
                  </v:group>
                  <v:shape id="Text Box 375" o:spid="_x0000_s1381" type="#_x0000_t202" style="position:absolute;top:29940;width:66020;height:2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" stroked="f">
                    <v:textbox inset="0,0,0,0">
                      <w:txbxContent>
                        <w:p w:rsidR="006D0F99" w:rsidRPr="00616CEE" w:rsidRDefault="006D0F99" w:rsidP="00731DC0">
                          <w:pPr>
                            <w:pStyle w:val="Caption"/>
                            <w:rPr>
                              <w:noProof/>
                            </w:rPr>
                          </w:pPr>
                          <w:bookmarkStart w:id="159" w:name="_Toc130891324"/>
                          <w:r>
                            <w:t>Figure 40 - Thin Steel Case, Shadowgraph Footage</w:t>
                          </w:r>
                          <w:bookmarkEnd w:id="159"/>
                        </w:p>
                      </w:txbxContent>
                    </v:textbox>
                  </v:shape>
                </v:group>
                <v:shape id="Text Box 2" o:spid="_x0000_s1382" type="#_x0000_t202" style="position:absolute;top:23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" filled="f" stroked="f">
                  <v:textbo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v:textbox>
                </v:shape>
                <v:shape id="Text Box 2" o:spid="_x0000_s1383" type="#_x0000_t202" style="position:absolute;left:468;top:14712;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" filled="f" stroked="f">
                  <v:textbox>
                    <w:txbxContent>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p w:rsidR="006D0F99" w:rsidRDefault="006D0F99"/>
                      <w:p w:rsidR="006D0F99" w:rsidRPr="00851F34" w:rsidRDefault="006D0F99" w:rsidP="000F6D36">
                        <w:pPr>
                          <w:rPr>
                            <w:b/>
                            <w:color w:val="FF0000"/>
                          </w:rPr>
                        </w:pPr>
                        <w:r>
                          <w:rPr>
                            <w:b/>
                            <w:color w:val="FF0000"/>
                          </w:rPr>
                          <w:t>4</w:t>
                        </w:r>
                        <w:r w:rsidRPr="00851F34">
                          <w:rPr>
                            <w:b/>
                            <w:color w:val="FF0000"/>
                          </w:rPr>
                          <w:t>1</w:t>
                        </w:r>
                      </w:p>
                    </w:txbxContent>
                  </v:textbox>
                </v:shape>
                <v:shape id="Text Box 2" o:spid="_x0000_s1384" type="#_x0000_t202" style="position:absolute;left:22508;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" filled="f" stroked="f">
                  <v:textbo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v:textbox>
                </v:shape>
                <v:shape id="Text Box 2" o:spid="_x0000_s1385" type="#_x0000_t202" style="position:absolute;left:22332;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" filled="f" stroked="f">
                  <v:textbo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v:textbox>
                </v:shape>
                <v:shape id="Text Box 2" o:spid="_x0000_s1386" type="#_x0000_t202" style="position:absolute;left:44489;top:14360;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" filled="f" stroked="f">
                  <v:textbo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v:textbox>
                </v:shape>
                <v:shape id="Text Box 2" o:spid="_x0000_s1387" type="#_x0000_t202" style="position:absolute;left:44313;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" filled="f" stroked="f">
                  <v:textbo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198</w:t>
                          </w:r>
                        </w:fldSimple>
                        <w:r>
                          <w:t xml:space="preserve"> - Thick Steel Case, Shadowgraph Footage</w:t>
                        </w:r>
                      </w:p>
                      <w:p w:rsidR="006D0F99" w:rsidRDefault="006D0F99"/>
                      <w:p w:rsidR="006D0F99" w:rsidRPr="009A72A5" w:rsidRDefault="006D0F99" w:rsidP="002B4171">
                        <w:pPr>
                          <w:pStyle w:val="Caption"/>
                          <w:rPr>
                            <w:noProof/>
                          </w:rPr>
                        </w:pPr>
                      </w:p>
                      <w:p w:rsidR="006D0F99" w:rsidRDefault="006D0F99"/>
                      <w:p w:rsidR="006D0F99" w:rsidRPr="009A72A5" w:rsidRDefault="006D0F99" w:rsidP="002B4171">
                        <w:pPr>
                          <w:pStyle w:val="Caption"/>
                          <w:rPr>
                            <w:noProof/>
                          </w:rPr>
                        </w:pPr>
                        <w:r>
                          <w:t xml:space="preserve">Figure </w:t>
                        </w:r>
                        <w:fldSimple w:instr=" SEQ Figure \* ARABIC ">
                          <w:r>
                            <w:rPr>
                              <w:noProof/>
                            </w:rPr>
                            <w:t>199</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p w:rsidR="006D0F99" w:rsidRDefault="006D0F99"/>
                      <w:p w:rsidR="006D0F99" w:rsidRPr="00851F34" w:rsidRDefault="006D0F99" w:rsidP="000F6D36">
                        <w:pPr>
                          <w:rPr>
                            <w:b/>
                            <w:color w:val="FF0000"/>
                          </w:rPr>
                        </w:pPr>
                        <w:r>
                          <w:t>Figure 41 - Thick Steel Case, Shadowgraph Footage</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198</w:t>
                          </w:r>
                        </w:fldSimple>
                        <w:r>
                          <w:t xml:space="preserve"> - Thick Steel Case, Shadowgraph Footage</w:t>
                        </w:r>
                      </w:p>
                      <w:p w:rsidR="006D0F99" w:rsidRDefault="006D0F99"/>
                      <w:p w:rsidR="006D0F99" w:rsidRPr="009A72A5" w:rsidRDefault="006D0F99" w:rsidP="002B4171">
                        <w:pPr>
                          <w:pStyle w:val="Caption"/>
                          <w:rPr>
                            <w:noProof/>
                          </w:rPr>
                        </w:pPr>
                      </w:p>
                      <w:p w:rsidR="006D0F99" w:rsidRDefault="006D0F99"/>
                      <w:p w:rsidR="006D0F99" w:rsidRPr="009A72A5" w:rsidRDefault="006D0F99" w:rsidP="002B4171">
                        <w:pPr>
                          <w:pStyle w:val="Caption"/>
                          <w:rPr>
                            <w:noProof/>
                          </w:rPr>
                        </w:pPr>
                        <w:r>
                          <w:t xml:space="preserve">Figure </w:t>
                        </w:r>
                        <w:fldSimple w:instr=" SEQ Figure \* ARABIC ">
                          <w:r>
                            <w:rPr>
                              <w:noProof/>
                            </w:rPr>
                            <w:t>199</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192</w:t>
                          </w:r>
                        </w:fldSimple>
                        <w:r>
                          <w:t xml:space="preserve"> - Thick Steel Case, Shadowgraph Footage</w:t>
                        </w:r>
                        <w:r>
                          <w:rPr>
                            <w:b/>
                            <w:color w:val="FF0000"/>
                          </w:rPr>
                          <w:t>3</w:t>
                        </w:r>
                      </w:p>
                      <w:p w:rsidR="006D0F99" w:rsidRDefault="006D0F99"/>
                      <w:p w:rsidR="006D0F99" w:rsidRPr="009A72A5" w:rsidRDefault="006D0F99" w:rsidP="002B4171">
                        <w:pPr>
                          <w:pStyle w:val="Caption"/>
                          <w:rPr>
                            <w:noProof/>
                          </w:rPr>
                        </w:pPr>
                        <w:r>
                          <w:t xml:space="preserve">Figure </w:t>
                        </w:r>
                        <w:fldSimple w:instr=" SEQ Figure \* ARABIC ">
                          <w:r>
                            <w:rPr>
                              <w:noProof/>
                            </w:rPr>
                            <w:t>193</w:t>
                          </w:r>
                        </w:fldSimple>
                        <w:r>
                          <w:t xml:space="preserve"> - Thick Steel Case, Shadowgraph Footage</w:t>
                        </w:r>
                      </w:p>
                      <w:p w:rsidR="006D0F99" w:rsidRDefault="006D0F99"/>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194</w:t>
                          </w:r>
                        </w:fldSimple>
                        <w:r>
                          <w:t xml:space="preserve"> - Thick Steel Case, Shadowgraph Footage</w:t>
                        </w:r>
                        <w:r>
                          <w:rPr>
                            <w:b/>
                            <w:color w:val="FF0000"/>
                          </w:rPr>
                          <w:t>3</w:t>
                        </w:r>
                      </w:p>
                    </w:txbxContent>
                  </v:textbox>
                </v:shape>
                <w10:wrap type="square"/>
              </v:group>
            </w:pict>
          </mc:Fallback>
        </mc:AlternateContent>
      </w:r>
      <w:r w:rsidR="00731DC0">
        <w:rPr>
          <w:rFonts w:eastAsiaTheme="minorEastAsia"/>
          <w:sz w:val="20"/>
        </w:rPr>
        <w:t>Shot 11, Thin Steel Case;</w:t>
      </w:r>
    </w:p>
    <w:p w:rsidR="00731DC0" w:rsidRDefault="00731DC0" w:rsidP="00064B35">
      <w:pPr>
        <w:rPr>
          <w:rFonts w:eastAsiaTheme="minorEastAsia"/>
          <w:sz w:val="20"/>
        </w:rPr>
      </w:pPr>
    </w:p>
    <w:tbl>
      <w:tblPr>
        <w:tblpPr w:leftFromText="180" w:rightFromText="180" w:vertAnchor="text" w:horzAnchor="margin" w:tblpXSpec="center" w:tblpY="-47"/>
        <w:tblW w:w="4129" w:type="dxa"/>
        <w:tblLook w:val="04A0" w:firstRow="1" w:lastRow="0" w:firstColumn="1" w:lastColumn="0" w:noHBand="0" w:noVBand="1"/>
      </w:tblPr>
      <w:tblGrid>
        <w:gridCol w:w="1155"/>
        <w:gridCol w:w="1221"/>
        <w:gridCol w:w="1753"/>
      </w:tblGrid>
      <w:tr w:rsidR="00731DC0" w:rsidRPr="00731DC0" w:rsidTr="00DC7193">
        <w:trPr>
          <w:trHeight w:val="295"/>
        </w:trPr>
        <w:tc>
          <w:tcPr>
            <w:tcW w:w="412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Shadowgraph Results - Thin Steel</w:t>
            </w:r>
          </w:p>
        </w:tc>
      </w:tr>
      <w:tr w:rsidR="00731DC0" w:rsidRPr="00731DC0" w:rsidTr="00DC7193">
        <w:trPr>
          <w:trHeight w:val="295"/>
        </w:trPr>
        <w:tc>
          <w:tcPr>
            <w:tcW w:w="1155"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11</w:t>
            </w: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11</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1637.9352</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12</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1791.4517</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13</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1614.5438</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14</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1654.5512</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15</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1578.7895</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Average</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1655.45428</w:t>
            </w:r>
            <w:r w:rsidR="00DC7193" w:rsidRPr="00DC7193">
              <w:rPr>
                <w:i/>
              </w:rPr>
              <w:t xml:space="preserve"> ms</w:t>
            </w:r>
            <w:r w:rsidR="00DC7193" w:rsidRPr="00DC7193">
              <w:rPr>
                <w:i/>
                <w:vertAlign w:val="superscript"/>
              </w:rPr>
              <w:t>-1</w:t>
            </w:r>
          </w:p>
        </w:tc>
      </w:tr>
    </w:tbl>
    <w:p w:rsidR="00731DC0" w:rsidRDefault="00731DC0" w:rsidP="00064B35">
      <w:pPr>
        <w:rPr>
          <w:rFonts w:eastAsiaTheme="minorEastAsia"/>
          <w:sz w:val="20"/>
        </w:rPr>
      </w:pPr>
    </w:p>
    <w:p w:rsidR="00731DC0" w:rsidRDefault="00731DC0" w:rsidP="00064B35">
      <w:pPr>
        <w:rPr>
          <w:rFonts w:eastAsiaTheme="minorEastAsia"/>
          <w:sz w:val="20"/>
        </w:rPr>
      </w:pPr>
    </w:p>
    <w:p w:rsidR="00731DC0" w:rsidRDefault="00731DC0" w:rsidP="00064B35">
      <w:pPr>
        <w:rPr>
          <w:rFonts w:eastAsiaTheme="minorEastAsia"/>
          <w:sz w:val="20"/>
        </w:rPr>
      </w:pPr>
    </w:p>
    <w:p w:rsidR="00731DC0" w:rsidRDefault="00731DC0" w:rsidP="00064B35">
      <w:pPr>
        <w:rPr>
          <w:rFonts w:eastAsiaTheme="minorEastAsia"/>
          <w:sz w:val="20"/>
        </w:rPr>
      </w:pPr>
    </w:p>
    <w:p w:rsidR="00F0259C" w:rsidRDefault="00F0259C" w:rsidP="00F0259C">
      <w:pPr>
        <w:pStyle w:val="Caption"/>
        <w:framePr w:hSpace="180" w:wrap="around" w:vAnchor="text" w:hAnchor="page" w:x="4003" w:y="382"/>
      </w:pPr>
      <w:bookmarkStart w:id="160" w:name="_Toc131004484"/>
      <w:r>
        <w:t xml:space="preserve">Table </w:t>
      </w:r>
      <w:fldSimple w:instr=" SEQ Table \* ARABIC ">
        <w:r w:rsidR="00452848">
          <w:rPr>
            <w:noProof/>
          </w:rPr>
          <w:t>17</w:t>
        </w:r>
      </w:fldSimple>
      <w:r>
        <w:t xml:space="preserve"> - Shadowgraph Results</w:t>
      </w:r>
      <w:bookmarkEnd w:id="160"/>
    </w:p>
    <w:p w:rsidR="00731DC0" w:rsidRDefault="00731DC0" w:rsidP="00064B35">
      <w:pPr>
        <w:rPr>
          <w:rFonts w:eastAsiaTheme="minorEastAsia"/>
          <w:sz w:val="20"/>
        </w:rPr>
      </w:pPr>
    </w:p>
    <w:p w:rsidR="00731DC0" w:rsidRDefault="000F6D36"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975680" behindDoc="0" locked="0" layoutInCell="1" allowOverlap="1">
                <wp:simplePos x="0" y="0"/>
                <wp:positionH relativeFrom="column">
                  <wp:posOffset>-374650</wp:posOffset>
                </wp:positionH>
                <wp:positionV relativeFrom="paragraph">
                  <wp:posOffset>292100</wp:posOffset>
                </wp:positionV>
                <wp:extent cx="6612074" cy="3308351"/>
                <wp:effectExtent l="0" t="0" r="0" b="6350"/>
                <wp:wrapSquare wrapText="bothSides"/>
                <wp:docPr id="472" name="Group 472"/>
                <wp:cNvGraphicFramePr/>
                <a:graphic xmlns:a="http://schemas.openxmlformats.org/drawingml/2006/main">
                  <a:graphicData uri="http://schemas.microsoft.com/office/word/2010/wordprocessingGroup">
                    <wpg:wgp>
                      <wpg:cNvGrpSpPr/>
                      <wpg:grpSpPr>
                        <a:xfrm>
                          <a:off x="0" y="0"/>
                          <a:ext cx="6612074" cy="3308351"/>
                          <a:chOff x="0" y="0"/>
                          <a:chExt cx="6612074" cy="3308351"/>
                        </a:xfrm>
                      </wpg:grpSpPr>
                      <wpg:grpSp>
                        <wpg:cNvPr id="406" name="Group 385"/>
                        <wpg:cNvGrpSpPr/>
                        <wpg:grpSpPr>
                          <a:xfrm>
                            <a:off x="0" y="23446"/>
                            <a:ext cx="6612074" cy="3284905"/>
                            <a:chOff x="0" y="0"/>
                            <a:chExt cx="6612074" cy="3284905"/>
                          </a:xfrm>
                        </wpg:grpSpPr>
                        <wpg:grpSp>
                          <wpg:cNvPr id="377" name="Group 377"/>
                          <wpg:cNvGrpSpPr/>
                          <wpg:grpSpPr>
                            <a:xfrm>
                              <a:off x="0" y="0"/>
                              <a:ext cx="6612074" cy="2945946"/>
                              <a:chOff x="0" y="0"/>
                              <a:chExt cx="6612074" cy="2945946"/>
                            </a:xfrm>
                          </wpg:grpSpPr>
                          <pic:pic xmlns:pic="http://schemas.openxmlformats.org/drawingml/2006/picture">
                            <pic:nvPicPr>
                              <pic:cNvPr id="378" name="Picture 378"/>
                              <pic:cNvPicPr>
                                <a:picLocks noChangeAspect="1"/>
                              </pic:cNvPicPr>
                            </pic:nvPicPr>
                            <pic:blipFill>
                              <a:blip r:embed="rId204" cstate="print">
                                <a:extLst>
                                  <a:ext uri="{28A0092B-C50C-407E-A947-70E740481C1C}">
                                    <a14:useLocalDpi xmlns:a14="http://schemas.microsoft.com/office/drawing/2010/main" val="0"/>
                                  </a:ext>
                                </a:extLst>
                              </a:blip>
                              <a:srcRect/>
                              <a:stretch>
                                <a:fillRect/>
                              </a:stretch>
                            </pic:blipFill>
                            <pic:spPr bwMode="auto">
                              <a:xfrm>
                                <a:off x="0" y="0"/>
                                <a:ext cx="2204085" cy="1470660"/>
                              </a:xfrm>
                              <a:prstGeom prst="rect">
                                <a:avLst/>
                              </a:prstGeom>
                              <a:noFill/>
                              <a:ln>
                                <a:noFill/>
                              </a:ln>
                            </pic:spPr>
                          </pic:pic>
                          <pic:pic xmlns:pic="http://schemas.openxmlformats.org/drawingml/2006/picture">
                            <pic:nvPicPr>
                              <pic:cNvPr id="379" name="Picture 379"/>
                              <pic:cNvPicPr>
                                <a:picLocks noChangeAspect="1"/>
                              </pic:cNvPicPr>
                            </pic:nvPicPr>
                            <pic:blipFill>
                              <a:blip r:embed="rId205" cstate="print">
                                <a:extLst>
                                  <a:ext uri="{28A0092B-C50C-407E-A947-70E740481C1C}">
                                    <a14:useLocalDpi xmlns:a14="http://schemas.microsoft.com/office/drawing/2010/main" val="0"/>
                                  </a:ext>
                                </a:extLst>
                              </a:blip>
                              <a:srcRect/>
                              <a:stretch>
                                <a:fillRect/>
                              </a:stretch>
                            </pic:blipFill>
                            <pic:spPr bwMode="auto">
                              <a:xfrm>
                                <a:off x="2204357" y="0"/>
                                <a:ext cx="2193290" cy="1467485"/>
                              </a:xfrm>
                              <a:prstGeom prst="rect">
                                <a:avLst/>
                              </a:prstGeom>
                              <a:noFill/>
                              <a:ln>
                                <a:noFill/>
                              </a:ln>
                            </pic:spPr>
                          </pic:pic>
                          <pic:pic xmlns:pic="http://schemas.openxmlformats.org/drawingml/2006/picture">
                            <pic:nvPicPr>
                              <pic:cNvPr id="380" name="Picture 380"/>
                              <pic:cNvPicPr>
                                <a:picLocks noChangeAspect="1"/>
                              </pic:cNvPicPr>
                            </pic:nvPicPr>
                            <pic:blipFill>
                              <a:blip r:embed="rId206" cstate="print">
                                <a:extLst>
                                  <a:ext uri="{28A0092B-C50C-407E-A947-70E740481C1C}">
                                    <a14:useLocalDpi xmlns:a14="http://schemas.microsoft.com/office/drawing/2010/main" val="0"/>
                                  </a:ext>
                                </a:extLst>
                              </a:blip>
                              <a:srcRect/>
                              <a:stretch>
                                <a:fillRect/>
                              </a:stretch>
                            </pic:blipFill>
                            <pic:spPr bwMode="auto">
                              <a:xfrm>
                                <a:off x="4397829" y="0"/>
                                <a:ext cx="2214245" cy="1470660"/>
                              </a:xfrm>
                              <a:prstGeom prst="rect">
                                <a:avLst/>
                              </a:prstGeom>
                              <a:noFill/>
                              <a:ln>
                                <a:noFill/>
                              </a:ln>
                            </pic:spPr>
                          </pic:pic>
                          <pic:pic xmlns:pic="http://schemas.openxmlformats.org/drawingml/2006/picture">
                            <pic:nvPicPr>
                              <pic:cNvPr id="381" name="Picture 381"/>
                              <pic:cNvPicPr>
                                <a:picLocks noChangeAspect="1"/>
                              </pic:cNvPicPr>
                            </pic:nvPicPr>
                            <pic:blipFill>
                              <a:blip r:embed="rId207" cstate="print">
                                <a:extLst>
                                  <a:ext uri="{28A0092B-C50C-407E-A947-70E740481C1C}">
                                    <a14:useLocalDpi xmlns:a14="http://schemas.microsoft.com/office/drawing/2010/main" val="0"/>
                                  </a:ext>
                                </a:extLst>
                              </a:blip>
                              <a:srcRect/>
                              <a:stretch>
                                <a:fillRect/>
                              </a:stretch>
                            </pic:blipFill>
                            <pic:spPr bwMode="auto">
                              <a:xfrm>
                                <a:off x="0" y="1469571"/>
                                <a:ext cx="2205990" cy="1474470"/>
                              </a:xfrm>
                              <a:prstGeom prst="rect">
                                <a:avLst/>
                              </a:prstGeom>
                              <a:noFill/>
                              <a:ln>
                                <a:noFill/>
                              </a:ln>
                            </pic:spPr>
                          </pic:pic>
                          <pic:pic xmlns:pic="http://schemas.openxmlformats.org/drawingml/2006/picture">
                            <pic:nvPicPr>
                              <pic:cNvPr id="382" name="Picture 382"/>
                              <pic:cNvPicPr>
                                <a:picLocks noChangeAspect="1"/>
                              </pic:cNvPicPr>
                            </pic:nvPicPr>
                            <pic:blipFill>
                              <a:blip r:embed="rId208" cstate="print">
                                <a:extLst>
                                  <a:ext uri="{28A0092B-C50C-407E-A947-70E740481C1C}">
                                    <a14:useLocalDpi xmlns:a14="http://schemas.microsoft.com/office/drawing/2010/main" val="0"/>
                                  </a:ext>
                                </a:extLst>
                              </a:blip>
                              <a:srcRect/>
                              <a:stretch>
                                <a:fillRect/>
                              </a:stretch>
                            </pic:blipFill>
                            <pic:spPr bwMode="auto">
                              <a:xfrm>
                                <a:off x="2204357" y="1469571"/>
                                <a:ext cx="2209800" cy="1476375"/>
                              </a:xfrm>
                              <a:prstGeom prst="rect">
                                <a:avLst/>
                              </a:prstGeom>
                              <a:noFill/>
                              <a:ln>
                                <a:noFill/>
                              </a:ln>
                            </pic:spPr>
                          </pic:pic>
                          <pic:pic xmlns:pic="http://schemas.openxmlformats.org/drawingml/2006/picture">
                            <pic:nvPicPr>
                              <pic:cNvPr id="383" name="Picture 383"/>
                              <pic:cNvPicPr>
                                <a:picLocks noChangeAspect="1"/>
                              </pic:cNvPicPr>
                            </pic:nvPicPr>
                            <pic:blipFill>
                              <a:blip r:embed="rId209" cstate="print">
                                <a:extLst>
                                  <a:ext uri="{28A0092B-C50C-407E-A947-70E740481C1C}">
                                    <a14:useLocalDpi xmlns:a14="http://schemas.microsoft.com/office/drawing/2010/main" val="0"/>
                                  </a:ext>
                                </a:extLst>
                              </a:blip>
                              <a:srcRect/>
                              <a:stretch>
                                <a:fillRect/>
                              </a:stretch>
                            </pic:blipFill>
                            <pic:spPr bwMode="auto">
                              <a:xfrm>
                                <a:off x="4414157" y="1469571"/>
                                <a:ext cx="2197100" cy="1474470"/>
                              </a:xfrm>
                              <a:prstGeom prst="rect">
                                <a:avLst/>
                              </a:prstGeom>
                              <a:noFill/>
                              <a:ln>
                                <a:noFill/>
                              </a:ln>
                            </pic:spPr>
                          </pic:pic>
                        </wpg:grpSp>
                        <wps:wsp>
                          <wps:cNvPr id="407" name="Text Box 384"/>
                          <wps:cNvSpPr txBox="1"/>
                          <wps:spPr>
                            <a:xfrm>
                              <a:off x="0" y="3000435"/>
                              <a:ext cx="6610350" cy="284470"/>
                            </a:xfrm>
                            <a:prstGeom prst="rect">
                              <a:avLst/>
                            </a:prstGeom>
                            <a:solidFill>
                              <a:prstClr val="white"/>
                            </a:solidFill>
                            <a:ln>
                              <a:noFill/>
                            </a:ln>
                          </wps:spPr>
                          <wps:txbx>
                            <w:txbxContent>
                              <w:p w:rsidR="006D0F99" w:rsidRPr="009A72A5" w:rsidRDefault="006D0F99" w:rsidP="002B4171">
                                <w:pPr>
                                  <w:pStyle w:val="Caption"/>
                                  <w:rPr>
                                    <w:noProof/>
                                  </w:rPr>
                                </w:pPr>
                                <w:bookmarkStart w:id="161" w:name="_Toc130891325"/>
                                <w:r>
                                  <w:t>Figure 41 - Thick Steel Case, Shadowgraph Footage</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66" name="Text Box 2"/>
                        <wps:cNvSpPr txBox="1">
                          <a:spLocks noChangeArrowheads="1"/>
                        </wps:cNvSpPr>
                        <wps:spPr bwMode="auto">
                          <a:xfrm>
                            <a:off x="0" y="23446"/>
                            <a:ext cx="287020" cy="298450"/>
                          </a:xfrm>
                          <a:prstGeom prst="rect">
                            <a:avLst/>
                          </a:prstGeom>
                          <a:noFill/>
                          <a:ln w="9525">
                            <a:noFill/>
                            <a:miter lim="800000"/>
                            <a:headEnd/>
                            <a:tailEnd/>
                          </a:ln>
                        </wps:spPr>
                        <wps:txb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67" name="Text Box 2"/>
                        <wps:cNvSpPr txBox="1">
                          <a:spLocks noChangeArrowheads="1"/>
                        </wps:cNvSpPr>
                        <wps:spPr bwMode="auto">
                          <a:xfrm>
                            <a:off x="4489938" y="1465385"/>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wps:txbx>
                        <wps:bodyPr rot="0" vert="horz" wrap="square" lIns="91440" tIns="45720" rIns="91440" bIns="45720" anchor="t" anchorCtr="0">
                          <a:noAutofit/>
                        </wps:bodyPr>
                      </wps:wsp>
                      <wps:wsp>
                        <wps:cNvPr id="468" name="Text Box 2"/>
                        <wps:cNvSpPr txBox="1">
                          <a:spLocks noChangeArrowheads="1"/>
                        </wps:cNvSpPr>
                        <wps:spPr bwMode="auto">
                          <a:xfrm>
                            <a:off x="2274276" y="1465385"/>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wps:txbx>
                        <wps:bodyPr rot="0" vert="horz" wrap="square" lIns="91440" tIns="45720" rIns="91440" bIns="45720" anchor="t" anchorCtr="0">
                          <a:noAutofit/>
                        </wps:bodyPr>
                      </wps:wsp>
                      <wps:wsp>
                        <wps:cNvPr id="469" name="Text Box 2"/>
                        <wps:cNvSpPr txBox="1">
                          <a:spLocks noChangeArrowheads="1"/>
                        </wps:cNvSpPr>
                        <wps:spPr bwMode="auto">
                          <a:xfrm>
                            <a:off x="87923" y="1465385"/>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wps:txbx>
                        <wps:bodyPr rot="0" vert="horz" wrap="square" lIns="91440" tIns="45720" rIns="91440" bIns="45720" anchor="t" anchorCtr="0">
                          <a:noAutofit/>
                        </wps:bodyPr>
                      </wps:wsp>
                      <wps:wsp>
                        <wps:cNvPr id="470" name="Text Box 2"/>
                        <wps:cNvSpPr txBox="1">
                          <a:spLocks noChangeArrowheads="1"/>
                        </wps:cNvSpPr>
                        <wps:spPr bwMode="auto">
                          <a:xfrm>
                            <a:off x="2256692"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wps:txbx>
                        <wps:bodyPr rot="0" vert="horz" wrap="square" lIns="91440" tIns="45720" rIns="91440" bIns="45720" anchor="t" anchorCtr="0">
                          <a:noAutofit/>
                        </wps:bodyPr>
                      </wps:wsp>
                      <wps:wsp>
                        <wps:cNvPr id="471" name="Text Box 2"/>
                        <wps:cNvSpPr txBox="1">
                          <a:spLocks noChangeArrowheads="1"/>
                        </wps:cNvSpPr>
                        <wps:spPr bwMode="auto">
                          <a:xfrm>
                            <a:off x="4448907" y="0"/>
                            <a:ext cx="287020" cy="298450"/>
                          </a:xfrm>
                          <a:prstGeom prst="rect">
                            <a:avLst/>
                          </a:prstGeom>
                          <a:noFill/>
                          <a:ln w="9525">
                            <a:noFill/>
                            <a:miter lim="800000"/>
                            <a:headEnd/>
                            <a:tailEnd/>
                          </a:ln>
                        </wps:spPr>
                        <wps:txb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197</w:t>
                                </w:r>
                              </w:fldSimple>
                              <w:r>
                                <w:t xml:space="preserve"> - Thin Copper Fragments</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198</w:t>
                                </w:r>
                              </w:fldSimple>
                              <w:r>
                                <w:t xml:space="preserve"> - Thin Copper Fragment</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199</w:t>
                                </w:r>
                              </w:fldSimple>
                              <w:r>
                                <w:t xml:space="preserve"> - Thin Copper Fragments</w:t>
                              </w:r>
                              <w:r>
                                <w:rPr>
                                  <w:b/>
                                  <w:color w:val="FF0000"/>
                                </w:rPr>
                                <w:t>3</w:t>
                              </w:r>
                            </w:p>
                            <w:p w:rsidR="006D0F99" w:rsidRDefault="006D0F99"/>
                            <w:p w:rsidR="006D0F99" w:rsidRPr="00593673" w:rsidRDefault="006D0F99" w:rsidP="00FB7829">
                              <w:pPr>
                                <w:pStyle w:val="Caption"/>
                              </w:pPr>
                              <w:r>
                                <w:t xml:space="preserve">Figure </w:t>
                              </w:r>
                              <w:fldSimple w:instr=" SEQ Figure \* ARABIC ">
                                <w:r>
                                  <w:rPr>
                                    <w:noProof/>
                                  </w:rPr>
                                  <w:t>200</w:t>
                                </w:r>
                              </w:fldSimple>
                              <w:r>
                                <w:t xml:space="preserve"> - Thin Copper Fragments</w:t>
                              </w:r>
                            </w:p>
                            <w:p w:rsidR="006D0F99" w:rsidRDefault="006D0F99"/>
                            <w:p w:rsidR="006D0F99" w:rsidRPr="00B52172" w:rsidRDefault="006D0F99" w:rsidP="00FB7829">
                              <w:pPr>
                                <w:pStyle w:val="Caption"/>
                                <w:rPr>
                                  <w:noProof/>
                                </w:rPr>
                              </w:pPr>
                              <w:r>
                                <w:t xml:space="preserve">Figure </w:t>
                              </w:r>
                              <w:fldSimple w:instr=" SEQ Figure \* ARABIC ">
                                <w:r>
                                  <w:rPr>
                                    <w:noProof/>
                                  </w:rPr>
                                  <w:t>201</w:t>
                                </w:r>
                              </w:fldSimple>
                              <w:r>
                                <w:t xml:space="preserve"> - Thick Steel Fragments</w:t>
                              </w:r>
                            </w:p>
                            <w:p w:rsidR="006D0F99" w:rsidRDefault="006D0F99"/>
                            <w:p w:rsidR="006D0F99" w:rsidRPr="00851F34" w:rsidRDefault="006D0F99" w:rsidP="000F6D36">
                              <w:pPr>
                                <w:rPr>
                                  <w:b/>
                                  <w:color w:val="FF0000"/>
                                </w:rPr>
                              </w:pPr>
                              <w:r>
                                <w:t xml:space="preserve">Figure </w:t>
                              </w:r>
                              <w:fldSimple w:instr=" SEQ Figure \* ARABIC ">
                                <w:r>
                                  <w:rPr>
                                    <w:noProof/>
                                  </w:rPr>
                                  <w:t>202</w:t>
                                </w:r>
                              </w:fldSimple>
                              <w:r>
                                <w:t xml:space="preserve"> - Thin Steel </w:t>
                              </w:r>
                              <w:proofErr w:type="spellStart"/>
                              <w:r>
                                <w:t>FragmentsFigure</w:t>
                              </w:r>
                              <w:proofErr w:type="spellEnd"/>
                              <w:r>
                                <w:t xml:space="preserve"> </w:t>
                              </w:r>
                              <w:fldSimple w:instr=" SEQ Figure \* ARABIC ">
                                <w:r>
                                  <w:rPr>
                                    <w:noProof/>
                                  </w:rPr>
                                  <w:t>203</w:t>
                                </w:r>
                              </w:fldSimple>
                              <w:r>
                                <w:t xml:space="preserve"> - Thick Steel </w:t>
                              </w:r>
                              <w:proofErr w:type="spellStart"/>
                              <w:r>
                                <w:t>FragmentsFigure</w:t>
                              </w:r>
                              <w:proofErr w:type="spellEnd"/>
                              <w:r>
                                <w:t xml:space="preserve"> </w:t>
                              </w:r>
                              <w:fldSimple w:instr=" SEQ Figure \* ARABIC ">
                                <w:r>
                                  <w:rPr>
                                    <w:noProof/>
                                  </w:rPr>
                                  <w:t>204</w:t>
                                </w:r>
                              </w:fldSimple>
                              <w:r>
                                <w:t xml:space="preserve"> - Thin Copper Fragment</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197</w:t>
                                </w:r>
                              </w:fldSimple>
                              <w:r>
                                <w:t xml:space="preserve"> - Thin Copper Fragments</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198</w:t>
                                </w:r>
                              </w:fldSimple>
                              <w:r>
                                <w:t xml:space="preserve"> - Thin Copper Fragment</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199</w:t>
                                </w:r>
                              </w:fldSimple>
                              <w:r>
                                <w:t xml:space="preserve"> - Thin Copper Fragments</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72" o:spid="_x0000_s1388" style="position:absolute;margin-left:-29.5pt;margin-top:23pt;width:520.65pt;height:260.5pt;z-index:251975680;mso-height-relative:margin" coordsize="66120,330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">
                <v:group id="Group 385" o:spid="_x0000_s1389" style="position:absolute;top:234;width:66120;height:32849" coordsize="66120,32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">
                  <v:group id="Group 377" o:spid="_x0000_s1390" style="position:absolute;width:66120;height:29459" coordsize="66120,29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">
                    <v:shape id="Picture 378" o:spid="_x0000_s1391" type="#_x0000_t75" style="position:absolute;width:22040;height:147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">
                      <v:imagedata r:id="rId210" o:title=""/>
                      <v:path arrowok="t"/>
                    </v:shape>
                    <v:shape id="Picture 379" o:spid="_x0000_s1392" type="#_x0000_t75" style="position:absolute;left:22043;width:21933;height:14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">
                      <v:imagedata r:id="rId211" o:title=""/>
                      <v:path arrowok="t"/>
                    </v:shape>
                    <v:shape id="Picture 380" o:spid="_x0000_s1393" type="#_x0000_t75" style="position:absolute;left:43978;width:22142;height:147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">
                      <v:imagedata r:id="rId212" o:title=""/>
                      <v:path arrowok="t"/>
                    </v:shape>
                    <v:shape id="Picture 381" o:spid="_x0000_s1394" type="#_x0000_t75" style="position:absolute;top:14695;width:22059;height:14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">
                      <v:imagedata r:id="rId213" o:title=""/>
                      <v:path arrowok="t"/>
                    </v:shape>
                    <v:shape id="Picture 382" o:spid="_x0000_s1395" type="#_x0000_t75" style="position:absolute;left:22043;top:14695;width:22098;height:14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">
                      <v:imagedata r:id="rId214" o:title=""/>
                      <v:path arrowok="t"/>
                    </v:shape>
                    <v:shape id="Picture 383" o:spid="_x0000_s1396" type="#_x0000_t75" style="position:absolute;left:44141;top:14695;width:21971;height:14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">
                      <v:imagedata r:id="rId215" o:title=""/>
                      <v:path arrowok="t"/>
                    </v:shape>
                  </v:group>
                  <v:shape id="Text Box 384" o:spid="_x0000_s1397" type="#_x0000_t202" style="position:absolute;top:30004;width:66103;height:2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" stroked="f">
                    <v:textbox inset="0,0,0,0">
                      <w:txbxContent>
                        <w:p w:rsidR="006D0F99" w:rsidRPr="009A72A5" w:rsidRDefault="006D0F99" w:rsidP="002B4171">
                          <w:pPr>
                            <w:pStyle w:val="Caption"/>
                            <w:rPr>
                              <w:noProof/>
                            </w:rPr>
                          </w:pPr>
                          <w:bookmarkStart w:id="162" w:name="_Toc130891325"/>
                          <w:r>
                            <w:t>Figure 41 - Thick Steel Case, Shadowgraph Footage</w:t>
                          </w:r>
                          <w:bookmarkEnd w:id="162"/>
                        </w:p>
                      </w:txbxContent>
                    </v:textbox>
                  </v:shape>
                </v:group>
                <v:shape id="Text Box 2" o:spid="_x0000_s1398" type="#_x0000_t202" style="position:absolute;top:23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" filled="f" stroked="f">
                  <v:textbox>
                    <w:txbxContent>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p w:rsidR="006D0F99" w:rsidRDefault="006D0F99"/>
                      <w:p w:rsidR="006D0F99" w:rsidRPr="00851F34" w:rsidRDefault="006D0F99" w:rsidP="000F6D36">
                        <w:pPr>
                          <w:rPr>
                            <w:b/>
                            <w:color w:val="FF0000"/>
                          </w:rPr>
                        </w:pPr>
                        <w:r w:rsidRPr="00851F34">
                          <w:rPr>
                            <w:b/>
                            <w:color w:val="FF0000"/>
                          </w:rPr>
                          <w:t>1</w:t>
                        </w:r>
                      </w:p>
                    </w:txbxContent>
                  </v:textbox>
                </v:shape>
                <v:shape id="Text Box 2" o:spid="_x0000_s1399" type="#_x0000_t202" style="position:absolute;left:44899;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" filled="f" stroked="f">
                  <v:textbox>
                    <w:txbxContent>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p w:rsidR="006D0F99" w:rsidRDefault="006D0F99"/>
                      <w:p w:rsidR="006D0F99" w:rsidRPr="00851F34" w:rsidRDefault="006D0F99" w:rsidP="000F6D36">
                        <w:pPr>
                          <w:rPr>
                            <w:b/>
                            <w:color w:val="FF0000"/>
                          </w:rPr>
                        </w:pPr>
                        <w:r>
                          <w:rPr>
                            <w:b/>
                            <w:color w:val="FF0000"/>
                          </w:rPr>
                          <w:t>6</w:t>
                        </w:r>
                      </w:p>
                    </w:txbxContent>
                  </v:textbox>
                </v:shape>
                <v:shape id="Text Box 2" o:spid="_x0000_s1400" type="#_x0000_t202" style="position:absolute;left:22742;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" filled="f" stroked="f">
                  <v:textbox>
                    <w:txbxContent>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p w:rsidR="006D0F99" w:rsidRDefault="006D0F99"/>
                      <w:p w:rsidR="006D0F99" w:rsidRPr="00851F34" w:rsidRDefault="006D0F99" w:rsidP="000F6D36">
                        <w:pPr>
                          <w:rPr>
                            <w:b/>
                            <w:color w:val="FF0000"/>
                          </w:rPr>
                        </w:pPr>
                        <w:r>
                          <w:rPr>
                            <w:b/>
                            <w:color w:val="FF0000"/>
                          </w:rPr>
                          <w:t>5</w:t>
                        </w:r>
                      </w:p>
                    </w:txbxContent>
                  </v:textbox>
                </v:shape>
                <v:shape id="Text Box 2" o:spid="_x0000_s1401" type="#_x0000_t202" style="position:absolute;left:879;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" filled="f" stroked="f">
                  <v:textbox>
                    <w:txbxContent>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p w:rsidR="006D0F99" w:rsidRDefault="006D0F99"/>
                      <w:p w:rsidR="006D0F99" w:rsidRPr="00851F34" w:rsidRDefault="006D0F99" w:rsidP="000F6D36">
                        <w:pPr>
                          <w:rPr>
                            <w:b/>
                            <w:color w:val="FF0000"/>
                          </w:rPr>
                        </w:pPr>
                        <w:r>
                          <w:rPr>
                            <w:b/>
                            <w:color w:val="FF0000"/>
                          </w:rPr>
                          <w:t>4</w:t>
                        </w:r>
                      </w:p>
                    </w:txbxContent>
                  </v:textbox>
                </v:shape>
                <v:shape id="Text Box 2" o:spid="_x0000_s1402" type="#_x0000_t202" style="position:absolute;left:22566;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" filled="f" stroked="f">
                  <v:textbox>
                    <w:txbxContent>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p w:rsidR="006D0F99" w:rsidRDefault="006D0F99"/>
                      <w:p w:rsidR="006D0F99" w:rsidRPr="00851F34" w:rsidRDefault="006D0F99" w:rsidP="000F6D36">
                        <w:pPr>
                          <w:rPr>
                            <w:b/>
                            <w:color w:val="FF0000"/>
                          </w:rPr>
                        </w:pPr>
                        <w:r>
                          <w:rPr>
                            <w:b/>
                            <w:color w:val="FF0000"/>
                          </w:rPr>
                          <w:t>2</w:t>
                        </w:r>
                      </w:p>
                    </w:txbxContent>
                  </v:textbox>
                </v:shape>
                <v:shape id="Text Box 2" o:spid="_x0000_s1403" type="#_x0000_t202" style="position:absolute;left:4448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" filled="f" stroked="f">
                  <v:textbox>
                    <w:txbxContent>
                      <w:p w:rsidR="006D0F99" w:rsidRPr="00851F34" w:rsidRDefault="006D0F99" w:rsidP="000F6D36">
                        <w:pPr>
                          <w:rPr>
                            <w:b/>
                            <w:color w:val="FF0000"/>
                          </w:rPr>
                        </w:pP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197</w:t>
                          </w:r>
                        </w:fldSimple>
                        <w:r>
                          <w:t xml:space="preserve"> - Thin Copper Fragments</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198</w:t>
                          </w:r>
                        </w:fldSimple>
                        <w:r>
                          <w:t xml:space="preserve"> - Thin Copper Fragment</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199</w:t>
                          </w:r>
                        </w:fldSimple>
                        <w:r>
                          <w:t xml:space="preserve"> - Thin Copper Fragments</w:t>
                        </w:r>
                        <w:r>
                          <w:rPr>
                            <w:b/>
                            <w:color w:val="FF0000"/>
                          </w:rPr>
                          <w:t>3</w:t>
                        </w:r>
                      </w:p>
                      <w:p w:rsidR="006D0F99" w:rsidRDefault="006D0F99"/>
                      <w:p w:rsidR="006D0F99" w:rsidRPr="00593673" w:rsidRDefault="006D0F99" w:rsidP="00FB7829">
                        <w:pPr>
                          <w:pStyle w:val="Caption"/>
                        </w:pPr>
                        <w:r>
                          <w:t xml:space="preserve">Figure </w:t>
                        </w:r>
                        <w:fldSimple w:instr=" SEQ Figure \* ARABIC ">
                          <w:r>
                            <w:rPr>
                              <w:noProof/>
                            </w:rPr>
                            <w:t>200</w:t>
                          </w:r>
                        </w:fldSimple>
                        <w:r>
                          <w:t xml:space="preserve"> - Thin Copper Fragments</w:t>
                        </w:r>
                      </w:p>
                      <w:p w:rsidR="006D0F99" w:rsidRDefault="006D0F99"/>
                      <w:p w:rsidR="006D0F99" w:rsidRPr="00B52172" w:rsidRDefault="006D0F99" w:rsidP="00FB7829">
                        <w:pPr>
                          <w:pStyle w:val="Caption"/>
                          <w:rPr>
                            <w:noProof/>
                          </w:rPr>
                        </w:pPr>
                        <w:r>
                          <w:t xml:space="preserve">Figure </w:t>
                        </w:r>
                        <w:fldSimple w:instr=" SEQ Figure \* ARABIC ">
                          <w:r>
                            <w:rPr>
                              <w:noProof/>
                            </w:rPr>
                            <w:t>201</w:t>
                          </w:r>
                        </w:fldSimple>
                        <w:r>
                          <w:t xml:space="preserve"> - Thick Steel Fragments</w:t>
                        </w:r>
                      </w:p>
                      <w:p w:rsidR="006D0F99" w:rsidRDefault="006D0F99"/>
                      <w:p w:rsidR="006D0F99" w:rsidRPr="00851F34" w:rsidRDefault="006D0F99" w:rsidP="000F6D36">
                        <w:pPr>
                          <w:rPr>
                            <w:b/>
                            <w:color w:val="FF0000"/>
                          </w:rPr>
                        </w:pPr>
                        <w:r>
                          <w:t xml:space="preserve">Figure </w:t>
                        </w:r>
                        <w:fldSimple w:instr=" SEQ Figure \* ARABIC ">
                          <w:r>
                            <w:rPr>
                              <w:noProof/>
                            </w:rPr>
                            <w:t>202</w:t>
                          </w:r>
                        </w:fldSimple>
                        <w:r>
                          <w:t xml:space="preserve"> - Thin Steel </w:t>
                        </w:r>
                        <w:proofErr w:type="spellStart"/>
                        <w:r>
                          <w:t>FragmentsFigure</w:t>
                        </w:r>
                        <w:proofErr w:type="spellEnd"/>
                        <w:r>
                          <w:t xml:space="preserve"> </w:t>
                        </w:r>
                        <w:fldSimple w:instr=" SEQ Figure \* ARABIC ">
                          <w:r>
                            <w:rPr>
                              <w:noProof/>
                            </w:rPr>
                            <w:t>203</w:t>
                          </w:r>
                        </w:fldSimple>
                        <w:r>
                          <w:t xml:space="preserve"> - Thick Steel </w:t>
                        </w:r>
                        <w:proofErr w:type="spellStart"/>
                        <w:r>
                          <w:t>FragmentsFigure</w:t>
                        </w:r>
                        <w:proofErr w:type="spellEnd"/>
                        <w:r>
                          <w:t xml:space="preserve"> </w:t>
                        </w:r>
                        <w:fldSimple w:instr=" SEQ Figure \* ARABIC ">
                          <w:r>
                            <w:rPr>
                              <w:noProof/>
                            </w:rPr>
                            <w:t>204</w:t>
                          </w:r>
                        </w:fldSimple>
                        <w:r>
                          <w:t xml:space="preserve"> - Thin Copper Fragment</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197</w:t>
                          </w:r>
                        </w:fldSimple>
                        <w:r>
                          <w:t xml:space="preserve"> - Thin Copper Fragments</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198</w:t>
                          </w:r>
                        </w:fldSimple>
                        <w:r>
                          <w:t xml:space="preserve"> - Thin Copper Fragment</w:t>
                        </w:r>
                        <w:r>
                          <w:rPr>
                            <w:b/>
                            <w:color w:val="FF0000"/>
                          </w:rPr>
                          <w:t>3</w:t>
                        </w:r>
                      </w:p>
                      <w:p w:rsidR="006D0F99" w:rsidRDefault="006D0F99"/>
                      <w:p w:rsidR="006D0F99" w:rsidRPr="00851F34" w:rsidRDefault="006D0F99" w:rsidP="000F6D36">
                        <w:pPr>
                          <w:rPr>
                            <w:b/>
                            <w:color w:val="FF0000"/>
                          </w:rPr>
                        </w:pPr>
                        <w:r>
                          <w:t xml:space="preserve">Figure </w:t>
                        </w:r>
                        <w:fldSimple w:instr=" SEQ Figure \* ARABIC ">
                          <w:r>
                            <w:rPr>
                              <w:noProof/>
                            </w:rPr>
                            <w:t>199</w:t>
                          </w:r>
                        </w:fldSimple>
                        <w:r>
                          <w:t xml:space="preserve"> - Thin Copper Fragments</w:t>
                        </w:r>
                        <w:r>
                          <w:rPr>
                            <w:b/>
                            <w:color w:val="FF0000"/>
                          </w:rPr>
                          <w:t>3</w:t>
                        </w:r>
                      </w:p>
                    </w:txbxContent>
                  </v:textbox>
                </v:shape>
                <w10:wrap type="square"/>
              </v:group>
            </w:pict>
          </mc:Fallback>
        </mc:AlternateContent>
      </w:r>
      <w:r w:rsidR="00731DC0">
        <w:rPr>
          <w:rFonts w:eastAsiaTheme="minorEastAsia"/>
          <w:sz w:val="20"/>
        </w:rPr>
        <w:t>Shot 12, Thick Steel Case;</w:t>
      </w:r>
    </w:p>
    <w:p w:rsidR="00731DC0" w:rsidRDefault="00731DC0" w:rsidP="00064B35">
      <w:pPr>
        <w:rPr>
          <w:rFonts w:eastAsiaTheme="minorEastAsia"/>
          <w:sz w:val="20"/>
        </w:rPr>
      </w:pPr>
    </w:p>
    <w:tbl>
      <w:tblPr>
        <w:tblW w:w="4169" w:type="dxa"/>
        <w:tblInd w:w="2588" w:type="dxa"/>
        <w:tblLook w:val="04A0" w:firstRow="1" w:lastRow="0" w:firstColumn="1" w:lastColumn="0" w:noHBand="0" w:noVBand="1"/>
      </w:tblPr>
      <w:tblGrid>
        <w:gridCol w:w="1166"/>
        <w:gridCol w:w="1233"/>
        <w:gridCol w:w="1770"/>
      </w:tblGrid>
      <w:tr w:rsidR="002B4171" w:rsidRPr="002B4171" w:rsidTr="00DC7193">
        <w:trPr>
          <w:trHeight w:val="295"/>
        </w:trPr>
        <w:tc>
          <w:tcPr>
            <w:tcW w:w="416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jc w:val="center"/>
              <w:rPr>
                <w:rFonts w:ascii="Calibri" w:eastAsia="Times New Roman" w:hAnsi="Calibri" w:cs="Times New Roman"/>
                <w:b/>
                <w:bCs/>
                <w:color w:val="000000"/>
                <w:lang w:eastAsia="en-GB"/>
              </w:rPr>
            </w:pPr>
            <w:r w:rsidRPr="002B4171">
              <w:rPr>
                <w:rFonts w:ascii="Calibri" w:eastAsia="Times New Roman" w:hAnsi="Calibri" w:cs="Times New Roman"/>
                <w:b/>
                <w:bCs/>
                <w:color w:val="000000"/>
                <w:lang w:eastAsia="en-GB"/>
              </w:rPr>
              <w:t>Shadowgraph Results - Thick Steel</w:t>
            </w:r>
          </w:p>
        </w:tc>
      </w:tr>
      <w:tr w:rsidR="002B4171" w:rsidRPr="002B4171" w:rsidTr="00DC7193">
        <w:trPr>
          <w:trHeight w:val="295"/>
        </w:trPr>
        <w:tc>
          <w:tcPr>
            <w:tcW w:w="116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2B4171" w:rsidRPr="002B4171" w:rsidRDefault="002B4171" w:rsidP="002B4171">
            <w:pPr>
              <w:spacing w:after="0" w:line="240" w:lineRule="auto"/>
              <w:jc w:val="center"/>
              <w:rPr>
                <w:rFonts w:ascii="Calibri" w:eastAsia="Times New Roman" w:hAnsi="Calibri" w:cs="Times New Roman"/>
                <w:b/>
                <w:bCs/>
                <w:color w:val="000000"/>
                <w:lang w:eastAsia="en-GB"/>
              </w:rPr>
            </w:pPr>
            <w:r w:rsidRPr="002B4171">
              <w:rPr>
                <w:rFonts w:ascii="Calibri" w:eastAsia="Times New Roman" w:hAnsi="Calibri" w:cs="Times New Roman"/>
                <w:b/>
                <w:bCs/>
                <w:color w:val="000000"/>
                <w:lang w:eastAsia="en-GB"/>
              </w:rPr>
              <w:t>Shot 12</w:t>
            </w: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11</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1238.5503</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12</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1188.942</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13</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1206.1832</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14</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1194.85</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15</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1214.1454</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Average</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1208.53418</w:t>
            </w:r>
            <w:r w:rsidR="00DC7193" w:rsidRPr="00DC7193">
              <w:rPr>
                <w:i/>
              </w:rPr>
              <w:t xml:space="preserve"> ms</w:t>
            </w:r>
            <w:r w:rsidR="00DC7193" w:rsidRPr="00DC7193">
              <w:rPr>
                <w:i/>
                <w:vertAlign w:val="superscript"/>
              </w:rPr>
              <w:t>-1</w:t>
            </w:r>
          </w:p>
        </w:tc>
      </w:tr>
    </w:tbl>
    <w:p w:rsidR="00731DC0" w:rsidRDefault="00F0259C" w:rsidP="00F0259C">
      <w:pPr>
        <w:pStyle w:val="Caption"/>
        <w:ind w:left="2160" w:firstLine="720"/>
      </w:pPr>
      <w:bookmarkStart w:id="163" w:name="_Toc131004485"/>
      <w:r>
        <w:t xml:space="preserve">Table </w:t>
      </w:r>
      <w:fldSimple w:instr=" SEQ Table \* ARABIC ">
        <w:r w:rsidR="00452848">
          <w:rPr>
            <w:noProof/>
          </w:rPr>
          <w:t>18</w:t>
        </w:r>
      </w:fldSimple>
      <w:r>
        <w:t xml:space="preserve"> - Shadowgraph Results</w:t>
      </w:r>
      <w:bookmarkEnd w:id="163"/>
    </w:p>
    <w:p w:rsidR="00452848" w:rsidRDefault="00452848" w:rsidP="00452848">
      <w:pPr>
        <w:pStyle w:val="Heading2"/>
      </w:pPr>
    </w:p>
    <w:p w:rsidR="00452848" w:rsidRDefault="00FD2299" w:rsidP="00FD2299">
      <w:pPr>
        <w:pStyle w:val="Heading2"/>
        <w:ind w:left="360"/>
      </w:pPr>
      <w:bookmarkStart w:id="164" w:name="_Toc131008990"/>
      <w:r>
        <w:t xml:space="preserve">4.5 </w:t>
      </w:r>
      <w:r w:rsidR="00452848">
        <w:t>Warhead Calculator Results</w:t>
      </w:r>
      <w:bookmarkEnd w:id="164"/>
    </w:p>
    <w:p w:rsidR="00452848" w:rsidRDefault="00452848" w:rsidP="00452848"/>
    <w:p w:rsidR="00452848" w:rsidRPr="004B46D6" w:rsidRDefault="00452848" w:rsidP="00452848">
      <w:pPr>
        <w:rPr>
          <w:sz w:val="20"/>
        </w:rPr>
      </w:pPr>
      <w:r w:rsidRPr="004B46D6">
        <w:rPr>
          <w:sz w:val="20"/>
        </w:rPr>
        <w:t>As discussed in the background research the warhead calculator can be a useful tool in understanding the performance of a warhead with some basic measurements and dimensions of the warhead. Below are the results generated from</w:t>
      </w:r>
      <w:r w:rsidR="00EF7840" w:rsidRPr="004B46D6">
        <w:rPr>
          <w:sz w:val="20"/>
        </w:rPr>
        <w:t xml:space="preserve"> using the calculator for</w:t>
      </w:r>
      <w:r w:rsidRPr="004B46D6">
        <w:rPr>
          <w:sz w:val="20"/>
        </w:rPr>
        <w:t xml:space="preserve"> both variations of the cylindrical charges. It highlights the fragment velocity and number of fragments produced.</w:t>
      </w:r>
    </w:p>
    <w:p w:rsidR="00452848" w:rsidRDefault="00452848" w:rsidP="00452848"/>
    <w:tbl>
      <w:tblPr>
        <w:tblW w:w="8629" w:type="dxa"/>
        <w:tblInd w:w="-5" w:type="dxa"/>
        <w:tblLook w:val="04A0" w:firstRow="1" w:lastRow="0" w:firstColumn="1" w:lastColumn="0" w:noHBand="0" w:noVBand="1"/>
      </w:tblPr>
      <w:tblGrid>
        <w:gridCol w:w="2459"/>
        <w:gridCol w:w="1339"/>
        <w:gridCol w:w="1456"/>
        <w:gridCol w:w="1629"/>
        <w:gridCol w:w="1746"/>
      </w:tblGrid>
      <w:tr w:rsidR="00452848" w:rsidRPr="00452848" w:rsidTr="00DC7193">
        <w:trPr>
          <w:trHeight w:val="318"/>
        </w:trPr>
        <w:tc>
          <w:tcPr>
            <w:tcW w:w="8629"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center"/>
              <w:rPr>
                <w:rFonts w:ascii="Calibri" w:eastAsia="Times New Roman" w:hAnsi="Calibri" w:cs="Calibri"/>
                <w:b/>
                <w:bCs/>
                <w:color w:val="000000"/>
                <w:lang w:eastAsia="en-GB"/>
              </w:rPr>
            </w:pPr>
            <w:r w:rsidRPr="00452848">
              <w:rPr>
                <w:rFonts w:ascii="Calibri" w:eastAsia="Times New Roman" w:hAnsi="Calibri" w:cs="Calibri"/>
                <w:b/>
                <w:bCs/>
                <w:color w:val="000000"/>
                <w:lang w:eastAsia="en-GB"/>
              </w:rPr>
              <w:t>Warhead Calculator Results</w:t>
            </w:r>
          </w:p>
        </w:tc>
      </w:tr>
      <w:tr w:rsidR="00452848" w:rsidRPr="00452848" w:rsidTr="00DC7193">
        <w:trPr>
          <w:trHeight w:val="318"/>
        </w:trPr>
        <w:tc>
          <w:tcPr>
            <w:tcW w:w="2459" w:type="dxa"/>
            <w:tcBorders>
              <w:top w:val="nil"/>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color w:val="000000"/>
                <w:lang w:eastAsia="en-GB"/>
              </w:rPr>
            </w:pPr>
            <w:r w:rsidRPr="00452848">
              <w:rPr>
                <w:rFonts w:ascii="Calibri" w:eastAsia="Times New Roman" w:hAnsi="Calibri" w:cs="Calibri"/>
                <w:color w:val="000000"/>
                <w:lang w:eastAsia="en-GB"/>
              </w:rPr>
              <w:t> </w:t>
            </w:r>
          </w:p>
        </w:tc>
        <w:tc>
          <w:tcPr>
            <w:tcW w:w="133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Thin Steel</w:t>
            </w:r>
          </w:p>
        </w:tc>
        <w:tc>
          <w:tcPr>
            <w:tcW w:w="145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Thick Steel</w:t>
            </w:r>
          </w:p>
        </w:tc>
        <w:tc>
          <w:tcPr>
            <w:tcW w:w="162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Thin Copper</w:t>
            </w:r>
          </w:p>
        </w:tc>
        <w:tc>
          <w:tcPr>
            <w:tcW w:w="174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Thick Copper</w:t>
            </w:r>
          </w:p>
        </w:tc>
      </w:tr>
      <w:tr w:rsidR="00452848" w:rsidRPr="00452848" w:rsidTr="00DC7193">
        <w:trPr>
          <w:trHeight w:val="318"/>
        </w:trPr>
        <w:tc>
          <w:tcPr>
            <w:tcW w:w="2459" w:type="dxa"/>
            <w:tcBorders>
              <w:top w:val="nil"/>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color w:val="000000"/>
                <w:lang w:eastAsia="en-GB"/>
              </w:rPr>
            </w:pPr>
            <w:r w:rsidRPr="00452848">
              <w:rPr>
                <w:rFonts w:ascii="Calibri" w:eastAsia="Times New Roman" w:hAnsi="Calibri" w:cs="Calibri"/>
                <w:b/>
                <w:bCs/>
                <w:color w:val="000000"/>
                <w:lang w:eastAsia="en-GB"/>
              </w:rPr>
              <w:t>Fragment Velocity</w:t>
            </w:r>
            <w:r w:rsidR="00DC7193">
              <w:rPr>
                <w:rFonts w:ascii="Calibri" w:eastAsia="Times New Roman" w:hAnsi="Calibri" w:cs="Calibri"/>
                <w:b/>
                <w:bCs/>
                <w:color w:val="000000"/>
                <w:lang w:eastAsia="en-GB"/>
              </w:rPr>
              <w:t xml:space="preserve"> (</w:t>
            </w:r>
            <w:r w:rsidR="00DC7193">
              <w:rPr>
                <w:b/>
                <w:i/>
              </w:rPr>
              <w:t>m</w:t>
            </w:r>
            <w:r w:rsidR="00DC7193" w:rsidRPr="00585BE9">
              <w:rPr>
                <w:b/>
                <w:i/>
              </w:rPr>
              <w:t>s</w:t>
            </w:r>
            <w:r w:rsidR="00DC7193" w:rsidRPr="00DC7193">
              <w:rPr>
                <w:b/>
                <w:i/>
                <w:vertAlign w:val="superscript"/>
              </w:rPr>
              <w:t>-1</w:t>
            </w:r>
            <w:r w:rsidR="00DC7193">
              <w:rPr>
                <w:rFonts w:ascii="Calibri" w:eastAsia="Times New Roman" w:hAnsi="Calibri" w:cs="Calibri"/>
                <w:b/>
                <w:bCs/>
                <w:color w:val="000000"/>
                <w:lang w:eastAsia="en-GB"/>
              </w:rPr>
              <w:t>)</w:t>
            </w:r>
          </w:p>
        </w:tc>
        <w:tc>
          <w:tcPr>
            <w:tcW w:w="133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1730</w:t>
            </w:r>
          </w:p>
        </w:tc>
        <w:tc>
          <w:tcPr>
            <w:tcW w:w="145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1547</w:t>
            </w:r>
          </w:p>
        </w:tc>
        <w:tc>
          <w:tcPr>
            <w:tcW w:w="162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1644</w:t>
            </w:r>
          </w:p>
        </w:tc>
        <w:tc>
          <w:tcPr>
            <w:tcW w:w="174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1466</w:t>
            </w:r>
          </w:p>
        </w:tc>
      </w:tr>
      <w:tr w:rsidR="00452848" w:rsidRPr="00452848" w:rsidTr="00DC7193">
        <w:trPr>
          <w:trHeight w:val="318"/>
        </w:trPr>
        <w:tc>
          <w:tcPr>
            <w:tcW w:w="2459" w:type="dxa"/>
            <w:tcBorders>
              <w:top w:val="nil"/>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color w:val="000000"/>
                <w:lang w:eastAsia="en-GB"/>
              </w:rPr>
            </w:pPr>
            <w:r w:rsidRPr="00452848">
              <w:rPr>
                <w:rFonts w:ascii="Calibri" w:eastAsia="Times New Roman" w:hAnsi="Calibri" w:cs="Calibri"/>
                <w:b/>
                <w:bCs/>
                <w:color w:val="000000"/>
                <w:lang w:eastAsia="en-GB"/>
              </w:rPr>
              <w:t>No of Fr</w:t>
            </w:r>
            <w:r>
              <w:rPr>
                <w:rFonts w:ascii="Calibri" w:eastAsia="Times New Roman" w:hAnsi="Calibri" w:cs="Calibri"/>
                <w:b/>
                <w:bCs/>
                <w:color w:val="000000"/>
                <w:lang w:eastAsia="en-GB"/>
              </w:rPr>
              <w:t>a</w:t>
            </w:r>
            <w:r w:rsidRPr="00452848">
              <w:rPr>
                <w:rFonts w:ascii="Calibri" w:eastAsia="Times New Roman" w:hAnsi="Calibri" w:cs="Calibri"/>
                <w:b/>
                <w:bCs/>
                <w:color w:val="000000"/>
                <w:lang w:eastAsia="en-GB"/>
              </w:rPr>
              <w:t>gments</w:t>
            </w:r>
          </w:p>
        </w:tc>
        <w:tc>
          <w:tcPr>
            <w:tcW w:w="133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4398</w:t>
            </w:r>
          </w:p>
        </w:tc>
        <w:tc>
          <w:tcPr>
            <w:tcW w:w="145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2764</w:t>
            </w:r>
          </w:p>
        </w:tc>
        <w:tc>
          <w:tcPr>
            <w:tcW w:w="162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4398</w:t>
            </w:r>
          </w:p>
        </w:tc>
        <w:tc>
          <w:tcPr>
            <w:tcW w:w="174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keepNext/>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2764</w:t>
            </w:r>
          </w:p>
        </w:tc>
      </w:tr>
    </w:tbl>
    <w:p w:rsidR="00452848" w:rsidRPr="00452848" w:rsidRDefault="00452848" w:rsidP="00DC7193">
      <w:pPr>
        <w:pStyle w:val="Caption"/>
      </w:pPr>
      <w:bookmarkStart w:id="165" w:name="_Toc131004486"/>
      <w:r>
        <w:t xml:space="preserve">Table </w:t>
      </w:r>
      <w:fldSimple w:instr=" SEQ Table \* ARABIC ">
        <w:r>
          <w:rPr>
            <w:noProof/>
          </w:rPr>
          <w:t>19</w:t>
        </w:r>
      </w:fldSimple>
      <w:r>
        <w:t xml:space="preserve"> - Warhead Calculator Results</w:t>
      </w:r>
      <w:bookmarkEnd w:id="165"/>
    </w:p>
    <w:p w:rsidR="00452848" w:rsidRDefault="00452848" w:rsidP="00452848"/>
    <w:p w:rsidR="00452848" w:rsidRDefault="00452848" w:rsidP="00452848"/>
    <w:p w:rsidR="00731DC0" w:rsidRDefault="00FD2299" w:rsidP="00FD2299">
      <w:pPr>
        <w:pStyle w:val="Heading2"/>
        <w:ind w:left="720"/>
        <w:rPr>
          <w:rFonts w:eastAsiaTheme="minorEastAsia"/>
        </w:rPr>
      </w:pPr>
      <w:bookmarkStart w:id="166" w:name="_Toc131008991"/>
      <w:r>
        <w:rPr>
          <w:rFonts w:eastAsiaTheme="minorEastAsia"/>
        </w:rPr>
        <w:lastRenderedPageBreak/>
        <w:t xml:space="preserve">4.6 </w:t>
      </w:r>
      <w:r w:rsidR="0043030E">
        <w:rPr>
          <w:rFonts w:eastAsiaTheme="minorEastAsia"/>
        </w:rPr>
        <w:t>Summary of Results</w:t>
      </w:r>
      <w:bookmarkEnd w:id="166"/>
    </w:p>
    <w:p w:rsidR="0043030E" w:rsidRDefault="0043030E" w:rsidP="0043030E"/>
    <w:tbl>
      <w:tblPr>
        <w:tblW w:w="6840" w:type="dxa"/>
        <w:tblInd w:w="1088" w:type="dxa"/>
        <w:tblLook w:val="04A0" w:firstRow="1" w:lastRow="0" w:firstColumn="1" w:lastColumn="0" w:noHBand="0" w:noVBand="1"/>
      </w:tblPr>
      <w:tblGrid>
        <w:gridCol w:w="2429"/>
        <w:gridCol w:w="955"/>
        <w:gridCol w:w="1037"/>
        <w:gridCol w:w="1168"/>
        <w:gridCol w:w="1251"/>
      </w:tblGrid>
      <w:tr w:rsidR="0043030E" w:rsidRPr="0043030E" w:rsidTr="0043030E">
        <w:trPr>
          <w:trHeight w:val="288"/>
        </w:trPr>
        <w:tc>
          <w:tcPr>
            <w:tcW w:w="684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center"/>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 xml:space="preserve">Summary of Results </w:t>
            </w:r>
            <w:r w:rsidR="00604BCB">
              <w:rPr>
                <w:rFonts w:ascii="Calibri" w:eastAsia="Times New Roman" w:hAnsi="Calibri" w:cs="Times New Roman"/>
                <w:b/>
                <w:bCs/>
                <w:color w:val="000000"/>
                <w:lang w:eastAsia="en-GB"/>
              </w:rPr>
              <w:t>–</w:t>
            </w:r>
            <w:r w:rsidRPr="0043030E">
              <w:rPr>
                <w:rFonts w:ascii="Calibri" w:eastAsia="Times New Roman" w:hAnsi="Calibri" w:cs="Times New Roman"/>
                <w:b/>
                <w:bCs/>
                <w:color w:val="000000"/>
                <w:lang w:eastAsia="en-GB"/>
              </w:rPr>
              <w:t xml:space="preserve"> </w:t>
            </w:r>
            <w:r w:rsidR="00604BCB">
              <w:rPr>
                <w:rFonts w:ascii="Calibri" w:eastAsia="Times New Roman" w:hAnsi="Calibri" w:cs="Times New Roman"/>
                <w:b/>
                <w:bCs/>
                <w:color w:val="000000"/>
                <w:lang w:eastAsia="en-GB"/>
              </w:rPr>
              <w:t xml:space="preserve">Average </w:t>
            </w:r>
            <w:r w:rsidRPr="0043030E">
              <w:rPr>
                <w:rFonts w:ascii="Calibri" w:eastAsia="Times New Roman" w:hAnsi="Calibri" w:cs="Times New Roman"/>
                <w:b/>
                <w:bCs/>
                <w:color w:val="000000"/>
                <w:lang w:eastAsia="en-GB"/>
              </w:rPr>
              <w:t xml:space="preserve">Fragment Velocity </w:t>
            </w:r>
            <w:r w:rsidR="00604BCB">
              <w:rPr>
                <w:rFonts w:ascii="Calibri" w:eastAsia="Times New Roman" w:hAnsi="Calibri" w:cs="Times New Roman"/>
                <w:b/>
                <w:bCs/>
                <w:color w:val="000000"/>
                <w:lang w:eastAsia="en-GB"/>
              </w:rPr>
              <w:t>(</w:t>
            </w:r>
            <w:r w:rsidR="00DC7193">
              <w:rPr>
                <w:b/>
                <w:i/>
              </w:rPr>
              <w:t>m</w:t>
            </w:r>
            <w:r w:rsidR="00DC7193" w:rsidRPr="00585BE9">
              <w:rPr>
                <w:b/>
                <w:i/>
              </w:rPr>
              <w:t>s</w:t>
            </w:r>
            <w:r w:rsidR="00DC7193" w:rsidRPr="00DC7193">
              <w:rPr>
                <w:b/>
                <w:i/>
                <w:vertAlign w:val="superscript"/>
              </w:rPr>
              <w:t>-1</w:t>
            </w:r>
            <w:r w:rsidR="00604BCB">
              <w:rPr>
                <w:rFonts w:ascii="Calibri" w:eastAsia="Times New Roman" w:hAnsi="Calibri" w:cs="Times New Roman"/>
                <w:b/>
                <w:bCs/>
                <w:color w:val="000000"/>
                <w:lang w:eastAsia="en-GB"/>
              </w:rPr>
              <w:t>)</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color w:val="000000"/>
                <w:lang w:eastAsia="en-GB"/>
              </w:rPr>
            </w:pPr>
            <w:r w:rsidRPr="0043030E">
              <w:rPr>
                <w:rFonts w:ascii="Calibri" w:eastAsia="Times New Roman" w:hAnsi="Calibri" w:cs="Times New Roman"/>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Thin Steel</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Thick Steel</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Thin Copper</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Thick Copper</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Gurney Theory Prediction</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1721</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1537</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1633</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1451</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Modelling Prediction</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1497</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1346</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1469</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1279</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Make/Break Foils</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1523</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1407</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1285</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1329</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Shadowgraph</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1536</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1500</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1421</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1297</w:t>
            </w:r>
          </w:p>
        </w:tc>
      </w:tr>
      <w:tr w:rsidR="00EF7840"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rPr>
                <w:rFonts w:ascii="Calibri" w:eastAsia="Times New Roman" w:hAnsi="Calibri" w:cs="Times New Roman"/>
                <w:i/>
                <w:iCs/>
                <w:color w:val="000000"/>
                <w:lang w:eastAsia="en-GB"/>
              </w:rPr>
            </w:pPr>
            <w:r>
              <w:rPr>
                <w:rFonts w:ascii="Calibri" w:eastAsia="Times New Roman" w:hAnsi="Calibri" w:cs="Times New Roman"/>
                <w:i/>
                <w:iCs/>
                <w:color w:val="000000"/>
                <w:lang w:eastAsia="en-GB"/>
              </w:rPr>
              <w:t>Warhead Calculator</w:t>
            </w:r>
          </w:p>
        </w:tc>
        <w:tc>
          <w:tcPr>
            <w:tcW w:w="955"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1730</w:t>
            </w:r>
          </w:p>
        </w:tc>
        <w:tc>
          <w:tcPr>
            <w:tcW w:w="1037"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1547</w:t>
            </w:r>
          </w:p>
        </w:tc>
        <w:tc>
          <w:tcPr>
            <w:tcW w:w="1168"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1644</w:t>
            </w:r>
          </w:p>
        </w:tc>
        <w:tc>
          <w:tcPr>
            <w:tcW w:w="1251"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1466</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Strawboard Capture</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678</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595</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728</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F0259C">
            <w:pPr>
              <w:keepNext/>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672</w:t>
            </w:r>
          </w:p>
        </w:tc>
      </w:tr>
    </w:tbl>
    <w:p w:rsidR="0043030E" w:rsidRPr="0043030E" w:rsidRDefault="00F0259C" w:rsidP="00F0259C">
      <w:pPr>
        <w:pStyle w:val="Caption"/>
        <w:ind w:left="720" w:firstLine="720"/>
      </w:pPr>
      <w:bookmarkStart w:id="167" w:name="_Toc131004487"/>
      <w:r>
        <w:t xml:space="preserve">Table </w:t>
      </w:r>
      <w:fldSimple w:instr=" SEQ Table \* ARABIC ">
        <w:r w:rsidR="00452848">
          <w:rPr>
            <w:noProof/>
          </w:rPr>
          <w:t>20</w:t>
        </w:r>
      </w:fldSimple>
      <w:r>
        <w:t xml:space="preserve"> - Summary of Results</w:t>
      </w:r>
      <w:bookmarkEnd w:id="167"/>
    </w:p>
    <w:p w:rsidR="00F0259C" w:rsidRDefault="00F0259C" w:rsidP="00064B35">
      <w:pPr>
        <w:rPr>
          <w:rFonts w:eastAsiaTheme="minorEastAsia"/>
          <w:sz w:val="20"/>
        </w:rPr>
      </w:pPr>
    </w:p>
    <w:p w:rsidR="00731DC0" w:rsidRDefault="00F0259C" w:rsidP="00064B35">
      <w:pPr>
        <w:rPr>
          <w:rFonts w:eastAsiaTheme="minorEastAsia"/>
          <w:sz w:val="20"/>
        </w:rPr>
      </w:pPr>
      <w:r>
        <w:rPr>
          <w:rFonts w:eastAsiaTheme="minorEastAsia"/>
          <w:sz w:val="20"/>
        </w:rPr>
        <w:t xml:space="preserve">Above </w:t>
      </w:r>
      <w:r>
        <w:rPr>
          <w:rFonts w:eastAsiaTheme="minorEastAsia"/>
          <w:i/>
          <w:sz w:val="20"/>
        </w:rPr>
        <w:t xml:space="preserve">table </w:t>
      </w:r>
      <w:r w:rsidR="00EF7840">
        <w:rPr>
          <w:rFonts w:eastAsiaTheme="minorEastAsia"/>
          <w:i/>
          <w:sz w:val="20"/>
        </w:rPr>
        <w:t>20</w:t>
      </w:r>
      <w:r>
        <w:rPr>
          <w:rFonts w:eastAsiaTheme="minorEastAsia"/>
          <w:i/>
          <w:sz w:val="20"/>
        </w:rPr>
        <w:t>,</w:t>
      </w:r>
      <w:r w:rsidR="0043030E">
        <w:rPr>
          <w:rFonts w:eastAsiaTheme="minorEastAsia"/>
          <w:sz w:val="20"/>
        </w:rPr>
        <w:t xml:space="preserve"> highlights the average velocities of fragments from each section of the report, from the Gurney Theory predictions to the analysed fragments captured in the strawboard.</w:t>
      </w:r>
    </w:p>
    <w:p w:rsidR="00452848" w:rsidRDefault="00452848" w:rsidP="00064B35">
      <w:pPr>
        <w:rPr>
          <w:rFonts w:eastAsiaTheme="minorEastAsia"/>
          <w:sz w:val="20"/>
        </w:rPr>
      </w:pPr>
    </w:p>
    <w:p w:rsidR="00731DC0" w:rsidRDefault="00452848" w:rsidP="00064B35">
      <w:pPr>
        <w:rPr>
          <w:rFonts w:eastAsiaTheme="minorEastAsia"/>
          <w:sz w:val="20"/>
        </w:rPr>
      </w:pPr>
      <w:r>
        <w:rPr>
          <w:rFonts w:eastAsiaTheme="minorEastAsia"/>
          <w:sz w:val="20"/>
        </w:rPr>
        <w:br w:type="page"/>
      </w:r>
    </w:p>
    <w:p w:rsidR="00846D9C" w:rsidRDefault="00BB5DF4" w:rsidP="00FD2299">
      <w:pPr>
        <w:pStyle w:val="Heading2"/>
        <w:numPr>
          <w:ilvl w:val="0"/>
          <w:numId w:val="16"/>
        </w:numPr>
      </w:pPr>
      <w:bookmarkStart w:id="168" w:name="_Toc131008992"/>
      <w:r>
        <w:lastRenderedPageBreak/>
        <w:t>Fragment Collection</w:t>
      </w:r>
      <w:bookmarkEnd w:id="168"/>
    </w:p>
    <w:p w:rsidR="00351B8D" w:rsidRDefault="00351B8D" w:rsidP="00351B8D"/>
    <w:p w:rsidR="00351B8D" w:rsidRDefault="008E18A7" w:rsidP="00351B8D">
      <w:pPr>
        <w:rPr>
          <w:sz w:val="20"/>
        </w:rPr>
      </w:pPr>
      <w:r>
        <w:rPr>
          <w:noProof/>
          <w:lang w:eastAsia="en-GB"/>
        </w:rPr>
        <mc:AlternateContent>
          <mc:Choice Requires="wpg">
            <w:drawing>
              <wp:anchor distT="0" distB="0" distL="114300" distR="114300" simplePos="0" relativeHeight="252015616" behindDoc="0" locked="0" layoutInCell="1" allowOverlap="1">
                <wp:simplePos x="0" y="0"/>
                <wp:positionH relativeFrom="column">
                  <wp:posOffset>-444500</wp:posOffset>
                </wp:positionH>
                <wp:positionV relativeFrom="paragraph">
                  <wp:posOffset>4479290</wp:posOffset>
                </wp:positionV>
                <wp:extent cx="6607175" cy="1883638"/>
                <wp:effectExtent l="0" t="0" r="3175" b="2540"/>
                <wp:wrapSquare wrapText="bothSides"/>
                <wp:docPr id="538" name="Group 538"/>
                <wp:cNvGraphicFramePr/>
                <a:graphic xmlns:a="http://schemas.openxmlformats.org/drawingml/2006/main">
                  <a:graphicData uri="http://schemas.microsoft.com/office/word/2010/wordprocessingGroup">
                    <wpg:wgp>
                      <wpg:cNvGrpSpPr/>
                      <wpg:grpSpPr>
                        <a:xfrm>
                          <a:off x="0" y="0"/>
                          <a:ext cx="6607175" cy="1883638"/>
                          <a:chOff x="0" y="0"/>
                          <a:chExt cx="6607175" cy="1883638"/>
                        </a:xfrm>
                      </wpg:grpSpPr>
                      <pic:pic xmlns:pic="http://schemas.openxmlformats.org/drawingml/2006/picture">
                        <pic:nvPicPr>
                          <pic:cNvPr id="408" name="Picture 399" descr="C:\Users\ldpenny\Desktop\Frag Photos\Thin Copper\DSCF0292.JPG"/>
                          <pic:cNvPicPr>
                            <a:picLocks noChangeAspect="1"/>
                          </pic:cNvPicPr>
                        </pic:nvPicPr>
                        <pic:blipFill>
                          <a:blip r:embed="rId216" cstate="print">
                            <a:extLst>
                              <a:ext uri="{28A0092B-C50C-407E-A947-70E740481C1C}">
                                <a14:useLocalDpi xmlns:a14="http://schemas.microsoft.com/office/drawing/2010/main" val="0"/>
                              </a:ext>
                            </a:extLst>
                          </a:blip>
                          <a:srcRect/>
                          <a:stretch>
                            <a:fillRect/>
                          </a:stretch>
                        </pic:blipFill>
                        <pic:spPr bwMode="auto">
                          <a:xfrm>
                            <a:off x="0" y="0"/>
                            <a:ext cx="2206625" cy="1691005"/>
                          </a:xfrm>
                          <a:prstGeom prst="rect">
                            <a:avLst/>
                          </a:prstGeom>
                          <a:noFill/>
                          <a:ln>
                            <a:noFill/>
                          </a:ln>
                        </pic:spPr>
                      </pic:pic>
                      <pic:pic xmlns:pic="http://schemas.openxmlformats.org/drawingml/2006/picture">
                        <pic:nvPicPr>
                          <pic:cNvPr id="409" name="Picture 400" descr="C:\Users\ldpenny\Desktop\Frag Photos\Thin Copper\DSCF0293.JPG"/>
                          <pic:cNvPicPr>
                            <a:picLocks noChangeAspect="1"/>
                          </pic:cNvPicPr>
                        </pic:nvPicPr>
                        <pic:blipFill>
                          <a:blip r:embed="rId217" cstate="print">
                            <a:extLst>
                              <a:ext uri="{28A0092B-C50C-407E-A947-70E740481C1C}">
                                <a14:useLocalDpi xmlns:a14="http://schemas.microsoft.com/office/drawing/2010/main" val="0"/>
                              </a:ext>
                            </a:extLst>
                          </a:blip>
                          <a:srcRect/>
                          <a:stretch>
                            <a:fillRect/>
                          </a:stretch>
                        </pic:blipFill>
                        <pic:spPr bwMode="auto">
                          <a:xfrm>
                            <a:off x="2197100" y="0"/>
                            <a:ext cx="2217420" cy="1691005"/>
                          </a:xfrm>
                          <a:prstGeom prst="rect">
                            <a:avLst/>
                          </a:prstGeom>
                          <a:noFill/>
                          <a:ln>
                            <a:noFill/>
                          </a:ln>
                        </pic:spPr>
                      </pic:pic>
                      <pic:pic xmlns:pic="http://schemas.openxmlformats.org/drawingml/2006/picture">
                        <pic:nvPicPr>
                          <pic:cNvPr id="410" name="Picture 401" descr="C:\Users\ldpenny\Desktop\Frag Photos\Thin Copper\DSCF0294.JPG"/>
                          <pic:cNvPicPr>
                            <a:picLocks noChangeAspect="1"/>
                          </pic:cNvPicPr>
                        </pic:nvPicPr>
                        <pic:blipFill>
                          <a:blip r:embed="rId218" cstate="print">
                            <a:extLst>
                              <a:ext uri="{28A0092B-C50C-407E-A947-70E740481C1C}">
                                <a14:useLocalDpi xmlns:a14="http://schemas.microsoft.com/office/drawing/2010/main" val="0"/>
                              </a:ext>
                            </a:extLst>
                          </a:blip>
                          <a:srcRect/>
                          <a:stretch>
                            <a:fillRect/>
                          </a:stretch>
                        </pic:blipFill>
                        <pic:spPr bwMode="auto">
                          <a:xfrm>
                            <a:off x="4400550" y="0"/>
                            <a:ext cx="2206625" cy="1690370"/>
                          </a:xfrm>
                          <a:prstGeom prst="rect">
                            <a:avLst/>
                          </a:prstGeom>
                          <a:noFill/>
                          <a:ln>
                            <a:noFill/>
                          </a:ln>
                        </pic:spPr>
                      </pic:pic>
                      <wps:wsp>
                        <wps:cNvPr id="523" name="Text Box 523"/>
                        <wps:cNvSpPr txBox="1"/>
                        <wps:spPr>
                          <a:xfrm>
                            <a:off x="12700" y="1689100"/>
                            <a:ext cx="6590665" cy="194538"/>
                          </a:xfrm>
                          <a:prstGeom prst="rect">
                            <a:avLst/>
                          </a:prstGeom>
                          <a:solidFill>
                            <a:prstClr val="white"/>
                          </a:solidFill>
                          <a:ln>
                            <a:noFill/>
                          </a:ln>
                        </wps:spPr>
                        <wps:txbx>
                          <w:txbxContent>
                            <w:p w:rsidR="006D0F99" w:rsidRPr="00593673" w:rsidRDefault="006D0F99" w:rsidP="00FB7829">
                              <w:pPr>
                                <w:pStyle w:val="Caption"/>
                              </w:pPr>
                              <w:bookmarkStart w:id="169" w:name="_Toc130891327"/>
                              <w:r>
                                <w:t>Figure 44 - Thin Copper Fragments</w:t>
                              </w:r>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538" o:spid="_x0000_s1404" style="position:absolute;margin-left:-35pt;margin-top:352.7pt;width:520.25pt;height:148.3pt;z-index:252015616" coordsize="66071,188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">
                <v:shape id="Picture 399" o:spid="_x0000_s1405" type="#_x0000_t75" style="position:absolute;width:22066;height:16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">
                  <v:imagedata r:id="rId219" o:title="DSCF0292"/>
                  <v:path arrowok="t"/>
                </v:shape>
                <v:shape id="Picture 400" o:spid="_x0000_s1406" type="#_x0000_t75" style="position:absolute;left:21971;width:22174;height:16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">
                  <v:imagedata r:id="rId220" o:title="DSCF0293"/>
                  <v:path arrowok="t"/>
                </v:shape>
                <v:shape id="Picture 401" o:spid="_x0000_s1407" type="#_x0000_t75" style="position:absolute;left:44005;width:22066;height:16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">
                  <v:imagedata r:id="rId221" o:title="DSCF0294"/>
                  <v:path arrowok="t"/>
                </v:shape>
                <v:shape id="Text Box 523" o:spid="_x0000_s1408" type="#_x0000_t202" style="position:absolute;left:127;top:16891;width:65906;height:19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" stroked="f">
                  <v:textbox inset="0,0,0,0">
                    <w:txbxContent>
                      <w:p w:rsidR="006D0F99" w:rsidRPr="00593673" w:rsidRDefault="006D0F99" w:rsidP="00FB7829">
                        <w:pPr>
                          <w:pStyle w:val="Caption"/>
                        </w:pPr>
                        <w:bookmarkStart w:id="170" w:name="_Toc130891327"/>
                        <w:r>
                          <w:t>Figure 44 - Thin Copper Fragments</w:t>
                        </w:r>
                        <w:bookmarkEnd w:id="170"/>
                      </w:p>
                    </w:txbxContent>
                  </v:textbox>
                </v:shape>
                <w10:wrap type="square"/>
              </v:group>
            </w:pict>
          </mc:Fallback>
        </mc:AlternateContent>
      </w:r>
      <w:r w:rsidR="00FA343C">
        <w:rPr>
          <w:noProof/>
          <w:lang w:eastAsia="en-GB"/>
        </w:rPr>
        <mc:AlternateContent>
          <mc:Choice Requires="wpg">
            <w:drawing>
              <wp:anchor distT="0" distB="0" distL="114300" distR="114300" simplePos="0" relativeHeight="252003328" behindDoc="0" locked="0" layoutInCell="1" allowOverlap="1">
                <wp:simplePos x="0" y="0"/>
                <wp:positionH relativeFrom="column">
                  <wp:posOffset>-412750</wp:posOffset>
                </wp:positionH>
                <wp:positionV relativeFrom="paragraph">
                  <wp:posOffset>364490</wp:posOffset>
                </wp:positionV>
                <wp:extent cx="6558915" cy="1949450"/>
                <wp:effectExtent l="0" t="0" r="0" b="0"/>
                <wp:wrapSquare wrapText="bothSides"/>
                <wp:docPr id="525" name="Group 525"/>
                <wp:cNvGraphicFramePr/>
                <a:graphic xmlns:a="http://schemas.openxmlformats.org/drawingml/2006/main">
                  <a:graphicData uri="http://schemas.microsoft.com/office/word/2010/wordprocessingGroup">
                    <wpg:wgp>
                      <wpg:cNvGrpSpPr/>
                      <wpg:grpSpPr>
                        <a:xfrm>
                          <a:off x="0" y="0"/>
                          <a:ext cx="6558915" cy="1949450"/>
                          <a:chOff x="0" y="0"/>
                          <a:chExt cx="6612255" cy="1974850"/>
                        </a:xfrm>
                      </wpg:grpSpPr>
                      <wpg:grpSp>
                        <wpg:cNvPr id="411" name="Group 386"/>
                        <wpg:cNvGrpSpPr/>
                        <wpg:grpSpPr>
                          <a:xfrm>
                            <a:off x="0" y="0"/>
                            <a:ext cx="6612255" cy="1652905"/>
                            <a:chOff x="0" y="0"/>
                            <a:chExt cx="6612799" cy="1652905"/>
                          </a:xfrm>
                        </wpg:grpSpPr>
                        <pic:pic xmlns:pic="http://schemas.openxmlformats.org/drawingml/2006/picture">
                          <pic:nvPicPr>
                            <pic:cNvPr id="473" name="Picture 387" descr="C:\Users\ldpenny\Desktop\Frag Photos\Thin Steel\DSCF0286.JPG"/>
                            <pic:cNvPicPr>
                              <a:picLocks noChangeAspect="1"/>
                            </pic:cNvPicPr>
                          </pic:nvPicPr>
                          <pic:blipFill>
                            <a:blip r:embed="rId222" cstate="print">
                              <a:extLst>
                                <a:ext uri="{28A0092B-C50C-407E-A947-70E740481C1C}">
                                  <a14:useLocalDpi xmlns:a14="http://schemas.microsoft.com/office/drawing/2010/main" val="0"/>
                                </a:ext>
                              </a:extLst>
                            </a:blip>
                            <a:srcRect/>
                            <a:stretch>
                              <a:fillRect/>
                            </a:stretch>
                          </pic:blipFill>
                          <pic:spPr bwMode="auto">
                            <a:xfrm>
                              <a:off x="0" y="0"/>
                              <a:ext cx="2204085" cy="1652905"/>
                            </a:xfrm>
                            <a:prstGeom prst="rect">
                              <a:avLst/>
                            </a:prstGeom>
                            <a:noFill/>
                            <a:ln>
                              <a:noFill/>
                            </a:ln>
                          </pic:spPr>
                        </pic:pic>
                        <pic:pic xmlns:pic="http://schemas.openxmlformats.org/drawingml/2006/picture">
                          <pic:nvPicPr>
                            <pic:cNvPr id="474" name="Picture 388" descr="C:\Users\ldpenny\Desktop\Frag Photos\Thin Steel\DSCF0287.JPG"/>
                            <pic:cNvPicPr>
                              <a:picLocks noChangeAspect="1"/>
                            </pic:cNvPicPr>
                          </pic:nvPicPr>
                          <pic:blipFill>
                            <a:blip r:embed="rId223" cstate="print">
                              <a:extLst>
                                <a:ext uri="{28A0092B-C50C-407E-A947-70E740481C1C}">
                                  <a14:useLocalDpi xmlns:a14="http://schemas.microsoft.com/office/drawing/2010/main" val="0"/>
                                </a:ext>
                              </a:extLst>
                            </a:blip>
                            <a:srcRect/>
                            <a:stretch>
                              <a:fillRect/>
                            </a:stretch>
                          </pic:blipFill>
                          <pic:spPr bwMode="auto">
                            <a:xfrm>
                              <a:off x="2204176" y="0"/>
                              <a:ext cx="2209800" cy="1652270"/>
                            </a:xfrm>
                            <a:prstGeom prst="rect">
                              <a:avLst/>
                            </a:prstGeom>
                            <a:noFill/>
                            <a:ln>
                              <a:noFill/>
                            </a:ln>
                          </pic:spPr>
                        </pic:pic>
                        <pic:pic xmlns:pic="http://schemas.openxmlformats.org/drawingml/2006/picture">
                          <pic:nvPicPr>
                            <pic:cNvPr id="475" name="Picture 389" descr="C:\Users\ldpenny\Desktop\Frag Photos\Thin Steel\DSCF0288.JPG"/>
                            <pic:cNvPicPr>
                              <a:picLocks noChangeAspect="1"/>
                            </pic:cNvPicPr>
                          </pic:nvPicPr>
                          <pic:blipFill>
                            <a:blip r:embed="rId224" cstate="print">
                              <a:extLst>
                                <a:ext uri="{28A0092B-C50C-407E-A947-70E740481C1C}">
                                  <a14:useLocalDpi xmlns:a14="http://schemas.microsoft.com/office/drawing/2010/main" val="0"/>
                                </a:ext>
                              </a:extLst>
                            </a:blip>
                            <a:srcRect/>
                            <a:stretch>
                              <a:fillRect/>
                            </a:stretch>
                          </pic:blipFill>
                          <pic:spPr bwMode="auto">
                            <a:xfrm>
                              <a:off x="4408714" y="0"/>
                              <a:ext cx="2204085" cy="1652270"/>
                            </a:xfrm>
                            <a:prstGeom prst="rect">
                              <a:avLst/>
                            </a:prstGeom>
                            <a:noFill/>
                            <a:ln>
                              <a:noFill/>
                            </a:ln>
                          </pic:spPr>
                        </pic:pic>
                      </wpg:grpSp>
                      <wps:wsp>
                        <wps:cNvPr id="521" name="Text Box 521"/>
                        <wps:cNvSpPr txBox="1"/>
                        <wps:spPr>
                          <a:xfrm>
                            <a:off x="0" y="1708150"/>
                            <a:ext cx="6612255" cy="266700"/>
                          </a:xfrm>
                          <a:prstGeom prst="rect">
                            <a:avLst/>
                          </a:prstGeom>
                          <a:solidFill>
                            <a:prstClr val="white"/>
                          </a:solidFill>
                          <a:ln>
                            <a:noFill/>
                          </a:ln>
                        </wps:spPr>
                        <wps:txbx>
                          <w:txbxContent>
                            <w:p w:rsidR="006D0F99" w:rsidRPr="00F01204" w:rsidRDefault="006D0F99" w:rsidP="00FB7829">
                              <w:pPr>
                                <w:pStyle w:val="Caption"/>
                                <w:rPr>
                                  <w:noProof/>
                                </w:rPr>
                              </w:pPr>
                              <w:bookmarkStart w:id="171" w:name="_Toc130891329"/>
                              <w:r>
                                <w:t>Figure 42 - Thin Steel Fragments</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25" o:spid="_x0000_s1409" style="position:absolute;margin-left:-32.5pt;margin-top:28.7pt;width:516.45pt;height:153.5pt;z-index:252003328;mso-width-relative:margin;mso-height-relative:margin" coordsize="66122,197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">
                <v:group id="Group 386" o:spid="_x0000_s1410" style="position:absolute;width:66122;height:16529" coordsize="66127,16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">
                  <v:shape id="Picture 387" o:spid="_x0000_s1411" type="#_x0000_t75" style="position:absolute;width:22040;height:16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">
                    <v:imagedata r:id="rId225" o:title="DSCF0286"/>
                    <v:path arrowok="t"/>
                  </v:shape>
                  <v:shape id="Picture 388" o:spid="_x0000_s1412" type="#_x0000_t75" style="position:absolute;left:22041;width:22098;height:16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">
                    <v:imagedata r:id="rId226" o:title="DSCF0287"/>
                    <v:path arrowok="t"/>
                  </v:shape>
                  <v:shape id="Picture 389" o:spid="_x0000_s1413" type="#_x0000_t75" style="position:absolute;left:44087;width:22040;height:16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">
                    <v:imagedata r:id="rId227" o:title="DSCF0288"/>
                    <v:path arrowok="t"/>
                  </v:shape>
                </v:group>
                <v:shape id="Text Box 521" o:spid="_x0000_s1414" type="#_x0000_t202" style="position:absolute;top:17081;width:6612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" stroked="f">
                  <v:textbox inset="0,0,0,0">
                    <w:txbxContent>
                      <w:p w:rsidR="006D0F99" w:rsidRPr="00F01204" w:rsidRDefault="006D0F99" w:rsidP="00FB7829">
                        <w:pPr>
                          <w:pStyle w:val="Caption"/>
                          <w:rPr>
                            <w:noProof/>
                          </w:rPr>
                        </w:pPr>
                        <w:bookmarkStart w:id="172" w:name="_Toc130891329"/>
                        <w:r>
                          <w:t>Figure 42 - Thin Steel Fragments</w:t>
                        </w:r>
                        <w:bookmarkEnd w:id="172"/>
                      </w:p>
                    </w:txbxContent>
                  </v:textbox>
                </v:shape>
                <w10:wrap type="square"/>
              </v:group>
            </w:pict>
          </mc:Fallback>
        </mc:AlternateContent>
      </w:r>
      <w:r w:rsidR="00FA343C">
        <w:rPr>
          <w:noProof/>
          <w:lang w:eastAsia="en-GB"/>
        </w:rPr>
        <mc:AlternateContent>
          <mc:Choice Requires="wpg">
            <w:drawing>
              <wp:anchor distT="0" distB="0" distL="114300" distR="114300" simplePos="0" relativeHeight="252006400" behindDoc="0" locked="0" layoutInCell="1" allowOverlap="1">
                <wp:simplePos x="0" y="0"/>
                <wp:positionH relativeFrom="column">
                  <wp:posOffset>-438150</wp:posOffset>
                </wp:positionH>
                <wp:positionV relativeFrom="paragraph">
                  <wp:posOffset>2390140</wp:posOffset>
                </wp:positionV>
                <wp:extent cx="6609715" cy="2006600"/>
                <wp:effectExtent l="0" t="0" r="635" b="0"/>
                <wp:wrapSquare wrapText="bothSides"/>
                <wp:docPr id="526" name="Group 526"/>
                <wp:cNvGraphicFramePr/>
                <a:graphic xmlns:a="http://schemas.openxmlformats.org/drawingml/2006/main">
                  <a:graphicData uri="http://schemas.microsoft.com/office/word/2010/wordprocessingGroup">
                    <wpg:wgp>
                      <wpg:cNvGrpSpPr/>
                      <wpg:grpSpPr>
                        <a:xfrm>
                          <a:off x="0" y="0"/>
                          <a:ext cx="6609715" cy="2006600"/>
                          <a:chOff x="0" y="0"/>
                          <a:chExt cx="6637020" cy="1974850"/>
                        </a:xfrm>
                      </wpg:grpSpPr>
                      <wpg:grpSp>
                        <wpg:cNvPr id="476" name="Group 392"/>
                        <wpg:cNvGrpSpPr/>
                        <wpg:grpSpPr>
                          <a:xfrm>
                            <a:off x="0" y="0"/>
                            <a:ext cx="6611620" cy="1656080"/>
                            <a:chOff x="0" y="0"/>
                            <a:chExt cx="6611620" cy="1656080"/>
                          </a:xfrm>
                        </wpg:grpSpPr>
                        <pic:pic xmlns:pic="http://schemas.openxmlformats.org/drawingml/2006/picture">
                          <pic:nvPicPr>
                            <pic:cNvPr id="477" name="Picture 393" descr="C:\Users\ldpenny\Desktop\Frag Photos\Thick Steel\DSCF0283.JPG"/>
                            <pic:cNvPicPr>
                              <a:picLocks noChangeAspect="1"/>
                            </pic:cNvPicPr>
                          </pic:nvPicPr>
                          <pic:blipFill>
                            <a:blip r:embed="rId228" cstate="print">
                              <a:extLst>
                                <a:ext uri="{28A0092B-C50C-407E-A947-70E740481C1C}">
                                  <a14:useLocalDpi xmlns:a14="http://schemas.microsoft.com/office/drawing/2010/main" val="0"/>
                                </a:ext>
                              </a:extLst>
                            </a:blip>
                            <a:srcRect/>
                            <a:stretch>
                              <a:fillRect/>
                            </a:stretch>
                          </pic:blipFill>
                          <pic:spPr bwMode="auto">
                            <a:xfrm>
                              <a:off x="0" y="0"/>
                              <a:ext cx="2209165" cy="1656080"/>
                            </a:xfrm>
                            <a:prstGeom prst="rect">
                              <a:avLst/>
                            </a:prstGeom>
                            <a:noFill/>
                            <a:ln>
                              <a:noFill/>
                            </a:ln>
                          </pic:spPr>
                        </pic:pic>
                        <pic:pic xmlns:pic="http://schemas.openxmlformats.org/drawingml/2006/picture">
                          <pic:nvPicPr>
                            <pic:cNvPr id="478" name="Picture 394" descr="C:\Users\ldpenny\Desktop\Frag Photos\Thick Steel\DSCF0284.JPG"/>
                            <pic:cNvPicPr>
                              <a:picLocks noChangeAspect="1"/>
                            </pic:cNvPicPr>
                          </pic:nvPicPr>
                          <pic:blipFill>
                            <a:blip r:embed="rId229" cstate="print">
                              <a:extLst>
                                <a:ext uri="{28A0092B-C50C-407E-A947-70E740481C1C}">
                                  <a14:useLocalDpi xmlns:a14="http://schemas.microsoft.com/office/drawing/2010/main" val="0"/>
                                </a:ext>
                              </a:extLst>
                            </a:blip>
                            <a:srcRect/>
                            <a:stretch>
                              <a:fillRect/>
                            </a:stretch>
                          </pic:blipFill>
                          <pic:spPr bwMode="auto">
                            <a:xfrm>
                              <a:off x="2198914" y="0"/>
                              <a:ext cx="2220595" cy="1656080"/>
                            </a:xfrm>
                            <a:prstGeom prst="rect">
                              <a:avLst/>
                            </a:prstGeom>
                            <a:noFill/>
                            <a:ln>
                              <a:noFill/>
                            </a:ln>
                          </pic:spPr>
                        </pic:pic>
                        <pic:pic xmlns:pic="http://schemas.openxmlformats.org/drawingml/2006/picture">
                          <pic:nvPicPr>
                            <pic:cNvPr id="479" name="Picture 395" descr="C:\Users\ldpenny\Desktop\Frag Photos\Thick Steel\DSCF0285.JPG"/>
                            <pic:cNvPicPr>
                              <a:picLocks noChangeAspect="1"/>
                            </pic:cNvPicPr>
                          </pic:nvPicPr>
                          <pic:blipFill>
                            <a:blip r:embed="rId230" cstate="print">
                              <a:extLst>
                                <a:ext uri="{28A0092B-C50C-407E-A947-70E740481C1C}">
                                  <a14:useLocalDpi xmlns:a14="http://schemas.microsoft.com/office/drawing/2010/main" val="0"/>
                                </a:ext>
                              </a:extLst>
                            </a:blip>
                            <a:srcRect/>
                            <a:stretch>
                              <a:fillRect/>
                            </a:stretch>
                          </pic:blipFill>
                          <pic:spPr bwMode="auto">
                            <a:xfrm>
                              <a:off x="4419600" y="0"/>
                              <a:ext cx="2192020" cy="1656080"/>
                            </a:xfrm>
                            <a:prstGeom prst="rect">
                              <a:avLst/>
                            </a:prstGeom>
                            <a:noFill/>
                            <a:ln>
                              <a:noFill/>
                            </a:ln>
                          </pic:spPr>
                        </pic:pic>
                      </wpg:grpSp>
                      <wps:wsp>
                        <wps:cNvPr id="522" name="Text Box 522"/>
                        <wps:cNvSpPr txBox="1"/>
                        <wps:spPr>
                          <a:xfrm>
                            <a:off x="25400" y="1708150"/>
                            <a:ext cx="6611620" cy="266700"/>
                          </a:xfrm>
                          <a:prstGeom prst="rect">
                            <a:avLst/>
                          </a:prstGeom>
                          <a:solidFill>
                            <a:prstClr val="white"/>
                          </a:solidFill>
                          <a:ln>
                            <a:noFill/>
                          </a:ln>
                        </wps:spPr>
                        <wps:txbx>
                          <w:txbxContent>
                            <w:p w:rsidR="006D0F99" w:rsidRPr="00B52172" w:rsidRDefault="006D0F99" w:rsidP="00FB7829">
                              <w:pPr>
                                <w:pStyle w:val="Caption"/>
                                <w:rPr>
                                  <w:noProof/>
                                </w:rPr>
                              </w:pPr>
                              <w:bookmarkStart w:id="173" w:name="_Toc130891328"/>
                              <w:r>
                                <w:t>Figure 43 - Thick Steel Fragments</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26" o:spid="_x0000_s1415" style="position:absolute;margin-left:-34.5pt;margin-top:188.2pt;width:520.45pt;height:158pt;z-index:252006400;mso-width-relative:margin;mso-height-relative:margin" coordsize="66370,197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">
                <v:group id="Group 392" o:spid="_x0000_s1416" style="position:absolute;width:66116;height:16560" coordsize="66116,16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">
                  <v:shape id="Picture 393" o:spid="_x0000_s1417" type="#_x0000_t75" style="position:absolute;width:22091;height:16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">
                    <v:imagedata r:id="rId231" o:title="DSCF0283"/>
                    <v:path arrowok="t"/>
                  </v:shape>
                  <v:shape id="Picture 394" o:spid="_x0000_s1418" type="#_x0000_t75" style="position:absolute;left:21989;width:22206;height:16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">
                    <v:imagedata r:id="rId232" o:title="DSCF0284"/>
                    <v:path arrowok="t"/>
                  </v:shape>
                  <v:shape id="Picture 395" o:spid="_x0000_s1419" type="#_x0000_t75" style="position:absolute;left:44196;width:21920;height:16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">
                    <v:imagedata r:id="rId233" o:title="DSCF0285"/>
                    <v:path arrowok="t"/>
                  </v:shape>
                </v:group>
                <v:shape id="Text Box 522" o:spid="_x0000_s1420" type="#_x0000_t202" style="position:absolute;left:254;top:17081;width:661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" stroked="f">
                  <v:textbox inset="0,0,0,0">
                    <w:txbxContent>
                      <w:p w:rsidR="006D0F99" w:rsidRPr="00B52172" w:rsidRDefault="006D0F99" w:rsidP="00FB7829">
                        <w:pPr>
                          <w:pStyle w:val="Caption"/>
                          <w:rPr>
                            <w:noProof/>
                          </w:rPr>
                        </w:pPr>
                        <w:bookmarkStart w:id="174" w:name="_Toc130891328"/>
                        <w:r>
                          <w:t>Figure 43 - Thick Steel Fragments</w:t>
                        </w:r>
                        <w:bookmarkEnd w:id="174"/>
                      </w:p>
                    </w:txbxContent>
                  </v:textbox>
                </v:shape>
                <w10:wrap type="square"/>
              </v:group>
            </w:pict>
          </mc:Fallback>
        </mc:AlternateContent>
      </w:r>
      <w:r w:rsidR="00286ACD" w:rsidRPr="00286ACD">
        <w:rPr>
          <w:sz w:val="20"/>
        </w:rPr>
        <w:t xml:space="preserve">The images below show </w:t>
      </w:r>
      <w:r w:rsidR="001A5427">
        <w:rPr>
          <w:sz w:val="20"/>
        </w:rPr>
        <w:t>all the</w:t>
      </w:r>
      <w:r w:rsidR="00351B8D" w:rsidRPr="00286ACD">
        <w:rPr>
          <w:sz w:val="20"/>
        </w:rPr>
        <w:t xml:space="preserve"> </w:t>
      </w:r>
      <w:r w:rsidR="00286ACD" w:rsidRPr="00286ACD">
        <w:rPr>
          <w:sz w:val="20"/>
        </w:rPr>
        <w:t>f</w:t>
      </w:r>
      <w:r w:rsidR="00351B8D" w:rsidRPr="00286ACD">
        <w:rPr>
          <w:sz w:val="20"/>
        </w:rPr>
        <w:t>ragments recovered from the strawboard</w:t>
      </w:r>
      <w:r w:rsidR="00286ACD" w:rsidRPr="00286ACD">
        <w:rPr>
          <w:sz w:val="20"/>
        </w:rPr>
        <w:t xml:space="preserve"> for each of the </w:t>
      </w:r>
      <w:r w:rsidR="001A5427">
        <w:rPr>
          <w:sz w:val="20"/>
        </w:rPr>
        <w:t>12 firings.</w:t>
      </w:r>
    </w:p>
    <w:p w:rsidR="008E18A7" w:rsidRDefault="008E18A7" w:rsidP="00351B8D">
      <w:pPr>
        <w:rPr>
          <w:sz w:val="20"/>
        </w:rPr>
      </w:pPr>
      <w:r>
        <w:rPr>
          <w:noProof/>
          <w:lang w:eastAsia="en-GB"/>
        </w:rPr>
        <mc:AlternateContent>
          <mc:Choice Requires="wpg">
            <w:drawing>
              <wp:anchor distT="0" distB="0" distL="114300" distR="114300" simplePos="0" relativeHeight="252018688" behindDoc="0" locked="0" layoutInCell="1" allowOverlap="1">
                <wp:simplePos x="0" y="0"/>
                <wp:positionH relativeFrom="margin">
                  <wp:align>center</wp:align>
                </wp:positionH>
                <wp:positionV relativeFrom="paragraph">
                  <wp:posOffset>6304915</wp:posOffset>
                </wp:positionV>
                <wp:extent cx="6544945" cy="1917700"/>
                <wp:effectExtent l="0" t="0" r="8255" b="6350"/>
                <wp:wrapSquare wrapText="bothSides"/>
                <wp:docPr id="528" name="Group 528"/>
                <wp:cNvGraphicFramePr/>
                <a:graphic xmlns:a="http://schemas.openxmlformats.org/drawingml/2006/main">
                  <a:graphicData uri="http://schemas.microsoft.com/office/word/2010/wordprocessingGroup">
                    <wpg:wgp>
                      <wpg:cNvGrpSpPr/>
                      <wpg:grpSpPr>
                        <a:xfrm>
                          <a:off x="0" y="0"/>
                          <a:ext cx="6544945" cy="1917700"/>
                          <a:chOff x="0" y="0"/>
                          <a:chExt cx="6544945" cy="1917701"/>
                        </a:xfrm>
                      </wpg:grpSpPr>
                      <wpg:grpSp>
                        <wpg:cNvPr id="486" name="Group 474"/>
                        <wpg:cNvGrpSpPr/>
                        <wpg:grpSpPr>
                          <a:xfrm>
                            <a:off x="0" y="0"/>
                            <a:ext cx="6544945" cy="1640205"/>
                            <a:chOff x="0" y="0"/>
                            <a:chExt cx="6545384" cy="1640205"/>
                          </a:xfrm>
                        </wpg:grpSpPr>
                        <pic:pic xmlns:pic="http://schemas.openxmlformats.org/drawingml/2006/picture">
                          <pic:nvPicPr>
                            <pic:cNvPr id="487" name="Picture 406" descr="C:\Users\ldpenny\Desktop\Frag Photos\Thick Copper\DSCF0289.JPG"/>
                            <pic:cNvPicPr>
                              <a:picLocks noChangeAspect="1"/>
                            </pic:cNvPicPr>
                          </pic:nvPicPr>
                          <pic:blipFill>
                            <a:blip r:embed="rId234" cstate="print">
                              <a:extLst>
                                <a:ext uri="{28A0092B-C50C-407E-A947-70E740481C1C}">
                                  <a14:useLocalDpi xmlns:a14="http://schemas.microsoft.com/office/drawing/2010/main" val="0"/>
                                </a:ext>
                              </a:extLst>
                            </a:blip>
                            <a:srcRect/>
                            <a:stretch>
                              <a:fillRect/>
                            </a:stretch>
                          </pic:blipFill>
                          <pic:spPr bwMode="auto">
                            <a:xfrm>
                              <a:off x="0" y="0"/>
                              <a:ext cx="2187575" cy="1640205"/>
                            </a:xfrm>
                            <a:prstGeom prst="rect">
                              <a:avLst/>
                            </a:prstGeom>
                            <a:noFill/>
                            <a:ln>
                              <a:noFill/>
                            </a:ln>
                          </pic:spPr>
                        </pic:pic>
                        <pic:pic xmlns:pic="http://schemas.openxmlformats.org/drawingml/2006/picture">
                          <pic:nvPicPr>
                            <pic:cNvPr id="489" name="Picture 407" descr="C:\Users\ldpenny\Desktop\Frag Photos\Thick Copper\DSCF0290.JPG"/>
                            <pic:cNvPicPr>
                              <a:picLocks noChangeAspect="1"/>
                            </pic:cNvPicPr>
                          </pic:nvPicPr>
                          <pic:blipFill>
                            <a:blip r:embed="rId235" cstate="print">
                              <a:extLst>
                                <a:ext uri="{28A0092B-C50C-407E-A947-70E740481C1C}">
                                  <a14:useLocalDpi xmlns:a14="http://schemas.microsoft.com/office/drawing/2010/main" val="0"/>
                                </a:ext>
                              </a:extLst>
                            </a:blip>
                            <a:srcRect/>
                            <a:stretch>
                              <a:fillRect/>
                            </a:stretch>
                          </pic:blipFill>
                          <pic:spPr bwMode="auto">
                            <a:xfrm>
                              <a:off x="2186353" y="0"/>
                              <a:ext cx="2182495" cy="1636395"/>
                            </a:xfrm>
                            <a:prstGeom prst="rect">
                              <a:avLst/>
                            </a:prstGeom>
                            <a:noFill/>
                            <a:ln>
                              <a:noFill/>
                            </a:ln>
                          </pic:spPr>
                        </pic:pic>
                        <pic:pic xmlns:pic="http://schemas.openxmlformats.org/drawingml/2006/picture">
                          <pic:nvPicPr>
                            <pic:cNvPr id="490" name="Picture 408" descr="C:\Users\ldpenny\Desktop\Frag Photos\Thick Copper\DSCF0291.JPG"/>
                            <pic:cNvPicPr>
                              <a:picLocks noChangeAspect="1"/>
                            </pic:cNvPicPr>
                          </pic:nvPicPr>
                          <pic:blipFill>
                            <a:blip r:embed="rId236" cstate="print">
                              <a:extLst>
                                <a:ext uri="{28A0092B-C50C-407E-A947-70E740481C1C}">
                                  <a14:useLocalDpi xmlns:a14="http://schemas.microsoft.com/office/drawing/2010/main" val="0"/>
                                </a:ext>
                              </a:extLst>
                            </a:blip>
                            <a:srcRect/>
                            <a:stretch>
                              <a:fillRect/>
                            </a:stretch>
                          </pic:blipFill>
                          <pic:spPr bwMode="auto">
                            <a:xfrm>
                              <a:off x="4360984" y="0"/>
                              <a:ext cx="2184400" cy="1638300"/>
                            </a:xfrm>
                            <a:prstGeom prst="rect">
                              <a:avLst/>
                            </a:prstGeom>
                            <a:noFill/>
                            <a:ln>
                              <a:noFill/>
                            </a:ln>
                          </pic:spPr>
                        </pic:pic>
                      </wpg:grpSp>
                      <wps:wsp>
                        <wps:cNvPr id="524" name="Text Box 524"/>
                        <wps:cNvSpPr txBox="1"/>
                        <wps:spPr>
                          <a:xfrm>
                            <a:off x="0" y="1682751"/>
                            <a:ext cx="6544945" cy="234950"/>
                          </a:xfrm>
                          <a:prstGeom prst="rect">
                            <a:avLst/>
                          </a:prstGeom>
                          <a:solidFill>
                            <a:prstClr val="white"/>
                          </a:solidFill>
                          <a:ln>
                            <a:noFill/>
                          </a:ln>
                        </wps:spPr>
                        <wps:txbx>
                          <w:txbxContent>
                            <w:p w:rsidR="006D0F99" w:rsidRPr="00AA3538" w:rsidRDefault="006D0F99" w:rsidP="00FB7829">
                              <w:pPr>
                                <w:pStyle w:val="Caption"/>
                                <w:rPr>
                                  <w:noProof/>
                                </w:rPr>
                              </w:pPr>
                              <w:bookmarkStart w:id="175" w:name="_Toc130891326"/>
                              <w:r>
                                <w:t>Figure 45 - Thick Copper Fragments</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528" o:spid="_x0000_s1421" style="position:absolute;margin-left:0;margin-top:496.45pt;width:515.35pt;height:151pt;z-index:252018688;mso-position-horizontal:center;mso-position-horizontal-relative:margin;mso-height-relative:margin" coordsize="65449,191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">
                <v:group id="Group 474" o:spid="_x0000_s1422" style="position:absolute;width:65449;height:16402" coordsize="65453,16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">
                  <v:shape id="Picture 406" o:spid="_x0000_s1423" type="#_x0000_t75" style="position:absolute;width:21875;height:16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">
                    <v:imagedata r:id="rId237" o:title="DSCF0289"/>
                    <v:path arrowok="t"/>
                  </v:shape>
                  <v:shape id="Picture 407" o:spid="_x0000_s1424" type="#_x0000_t75" style="position:absolute;left:21863;width:21825;height:16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">
                    <v:imagedata r:id="rId238" o:title="DSCF0290"/>
                    <v:path arrowok="t"/>
                  </v:shape>
                  <v:shape id="Picture 408" o:spid="_x0000_s1425" type="#_x0000_t75" style="position:absolute;left:43609;width:21844;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">
                    <v:imagedata r:id="rId239" o:title="DSCF0291"/>
                    <v:path arrowok="t"/>
                  </v:shape>
                </v:group>
                <v:shape id="Text Box 524" o:spid="_x0000_s1426" type="#_x0000_t202" style="position:absolute;top:16827;width:65449;height:2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" stroked="f">
                  <v:textbox inset="0,0,0,0">
                    <w:txbxContent>
                      <w:p w:rsidR="006D0F99" w:rsidRPr="00AA3538" w:rsidRDefault="006D0F99" w:rsidP="00FB7829">
                        <w:pPr>
                          <w:pStyle w:val="Caption"/>
                          <w:rPr>
                            <w:noProof/>
                          </w:rPr>
                        </w:pPr>
                        <w:bookmarkStart w:id="176" w:name="_Toc130891326"/>
                        <w:r>
                          <w:t>Figure 45 - Thick Copper Fragments</w:t>
                        </w:r>
                        <w:bookmarkEnd w:id="176"/>
                      </w:p>
                    </w:txbxContent>
                  </v:textbox>
                </v:shape>
                <w10:wrap type="square" anchorx="margin"/>
              </v:group>
            </w:pict>
          </mc:Fallback>
        </mc:AlternateContent>
      </w:r>
    </w:p>
    <w:p w:rsidR="00B940A2" w:rsidRDefault="00B940A2" w:rsidP="00064B35">
      <w:pPr>
        <w:pStyle w:val="Heading2"/>
        <w:numPr>
          <w:ilvl w:val="0"/>
          <w:numId w:val="16"/>
        </w:numPr>
      </w:pPr>
      <w:bookmarkStart w:id="177" w:name="_Toc131008993"/>
      <w:r>
        <w:lastRenderedPageBreak/>
        <w:t>Discussion</w:t>
      </w:r>
      <w:bookmarkEnd w:id="177"/>
    </w:p>
    <w:p w:rsidR="00446398" w:rsidRDefault="00446398" w:rsidP="00B940A2"/>
    <w:p w:rsidR="006536D9" w:rsidRPr="00CE442D" w:rsidRDefault="006536D9" w:rsidP="006536D9">
      <w:pPr>
        <w:rPr>
          <w:sz w:val="20"/>
        </w:rPr>
      </w:pPr>
      <w:r w:rsidRPr="00CE442D">
        <w:rPr>
          <w:sz w:val="20"/>
        </w:rPr>
        <w:t>A</w:t>
      </w:r>
      <w:r>
        <w:rPr>
          <w:sz w:val="20"/>
        </w:rPr>
        <w:t>s</w:t>
      </w:r>
      <w:r w:rsidRPr="00CE442D">
        <w:rPr>
          <w:sz w:val="20"/>
        </w:rPr>
        <w:t xml:space="preserve"> shown by the results from using Gurney theory equations, we can see the predicted velocities of the fragme</w:t>
      </w:r>
      <w:r>
        <w:rPr>
          <w:sz w:val="20"/>
        </w:rPr>
        <w:t>nts upon detonation of the case.</w:t>
      </w:r>
      <w:r w:rsidRPr="00CE442D">
        <w:rPr>
          <w:sz w:val="20"/>
        </w:rPr>
        <w:t xml:space="preserve"> </w:t>
      </w:r>
      <w:r>
        <w:rPr>
          <w:sz w:val="20"/>
        </w:rPr>
        <w:t>A</w:t>
      </w:r>
      <w:r w:rsidRPr="00CE442D">
        <w:rPr>
          <w:sz w:val="20"/>
        </w:rPr>
        <w:t xml:space="preserve">s shown in the background research, a uniform pressure and density is assumed and only the case thickness and mass of explosive will affect the results. </w:t>
      </w:r>
      <w:r>
        <w:rPr>
          <w:sz w:val="20"/>
        </w:rPr>
        <w:t>T</w:t>
      </w:r>
      <w:r w:rsidRPr="00CE442D">
        <w:rPr>
          <w:sz w:val="20"/>
        </w:rPr>
        <w:t xml:space="preserve">he results </w:t>
      </w:r>
      <w:r>
        <w:rPr>
          <w:sz w:val="20"/>
        </w:rPr>
        <w:t xml:space="preserve">show </w:t>
      </w:r>
      <w:r w:rsidRPr="00CE442D">
        <w:rPr>
          <w:sz w:val="20"/>
        </w:rPr>
        <w:t>that the thick</w:t>
      </w:r>
      <w:r>
        <w:rPr>
          <w:sz w:val="20"/>
        </w:rPr>
        <w:t xml:space="preserve">est </w:t>
      </w:r>
      <w:r w:rsidRPr="00CE442D">
        <w:rPr>
          <w:sz w:val="20"/>
        </w:rPr>
        <w:t>cases produce slower velocities for the fragments due to the energy being dissipated into the case to break apart the material and less en</w:t>
      </w:r>
      <w:r>
        <w:rPr>
          <w:sz w:val="20"/>
        </w:rPr>
        <w:t>ergy transferred into the fragments</w:t>
      </w:r>
      <w:r w:rsidRPr="00CE442D">
        <w:rPr>
          <w:sz w:val="20"/>
        </w:rPr>
        <w:t>.</w:t>
      </w:r>
      <w:r w:rsidR="00057A69">
        <w:rPr>
          <w:sz w:val="20"/>
        </w:rPr>
        <w:t xml:space="preserve"> Gurney theory is not</w:t>
      </w:r>
      <w:r>
        <w:rPr>
          <w:sz w:val="20"/>
        </w:rPr>
        <w:t xml:space="preserve"> applicable when working out multiple fragment speeds from a simple cylindrical charge but does give a good indication of the higher velocities which can be achieved from some of the fragments. Gurney theory is more applicable when larger differences between the mass of case and mass of explosive ratio are examined.</w:t>
      </w:r>
      <w:bookmarkStart w:id="178" w:name="_GoBack"/>
      <w:bookmarkEnd w:id="178"/>
    </w:p>
    <w:p w:rsidR="006536D9" w:rsidRPr="00CE442D" w:rsidRDefault="006536D9" w:rsidP="006536D9">
      <w:pPr>
        <w:rPr>
          <w:sz w:val="20"/>
        </w:rPr>
      </w:pPr>
      <w:r w:rsidRPr="00CE442D">
        <w:rPr>
          <w:sz w:val="20"/>
        </w:rPr>
        <w:t xml:space="preserve">The modelling simulations shown in </w:t>
      </w:r>
      <w:r>
        <w:rPr>
          <w:i/>
          <w:sz w:val="20"/>
        </w:rPr>
        <w:t>figures 7, 10, 13 and 16</w:t>
      </w:r>
      <w:r w:rsidRPr="00CE442D">
        <w:rPr>
          <w:i/>
          <w:sz w:val="20"/>
        </w:rPr>
        <w:t xml:space="preserve">, </w:t>
      </w:r>
      <w:r w:rsidRPr="00CE442D">
        <w:rPr>
          <w:sz w:val="20"/>
        </w:rPr>
        <w:t xml:space="preserve">show the break-up of the case material and the distribution of the fragments from being initiated from the top of the </w:t>
      </w:r>
      <w:r>
        <w:rPr>
          <w:sz w:val="20"/>
        </w:rPr>
        <w:t>cylinder</w:t>
      </w:r>
      <w:r w:rsidRPr="00CE442D">
        <w:rPr>
          <w:sz w:val="20"/>
        </w:rPr>
        <w:t>. They show a maximum and minimum velocity of the fragments produced</w:t>
      </w:r>
      <w:r>
        <w:rPr>
          <w:sz w:val="20"/>
        </w:rPr>
        <w:t>, the largest velocities</w:t>
      </w:r>
      <w:r w:rsidRPr="00CE442D">
        <w:rPr>
          <w:sz w:val="20"/>
        </w:rPr>
        <w:t xml:space="preserve"> correlate closely</w:t>
      </w:r>
      <w:r>
        <w:rPr>
          <w:sz w:val="20"/>
        </w:rPr>
        <w:t xml:space="preserve"> with the predicted velocities</w:t>
      </w:r>
      <w:r w:rsidRPr="00CE442D">
        <w:rPr>
          <w:sz w:val="20"/>
        </w:rPr>
        <w:t xml:space="preserve"> from </w:t>
      </w:r>
      <w:r>
        <w:rPr>
          <w:sz w:val="20"/>
        </w:rPr>
        <w:t>the Gurney equation</w:t>
      </w:r>
      <w:r w:rsidRPr="00CE442D">
        <w:rPr>
          <w:sz w:val="20"/>
        </w:rPr>
        <w:t xml:space="preserve">. The modelling simulations predicted much larger </w:t>
      </w:r>
      <w:r>
        <w:rPr>
          <w:sz w:val="20"/>
        </w:rPr>
        <w:t>quantities</w:t>
      </w:r>
      <w:r w:rsidRPr="00CE442D">
        <w:rPr>
          <w:sz w:val="20"/>
        </w:rPr>
        <w:t xml:space="preserve"> of fragments for the thin</w:t>
      </w:r>
      <w:r>
        <w:rPr>
          <w:sz w:val="20"/>
        </w:rPr>
        <w:t>ner</w:t>
      </w:r>
      <w:r w:rsidRPr="00CE442D">
        <w:rPr>
          <w:sz w:val="20"/>
        </w:rPr>
        <w:t xml:space="preserve"> charges and smaller </w:t>
      </w:r>
      <w:r>
        <w:rPr>
          <w:sz w:val="20"/>
        </w:rPr>
        <w:t>number</w:t>
      </w:r>
      <w:r w:rsidRPr="00CE442D">
        <w:rPr>
          <w:sz w:val="20"/>
        </w:rPr>
        <w:t xml:space="preserve"> of fragments produc</w:t>
      </w:r>
      <w:r>
        <w:rPr>
          <w:sz w:val="20"/>
        </w:rPr>
        <w:t>ed from the thicker charges which is represented in the fragment recovery from the strawboard.</w:t>
      </w:r>
      <w:r w:rsidRPr="00CE442D">
        <w:rPr>
          <w:sz w:val="20"/>
        </w:rPr>
        <w:t xml:space="preserve"> The </w:t>
      </w:r>
      <w:r>
        <w:rPr>
          <w:sz w:val="20"/>
        </w:rPr>
        <w:t>distribution of the fragments are</w:t>
      </w:r>
      <w:r w:rsidRPr="00CE442D">
        <w:rPr>
          <w:sz w:val="20"/>
        </w:rPr>
        <w:t xml:space="preserve"> shown in </w:t>
      </w:r>
      <w:r>
        <w:rPr>
          <w:i/>
          <w:sz w:val="20"/>
        </w:rPr>
        <w:t>figures 9, 11, 14 and 17</w:t>
      </w:r>
      <w:r w:rsidRPr="00CE442D">
        <w:rPr>
          <w:sz w:val="20"/>
        </w:rPr>
        <w:t>, with a wide spread of fragments across the backstop. The modelling predicted the maximum and minimum mass of the fragments produced and i</w:t>
      </w:r>
      <w:r>
        <w:rPr>
          <w:sz w:val="20"/>
        </w:rPr>
        <w:t>s</w:t>
      </w:r>
      <w:r w:rsidRPr="00CE442D">
        <w:rPr>
          <w:sz w:val="20"/>
        </w:rPr>
        <w:t xml:space="preserve"> highlight</w:t>
      </w:r>
      <w:r>
        <w:rPr>
          <w:sz w:val="20"/>
        </w:rPr>
        <w:t>ed</w:t>
      </w:r>
      <w:r w:rsidRPr="00CE442D">
        <w:rPr>
          <w:sz w:val="20"/>
        </w:rPr>
        <w:t xml:space="preserve"> in </w:t>
      </w:r>
      <w:r>
        <w:rPr>
          <w:i/>
          <w:sz w:val="20"/>
        </w:rPr>
        <w:t>figures 8, 12, 15 and 18</w:t>
      </w:r>
      <w:r>
        <w:rPr>
          <w:sz w:val="20"/>
        </w:rPr>
        <w:t>, t</w:t>
      </w:r>
      <w:r w:rsidRPr="00CE442D">
        <w:rPr>
          <w:sz w:val="20"/>
        </w:rPr>
        <w:t xml:space="preserve">hey </w:t>
      </w:r>
      <w:r>
        <w:rPr>
          <w:sz w:val="20"/>
        </w:rPr>
        <w:t>show</w:t>
      </w:r>
      <w:r w:rsidRPr="00CE442D">
        <w:rPr>
          <w:sz w:val="20"/>
        </w:rPr>
        <w:t xml:space="preserve"> that both the thin and thick case materials will produce a lot of fragments with a small m</w:t>
      </w:r>
      <w:r w:rsidRPr="0089676C">
        <w:rPr>
          <w:sz w:val="20"/>
        </w:rPr>
        <w:t>ass but the thicker of the case materials will produce more fragments with a larger mass.</w:t>
      </w:r>
      <w:r>
        <w:rPr>
          <w:sz w:val="20"/>
        </w:rPr>
        <w:t xml:space="preserve"> The fragment distribution is similar to that of the distribution graphs from the strawboard shown in annex B, due to the angle of collection being quite low as opposed to the modelling, far less fragments made impact with the strawboard, if the capture area of the experimental trial was increased you can assume this will show more similarity.</w:t>
      </w:r>
    </w:p>
    <w:p w:rsidR="006536D9" w:rsidRPr="00CE442D" w:rsidRDefault="006536D9" w:rsidP="006536D9">
      <w:pPr>
        <w:rPr>
          <w:sz w:val="20"/>
        </w:rPr>
      </w:pPr>
      <w:r w:rsidRPr="00CE442D">
        <w:rPr>
          <w:sz w:val="20"/>
        </w:rPr>
        <w:t xml:space="preserve">The experimental capture methods outlined in the report show a series of fragment velocities gathered from the make/break foils, the shadowgraph imagery and the collection of the fragments into the strawboard. The make/break foils show accurate </w:t>
      </w:r>
      <w:r>
        <w:rPr>
          <w:sz w:val="20"/>
        </w:rPr>
        <w:t>velocity measurements</w:t>
      </w:r>
      <w:r w:rsidRPr="00CE442D">
        <w:rPr>
          <w:sz w:val="20"/>
        </w:rPr>
        <w:t xml:space="preserve"> of the fragments that penetrated the foil area but don’t highlight the mass of fragment</w:t>
      </w:r>
      <w:r>
        <w:rPr>
          <w:sz w:val="20"/>
        </w:rPr>
        <w:t>,</w:t>
      </w:r>
      <w:r w:rsidRPr="00CE442D">
        <w:rPr>
          <w:sz w:val="20"/>
        </w:rPr>
        <w:t xml:space="preserve"> so it can be assumed from the results that the slower the time </w:t>
      </w:r>
      <w:r w:rsidRPr="0089676C">
        <w:rPr>
          <w:sz w:val="20"/>
        </w:rPr>
        <w:t>the fragment took to make contact with the foil, the fragment would be of a larger mass and vice versa for the faster recorded speeds.</w:t>
      </w:r>
      <w:r w:rsidRPr="00CE442D">
        <w:rPr>
          <w:sz w:val="20"/>
        </w:rPr>
        <w:t xml:space="preserve"> The foils that recorded no data, either had very small fragments</w:t>
      </w:r>
      <w:r>
        <w:rPr>
          <w:sz w:val="20"/>
        </w:rPr>
        <w:t xml:space="preserve"> make contact or none at all and </w:t>
      </w:r>
      <w:r w:rsidRPr="00CE442D">
        <w:rPr>
          <w:sz w:val="20"/>
        </w:rPr>
        <w:t>therefore didn’t send a signal or timing to be recorded.</w:t>
      </w:r>
      <w:r>
        <w:rPr>
          <w:sz w:val="20"/>
        </w:rPr>
        <w:t xml:space="preserve"> The VOD</w:t>
      </w:r>
      <w:r>
        <w:rPr>
          <w:rStyle w:val="FootnoteReference"/>
          <w:sz w:val="20"/>
        </w:rPr>
        <w:footnoteReference w:id="9"/>
      </w:r>
      <w:r>
        <w:rPr>
          <w:sz w:val="20"/>
        </w:rPr>
        <w:t xml:space="preserve"> measurements from the fibre probes shows the performance of the explosive composition and correlates with the figures for PE8. There are some discrepancies with some of the firings resulting in a higher VOD than what should have been expected. This could be due to instrumentational error in the system. </w:t>
      </w:r>
      <w:r w:rsidRPr="0089676C">
        <w:rPr>
          <w:sz w:val="20"/>
        </w:rPr>
        <w:t>The insignificant difference in the wall thickness of the tubes didn’t play a part in altering the VOD.</w:t>
      </w:r>
    </w:p>
    <w:p w:rsidR="006536D9" w:rsidRDefault="006536D9" w:rsidP="006536D9">
      <w:pPr>
        <w:rPr>
          <w:sz w:val="20"/>
        </w:rPr>
      </w:pPr>
      <w:r>
        <w:rPr>
          <w:sz w:val="20"/>
        </w:rPr>
        <w:t xml:space="preserve">The shadowgraph imagery shown in </w:t>
      </w:r>
      <w:r w:rsidRPr="00CE442D">
        <w:rPr>
          <w:i/>
          <w:sz w:val="20"/>
        </w:rPr>
        <w:t xml:space="preserve">figures </w:t>
      </w:r>
      <w:r>
        <w:rPr>
          <w:i/>
          <w:sz w:val="20"/>
        </w:rPr>
        <w:t>31 - 41</w:t>
      </w:r>
      <w:r w:rsidRPr="00CE442D">
        <w:rPr>
          <w:i/>
          <w:sz w:val="20"/>
        </w:rPr>
        <w:t>,</w:t>
      </w:r>
      <w:r w:rsidRPr="00CE442D">
        <w:rPr>
          <w:sz w:val="20"/>
        </w:rPr>
        <w:t xml:space="preserve"> </w:t>
      </w:r>
      <w:r>
        <w:rPr>
          <w:sz w:val="20"/>
        </w:rPr>
        <w:t xml:space="preserve">shows </w:t>
      </w:r>
      <w:r w:rsidRPr="00CE442D">
        <w:rPr>
          <w:sz w:val="20"/>
        </w:rPr>
        <w:t>the transit of fragments from</w:t>
      </w:r>
      <w:r>
        <w:rPr>
          <w:sz w:val="20"/>
        </w:rPr>
        <w:t xml:space="preserve"> the charge into the strawboard.</w:t>
      </w:r>
      <w:r w:rsidRPr="00CE442D">
        <w:rPr>
          <w:sz w:val="20"/>
        </w:rPr>
        <w:t xml:space="preserve"> </w:t>
      </w:r>
      <w:r>
        <w:rPr>
          <w:sz w:val="20"/>
        </w:rPr>
        <w:t>T</w:t>
      </w:r>
      <w:r w:rsidRPr="00CE442D">
        <w:rPr>
          <w:sz w:val="20"/>
        </w:rPr>
        <w:t xml:space="preserve">he fragments were analysed using computational software and each fragment can be </w:t>
      </w:r>
      <w:r>
        <w:rPr>
          <w:sz w:val="20"/>
        </w:rPr>
        <w:t>tracked for its velocity. Only five</w:t>
      </w:r>
      <w:r w:rsidRPr="00CE442D">
        <w:rPr>
          <w:sz w:val="20"/>
        </w:rPr>
        <w:t xml:space="preserve"> fragments were tracked using the software and an average velocity was gathered from these results. The results highlight that the thin case materials have faster velocities than that produced from the thicker case </w:t>
      </w:r>
      <w:r>
        <w:rPr>
          <w:sz w:val="20"/>
        </w:rPr>
        <w:t xml:space="preserve">materials which corresponds with the Gurney theory predictions and that of the modelling simulations. The footage highlights the tumbling of larger fragments which will decrease their speed due to air resistance and drag which will directly affect the depth of penetration into the strawboard. The accuracy of these results can be limited to the software, you can assume from the imagery that the larger fragments will carry a larger mass but there isn’t an accurate measurement to highlight the mass of the fragments using the software. </w:t>
      </w:r>
      <w:r w:rsidRPr="006017B3">
        <w:rPr>
          <w:sz w:val="20"/>
        </w:rPr>
        <w:t>The accuracy of the results can also be determined by the calibration of the firing arena</w:t>
      </w:r>
      <w:r w:rsidR="006017B3" w:rsidRPr="006017B3">
        <w:rPr>
          <w:sz w:val="20"/>
        </w:rPr>
        <w:t>,</w:t>
      </w:r>
      <w:r w:rsidRPr="006017B3">
        <w:rPr>
          <w:sz w:val="20"/>
        </w:rPr>
        <w:t xml:space="preserve"> imagery </w:t>
      </w:r>
      <w:r w:rsidR="006017B3" w:rsidRPr="006017B3">
        <w:rPr>
          <w:sz w:val="20"/>
        </w:rPr>
        <w:t>is inputted</w:t>
      </w:r>
      <w:r w:rsidRPr="006017B3">
        <w:rPr>
          <w:sz w:val="20"/>
        </w:rPr>
        <w:t xml:space="preserve"> in</w:t>
      </w:r>
      <w:r w:rsidR="006017B3" w:rsidRPr="006017B3">
        <w:rPr>
          <w:sz w:val="20"/>
        </w:rPr>
        <w:t>to</w:t>
      </w:r>
      <w:r w:rsidRPr="006017B3">
        <w:rPr>
          <w:sz w:val="20"/>
        </w:rPr>
        <w:t xml:space="preserve"> the software to </w:t>
      </w:r>
      <w:r w:rsidR="006017B3" w:rsidRPr="006017B3">
        <w:rPr>
          <w:sz w:val="20"/>
        </w:rPr>
        <w:t>calibrate the arena</w:t>
      </w:r>
      <w:r w:rsidRPr="006017B3">
        <w:rPr>
          <w:sz w:val="20"/>
        </w:rPr>
        <w:t xml:space="preserve"> measurements</w:t>
      </w:r>
      <w:r w:rsidR="006017B3" w:rsidRPr="006017B3">
        <w:rPr>
          <w:sz w:val="20"/>
        </w:rPr>
        <w:t xml:space="preserve"> in order</w:t>
      </w:r>
      <w:r w:rsidRPr="006017B3">
        <w:rPr>
          <w:sz w:val="20"/>
        </w:rPr>
        <w:t xml:space="preserve"> to be able to calculate </w:t>
      </w:r>
      <w:r w:rsidR="006017B3" w:rsidRPr="006017B3">
        <w:rPr>
          <w:sz w:val="20"/>
        </w:rPr>
        <w:t>the velocities of the fragments.</w:t>
      </w:r>
      <w:r>
        <w:rPr>
          <w:sz w:val="20"/>
        </w:rPr>
        <w:t xml:space="preserve"> The fragments were thrown towards the lower section of the strawboard and it was difficult to determine if a fragment had ricocheted off part of the structure before coming into the field of view or if it was directed through the capture zone directly from the charge.</w:t>
      </w:r>
    </w:p>
    <w:p w:rsidR="006536D9" w:rsidRPr="00CE442D" w:rsidRDefault="006536D9" w:rsidP="006536D9">
      <w:pPr>
        <w:rPr>
          <w:sz w:val="20"/>
        </w:rPr>
      </w:pPr>
      <w:r>
        <w:rPr>
          <w:sz w:val="20"/>
        </w:rPr>
        <w:lastRenderedPageBreak/>
        <w:t xml:space="preserve">Annex </w:t>
      </w:r>
      <w:proofErr w:type="gramStart"/>
      <w:r>
        <w:rPr>
          <w:sz w:val="20"/>
        </w:rPr>
        <w:t>A</w:t>
      </w:r>
      <w:proofErr w:type="gramEnd"/>
      <w:r>
        <w:rPr>
          <w:sz w:val="20"/>
        </w:rPr>
        <w:t xml:space="preserve">, shows the statistical results gathered from the strawboard analysis. The results show the number of fragments collected from the strawboard and the depth of penetration into the strawboard layer. The results highlight that the fragments have varying size through all layers of the strawboard and no uniformity with the results from the </w:t>
      </w:r>
      <w:r w:rsidRPr="00397E8E">
        <w:rPr>
          <w:sz w:val="20"/>
        </w:rPr>
        <w:t>modelling and the other experimental capture methods deployed</w:t>
      </w:r>
      <w:r>
        <w:rPr>
          <w:sz w:val="20"/>
        </w:rPr>
        <w:t xml:space="preserve">. Each fragment recovered has its own velocity given from the formula. The strawboard does show some anomalies in the results with very small fragments will little mass, penetrating through a lot of layers of strawboard. This could be due to some error in the break-up of the fragments when making contact with the strawboard, the very small fragments with a high velocity could be broken up from a larger fragment when penetrating through the layers of </w:t>
      </w:r>
      <w:r w:rsidR="006017B3">
        <w:rPr>
          <w:sz w:val="20"/>
        </w:rPr>
        <w:t xml:space="preserve">the </w:t>
      </w:r>
      <w:r>
        <w:rPr>
          <w:sz w:val="20"/>
        </w:rPr>
        <w:t>strawboard and not the actual mass of the fragment that made first contact with the strawboard.</w:t>
      </w:r>
    </w:p>
    <w:p w:rsidR="006536D9" w:rsidRDefault="006536D9" w:rsidP="006536D9">
      <w:pPr>
        <w:rPr>
          <w:sz w:val="20"/>
        </w:rPr>
      </w:pPr>
      <w:r w:rsidRPr="00412D98">
        <w:rPr>
          <w:sz w:val="20"/>
        </w:rPr>
        <w:t xml:space="preserve">The recovered fragments from the strawboard are shown in </w:t>
      </w:r>
      <w:r>
        <w:rPr>
          <w:i/>
          <w:sz w:val="20"/>
        </w:rPr>
        <w:t>figures 42 - 45</w:t>
      </w:r>
      <w:r w:rsidRPr="00412D98">
        <w:rPr>
          <w:sz w:val="20"/>
        </w:rPr>
        <w:t xml:space="preserve">, </w:t>
      </w:r>
      <w:r>
        <w:rPr>
          <w:sz w:val="20"/>
        </w:rPr>
        <w:t xml:space="preserve">the images show the thicker case materials produced far less fragments than that of the thinner cased materials, which corresponds with the results from the modelling simulations. The </w:t>
      </w:r>
      <w:r w:rsidRPr="006017B3">
        <w:rPr>
          <w:sz w:val="20"/>
        </w:rPr>
        <w:t>copper cylindrical cases show the ductility of the copper and the fragments are stretched and thin in dimensions as opposed to the steel case materials which show much thicker fragments. As the design of the charges were a simple cylindrical charge the fragments produced were natural and show no uniformity.</w:t>
      </w:r>
    </w:p>
    <w:p w:rsidR="006536D9" w:rsidRDefault="006536D9" w:rsidP="006536D9">
      <w:pPr>
        <w:rPr>
          <w:sz w:val="20"/>
        </w:rPr>
      </w:pPr>
      <w:r w:rsidRPr="00EF7840">
        <w:rPr>
          <w:sz w:val="20"/>
        </w:rPr>
        <w:t>The warhead calculator results are directly linked to the Gurney equation for fragment velocity and show very similar results to that of the pre-calculations done in this report. The calculator predicted the same amount of fragments produced regardless of the material property selected, unlike the modelling and experimental data which shows this will not be the case.</w:t>
      </w:r>
    </w:p>
    <w:p w:rsidR="003135D5" w:rsidRPr="00354F56" w:rsidRDefault="003135D5" w:rsidP="00B940A2">
      <w:pPr>
        <w:rPr>
          <w:sz w:val="20"/>
        </w:rPr>
      </w:pPr>
    </w:p>
    <w:p w:rsidR="00412CAD" w:rsidRDefault="00412CAD" w:rsidP="00064B35">
      <w:pPr>
        <w:pStyle w:val="Heading2"/>
        <w:numPr>
          <w:ilvl w:val="0"/>
          <w:numId w:val="16"/>
        </w:numPr>
      </w:pPr>
      <w:bookmarkStart w:id="179" w:name="_Toc131008994"/>
      <w:r>
        <w:t>Conclusion</w:t>
      </w:r>
      <w:bookmarkEnd w:id="179"/>
    </w:p>
    <w:p w:rsidR="00BE13F2" w:rsidRDefault="00BE13F2" w:rsidP="00BE13F2"/>
    <w:p w:rsidR="006536D9" w:rsidRDefault="006536D9" w:rsidP="006536D9">
      <w:pPr>
        <w:rPr>
          <w:sz w:val="20"/>
        </w:rPr>
      </w:pPr>
      <w:r>
        <w:rPr>
          <w:sz w:val="20"/>
        </w:rPr>
        <w:t>The project successfully identified the hazards involved with firing cylindrical explosive charges and the collection of very fast fragments into the strawboard and highlighted the appropriate control measures and mitigation to make the experiment ALARP. The controls in place made the firings of the charges and collection of the fragments to be deemed safe. The SSoW was efficient and allowed for the selected sample of firings to be completed within the time frame.</w:t>
      </w:r>
    </w:p>
    <w:p w:rsidR="006536D9" w:rsidRDefault="006536D9" w:rsidP="006536D9">
      <w:pPr>
        <w:rPr>
          <w:sz w:val="20"/>
        </w:rPr>
      </w:pPr>
      <w:r>
        <w:rPr>
          <w:sz w:val="20"/>
        </w:rPr>
        <w:t>The strawboard fragment recovery was a lengthy process in order to gain accurate information of the fragment size and distribution, the process for the recovery of fragments was done post experiment in a dry clean environment to not impinge on the time needed to complete the firings on the explosive range.</w:t>
      </w:r>
    </w:p>
    <w:p w:rsidR="006536D9" w:rsidRDefault="006536D9" w:rsidP="006536D9">
      <w:pPr>
        <w:rPr>
          <w:sz w:val="20"/>
        </w:rPr>
      </w:pPr>
      <w:r w:rsidRPr="003F232C">
        <w:rPr>
          <w:sz w:val="20"/>
        </w:rPr>
        <w:t xml:space="preserve">Due to the low sample size of </w:t>
      </w:r>
      <w:r>
        <w:rPr>
          <w:sz w:val="20"/>
        </w:rPr>
        <w:t>firings</w:t>
      </w:r>
      <w:r w:rsidRPr="003F232C">
        <w:rPr>
          <w:sz w:val="20"/>
        </w:rPr>
        <w:t xml:space="preserve"> and the small difference in wall thickness between the selected charges</w:t>
      </w:r>
      <w:r>
        <w:rPr>
          <w:sz w:val="20"/>
        </w:rPr>
        <w:t xml:space="preserve">, more firings could have taken place to gather more information about the velocities of the fragments. The shadowgraph imagery could have been implemented more to gather a greater sample size of fragments from the footage if the field of view was adjusted to account for the angle of throw for the fragments. </w:t>
      </w:r>
    </w:p>
    <w:p w:rsidR="006536D9" w:rsidRDefault="006536D9" w:rsidP="006536D9">
      <w:pPr>
        <w:rPr>
          <w:sz w:val="20"/>
        </w:rPr>
      </w:pPr>
      <w:r>
        <w:rPr>
          <w:sz w:val="20"/>
        </w:rPr>
        <w:t>The computational model can be used to predict the fragment behaviour of a cylindrical warhead for fragment velocity and distribution but has some limiting factors. The computational model does not account for any case material to be consumed from the explosive detonation and predicts a large number of very small fragments. When looking at the recovered fragments from the strawboard, it shows that there would be far greater larger fragments than predicted in the modelling as opposed to a ‘dust’ like cloud of small particles. The experimental capture results do show similarity with the fragment behaviour shown in the modelling with similar average velocities across all variations of design.</w:t>
      </w:r>
    </w:p>
    <w:p w:rsidR="006536D9" w:rsidRDefault="006536D9" w:rsidP="006536D9">
      <w:pPr>
        <w:rPr>
          <w:sz w:val="20"/>
        </w:rPr>
      </w:pPr>
      <w:r>
        <w:rPr>
          <w:sz w:val="20"/>
        </w:rPr>
        <w:t>The strawboard capture method is ideal for capturing fragments for further analysis to understand the deformation of the material in question, the results for velocities of the fragments do not correlate with the experimental capture results, it has its limitations with very small fragments that do not penetrate the layers of material and thus no data can be gathered for very small fragments using strawboard. The fragments collected from the strawboard and inputted into the formula had no similarity with the results produced from the modelling or experimental data.</w:t>
      </w:r>
    </w:p>
    <w:p w:rsidR="006536D9" w:rsidRDefault="006536D9" w:rsidP="006536D9">
      <w:pPr>
        <w:rPr>
          <w:sz w:val="20"/>
        </w:rPr>
      </w:pPr>
      <w:r>
        <w:rPr>
          <w:sz w:val="20"/>
        </w:rPr>
        <w:lastRenderedPageBreak/>
        <w:t xml:space="preserve">As discussed in this report, the make/break foils are mainly used for single fragments and not multiple fragments, the design of the foil is that when a fragment has made contact the foil triggers, thus any other fragments making contact will no longer be recorded and only the first contact will be recorded. There is limitations in knowing the fragment size that made contact with the foil. </w:t>
      </w:r>
    </w:p>
    <w:p w:rsidR="006536D9" w:rsidRDefault="006536D9" w:rsidP="006536D9">
      <w:pPr>
        <w:rPr>
          <w:sz w:val="20"/>
        </w:rPr>
      </w:pPr>
      <w:r>
        <w:rPr>
          <w:sz w:val="20"/>
        </w:rPr>
        <w:t>The measurements of the fragments using the shadowgraph setup rely on accurate recording of measurements and calibration of the distances in order to gather valid data. The software allows for the input of an image of the shot line with a known measurement to calibrate the distance the fragments have transited. It has its limitations as the fragments are tumbling and not all fragments are perpendicular with the shot line so it doesn’t account for any angle of obliquity in the velocity calculations.</w:t>
      </w:r>
    </w:p>
    <w:p w:rsidR="00EF7840" w:rsidRPr="003F232C" w:rsidRDefault="00EF7840" w:rsidP="00BE13F2">
      <w:pPr>
        <w:rPr>
          <w:sz w:val="20"/>
        </w:rPr>
      </w:pPr>
    </w:p>
    <w:p w:rsidR="00876DD9" w:rsidRDefault="000867A3" w:rsidP="00064B35">
      <w:pPr>
        <w:pStyle w:val="Heading2"/>
        <w:numPr>
          <w:ilvl w:val="0"/>
          <w:numId w:val="16"/>
        </w:numPr>
        <w:rPr>
          <w:rFonts w:eastAsiaTheme="minorEastAsia"/>
        </w:rPr>
      </w:pPr>
      <w:bookmarkStart w:id="180" w:name="_Toc131008995"/>
      <w:r>
        <w:rPr>
          <w:rFonts w:eastAsiaTheme="minorEastAsia"/>
        </w:rPr>
        <w:t>Reflections</w:t>
      </w:r>
      <w:bookmarkEnd w:id="180"/>
    </w:p>
    <w:p w:rsidR="006E7FE4" w:rsidRDefault="006E7FE4">
      <w:pPr>
        <w:rPr>
          <w:rFonts w:eastAsiaTheme="minorEastAsia" w:cstheme="minorHAnsi"/>
        </w:rPr>
      </w:pPr>
    </w:p>
    <w:p w:rsidR="00D85E3C" w:rsidRDefault="00D85E3C">
      <w:pPr>
        <w:rPr>
          <w:rFonts w:eastAsiaTheme="minorEastAsia" w:cstheme="minorHAnsi"/>
          <w:sz w:val="20"/>
        </w:rPr>
      </w:pPr>
      <w:r w:rsidRPr="00776E89">
        <w:rPr>
          <w:rFonts w:eastAsiaTheme="minorEastAsia" w:cstheme="minorHAnsi"/>
          <w:sz w:val="20"/>
        </w:rPr>
        <w:t>The experiment</w:t>
      </w:r>
      <w:r w:rsidR="00776E89">
        <w:rPr>
          <w:rFonts w:eastAsiaTheme="minorEastAsia" w:cstheme="minorHAnsi"/>
          <w:sz w:val="20"/>
        </w:rPr>
        <w:t xml:space="preserve"> could have been designed slightly differently if the modelling data was available before the experiment. The back stop for the collection of fragments in the modelling data is set to 2m whereas the strawboard backstop was set at 3.7m due to the trials arena </w:t>
      </w:r>
      <w:r w:rsidR="00232518">
        <w:rPr>
          <w:rFonts w:eastAsiaTheme="minorEastAsia" w:cstheme="minorHAnsi"/>
          <w:sz w:val="20"/>
        </w:rPr>
        <w:t>having</w:t>
      </w:r>
      <w:r w:rsidR="00776E89">
        <w:rPr>
          <w:rFonts w:eastAsiaTheme="minorEastAsia" w:cstheme="minorHAnsi"/>
          <w:sz w:val="20"/>
        </w:rPr>
        <w:t xml:space="preserve"> to incorporate all the instrumentation methods. The modelling data would have allowed for better placement of the make/break foils for the first firing and more </w:t>
      </w:r>
      <w:r w:rsidR="003F232C">
        <w:rPr>
          <w:rFonts w:eastAsiaTheme="minorEastAsia" w:cstheme="minorHAnsi"/>
          <w:sz w:val="20"/>
        </w:rPr>
        <w:t xml:space="preserve">accurate </w:t>
      </w:r>
      <w:r w:rsidR="00776E89">
        <w:rPr>
          <w:rFonts w:eastAsiaTheme="minorEastAsia" w:cstheme="minorHAnsi"/>
          <w:sz w:val="20"/>
        </w:rPr>
        <w:t>data would have been gathered from this method. Several of the firings gathered no significant data using this method.</w:t>
      </w:r>
    </w:p>
    <w:p w:rsidR="00776E89" w:rsidRDefault="00776E89">
      <w:pPr>
        <w:rPr>
          <w:rFonts w:eastAsiaTheme="minorEastAsia" w:cstheme="minorHAnsi"/>
          <w:sz w:val="20"/>
        </w:rPr>
      </w:pPr>
      <w:r>
        <w:rPr>
          <w:rFonts w:eastAsiaTheme="minorEastAsia" w:cstheme="minorHAnsi"/>
          <w:sz w:val="20"/>
        </w:rPr>
        <w:t xml:space="preserve">Due to the low sample size and the small difference in wall thickness of the selected charges, </w:t>
      </w:r>
      <w:r w:rsidR="003F232C">
        <w:rPr>
          <w:rFonts w:eastAsiaTheme="minorEastAsia" w:cstheme="minorHAnsi"/>
          <w:sz w:val="20"/>
        </w:rPr>
        <w:t xml:space="preserve">not much data was gathered for each of the firings. Ideally a greater variance of wall thickness would </w:t>
      </w:r>
      <w:r w:rsidR="003F232C" w:rsidRPr="006017B3">
        <w:rPr>
          <w:rFonts w:eastAsiaTheme="minorEastAsia" w:cstheme="minorHAnsi"/>
          <w:sz w:val="20"/>
        </w:rPr>
        <w:t xml:space="preserve">have been selected with only one material property to understand more about the fragment behaviour between </w:t>
      </w:r>
      <w:r w:rsidR="006017B3" w:rsidRPr="006017B3">
        <w:rPr>
          <w:rFonts w:eastAsiaTheme="minorEastAsia" w:cstheme="minorHAnsi"/>
          <w:sz w:val="20"/>
        </w:rPr>
        <w:t>a larger difference in thickness of case material.</w:t>
      </w:r>
    </w:p>
    <w:p w:rsidR="003F232C" w:rsidRDefault="002A5554">
      <w:pPr>
        <w:rPr>
          <w:rFonts w:eastAsiaTheme="minorEastAsia" w:cstheme="minorHAnsi"/>
          <w:sz w:val="20"/>
        </w:rPr>
      </w:pPr>
      <w:r>
        <w:rPr>
          <w:rFonts w:eastAsiaTheme="minorEastAsia" w:cstheme="minorHAnsi"/>
          <w:sz w:val="20"/>
        </w:rPr>
        <w:t>The availability of the materials due to circumstances out of my co</w:t>
      </w:r>
      <w:r w:rsidR="00232518">
        <w:rPr>
          <w:rFonts w:eastAsiaTheme="minorEastAsia" w:cstheme="minorHAnsi"/>
          <w:sz w:val="20"/>
        </w:rPr>
        <w:t>ntrol made the availability of</w:t>
      </w:r>
      <w:r>
        <w:rPr>
          <w:rFonts w:eastAsiaTheme="minorEastAsia" w:cstheme="minorHAnsi"/>
          <w:sz w:val="20"/>
        </w:rPr>
        <w:t xml:space="preserve"> greater wall</w:t>
      </w:r>
      <w:r w:rsidR="00EF7840">
        <w:rPr>
          <w:rFonts w:eastAsiaTheme="minorEastAsia" w:cstheme="minorHAnsi"/>
          <w:sz w:val="20"/>
        </w:rPr>
        <w:t xml:space="preserve"> thickness cylinders unachievable</w:t>
      </w:r>
      <w:r>
        <w:rPr>
          <w:rFonts w:eastAsiaTheme="minorEastAsia" w:cstheme="minorHAnsi"/>
          <w:sz w:val="20"/>
        </w:rPr>
        <w:t xml:space="preserve"> and thus getting the specifications of the charges for the modelling was delayed, resulting in the experimental side of the project to be carried </w:t>
      </w:r>
      <w:r w:rsidR="00232518">
        <w:rPr>
          <w:rFonts w:eastAsiaTheme="minorEastAsia" w:cstheme="minorHAnsi"/>
          <w:sz w:val="20"/>
        </w:rPr>
        <w:t>o</w:t>
      </w:r>
      <w:r w:rsidR="006017B3">
        <w:rPr>
          <w:rFonts w:eastAsiaTheme="minorEastAsia" w:cstheme="minorHAnsi"/>
          <w:sz w:val="20"/>
        </w:rPr>
        <w:t>ut prior to the modelling data. R</w:t>
      </w:r>
      <w:r w:rsidR="00232518">
        <w:rPr>
          <w:rFonts w:eastAsiaTheme="minorEastAsia" w:cstheme="minorHAnsi"/>
          <w:sz w:val="20"/>
        </w:rPr>
        <w:t>eviewing the modelling data before designing the experiment would have guided the best placement for all instrumentation methods deployed and impr</w:t>
      </w:r>
      <w:r w:rsidR="00EF7840">
        <w:rPr>
          <w:rFonts w:eastAsiaTheme="minorEastAsia" w:cstheme="minorHAnsi"/>
          <w:sz w:val="20"/>
        </w:rPr>
        <w:t>oved the sample size of results from both the make/break foils and the fragment collection from the strawboard.</w:t>
      </w:r>
    </w:p>
    <w:p w:rsidR="003F232C" w:rsidRPr="00776E89" w:rsidRDefault="009A7605">
      <w:pPr>
        <w:rPr>
          <w:rFonts w:eastAsiaTheme="minorEastAsia" w:cstheme="minorHAnsi"/>
          <w:sz w:val="20"/>
        </w:rPr>
      </w:pPr>
      <w:r>
        <w:rPr>
          <w:rFonts w:eastAsiaTheme="minorEastAsia" w:cstheme="minorHAnsi"/>
          <w:sz w:val="20"/>
        </w:rPr>
        <w:t>More research could have been examined with the shadowgraph imagery to gather a greater sample size of fragment velocities. The mach angle from the displacement of air behind each fragment could have been analysed to cross reference the velocities given from the computational software.</w:t>
      </w:r>
    </w:p>
    <w:p w:rsidR="003F232C" w:rsidRDefault="003F232C">
      <w:pPr>
        <w:rPr>
          <w:rFonts w:eastAsiaTheme="minorEastAsia" w:cstheme="minorHAnsi"/>
          <w:sz w:val="20"/>
        </w:rPr>
      </w:pPr>
    </w:p>
    <w:p w:rsidR="0021643E" w:rsidRDefault="0021643E">
      <w:pPr>
        <w:rPr>
          <w:rFonts w:eastAsiaTheme="minorEastAsia"/>
        </w:rPr>
      </w:pPr>
    </w:p>
    <w:p w:rsidR="00575574" w:rsidRDefault="00575574"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575574" w:rsidRDefault="00575574" w:rsidP="00575574">
      <w:pPr>
        <w:rPr>
          <w:rFonts w:eastAsiaTheme="minorEastAsia"/>
        </w:rPr>
      </w:pPr>
    </w:p>
    <w:bookmarkStart w:id="181" w:name="_Toc131008996" w:displacedByCustomXml="next"/>
    <w:sdt>
      <w:sdtPr>
        <w:rPr>
          <w:rFonts w:eastAsiaTheme="minorHAnsi" w:cstheme="minorBidi"/>
          <w:b w:val="0"/>
          <w:sz w:val="22"/>
          <w:szCs w:val="22"/>
          <w:u w:val="none"/>
        </w:rPr>
        <w:id w:val="-991092761"/>
        <w:docPartObj>
          <w:docPartGallery w:val="Bibliographies"/>
          <w:docPartUnique/>
        </w:docPartObj>
      </w:sdtPr>
      <w:sdtContent>
        <w:p w:rsidR="00A439BC" w:rsidRDefault="00A439BC">
          <w:pPr>
            <w:pStyle w:val="Heading1"/>
          </w:pPr>
          <w:r>
            <w:t>References</w:t>
          </w:r>
          <w:bookmarkEnd w:id="181"/>
        </w:p>
        <w:sdt>
          <w:sdtPr>
            <w:id w:val="-573587230"/>
            <w:bibliography/>
          </w:sdtPr>
          <w:sdtContent>
            <w:p w:rsidR="0089676C" w:rsidRDefault="00A439B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9676C">
                <w:trPr>
                  <w:divId w:val="1803770385"/>
                  <w:tblCellSpacing w:w="15" w:type="dxa"/>
                </w:trPr>
                <w:tc>
                  <w:tcPr>
                    <w:tcW w:w="50" w:type="pct"/>
                    <w:hideMark/>
                  </w:tcPr>
                  <w:p w:rsidR="0089676C" w:rsidRDefault="0089676C">
                    <w:pPr>
                      <w:pStyle w:val="Bibliography"/>
                      <w:rPr>
                        <w:noProof/>
                        <w:sz w:val="24"/>
                        <w:szCs w:val="24"/>
                      </w:rPr>
                    </w:pPr>
                    <w:r>
                      <w:rPr>
                        <w:noProof/>
                      </w:rPr>
                      <w:t xml:space="preserve">[1] </w:t>
                    </w:r>
                  </w:p>
                </w:tc>
                <w:tc>
                  <w:tcPr>
                    <w:tcW w:w="0" w:type="auto"/>
                    <w:hideMark/>
                  </w:tcPr>
                  <w:p w:rsidR="0089676C" w:rsidRDefault="0089676C">
                    <w:pPr>
                      <w:pStyle w:val="Bibliography"/>
                      <w:rPr>
                        <w:noProof/>
                      </w:rPr>
                    </w:pPr>
                    <w:r>
                      <w:rPr>
                        <w:noProof/>
                      </w:rPr>
                      <w:t>N. F. Mott, “Fragmentation of Shell Cases,” 14 December 1945. [Online]. Available: https://royalsocietypublishing.org/doi/pdf/10.1098/rspa.1947.0042. [Accessed 12 January 2023].</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[2] </w:t>
                    </w:r>
                  </w:p>
                </w:tc>
                <w:tc>
                  <w:tcPr>
                    <w:tcW w:w="0" w:type="auto"/>
                    <w:hideMark/>
                  </w:tcPr>
                  <w:p w:rsidR="0089676C" w:rsidRDefault="0089676C">
                    <w:pPr>
                      <w:pStyle w:val="Bibliography"/>
                      <w:rPr>
                        <w:noProof/>
                      </w:rPr>
                    </w:pPr>
                    <w:r>
                      <w:rPr>
                        <w:noProof/>
                      </w:rPr>
                      <w:t>C. E. Poch, “Asymmetric and Dual Point Initiation of Disc Shapoed Warheads Sections - An Experimental Study on Fragment Throw and Fragment Velocity,” Cranfield University, 2002.</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[3] </w:t>
                    </w:r>
                  </w:p>
                </w:tc>
                <w:tc>
                  <w:tcPr>
                    <w:tcW w:w="0" w:type="auto"/>
                    <w:hideMark/>
                  </w:tcPr>
                  <w:p w:rsidR="0089676C" w:rsidRDefault="0089676C">
                    <w:pPr>
                      <w:pStyle w:val="Bibliography"/>
                      <w:rPr>
                        <w:noProof/>
                      </w:rPr>
                    </w:pPr>
                    <w:r>
                      <w:rPr>
                        <w:noProof/>
                      </w:rPr>
                      <w:t>W. L. S.-s. F. Guang-yan Huang, “Axial distribution of Fragment Velocities from cylindrical casing under explosive loading,” State Key Laboratory of Explosion Science and Technology, Beijing Institue of Technology, Beijing, China, 2014.</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[4] </w:t>
                    </w:r>
                  </w:p>
                </w:tc>
                <w:tc>
                  <w:tcPr>
                    <w:tcW w:w="0" w:type="auto"/>
                    <w:hideMark/>
                  </w:tcPr>
                  <w:p w:rsidR="0089676C" w:rsidRDefault="0089676C">
                    <w:pPr>
                      <w:pStyle w:val="Bibliography"/>
                      <w:rPr>
                        <w:noProof/>
                      </w:rPr>
                    </w:pPr>
                    <w:r>
                      <w:rPr>
                        <w:noProof/>
                      </w:rPr>
                      <w:t>I. A. T. Guidelines, “Gurney Equations for Fragment Velocity,” United Nations, [Online]. Available: https://unsaferguard.org/un-saferguard/gurney. [Accessed 12 01 2023].</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[5] </w:t>
                    </w:r>
                  </w:p>
                </w:tc>
                <w:tc>
                  <w:tcPr>
                    <w:tcW w:w="0" w:type="auto"/>
                    <w:hideMark/>
                  </w:tcPr>
                  <w:p w:rsidR="0089676C" w:rsidRDefault="0089676C">
                    <w:pPr>
                      <w:pStyle w:val="Bibliography"/>
                      <w:rPr>
                        <w:noProof/>
                      </w:rPr>
                    </w:pPr>
                    <w:r>
                      <w:rPr>
                        <w:noProof/>
                      </w:rPr>
                      <w:t>O. A. P. L. Andreas Helte, “Deformation, fragmentation and acceleration of a controlled fragmentation charge casing,” Sweden, 2019.</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[6] </w:t>
                    </w:r>
                  </w:p>
                </w:tc>
                <w:tc>
                  <w:tcPr>
                    <w:tcW w:w="0" w:type="auto"/>
                    <w:hideMark/>
                  </w:tcPr>
                  <w:p w:rsidR="0089676C" w:rsidRDefault="0089676C">
                    <w:pPr>
                      <w:pStyle w:val="Bibliography"/>
                      <w:rPr>
                        <w:noProof/>
                      </w:rPr>
                    </w:pPr>
                    <w:r>
                      <w:rPr>
                        <w:noProof/>
                      </w:rPr>
                      <w:t xml:space="preserve">P. Pitcher, </w:t>
                    </w:r>
                    <w:r>
                      <w:rPr>
                        <w:i/>
                        <w:iCs/>
                        <w:noProof/>
                      </w:rPr>
                      <w:t xml:space="preserve">Warhead Calculator, </w:t>
                    </w:r>
                    <w:r>
                      <w:rPr>
                        <w:noProof/>
                      </w:rPr>
                      <w:t xml:space="preserve">University of Trinity St David. </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[7] </w:t>
                    </w:r>
                  </w:p>
                </w:tc>
                <w:tc>
                  <w:tcPr>
                    <w:tcW w:w="0" w:type="auto"/>
                    <w:hideMark/>
                  </w:tcPr>
                  <w:p w:rsidR="0089676C" w:rsidRDefault="0089676C">
                    <w:pPr>
                      <w:pStyle w:val="Bibliography"/>
                      <w:rPr>
                        <w:noProof/>
                      </w:rPr>
                    </w:pPr>
                    <w:r>
                      <w:rPr>
                        <w:noProof/>
                      </w:rPr>
                      <w:t>“IMPETUS Afea Solver,” [Online]. Available: https://www.impetus.no/products/features/. [Accessed 13 02 2023].</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[8] </w:t>
                    </w:r>
                  </w:p>
                </w:tc>
                <w:tc>
                  <w:tcPr>
                    <w:tcW w:w="0" w:type="auto"/>
                    <w:hideMark/>
                  </w:tcPr>
                  <w:p w:rsidR="0089676C" w:rsidRDefault="0089676C">
                    <w:pPr>
                      <w:pStyle w:val="Bibliography"/>
                      <w:rPr>
                        <w:noProof/>
                      </w:rPr>
                    </w:pPr>
                    <w:r>
                      <w:rPr>
                        <w:noProof/>
                      </w:rPr>
                      <w:t>Calculator.net, “Triangle Calculator,” [Online]. Available: https://www.calculator.net/triangle-calculator.html?vc=&amp;vx=373&amp;vy=374.5&amp;va=&amp;vz=100&amp;vb=&amp;angleunits=d&amp;x=75&amp;y=20. [Accessed 06 March 2023].</w:t>
                    </w:r>
                  </w:p>
                </w:tc>
              </w:tr>
            </w:tbl>
            <w:p w:rsidR="0089676C" w:rsidRDefault="0089676C">
              <w:pPr>
                <w:divId w:val="1803770385"/>
                <w:rPr>
                  <w:rFonts w:eastAsia="Times New Roman"/>
                  <w:noProof/>
                </w:rPr>
              </w:pPr>
            </w:p>
            <w:p w:rsidR="00A439BC" w:rsidRDefault="00A439BC">
              <w:r>
                <w:rPr>
                  <w:b/>
                  <w:bCs/>
                  <w:noProof/>
                </w:rPr>
                <w:fldChar w:fldCharType="end"/>
              </w:r>
            </w:p>
          </w:sdtContent>
        </w:sdt>
      </w:sdtContent>
    </w:sdt>
    <w:p w:rsidR="00E9003E" w:rsidRDefault="00E9003E" w:rsidP="009D129F">
      <w:pPr>
        <w:pStyle w:val="Heading2"/>
        <w:rPr>
          <w:rFonts w:eastAsiaTheme="minorEastAsia"/>
        </w:rPr>
      </w:pPr>
    </w:p>
    <w:p w:rsidR="00A439BC" w:rsidRDefault="009D129F" w:rsidP="009D129F">
      <w:pPr>
        <w:pStyle w:val="Heading2"/>
        <w:rPr>
          <w:rFonts w:eastAsiaTheme="minorEastAsia"/>
        </w:rPr>
      </w:pPr>
      <w:bookmarkStart w:id="182" w:name="_Toc131008997"/>
      <w:r>
        <w:rPr>
          <w:rFonts w:eastAsiaTheme="minorEastAsia"/>
        </w:rPr>
        <w:t xml:space="preserve">Annex </w:t>
      </w:r>
      <w:proofErr w:type="gramStart"/>
      <w:r>
        <w:rPr>
          <w:rFonts w:eastAsiaTheme="minorEastAsia"/>
        </w:rPr>
        <w:t>A</w:t>
      </w:r>
      <w:proofErr w:type="gramEnd"/>
      <w:r>
        <w:rPr>
          <w:rFonts w:eastAsiaTheme="minorEastAsia"/>
        </w:rPr>
        <w:t xml:space="preserve"> – Strawboard Fragment Collection Results</w:t>
      </w:r>
      <w:bookmarkEnd w:id="182"/>
    </w:p>
    <w:p w:rsidR="009D129F" w:rsidRDefault="009D129F" w:rsidP="009D129F"/>
    <w:tbl>
      <w:tblPr>
        <w:tblW w:w="7841" w:type="dxa"/>
        <w:tblLook w:val="04A0" w:firstRow="1" w:lastRow="0" w:firstColumn="1" w:lastColumn="0" w:noHBand="0" w:noVBand="1"/>
      </w:tblPr>
      <w:tblGrid>
        <w:gridCol w:w="1441"/>
        <w:gridCol w:w="680"/>
        <w:gridCol w:w="718"/>
        <w:gridCol w:w="930"/>
        <w:gridCol w:w="1588"/>
        <w:gridCol w:w="2517"/>
      </w:tblGrid>
      <w:tr w:rsidR="009D129F" w:rsidRPr="009D129F" w:rsidTr="009D129F">
        <w:trPr>
          <w:trHeight w:val="300"/>
        </w:trPr>
        <w:tc>
          <w:tcPr>
            <w:tcW w:w="7841"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1 - Thin Copper</w:t>
            </w:r>
          </w:p>
        </w:tc>
      </w:tr>
      <w:tr w:rsidR="009D129F" w:rsidRPr="009D129F" w:rsidTr="009D129F">
        <w:trPr>
          <w:trHeight w:val="34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389.8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127</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131</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545.9</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263.5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352.4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297.5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268.1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367.7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304.4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146.5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1117.2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405.4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356.8</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555.7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450.5</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532.9</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629.7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483.8</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152</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684.2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2538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523.7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545.9</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481.3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556.5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717.3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3011.6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523.4</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581.2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941.3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939.4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3958.8</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853.9</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1049.3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865.7</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57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2148.4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1159.2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1159.2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1258.8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1158.4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885.5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954.5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1173.3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916.4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1292.4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954.6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1072.2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1355.7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1195.9</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1022.8</w:t>
            </w:r>
          </w:p>
        </w:tc>
      </w:tr>
      <w:tr w:rsidR="009D129F" w:rsidRPr="009D129F" w:rsidTr="009D129F">
        <w:trPr>
          <w:trHeight w:val="315"/>
        </w:trPr>
        <w:tc>
          <w:tcPr>
            <w:tcW w:w="1441"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8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3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8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17"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1069.9</w:t>
            </w:r>
          </w:p>
        </w:tc>
      </w:tr>
      <w:tr w:rsidR="009D129F" w:rsidRPr="009D129F" w:rsidTr="009D129F">
        <w:trPr>
          <w:trHeight w:val="300"/>
        </w:trPr>
        <w:tc>
          <w:tcPr>
            <w:tcW w:w="144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8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3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8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1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805.1055556</w:t>
            </w:r>
          </w:p>
        </w:tc>
      </w:tr>
    </w:tbl>
    <w:p w:rsidR="009D129F" w:rsidRDefault="009D129F" w:rsidP="009D129F"/>
    <w:tbl>
      <w:tblPr>
        <w:tblW w:w="7780" w:type="dxa"/>
        <w:tblLook w:val="04A0" w:firstRow="1" w:lastRow="0" w:firstColumn="1" w:lastColumn="0" w:noHBand="0" w:noVBand="1"/>
      </w:tblPr>
      <w:tblGrid>
        <w:gridCol w:w="1428"/>
        <w:gridCol w:w="674"/>
        <w:gridCol w:w="718"/>
        <w:gridCol w:w="921"/>
        <w:gridCol w:w="1574"/>
        <w:gridCol w:w="2505"/>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2 - Thick Copper</w:t>
            </w:r>
          </w:p>
        </w:tc>
      </w:tr>
      <w:tr w:rsidR="009D129F" w:rsidRPr="009D129F" w:rsidTr="009D129F">
        <w:trPr>
          <w:trHeight w:val="34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157.5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326.9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281.7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381.4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282.3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316.6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352.4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339.4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327.1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318.3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392.6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352.7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392.6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25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592.7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592.7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493.9</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763.1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683</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884.2</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668.1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568.4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1049.3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743.8</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955.1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743.8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651.8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1158.4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1319.2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1129.6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1500.7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968.9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1291.9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1174.9</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1222.8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951.8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1069.9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1366.9</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1236.9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2098.3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1277.9</w:t>
            </w:r>
          </w:p>
        </w:tc>
      </w:tr>
      <w:tr w:rsidR="009D129F" w:rsidRPr="009D129F" w:rsidTr="009D129F">
        <w:trPr>
          <w:trHeight w:val="315"/>
        </w:trPr>
        <w:tc>
          <w:tcPr>
            <w:tcW w:w="1428"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w:t>
            </w:r>
          </w:p>
        </w:tc>
        <w:tc>
          <w:tcPr>
            <w:tcW w:w="6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7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21"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0.62</w:t>
            </w:r>
          </w:p>
        </w:tc>
        <w:tc>
          <w:tcPr>
            <w:tcW w:w="15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05"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1114.2</w:t>
            </w:r>
          </w:p>
        </w:tc>
      </w:tr>
      <w:tr w:rsidR="009D129F" w:rsidRPr="009D129F" w:rsidTr="009D129F">
        <w:trPr>
          <w:trHeight w:val="300"/>
        </w:trPr>
        <w:tc>
          <w:tcPr>
            <w:tcW w:w="142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727.5947368</w:t>
            </w:r>
          </w:p>
        </w:tc>
      </w:tr>
    </w:tbl>
    <w:p w:rsidR="009D129F" w:rsidRDefault="009D129F" w:rsidP="009D129F"/>
    <w:tbl>
      <w:tblPr>
        <w:tblW w:w="7780" w:type="dxa"/>
        <w:tblLook w:val="04A0" w:firstRow="1" w:lastRow="0" w:firstColumn="1" w:lastColumn="0" w:noHBand="0" w:noVBand="1"/>
      </w:tblPr>
      <w:tblGrid>
        <w:gridCol w:w="1428"/>
        <w:gridCol w:w="674"/>
        <w:gridCol w:w="718"/>
        <w:gridCol w:w="921"/>
        <w:gridCol w:w="1574"/>
        <w:gridCol w:w="2505"/>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3 - Thin Steel</w:t>
            </w:r>
          </w:p>
        </w:tc>
      </w:tr>
      <w:tr w:rsidR="009D129F" w:rsidRPr="009D129F" w:rsidTr="009D129F">
        <w:trPr>
          <w:trHeight w:val="34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398.6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466.5</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431.7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419.1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499.5</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375.8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382.3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404.1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363.4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474.8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350.7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494.1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615.2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640.7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704.8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859.5</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629.7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837.8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911.4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743.8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814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855.3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719.6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1197.9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1284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1394.4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906.2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1122.6</w:t>
            </w:r>
          </w:p>
        </w:tc>
      </w:tr>
      <w:tr w:rsidR="009D129F" w:rsidRPr="009D129F" w:rsidTr="009D129F">
        <w:trPr>
          <w:trHeight w:val="315"/>
        </w:trPr>
        <w:tc>
          <w:tcPr>
            <w:tcW w:w="1428"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7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0.69</w:t>
            </w:r>
          </w:p>
        </w:tc>
        <w:tc>
          <w:tcPr>
            <w:tcW w:w="15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866.7</w:t>
            </w:r>
          </w:p>
        </w:tc>
      </w:tr>
      <w:tr w:rsidR="009D129F" w:rsidRPr="009D129F" w:rsidTr="009D129F">
        <w:trPr>
          <w:trHeight w:val="300"/>
        </w:trPr>
        <w:tc>
          <w:tcPr>
            <w:tcW w:w="142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735.0594595</w:t>
            </w:r>
          </w:p>
        </w:tc>
      </w:tr>
    </w:tbl>
    <w:p w:rsidR="009D129F" w:rsidRDefault="009D129F" w:rsidP="009D129F"/>
    <w:tbl>
      <w:tblPr>
        <w:tblW w:w="7788" w:type="dxa"/>
        <w:tblLook w:val="04A0" w:firstRow="1" w:lastRow="0" w:firstColumn="1" w:lastColumn="0" w:noHBand="0" w:noVBand="1"/>
      </w:tblPr>
      <w:tblGrid>
        <w:gridCol w:w="1420"/>
        <w:gridCol w:w="675"/>
        <w:gridCol w:w="718"/>
        <w:gridCol w:w="923"/>
        <w:gridCol w:w="1578"/>
        <w:gridCol w:w="2512"/>
      </w:tblGrid>
      <w:tr w:rsidR="009D129F" w:rsidRPr="009D129F" w:rsidTr="009D129F">
        <w:trPr>
          <w:trHeight w:val="300"/>
        </w:trPr>
        <w:tc>
          <w:tcPr>
            <w:tcW w:w="7788" w:type="dxa"/>
            <w:gridSpan w:val="6"/>
            <w:tcBorders>
              <w:top w:val="single" w:sz="8" w:space="0" w:color="auto"/>
              <w:left w:val="nil"/>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4 - Thick Steel</w:t>
            </w:r>
          </w:p>
        </w:tc>
      </w:tr>
      <w:tr w:rsidR="009D129F" w:rsidRPr="009D129F" w:rsidTr="009D129F">
        <w:trPr>
          <w:trHeight w:val="345"/>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246.2</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367.7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389.8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381.4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427.1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458.1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431.7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653.9</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342.7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382.3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364.8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592.7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568.4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368.4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437.4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565.8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664.3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500.4</w:t>
            </w:r>
          </w:p>
        </w:tc>
      </w:tr>
      <w:tr w:rsidR="009D129F" w:rsidRPr="009D129F" w:rsidTr="009D129F">
        <w:trPr>
          <w:trHeight w:val="315"/>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530.1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689.4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15"/>
        </w:trPr>
        <w:tc>
          <w:tcPr>
            <w:tcW w:w="142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50.5</w:t>
            </w:r>
          </w:p>
        </w:tc>
        <w:tc>
          <w:tcPr>
            <w:tcW w:w="68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0.56</w:t>
            </w:r>
          </w:p>
        </w:tc>
        <w:tc>
          <w:tcPr>
            <w:tcW w:w="157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2"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802</w:t>
            </w:r>
          </w:p>
        </w:tc>
      </w:tr>
      <w:tr w:rsidR="009D129F" w:rsidRPr="009D129F" w:rsidTr="009D129F">
        <w:trPr>
          <w:trHeight w:val="315"/>
        </w:trPr>
        <w:tc>
          <w:tcPr>
            <w:tcW w:w="142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8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1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490.1264706</w:t>
            </w:r>
          </w:p>
        </w:tc>
      </w:tr>
    </w:tbl>
    <w:p w:rsidR="009D129F" w:rsidRDefault="009D129F" w:rsidP="009D129F"/>
    <w:tbl>
      <w:tblPr>
        <w:tblW w:w="7780" w:type="dxa"/>
        <w:tblLook w:val="04A0" w:firstRow="1" w:lastRow="0" w:firstColumn="1" w:lastColumn="0" w:noHBand="0" w:noVBand="1"/>
      </w:tblPr>
      <w:tblGrid>
        <w:gridCol w:w="1418"/>
        <w:gridCol w:w="675"/>
        <w:gridCol w:w="718"/>
        <w:gridCol w:w="923"/>
        <w:gridCol w:w="1576"/>
        <w:gridCol w:w="2509"/>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5 - Thin Copper</w:t>
            </w:r>
          </w:p>
        </w:tc>
      </w:tr>
      <w:tr w:rsidR="009D129F" w:rsidRPr="009D129F" w:rsidTr="009D129F">
        <w:trPr>
          <w:trHeight w:val="34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274.7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324.6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297.5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316.6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307.1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344.5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476.1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361.3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426.5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555.7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1297.7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829.5</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419.1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506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562.3</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633.8</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496.2</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1069.9</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684.2</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2148.4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939.4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2148.4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1121.1</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911.4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788</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993.8</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1082.1</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1434.1</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1195.9</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1663.9</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1174.9</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1139.4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1778.8</w:t>
            </w:r>
          </w:p>
        </w:tc>
      </w:tr>
      <w:tr w:rsidR="009D129F" w:rsidRPr="009D129F" w:rsidTr="009D129F">
        <w:trPr>
          <w:trHeight w:val="315"/>
        </w:trPr>
        <w:tc>
          <w:tcPr>
            <w:tcW w:w="1418"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7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2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6"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09"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1389.3</w:t>
            </w:r>
          </w:p>
        </w:tc>
      </w:tr>
      <w:tr w:rsidR="009D129F" w:rsidRPr="009D129F" w:rsidTr="009D129F">
        <w:trPr>
          <w:trHeight w:val="300"/>
        </w:trPr>
        <w:tc>
          <w:tcPr>
            <w:tcW w:w="141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759.4592593</w:t>
            </w:r>
          </w:p>
        </w:tc>
      </w:tr>
    </w:tbl>
    <w:p w:rsidR="009D129F" w:rsidRDefault="009D129F" w:rsidP="009D129F"/>
    <w:tbl>
      <w:tblPr>
        <w:tblW w:w="7780" w:type="dxa"/>
        <w:tblLook w:val="04A0" w:firstRow="1" w:lastRow="0" w:firstColumn="1" w:lastColumn="0" w:noHBand="0" w:noVBand="1"/>
      </w:tblPr>
      <w:tblGrid>
        <w:gridCol w:w="1418"/>
        <w:gridCol w:w="675"/>
        <w:gridCol w:w="718"/>
        <w:gridCol w:w="923"/>
        <w:gridCol w:w="1576"/>
        <w:gridCol w:w="2509"/>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6 - Thick Copper</w:t>
            </w:r>
          </w:p>
        </w:tc>
      </w:tr>
      <w:tr w:rsidR="009D129F" w:rsidRPr="009D129F" w:rsidTr="009D129F">
        <w:trPr>
          <w:trHeight w:val="34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243.5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311.5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284.2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723.9</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286.3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322.4</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355.4</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355.4</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375.6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331.6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456.2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474.8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488.7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463.1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562.3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650.1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463.2</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804.1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644.2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792.7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826.4</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813.7</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871.3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1802.5</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1406.8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1205.5</w:t>
            </w:r>
          </w:p>
        </w:tc>
      </w:tr>
      <w:tr w:rsidR="009D129F" w:rsidRPr="009D129F" w:rsidTr="009D129F">
        <w:trPr>
          <w:trHeight w:val="315"/>
        </w:trPr>
        <w:tc>
          <w:tcPr>
            <w:tcW w:w="141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7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6"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17</w:t>
            </w:r>
          </w:p>
        </w:tc>
        <w:tc>
          <w:tcPr>
            <w:tcW w:w="2509"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2226.6</w:t>
            </w:r>
          </w:p>
        </w:tc>
      </w:tr>
      <w:tr w:rsidR="009D129F" w:rsidRPr="009D129F" w:rsidTr="009D129F">
        <w:trPr>
          <w:trHeight w:val="300"/>
        </w:trPr>
        <w:tc>
          <w:tcPr>
            <w:tcW w:w="141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689.9384615</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7 - Thin Steel</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253.9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384.7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296.1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555.7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339.4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372.4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395.9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653.9</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597.5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470.4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453.9</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170</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581.9</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581.9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627.3</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604.4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884.2</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1011.4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728.4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1489</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1438.2</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1663.9</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1778.8</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47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1446.9</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1969.8</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1289.6</w:t>
            </w:r>
          </w:p>
        </w:tc>
      </w:tr>
      <w:tr w:rsidR="009D129F" w:rsidRPr="009D129F" w:rsidTr="009D129F">
        <w:trPr>
          <w:trHeight w:val="315"/>
        </w:trPr>
        <w:tc>
          <w:tcPr>
            <w:tcW w:w="1447"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0.43</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1236.7</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718.914</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8 - Thick Steel</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259.1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389.8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402.6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388.7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441.4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453.9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719.6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615.7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413.5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512.1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631.8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917.9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1198.4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693.4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700.1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10</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787.7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1241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965.1</w:t>
            </w:r>
          </w:p>
        </w:tc>
      </w:tr>
      <w:tr w:rsidR="009D129F" w:rsidRPr="009D129F" w:rsidTr="009D129F">
        <w:trPr>
          <w:trHeight w:val="315"/>
        </w:trPr>
        <w:tc>
          <w:tcPr>
            <w:tcW w:w="1447"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20</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1190.3</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601.84</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9 - Thin Copper</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268.8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268.8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215.9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381.4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286.3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305.7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320.4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263.5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278.8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479.2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355.2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474.8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568.4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516.2</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499.8</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859.5</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496.4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842.1</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680</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938.1</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793.2</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1158.6</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2151.4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1060.9</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1171.7</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1012.3</w:t>
            </w:r>
          </w:p>
        </w:tc>
      </w:tr>
      <w:tr w:rsidR="009D129F" w:rsidRPr="009D129F" w:rsidTr="009D129F">
        <w:trPr>
          <w:trHeight w:val="315"/>
        </w:trPr>
        <w:tc>
          <w:tcPr>
            <w:tcW w:w="1447"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1537.9</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620.8068182</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10 - Thick Copper</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259.9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281.1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427.1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294.5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437.4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297.3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405.4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562.3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516.8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498.3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696.3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972.2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1379.7</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1033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1216.9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1269.1</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1064.2</w:t>
            </w:r>
          </w:p>
        </w:tc>
      </w:tr>
      <w:tr w:rsidR="009D129F" w:rsidRPr="009D129F" w:rsidTr="009D129F">
        <w:trPr>
          <w:trHeight w:val="315"/>
        </w:trPr>
        <w:tc>
          <w:tcPr>
            <w:tcW w:w="1447"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138.5</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1484.1</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598.9085714</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11 - Thin Steel</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367.7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332.4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417.1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328.5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421.6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466.8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415.4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436.3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433.9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744.6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612.7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659.8</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974.4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1198.4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972.2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948.2</w:t>
            </w:r>
          </w:p>
        </w:tc>
      </w:tr>
      <w:tr w:rsidR="009D129F" w:rsidRPr="009D129F" w:rsidTr="009D129F">
        <w:trPr>
          <w:trHeight w:val="315"/>
        </w:trPr>
        <w:tc>
          <w:tcPr>
            <w:tcW w:w="1447"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1147.3</w:t>
            </w:r>
          </w:p>
        </w:tc>
      </w:tr>
      <w:tr w:rsidR="009D129F" w:rsidRPr="009D129F" w:rsidTr="009D129F">
        <w:trPr>
          <w:trHeight w:val="315"/>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581.0676471</w:t>
            </w:r>
          </w:p>
        </w:tc>
      </w:tr>
    </w:tbl>
    <w:p w:rsidR="009D129F" w:rsidRDefault="009D129F" w:rsidP="009D129F"/>
    <w:tbl>
      <w:tblPr>
        <w:tblW w:w="7841" w:type="dxa"/>
        <w:tblLook w:val="04A0" w:firstRow="1" w:lastRow="0" w:firstColumn="1" w:lastColumn="0" w:noHBand="0" w:noVBand="1"/>
      </w:tblPr>
      <w:tblGrid>
        <w:gridCol w:w="1439"/>
        <w:gridCol w:w="679"/>
        <w:gridCol w:w="718"/>
        <w:gridCol w:w="928"/>
        <w:gridCol w:w="1586"/>
        <w:gridCol w:w="2525"/>
      </w:tblGrid>
      <w:tr w:rsidR="009D129F" w:rsidRPr="009D129F" w:rsidTr="009D129F">
        <w:trPr>
          <w:trHeight w:val="300"/>
        </w:trPr>
        <w:tc>
          <w:tcPr>
            <w:tcW w:w="7841"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12 - Thick Steel</w:t>
            </w:r>
          </w:p>
        </w:tc>
      </w:tr>
      <w:tr w:rsidR="009D129F" w:rsidRPr="009D129F" w:rsidTr="009D129F">
        <w:trPr>
          <w:trHeight w:val="345"/>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113.5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284.9</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128.5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127.5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156.5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lastRenderedPageBreak/>
              <w:t>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344.5</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175.5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829.5</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116</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519</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366.2</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556.5</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327</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144</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0.92</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462.2</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177</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527.8</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187</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491.4</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538.1</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689.4</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898.9</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846.6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678.2</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651.8</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1079.7</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1553.8</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1268.3</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943.4</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1173.9</w:t>
            </w:r>
          </w:p>
        </w:tc>
      </w:tr>
      <w:tr w:rsidR="009D129F" w:rsidRPr="009D129F" w:rsidTr="009D129F">
        <w:trPr>
          <w:trHeight w:val="315"/>
        </w:trPr>
        <w:tc>
          <w:tcPr>
            <w:tcW w:w="1439"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30</w:t>
            </w:r>
          </w:p>
        </w:tc>
        <w:tc>
          <w:tcPr>
            <w:tcW w:w="67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8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2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586"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25"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1099.4</w:t>
            </w:r>
          </w:p>
        </w:tc>
      </w:tr>
    </w:tbl>
    <w:p w:rsidR="009D129F" w:rsidRDefault="009D129F" w:rsidP="009D129F"/>
    <w:p w:rsidR="009D129F" w:rsidRDefault="008260F4" w:rsidP="008C30BC">
      <w:pPr>
        <w:pStyle w:val="Heading2"/>
      </w:pPr>
      <w:bookmarkStart w:id="183" w:name="_Toc131008998"/>
      <w:r>
        <w:t>Annex B – Fragment Distribution on Strawboard</w:t>
      </w:r>
      <w:bookmarkEnd w:id="183"/>
    </w:p>
    <w:p w:rsidR="008260F4" w:rsidRPr="009D129F" w:rsidRDefault="008260F4" w:rsidP="009D129F"/>
    <w:p w:rsidR="009D129F" w:rsidRDefault="009D129F" w:rsidP="009D129F"/>
    <w:p w:rsidR="008260F4" w:rsidRDefault="008260F4" w:rsidP="009D129F">
      <w:r>
        <w:rPr>
          <w:noProof/>
          <w:lang w:eastAsia="en-GB"/>
        </w:rPr>
        <w:lastRenderedPageBreak/>
        <w:drawing>
          <wp:anchor distT="0" distB="0" distL="114300" distR="114300" simplePos="0" relativeHeight="251977728" behindDoc="0" locked="0" layoutInCell="1" allowOverlap="1" wp14:anchorId="265B77E0" wp14:editId="1E129103">
            <wp:simplePos x="0" y="0"/>
            <wp:positionH relativeFrom="margin">
              <wp:posOffset>473808</wp:posOffset>
            </wp:positionH>
            <wp:positionV relativeFrom="paragraph">
              <wp:posOffset>244</wp:posOffset>
            </wp:positionV>
            <wp:extent cx="4554220" cy="3983990"/>
            <wp:effectExtent l="0" t="0" r="17780" b="16510"/>
            <wp:wrapSquare wrapText="bothSides"/>
            <wp:docPr id="476" name="Chart 47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0"/>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9D129F" w:rsidRDefault="009D129F"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79776" behindDoc="0" locked="0" layoutInCell="1" allowOverlap="1" wp14:anchorId="1FEE47DF" wp14:editId="1347F3E8">
            <wp:simplePos x="0" y="0"/>
            <wp:positionH relativeFrom="margin">
              <wp:posOffset>462475</wp:posOffset>
            </wp:positionH>
            <wp:positionV relativeFrom="paragraph">
              <wp:posOffset>5177</wp:posOffset>
            </wp:positionV>
            <wp:extent cx="4572000" cy="3822700"/>
            <wp:effectExtent l="0" t="0" r="0" b="6350"/>
            <wp:wrapSquare wrapText="bothSides"/>
            <wp:docPr id="477" name="Chart 47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1"/>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81824" behindDoc="0" locked="0" layoutInCell="1" allowOverlap="1" wp14:anchorId="09372E70" wp14:editId="24FD2A4C">
            <wp:simplePos x="0" y="0"/>
            <wp:positionH relativeFrom="margin">
              <wp:align>center</wp:align>
            </wp:positionH>
            <wp:positionV relativeFrom="paragraph">
              <wp:posOffset>488</wp:posOffset>
            </wp:positionV>
            <wp:extent cx="4460240" cy="3833495"/>
            <wp:effectExtent l="0" t="0" r="16510" b="14605"/>
            <wp:wrapSquare wrapText="bothSides"/>
            <wp:docPr id="478" name="Chart 47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2"/>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83872" behindDoc="0" locked="0" layoutInCell="1" allowOverlap="1" wp14:anchorId="7FAFE543" wp14:editId="19FB3A6C">
            <wp:simplePos x="0" y="0"/>
            <wp:positionH relativeFrom="margin">
              <wp:align>center</wp:align>
            </wp:positionH>
            <wp:positionV relativeFrom="paragraph">
              <wp:posOffset>6643</wp:posOffset>
            </wp:positionV>
            <wp:extent cx="4518660" cy="3858260"/>
            <wp:effectExtent l="0" t="0" r="15240" b="8890"/>
            <wp:wrapSquare wrapText="bothSides"/>
            <wp:docPr id="479" name="Chart 47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3"/>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85920" behindDoc="0" locked="0" layoutInCell="1" allowOverlap="1" wp14:anchorId="425B8701" wp14:editId="4C5704C3">
            <wp:simplePos x="0" y="0"/>
            <wp:positionH relativeFrom="margin">
              <wp:align>center</wp:align>
            </wp:positionH>
            <wp:positionV relativeFrom="paragraph">
              <wp:posOffset>97</wp:posOffset>
            </wp:positionV>
            <wp:extent cx="4630420" cy="4130675"/>
            <wp:effectExtent l="0" t="0" r="17780" b="3175"/>
            <wp:wrapSquare wrapText="bothSides"/>
            <wp:docPr id="480" name="Chart 48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4"/>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87968" behindDoc="0" locked="0" layoutInCell="1" allowOverlap="1" wp14:anchorId="12E01F9A" wp14:editId="3B29131D">
            <wp:simplePos x="0" y="0"/>
            <wp:positionH relativeFrom="margin">
              <wp:align>center</wp:align>
            </wp:positionH>
            <wp:positionV relativeFrom="paragraph">
              <wp:posOffset>158603</wp:posOffset>
            </wp:positionV>
            <wp:extent cx="4671060" cy="3836035"/>
            <wp:effectExtent l="0" t="0" r="15240" b="12065"/>
            <wp:wrapSquare wrapText="bothSides"/>
            <wp:docPr id="481" name="Chart 48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5"/>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90016" behindDoc="0" locked="0" layoutInCell="1" allowOverlap="1" wp14:anchorId="16E2C0C8" wp14:editId="140A829D">
            <wp:simplePos x="0" y="0"/>
            <wp:positionH relativeFrom="margin">
              <wp:posOffset>457200</wp:posOffset>
            </wp:positionH>
            <wp:positionV relativeFrom="paragraph">
              <wp:posOffset>440</wp:posOffset>
            </wp:positionV>
            <wp:extent cx="4648200" cy="3992245"/>
            <wp:effectExtent l="0" t="0" r="0" b="8255"/>
            <wp:wrapSquare wrapText="bothSides"/>
            <wp:docPr id="482" name="Chart 48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6"/>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92064" behindDoc="0" locked="0" layoutInCell="1" allowOverlap="1" wp14:anchorId="1FB7422C" wp14:editId="54724B87">
            <wp:simplePos x="0" y="0"/>
            <wp:positionH relativeFrom="margin">
              <wp:posOffset>457200</wp:posOffset>
            </wp:positionH>
            <wp:positionV relativeFrom="paragraph">
              <wp:posOffset>170180</wp:posOffset>
            </wp:positionV>
            <wp:extent cx="4624705" cy="3862705"/>
            <wp:effectExtent l="0" t="0" r="4445" b="4445"/>
            <wp:wrapSquare wrapText="bothSides"/>
            <wp:docPr id="483" name="Chart 48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7"/>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94112" behindDoc="0" locked="0" layoutInCell="1" allowOverlap="1" wp14:anchorId="6A00699D" wp14:editId="2CE0A9C4">
            <wp:simplePos x="0" y="0"/>
            <wp:positionH relativeFrom="margin">
              <wp:align>center</wp:align>
            </wp:positionH>
            <wp:positionV relativeFrom="paragraph">
              <wp:posOffset>244</wp:posOffset>
            </wp:positionV>
            <wp:extent cx="4688840" cy="4043045"/>
            <wp:effectExtent l="0" t="0" r="16510" b="14605"/>
            <wp:wrapSquare wrapText="bothSides"/>
            <wp:docPr id="484" name="Chart 48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8"/>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96160" behindDoc="0" locked="0" layoutInCell="1" allowOverlap="1" wp14:anchorId="50868DAE" wp14:editId="54F61DCF">
            <wp:simplePos x="0" y="0"/>
            <wp:positionH relativeFrom="margin">
              <wp:posOffset>509905</wp:posOffset>
            </wp:positionH>
            <wp:positionV relativeFrom="paragraph">
              <wp:posOffset>222885</wp:posOffset>
            </wp:positionV>
            <wp:extent cx="4659630" cy="4033520"/>
            <wp:effectExtent l="0" t="0" r="7620" b="5080"/>
            <wp:wrapSquare wrapText="bothSides"/>
            <wp:docPr id="485" name="Chart 48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9"/>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98208" behindDoc="0" locked="0" layoutInCell="1" allowOverlap="1" wp14:anchorId="5658981A" wp14:editId="1FD00AC5">
            <wp:simplePos x="0" y="0"/>
            <wp:positionH relativeFrom="margin">
              <wp:align>center</wp:align>
            </wp:positionH>
            <wp:positionV relativeFrom="paragraph">
              <wp:posOffset>244</wp:posOffset>
            </wp:positionV>
            <wp:extent cx="4671060" cy="3921760"/>
            <wp:effectExtent l="0" t="0" r="15240" b="2540"/>
            <wp:wrapSquare wrapText="bothSides"/>
            <wp:docPr id="508" name="Chart 50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0"/>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2000256" behindDoc="0" locked="0" layoutInCell="1" allowOverlap="1" wp14:anchorId="2DE771B6" wp14:editId="23022B9C">
            <wp:simplePos x="0" y="0"/>
            <wp:positionH relativeFrom="margin">
              <wp:posOffset>527392</wp:posOffset>
            </wp:positionH>
            <wp:positionV relativeFrom="paragraph">
              <wp:posOffset>268458</wp:posOffset>
            </wp:positionV>
            <wp:extent cx="4665345" cy="4010660"/>
            <wp:effectExtent l="0" t="0" r="1905" b="8890"/>
            <wp:wrapSquare wrapText="bothSides"/>
            <wp:docPr id="509" name="Chart 509"/>
            <wp:cNvGraphicFramePr/>
            <a:graphic xmlns:a="http://schemas.openxmlformats.org/drawingml/2006/main">
              <a:graphicData uri="http://schemas.openxmlformats.org/drawingml/2006/chart">
                <c:chart xmlns:c="http://schemas.openxmlformats.org/drawingml/2006/chart" xmlns:r="http://schemas.openxmlformats.org/officeDocument/2006/relationships" r:id="rId251"/>
              </a:graphicData>
            </a:graphic>
            <wp14:sizeRelH relativeFrom="margin">
              <wp14:pctWidth>0</wp14:pctWidth>
            </wp14:sizeRelH>
            <wp14:sizeRelV relativeFrom="margin">
              <wp14:pctHeight>0</wp14:pctHeight>
            </wp14:sizeRelV>
          </wp:anchor>
        </w:drawing>
      </w:r>
    </w:p>
    <w:p w:rsidR="008260F4" w:rsidRPr="009D129F" w:rsidRDefault="008260F4" w:rsidP="009D129F"/>
    <w:sectPr w:rsidR="008260F4" w:rsidRPr="009D129F" w:rsidSect="00F55F74">
      <w:footerReference w:type="default" r:id="rId252"/>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0F99" w:rsidRDefault="006D0F99" w:rsidP="0021643E">
      <w:pPr>
        <w:spacing w:after="0" w:line="240" w:lineRule="auto"/>
      </w:pPr>
      <w:r>
        <w:separator/>
      </w:r>
    </w:p>
  </w:endnote>
  <w:endnote w:type="continuationSeparator" w:id="0">
    <w:p w:rsidR="006D0F99" w:rsidRDefault="006D0F99" w:rsidP="00216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4515441"/>
      <w:docPartObj>
        <w:docPartGallery w:val="Page Numbers (Bottom of Page)"/>
        <w:docPartUnique/>
      </w:docPartObj>
    </w:sdtPr>
    <w:sdtEndPr>
      <w:rPr>
        <w:noProof/>
      </w:rPr>
    </w:sdtEndPr>
    <w:sdtContent>
      <w:p w:rsidR="006D0F99" w:rsidRDefault="006D0F99">
        <w:pPr>
          <w:pStyle w:val="Footer"/>
          <w:jc w:val="center"/>
        </w:pPr>
        <w:r>
          <w:fldChar w:fldCharType="begin"/>
        </w:r>
        <w:r>
          <w:instrText xml:space="preserve"> PAGE   \* MERGEFORMAT </w:instrText>
        </w:r>
        <w:r>
          <w:fldChar w:fldCharType="separate"/>
        </w:r>
        <w:r w:rsidR="00057A69">
          <w:rPr>
            <w:noProof/>
          </w:rPr>
          <w:t>41</w:t>
        </w:r>
        <w:r>
          <w:rPr>
            <w:noProof/>
          </w:rPr>
          <w:fldChar w:fldCharType="end"/>
        </w:r>
      </w:p>
    </w:sdtContent>
  </w:sdt>
  <w:p w:rsidR="006D0F99" w:rsidRDefault="006D0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0F99" w:rsidRDefault="006D0F99" w:rsidP="0021643E">
      <w:pPr>
        <w:spacing w:after="0" w:line="240" w:lineRule="auto"/>
      </w:pPr>
      <w:r>
        <w:separator/>
      </w:r>
    </w:p>
  </w:footnote>
  <w:footnote w:type="continuationSeparator" w:id="0">
    <w:p w:rsidR="006D0F99" w:rsidRDefault="006D0F99" w:rsidP="0021643E">
      <w:pPr>
        <w:spacing w:after="0" w:line="240" w:lineRule="auto"/>
      </w:pPr>
      <w:r>
        <w:continuationSeparator/>
      </w:r>
    </w:p>
  </w:footnote>
  <w:footnote w:id="1">
    <w:p w:rsidR="006D0F99" w:rsidRDefault="006D0F99">
      <w:pPr>
        <w:pStyle w:val="FootnoteText"/>
      </w:pPr>
      <w:r>
        <w:rPr>
          <w:rStyle w:val="FootnoteReference"/>
        </w:rPr>
        <w:footnoteRef/>
      </w:r>
      <w:r>
        <w:t xml:space="preserve"> Rarefaction waves – the progression of particles being accelerated away from a compressed or shocked zone.</w:t>
      </w:r>
    </w:p>
  </w:footnote>
  <w:footnote w:id="2">
    <w:p w:rsidR="006D0F99" w:rsidRDefault="006D0F99">
      <w:pPr>
        <w:pStyle w:val="FootnoteText"/>
      </w:pPr>
      <w:r>
        <w:rPr>
          <w:rStyle w:val="FootnoteReference"/>
        </w:rPr>
        <w:footnoteRef/>
      </w:r>
      <w:r>
        <w:t xml:space="preserve"> Cartesian Space – It is a coordinate system based on three mutually perpendicular coordinate axes; x, y &amp; z-axis. All three axis intersect at the point called the origin.</w:t>
      </w:r>
    </w:p>
  </w:footnote>
  <w:footnote w:id="3">
    <w:p w:rsidR="006D0F99" w:rsidRDefault="006D0F99" w:rsidP="00EF1ECF">
      <w:pPr>
        <w:pStyle w:val="FootnoteText"/>
      </w:pPr>
      <w:r>
        <w:rPr>
          <w:rStyle w:val="FootnoteReference"/>
        </w:rPr>
        <w:footnoteRef/>
      </w:r>
      <w:r>
        <w:t xml:space="preserve"> SPH – Smoothed-particle hydrodynamics – a computational method for simulating the mechanics of media, such as solid mechanics and fluid flows.</w:t>
      </w:r>
    </w:p>
  </w:footnote>
  <w:footnote w:id="4">
    <w:p w:rsidR="006D0F99" w:rsidRDefault="006D0F99">
      <w:pPr>
        <w:pStyle w:val="FootnoteText"/>
      </w:pPr>
      <w:r>
        <w:rPr>
          <w:rStyle w:val="FootnoteReference"/>
        </w:rPr>
        <w:footnoteRef/>
      </w:r>
      <w:r>
        <w:t xml:space="preserve"> ALARP – As Low as Reasonably Practicable.</w:t>
      </w:r>
    </w:p>
  </w:footnote>
  <w:footnote w:id="5">
    <w:p w:rsidR="006D0F99" w:rsidRDefault="006D0F99">
      <w:pPr>
        <w:pStyle w:val="FootnoteText"/>
      </w:pPr>
      <w:r>
        <w:rPr>
          <w:rStyle w:val="FootnoteReference"/>
        </w:rPr>
        <w:footnoteRef/>
      </w:r>
      <w:r>
        <w:t xml:space="preserve"> TCO – Trials Conducting Officer</w:t>
      </w:r>
    </w:p>
  </w:footnote>
  <w:footnote w:id="6">
    <w:p w:rsidR="006D0F99" w:rsidRDefault="006D0F99">
      <w:pPr>
        <w:pStyle w:val="FootnoteText"/>
      </w:pPr>
      <w:r>
        <w:rPr>
          <w:rStyle w:val="FootnoteReference"/>
        </w:rPr>
        <w:footnoteRef/>
      </w:r>
      <w:r>
        <w:t xml:space="preserve"> PPE – Personal Protective Equipment</w:t>
      </w:r>
    </w:p>
  </w:footnote>
  <w:footnote w:id="7">
    <w:p w:rsidR="006D0F99" w:rsidRDefault="006D0F99">
      <w:pPr>
        <w:pStyle w:val="FootnoteText"/>
      </w:pPr>
      <w:r>
        <w:rPr>
          <w:rStyle w:val="FootnoteReference"/>
        </w:rPr>
        <w:footnoteRef/>
      </w:r>
      <w:r>
        <w:t xml:space="preserve"> RCD - Residual Circuit Device</w:t>
      </w:r>
    </w:p>
  </w:footnote>
  <w:footnote w:id="8">
    <w:p w:rsidR="006D0F99" w:rsidRDefault="006D0F99">
      <w:pPr>
        <w:pStyle w:val="FootnoteText"/>
      </w:pPr>
      <w:r>
        <w:rPr>
          <w:rStyle w:val="FootnoteReference"/>
        </w:rPr>
        <w:footnoteRef/>
      </w:r>
      <w:r>
        <w:t xml:space="preserve"> RPE – Respiratory Protective Equipment</w:t>
      </w:r>
    </w:p>
  </w:footnote>
  <w:footnote w:id="9">
    <w:p w:rsidR="006D0F99" w:rsidRDefault="006D0F99" w:rsidP="006536D9">
      <w:pPr>
        <w:pStyle w:val="FootnoteText"/>
      </w:pPr>
      <w:r>
        <w:rPr>
          <w:rStyle w:val="FootnoteReference"/>
        </w:rPr>
        <w:footnoteRef/>
      </w:r>
      <w:r>
        <w:t xml:space="preserve"> VOD – Velocity of Detonation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B0969"/>
    <w:multiLevelType w:val="hybridMultilevel"/>
    <w:tmpl w:val="A93E5E26"/>
    <w:lvl w:ilvl="0" w:tplc="6652BED6">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B449D"/>
    <w:multiLevelType w:val="hybridMultilevel"/>
    <w:tmpl w:val="FA94B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C7308"/>
    <w:multiLevelType w:val="hybridMultilevel"/>
    <w:tmpl w:val="78C8F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88A"/>
    <w:multiLevelType w:val="hybridMultilevel"/>
    <w:tmpl w:val="9A32D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06E6F"/>
    <w:multiLevelType w:val="multilevel"/>
    <w:tmpl w:val="7F14A52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i w:val="0"/>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7684280"/>
    <w:multiLevelType w:val="hybridMultilevel"/>
    <w:tmpl w:val="DF86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F066A2"/>
    <w:multiLevelType w:val="multilevel"/>
    <w:tmpl w:val="59929F4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E904B9D"/>
    <w:multiLevelType w:val="multilevel"/>
    <w:tmpl w:val="5AB8CE82"/>
    <w:lvl w:ilvl="0">
      <w:start w:val="1"/>
      <w:numFmt w:val="decimal"/>
      <w:lvlText w:val="%1."/>
      <w:lvlJc w:val="left"/>
      <w:pPr>
        <w:ind w:left="720" w:hanging="360"/>
      </w:pPr>
      <w:rPr>
        <w:rFonts w:hint="default"/>
      </w:rPr>
    </w:lvl>
    <w:lvl w:ilvl="1">
      <w:start w:val="3"/>
      <w:numFmt w:val="decimal"/>
      <w:isLgl/>
      <w:lvlText w:val="%1.%2"/>
      <w:lvlJc w:val="left"/>
      <w:pPr>
        <w:ind w:left="1020" w:hanging="480"/>
      </w:pPr>
      <w:rPr>
        <w:rFonts w:hint="default"/>
      </w:rPr>
    </w:lvl>
    <w:lvl w:ilvl="2">
      <w:start w:val="3"/>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8" w15:restartNumberingAfterBreak="0">
    <w:nsid w:val="410A4C04"/>
    <w:multiLevelType w:val="hybridMultilevel"/>
    <w:tmpl w:val="5B3A53C4"/>
    <w:lvl w:ilvl="0" w:tplc="CA0CE90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4895"/>
    <w:multiLevelType w:val="multilevel"/>
    <w:tmpl w:val="9E826BD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4D93E2B"/>
    <w:multiLevelType w:val="hybridMultilevel"/>
    <w:tmpl w:val="4B324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A445D"/>
    <w:multiLevelType w:val="hybridMultilevel"/>
    <w:tmpl w:val="C81C6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323A38"/>
    <w:multiLevelType w:val="multilevel"/>
    <w:tmpl w:val="D47634D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1E2767D"/>
    <w:multiLevelType w:val="hybridMultilevel"/>
    <w:tmpl w:val="F6CA57E8"/>
    <w:lvl w:ilvl="0" w:tplc="038C4AA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26E2C"/>
    <w:multiLevelType w:val="multilevel"/>
    <w:tmpl w:val="D47634D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66758DC"/>
    <w:multiLevelType w:val="hybridMultilevel"/>
    <w:tmpl w:val="BBF88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
  </w:num>
  <w:num w:numId="4">
    <w:abstractNumId w:val="7"/>
  </w:num>
  <w:num w:numId="5">
    <w:abstractNumId w:val="9"/>
  </w:num>
  <w:num w:numId="6">
    <w:abstractNumId w:val="6"/>
  </w:num>
  <w:num w:numId="7">
    <w:abstractNumId w:val="13"/>
  </w:num>
  <w:num w:numId="8">
    <w:abstractNumId w:val="14"/>
  </w:num>
  <w:num w:numId="9">
    <w:abstractNumId w:val="0"/>
  </w:num>
  <w:num w:numId="10">
    <w:abstractNumId w:val="15"/>
  </w:num>
  <w:num w:numId="11">
    <w:abstractNumId w:val="11"/>
  </w:num>
  <w:num w:numId="12">
    <w:abstractNumId w:val="5"/>
  </w:num>
  <w:num w:numId="13">
    <w:abstractNumId w:val="10"/>
  </w:num>
  <w:num w:numId="14">
    <w:abstractNumId w:val="3"/>
  </w:num>
  <w:num w:numId="15">
    <w:abstractNumId w:val="2"/>
  </w:num>
  <w:num w:numId="16">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6F3"/>
    <w:rsid w:val="00015596"/>
    <w:rsid w:val="00025004"/>
    <w:rsid w:val="0002770B"/>
    <w:rsid w:val="00033216"/>
    <w:rsid w:val="00045231"/>
    <w:rsid w:val="00045F05"/>
    <w:rsid w:val="00057A69"/>
    <w:rsid w:val="00064B35"/>
    <w:rsid w:val="0008085C"/>
    <w:rsid w:val="000814D5"/>
    <w:rsid w:val="0008381C"/>
    <w:rsid w:val="000867A3"/>
    <w:rsid w:val="00096756"/>
    <w:rsid w:val="000A645D"/>
    <w:rsid w:val="000B5D2E"/>
    <w:rsid w:val="000C15CE"/>
    <w:rsid w:val="000C190D"/>
    <w:rsid w:val="000D05E9"/>
    <w:rsid w:val="000D3406"/>
    <w:rsid w:val="000D5014"/>
    <w:rsid w:val="000E6BD8"/>
    <w:rsid w:val="000F6D36"/>
    <w:rsid w:val="00106D34"/>
    <w:rsid w:val="00121722"/>
    <w:rsid w:val="00131ECF"/>
    <w:rsid w:val="0013479E"/>
    <w:rsid w:val="00144F2D"/>
    <w:rsid w:val="001451C3"/>
    <w:rsid w:val="0015387F"/>
    <w:rsid w:val="001561E5"/>
    <w:rsid w:val="00161ADA"/>
    <w:rsid w:val="0016568A"/>
    <w:rsid w:val="00166998"/>
    <w:rsid w:val="00182980"/>
    <w:rsid w:val="001A310B"/>
    <w:rsid w:val="001A36F0"/>
    <w:rsid w:val="001A5427"/>
    <w:rsid w:val="001A56C9"/>
    <w:rsid w:val="001A7C94"/>
    <w:rsid w:val="001B273D"/>
    <w:rsid w:val="001B2C12"/>
    <w:rsid w:val="001B67C7"/>
    <w:rsid w:val="001C2ADD"/>
    <w:rsid w:val="001C3056"/>
    <w:rsid w:val="001C5DF5"/>
    <w:rsid w:val="001D0BA9"/>
    <w:rsid w:val="001E3956"/>
    <w:rsid w:val="001E456B"/>
    <w:rsid w:val="002122C1"/>
    <w:rsid w:val="00216222"/>
    <w:rsid w:val="0021643E"/>
    <w:rsid w:val="00232518"/>
    <w:rsid w:val="0024010A"/>
    <w:rsid w:val="002416BC"/>
    <w:rsid w:val="002468E1"/>
    <w:rsid w:val="00253C1C"/>
    <w:rsid w:val="00256604"/>
    <w:rsid w:val="002629FA"/>
    <w:rsid w:val="002844CD"/>
    <w:rsid w:val="00285C01"/>
    <w:rsid w:val="00286ACD"/>
    <w:rsid w:val="00296597"/>
    <w:rsid w:val="002A3260"/>
    <w:rsid w:val="002A5554"/>
    <w:rsid w:val="002B2C73"/>
    <w:rsid w:val="002B4171"/>
    <w:rsid w:val="002C6F9B"/>
    <w:rsid w:val="002D172B"/>
    <w:rsid w:val="002D7E8C"/>
    <w:rsid w:val="00304415"/>
    <w:rsid w:val="003135D5"/>
    <w:rsid w:val="003145CA"/>
    <w:rsid w:val="0031716C"/>
    <w:rsid w:val="00320EA3"/>
    <w:rsid w:val="0033241D"/>
    <w:rsid w:val="00344CEF"/>
    <w:rsid w:val="00351B8D"/>
    <w:rsid w:val="00354F56"/>
    <w:rsid w:val="0035787A"/>
    <w:rsid w:val="00357D61"/>
    <w:rsid w:val="0036412F"/>
    <w:rsid w:val="0037586C"/>
    <w:rsid w:val="00376030"/>
    <w:rsid w:val="00387757"/>
    <w:rsid w:val="00390299"/>
    <w:rsid w:val="00397E8E"/>
    <w:rsid w:val="003A7198"/>
    <w:rsid w:val="003B7ADA"/>
    <w:rsid w:val="003C07D2"/>
    <w:rsid w:val="003C461D"/>
    <w:rsid w:val="003D1E87"/>
    <w:rsid w:val="003D28CD"/>
    <w:rsid w:val="003D7DB0"/>
    <w:rsid w:val="003E7E90"/>
    <w:rsid w:val="003F232C"/>
    <w:rsid w:val="003F673D"/>
    <w:rsid w:val="0040051B"/>
    <w:rsid w:val="00404E5E"/>
    <w:rsid w:val="00411D06"/>
    <w:rsid w:val="00412CAD"/>
    <w:rsid w:val="00412D98"/>
    <w:rsid w:val="00416497"/>
    <w:rsid w:val="004211D2"/>
    <w:rsid w:val="0043030E"/>
    <w:rsid w:val="00436CF5"/>
    <w:rsid w:val="004403E1"/>
    <w:rsid w:val="004416E8"/>
    <w:rsid w:val="004446F3"/>
    <w:rsid w:val="00446398"/>
    <w:rsid w:val="00452848"/>
    <w:rsid w:val="0045539C"/>
    <w:rsid w:val="00462048"/>
    <w:rsid w:val="004649C9"/>
    <w:rsid w:val="00465BC1"/>
    <w:rsid w:val="00466A6B"/>
    <w:rsid w:val="00481CBE"/>
    <w:rsid w:val="00486C3B"/>
    <w:rsid w:val="00490725"/>
    <w:rsid w:val="004918B4"/>
    <w:rsid w:val="00493856"/>
    <w:rsid w:val="0049428F"/>
    <w:rsid w:val="00495096"/>
    <w:rsid w:val="004A3636"/>
    <w:rsid w:val="004A6DCF"/>
    <w:rsid w:val="004B2956"/>
    <w:rsid w:val="004B46D6"/>
    <w:rsid w:val="004C14C1"/>
    <w:rsid w:val="004D0AE7"/>
    <w:rsid w:val="004E7B72"/>
    <w:rsid w:val="004F36C9"/>
    <w:rsid w:val="005006FD"/>
    <w:rsid w:val="00512AE5"/>
    <w:rsid w:val="00515467"/>
    <w:rsid w:val="00525C15"/>
    <w:rsid w:val="00531373"/>
    <w:rsid w:val="00531FC8"/>
    <w:rsid w:val="00537886"/>
    <w:rsid w:val="00555528"/>
    <w:rsid w:val="00556B5E"/>
    <w:rsid w:val="00562B66"/>
    <w:rsid w:val="00566536"/>
    <w:rsid w:val="00575574"/>
    <w:rsid w:val="00585BE9"/>
    <w:rsid w:val="005A0C07"/>
    <w:rsid w:val="005A1486"/>
    <w:rsid w:val="005A75AC"/>
    <w:rsid w:val="005B0143"/>
    <w:rsid w:val="005B4C6E"/>
    <w:rsid w:val="005C09FA"/>
    <w:rsid w:val="005C0A1C"/>
    <w:rsid w:val="005F08DD"/>
    <w:rsid w:val="005F256F"/>
    <w:rsid w:val="005F2782"/>
    <w:rsid w:val="005F6E02"/>
    <w:rsid w:val="006017B3"/>
    <w:rsid w:val="00603FC2"/>
    <w:rsid w:val="00604BCB"/>
    <w:rsid w:val="006138C0"/>
    <w:rsid w:val="00617121"/>
    <w:rsid w:val="006264CF"/>
    <w:rsid w:val="00630B20"/>
    <w:rsid w:val="006501AC"/>
    <w:rsid w:val="0065255D"/>
    <w:rsid w:val="006536D9"/>
    <w:rsid w:val="00655CCD"/>
    <w:rsid w:val="00660616"/>
    <w:rsid w:val="00665050"/>
    <w:rsid w:val="00667383"/>
    <w:rsid w:val="00670B7D"/>
    <w:rsid w:val="006829E8"/>
    <w:rsid w:val="00683785"/>
    <w:rsid w:val="006C6D06"/>
    <w:rsid w:val="006D0F99"/>
    <w:rsid w:val="006D48A1"/>
    <w:rsid w:val="006D6A24"/>
    <w:rsid w:val="006E1C0E"/>
    <w:rsid w:val="006E4F98"/>
    <w:rsid w:val="006E5095"/>
    <w:rsid w:val="006E7FE4"/>
    <w:rsid w:val="006F1AAC"/>
    <w:rsid w:val="006F295F"/>
    <w:rsid w:val="006F30B5"/>
    <w:rsid w:val="006F6C30"/>
    <w:rsid w:val="006F6C88"/>
    <w:rsid w:val="00702F2D"/>
    <w:rsid w:val="007118F2"/>
    <w:rsid w:val="00715ADF"/>
    <w:rsid w:val="0071788A"/>
    <w:rsid w:val="00731DC0"/>
    <w:rsid w:val="00737267"/>
    <w:rsid w:val="00745E1C"/>
    <w:rsid w:val="00751878"/>
    <w:rsid w:val="007534EF"/>
    <w:rsid w:val="0076382A"/>
    <w:rsid w:val="007713E0"/>
    <w:rsid w:val="00775722"/>
    <w:rsid w:val="00775A19"/>
    <w:rsid w:val="00775AC0"/>
    <w:rsid w:val="00776E89"/>
    <w:rsid w:val="007873AE"/>
    <w:rsid w:val="007902D8"/>
    <w:rsid w:val="007A6D31"/>
    <w:rsid w:val="007C1AC8"/>
    <w:rsid w:val="007C2CF7"/>
    <w:rsid w:val="007D00BE"/>
    <w:rsid w:val="007D6DE1"/>
    <w:rsid w:val="007D7A54"/>
    <w:rsid w:val="007E1141"/>
    <w:rsid w:val="007E4550"/>
    <w:rsid w:val="007F0D28"/>
    <w:rsid w:val="007F4E68"/>
    <w:rsid w:val="008260F4"/>
    <w:rsid w:val="00831E01"/>
    <w:rsid w:val="00833C12"/>
    <w:rsid w:val="008376FE"/>
    <w:rsid w:val="00846D9C"/>
    <w:rsid w:val="00851E59"/>
    <w:rsid w:val="00851F34"/>
    <w:rsid w:val="00860696"/>
    <w:rsid w:val="008624CB"/>
    <w:rsid w:val="00864BD2"/>
    <w:rsid w:val="0087078A"/>
    <w:rsid w:val="00876DD9"/>
    <w:rsid w:val="00890A9C"/>
    <w:rsid w:val="0089676C"/>
    <w:rsid w:val="008B00CB"/>
    <w:rsid w:val="008B1897"/>
    <w:rsid w:val="008C0B00"/>
    <w:rsid w:val="008C30BC"/>
    <w:rsid w:val="008C6D4D"/>
    <w:rsid w:val="008D027D"/>
    <w:rsid w:val="008D729F"/>
    <w:rsid w:val="008E18A7"/>
    <w:rsid w:val="0093027F"/>
    <w:rsid w:val="009374BC"/>
    <w:rsid w:val="009431E2"/>
    <w:rsid w:val="009521C5"/>
    <w:rsid w:val="00952ECC"/>
    <w:rsid w:val="00956761"/>
    <w:rsid w:val="00980938"/>
    <w:rsid w:val="00985CD3"/>
    <w:rsid w:val="00991A20"/>
    <w:rsid w:val="009A7605"/>
    <w:rsid w:val="009B681A"/>
    <w:rsid w:val="009C26B7"/>
    <w:rsid w:val="009C528F"/>
    <w:rsid w:val="009C591D"/>
    <w:rsid w:val="009D0A3D"/>
    <w:rsid w:val="009D129F"/>
    <w:rsid w:val="009E0805"/>
    <w:rsid w:val="009E2734"/>
    <w:rsid w:val="009F19B6"/>
    <w:rsid w:val="009F253E"/>
    <w:rsid w:val="009F7809"/>
    <w:rsid w:val="00A009E1"/>
    <w:rsid w:val="00A30F33"/>
    <w:rsid w:val="00A37FEE"/>
    <w:rsid w:val="00A439BC"/>
    <w:rsid w:val="00A44485"/>
    <w:rsid w:val="00A64000"/>
    <w:rsid w:val="00A75E6A"/>
    <w:rsid w:val="00A80615"/>
    <w:rsid w:val="00A82F9B"/>
    <w:rsid w:val="00A861C2"/>
    <w:rsid w:val="00A92E9A"/>
    <w:rsid w:val="00A931E0"/>
    <w:rsid w:val="00AA71DA"/>
    <w:rsid w:val="00AB2F84"/>
    <w:rsid w:val="00AC31DA"/>
    <w:rsid w:val="00AC54FA"/>
    <w:rsid w:val="00AD0F0E"/>
    <w:rsid w:val="00AE57EA"/>
    <w:rsid w:val="00B001B3"/>
    <w:rsid w:val="00B03382"/>
    <w:rsid w:val="00B06E9A"/>
    <w:rsid w:val="00B27F0B"/>
    <w:rsid w:val="00B30E03"/>
    <w:rsid w:val="00B940A2"/>
    <w:rsid w:val="00BB26CC"/>
    <w:rsid w:val="00BB3CD2"/>
    <w:rsid w:val="00BB5DF4"/>
    <w:rsid w:val="00BC30A8"/>
    <w:rsid w:val="00BD331D"/>
    <w:rsid w:val="00BE13F2"/>
    <w:rsid w:val="00BE5C18"/>
    <w:rsid w:val="00BF6322"/>
    <w:rsid w:val="00C308F2"/>
    <w:rsid w:val="00C3798F"/>
    <w:rsid w:val="00C5611C"/>
    <w:rsid w:val="00C81210"/>
    <w:rsid w:val="00C94DA6"/>
    <w:rsid w:val="00CD7032"/>
    <w:rsid w:val="00CD7CB4"/>
    <w:rsid w:val="00CE1F87"/>
    <w:rsid w:val="00CE442D"/>
    <w:rsid w:val="00CE6143"/>
    <w:rsid w:val="00CF5971"/>
    <w:rsid w:val="00CF7333"/>
    <w:rsid w:val="00D01737"/>
    <w:rsid w:val="00D06EA5"/>
    <w:rsid w:val="00D13D88"/>
    <w:rsid w:val="00D1459B"/>
    <w:rsid w:val="00D32B6E"/>
    <w:rsid w:val="00D455C3"/>
    <w:rsid w:val="00D573AE"/>
    <w:rsid w:val="00D612A6"/>
    <w:rsid w:val="00D62EBD"/>
    <w:rsid w:val="00D72463"/>
    <w:rsid w:val="00D85E3C"/>
    <w:rsid w:val="00D93742"/>
    <w:rsid w:val="00D97264"/>
    <w:rsid w:val="00DA2D49"/>
    <w:rsid w:val="00DB0C43"/>
    <w:rsid w:val="00DB109E"/>
    <w:rsid w:val="00DC54A1"/>
    <w:rsid w:val="00DC6D83"/>
    <w:rsid w:val="00DC7193"/>
    <w:rsid w:val="00DE2918"/>
    <w:rsid w:val="00DF021D"/>
    <w:rsid w:val="00E1312F"/>
    <w:rsid w:val="00E1591E"/>
    <w:rsid w:val="00E258DD"/>
    <w:rsid w:val="00E2654F"/>
    <w:rsid w:val="00E27344"/>
    <w:rsid w:val="00E35F13"/>
    <w:rsid w:val="00E40B51"/>
    <w:rsid w:val="00E41043"/>
    <w:rsid w:val="00E41B3A"/>
    <w:rsid w:val="00E52ABD"/>
    <w:rsid w:val="00E57720"/>
    <w:rsid w:val="00E629A2"/>
    <w:rsid w:val="00E62BE5"/>
    <w:rsid w:val="00E6416F"/>
    <w:rsid w:val="00E75211"/>
    <w:rsid w:val="00E76369"/>
    <w:rsid w:val="00E77E46"/>
    <w:rsid w:val="00E9003E"/>
    <w:rsid w:val="00E939D1"/>
    <w:rsid w:val="00EB0BD0"/>
    <w:rsid w:val="00EB108C"/>
    <w:rsid w:val="00EC0866"/>
    <w:rsid w:val="00EC0D99"/>
    <w:rsid w:val="00EC7EE1"/>
    <w:rsid w:val="00EE25AA"/>
    <w:rsid w:val="00EE4FCE"/>
    <w:rsid w:val="00EE7580"/>
    <w:rsid w:val="00EF1ECF"/>
    <w:rsid w:val="00EF4CDC"/>
    <w:rsid w:val="00EF7840"/>
    <w:rsid w:val="00F0255E"/>
    <w:rsid w:val="00F0259C"/>
    <w:rsid w:val="00F11344"/>
    <w:rsid w:val="00F21E50"/>
    <w:rsid w:val="00F2216F"/>
    <w:rsid w:val="00F26ECA"/>
    <w:rsid w:val="00F2707E"/>
    <w:rsid w:val="00F27C82"/>
    <w:rsid w:val="00F32B0D"/>
    <w:rsid w:val="00F3416D"/>
    <w:rsid w:val="00F34736"/>
    <w:rsid w:val="00F3793F"/>
    <w:rsid w:val="00F55F74"/>
    <w:rsid w:val="00F578F6"/>
    <w:rsid w:val="00F670A0"/>
    <w:rsid w:val="00FA343C"/>
    <w:rsid w:val="00FB7829"/>
    <w:rsid w:val="00FC233E"/>
    <w:rsid w:val="00FC55D1"/>
    <w:rsid w:val="00FD04F0"/>
    <w:rsid w:val="00FD070E"/>
    <w:rsid w:val="00FD072C"/>
    <w:rsid w:val="00FD2299"/>
    <w:rsid w:val="00FD2C89"/>
    <w:rsid w:val="00FD7AC7"/>
    <w:rsid w:val="00FF118F"/>
    <w:rsid w:val="00FF3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414BB27"/>
  <w15:chartTrackingRefBased/>
  <w15:docId w15:val="{A96D6414-45E7-4484-8C3C-EABD2F288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643E"/>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21643E"/>
    <w:pPr>
      <w:keepNext/>
      <w:keepLines/>
      <w:spacing w:before="40" w:after="0"/>
      <w:outlineLvl w:val="1"/>
    </w:pPr>
    <w:rPr>
      <w:rFonts w:eastAsiaTheme="majorEastAsia" w:cstheme="majorBidi"/>
      <w:b/>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43E"/>
    <w:rPr>
      <w:rFonts w:eastAsiaTheme="majorEastAsia" w:cstheme="majorBidi"/>
      <w:b/>
      <w:sz w:val="28"/>
      <w:szCs w:val="32"/>
      <w:u w:val="single"/>
    </w:rPr>
  </w:style>
  <w:style w:type="character" w:styleId="PlaceholderText">
    <w:name w:val="Placeholder Text"/>
    <w:basedOn w:val="DefaultParagraphFont"/>
    <w:uiPriority w:val="99"/>
    <w:semiHidden/>
    <w:rsid w:val="00980938"/>
    <w:rPr>
      <w:color w:val="808080"/>
    </w:rPr>
  </w:style>
  <w:style w:type="paragraph" w:styleId="ListParagraph">
    <w:name w:val="List Paragraph"/>
    <w:basedOn w:val="Normal"/>
    <w:link w:val="ListParagraphChar"/>
    <w:uiPriority w:val="34"/>
    <w:qFormat/>
    <w:rsid w:val="008624CB"/>
    <w:pPr>
      <w:ind w:left="720"/>
      <w:contextualSpacing/>
    </w:pPr>
  </w:style>
  <w:style w:type="character" w:styleId="CommentReference">
    <w:name w:val="annotation reference"/>
    <w:basedOn w:val="DefaultParagraphFont"/>
    <w:uiPriority w:val="99"/>
    <w:semiHidden/>
    <w:unhideWhenUsed/>
    <w:rsid w:val="00525C15"/>
    <w:rPr>
      <w:sz w:val="16"/>
      <w:szCs w:val="16"/>
    </w:rPr>
  </w:style>
  <w:style w:type="paragraph" w:styleId="CommentText">
    <w:name w:val="annotation text"/>
    <w:basedOn w:val="Normal"/>
    <w:link w:val="CommentTextChar"/>
    <w:uiPriority w:val="99"/>
    <w:semiHidden/>
    <w:unhideWhenUsed/>
    <w:rsid w:val="00525C15"/>
    <w:pPr>
      <w:spacing w:line="240" w:lineRule="auto"/>
    </w:pPr>
    <w:rPr>
      <w:sz w:val="20"/>
      <w:szCs w:val="20"/>
    </w:rPr>
  </w:style>
  <w:style w:type="character" w:customStyle="1" w:styleId="CommentTextChar">
    <w:name w:val="Comment Text Char"/>
    <w:basedOn w:val="DefaultParagraphFont"/>
    <w:link w:val="CommentText"/>
    <w:uiPriority w:val="99"/>
    <w:semiHidden/>
    <w:rsid w:val="00525C15"/>
    <w:rPr>
      <w:sz w:val="20"/>
      <w:szCs w:val="20"/>
    </w:rPr>
  </w:style>
  <w:style w:type="paragraph" w:styleId="CommentSubject">
    <w:name w:val="annotation subject"/>
    <w:basedOn w:val="CommentText"/>
    <w:next w:val="CommentText"/>
    <w:link w:val="CommentSubjectChar"/>
    <w:uiPriority w:val="99"/>
    <w:semiHidden/>
    <w:unhideWhenUsed/>
    <w:rsid w:val="00525C15"/>
    <w:rPr>
      <w:b/>
      <w:bCs/>
    </w:rPr>
  </w:style>
  <w:style w:type="character" w:customStyle="1" w:styleId="CommentSubjectChar">
    <w:name w:val="Comment Subject Char"/>
    <w:basedOn w:val="CommentTextChar"/>
    <w:link w:val="CommentSubject"/>
    <w:uiPriority w:val="99"/>
    <w:semiHidden/>
    <w:rsid w:val="00525C15"/>
    <w:rPr>
      <w:b/>
      <w:bCs/>
      <w:sz w:val="20"/>
      <w:szCs w:val="20"/>
    </w:rPr>
  </w:style>
  <w:style w:type="paragraph" w:styleId="BalloonText">
    <w:name w:val="Balloon Text"/>
    <w:basedOn w:val="Normal"/>
    <w:link w:val="BalloonTextChar"/>
    <w:uiPriority w:val="99"/>
    <w:semiHidden/>
    <w:unhideWhenUsed/>
    <w:rsid w:val="00525C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5C15"/>
    <w:rPr>
      <w:rFonts w:ascii="Segoe UI" w:hAnsi="Segoe UI" w:cs="Segoe UI"/>
      <w:sz w:val="18"/>
      <w:szCs w:val="18"/>
    </w:rPr>
  </w:style>
  <w:style w:type="paragraph" w:customStyle="1" w:styleId="DataInput">
    <w:name w:val="DataInput"/>
    <w:basedOn w:val="Normal"/>
    <w:link w:val="DataInputChar"/>
    <w:qFormat/>
    <w:rsid w:val="004C14C1"/>
    <w:pPr>
      <w:spacing w:before="120" w:after="120" w:line="360" w:lineRule="auto"/>
    </w:pPr>
    <w:rPr>
      <w:rFonts w:eastAsia="MS Mincho" w:cs="Times New Roman"/>
      <w:b/>
      <w:bCs/>
      <w:iCs/>
      <w:color w:val="002060"/>
      <w:szCs w:val="24"/>
      <w:lang w:eastAsia="en-GB"/>
    </w:rPr>
  </w:style>
  <w:style w:type="character" w:customStyle="1" w:styleId="DataInputChar">
    <w:name w:val="DataInput Char"/>
    <w:basedOn w:val="DefaultParagraphFont"/>
    <w:link w:val="DataInput"/>
    <w:rsid w:val="004C14C1"/>
    <w:rPr>
      <w:rFonts w:eastAsia="MS Mincho" w:cs="Times New Roman"/>
      <w:b/>
      <w:bCs/>
      <w:iCs/>
      <w:color w:val="002060"/>
      <w:szCs w:val="24"/>
      <w:lang w:eastAsia="en-GB"/>
    </w:rPr>
  </w:style>
  <w:style w:type="character" w:customStyle="1" w:styleId="ListParagraphChar">
    <w:name w:val="List Paragraph Char"/>
    <w:basedOn w:val="DefaultParagraphFont"/>
    <w:link w:val="ListParagraph"/>
    <w:uiPriority w:val="34"/>
    <w:rsid w:val="004C14C1"/>
  </w:style>
  <w:style w:type="paragraph" w:styleId="Bibliography">
    <w:name w:val="Bibliography"/>
    <w:basedOn w:val="Normal"/>
    <w:next w:val="Normal"/>
    <w:uiPriority w:val="37"/>
    <w:unhideWhenUsed/>
    <w:rsid w:val="00EC0866"/>
  </w:style>
  <w:style w:type="character" w:styleId="Hyperlink">
    <w:name w:val="Hyperlink"/>
    <w:basedOn w:val="DefaultParagraphFont"/>
    <w:uiPriority w:val="99"/>
    <w:unhideWhenUsed/>
    <w:rsid w:val="00670B7D"/>
    <w:rPr>
      <w:color w:val="0000FF"/>
      <w:u w:val="single"/>
    </w:rPr>
  </w:style>
  <w:style w:type="paragraph" w:styleId="TOCHeading">
    <w:name w:val="TOC Heading"/>
    <w:basedOn w:val="Heading1"/>
    <w:next w:val="Normal"/>
    <w:uiPriority w:val="39"/>
    <w:unhideWhenUsed/>
    <w:qFormat/>
    <w:rsid w:val="0021643E"/>
    <w:pPr>
      <w:outlineLvl w:val="9"/>
    </w:pPr>
    <w:rPr>
      <w:lang w:val="en-US"/>
    </w:rPr>
  </w:style>
  <w:style w:type="paragraph" w:styleId="Header">
    <w:name w:val="header"/>
    <w:basedOn w:val="Normal"/>
    <w:link w:val="HeaderChar"/>
    <w:uiPriority w:val="99"/>
    <w:unhideWhenUsed/>
    <w:rsid w:val="00216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43E"/>
  </w:style>
  <w:style w:type="paragraph" w:styleId="Footer">
    <w:name w:val="footer"/>
    <w:basedOn w:val="Normal"/>
    <w:link w:val="FooterChar"/>
    <w:uiPriority w:val="99"/>
    <w:unhideWhenUsed/>
    <w:rsid w:val="00216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43E"/>
  </w:style>
  <w:style w:type="character" w:customStyle="1" w:styleId="Heading2Char">
    <w:name w:val="Heading 2 Char"/>
    <w:basedOn w:val="DefaultParagraphFont"/>
    <w:link w:val="Heading2"/>
    <w:uiPriority w:val="9"/>
    <w:rsid w:val="0021643E"/>
    <w:rPr>
      <w:rFonts w:eastAsiaTheme="majorEastAsia" w:cstheme="majorBidi"/>
      <w:b/>
      <w:sz w:val="24"/>
      <w:szCs w:val="26"/>
      <w:u w:val="single"/>
    </w:rPr>
  </w:style>
  <w:style w:type="paragraph" w:styleId="TOC1">
    <w:name w:val="toc 1"/>
    <w:basedOn w:val="Normal"/>
    <w:next w:val="Normal"/>
    <w:autoRedefine/>
    <w:uiPriority w:val="39"/>
    <w:unhideWhenUsed/>
    <w:rsid w:val="0021643E"/>
    <w:pPr>
      <w:spacing w:after="100"/>
    </w:pPr>
  </w:style>
  <w:style w:type="paragraph" w:styleId="TOC2">
    <w:name w:val="toc 2"/>
    <w:basedOn w:val="Normal"/>
    <w:next w:val="Normal"/>
    <w:autoRedefine/>
    <w:uiPriority w:val="39"/>
    <w:unhideWhenUsed/>
    <w:rsid w:val="0021643E"/>
    <w:pPr>
      <w:spacing w:after="100"/>
      <w:ind w:left="220"/>
    </w:pPr>
  </w:style>
  <w:style w:type="character" w:styleId="FollowedHyperlink">
    <w:name w:val="FollowedHyperlink"/>
    <w:basedOn w:val="DefaultParagraphFont"/>
    <w:uiPriority w:val="99"/>
    <w:semiHidden/>
    <w:unhideWhenUsed/>
    <w:rsid w:val="00A439BC"/>
    <w:rPr>
      <w:color w:val="954F72" w:themeColor="followedHyperlink"/>
      <w:u w:val="single"/>
    </w:rPr>
  </w:style>
  <w:style w:type="paragraph" w:styleId="Caption">
    <w:name w:val="caption"/>
    <w:basedOn w:val="Normal"/>
    <w:next w:val="Normal"/>
    <w:uiPriority w:val="35"/>
    <w:unhideWhenUsed/>
    <w:qFormat/>
    <w:rsid w:val="009521C5"/>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0332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3216"/>
    <w:rPr>
      <w:sz w:val="20"/>
      <w:szCs w:val="20"/>
    </w:rPr>
  </w:style>
  <w:style w:type="character" w:styleId="FootnoteReference">
    <w:name w:val="footnote reference"/>
    <w:basedOn w:val="DefaultParagraphFont"/>
    <w:uiPriority w:val="99"/>
    <w:semiHidden/>
    <w:unhideWhenUsed/>
    <w:rsid w:val="00033216"/>
    <w:rPr>
      <w:vertAlign w:val="superscript"/>
    </w:rPr>
  </w:style>
  <w:style w:type="paragraph" w:styleId="TableofFigures">
    <w:name w:val="table of figures"/>
    <w:basedOn w:val="Normal"/>
    <w:next w:val="Normal"/>
    <w:uiPriority w:val="99"/>
    <w:unhideWhenUsed/>
    <w:rsid w:val="00F0255E"/>
    <w:pPr>
      <w:spacing w:after="0"/>
    </w:pPr>
  </w:style>
  <w:style w:type="paragraph" w:styleId="EndnoteText">
    <w:name w:val="endnote text"/>
    <w:basedOn w:val="Normal"/>
    <w:link w:val="EndnoteTextChar"/>
    <w:uiPriority w:val="99"/>
    <w:semiHidden/>
    <w:unhideWhenUsed/>
    <w:rsid w:val="00253C1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53C1C"/>
    <w:rPr>
      <w:sz w:val="20"/>
      <w:szCs w:val="20"/>
    </w:rPr>
  </w:style>
  <w:style w:type="character" w:styleId="EndnoteReference">
    <w:name w:val="endnote reference"/>
    <w:basedOn w:val="DefaultParagraphFont"/>
    <w:uiPriority w:val="99"/>
    <w:semiHidden/>
    <w:unhideWhenUsed/>
    <w:rsid w:val="00253C1C"/>
    <w:rPr>
      <w:vertAlign w:val="superscript"/>
    </w:rPr>
  </w:style>
  <w:style w:type="paragraph" w:styleId="NormalWeb">
    <w:name w:val="Normal (Web)"/>
    <w:basedOn w:val="Normal"/>
    <w:uiPriority w:val="99"/>
    <w:unhideWhenUsed/>
    <w:rsid w:val="007534E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1150">
      <w:bodyDiv w:val="1"/>
      <w:marLeft w:val="0"/>
      <w:marRight w:val="0"/>
      <w:marTop w:val="0"/>
      <w:marBottom w:val="0"/>
      <w:divBdr>
        <w:top w:val="none" w:sz="0" w:space="0" w:color="auto"/>
        <w:left w:val="none" w:sz="0" w:space="0" w:color="auto"/>
        <w:bottom w:val="none" w:sz="0" w:space="0" w:color="auto"/>
        <w:right w:val="none" w:sz="0" w:space="0" w:color="auto"/>
      </w:divBdr>
    </w:div>
    <w:div w:id="11805998">
      <w:bodyDiv w:val="1"/>
      <w:marLeft w:val="0"/>
      <w:marRight w:val="0"/>
      <w:marTop w:val="0"/>
      <w:marBottom w:val="0"/>
      <w:divBdr>
        <w:top w:val="none" w:sz="0" w:space="0" w:color="auto"/>
        <w:left w:val="none" w:sz="0" w:space="0" w:color="auto"/>
        <w:bottom w:val="none" w:sz="0" w:space="0" w:color="auto"/>
        <w:right w:val="none" w:sz="0" w:space="0" w:color="auto"/>
      </w:divBdr>
    </w:div>
    <w:div w:id="37171566">
      <w:bodyDiv w:val="1"/>
      <w:marLeft w:val="0"/>
      <w:marRight w:val="0"/>
      <w:marTop w:val="0"/>
      <w:marBottom w:val="0"/>
      <w:divBdr>
        <w:top w:val="none" w:sz="0" w:space="0" w:color="auto"/>
        <w:left w:val="none" w:sz="0" w:space="0" w:color="auto"/>
        <w:bottom w:val="none" w:sz="0" w:space="0" w:color="auto"/>
        <w:right w:val="none" w:sz="0" w:space="0" w:color="auto"/>
      </w:divBdr>
    </w:div>
    <w:div w:id="51080772">
      <w:bodyDiv w:val="1"/>
      <w:marLeft w:val="0"/>
      <w:marRight w:val="0"/>
      <w:marTop w:val="0"/>
      <w:marBottom w:val="0"/>
      <w:divBdr>
        <w:top w:val="none" w:sz="0" w:space="0" w:color="auto"/>
        <w:left w:val="none" w:sz="0" w:space="0" w:color="auto"/>
        <w:bottom w:val="none" w:sz="0" w:space="0" w:color="auto"/>
        <w:right w:val="none" w:sz="0" w:space="0" w:color="auto"/>
      </w:divBdr>
    </w:div>
    <w:div w:id="64425916">
      <w:bodyDiv w:val="1"/>
      <w:marLeft w:val="0"/>
      <w:marRight w:val="0"/>
      <w:marTop w:val="0"/>
      <w:marBottom w:val="0"/>
      <w:divBdr>
        <w:top w:val="none" w:sz="0" w:space="0" w:color="auto"/>
        <w:left w:val="none" w:sz="0" w:space="0" w:color="auto"/>
        <w:bottom w:val="none" w:sz="0" w:space="0" w:color="auto"/>
        <w:right w:val="none" w:sz="0" w:space="0" w:color="auto"/>
      </w:divBdr>
    </w:div>
    <w:div w:id="98960928">
      <w:bodyDiv w:val="1"/>
      <w:marLeft w:val="0"/>
      <w:marRight w:val="0"/>
      <w:marTop w:val="0"/>
      <w:marBottom w:val="0"/>
      <w:divBdr>
        <w:top w:val="none" w:sz="0" w:space="0" w:color="auto"/>
        <w:left w:val="none" w:sz="0" w:space="0" w:color="auto"/>
        <w:bottom w:val="none" w:sz="0" w:space="0" w:color="auto"/>
        <w:right w:val="none" w:sz="0" w:space="0" w:color="auto"/>
      </w:divBdr>
    </w:div>
    <w:div w:id="113449103">
      <w:bodyDiv w:val="1"/>
      <w:marLeft w:val="0"/>
      <w:marRight w:val="0"/>
      <w:marTop w:val="0"/>
      <w:marBottom w:val="0"/>
      <w:divBdr>
        <w:top w:val="none" w:sz="0" w:space="0" w:color="auto"/>
        <w:left w:val="none" w:sz="0" w:space="0" w:color="auto"/>
        <w:bottom w:val="none" w:sz="0" w:space="0" w:color="auto"/>
        <w:right w:val="none" w:sz="0" w:space="0" w:color="auto"/>
      </w:divBdr>
    </w:div>
    <w:div w:id="125701853">
      <w:bodyDiv w:val="1"/>
      <w:marLeft w:val="0"/>
      <w:marRight w:val="0"/>
      <w:marTop w:val="0"/>
      <w:marBottom w:val="0"/>
      <w:divBdr>
        <w:top w:val="none" w:sz="0" w:space="0" w:color="auto"/>
        <w:left w:val="none" w:sz="0" w:space="0" w:color="auto"/>
        <w:bottom w:val="none" w:sz="0" w:space="0" w:color="auto"/>
        <w:right w:val="none" w:sz="0" w:space="0" w:color="auto"/>
      </w:divBdr>
    </w:div>
    <w:div w:id="169956376">
      <w:bodyDiv w:val="1"/>
      <w:marLeft w:val="0"/>
      <w:marRight w:val="0"/>
      <w:marTop w:val="0"/>
      <w:marBottom w:val="0"/>
      <w:divBdr>
        <w:top w:val="none" w:sz="0" w:space="0" w:color="auto"/>
        <w:left w:val="none" w:sz="0" w:space="0" w:color="auto"/>
        <w:bottom w:val="none" w:sz="0" w:space="0" w:color="auto"/>
        <w:right w:val="none" w:sz="0" w:space="0" w:color="auto"/>
      </w:divBdr>
    </w:div>
    <w:div w:id="170416833">
      <w:bodyDiv w:val="1"/>
      <w:marLeft w:val="0"/>
      <w:marRight w:val="0"/>
      <w:marTop w:val="0"/>
      <w:marBottom w:val="0"/>
      <w:divBdr>
        <w:top w:val="none" w:sz="0" w:space="0" w:color="auto"/>
        <w:left w:val="none" w:sz="0" w:space="0" w:color="auto"/>
        <w:bottom w:val="none" w:sz="0" w:space="0" w:color="auto"/>
        <w:right w:val="none" w:sz="0" w:space="0" w:color="auto"/>
      </w:divBdr>
    </w:div>
    <w:div w:id="223954893">
      <w:bodyDiv w:val="1"/>
      <w:marLeft w:val="0"/>
      <w:marRight w:val="0"/>
      <w:marTop w:val="0"/>
      <w:marBottom w:val="0"/>
      <w:divBdr>
        <w:top w:val="none" w:sz="0" w:space="0" w:color="auto"/>
        <w:left w:val="none" w:sz="0" w:space="0" w:color="auto"/>
        <w:bottom w:val="none" w:sz="0" w:space="0" w:color="auto"/>
        <w:right w:val="none" w:sz="0" w:space="0" w:color="auto"/>
      </w:divBdr>
    </w:div>
    <w:div w:id="236131424">
      <w:bodyDiv w:val="1"/>
      <w:marLeft w:val="0"/>
      <w:marRight w:val="0"/>
      <w:marTop w:val="0"/>
      <w:marBottom w:val="0"/>
      <w:divBdr>
        <w:top w:val="none" w:sz="0" w:space="0" w:color="auto"/>
        <w:left w:val="none" w:sz="0" w:space="0" w:color="auto"/>
        <w:bottom w:val="none" w:sz="0" w:space="0" w:color="auto"/>
        <w:right w:val="none" w:sz="0" w:space="0" w:color="auto"/>
      </w:divBdr>
    </w:div>
    <w:div w:id="263727632">
      <w:bodyDiv w:val="1"/>
      <w:marLeft w:val="0"/>
      <w:marRight w:val="0"/>
      <w:marTop w:val="0"/>
      <w:marBottom w:val="0"/>
      <w:divBdr>
        <w:top w:val="none" w:sz="0" w:space="0" w:color="auto"/>
        <w:left w:val="none" w:sz="0" w:space="0" w:color="auto"/>
        <w:bottom w:val="none" w:sz="0" w:space="0" w:color="auto"/>
        <w:right w:val="none" w:sz="0" w:space="0" w:color="auto"/>
      </w:divBdr>
    </w:div>
    <w:div w:id="272520128">
      <w:bodyDiv w:val="1"/>
      <w:marLeft w:val="0"/>
      <w:marRight w:val="0"/>
      <w:marTop w:val="0"/>
      <w:marBottom w:val="0"/>
      <w:divBdr>
        <w:top w:val="none" w:sz="0" w:space="0" w:color="auto"/>
        <w:left w:val="none" w:sz="0" w:space="0" w:color="auto"/>
        <w:bottom w:val="none" w:sz="0" w:space="0" w:color="auto"/>
        <w:right w:val="none" w:sz="0" w:space="0" w:color="auto"/>
      </w:divBdr>
    </w:div>
    <w:div w:id="279335190">
      <w:bodyDiv w:val="1"/>
      <w:marLeft w:val="0"/>
      <w:marRight w:val="0"/>
      <w:marTop w:val="0"/>
      <w:marBottom w:val="0"/>
      <w:divBdr>
        <w:top w:val="none" w:sz="0" w:space="0" w:color="auto"/>
        <w:left w:val="none" w:sz="0" w:space="0" w:color="auto"/>
        <w:bottom w:val="none" w:sz="0" w:space="0" w:color="auto"/>
        <w:right w:val="none" w:sz="0" w:space="0" w:color="auto"/>
      </w:divBdr>
    </w:div>
    <w:div w:id="281543511">
      <w:bodyDiv w:val="1"/>
      <w:marLeft w:val="0"/>
      <w:marRight w:val="0"/>
      <w:marTop w:val="0"/>
      <w:marBottom w:val="0"/>
      <w:divBdr>
        <w:top w:val="none" w:sz="0" w:space="0" w:color="auto"/>
        <w:left w:val="none" w:sz="0" w:space="0" w:color="auto"/>
        <w:bottom w:val="none" w:sz="0" w:space="0" w:color="auto"/>
        <w:right w:val="none" w:sz="0" w:space="0" w:color="auto"/>
      </w:divBdr>
    </w:div>
    <w:div w:id="308748259">
      <w:bodyDiv w:val="1"/>
      <w:marLeft w:val="0"/>
      <w:marRight w:val="0"/>
      <w:marTop w:val="0"/>
      <w:marBottom w:val="0"/>
      <w:divBdr>
        <w:top w:val="none" w:sz="0" w:space="0" w:color="auto"/>
        <w:left w:val="none" w:sz="0" w:space="0" w:color="auto"/>
        <w:bottom w:val="none" w:sz="0" w:space="0" w:color="auto"/>
        <w:right w:val="none" w:sz="0" w:space="0" w:color="auto"/>
      </w:divBdr>
    </w:div>
    <w:div w:id="315575695">
      <w:bodyDiv w:val="1"/>
      <w:marLeft w:val="0"/>
      <w:marRight w:val="0"/>
      <w:marTop w:val="0"/>
      <w:marBottom w:val="0"/>
      <w:divBdr>
        <w:top w:val="none" w:sz="0" w:space="0" w:color="auto"/>
        <w:left w:val="none" w:sz="0" w:space="0" w:color="auto"/>
        <w:bottom w:val="none" w:sz="0" w:space="0" w:color="auto"/>
        <w:right w:val="none" w:sz="0" w:space="0" w:color="auto"/>
      </w:divBdr>
    </w:div>
    <w:div w:id="315914918">
      <w:bodyDiv w:val="1"/>
      <w:marLeft w:val="0"/>
      <w:marRight w:val="0"/>
      <w:marTop w:val="0"/>
      <w:marBottom w:val="0"/>
      <w:divBdr>
        <w:top w:val="none" w:sz="0" w:space="0" w:color="auto"/>
        <w:left w:val="none" w:sz="0" w:space="0" w:color="auto"/>
        <w:bottom w:val="none" w:sz="0" w:space="0" w:color="auto"/>
        <w:right w:val="none" w:sz="0" w:space="0" w:color="auto"/>
      </w:divBdr>
    </w:div>
    <w:div w:id="351298119">
      <w:bodyDiv w:val="1"/>
      <w:marLeft w:val="0"/>
      <w:marRight w:val="0"/>
      <w:marTop w:val="0"/>
      <w:marBottom w:val="0"/>
      <w:divBdr>
        <w:top w:val="none" w:sz="0" w:space="0" w:color="auto"/>
        <w:left w:val="none" w:sz="0" w:space="0" w:color="auto"/>
        <w:bottom w:val="none" w:sz="0" w:space="0" w:color="auto"/>
        <w:right w:val="none" w:sz="0" w:space="0" w:color="auto"/>
      </w:divBdr>
    </w:div>
    <w:div w:id="385377672">
      <w:bodyDiv w:val="1"/>
      <w:marLeft w:val="0"/>
      <w:marRight w:val="0"/>
      <w:marTop w:val="0"/>
      <w:marBottom w:val="0"/>
      <w:divBdr>
        <w:top w:val="none" w:sz="0" w:space="0" w:color="auto"/>
        <w:left w:val="none" w:sz="0" w:space="0" w:color="auto"/>
        <w:bottom w:val="none" w:sz="0" w:space="0" w:color="auto"/>
        <w:right w:val="none" w:sz="0" w:space="0" w:color="auto"/>
      </w:divBdr>
    </w:div>
    <w:div w:id="395516497">
      <w:bodyDiv w:val="1"/>
      <w:marLeft w:val="0"/>
      <w:marRight w:val="0"/>
      <w:marTop w:val="0"/>
      <w:marBottom w:val="0"/>
      <w:divBdr>
        <w:top w:val="none" w:sz="0" w:space="0" w:color="auto"/>
        <w:left w:val="none" w:sz="0" w:space="0" w:color="auto"/>
        <w:bottom w:val="none" w:sz="0" w:space="0" w:color="auto"/>
        <w:right w:val="none" w:sz="0" w:space="0" w:color="auto"/>
      </w:divBdr>
    </w:div>
    <w:div w:id="400560481">
      <w:bodyDiv w:val="1"/>
      <w:marLeft w:val="0"/>
      <w:marRight w:val="0"/>
      <w:marTop w:val="0"/>
      <w:marBottom w:val="0"/>
      <w:divBdr>
        <w:top w:val="none" w:sz="0" w:space="0" w:color="auto"/>
        <w:left w:val="none" w:sz="0" w:space="0" w:color="auto"/>
        <w:bottom w:val="none" w:sz="0" w:space="0" w:color="auto"/>
        <w:right w:val="none" w:sz="0" w:space="0" w:color="auto"/>
      </w:divBdr>
    </w:div>
    <w:div w:id="430859501">
      <w:bodyDiv w:val="1"/>
      <w:marLeft w:val="0"/>
      <w:marRight w:val="0"/>
      <w:marTop w:val="0"/>
      <w:marBottom w:val="0"/>
      <w:divBdr>
        <w:top w:val="none" w:sz="0" w:space="0" w:color="auto"/>
        <w:left w:val="none" w:sz="0" w:space="0" w:color="auto"/>
        <w:bottom w:val="none" w:sz="0" w:space="0" w:color="auto"/>
        <w:right w:val="none" w:sz="0" w:space="0" w:color="auto"/>
      </w:divBdr>
    </w:div>
    <w:div w:id="445464571">
      <w:bodyDiv w:val="1"/>
      <w:marLeft w:val="0"/>
      <w:marRight w:val="0"/>
      <w:marTop w:val="0"/>
      <w:marBottom w:val="0"/>
      <w:divBdr>
        <w:top w:val="none" w:sz="0" w:space="0" w:color="auto"/>
        <w:left w:val="none" w:sz="0" w:space="0" w:color="auto"/>
        <w:bottom w:val="none" w:sz="0" w:space="0" w:color="auto"/>
        <w:right w:val="none" w:sz="0" w:space="0" w:color="auto"/>
      </w:divBdr>
    </w:div>
    <w:div w:id="486827087">
      <w:bodyDiv w:val="1"/>
      <w:marLeft w:val="0"/>
      <w:marRight w:val="0"/>
      <w:marTop w:val="0"/>
      <w:marBottom w:val="0"/>
      <w:divBdr>
        <w:top w:val="none" w:sz="0" w:space="0" w:color="auto"/>
        <w:left w:val="none" w:sz="0" w:space="0" w:color="auto"/>
        <w:bottom w:val="none" w:sz="0" w:space="0" w:color="auto"/>
        <w:right w:val="none" w:sz="0" w:space="0" w:color="auto"/>
      </w:divBdr>
    </w:div>
    <w:div w:id="494878654">
      <w:bodyDiv w:val="1"/>
      <w:marLeft w:val="0"/>
      <w:marRight w:val="0"/>
      <w:marTop w:val="0"/>
      <w:marBottom w:val="0"/>
      <w:divBdr>
        <w:top w:val="none" w:sz="0" w:space="0" w:color="auto"/>
        <w:left w:val="none" w:sz="0" w:space="0" w:color="auto"/>
        <w:bottom w:val="none" w:sz="0" w:space="0" w:color="auto"/>
        <w:right w:val="none" w:sz="0" w:space="0" w:color="auto"/>
      </w:divBdr>
    </w:div>
    <w:div w:id="500855266">
      <w:bodyDiv w:val="1"/>
      <w:marLeft w:val="0"/>
      <w:marRight w:val="0"/>
      <w:marTop w:val="0"/>
      <w:marBottom w:val="0"/>
      <w:divBdr>
        <w:top w:val="none" w:sz="0" w:space="0" w:color="auto"/>
        <w:left w:val="none" w:sz="0" w:space="0" w:color="auto"/>
        <w:bottom w:val="none" w:sz="0" w:space="0" w:color="auto"/>
        <w:right w:val="none" w:sz="0" w:space="0" w:color="auto"/>
      </w:divBdr>
    </w:div>
    <w:div w:id="525338237">
      <w:bodyDiv w:val="1"/>
      <w:marLeft w:val="0"/>
      <w:marRight w:val="0"/>
      <w:marTop w:val="0"/>
      <w:marBottom w:val="0"/>
      <w:divBdr>
        <w:top w:val="none" w:sz="0" w:space="0" w:color="auto"/>
        <w:left w:val="none" w:sz="0" w:space="0" w:color="auto"/>
        <w:bottom w:val="none" w:sz="0" w:space="0" w:color="auto"/>
        <w:right w:val="none" w:sz="0" w:space="0" w:color="auto"/>
      </w:divBdr>
    </w:div>
    <w:div w:id="531696354">
      <w:bodyDiv w:val="1"/>
      <w:marLeft w:val="0"/>
      <w:marRight w:val="0"/>
      <w:marTop w:val="0"/>
      <w:marBottom w:val="0"/>
      <w:divBdr>
        <w:top w:val="none" w:sz="0" w:space="0" w:color="auto"/>
        <w:left w:val="none" w:sz="0" w:space="0" w:color="auto"/>
        <w:bottom w:val="none" w:sz="0" w:space="0" w:color="auto"/>
        <w:right w:val="none" w:sz="0" w:space="0" w:color="auto"/>
      </w:divBdr>
    </w:div>
    <w:div w:id="573588947">
      <w:bodyDiv w:val="1"/>
      <w:marLeft w:val="0"/>
      <w:marRight w:val="0"/>
      <w:marTop w:val="0"/>
      <w:marBottom w:val="0"/>
      <w:divBdr>
        <w:top w:val="none" w:sz="0" w:space="0" w:color="auto"/>
        <w:left w:val="none" w:sz="0" w:space="0" w:color="auto"/>
        <w:bottom w:val="none" w:sz="0" w:space="0" w:color="auto"/>
        <w:right w:val="none" w:sz="0" w:space="0" w:color="auto"/>
      </w:divBdr>
    </w:div>
    <w:div w:id="577055272">
      <w:bodyDiv w:val="1"/>
      <w:marLeft w:val="0"/>
      <w:marRight w:val="0"/>
      <w:marTop w:val="0"/>
      <w:marBottom w:val="0"/>
      <w:divBdr>
        <w:top w:val="none" w:sz="0" w:space="0" w:color="auto"/>
        <w:left w:val="none" w:sz="0" w:space="0" w:color="auto"/>
        <w:bottom w:val="none" w:sz="0" w:space="0" w:color="auto"/>
        <w:right w:val="none" w:sz="0" w:space="0" w:color="auto"/>
      </w:divBdr>
    </w:div>
    <w:div w:id="606238154">
      <w:bodyDiv w:val="1"/>
      <w:marLeft w:val="0"/>
      <w:marRight w:val="0"/>
      <w:marTop w:val="0"/>
      <w:marBottom w:val="0"/>
      <w:divBdr>
        <w:top w:val="none" w:sz="0" w:space="0" w:color="auto"/>
        <w:left w:val="none" w:sz="0" w:space="0" w:color="auto"/>
        <w:bottom w:val="none" w:sz="0" w:space="0" w:color="auto"/>
        <w:right w:val="none" w:sz="0" w:space="0" w:color="auto"/>
      </w:divBdr>
    </w:div>
    <w:div w:id="621305229">
      <w:bodyDiv w:val="1"/>
      <w:marLeft w:val="0"/>
      <w:marRight w:val="0"/>
      <w:marTop w:val="0"/>
      <w:marBottom w:val="0"/>
      <w:divBdr>
        <w:top w:val="none" w:sz="0" w:space="0" w:color="auto"/>
        <w:left w:val="none" w:sz="0" w:space="0" w:color="auto"/>
        <w:bottom w:val="none" w:sz="0" w:space="0" w:color="auto"/>
        <w:right w:val="none" w:sz="0" w:space="0" w:color="auto"/>
      </w:divBdr>
    </w:div>
    <w:div w:id="623194904">
      <w:bodyDiv w:val="1"/>
      <w:marLeft w:val="0"/>
      <w:marRight w:val="0"/>
      <w:marTop w:val="0"/>
      <w:marBottom w:val="0"/>
      <w:divBdr>
        <w:top w:val="none" w:sz="0" w:space="0" w:color="auto"/>
        <w:left w:val="none" w:sz="0" w:space="0" w:color="auto"/>
        <w:bottom w:val="none" w:sz="0" w:space="0" w:color="auto"/>
        <w:right w:val="none" w:sz="0" w:space="0" w:color="auto"/>
      </w:divBdr>
    </w:div>
    <w:div w:id="637035364">
      <w:bodyDiv w:val="1"/>
      <w:marLeft w:val="0"/>
      <w:marRight w:val="0"/>
      <w:marTop w:val="0"/>
      <w:marBottom w:val="0"/>
      <w:divBdr>
        <w:top w:val="none" w:sz="0" w:space="0" w:color="auto"/>
        <w:left w:val="none" w:sz="0" w:space="0" w:color="auto"/>
        <w:bottom w:val="none" w:sz="0" w:space="0" w:color="auto"/>
        <w:right w:val="none" w:sz="0" w:space="0" w:color="auto"/>
      </w:divBdr>
    </w:div>
    <w:div w:id="666249541">
      <w:bodyDiv w:val="1"/>
      <w:marLeft w:val="0"/>
      <w:marRight w:val="0"/>
      <w:marTop w:val="0"/>
      <w:marBottom w:val="0"/>
      <w:divBdr>
        <w:top w:val="none" w:sz="0" w:space="0" w:color="auto"/>
        <w:left w:val="none" w:sz="0" w:space="0" w:color="auto"/>
        <w:bottom w:val="none" w:sz="0" w:space="0" w:color="auto"/>
        <w:right w:val="none" w:sz="0" w:space="0" w:color="auto"/>
      </w:divBdr>
    </w:div>
    <w:div w:id="669866499">
      <w:bodyDiv w:val="1"/>
      <w:marLeft w:val="0"/>
      <w:marRight w:val="0"/>
      <w:marTop w:val="0"/>
      <w:marBottom w:val="0"/>
      <w:divBdr>
        <w:top w:val="none" w:sz="0" w:space="0" w:color="auto"/>
        <w:left w:val="none" w:sz="0" w:space="0" w:color="auto"/>
        <w:bottom w:val="none" w:sz="0" w:space="0" w:color="auto"/>
        <w:right w:val="none" w:sz="0" w:space="0" w:color="auto"/>
      </w:divBdr>
    </w:div>
    <w:div w:id="688455980">
      <w:bodyDiv w:val="1"/>
      <w:marLeft w:val="0"/>
      <w:marRight w:val="0"/>
      <w:marTop w:val="0"/>
      <w:marBottom w:val="0"/>
      <w:divBdr>
        <w:top w:val="none" w:sz="0" w:space="0" w:color="auto"/>
        <w:left w:val="none" w:sz="0" w:space="0" w:color="auto"/>
        <w:bottom w:val="none" w:sz="0" w:space="0" w:color="auto"/>
        <w:right w:val="none" w:sz="0" w:space="0" w:color="auto"/>
      </w:divBdr>
    </w:div>
    <w:div w:id="704868800">
      <w:bodyDiv w:val="1"/>
      <w:marLeft w:val="0"/>
      <w:marRight w:val="0"/>
      <w:marTop w:val="0"/>
      <w:marBottom w:val="0"/>
      <w:divBdr>
        <w:top w:val="none" w:sz="0" w:space="0" w:color="auto"/>
        <w:left w:val="none" w:sz="0" w:space="0" w:color="auto"/>
        <w:bottom w:val="none" w:sz="0" w:space="0" w:color="auto"/>
        <w:right w:val="none" w:sz="0" w:space="0" w:color="auto"/>
      </w:divBdr>
    </w:div>
    <w:div w:id="738291543">
      <w:bodyDiv w:val="1"/>
      <w:marLeft w:val="0"/>
      <w:marRight w:val="0"/>
      <w:marTop w:val="0"/>
      <w:marBottom w:val="0"/>
      <w:divBdr>
        <w:top w:val="none" w:sz="0" w:space="0" w:color="auto"/>
        <w:left w:val="none" w:sz="0" w:space="0" w:color="auto"/>
        <w:bottom w:val="none" w:sz="0" w:space="0" w:color="auto"/>
        <w:right w:val="none" w:sz="0" w:space="0" w:color="auto"/>
      </w:divBdr>
    </w:div>
    <w:div w:id="741804188">
      <w:bodyDiv w:val="1"/>
      <w:marLeft w:val="0"/>
      <w:marRight w:val="0"/>
      <w:marTop w:val="0"/>
      <w:marBottom w:val="0"/>
      <w:divBdr>
        <w:top w:val="none" w:sz="0" w:space="0" w:color="auto"/>
        <w:left w:val="none" w:sz="0" w:space="0" w:color="auto"/>
        <w:bottom w:val="none" w:sz="0" w:space="0" w:color="auto"/>
        <w:right w:val="none" w:sz="0" w:space="0" w:color="auto"/>
      </w:divBdr>
    </w:div>
    <w:div w:id="750011162">
      <w:bodyDiv w:val="1"/>
      <w:marLeft w:val="0"/>
      <w:marRight w:val="0"/>
      <w:marTop w:val="0"/>
      <w:marBottom w:val="0"/>
      <w:divBdr>
        <w:top w:val="none" w:sz="0" w:space="0" w:color="auto"/>
        <w:left w:val="none" w:sz="0" w:space="0" w:color="auto"/>
        <w:bottom w:val="none" w:sz="0" w:space="0" w:color="auto"/>
        <w:right w:val="none" w:sz="0" w:space="0" w:color="auto"/>
      </w:divBdr>
    </w:div>
    <w:div w:id="759180494">
      <w:bodyDiv w:val="1"/>
      <w:marLeft w:val="0"/>
      <w:marRight w:val="0"/>
      <w:marTop w:val="0"/>
      <w:marBottom w:val="0"/>
      <w:divBdr>
        <w:top w:val="none" w:sz="0" w:space="0" w:color="auto"/>
        <w:left w:val="none" w:sz="0" w:space="0" w:color="auto"/>
        <w:bottom w:val="none" w:sz="0" w:space="0" w:color="auto"/>
        <w:right w:val="none" w:sz="0" w:space="0" w:color="auto"/>
      </w:divBdr>
    </w:div>
    <w:div w:id="780035657">
      <w:bodyDiv w:val="1"/>
      <w:marLeft w:val="0"/>
      <w:marRight w:val="0"/>
      <w:marTop w:val="0"/>
      <w:marBottom w:val="0"/>
      <w:divBdr>
        <w:top w:val="none" w:sz="0" w:space="0" w:color="auto"/>
        <w:left w:val="none" w:sz="0" w:space="0" w:color="auto"/>
        <w:bottom w:val="none" w:sz="0" w:space="0" w:color="auto"/>
        <w:right w:val="none" w:sz="0" w:space="0" w:color="auto"/>
      </w:divBdr>
    </w:div>
    <w:div w:id="785082736">
      <w:bodyDiv w:val="1"/>
      <w:marLeft w:val="0"/>
      <w:marRight w:val="0"/>
      <w:marTop w:val="0"/>
      <w:marBottom w:val="0"/>
      <w:divBdr>
        <w:top w:val="none" w:sz="0" w:space="0" w:color="auto"/>
        <w:left w:val="none" w:sz="0" w:space="0" w:color="auto"/>
        <w:bottom w:val="none" w:sz="0" w:space="0" w:color="auto"/>
        <w:right w:val="none" w:sz="0" w:space="0" w:color="auto"/>
      </w:divBdr>
    </w:div>
    <w:div w:id="787120113">
      <w:bodyDiv w:val="1"/>
      <w:marLeft w:val="0"/>
      <w:marRight w:val="0"/>
      <w:marTop w:val="0"/>
      <w:marBottom w:val="0"/>
      <w:divBdr>
        <w:top w:val="none" w:sz="0" w:space="0" w:color="auto"/>
        <w:left w:val="none" w:sz="0" w:space="0" w:color="auto"/>
        <w:bottom w:val="none" w:sz="0" w:space="0" w:color="auto"/>
        <w:right w:val="none" w:sz="0" w:space="0" w:color="auto"/>
      </w:divBdr>
    </w:div>
    <w:div w:id="792098816">
      <w:bodyDiv w:val="1"/>
      <w:marLeft w:val="0"/>
      <w:marRight w:val="0"/>
      <w:marTop w:val="0"/>
      <w:marBottom w:val="0"/>
      <w:divBdr>
        <w:top w:val="none" w:sz="0" w:space="0" w:color="auto"/>
        <w:left w:val="none" w:sz="0" w:space="0" w:color="auto"/>
        <w:bottom w:val="none" w:sz="0" w:space="0" w:color="auto"/>
        <w:right w:val="none" w:sz="0" w:space="0" w:color="auto"/>
      </w:divBdr>
    </w:div>
    <w:div w:id="832070598">
      <w:bodyDiv w:val="1"/>
      <w:marLeft w:val="0"/>
      <w:marRight w:val="0"/>
      <w:marTop w:val="0"/>
      <w:marBottom w:val="0"/>
      <w:divBdr>
        <w:top w:val="none" w:sz="0" w:space="0" w:color="auto"/>
        <w:left w:val="none" w:sz="0" w:space="0" w:color="auto"/>
        <w:bottom w:val="none" w:sz="0" w:space="0" w:color="auto"/>
        <w:right w:val="none" w:sz="0" w:space="0" w:color="auto"/>
      </w:divBdr>
    </w:div>
    <w:div w:id="873232721">
      <w:bodyDiv w:val="1"/>
      <w:marLeft w:val="0"/>
      <w:marRight w:val="0"/>
      <w:marTop w:val="0"/>
      <w:marBottom w:val="0"/>
      <w:divBdr>
        <w:top w:val="none" w:sz="0" w:space="0" w:color="auto"/>
        <w:left w:val="none" w:sz="0" w:space="0" w:color="auto"/>
        <w:bottom w:val="none" w:sz="0" w:space="0" w:color="auto"/>
        <w:right w:val="none" w:sz="0" w:space="0" w:color="auto"/>
      </w:divBdr>
    </w:div>
    <w:div w:id="880900716">
      <w:bodyDiv w:val="1"/>
      <w:marLeft w:val="0"/>
      <w:marRight w:val="0"/>
      <w:marTop w:val="0"/>
      <w:marBottom w:val="0"/>
      <w:divBdr>
        <w:top w:val="none" w:sz="0" w:space="0" w:color="auto"/>
        <w:left w:val="none" w:sz="0" w:space="0" w:color="auto"/>
        <w:bottom w:val="none" w:sz="0" w:space="0" w:color="auto"/>
        <w:right w:val="none" w:sz="0" w:space="0" w:color="auto"/>
      </w:divBdr>
    </w:div>
    <w:div w:id="883643243">
      <w:bodyDiv w:val="1"/>
      <w:marLeft w:val="0"/>
      <w:marRight w:val="0"/>
      <w:marTop w:val="0"/>
      <w:marBottom w:val="0"/>
      <w:divBdr>
        <w:top w:val="none" w:sz="0" w:space="0" w:color="auto"/>
        <w:left w:val="none" w:sz="0" w:space="0" w:color="auto"/>
        <w:bottom w:val="none" w:sz="0" w:space="0" w:color="auto"/>
        <w:right w:val="none" w:sz="0" w:space="0" w:color="auto"/>
      </w:divBdr>
    </w:div>
    <w:div w:id="891116458">
      <w:bodyDiv w:val="1"/>
      <w:marLeft w:val="0"/>
      <w:marRight w:val="0"/>
      <w:marTop w:val="0"/>
      <w:marBottom w:val="0"/>
      <w:divBdr>
        <w:top w:val="none" w:sz="0" w:space="0" w:color="auto"/>
        <w:left w:val="none" w:sz="0" w:space="0" w:color="auto"/>
        <w:bottom w:val="none" w:sz="0" w:space="0" w:color="auto"/>
        <w:right w:val="none" w:sz="0" w:space="0" w:color="auto"/>
      </w:divBdr>
    </w:div>
    <w:div w:id="900478903">
      <w:bodyDiv w:val="1"/>
      <w:marLeft w:val="0"/>
      <w:marRight w:val="0"/>
      <w:marTop w:val="0"/>
      <w:marBottom w:val="0"/>
      <w:divBdr>
        <w:top w:val="none" w:sz="0" w:space="0" w:color="auto"/>
        <w:left w:val="none" w:sz="0" w:space="0" w:color="auto"/>
        <w:bottom w:val="none" w:sz="0" w:space="0" w:color="auto"/>
        <w:right w:val="none" w:sz="0" w:space="0" w:color="auto"/>
      </w:divBdr>
    </w:div>
    <w:div w:id="911550782">
      <w:bodyDiv w:val="1"/>
      <w:marLeft w:val="0"/>
      <w:marRight w:val="0"/>
      <w:marTop w:val="0"/>
      <w:marBottom w:val="0"/>
      <w:divBdr>
        <w:top w:val="none" w:sz="0" w:space="0" w:color="auto"/>
        <w:left w:val="none" w:sz="0" w:space="0" w:color="auto"/>
        <w:bottom w:val="none" w:sz="0" w:space="0" w:color="auto"/>
        <w:right w:val="none" w:sz="0" w:space="0" w:color="auto"/>
      </w:divBdr>
    </w:div>
    <w:div w:id="913393772">
      <w:bodyDiv w:val="1"/>
      <w:marLeft w:val="0"/>
      <w:marRight w:val="0"/>
      <w:marTop w:val="0"/>
      <w:marBottom w:val="0"/>
      <w:divBdr>
        <w:top w:val="none" w:sz="0" w:space="0" w:color="auto"/>
        <w:left w:val="none" w:sz="0" w:space="0" w:color="auto"/>
        <w:bottom w:val="none" w:sz="0" w:space="0" w:color="auto"/>
        <w:right w:val="none" w:sz="0" w:space="0" w:color="auto"/>
      </w:divBdr>
    </w:div>
    <w:div w:id="915242430">
      <w:bodyDiv w:val="1"/>
      <w:marLeft w:val="0"/>
      <w:marRight w:val="0"/>
      <w:marTop w:val="0"/>
      <w:marBottom w:val="0"/>
      <w:divBdr>
        <w:top w:val="none" w:sz="0" w:space="0" w:color="auto"/>
        <w:left w:val="none" w:sz="0" w:space="0" w:color="auto"/>
        <w:bottom w:val="none" w:sz="0" w:space="0" w:color="auto"/>
        <w:right w:val="none" w:sz="0" w:space="0" w:color="auto"/>
      </w:divBdr>
    </w:div>
    <w:div w:id="917445930">
      <w:bodyDiv w:val="1"/>
      <w:marLeft w:val="0"/>
      <w:marRight w:val="0"/>
      <w:marTop w:val="0"/>
      <w:marBottom w:val="0"/>
      <w:divBdr>
        <w:top w:val="none" w:sz="0" w:space="0" w:color="auto"/>
        <w:left w:val="none" w:sz="0" w:space="0" w:color="auto"/>
        <w:bottom w:val="none" w:sz="0" w:space="0" w:color="auto"/>
        <w:right w:val="none" w:sz="0" w:space="0" w:color="auto"/>
      </w:divBdr>
    </w:div>
    <w:div w:id="954022913">
      <w:bodyDiv w:val="1"/>
      <w:marLeft w:val="0"/>
      <w:marRight w:val="0"/>
      <w:marTop w:val="0"/>
      <w:marBottom w:val="0"/>
      <w:divBdr>
        <w:top w:val="none" w:sz="0" w:space="0" w:color="auto"/>
        <w:left w:val="none" w:sz="0" w:space="0" w:color="auto"/>
        <w:bottom w:val="none" w:sz="0" w:space="0" w:color="auto"/>
        <w:right w:val="none" w:sz="0" w:space="0" w:color="auto"/>
      </w:divBdr>
    </w:div>
    <w:div w:id="955672342">
      <w:bodyDiv w:val="1"/>
      <w:marLeft w:val="0"/>
      <w:marRight w:val="0"/>
      <w:marTop w:val="0"/>
      <w:marBottom w:val="0"/>
      <w:divBdr>
        <w:top w:val="none" w:sz="0" w:space="0" w:color="auto"/>
        <w:left w:val="none" w:sz="0" w:space="0" w:color="auto"/>
        <w:bottom w:val="none" w:sz="0" w:space="0" w:color="auto"/>
        <w:right w:val="none" w:sz="0" w:space="0" w:color="auto"/>
      </w:divBdr>
    </w:div>
    <w:div w:id="964041808">
      <w:bodyDiv w:val="1"/>
      <w:marLeft w:val="0"/>
      <w:marRight w:val="0"/>
      <w:marTop w:val="0"/>
      <w:marBottom w:val="0"/>
      <w:divBdr>
        <w:top w:val="none" w:sz="0" w:space="0" w:color="auto"/>
        <w:left w:val="none" w:sz="0" w:space="0" w:color="auto"/>
        <w:bottom w:val="none" w:sz="0" w:space="0" w:color="auto"/>
        <w:right w:val="none" w:sz="0" w:space="0" w:color="auto"/>
      </w:divBdr>
    </w:div>
    <w:div w:id="980768320">
      <w:bodyDiv w:val="1"/>
      <w:marLeft w:val="0"/>
      <w:marRight w:val="0"/>
      <w:marTop w:val="0"/>
      <w:marBottom w:val="0"/>
      <w:divBdr>
        <w:top w:val="none" w:sz="0" w:space="0" w:color="auto"/>
        <w:left w:val="none" w:sz="0" w:space="0" w:color="auto"/>
        <w:bottom w:val="none" w:sz="0" w:space="0" w:color="auto"/>
        <w:right w:val="none" w:sz="0" w:space="0" w:color="auto"/>
      </w:divBdr>
    </w:div>
    <w:div w:id="993802035">
      <w:bodyDiv w:val="1"/>
      <w:marLeft w:val="0"/>
      <w:marRight w:val="0"/>
      <w:marTop w:val="0"/>
      <w:marBottom w:val="0"/>
      <w:divBdr>
        <w:top w:val="none" w:sz="0" w:space="0" w:color="auto"/>
        <w:left w:val="none" w:sz="0" w:space="0" w:color="auto"/>
        <w:bottom w:val="none" w:sz="0" w:space="0" w:color="auto"/>
        <w:right w:val="none" w:sz="0" w:space="0" w:color="auto"/>
      </w:divBdr>
    </w:div>
    <w:div w:id="1022512820">
      <w:bodyDiv w:val="1"/>
      <w:marLeft w:val="0"/>
      <w:marRight w:val="0"/>
      <w:marTop w:val="0"/>
      <w:marBottom w:val="0"/>
      <w:divBdr>
        <w:top w:val="none" w:sz="0" w:space="0" w:color="auto"/>
        <w:left w:val="none" w:sz="0" w:space="0" w:color="auto"/>
        <w:bottom w:val="none" w:sz="0" w:space="0" w:color="auto"/>
        <w:right w:val="none" w:sz="0" w:space="0" w:color="auto"/>
      </w:divBdr>
    </w:div>
    <w:div w:id="1043555089">
      <w:bodyDiv w:val="1"/>
      <w:marLeft w:val="0"/>
      <w:marRight w:val="0"/>
      <w:marTop w:val="0"/>
      <w:marBottom w:val="0"/>
      <w:divBdr>
        <w:top w:val="none" w:sz="0" w:space="0" w:color="auto"/>
        <w:left w:val="none" w:sz="0" w:space="0" w:color="auto"/>
        <w:bottom w:val="none" w:sz="0" w:space="0" w:color="auto"/>
        <w:right w:val="none" w:sz="0" w:space="0" w:color="auto"/>
      </w:divBdr>
    </w:div>
    <w:div w:id="1046873925">
      <w:bodyDiv w:val="1"/>
      <w:marLeft w:val="0"/>
      <w:marRight w:val="0"/>
      <w:marTop w:val="0"/>
      <w:marBottom w:val="0"/>
      <w:divBdr>
        <w:top w:val="none" w:sz="0" w:space="0" w:color="auto"/>
        <w:left w:val="none" w:sz="0" w:space="0" w:color="auto"/>
        <w:bottom w:val="none" w:sz="0" w:space="0" w:color="auto"/>
        <w:right w:val="none" w:sz="0" w:space="0" w:color="auto"/>
      </w:divBdr>
    </w:div>
    <w:div w:id="1061829405">
      <w:bodyDiv w:val="1"/>
      <w:marLeft w:val="0"/>
      <w:marRight w:val="0"/>
      <w:marTop w:val="0"/>
      <w:marBottom w:val="0"/>
      <w:divBdr>
        <w:top w:val="none" w:sz="0" w:space="0" w:color="auto"/>
        <w:left w:val="none" w:sz="0" w:space="0" w:color="auto"/>
        <w:bottom w:val="none" w:sz="0" w:space="0" w:color="auto"/>
        <w:right w:val="none" w:sz="0" w:space="0" w:color="auto"/>
      </w:divBdr>
    </w:div>
    <w:div w:id="1062019790">
      <w:bodyDiv w:val="1"/>
      <w:marLeft w:val="0"/>
      <w:marRight w:val="0"/>
      <w:marTop w:val="0"/>
      <w:marBottom w:val="0"/>
      <w:divBdr>
        <w:top w:val="none" w:sz="0" w:space="0" w:color="auto"/>
        <w:left w:val="none" w:sz="0" w:space="0" w:color="auto"/>
        <w:bottom w:val="none" w:sz="0" w:space="0" w:color="auto"/>
        <w:right w:val="none" w:sz="0" w:space="0" w:color="auto"/>
      </w:divBdr>
    </w:div>
    <w:div w:id="1080441228">
      <w:bodyDiv w:val="1"/>
      <w:marLeft w:val="0"/>
      <w:marRight w:val="0"/>
      <w:marTop w:val="0"/>
      <w:marBottom w:val="0"/>
      <w:divBdr>
        <w:top w:val="none" w:sz="0" w:space="0" w:color="auto"/>
        <w:left w:val="none" w:sz="0" w:space="0" w:color="auto"/>
        <w:bottom w:val="none" w:sz="0" w:space="0" w:color="auto"/>
        <w:right w:val="none" w:sz="0" w:space="0" w:color="auto"/>
      </w:divBdr>
    </w:div>
    <w:div w:id="1090466072">
      <w:bodyDiv w:val="1"/>
      <w:marLeft w:val="0"/>
      <w:marRight w:val="0"/>
      <w:marTop w:val="0"/>
      <w:marBottom w:val="0"/>
      <w:divBdr>
        <w:top w:val="none" w:sz="0" w:space="0" w:color="auto"/>
        <w:left w:val="none" w:sz="0" w:space="0" w:color="auto"/>
        <w:bottom w:val="none" w:sz="0" w:space="0" w:color="auto"/>
        <w:right w:val="none" w:sz="0" w:space="0" w:color="auto"/>
      </w:divBdr>
    </w:div>
    <w:div w:id="1120029380">
      <w:bodyDiv w:val="1"/>
      <w:marLeft w:val="0"/>
      <w:marRight w:val="0"/>
      <w:marTop w:val="0"/>
      <w:marBottom w:val="0"/>
      <w:divBdr>
        <w:top w:val="none" w:sz="0" w:space="0" w:color="auto"/>
        <w:left w:val="none" w:sz="0" w:space="0" w:color="auto"/>
        <w:bottom w:val="none" w:sz="0" w:space="0" w:color="auto"/>
        <w:right w:val="none" w:sz="0" w:space="0" w:color="auto"/>
      </w:divBdr>
    </w:div>
    <w:div w:id="1139690890">
      <w:bodyDiv w:val="1"/>
      <w:marLeft w:val="0"/>
      <w:marRight w:val="0"/>
      <w:marTop w:val="0"/>
      <w:marBottom w:val="0"/>
      <w:divBdr>
        <w:top w:val="none" w:sz="0" w:space="0" w:color="auto"/>
        <w:left w:val="none" w:sz="0" w:space="0" w:color="auto"/>
        <w:bottom w:val="none" w:sz="0" w:space="0" w:color="auto"/>
        <w:right w:val="none" w:sz="0" w:space="0" w:color="auto"/>
      </w:divBdr>
    </w:div>
    <w:div w:id="1147280857">
      <w:bodyDiv w:val="1"/>
      <w:marLeft w:val="0"/>
      <w:marRight w:val="0"/>
      <w:marTop w:val="0"/>
      <w:marBottom w:val="0"/>
      <w:divBdr>
        <w:top w:val="none" w:sz="0" w:space="0" w:color="auto"/>
        <w:left w:val="none" w:sz="0" w:space="0" w:color="auto"/>
        <w:bottom w:val="none" w:sz="0" w:space="0" w:color="auto"/>
        <w:right w:val="none" w:sz="0" w:space="0" w:color="auto"/>
      </w:divBdr>
    </w:div>
    <w:div w:id="1151872904">
      <w:bodyDiv w:val="1"/>
      <w:marLeft w:val="0"/>
      <w:marRight w:val="0"/>
      <w:marTop w:val="0"/>
      <w:marBottom w:val="0"/>
      <w:divBdr>
        <w:top w:val="none" w:sz="0" w:space="0" w:color="auto"/>
        <w:left w:val="none" w:sz="0" w:space="0" w:color="auto"/>
        <w:bottom w:val="none" w:sz="0" w:space="0" w:color="auto"/>
        <w:right w:val="none" w:sz="0" w:space="0" w:color="auto"/>
      </w:divBdr>
    </w:div>
    <w:div w:id="1154876220">
      <w:bodyDiv w:val="1"/>
      <w:marLeft w:val="0"/>
      <w:marRight w:val="0"/>
      <w:marTop w:val="0"/>
      <w:marBottom w:val="0"/>
      <w:divBdr>
        <w:top w:val="none" w:sz="0" w:space="0" w:color="auto"/>
        <w:left w:val="none" w:sz="0" w:space="0" w:color="auto"/>
        <w:bottom w:val="none" w:sz="0" w:space="0" w:color="auto"/>
        <w:right w:val="none" w:sz="0" w:space="0" w:color="auto"/>
      </w:divBdr>
    </w:div>
    <w:div w:id="1163164260">
      <w:bodyDiv w:val="1"/>
      <w:marLeft w:val="0"/>
      <w:marRight w:val="0"/>
      <w:marTop w:val="0"/>
      <w:marBottom w:val="0"/>
      <w:divBdr>
        <w:top w:val="none" w:sz="0" w:space="0" w:color="auto"/>
        <w:left w:val="none" w:sz="0" w:space="0" w:color="auto"/>
        <w:bottom w:val="none" w:sz="0" w:space="0" w:color="auto"/>
        <w:right w:val="none" w:sz="0" w:space="0" w:color="auto"/>
      </w:divBdr>
    </w:div>
    <w:div w:id="1179194886">
      <w:bodyDiv w:val="1"/>
      <w:marLeft w:val="0"/>
      <w:marRight w:val="0"/>
      <w:marTop w:val="0"/>
      <w:marBottom w:val="0"/>
      <w:divBdr>
        <w:top w:val="none" w:sz="0" w:space="0" w:color="auto"/>
        <w:left w:val="none" w:sz="0" w:space="0" w:color="auto"/>
        <w:bottom w:val="none" w:sz="0" w:space="0" w:color="auto"/>
        <w:right w:val="none" w:sz="0" w:space="0" w:color="auto"/>
      </w:divBdr>
    </w:div>
    <w:div w:id="1229919404">
      <w:bodyDiv w:val="1"/>
      <w:marLeft w:val="0"/>
      <w:marRight w:val="0"/>
      <w:marTop w:val="0"/>
      <w:marBottom w:val="0"/>
      <w:divBdr>
        <w:top w:val="none" w:sz="0" w:space="0" w:color="auto"/>
        <w:left w:val="none" w:sz="0" w:space="0" w:color="auto"/>
        <w:bottom w:val="none" w:sz="0" w:space="0" w:color="auto"/>
        <w:right w:val="none" w:sz="0" w:space="0" w:color="auto"/>
      </w:divBdr>
    </w:div>
    <w:div w:id="1232348228">
      <w:bodyDiv w:val="1"/>
      <w:marLeft w:val="0"/>
      <w:marRight w:val="0"/>
      <w:marTop w:val="0"/>
      <w:marBottom w:val="0"/>
      <w:divBdr>
        <w:top w:val="none" w:sz="0" w:space="0" w:color="auto"/>
        <w:left w:val="none" w:sz="0" w:space="0" w:color="auto"/>
        <w:bottom w:val="none" w:sz="0" w:space="0" w:color="auto"/>
        <w:right w:val="none" w:sz="0" w:space="0" w:color="auto"/>
      </w:divBdr>
    </w:div>
    <w:div w:id="1250507552">
      <w:bodyDiv w:val="1"/>
      <w:marLeft w:val="0"/>
      <w:marRight w:val="0"/>
      <w:marTop w:val="0"/>
      <w:marBottom w:val="0"/>
      <w:divBdr>
        <w:top w:val="none" w:sz="0" w:space="0" w:color="auto"/>
        <w:left w:val="none" w:sz="0" w:space="0" w:color="auto"/>
        <w:bottom w:val="none" w:sz="0" w:space="0" w:color="auto"/>
        <w:right w:val="none" w:sz="0" w:space="0" w:color="auto"/>
      </w:divBdr>
    </w:div>
    <w:div w:id="1282347583">
      <w:bodyDiv w:val="1"/>
      <w:marLeft w:val="0"/>
      <w:marRight w:val="0"/>
      <w:marTop w:val="0"/>
      <w:marBottom w:val="0"/>
      <w:divBdr>
        <w:top w:val="none" w:sz="0" w:space="0" w:color="auto"/>
        <w:left w:val="none" w:sz="0" w:space="0" w:color="auto"/>
        <w:bottom w:val="none" w:sz="0" w:space="0" w:color="auto"/>
        <w:right w:val="none" w:sz="0" w:space="0" w:color="auto"/>
      </w:divBdr>
    </w:div>
    <w:div w:id="1283271032">
      <w:bodyDiv w:val="1"/>
      <w:marLeft w:val="0"/>
      <w:marRight w:val="0"/>
      <w:marTop w:val="0"/>
      <w:marBottom w:val="0"/>
      <w:divBdr>
        <w:top w:val="none" w:sz="0" w:space="0" w:color="auto"/>
        <w:left w:val="none" w:sz="0" w:space="0" w:color="auto"/>
        <w:bottom w:val="none" w:sz="0" w:space="0" w:color="auto"/>
        <w:right w:val="none" w:sz="0" w:space="0" w:color="auto"/>
      </w:divBdr>
    </w:div>
    <w:div w:id="1336109741">
      <w:bodyDiv w:val="1"/>
      <w:marLeft w:val="0"/>
      <w:marRight w:val="0"/>
      <w:marTop w:val="0"/>
      <w:marBottom w:val="0"/>
      <w:divBdr>
        <w:top w:val="none" w:sz="0" w:space="0" w:color="auto"/>
        <w:left w:val="none" w:sz="0" w:space="0" w:color="auto"/>
        <w:bottom w:val="none" w:sz="0" w:space="0" w:color="auto"/>
        <w:right w:val="none" w:sz="0" w:space="0" w:color="auto"/>
      </w:divBdr>
    </w:div>
    <w:div w:id="1341275082">
      <w:bodyDiv w:val="1"/>
      <w:marLeft w:val="0"/>
      <w:marRight w:val="0"/>
      <w:marTop w:val="0"/>
      <w:marBottom w:val="0"/>
      <w:divBdr>
        <w:top w:val="none" w:sz="0" w:space="0" w:color="auto"/>
        <w:left w:val="none" w:sz="0" w:space="0" w:color="auto"/>
        <w:bottom w:val="none" w:sz="0" w:space="0" w:color="auto"/>
        <w:right w:val="none" w:sz="0" w:space="0" w:color="auto"/>
      </w:divBdr>
    </w:div>
    <w:div w:id="1352411850">
      <w:bodyDiv w:val="1"/>
      <w:marLeft w:val="0"/>
      <w:marRight w:val="0"/>
      <w:marTop w:val="0"/>
      <w:marBottom w:val="0"/>
      <w:divBdr>
        <w:top w:val="none" w:sz="0" w:space="0" w:color="auto"/>
        <w:left w:val="none" w:sz="0" w:space="0" w:color="auto"/>
        <w:bottom w:val="none" w:sz="0" w:space="0" w:color="auto"/>
        <w:right w:val="none" w:sz="0" w:space="0" w:color="auto"/>
      </w:divBdr>
    </w:div>
    <w:div w:id="1358845659">
      <w:bodyDiv w:val="1"/>
      <w:marLeft w:val="0"/>
      <w:marRight w:val="0"/>
      <w:marTop w:val="0"/>
      <w:marBottom w:val="0"/>
      <w:divBdr>
        <w:top w:val="none" w:sz="0" w:space="0" w:color="auto"/>
        <w:left w:val="none" w:sz="0" w:space="0" w:color="auto"/>
        <w:bottom w:val="none" w:sz="0" w:space="0" w:color="auto"/>
        <w:right w:val="none" w:sz="0" w:space="0" w:color="auto"/>
      </w:divBdr>
    </w:div>
    <w:div w:id="1360011916">
      <w:bodyDiv w:val="1"/>
      <w:marLeft w:val="0"/>
      <w:marRight w:val="0"/>
      <w:marTop w:val="0"/>
      <w:marBottom w:val="0"/>
      <w:divBdr>
        <w:top w:val="none" w:sz="0" w:space="0" w:color="auto"/>
        <w:left w:val="none" w:sz="0" w:space="0" w:color="auto"/>
        <w:bottom w:val="none" w:sz="0" w:space="0" w:color="auto"/>
        <w:right w:val="none" w:sz="0" w:space="0" w:color="auto"/>
      </w:divBdr>
    </w:div>
    <w:div w:id="1367173759">
      <w:bodyDiv w:val="1"/>
      <w:marLeft w:val="0"/>
      <w:marRight w:val="0"/>
      <w:marTop w:val="0"/>
      <w:marBottom w:val="0"/>
      <w:divBdr>
        <w:top w:val="none" w:sz="0" w:space="0" w:color="auto"/>
        <w:left w:val="none" w:sz="0" w:space="0" w:color="auto"/>
        <w:bottom w:val="none" w:sz="0" w:space="0" w:color="auto"/>
        <w:right w:val="none" w:sz="0" w:space="0" w:color="auto"/>
      </w:divBdr>
    </w:div>
    <w:div w:id="1438211197">
      <w:bodyDiv w:val="1"/>
      <w:marLeft w:val="0"/>
      <w:marRight w:val="0"/>
      <w:marTop w:val="0"/>
      <w:marBottom w:val="0"/>
      <w:divBdr>
        <w:top w:val="none" w:sz="0" w:space="0" w:color="auto"/>
        <w:left w:val="none" w:sz="0" w:space="0" w:color="auto"/>
        <w:bottom w:val="none" w:sz="0" w:space="0" w:color="auto"/>
        <w:right w:val="none" w:sz="0" w:space="0" w:color="auto"/>
      </w:divBdr>
    </w:div>
    <w:div w:id="1439451362">
      <w:bodyDiv w:val="1"/>
      <w:marLeft w:val="0"/>
      <w:marRight w:val="0"/>
      <w:marTop w:val="0"/>
      <w:marBottom w:val="0"/>
      <w:divBdr>
        <w:top w:val="none" w:sz="0" w:space="0" w:color="auto"/>
        <w:left w:val="none" w:sz="0" w:space="0" w:color="auto"/>
        <w:bottom w:val="none" w:sz="0" w:space="0" w:color="auto"/>
        <w:right w:val="none" w:sz="0" w:space="0" w:color="auto"/>
      </w:divBdr>
    </w:div>
    <w:div w:id="1442148601">
      <w:bodyDiv w:val="1"/>
      <w:marLeft w:val="0"/>
      <w:marRight w:val="0"/>
      <w:marTop w:val="0"/>
      <w:marBottom w:val="0"/>
      <w:divBdr>
        <w:top w:val="none" w:sz="0" w:space="0" w:color="auto"/>
        <w:left w:val="none" w:sz="0" w:space="0" w:color="auto"/>
        <w:bottom w:val="none" w:sz="0" w:space="0" w:color="auto"/>
        <w:right w:val="none" w:sz="0" w:space="0" w:color="auto"/>
      </w:divBdr>
    </w:div>
    <w:div w:id="1464272955">
      <w:bodyDiv w:val="1"/>
      <w:marLeft w:val="0"/>
      <w:marRight w:val="0"/>
      <w:marTop w:val="0"/>
      <w:marBottom w:val="0"/>
      <w:divBdr>
        <w:top w:val="none" w:sz="0" w:space="0" w:color="auto"/>
        <w:left w:val="none" w:sz="0" w:space="0" w:color="auto"/>
        <w:bottom w:val="none" w:sz="0" w:space="0" w:color="auto"/>
        <w:right w:val="none" w:sz="0" w:space="0" w:color="auto"/>
      </w:divBdr>
    </w:div>
    <w:div w:id="1496648981">
      <w:bodyDiv w:val="1"/>
      <w:marLeft w:val="0"/>
      <w:marRight w:val="0"/>
      <w:marTop w:val="0"/>
      <w:marBottom w:val="0"/>
      <w:divBdr>
        <w:top w:val="none" w:sz="0" w:space="0" w:color="auto"/>
        <w:left w:val="none" w:sz="0" w:space="0" w:color="auto"/>
        <w:bottom w:val="none" w:sz="0" w:space="0" w:color="auto"/>
        <w:right w:val="none" w:sz="0" w:space="0" w:color="auto"/>
      </w:divBdr>
    </w:div>
    <w:div w:id="1499883775">
      <w:bodyDiv w:val="1"/>
      <w:marLeft w:val="0"/>
      <w:marRight w:val="0"/>
      <w:marTop w:val="0"/>
      <w:marBottom w:val="0"/>
      <w:divBdr>
        <w:top w:val="none" w:sz="0" w:space="0" w:color="auto"/>
        <w:left w:val="none" w:sz="0" w:space="0" w:color="auto"/>
        <w:bottom w:val="none" w:sz="0" w:space="0" w:color="auto"/>
        <w:right w:val="none" w:sz="0" w:space="0" w:color="auto"/>
      </w:divBdr>
    </w:div>
    <w:div w:id="1501503611">
      <w:bodyDiv w:val="1"/>
      <w:marLeft w:val="0"/>
      <w:marRight w:val="0"/>
      <w:marTop w:val="0"/>
      <w:marBottom w:val="0"/>
      <w:divBdr>
        <w:top w:val="none" w:sz="0" w:space="0" w:color="auto"/>
        <w:left w:val="none" w:sz="0" w:space="0" w:color="auto"/>
        <w:bottom w:val="none" w:sz="0" w:space="0" w:color="auto"/>
        <w:right w:val="none" w:sz="0" w:space="0" w:color="auto"/>
      </w:divBdr>
    </w:div>
    <w:div w:id="1518346604">
      <w:bodyDiv w:val="1"/>
      <w:marLeft w:val="0"/>
      <w:marRight w:val="0"/>
      <w:marTop w:val="0"/>
      <w:marBottom w:val="0"/>
      <w:divBdr>
        <w:top w:val="none" w:sz="0" w:space="0" w:color="auto"/>
        <w:left w:val="none" w:sz="0" w:space="0" w:color="auto"/>
        <w:bottom w:val="none" w:sz="0" w:space="0" w:color="auto"/>
        <w:right w:val="none" w:sz="0" w:space="0" w:color="auto"/>
      </w:divBdr>
    </w:div>
    <w:div w:id="1536503377">
      <w:bodyDiv w:val="1"/>
      <w:marLeft w:val="0"/>
      <w:marRight w:val="0"/>
      <w:marTop w:val="0"/>
      <w:marBottom w:val="0"/>
      <w:divBdr>
        <w:top w:val="none" w:sz="0" w:space="0" w:color="auto"/>
        <w:left w:val="none" w:sz="0" w:space="0" w:color="auto"/>
        <w:bottom w:val="none" w:sz="0" w:space="0" w:color="auto"/>
        <w:right w:val="none" w:sz="0" w:space="0" w:color="auto"/>
      </w:divBdr>
    </w:div>
    <w:div w:id="1597249804">
      <w:bodyDiv w:val="1"/>
      <w:marLeft w:val="0"/>
      <w:marRight w:val="0"/>
      <w:marTop w:val="0"/>
      <w:marBottom w:val="0"/>
      <w:divBdr>
        <w:top w:val="none" w:sz="0" w:space="0" w:color="auto"/>
        <w:left w:val="none" w:sz="0" w:space="0" w:color="auto"/>
        <w:bottom w:val="none" w:sz="0" w:space="0" w:color="auto"/>
        <w:right w:val="none" w:sz="0" w:space="0" w:color="auto"/>
      </w:divBdr>
    </w:div>
    <w:div w:id="1618411670">
      <w:bodyDiv w:val="1"/>
      <w:marLeft w:val="0"/>
      <w:marRight w:val="0"/>
      <w:marTop w:val="0"/>
      <w:marBottom w:val="0"/>
      <w:divBdr>
        <w:top w:val="none" w:sz="0" w:space="0" w:color="auto"/>
        <w:left w:val="none" w:sz="0" w:space="0" w:color="auto"/>
        <w:bottom w:val="none" w:sz="0" w:space="0" w:color="auto"/>
        <w:right w:val="none" w:sz="0" w:space="0" w:color="auto"/>
      </w:divBdr>
    </w:div>
    <w:div w:id="1625040425">
      <w:bodyDiv w:val="1"/>
      <w:marLeft w:val="0"/>
      <w:marRight w:val="0"/>
      <w:marTop w:val="0"/>
      <w:marBottom w:val="0"/>
      <w:divBdr>
        <w:top w:val="none" w:sz="0" w:space="0" w:color="auto"/>
        <w:left w:val="none" w:sz="0" w:space="0" w:color="auto"/>
        <w:bottom w:val="none" w:sz="0" w:space="0" w:color="auto"/>
        <w:right w:val="none" w:sz="0" w:space="0" w:color="auto"/>
      </w:divBdr>
    </w:div>
    <w:div w:id="1628659841">
      <w:bodyDiv w:val="1"/>
      <w:marLeft w:val="0"/>
      <w:marRight w:val="0"/>
      <w:marTop w:val="0"/>
      <w:marBottom w:val="0"/>
      <w:divBdr>
        <w:top w:val="none" w:sz="0" w:space="0" w:color="auto"/>
        <w:left w:val="none" w:sz="0" w:space="0" w:color="auto"/>
        <w:bottom w:val="none" w:sz="0" w:space="0" w:color="auto"/>
        <w:right w:val="none" w:sz="0" w:space="0" w:color="auto"/>
      </w:divBdr>
    </w:div>
    <w:div w:id="1631013663">
      <w:bodyDiv w:val="1"/>
      <w:marLeft w:val="0"/>
      <w:marRight w:val="0"/>
      <w:marTop w:val="0"/>
      <w:marBottom w:val="0"/>
      <w:divBdr>
        <w:top w:val="none" w:sz="0" w:space="0" w:color="auto"/>
        <w:left w:val="none" w:sz="0" w:space="0" w:color="auto"/>
        <w:bottom w:val="none" w:sz="0" w:space="0" w:color="auto"/>
        <w:right w:val="none" w:sz="0" w:space="0" w:color="auto"/>
      </w:divBdr>
    </w:div>
    <w:div w:id="1632252003">
      <w:bodyDiv w:val="1"/>
      <w:marLeft w:val="0"/>
      <w:marRight w:val="0"/>
      <w:marTop w:val="0"/>
      <w:marBottom w:val="0"/>
      <w:divBdr>
        <w:top w:val="none" w:sz="0" w:space="0" w:color="auto"/>
        <w:left w:val="none" w:sz="0" w:space="0" w:color="auto"/>
        <w:bottom w:val="none" w:sz="0" w:space="0" w:color="auto"/>
        <w:right w:val="none" w:sz="0" w:space="0" w:color="auto"/>
      </w:divBdr>
    </w:div>
    <w:div w:id="1654408123">
      <w:bodyDiv w:val="1"/>
      <w:marLeft w:val="0"/>
      <w:marRight w:val="0"/>
      <w:marTop w:val="0"/>
      <w:marBottom w:val="0"/>
      <w:divBdr>
        <w:top w:val="none" w:sz="0" w:space="0" w:color="auto"/>
        <w:left w:val="none" w:sz="0" w:space="0" w:color="auto"/>
        <w:bottom w:val="none" w:sz="0" w:space="0" w:color="auto"/>
        <w:right w:val="none" w:sz="0" w:space="0" w:color="auto"/>
      </w:divBdr>
    </w:div>
    <w:div w:id="1666980392">
      <w:bodyDiv w:val="1"/>
      <w:marLeft w:val="0"/>
      <w:marRight w:val="0"/>
      <w:marTop w:val="0"/>
      <w:marBottom w:val="0"/>
      <w:divBdr>
        <w:top w:val="none" w:sz="0" w:space="0" w:color="auto"/>
        <w:left w:val="none" w:sz="0" w:space="0" w:color="auto"/>
        <w:bottom w:val="none" w:sz="0" w:space="0" w:color="auto"/>
        <w:right w:val="none" w:sz="0" w:space="0" w:color="auto"/>
      </w:divBdr>
    </w:div>
    <w:div w:id="1680618267">
      <w:bodyDiv w:val="1"/>
      <w:marLeft w:val="0"/>
      <w:marRight w:val="0"/>
      <w:marTop w:val="0"/>
      <w:marBottom w:val="0"/>
      <w:divBdr>
        <w:top w:val="none" w:sz="0" w:space="0" w:color="auto"/>
        <w:left w:val="none" w:sz="0" w:space="0" w:color="auto"/>
        <w:bottom w:val="none" w:sz="0" w:space="0" w:color="auto"/>
        <w:right w:val="none" w:sz="0" w:space="0" w:color="auto"/>
      </w:divBdr>
    </w:div>
    <w:div w:id="1685938479">
      <w:bodyDiv w:val="1"/>
      <w:marLeft w:val="0"/>
      <w:marRight w:val="0"/>
      <w:marTop w:val="0"/>
      <w:marBottom w:val="0"/>
      <w:divBdr>
        <w:top w:val="none" w:sz="0" w:space="0" w:color="auto"/>
        <w:left w:val="none" w:sz="0" w:space="0" w:color="auto"/>
        <w:bottom w:val="none" w:sz="0" w:space="0" w:color="auto"/>
        <w:right w:val="none" w:sz="0" w:space="0" w:color="auto"/>
      </w:divBdr>
    </w:div>
    <w:div w:id="1698119880">
      <w:bodyDiv w:val="1"/>
      <w:marLeft w:val="0"/>
      <w:marRight w:val="0"/>
      <w:marTop w:val="0"/>
      <w:marBottom w:val="0"/>
      <w:divBdr>
        <w:top w:val="none" w:sz="0" w:space="0" w:color="auto"/>
        <w:left w:val="none" w:sz="0" w:space="0" w:color="auto"/>
        <w:bottom w:val="none" w:sz="0" w:space="0" w:color="auto"/>
        <w:right w:val="none" w:sz="0" w:space="0" w:color="auto"/>
      </w:divBdr>
    </w:div>
    <w:div w:id="1753232966">
      <w:bodyDiv w:val="1"/>
      <w:marLeft w:val="0"/>
      <w:marRight w:val="0"/>
      <w:marTop w:val="0"/>
      <w:marBottom w:val="0"/>
      <w:divBdr>
        <w:top w:val="none" w:sz="0" w:space="0" w:color="auto"/>
        <w:left w:val="none" w:sz="0" w:space="0" w:color="auto"/>
        <w:bottom w:val="none" w:sz="0" w:space="0" w:color="auto"/>
        <w:right w:val="none" w:sz="0" w:space="0" w:color="auto"/>
      </w:divBdr>
    </w:div>
    <w:div w:id="1777360667">
      <w:bodyDiv w:val="1"/>
      <w:marLeft w:val="0"/>
      <w:marRight w:val="0"/>
      <w:marTop w:val="0"/>
      <w:marBottom w:val="0"/>
      <w:divBdr>
        <w:top w:val="none" w:sz="0" w:space="0" w:color="auto"/>
        <w:left w:val="none" w:sz="0" w:space="0" w:color="auto"/>
        <w:bottom w:val="none" w:sz="0" w:space="0" w:color="auto"/>
        <w:right w:val="none" w:sz="0" w:space="0" w:color="auto"/>
      </w:divBdr>
    </w:div>
    <w:div w:id="1777555015">
      <w:bodyDiv w:val="1"/>
      <w:marLeft w:val="0"/>
      <w:marRight w:val="0"/>
      <w:marTop w:val="0"/>
      <w:marBottom w:val="0"/>
      <w:divBdr>
        <w:top w:val="none" w:sz="0" w:space="0" w:color="auto"/>
        <w:left w:val="none" w:sz="0" w:space="0" w:color="auto"/>
        <w:bottom w:val="none" w:sz="0" w:space="0" w:color="auto"/>
        <w:right w:val="none" w:sz="0" w:space="0" w:color="auto"/>
      </w:divBdr>
    </w:div>
    <w:div w:id="1794441733">
      <w:bodyDiv w:val="1"/>
      <w:marLeft w:val="0"/>
      <w:marRight w:val="0"/>
      <w:marTop w:val="0"/>
      <w:marBottom w:val="0"/>
      <w:divBdr>
        <w:top w:val="none" w:sz="0" w:space="0" w:color="auto"/>
        <w:left w:val="none" w:sz="0" w:space="0" w:color="auto"/>
        <w:bottom w:val="none" w:sz="0" w:space="0" w:color="auto"/>
        <w:right w:val="none" w:sz="0" w:space="0" w:color="auto"/>
      </w:divBdr>
    </w:div>
    <w:div w:id="1802384731">
      <w:bodyDiv w:val="1"/>
      <w:marLeft w:val="0"/>
      <w:marRight w:val="0"/>
      <w:marTop w:val="0"/>
      <w:marBottom w:val="0"/>
      <w:divBdr>
        <w:top w:val="none" w:sz="0" w:space="0" w:color="auto"/>
        <w:left w:val="none" w:sz="0" w:space="0" w:color="auto"/>
        <w:bottom w:val="none" w:sz="0" w:space="0" w:color="auto"/>
        <w:right w:val="none" w:sz="0" w:space="0" w:color="auto"/>
      </w:divBdr>
    </w:div>
    <w:div w:id="1803770385">
      <w:bodyDiv w:val="1"/>
      <w:marLeft w:val="0"/>
      <w:marRight w:val="0"/>
      <w:marTop w:val="0"/>
      <w:marBottom w:val="0"/>
      <w:divBdr>
        <w:top w:val="none" w:sz="0" w:space="0" w:color="auto"/>
        <w:left w:val="none" w:sz="0" w:space="0" w:color="auto"/>
        <w:bottom w:val="none" w:sz="0" w:space="0" w:color="auto"/>
        <w:right w:val="none" w:sz="0" w:space="0" w:color="auto"/>
      </w:divBdr>
    </w:div>
    <w:div w:id="1806047649">
      <w:bodyDiv w:val="1"/>
      <w:marLeft w:val="0"/>
      <w:marRight w:val="0"/>
      <w:marTop w:val="0"/>
      <w:marBottom w:val="0"/>
      <w:divBdr>
        <w:top w:val="none" w:sz="0" w:space="0" w:color="auto"/>
        <w:left w:val="none" w:sz="0" w:space="0" w:color="auto"/>
        <w:bottom w:val="none" w:sz="0" w:space="0" w:color="auto"/>
        <w:right w:val="none" w:sz="0" w:space="0" w:color="auto"/>
      </w:divBdr>
    </w:div>
    <w:div w:id="1812167136">
      <w:bodyDiv w:val="1"/>
      <w:marLeft w:val="0"/>
      <w:marRight w:val="0"/>
      <w:marTop w:val="0"/>
      <w:marBottom w:val="0"/>
      <w:divBdr>
        <w:top w:val="none" w:sz="0" w:space="0" w:color="auto"/>
        <w:left w:val="none" w:sz="0" w:space="0" w:color="auto"/>
        <w:bottom w:val="none" w:sz="0" w:space="0" w:color="auto"/>
        <w:right w:val="none" w:sz="0" w:space="0" w:color="auto"/>
      </w:divBdr>
    </w:div>
    <w:div w:id="1813675086">
      <w:bodyDiv w:val="1"/>
      <w:marLeft w:val="0"/>
      <w:marRight w:val="0"/>
      <w:marTop w:val="0"/>
      <w:marBottom w:val="0"/>
      <w:divBdr>
        <w:top w:val="none" w:sz="0" w:space="0" w:color="auto"/>
        <w:left w:val="none" w:sz="0" w:space="0" w:color="auto"/>
        <w:bottom w:val="none" w:sz="0" w:space="0" w:color="auto"/>
        <w:right w:val="none" w:sz="0" w:space="0" w:color="auto"/>
      </w:divBdr>
    </w:div>
    <w:div w:id="1815098900">
      <w:bodyDiv w:val="1"/>
      <w:marLeft w:val="0"/>
      <w:marRight w:val="0"/>
      <w:marTop w:val="0"/>
      <w:marBottom w:val="0"/>
      <w:divBdr>
        <w:top w:val="none" w:sz="0" w:space="0" w:color="auto"/>
        <w:left w:val="none" w:sz="0" w:space="0" w:color="auto"/>
        <w:bottom w:val="none" w:sz="0" w:space="0" w:color="auto"/>
        <w:right w:val="none" w:sz="0" w:space="0" w:color="auto"/>
      </w:divBdr>
    </w:div>
    <w:div w:id="1815174352">
      <w:bodyDiv w:val="1"/>
      <w:marLeft w:val="0"/>
      <w:marRight w:val="0"/>
      <w:marTop w:val="0"/>
      <w:marBottom w:val="0"/>
      <w:divBdr>
        <w:top w:val="none" w:sz="0" w:space="0" w:color="auto"/>
        <w:left w:val="none" w:sz="0" w:space="0" w:color="auto"/>
        <w:bottom w:val="none" w:sz="0" w:space="0" w:color="auto"/>
        <w:right w:val="none" w:sz="0" w:space="0" w:color="auto"/>
      </w:divBdr>
    </w:div>
    <w:div w:id="1861356052">
      <w:bodyDiv w:val="1"/>
      <w:marLeft w:val="0"/>
      <w:marRight w:val="0"/>
      <w:marTop w:val="0"/>
      <w:marBottom w:val="0"/>
      <w:divBdr>
        <w:top w:val="none" w:sz="0" w:space="0" w:color="auto"/>
        <w:left w:val="none" w:sz="0" w:space="0" w:color="auto"/>
        <w:bottom w:val="none" w:sz="0" w:space="0" w:color="auto"/>
        <w:right w:val="none" w:sz="0" w:space="0" w:color="auto"/>
      </w:divBdr>
    </w:div>
    <w:div w:id="1897620816">
      <w:bodyDiv w:val="1"/>
      <w:marLeft w:val="0"/>
      <w:marRight w:val="0"/>
      <w:marTop w:val="0"/>
      <w:marBottom w:val="0"/>
      <w:divBdr>
        <w:top w:val="none" w:sz="0" w:space="0" w:color="auto"/>
        <w:left w:val="none" w:sz="0" w:space="0" w:color="auto"/>
        <w:bottom w:val="none" w:sz="0" w:space="0" w:color="auto"/>
        <w:right w:val="none" w:sz="0" w:space="0" w:color="auto"/>
      </w:divBdr>
    </w:div>
    <w:div w:id="1931237094">
      <w:bodyDiv w:val="1"/>
      <w:marLeft w:val="0"/>
      <w:marRight w:val="0"/>
      <w:marTop w:val="0"/>
      <w:marBottom w:val="0"/>
      <w:divBdr>
        <w:top w:val="none" w:sz="0" w:space="0" w:color="auto"/>
        <w:left w:val="none" w:sz="0" w:space="0" w:color="auto"/>
        <w:bottom w:val="none" w:sz="0" w:space="0" w:color="auto"/>
        <w:right w:val="none" w:sz="0" w:space="0" w:color="auto"/>
      </w:divBdr>
    </w:div>
    <w:div w:id="1973972448">
      <w:bodyDiv w:val="1"/>
      <w:marLeft w:val="0"/>
      <w:marRight w:val="0"/>
      <w:marTop w:val="0"/>
      <w:marBottom w:val="0"/>
      <w:divBdr>
        <w:top w:val="none" w:sz="0" w:space="0" w:color="auto"/>
        <w:left w:val="none" w:sz="0" w:space="0" w:color="auto"/>
        <w:bottom w:val="none" w:sz="0" w:space="0" w:color="auto"/>
        <w:right w:val="none" w:sz="0" w:space="0" w:color="auto"/>
      </w:divBdr>
    </w:div>
    <w:div w:id="1974216183">
      <w:bodyDiv w:val="1"/>
      <w:marLeft w:val="0"/>
      <w:marRight w:val="0"/>
      <w:marTop w:val="0"/>
      <w:marBottom w:val="0"/>
      <w:divBdr>
        <w:top w:val="none" w:sz="0" w:space="0" w:color="auto"/>
        <w:left w:val="none" w:sz="0" w:space="0" w:color="auto"/>
        <w:bottom w:val="none" w:sz="0" w:space="0" w:color="auto"/>
        <w:right w:val="none" w:sz="0" w:space="0" w:color="auto"/>
      </w:divBdr>
    </w:div>
    <w:div w:id="1974944106">
      <w:bodyDiv w:val="1"/>
      <w:marLeft w:val="0"/>
      <w:marRight w:val="0"/>
      <w:marTop w:val="0"/>
      <w:marBottom w:val="0"/>
      <w:divBdr>
        <w:top w:val="none" w:sz="0" w:space="0" w:color="auto"/>
        <w:left w:val="none" w:sz="0" w:space="0" w:color="auto"/>
        <w:bottom w:val="none" w:sz="0" w:space="0" w:color="auto"/>
        <w:right w:val="none" w:sz="0" w:space="0" w:color="auto"/>
      </w:divBdr>
    </w:div>
    <w:div w:id="1983191587">
      <w:bodyDiv w:val="1"/>
      <w:marLeft w:val="0"/>
      <w:marRight w:val="0"/>
      <w:marTop w:val="0"/>
      <w:marBottom w:val="0"/>
      <w:divBdr>
        <w:top w:val="none" w:sz="0" w:space="0" w:color="auto"/>
        <w:left w:val="none" w:sz="0" w:space="0" w:color="auto"/>
        <w:bottom w:val="none" w:sz="0" w:space="0" w:color="auto"/>
        <w:right w:val="none" w:sz="0" w:space="0" w:color="auto"/>
      </w:divBdr>
    </w:div>
    <w:div w:id="2034065650">
      <w:bodyDiv w:val="1"/>
      <w:marLeft w:val="0"/>
      <w:marRight w:val="0"/>
      <w:marTop w:val="0"/>
      <w:marBottom w:val="0"/>
      <w:divBdr>
        <w:top w:val="none" w:sz="0" w:space="0" w:color="auto"/>
        <w:left w:val="none" w:sz="0" w:space="0" w:color="auto"/>
        <w:bottom w:val="none" w:sz="0" w:space="0" w:color="auto"/>
        <w:right w:val="none" w:sz="0" w:space="0" w:color="auto"/>
      </w:divBdr>
    </w:div>
    <w:div w:id="2057386913">
      <w:bodyDiv w:val="1"/>
      <w:marLeft w:val="0"/>
      <w:marRight w:val="0"/>
      <w:marTop w:val="0"/>
      <w:marBottom w:val="0"/>
      <w:divBdr>
        <w:top w:val="none" w:sz="0" w:space="0" w:color="auto"/>
        <w:left w:val="none" w:sz="0" w:space="0" w:color="auto"/>
        <w:bottom w:val="none" w:sz="0" w:space="0" w:color="auto"/>
        <w:right w:val="none" w:sz="0" w:space="0" w:color="auto"/>
      </w:divBdr>
    </w:div>
    <w:div w:id="2062902177">
      <w:bodyDiv w:val="1"/>
      <w:marLeft w:val="0"/>
      <w:marRight w:val="0"/>
      <w:marTop w:val="0"/>
      <w:marBottom w:val="0"/>
      <w:divBdr>
        <w:top w:val="none" w:sz="0" w:space="0" w:color="auto"/>
        <w:left w:val="none" w:sz="0" w:space="0" w:color="auto"/>
        <w:bottom w:val="none" w:sz="0" w:space="0" w:color="auto"/>
        <w:right w:val="none" w:sz="0" w:space="0" w:color="auto"/>
      </w:divBdr>
    </w:div>
    <w:div w:id="2082098273">
      <w:bodyDiv w:val="1"/>
      <w:marLeft w:val="0"/>
      <w:marRight w:val="0"/>
      <w:marTop w:val="0"/>
      <w:marBottom w:val="0"/>
      <w:divBdr>
        <w:top w:val="none" w:sz="0" w:space="0" w:color="auto"/>
        <w:left w:val="none" w:sz="0" w:space="0" w:color="auto"/>
        <w:bottom w:val="none" w:sz="0" w:space="0" w:color="auto"/>
        <w:right w:val="none" w:sz="0" w:space="0" w:color="auto"/>
      </w:divBdr>
    </w:div>
    <w:div w:id="2088988904">
      <w:bodyDiv w:val="1"/>
      <w:marLeft w:val="0"/>
      <w:marRight w:val="0"/>
      <w:marTop w:val="0"/>
      <w:marBottom w:val="0"/>
      <w:divBdr>
        <w:top w:val="none" w:sz="0" w:space="0" w:color="auto"/>
        <w:left w:val="none" w:sz="0" w:space="0" w:color="auto"/>
        <w:bottom w:val="none" w:sz="0" w:space="0" w:color="auto"/>
        <w:right w:val="none" w:sz="0" w:space="0" w:color="auto"/>
      </w:divBdr>
    </w:div>
    <w:div w:id="2101365596">
      <w:bodyDiv w:val="1"/>
      <w:marLeft w:val="0"/>
      <w:marRight w:val="0"/>
      <w:marTop w:val="0"/>
      <w:marBottom w:val="0"/>
      <w:divBdr>
        <w:top w:val="none" w:sz="0" w:space="0" w:color="auto"/>
        <w:left w:val="none" w:sz="0" w:space="0" w:color="auto"/>
        <w:bottom w:val="none" w:sz="0" w:space="0" w:color="auto"/>
        <w:right w:val="none" w:sz="0" w:space="0" w:color="auto"/>
      </w:divBdr>
    </w:div>
    <w:div w:id="2137138439">
      <w:bodyDiv w:val="1"/>
      <w:marLeft w:val="0"/>
      <w:marRight w:val="0"/>
      <w:marTop w:val="0"/>
      <w:marBottom w:val="0"/>
      <w:divBdr>
        <w:top w:val="none" w:sz="0" w:space="0" w:color="auto"/>
        <w:left w:val="none" w:sz="0" w:space="0" w:color="auto"/>
        <w:bottom w:val="none" w:sz="0" w:space="0" w:color="auto"/>
        <w:right w:val="none" w:sz="0" w:space="0" w:color="auto"/>
      </w:divBdr>
    </w:div>
    <w:div w:id="2139180826">
      <w:bodyDiv w:val="1"/>
      <w:marLeft w:val="0"/>
      <w:marRight w:val="0"/>
      <w:marTop w:val="0"/>
      <w:marBottom w:val="0"/>
      <w:divBdr>
        <w:top w:val="none" w:sz="0" w:space="0" w:color="auto"/>
        <w:left w:val="none" w:sz="0" w:space="0" w:color="auto"/>
        <w:bottom w:val="none" w:sz="0" w:space="0" w:color="auto"/>
        <w:right w:val="none" w:sz="0" w:space="0" w:color="auto"/>
      </w:divBdr>
    </w:div>
    <w:div w:id="2144543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30.png"/><Relationship Id="rId159" Type="http://schemas.openxmlformats.org/officeDocument/2006/relationships/image" Target="media/image151.png"/><Relationship Id="rId170" Type="http://schemas.openxmlformats.org/officeDocument/2006/relationships/image" Target="media/image162.png"/><Relationship Id="rId191" Type="http://schemas.openxmlformats.org/officeDocument/2006/relationships/image" Target="media/image183.png"/><Relationship Id="rId205" Type="http://schemas.openxmlformats.org/officeDocument/2006/relationships/image" Target="media/image197.png"/><Relationship Id="rId226" Type="http://schemas.openxmlformats.org/officeDocument/2006/relationships/image" Target="media/image218.jpeg"/><Relationship Id="rId247" Type="http://schemas.openxmlformats.org/officeDocument/2006/relationships/chart" Target="charts/chart8.xml"/><Relationship Id="rId107" Type="http://schemas.openxmlformats.org/officeDocument/2006/relationships/image" Target="media/image99.png"/><Relationship Id="rId11" Type="http://schemas.openxmlformats.org/officeDocument/2006/relationships/image" Target="media/image4.jpeg"/><Relationship Id="rId32" Type="http://schemas.openxmlformats.org/officeDocument/2006/relationships/image" Target="media/image24.png"/><Relationship Id="rId53" Type="http://schemas.openxmlformats.org/officeDocument/2006/relationships/image" Target="media/image45.png"/><Relationship Id="rId74" Type="http://schemas.openxmlformats.org/officeDocument/2006/relationships/image" Target="media/image66.jpeg"/><Relationship Id="rId128" Type="http://schemas.openxmlformats.org/officeDocument/2006/relationships/image" Target="media/image120.png"/><Relationship Id="rId149" Type="http://schemas.openxmlformats.org/officeDocument/2006/relationships/image" Target="media/image141.png"/><Relationship Id="rId5" Type="http://schemas.openxmlformats.org/officeDocument/2006/relationships/webSettings" Target="webSettings.xml"/><Relationship Id="rId95" Type="http://schemas.openxmlformats.org/officeDocument/2006/relationships/image" Target="media/image87.png"/><Relationship Id="rId160" Type="http://schemas.openxmlformats.org/officeDocument/2006/relationships/image" Target="media/image152.png"/><Relationship Id="rId181" Type="http://schemas.openxmlformats.org/officeDocument/2006/relationships/image" Target="media/image173.png"/><Relationship Id="rId216" Type="http://schemas.openxmlformats.org/officeDocument/2006/relationships/image" Target="media/image208.jpeg"/><Relationship Id="rId237" Type="http://schemas.openxmlformats.org/officeDocument/2006/relationships/image" Target="media/image229.jpeg"/><Relationship Id="rId22" Type="http://schemas.openxmlformats.org/officeDocument/2006/relationships/image" Target="media/image14.png"/><Relationship Id="rId43" Type="http://schemas.openxmlformats.org/officeDocument/2006/relationships/image" Target="media/image35.png"/><Relationship Id="rId64" Type="http://schemas.openxmlformats.org/officeDocument/2006/relationships/image" Target="media/image56.png"/><Relationship Id="rId118" Type="http://schemas.openxmlformats.org/officeDocument/2006/relationships/image" Target="media/image110.png"/><Relationship Id="rId139" Type="http://schemas.openxmlformats.org/officeDocument/2006/relationships/image" Target="media/image131.png"/><Relationship Id="rId85" Type="http://schemas.openxmlformats.org/officeDocument/2006/relationships/image" Target="media/image77.png"/><Relationship Id="rId150" Type="http://schemas.openxmlformats.org/officeDocument/2006/relationships/image" Target="media/image142.png"/><Relationship Id="rId171" Type="http://schemas.openxmlformats.org/officeDocument/2006/relationships/image" Target="media/image163.png"/><Relationship Id="rId192" Type="http://schemas.openxmlformats.org/officeDocument/2006/relationships/image" Target="media/image184.png"/><Relationship Id="rId206" Type="http://schemas.openxmlformats.org/officeDocument/2006/relationships/image" Target="media/image198.png"/><Relationship Id="rId227" Type="http://schemas.openxmlformats.org/officeDocument/2006/relationships/image" Target="media/image219.jpeg"/><Relationship Id="rId248" Type="http://schemas.openxmlformats.org/officeDocument/2006/relationships/chart" Target="charts/chart9.xml"/><Relationship Id="rId12" Type="http://schemas.openxmlformats.org/officeDocument/2006/relationships/image" Target="media/image5.jpeg"/><Relationship Id="rId33" Type="http://schemas.openxmlformats.org/officeDocument/2006/relationships/image" Target="media/image25.png"/><Relationship Id="rId108" Type="http://schemas.openxmlformats.org/officeDocument/2006/relationships/image" Target="media/image100.png"/><Relationship Id="rId129" Type="http://schemas.openxmlformats.org/officeDocument/2006/relationships/image" Target="media/image121.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jpe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32.png"/><Relationship Id="rId145" Type="http://schemas.openxmlformats.org/officeDocument/2006/relationships/image" Target="media/image137.png"/><Relationship Id="rId161" Type="http://schemas.openxmlformats.org/officeDocument/2006/relationships/image" Target="media/image153.png"/><Relationship Id="rId166" Type="http://schemas.openxmlformats.org/officeDocument/2006/relationships/image" Target="media/image158.png"/><Relationship Id="rId182" Type="http://schemas.openxmlformats.org/officeDocument/2006/relationships/image" Target="media/image174.png"/><Relationship Id="rId187" Type="http://schemas.openxmlformats.org/officeDocument/2006/relationships/image" Target="media/image179.png"/><Relationship Id="rId217" Type="http://schemas.openxmlformats.org/officeDocument/2006/relationships/image" Target="media/image209.jpe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image" Target="media/image204.png"/><Relationship Id="rId233" Type="http://schemas.openxmlformats.org/officeDocument/2006/relationships/image" Target="media/image225.jpeg"/><Relationship Id="rId238" Type="http://schemas.openxmlformats.org/officeDocument/2006/relationships/image" Target="media/image230.jpeg"/><Relationship Id="rId254" Type="http://schemas.openxmlformats.org/officeDocument/2006/relationships/theme" Target="theme/theme1.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image" Target="media/image111.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jpeg"/><Relationship Id="rId86" Type="http://schemas.openxmlformats.org/officeDocument/2006/relationships/image" Target="media/image78.png"/><Relationship Id="rId130" Type="http://schemas.openxmlformats.org/officeDocument/2006/relationships/image" Target="media/image122.png"/><Relationship Id="rId135" Type="http://schemas.openxmlformats.org/officeDocument/2006/relationships/image" Target="media/image127.png"/><Relationship Id="rId151" Type="http://schemas.openxmlformats.org/officeDocument/2006/relationships/image" Target="media/image143.png"/><Relationship Id="rId156" Type="http://schemas.openxmlformats.org/officeDocument/2006/relationships/image" Target="media/image148.png"/><Relationship Id="rId177" Type="http://schemas.openxmlformats.org/officeDocument/2006/relationships/image" Target="media/image169.png"/><Relationship Id="rId198" Type="http://schemas.openxmlformats.org/officeDocument/2006/relationships/image" Target="media/image190.png"/><Relationship Id="rId172" Type="http://schemas.openxmlformats.org/officeDocument/2006/relationships/image" Target="media/image164.png"/><Relationship Id="rId193" Type="http://schemas.openxmlformats.org/officeDocument/2006/relationships/image" Target="media/image185.png"/><Relationship Id="rId202" Type="http://schemas.openxmlformats.org/officeDocument/2006/relationships/image" Target="media/image194.png"/><Relationship Id="rId207" Type="http://schemas.openxmlformats.org/officeDocument/2006/relationships/image" Target="media/image199.png"/><Relationship Id="rId223" Type="http://schemas.openxmlformats.org/officeDocument/2006/relationships/image" Target="media/image215.jpeg"/><Relationship Id="rId228" Type="http://schemas.openxmlformats.org/officeDocument/2006/relationships/image" Target="media/image220.jpeg"/><Relationship Id="rId244" Type="http://schemas.openxmlformats.org/officeDocument/2006/relationships/chart" Target="charts/chart5.xml"/><Relationship Id="rId249" Type="http://schemas.openxmlformats.org/officeDocument/2006/relationships/chart" Target="charts/chart10.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jpe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image" Target="media/image133.png"/><Relationship Id="rId146" Type="http://schemas.openxmlformats.org/officeDocument/2006/relationships/image" Target="media/image138.png"/><Relationship Id="rId167" Type="http://schemas.openxmlformats.org/officeDocument/2006/relationships/image" Target="media/image159.png"/><Relationship Id="rId188" Type="http://schemas.openxmlformats.org/officeDocument/2006/relationships/image" Target="media/image180.png"/><Relationship Id="rId7" Type="http://schemas.openxmlformats.org/officeDocument/2006/relationships/endnotes" Target="endnotes.xml"/><Relationship Id="rId71" Type="http://schemas.openxmlformats.org/officeDocument/2006/relationships/image" Target="media/image63.jpeg"/><Relationship Id="rId92" Type="http://schemas.openxmlformats.org/officeDocument/2006/relationships/image" Target="media/image84.png"/><Relationship Id="rId162" Type="http://schemas.openxmlformats.org/officeDocument/2006/relationships/image" Target="media/image154.png"/><Relationship Id="rId183" Type="http://schemas.openxmlformats.org/officeDocument/2006/relationships/image" Target="media/image175.png"/><Relationship Id="rId213" Type="http://schemas.openxmlformats.org/officeDocument/2006/relationships/image" Target="media/image205.png"/><Relationship Id="rId218" Type="http://schemas.openxmlformats.org/officeDocument/2006/relationships/image" Target="media/image210.jpeg"/><Relationship Id="rId234" Type="http://schemas.openxmlformats.org/officeDocument/2006/relationships/image" Target="media/image226.jpeg"/><Relationship Id="rId239" Type="http://schemas.openxmlformats.org/officeDocument/2006/relationships/image" Target="media/image231.jpeg"/><Relationship Id="rId2" Type="http://schemas.openxmlformats.org/officeDocument/2006/relationships/numbering" Target="numbering.xml"/><Relationship Id="rId29" Type="http://schemas.openxmlformats.org/officeDocument/2006/relationships/image" Target="media/image21.png"/><Relationship Id="rId250" Type="http://schemas.openxmlformats.org/officeDocument/2006/relationships/chart" Target="charts/chart11.xml"/><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png"/><Relationship Id="rId136" Type="http://schemas.openxmlformats.org/officeDocument/2006/relationships/image" Target="media/image128.png"/><Relationship Id="rId157" Type="http://schemas.openxmlformats.org/officeDocument/2006/relationships/image" Target="media/image149.png"/><Relationship Id="rId178" Type="http://schemas.openxmlformats.org/officeDocument/2006/relationships/image" Target="media/image170.png"/><Relationship Id="rId61" Type="http://schemas.openxmlformats.org/officeDocument/2006/relationships/image" Target="media/image53.png"/><Relationship Id="rId82" Type="http://schemas.openxmlformats.org/officeDocument/2006/relationships/image" Target="media/image74.jpeg"/><Relationship Id="rId152" Type="http://schemas.openxmlformats.org/officeDocument/2006/relationships/image" Target="media/image144.png"/><Relationship Id="rId173" Type="http://schemas.openxmlformats.org/officeDocument/2006/relationships/image" Target="media/image165.png"/><Relationship Id="rId194" Type="http://schemas.openxmlformats.org/officeDocument/2006/relationships/image" Target="media/image186.png"/><Relationship Id="rId199" Type="http://schemas.openxmlformats.org/officeDocument/2006/relationships/image" Target="media/image191.png"/><Relationship Id="rId203" Type="http://schemas.openxmlformats.org/officeDocument/2006/relationships/image" Target="media/image195.png"/><Relationship Id="rId208" Type="http://schemas.openxmlformats.org/officeDocument/2006/relationships/image" Target="media/image200.png"/><Relationship Id="rId229" Type="http://schemas.openxmlformats.org/officeDocument/2006/relationships/image" Target="media/image221.jpeg"/><Relationship Id="rId19" Type="http://schemas.openxmlformats.org/officeDocument/2006/relationships/image" Target="media/image12.png"/><Relationship Id="rId224" Type="http://schemas.openxmlformats.org/officeDocument/2006/relationships/image" Target="media/image216.jpeg"/><Relationship Id="rId240" Type="http://schemas.openxmlformats.org/officeDocument/2006/relationships/chart" Target="charts/chart1.xml"/><Relationship Id="rId245" Type="http://schemas.openxmlformats.org/officeDocument/2006/relationships/chart" Target="charts/chart6.xml"/><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jpe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png"/><Relationship Id="rId147" Type="http://schemas.openxmlformats.org/officeDocument/2006/relationships/image" Target="media/image139.png"/><Relationship Id="rId168" Type="http://schemas.openxmlformats.org/officeDocument/2006/relationships/image" Target="media/image160.png"/><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jpe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image" Target="media/image134.png"/><Relationship Id="rId163" Type="http://schemas.openxmlformats.org/officeDocument/2006/relationships/image" Target="media/image155.png"/><Relationship Id="rId184" Type="http://schemas.openxmlformats.org/officeDocument/2006/relationships/image" Target="media/image176.png"/><Relationship Id="rId189" Type="http://schemas.openxmlformats.org/officeDocument/2006/relationships/image" Target="media/image181.png"/><Relationship Id="rId219" Type="http://schemas.openxmlformats.org/officeDocument/2006/relationships/image" Target="media/image211.jpeg"/><Relationship Id="rId3" Type="http://schemas.openxmlformats.org/officeDocument/2006/relationships/styles" Target="styles.xml"/><Relationship Id="rId214" Type="http://schemas.openxmlformats.org/officeDocument/2006/relationships/image" Target="media/image206.png"/><Relationship Id="rId230" Type="http://schemas.openxmlformats.org/officeDocument/2006/relationships/image" Target="media/image222.jpeg"/><Relationship Id="rId235" Type="http://schemas.openxmlformats.org/officeDocument/2006/relationships/image" Target="media/image227.jpeg"/><Relationship Id="rId251" Type="http://schemas.openxmlformats.org/officeDocument/2006/relationships/chart" Target="charts/chart12.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png"/><Relationship Id="rId20" Type="http://schemas.openxmlformats.org/officeDocument/2006/relationships/oleObject" Target="embeddings/oleObject1.bin"/><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3" Type="http://schemas.openxmlformats.org/officeDocument/2006/relationships/image" Target="media/image145.png"/><Relationship Id="rId174" Type="http://schemas.openxmlformats.org/officeDocument/2006/relationships/image" Target="media/image166.png"/><Relationship Id="rId179" Type="http://schemas.openxmlformats.org/officeDocument/2006/relationships/image" Target="media/image171.png"/><Relationship Id="rId195" Type="http://schemas.openxmlformats.org/officeDocument/2006/relationships/image" Target="media/image187.png"/><Relationship Id="rId209" Type="http://schemas.openxmlformats.org/officeDocument/2006/relationships/image" Target="media/image201.png"/><Relationship Id="rId190" Type="http://schemas.openxmlformats.org/officeDocument/2006/relationships/image" Target="media/image182.png"/><Relationship Id="rId204" Type="http://schemas.openxmlformats.org/officeDocument/2006/relationships/image" Target="media/image196.png"/><Relationship Id="rId220" Type="http://schemas.openxmlformats.org/officeDocument/2006/relationships/image" Target="media/image212.jpeg"/><Relationship Id="rId225" Type="http://schemas.openxmlformats.org/officeDocument/2006/relationships/image" Target="media/image217.jpeg"/><Relationship Id="rId241" Type="http://schemas.openxmlformats.org/officeDocument/2006/relationships/chart" Target="charts/chart2.xml"/><Relationship Id="rId246" Type="http://schemas.openxmlformats.org/officeDocument/2006/relationships/chart" Target="charts/chart7.xml"/><Relationship Id="rId15" Type="http://schemas.openxmlformats.org/officeDocument/2006/relationships/image" Target="media/image8.jp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image" Target="media/image3.jpe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emf"/><Relationship Id="rId78" Type="http://schemas.openxmlformats.org/officeDocument/2006/relationships/image" Target="media/image70.jpe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image" Target="media/image135.png"/><Relationship Id="rId148" Type="http://schemas.openxmlformats.org/officeDocument/2006/relationships/image" Target="media/image140.png"/><Relationship Id="rId164" Type="http://schemas.openxmlformats.org/officeDocument/2006/relationships/image" Target="media/image156.png"/><Relationship Id="rId169" Type="http://schemas.openxmlformats.org/officeDocument/2006/relationships/image" Target="media/image161.png"/><Relationship Id="rId185" Type="http://schemas.openxmlformats.org/officeDocument/2006/relationships/image" Target="media/image177.png"/><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image" Target="media/image172.png"/><Relationship Id="rId210" Type="http://schemas.openxmlformats.org/officeDocument/2006/relationships/image" Target="media/image202.png"/><Relationship Id="rId215" Type="http://schemas.openxmlformats.org/officeDocument/2006/relationships/image" Target="media/image207.png"/><Relationship Id="rId236" Type="http://schemas.openxmlformats.org/officeDocument/2006/relationships/image" Target="media/image228.jpeg"/><Relationship Id="rId26" Type="http://schemas.openxmlformats.org/officeDocument/2006/relationships/image" Target="media/image18.png"/><Relationship Id="rId231" Type="http://schemas.openxmlformats.org/officeDocument/2006/relationships/image" Target="media/image223.jpeg"/><Relationship Id="rId252" Type="http://schemas.openxmlformats.org/officeDocument/2006/relationships/footer" Target="footer1.xml"/><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emf"/><Relationship Id="rId112" Type="http://schemas.openxmlformats.org/officeDocument/2006/relationships/image" Target="media/image104.png"/><Relationship Id="rId133" Type="http://schemas.openxmlformats.org/officeDocument/2006/relationships/image" Target="media/image125.png"/><Relationship Id="rId154" Type="http://schemas.openxmlformats.org/officeDocument/2006/relationships/image" Target="media/image146.png"/><Relationship Id="rId175" Type="http://schemas.openxmlformats.org/officeDocument/2006/relationships/image" Target="media/image167.png"/><Relationship Id="rId196" Type="http://schemas.openxmlformats.org/officeDocument/2006/relationships/image" Target="media/image188.png"/><Relationship Id="rId200" Type="http://schemas.openxmlformats.org/officeDocument/2006/relationships/image" Target="media/image192.png"/><Relationship Id="rId16" Type="http://schemas.openxmlformats.org/officeDocument/2006/relationships/image" Target="media/image9.jpeg"/><Relationship Id="rId221" Type="http://schemas.openxmlformats.org/officeDocument/2006/relationships/image" Target="media/image213.jpeg"/><Relationship Id="rId242" Type="http://schemas.openxmlformats.org/officeDocument/2006/relationships/chart" Target="charts/chart3.xml"/><Relationship Id="rId37" Type="http://schemas.openxmlformats.org/officeDocument/2006/relationships/image" Target="media/image29.png"/><Relationship Id="rId58" Type="http://schemas.openxmlformats.org/officeDocument/2006/relationships/image" Target="media/image50.png"/><Relationship Id="rId79" Type="http://schemas.openxmlformats.org/officeDocument/2006/relationships/image" Target="media/image71.jpeg"/><Relationship Id="rId102" Type="http://schemas.openxmlformats.org/officeDocument/2006/relationships/image" Target="media/image94.png"/><Relationship Id="rId123" Type="http://schemas.openxmlformats.org/officeDocument/2006/relationships/image" Target="media/image115.png"/><Relationship Id="rId144" Type="http://schemas.openxmlformats.org/officeDocument/2006/relationships/image" Target="media/image136.png"/><Relationship Id="rId90" Type="http://schemas.openxmlformats.org/officeDocument/2006/relationships/image" Target="media/image82.png"/><Relationship Id="rId165" Type="http://schemas.openxmlformats.org/officeDocument/2006/relationships/image" Target="media/image157.png"/><Relationship Id="rId186" Type="http://schemas.openxmlformats.org/officeDocument/2006/relationships/image" Target="media/image178.png"/><Relationship Id="rId211" Type="http://schemas.openxmlformats.org/officeDocument/2006/relationships/image" Target="media/image203.png"/><Relationship Id="rId232" Type="http://schemas.openxmlformats.org/officeDocument/2006/relationships/image" Target="media/image224.jpeg"/><Relationship Id="rId253" Type="http://schemas.openxmlformats.org/officeDocument/2006/relationships/fontTable" Target="fontTable.xml"/><Relationship Id="rId27" Type="http://schemas.openxmlformats.org/officeDocument/2006/relationships/image" Target="media/image19.png"/><Relationship Id="rId48" Type="http://schemas.openxmlformats.org/officeDocument/2006/relationships/image" Target="media/image40.png"/><Relationship Id="rId69" Type="http://schemas.openxmlformats.org/officeDocument/2006/relationships/image" Target="media/image61.png"/><Relationship Id="rId113" Type="http://schemas.openxmlformats.org/officeDocument/2006/relationships/image" Target="media/image105.png"/><Relationship Id="rId134" Type="http://schemas.openxmlformats.org/officeDocument/2006/relationships/image" Target="media/image126.png"/><Relationship Id="rId80" Type="http://schemas.openxmlformats.org/officeDocument/2006/relationships/image" Target="media/image72.emf"/><Relationship Id="rId155" Type="http://schemas.openxmlformats.org/officeDocument/2006/relationships/image" Target="media/image147.png"/><Relationship Id="rId176" Type="http://schemas.openxmlformats.org/officeDocument/2006/relationships/image" Target="media/image168.png"/><Relationship Id="rId197" Type="http://schemas.openxmlformats.org/officeDocument/2006/relationships/image" Target="media/image189.png"/><Relationship Id="rId201" Type="http://schemas.openxmlformats.org/officeDocument/2006/relationships/image" Target="media/image193.png"/><Relationship Id="rId222" Type="http://schemas.openxmlformats.org/officeDocument/2006/relationships/image" Target="media/image214.jpeg"/><Relationship Id="rId243" Type="http://schemas.openxmlformats.org/officeDocument/2006/relationships/chart" Target="charts/chart4.xml"/><Relationship Id="rId17" Type="http://schemas.openxmlformats.org/officeDocument/2006/relationships/image" Target="media/image10.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24" Type="http://schemas.openxmlformats.org/officeDocument/2006/relationships/image" Target="media/image116.png"/></Relationships>
</file>

<file path=word/charts/_rels/chart1.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 </a:t>
            </a:r>
            <a:r>
              <a:rPr lang="en-US" i="1" baseline="0"/>
              <a:t>Thin Copper</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Sheet1!$B$36:$B$50</c:f>
              <c:numCache>
                <c:formatCode>General</c:formatCode>
                <c:ptCount val="15"/>
                <c:pt idx="0">
                  <c:v>49.5</c:v>
                </c:pt>
                <c:pt idx="1">
                  <c:v>25</c:v>
                </c:pt>
                <c:pt idx="2">
                  <c:v>69.5</c:v>
                </c:pt>
                <c:pt idx="3">
                  <c:v>87.5</c:v>
                </c:pt>
                <c:pt idx="4">
                  <c:v>35</c:v>
                </c:pt>
                <c:pt idx="5">
                  <c:v>13.5</c:v>
                </c:pt>
                <c:pt idx="6">
                  <c:v>21</c:v>
                </c:pt>
                <c:pt idx="7">
                  <c:v>53.5</c:v>
                </c:pt>
                <c:pt idx="8">
                  <c:v>61.5</c:v>
                </c:pt>
                <c:pt idx="9">
                  <c:v>45.5</c:v>
                </c:pt>
                <c:pt idx="10">
                  <c:v>3.5</c:v>
                </c:pt>
                <c:pt idx="11">
                  <c:v>5</c:v>
                </c:pt>
                <c:pt idx="12">
                  <c:v>39</c:v>
                </c:pt>
                <c:pt idx="13">
                  <c:v>49</c:v>
                </c:pt>
                <c:pt idx="14">
                  <c:v>66</c:v>
                </c:pt>
              </c:numCache>
            </c:numRef>
          </c:xVal>
          <c:yVal>
            <c:numRef>
              <c:f>Sheet1!$C$36:$C$50</c:f>
              <c:numCache>
                <c:formatCode>General</c:formatCode>
                <c:ptCount val="15"/>
                <c:pt idx="0">
                  <c:v>48</c:v>
                </c:pt>
                <c:pt idx="1">
                  <c:v>58.5</c:v>
                </c:pt>
                <c:pt idx="2">
                  <c:v>64.5</c:v>
                </c:pt>
                <c:pt idx="3">
                  <c:v>96</c:v>
                </c:pt>
                <c:pt idx="4">
                  <c:v>174.5</c:v>
                </c:pt>
                <c:pt idx="5">
                  <c:v>124</c:v>
                </c:pt>
                <c:pt idx="6">
                  <c:v>124</c:v>
                </c:pt>
                <c:pt idx="7">
                  <c:v>127</c:v>
                </c:pt>
                <c:pt idx="8">
                  <c:v>131</c:v>
                </c:pt>
                <c:pt idx="9">
                  <c:v>138.5</c:v>
                </c:pt>
                <c:pt idx="10">
                  <c:v>140</c:v>
                </c:pt>
                <c:pt idx="11">
                  <c:v>150.5</c:v>
                </c:pt>
                <c:pt idx="12">
                  <c:v>142.5</c:v>
                </c:pt>
                <c:pt idx="13">
                  <c:v>160.5</c:v>
                </c:pt>
                <c:pt idx="14">
                  <c:v>195.5</c:v>
                </c:pt>
              </c:numCache>
            </c:numRef>
          </c:yVal>
          <c:smooth val="0"/>
          <c:extLst>
            <c:ext xmlns:c16="http://schemas.microsoft.com/office/drawing/2014/chart" uri="{C3380CC4-5D6E-409C-BE32-E72D297353CC}">
              <c16:uniqueId val="{00000000-88A5-44F3-80E8-03BA7FE9DDCB}"/>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Sheet1!$B$51:$B$61</c:f>
              <c:numCache>
                <c:formatCode>General</c:formatCode>
                <c:ptCount val="11"/>
                <c:pt idx="0">
                  <c:v>1.5</c:v>
                </c:pt>
                <c:pt idx="1">
                  <c:v>28</c:v>
                </c:pt>
                <c:pt idx="2">
                  <c:v>68.5</c:v>
                </c:pt>
                <c:pt idx="3">
                  <c:v>84</c:v>
                </c:pt>
                <c:pt idx="4">
                  <c:v>86</c:v>
                </c:pt>
                <c:pt idx="5">
                  <c:v>96.5</c:v>
                </c:pt>
                <c:pt idx="6">
                  <c:v>65</c:v>
                </c:pt>
                <c:pt idx="7">
                  <c:v>20</c:v>
                </c:pt>
                <c:pt idx="8">
                  <c:v>44.5</c:v>
                </c:pt>
                <c:pt idx="9">
                  <c:v>64.5</c:v>
                </c:pt>
                <c:pt idx="10">
                  <c:v>85.5</c:v>
                </c:pt>
              </c:numCache>
            </c:numRef>
          </c:xVal>
          <c:yVal>
            <c:numRef>
              <c:f>Sheet1!$C$51:$C$62</c:f>
              <c:numCache>
                <c:formatCode>General</c:formatCode>
                <c:ptCount val="12"/>
                <c:pt idx="0">
                  <c:v>65</c:v>
                </c:pt>
                <c:pt idx="1">
                  <c:v>98</c:v>
                </c:pt>
                <c:pt idx="2">
                  <c:v>92.5</c:v>
                </c:pt>
                <c:pt idx="3">
                  <c:v>85.5</c:v>
                </c:pt>
                <c:pt idx="4">
                  <c:v>85.5</c:v>
                </c:pt>
                <c:pt idx="5">
                  <c:v>81.5</c:v>
                </c:pt>
                <c:pt idx="6">
                  <c:v>105</c:v>
                </c:pt>
                <c:pt idx="7">
                  <c:v>112.5</c:v>
                </c:pt>
                <c:pt idx="8">
                  <c:v>110</c:v>
                </c:pt>
                <c:pt idx="9">
                  <c:v>146.5</c:v>
                </c:pt>
                <c:pt idx="10">
                  <c:v>172.5</c:v>
                </c:pt>
                <c:pt idx="11">
                  <c:v>160</c:v>
                </c:pt>
              </c:numCache>
            </c:numRef>
          </c:yVal>
          <c:smooth val="0"/>
          <c:extLst>
            <c:ext xmlns:c16="http://schemas.microsoft.com/office/drawing/2014/chart" uri="{C3380CC4-5D6E-409C-BE32-E72D297353CC}">
              <c16:uniqueId val="{00000001-88A5-44F3-80E8-03BA7FE9DDCB}"/>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Sheet1!$B$63:$B$71</c:f>
              <c:numCache>
                <c:formatCode>General</c:formatCode>
                <c:ptCount val="9"/>
                <c:pt idx="0">
                  <c:v>53.5</c:v>
                </c:pt>
                <c:pt idx="1">
                  <c:v>54</c:v>
                </c:pt>
                <c:pt idx="2">
                  <c:v>92</c:v>
                </c:pt>
                <c:pt idx="3">
                  <c:v>94.5</c:v>
                </c:pt>
                <c:pt idx="4">
                  <c:v>96</c:v>
                </c:pt>
                <c:pt idx="5">
                  <c:v>3</c:v>
                </c:pt>
                <c:pt idx="6">
                  <c:v>53.5</c:v>
                </c:pt>
                <c:pt idx="7">
                  <c:v>10</c:v>
                </c:pt>
                <c:pt idx="8">
                  <c:v>47</c:v>
                </c:pt>
              </c:numCache>
            </c:numRef>
          </c:xVal>
          <c:yVal>
            <c:numRef>
              <c:f>Sheet1!$C$63:$C$71</c:f>
              <c:numCache>
                <c:formatCode>General</c:formatCode>
                <c:ptCount val="9"/>
                <c:pt idx="0">
                  <c:v>89</c:v>
                </c:pt>
                <c:pt idx="1">
                  <c:v>97</c:v>
                </c:pt>
                <c:pt idx="2">
                  <c:v>87.5</c:v>
                </c:pt>
                <c:pt idx="3">
                  <c:v>92.5</c:v>
                </c:pt>
                <c:pt idx="4">
                  <c:v>95</c:v>
                </c:pt>
                <c:pt idx="5">
                  <c:v>114.5</c:v>
                </c:pt>
                <c:pt idx="6">
                  <c:v>135.5</c:v>
                </c:pt>
                <c:pt idx="7">
                  <c:v>185.5</c:v>
                </c:pt>
                <c:pt idx="8">
                  <c:v>142.5</c:v>
                </c:pt>
              </c:numCache>
            </c:numRef>
          </c:yVal>
          <c:smooth val="0"/>
          <c:extLst>
            <c:ext xmlns:c16="http://schemas.microsoft.com/office/drawing/2014/chart" uri="{C3380CC4-5D6E-409C-BE32-E72D297353CC}">
              <c16:uniqueId val="{00000002-88A5-44F3-80E8-03BA7FE9DDCB}"/>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Sheet1!$B$72:$B$75</c:f>
              <c:numCache>
                <c:formatCode>General</c:formatCode>
                <c:ptCount val="4"/>
                <c:pt idx="0">
                  <c:v>43.5</c:v>
                </c:pt>
                <c:pt idx="1">
                  <c:v>14</c:v>
                </c:pt>
                <c:pt idx="2">
                  <c:v>77</c:v>
                </c:pt>
                <c:pt idx="3">
                  <c:v>48.5</c:v>
                </c:pt>
              </c:numCache>
            </c:numRef>
          </c:xVal>
          <c:yVal>
            <c:numRef>
              <c:f>Sheet1!$C$72:$C$75</c:f>
              <c:numCache>
                <c:formatCode>General</c:formatCode>
                <c:ptCount val="4"/>
                <c:pt idx="0">
                  <c:v>77.5</c:v>
                </c:pt>
                <c:pt idx="1">
                  <c:v>103</c:v>
                </c:pt>
                <c:pt idx="2">
                  <c:v>103.5</c:v>
                </c:pt>
                <c:pt idx="3">
                  <c:v>152</c:v>
                </c:pt>
              </c:numCache>
            </c:numRef>
          </c:yVal>
          <c:smooth val="0"/>
          <c:extLst>
            <c:ext xmlns:c16="http://schemas.microsoft.com/office/drawing/2014/chart" uri="{C3380CC4-5D6E-409C-BE32-E72D297353CC}">
              <c16:uniqueId val="{00000003-88A5-44F3-80E8-03BA7FE9DDCB}"/>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Sheet1!$B$76:$B$80</c:f>
              <c:numCache>
                <c:formatCode>General</c:formatCode>
                <c:ptCount val="5"/>
                <c:pt idx="0">
                  <c:v>38.5</c:v>
                </c:pt>
                <c:pt idx="1">
                  <c:v>60</c:v>
                </c:pt>
                <c:pt idx="2">
                  <c:v>51.5</c:v>
                </c:pt>
                <c:pt idx="3">
                  <c:v>63</c:v>
                </c:pt>
                <c:pt idx="4">
                  <c:v>3.5</c:v>
                </c:pt>
              </c:numCache>
            </c:numRef>
          </c:xVal>
          <c:yVal>
            <c:numRef>
              <c:f>Sheet1!$C$76:$C$80</c:f>
              <c:numCache>
                <c:formatCode>General</c:formatCode>
                <c:ptCount val="5"/>
                <c:pt idx="0">
                  <c:v>63.5</c:v>
                </c:pt>
                <c:pt idx="1">
                  <c:v>69.5</c:v>
                </c:pt>
                <c:pt idx="2">
                  <c:v>78.5</c:v>
                </c:pt>
                <c:pt idx="3">
                  <c:v>88.5</c:v>
                </c:pt>
                <c:pt idx="4">
                  <c:v>124.5</c:v>
                </c:pt>
              </c:numCache>
            </c:numRef>
          </c:yVal>
          <c:smooth val="0"/>
          <c:extLst>
            <c:ext xmlns:c16="http://schemas.microsoft.com/office/drawing/2014/chart" uri="{C3380CC4-5D6E-409C-BE32-E72D297353CC}">
              <c16:uniqueId val="{00000004-88A5-44F3-80E8-03BA7FE9DDCB}"/>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Sheet1!$B$81:$B$86</c:f>
              <c:numCache>
                <c:formatCode>General</c:formatCode>
                <c:ptCount val="6"/>
                <c:pt idx="0">
                  <c:v>73</c:v>
                </c:pt>
                <c:pt idx="1">
                  <c:v>53.5</c:v>
                </c:pt>
                <c:pt idx="2">
                  <c:v>45</c:v>
                </c:pt>
                <c:pt idx="3">
                  <c:v>15</c:v>
                </c:pt>
                <c:pt idx="4">
                  <c:v>67</c:v>
                </c:pt>
                <c:pt idx="5">
                  <c:v>37.5</c:v>
                </c:pt>
              </c:numCache>
            </c:numRef>
          </c:xVal>
          <c:yVal>
            <c:numRef>
              <c:f>Sheet1!$C$81:$C$86</c:f>
              <c:numCache>
                <c:formatCode>General</c:formatCode>
                <c:ptCount val="6"/>
                <c:pt idx="0">
                  <c:v>80</c:v>
                </c:pt>
                <c:pt idx="1">
                  <c:v>88</c:v>
                </c:pt>
                <c:pt idx="2">
                  <c:v>90.5</c:v>
                </c:pt>
                <c:pt idx="3">
                  <c:v>92.5</c:v>
                </c:pt>
                <c:pt idx="4">
                  <c:v>99</c:v>
                </c:pt>
                <c:pt idx="5">
                  <c:v>115</c:v>
                </c:pt>
              </c:numCache>
            </c:numRef>
          </c:yVal>
          <c:smooth val="0"/>
          <c:extLst>
            <c:ext xmlns:c16="http://schemas.microsoft.com/office/drawing/2014/chart" uri="{C3380CC4-5D6E-409C-BE32-E72D297353CC}">
              <c16:uniqueId val="{00000005-88A5-44F3-80E8-03BA7FE9DDCB}"/>
            </c:ext>
          </c:extLst>
        </c:ser>
        <c:ser>
          <c:idx val="6"/>
          <c:order val="6"/>
          <c:tx>
            <c:v>sheet 7</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Sheet1!$B$87</c:f>
              <c:numCache>
                <c:formatCode>General</c:formatCode>
                <c:ptCount val="1"/>
                <c:pt idx="0">
                  <c:v>54</c:v>
                </c:pt>
              </c:numCache>
            </c:numRef>
          </c:xVal>
          <c:yVal>
            <c:numRef>
              <c:f>Sheet1!$C$87</c:f>
              <c:numCache>
                <c:formatCode>General</c:formatCode>
                <c:ptCount val="1"/>
                <c:pt idx="0">
                  <c:v>88</c:v>
                </c:pt>
              </c:numCache>
            </c:numRef>
          </c:yVal>
          <c:smooth val="0"/>
          <c:extLst>
            <c:ext xmlns:c16="http://schemas.microsoft.com/office/drawing/2014/chart" uri="{C3380CC4-5D6E-409C-BE32-E72D297353CC}">
              <c16:uniqueId val="{00000006-88A5-44F3-80E8-03BA7FE9DDCB}"/>
            </c:ext>
          </c:extLst>
        </c:ser>
        <c:ser>
          <c:idx val="7"/>
          <c:order val="7"/>
          <c:tx>
            <c:v>sheet 9</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Sheet1!$B$88:$B$90</c:f>
              <c:numCache>
                <c:formatCode>General</c:formatCode>
                <c:ptCount val="3"/>
                <c:pt idx="0">
                  <c:v>22</c:v>
                </c:pt>
                <c:pt idx="1">
                  <c:v>46</c:v>
                </c:pt>
                <c:pt idx="2">
                  <c:v>64</c:v>
                </c:pt>
              </c:numCache>
            </c:numRef>
          </c:xVal>
          <c:yVal>
            <c:numRef>
              <c:f>Sheet1!$C$88:$C$90</c:f>
              <c:numCache>
                <c:formatCode>General</c:formatCode>
                <c:ptCount val="3"/>
                <c:pt idx="0">
                  <c:v>90</c:v>
                </c:pt>
                <c:pt idx="1">
                  <c:v>89.5</c:v>
                </c:pt>
                <c:pt idx="2">
                  <c:v>87.5</c:v>
                </c:pt>
              </c:numCache>
            </c:numRef>
          </c:yVal>
          <c:smooth val="0"/>
          <c:extLst>
            <c:ext xmlns:c16="http://schemas.microsoft.com/office/drawing/2014/chart" uri="{C3380CC4-5D6E-409C-BE32-E72D297353CC}">
              <c16:uniqueId val="{00000007-88A5-44F3-80E8-03BA7FE9DDCB}"/>
            </c:ext>
          </c:extLst>
        </c:ser>
        <c:ser>
          <c:idx val="8"/>
          <c:order val="8"/>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Sheet1!$B$91:$B$95</c:f>
              <c:numCache>
                <c:formatCode>General</c:formatCode>
                <c:ptCount val="5"/>
                <c:pt idx="0">
                  <c:v>19</c:v>
                </c:pt>
                <c:pt idx="1">
                  <c:v>15</c:v>
                </c:pt>
                <c:pt idx="2">
                  <c:v>59</c:v>
                </c:pt>
                <c:pt idx="3">
                  <c:v>14</c:v>
                </c:pt>
                <c:pt idx="4">
                  <c:v>51</c:v>
                </c:pt>
              </c:numCache>
            </c:numRef>
          </c:xVal>
          <c:yVal>
            <c:numRef>
              <c:f>Sheet1!$C$91:$C$95</c:f>
              <c:numCache>
                <c:formatCode>General</c:formatCode>
                <c:ptCount val="5"/>
                <c:pt idx="0">
                  <c:v>62.5</c:v>
                </c:pt>
                <c:pt idx="1">
                  <c:v>92</c:v>
                </c:pt>
                <c:pt idx="2">
                  <c:v>89.5</c:v>
                </c:pt>
                <c:pt idx="3">
                  <c:v>103</c:v>
                </c:pt>
                <c:pt idx="4">
                  <c:v>79.5</c:v>
                </c:pt>
              </c:numCache>
            </c:numRef>
          </c:yVal>
          <c:smooth val="0"/>
          <c:extLst>
            <c:ext xmlns:c16="http://schemas.microsoft.com/office/drawing/2014/chart" uri="{C3380CC4-5D6E-409C-BE32-E72D297353CC}">
              <c16:uniqueId val="{00000008-88A5-44F3-80E8-03BA7FE9DDCB}"/>
            </c:ext>
          </c:extLst>
        </c:ser>
        <c:ser>
          <c:idx val="9"/>
          <c:order val="9"/>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Sheet1!$B$96:$B$98</c:f>
              <c:numCache>
                <c:formatCode>General</c:formatCode>
                <c:ptCount val="3"/>
                <c:pt idx="0">
                  <c:v>51</c:v>
                </c:pt>
                <c:pt idx="1">
                  <c:v>60</c:v>
                </c:pt>
                <c:pt idx="2">
                  <c:v>4</c:v>
                </c:pt>
              </c:numCache>
            </c:numRef>
          </c:xVal>
          <c:yVal>
            <c:numRef>
              <c:f>Sheet1!$C$96:$C$98</c:f>
              <c:numCache>
                <c:formatCode>General</c:formatCode>
                <c:ptCount val="3"/>
                <c:pt idx="0">
                  <c:v>80</c:v>
                </c:pt>
                <c:pt idx="1">
                  <c:v>89</c:v>
                </c:pt>
                <c:pt idx="2">
                  <c:v>98.5</c:v>
                </c:pt>
              </c:numCache>
            </c:numRef>
          </c:yVal>
          <c:smooth val="0"/>
          <c:extLst>
            <c:ext xmlns:c16="http://schemas.microsoft.com/office/drawing/2014/chart" uri="{C3380CC4-5D6E-409C-BE32-E72D297353CC}">
              <c16:uniqueId val="{00000009-88A5-44F3-80E8-03BA7FE9DDCB}"/>
            </c:ext>
          </c:extLst>
        </c:ser>
        <c:ser>
          <c:idx val="10"/>
          <c:order val="10"/>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Sheet1!$B$99:$B$101</c:f>
              <c:numCache>
                <c:formatCode>General</c:formatCode>
                <c:ptCount val="3"/>
                <c:pt idx="0">
                  <c:v>14.5</c:v>
                </c:pt>
                <c:pt idx="1">
                  <c:v>3</c:v>
                </c:pt>
                <c:pt idx="2">
                  <c:v>17</c:v>
                </c:pt>
              </c:numCache>
            </c:numRef>
          </c:xVal>
          <c:yVal>
            <c:numRef>
              <c:f>Sheet1!$C$99:$C$101</c:f>
              <c:numCache>
                <c:formatCode>General</c:formatCode>
                <c:ptCount val="3"/>
                <c:pt idx="0">
                  <c:v>91</c:v>
                </c:pt>
                <c:pt idx="1">
                  <c:v>98</c:v>
                </c:pt>
                <c:pt idx="2">
                  <c:v>129</c:v>
                </c:pt>
              </c:numCache>
            </c:numRef>
          </c:yVal>
          <c:smooth val="0"/>
          <c:extLst>
            <c:ext xmlns:c16="http://schemas.microsoft.com/office/drawing/2014/chart" uri="{C3380CC4-5D6E-409C-BE32-E72D297353CC}">
              <c16:uniqueId val="{0000000A-88A5-44F3-80E8-03BA7FE9DDCB}"/>
            </c:ext>
          </c:extLst>
        </c:ser>
        <c:ser>
          <c:idx val="11"/>
          <c:order val="11"/>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Sheet1!$B$102:$B$103</c:f>
              <c:numCache>
                <c:formatCode>General</c:formatCode>
                <c:ptCount val="2"/>
                <c:pt idx="0">
                  <c:v>14</c:v>
                </c:pt>
                <c:pt idx="1">
                  <c:v>15</c:v>
                </c:pt>
              </c:numCache>
            </c:numRef>
          </c:xVal>
          <c:yVal>
            <c:numRef>
              <c:f>Sheet1!$C$102:$C$103</c:f>
              <c:numCache>
                <c:formatCode>General</c:formatCode>
                <c:ptCount val="2"/>
                <c:pt idx="0">
                  <c:v>91.5</c:v>
                </c:pt>
                <c:pt idx="1">
                  <c:v>130</c:v>
                </c:pt>
              </c:numCache>
            </c:numRef>
          </c:yVal>
          <c:smooth val="0"/>
          <c:extLst>
            <c:ext xmlns:c16="http://schemas.microsoft.com/office/drawing/2014/chart" uri="{C3380CC4-5D6E-409C-BE32-E72D297353CC}">
              <c16:uniqueId val="{0000000B-88A5-44F3-80E8-03BA7FE9DDCB}"/>
            </c:ext>
          </c:extLst>
        </c:ser>
        <c:ser>
          <c:idx val="12"/>
          <c:order val="12"/>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Sheet1!$B$104</c:f>
              <c:numCache>
                <c:formatCode>General</c:formatCode>
                <c:ptCount val="1"/>
                <c:pt idx="0">
                  <c:v>15</c:v>
                </c:pt>
              </c:numCache>
            </c:numRef>
          </c:xVal>
          <c:yVal>
            <c:numRef>
              <c:f>Sheet1!$C$104</c:f>
              <c:numCache>
                <c:formatCode>General</c:formatCode>
                <c:ptCount val="1"/>
                <c:pt idx="0">
                  <c:v>92</c:v>
                </c:pt>
              </c:numCache>
            </c:numRef>
          </c:yVal>
          <c:smooth val="0"/>
          <c:extLst>
            <c:ext xmlns:c16="http://schemas.microsoft.com/office/drawing/2014/chart" uri="{C3380CC4-5D6E-409C-BE32-E72D297353CC}">
              <c16:uniqueId val="{0000000C-88A5-44F3-80E8-03BA7FE9DDCB}"/>
            </c:ext>
          </c:extLst>
        </c:ser>
        <c:ser>
          <c:idx val="13"/>
          <c:order val="13"/>
          <c:tx>
            <c:v>sheet 14</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Sheet1!$B$105:$B$107</c:f>
              <c:numCache>
                <c:formatCode>General</c:formatCode>
                <c:ptCount val="3"/>
                <c:pt idx="0">
                  <c:v>97</c:v>
                </c:pt>
                <c:pt idx="1">
                  <c:v>92.5</c:v>
                </c:pt>
                <c:pt idx="2">
                  <c:v>3</c:v>
                </c:pt>
              </c:numCache>
            </c:numRef>
          </c:xVal>
          <c:yVal>
            <c:numRef>
              <c:f>Sheet1!$C$105:$C$107</c:f>
              <c:numCache>
                <c:formatCode>General</c:formatCode>
                <c:ptCount val="3"/>
                <c:pt idx="0">
                  <c:v>114</c:v>
                </c:pt>
                <c:pt idx="1">
                  <c:v>110.5</c:v>
                </c:pt>
                <c:pt idx="2">
                  <c:v>97.5</c:v>
                </c:pt>
              </c:numCache>
            </c:numRef>
          </c:yVal>
          <c:smooth val="0"/>
          <c:extLst>
            <c:ext xmlns:c16="http://schemas.microsoft.com/office/drawing/2014/chart" uri="{C3380CC4-5D6E-409C-BE32-E72D297353CC}">
              <c16:uniqueId val="{0000000D-88A5-44F3-80E8-03BA7FE9DDCB}"/>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2: </a:t>
            </a:r>
            <a:r>
              <a:rPr lang="en-US" i="1" baseline="0"/>
              <a:t>Thick Copper</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Sheet1!$H$36:$H$44</c:f>
              <c:numCache>
                <c:formatCode>General</c:formatCode>
                <c:ptCount val="9"/>
                <c:pt idx="0">
                  <c:v>29</c:v>
                </c:pt>
                <c:pt idx="1">
                  <c:v>17.5</c:v>
                </c:pt>
                <c:pt idx="2">
                  <c:v>36</c:v>
                </c:pt>
                <c:pt idx="3">
                  <c:v>8.5</c:v>
                </c:pt>
                <c:pt idx="4">
                  <c:v>47</c:v>
                </c:pt>
                <c:pt idx="5">
                  <c:v>71</c:v>
                </c:pt>
                <c:pt idx="6">
                  <c:v>65</c:v>
                </c:pt>
                <c:pt idx="7">
                  <c:v>17</c:v>
                </c:pt>
                <c:pt idx="8">
                  <c:v>86</c:v>
                </c:pt>
              </c:numCache>
            </c:numRef>
          </c:xVal>
          <c:yVal>
            <c:numRef>
              <c:f>Sheet1!$I$36:$I$44</c:f>
              <c:numCache>
                <c:formatCode>General</c:formatCode>
                <c:ptCount val="9"/>
                <c:pt idx="0">
                  <c:v>93</c:v>
                </c:pt>
                <c:pt idx="1">
                  <c:v>100</c:v>
                </c:pt>
                <c:pt idx="2">
                  <c:v>103</c:v>
                </c:pt>
                <c:pt idx="3">
                  <c:v>106</c:v>
                </c:pt>
                <c:pt idx="4">
                  <c:v>119</c:v>
                </c:pt>
                <c:pt idx="5">
                  <c:v>143.5</c:v>
                </c:pt>
                <c:pt idx="6">
                  <c:v>157.5</c:v>
                </c:pt>
                <c:pt idx="7">
                  <c:v>165</c:v>
                </c:pt>
                <c:pt idx="8">
                  <c:v>189</c:v>
                </c:pt>
              </c:numCache>
            </c:numRef>
          </c:yVal>
          <c:smooth val="0"/>
          <c:extLst>
            <c:ext xmlns:c16="http://schemas.microsoft.com/office/drawing/2014/chart" uri="{C3380CC4-5D6E-409C-BE32-E72D297353CC}">
              <c16:uniqueId val="{00000000-5E06-4C38-B6C7-999B762834EF}"/>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Sheet1!$H$45:$H$51</c:f>
              <c:numCache>
                <c:formatCode>General</c:formatCode>
                <c:ptCount val="7"/>
                <c:pt idx="0">
                  <c:v>8</c:v>
                </c:pt>
                <c:pt idx="1">
                  <c:v>6.5</c:v>
                </c:pt>
                <c:pt idx="2">
                  <c:v>64.5</c:v>
                </c:pt>
                <c:pt idx="3">
                  <c:v>31.5</c:v>
                </c:pt>
                <c:pt idx="4">
                  <c:v>52.5</c:v>
                </c:pt>
                <c:pt idx="5">
                  <c:v>90</c:v>
                </c:pt>
                <c:pt idx="6">
                  <c:v>30</c:v>
                </c:pt>
              </c:numCache>
            </c:numRef>
          </c:xVal>
          <c:yVal>
            <c:numRef>
              <c:f>Sheet1!$I$45:$I$51</c:f>
              <c:numCache>
                <c:formatCode>General</c:formatCode>
                <c:ptCount val="7"/>
                <c:pt idx="0">
                  <c:v>92.5</c:v>
                </c:pt>
                <c:pt idx="1">
                  <c:v>96.5</c:v>
                </c:pt>
                <c:pt idx="2">
                  <c:v>102.5</c:v>
                </c:pt>
                <c:pt idx="3">
                  <c:v>122</c:v>
                </c:pt>
                <c:pt idx="4">
                  <c:v>125</c:v>
                </c:pt>
                <c:pt idx="5">
                  <c:v>114</c:v>
                </c:pt>
                <c:pt idx="6">
                  <c:v>123</c:v>
                </c:pt>
              </c:numCache>
            </c:numRef>
          </c:yVal>
          <c:smooth val="0"/>
          <c:extLst>
            <c:ext xmlns:c16="http://schemas.microsoft.com/office/drawing/2014/chart" uri="{C3380CC4-5D6E-409C-BE32-E72D297353CC}">
              <c16:uniqueId val="{00000001-5E06-4C38-B6C7-999B762834EF}"/>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Sheet1!$H$52:$H$59</c:f>
              <c:numCache>
                <c:formatCode>General</c:formatCode>
                <c:ptCount val="8"/>
                <c:pt idx="0">
                  <c:v>30</c:v>
                </c:pt>
                <c:pt idx="1">
                  <c:v>22</c:v>
                </c:pt>
                <c:pt idx="2">
                  <c:v>60</c:v>
                </c:pt>
                <c:pt idx="3">
                  <c:v>58</c:v>
                </c:pt>
                <c:pt idx="4">
                  <c:v>36</c:v>
                </c:pt>
                <c:pt idx="5">
                  <c:v>43</c:v>
                </c:pt>
                <c:pt idx="6">
                  <c:v>81</c:v>
                </c:pt>
                <c:pt idx="7">
                  <c:v>50</c:v>
                </c:pt>
              </c:numCache>
            </c:numRef>
          </c:xVal>
          <c:yVal>
            <c:numRef>
              <c:f>Sheet1!$I$52:$I$59</c:f>
              <c:numCache>
                <c:formatCode>General</c:formatCode>
                <c:ptCount val="8"/>
                <c:pt idx="0">
                  <c:v>81</c:v>
                </c:pt>
                <c:pt idx="1">
                  <c:v>93</c:v>
                </c:pt>
                <c:pt idx="2">
                  <c:v>98</c:v>
                </c:pt>
                <c:pt idx="3">
                  <c:v>102</c:v>
                </c:pt>
                <c:pt idx="4">
                  <c:v>112.5</c:v>
                </c:pt>
                <c:pt idx="5">
                  <c:v>122</c:v>
                </c:pt>
                <c:pt idx="6">
                  <c:v>104</c:v>
                </c:pt>
                <c:pt idx="7">
                  <c:v>135</c:v>
                </c:pt>
              </c:numCache>
            </c:numRef>
          </c:yVal>
          <c:smooth val="0"/>
          <c:extLst>
            <c:ext xmlns:c16="http://schemas.microsoft.com/office/drawing/2014/chart" uri="{C3380CC4-5D6E-409C-BE32-E72D297353CC}">
              <c16:uniqueId val="{00000002-5E06-4C38-B6C7-999B762834EF}"/>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Sheet1!$H$60:$H$64</c:f>
              <c:numCache>
                <c:formatCode>General</c:formatCode>
                <c:ptCount val="5"/>
                <c:pt idx="0">
                  <c:v>41</c:v>
                </c:pt>
                <c:pt idx="1">
                  <c:v>19</c:v>
                </c:pt>
                <c:pt idx="2">
                  <c:v>42</c:v>
                </c:pt>
                <c:pt idx="3">
                  <c:v>27</c:v>
                </c:pt>
                <c:pt idx="4">
                  <c:v>49</c:v>
                </c:pt>
              </c:numCache>
            </c:numRef>
          </c:xVal>
          <c:yVal>
            <c:numRef>
              <c:f>Sheet1!$I$60:$I$64</c:f>
              <c:numCache>
                <c:formatCode>General</c:formatCode>
                <c:ptCount val="5"/>
                <c:pt idx="0">
                  <c:v>85</c:v>
                </c:pt>
                <c:pt idx="1">
                  <c:v>86</c:v>
                </c:pt>
                <c:pt idx="2">
                  <c:v>97</c:v>
                </c:pt>
                <c:pt idx="3">
                  <c:v>124.5</c:v>
                </c:pt>
                <c:pt idx="4">
                  <c:v>81</c:v>
                </c:pt>
              </c:numCache>
            </c:numRef>
          </c:yVal>
          <c:smooth val="0"/>
          <c:extLst>
            <c:ext xmlns:c16="http://schemas.microsoft.com/office/drawing/2014/chart" uri="{C3380CC4-5D6E-409C-BE32-E72D297353CC}">
              <c16:uniqueId val="{00000003-5E06-4C38-B6C7-999B762834EF}"/>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Sheet1!$H$65</c:f>
              <c:numCache>
                <c:formatCode>General</c:formatCode>
                <c:ptCount val="1"/>
                <c:pt idx="0">
                  <c:v>70</c:v>
                </c:pt>
              </c:numCache>
            </c:numRef>
          </c:xVal>
          <c:yVal>
            <c:numRef>
              <c:f>Sheet1!$I$65</c:f>
              <c:numCache>
                <c:formatCode>General</c:formatCode>
                <c:ptCount val="1"/>
                <c:pt idx="0">
                  <c:v>151.5</c:v>
                </c:pt>
              </c:numCache>
            </c:numRef>
          </c:yVal>
          <c:smooth val="0"/>
          <c:extLst>
            <c:ext xmlns:c16="http://schemas.microsoft.com/office/drawing/2014/chart" uri="{C3380CC4-5D6E-409C-BE32-E72D297353CC}">
              <c16:uniqueId val="{00000004-5E06-4C38-B6C7-999B762834EF}"/>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Sheet1!$H$66:$H$68</c:f>
              <c:numCache>
                <c:formatCode>General</c:formatCode>
                <c:ptCount val="3"/>
                <c:pt idx="0">
                  <c:v>46.5</c:v>
                </c:pt>
                <c:pt idx="1">
                  <c:v>99</c:v>
                </c:pt>
                <c:pt idx="2">
                  <c:v>17</c:v>
                </c:pt>
              </c:numCache>
            </c:numRef>
          </c:xVal>
          <c:yVal>
            <c:numRef>
              <c:f>Sheet1!$I$66:$I$68</c:f>
              <c:numCache>
                <c:formatCode>General</c:formatCode>
                <c:ptCount val="3"/>
                <c:pt idx="0">
                  <c:v>63</c:v>
                </c:pt>
                <c:pt idx="1">
                  <c:v>75</c:v>
                </c:pt>
                <c:pt idx="2">
                  <c:v>86.5</c:v>
                </c:pt>
              </c:numCache>
            </c:numRef>
          </c:yVal>
          <c:smooth val="0"/>
          <c:extLst>
            <c:ext xmlns:c16="http://schemas.microsoft.com/office/drawing/2014/chart" uri="{C3380CC4-5D6E-409C-BE32-E72D297353CC}">
              <c16:uniqueId val="{00000005-5E06-4C38-B6C7-999B762834EF}"/>
            </c:ext>
          </c:extLst>
        </c:ser>
        <c:ser>
          <c:idx val="6"/>
          <c:order val="6"/>
          <c:tx>
            <c:v>sheet 7</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Sheet1!$H$69</c:f>
              <c:numCache>
                <c:formatCode>General</c:formatCode>
                <c:ptCount val="1"/>
                <c:pt idx="0">
                  <c:v>65</c:v>
                </c:pt>
              </c:numCache>
            </c:numRef>
          </c:xVal>
          <c:yVal>
            <c:numRef>
              <c:f>Sheet1!$I$69</c:f>
              <c:numCache>
                <c:formatCode>General</c:formatCode>
                <c:ptCount val="1"/>
                <c:pt idx="0">
                  <c:v>98</c:v>
                </c:pt>
              </c:numCache>
            </c:numRef>
          </c:yVal>
          <c:smooth val="0"/>
          <c:extLst>
            <c:ext xmlns:c16="http://schemas.microsoft.com/office/drawing/2014/chart" uri="{C3380CC4-5D6E-409C-BE32-E72D297353CC}">
              <c16:uniqueId val="{00000006-5E06-4C38-B6C7-999B762834EF}"/>
            </c:ext>
          </c:extLst>
        </c:ser>
        <c:ser>
          <c:idx val="7"/>
          <c:order val="7"/>
          <c:tx>
            <c:v>sheet 8</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Sheet1!$H$70:$H$72</c:f>
              <c:numCache>
                <c:formatCode>General</c:formatCode>
                <c:ptCount val="3"/>
                <c:pt idx="0">
                  <c:v>64.5</c:v>
                </c:pt>
                <c:pt idx="1">
                  <c:v>40</c:v>
                </c:pt>
                <c:pt idx="2">
                  <c:v>20</c:v>
                </c:pt>
              </c:numCache>
            </c:numRef>
          </c:xVal>
          <c:yVal>
            <c:numRef>
              <c:f>Sheet1!$I$70:$I$72</c:f>
              <c:numCache>
                <c:formatCode>General</c:formatCode>
                <c:ptCount val="3"/>
                <c:pt idx="0">
                  <c:v>98.5</c:v>
                </c:pt>
                <c:pt idx="1">
                  <c:v>96</c:v>
                </c:pt>
                <c:pt idx="2">
                  <c:v>104</c:v>
                </c:pt>
              </c:numCache>
            </c:numRef>
          </c:yVal>
          <c:smooth val="0"/>
          <c:extLst>
            <c:ext xmlns:c16="http://schemas.microsoft.com/office/drawing/2014/chart" uri="{C3380CC4-5D6E-409C-BE32-E72D297353CC}">
              <c16:uniqueId val="{00000007-5E06-4C38-B6C7-999B762834EF}"/>
            </c:ext>
          </c:extLst>
        </c:ser>
        <c:ser>
          <c:idx val="8"/>
          <c:order val="8"/>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Sheet1!$H$73:$H$75</c:f>
              <c:numCache>
                <c:formatCode>General</c:formatCode>
                <c:ptCount val="3"/>
                <c:pt idx="0">
                  <c:v>26</c:v>
                </c:pt>
                <c:pt idx="1">
                  <c:v>19</c:v>
                </c:pt>
                <c:pt idx="2">
                  <c:v>29.5</c:v>
                </c:pt>
              </c:numCache>
            </c:numRef>
          </c:xVal>
          <c:yVal>
            <c:numRef>
              <c:f>Sheet1!$I$73:$I$75</c:f>
              <c:numCache>
                <c:formatCode>General</c:formatCode>
                <c:ptCount val="3"/>
                <c:pt idx="0">
                  <c:v>88</c:v>
                </c:pt>
                <c:pt idx="1">
                  <c:v>101.5</c:v>
                </c:pt>
                <c:pt idx="2">
                  <c:v>120</c:v>
                </c:pt>
              </c:numCache>
            </c:numRef>
          </c:yVal>
          <c:smooth val="0"/>
          <c:extLst>
            <c:ext xmlns:c16="http://schemas.microsoft.com/office/drawing/2014/chart" uri="{C3380CC4-5D6E-409C-BE32-E72D297353CC}">
              <c16:uniqueId val="{00000008-5E06-4C38-B6C7-999B762834EF}"/>
            </c:ext>
          </c:extLst>
        </c:ser>
        <c:ser>
          <c:idx val="9"/>
          <c:order val="9"/>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Sheet1!$H$76:$H$79</c:f>
              <c:numCache>
                <c:formatCode>General</c:formatCode>
                <c:ptCount val="4"/>
                <c:pt idx="0">
                  <c:v>18.5</c:v>
                </c:pt>
                <c:pt idx="1">
                  <c:v>20</c:v>
                </c:pt>
                <c:pt idx="2">
                  <c:v>29.5</c:v>
                </c:pt>
                <c:pt idx="3">
                  <c:v>85</c:v>
                </c:pt>
              </c:numCache>
            </c:numRef>
          </c:xVal>
          <c:yVal>
            <c:numRef>
              <c:f>Sheet1!$I$76:$I$79</c:f>
              <c:numCache>
                <c:formatCode>General</c:formatCode>
                <c:ptCount val="4"/>
                <c:pt idx="0">
                  <c:v>101.5</c:v>
                </c:pt>
                <c:pt idx="1">
                  <c:v>105.5</c:v>
                </c:pt>
                <c:pt idx="2">
                  <c:v>120</c:v>
                </c:pt>
                <c:pt idx="3">
                  <c:v>107</c:v>
                </c:pt>
              </c:numCache>
            </c:numRef>
          </c:yVal>
          <c:smooth val="0"/>
          <c:extLst>
            <c:ext xmlns:c16="http://schemas.microsoft.com/office/drawing/2014/chart" uri="{C3380CC4-5D6E-409C-BE32-E72D297353CC}">
              <c16:uniqueId val="{00000009-5E06-4C38-B6C7-999B762834EF}"/>
            </c:ext>
          </c:extLst>
        </c:ser>
        <c:ser>
          <c:idx val="10"/>
          <c:order val="10"/>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Sheet1!$H$80:$H$81</c:f>
              <c:numCache>
                <c:formatCode>General</c:formatCode>
                <c:ptCount val="2"/>
                <c:pt idx="0">
                  <c:v>86.5</c:v>
                </c:pt>
                <c:pt idx="1">
                  <c:v>82.5</c:v>
                </c:pt>
              </c:numCache>
            </c:numRef>
          </c:xVal>
          <c:yVal>
            <c:numRef>
              <c:f>Sheet1!$I$80:$I$81</c:f>
              <c:numCache>
                <c:formatCode>General</c:formatCode>
                <c:ptCount val="2"/>
                <c:pt idx="0">
                  <c:v>83.5</c:v>
                </c:pt>
                <c:pt idx="1">
                  <c:v>104.5</c:v>
                </c:pt>
              </c:numCache>
            </c:numRef>
          </c:yVal>
          <c:smooth val="0"/>
          <c:extLst>
            <c:ext xmlns:c16="http://schemas.microsoft.com/office/drawing/2014/chart" uri="{C3380CC4-5D6E-409C-BE32-E72D297353CC}">
              <c16:uniqueId val="{0000000A-5E06-4C38-B6C7-999B762834EF}"/>
            </c:ext>
          </c:extLst>
        </c:ser>
        <c:ser>
          <c:idx val="11"/>
          <c:order val="11"/>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Sheet1!$H$82:$H$83</c:f>
              <c:numCache>
                <c:formatCode>General</c:formatCode>
                <c:ptCount val="2"/>
                <c:pt idx="0">
                  <c:v>86.5</c:v>
                </c:pt>
                <c:pt idx="1">
                  <c:v>79</c:v>
                </c:pt>
              </c:numCache>
            </c:numRef>
          </c:xVal>
          <c:yVal>
            <c:numRef>
              <c:f>Sheet1!$I$82:$I$83</c:f>
              <c:numCache>
                <c:formatCode>General</c:formatCode>
                <c:ptCount val="2"/>
                <c:pt idx="0">
                  <c:v>83.5</c:v>
                </c:pt>
                <c:pt idx="1">
                  <c:v>123.5</c:v>
                </c:pt>
              </c:numCache>
            </c:numRef>
          </c:yVal>
          <c:smooth val="0"/>
          <c:extLst>
            <c:ext xmlns:c16="http://schemas.microsoft.com/office/drawing/2014/chart" uri="{C3380CC4-5D6E-409C-BE32-E72D297353CC}">
              <c16:uniqueId val="{0000000B-5E06-4C38-B6C7-999B762834EF}"/>
            </c:ext>
          </c:extLst>
        </c:ser>
        <c:ser>
          <c:idx val="12"/>
          <c:order val="12"/>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Sheet1!$H$84:$H$85</c:f>
              <c:numCache>
                <c:formatCode>General</c:formatCode>
                <c:ptCount val="2"/>
                <c:pt idx="0">
                  <c:v>82.5</c:v>
                </c:pt>
                <c:pt idx="1">
                  <c:v>84.5</c:v>
                </c:pt>
              </c:numCache>
            </c:numRef>
          </c:xVal>
          <c:yVal>
            <c:numRef>
              <c:f>Sheet1!$I$84:$I$85</c:f>
              <c:numCache>
                <c:formatCode>General</c:formatCode>
                <c:ptCount val="2"/>
                <c:pt idx="0">
                  <c:v>105</c:v>
                </c:pt>
                <c:pt idx="1">
                  <c:v>106.5</c:v>
                </c:pt>
              </c:numCache>
            </c:numRef>
          </c:yVal>
          <c:smooth val="0"/>
          <c:extLst>
            <c:ext xmlns:c16="http://schemas.microsoft.com/office/drawing/2014/chart" uri="{C3380CC4-5D6E-409C-BE32-E72D297353CC}">
              <c16:uniqueId val="{0000000C-5E06-4C38-B6C7-999B762834EF}"/>
            </c:ext>
          </c:extLst>
        </c:ser>
        <c:ser>
          <c:idx val="13"/>
          <c:order val="13"/>
          <c:tx>
            <c:v>sheet 14</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Sheet1!$H$86:$H$89</c:f>
              <c:numCache>
                <c:formatCode>General</c:formatCode>
                <c:ptCount val="4"/>
                <c:pt idx="0">
                  <c:v>11.5</c:v>
                </c:pt>
                <c:pt idx="1">
                  <c:v>84</c:v>
                </c:pt>
                <c:pt idx="2">
                  <c:v>75</c:v>
                </c:pt>
                <c:pt idx="3">
                  <c:v>4</c:v>
                </c:pt>
              </c:numCache>
            </c:numRef>
          </c:xVal>
          <c:yVal>
            <c:numRef>
              <c:f>Sheet1!$I$86:$I$89</c:f>
              <c:numCache>
                <c:formatCode>General</c:formatCode>
                <c:ptCount val="4"/>
                <c:pt idx="0">
                  <c:v>116.5</c:v>
                </c:pt>
                <c:pt idx="1">
                  <c:v>105.5</c:v>
                </c:pt>
                <c:pt idx="2">
                  <c:v>134.5</c:v>
                </c:pt>
                <c:pt idx="3">
                  <c:v>173.5</c:v>
                </c:pt>
              </c:numCache>
            </c:numRef>
          </c:yVal>
          <c:smooth val="0"/>
          <c:extLst>
            <c:ext xmlns:c16="http://schemas.microsoft.com/office/drawing/2014/chart" uri="{C3380CC4-5D6E-409C-BE32-E72D297353CC}">
              <c16:uniqueId val="{0000000D-5E06-4C38-B6C7-999B762834EF}"/>
            </c:ext>
          </c:extLst>
        </c:ser>
        <c:ser>
          <c:idx val="14"/>
          <c:order val="14"/>
          <c:tx>
            <c:v>sheet 15</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Sheet1!$H$90</c:f>
              <c:numCache>
                <c:formatCode>General</c:formatCode>
                <c:ptCount val="1"/>
                <c:pt idx="0">
                  <c:v>75</c:v>
                </c:pt>
              </c:numCache>
            </c:numRef>
          </c:xVal>
          <c:yVal>
            <c:numRef>
              <c:f>Sheet1!$I$90</c:f>
              <c:numCache>
                <c:formatCode>General</c:formatCode>
                <c:ptCount val="1"/>
                <c:pt idx="0">
                  <c:v>134</c:v>
                </c:pt>
              </c:numCache>
            </c:numRef>
          </c:yVal>
          <c:smooth val="0"/>
          <c:extLst>
            <c:ext xmlns:c16="http://schemas.microsoft.com/office/drawing/2014/chart" uri="{C3380CC4-5D6E-409C-BE32-E72D297353CC}">
              <c16:uniqueId val="{0000000E-5E06-4C38-B6C7-999B762834EF}"/>
            </c:ext>
          </c:extLst>
        </c:ser>
        <c:ser>
          <c:idx val="15"/>
          <c:order val="15"/>
          <c:tx>
            <c:v>sheet 16</c:v>
          </c:tx>
          <c:spPr>
            <a:ln w="25400" cap="rnd">
              <a:no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xVal>
            <c:numRef>
              <c:f>Sheet1!$H$91</c:f>
              <c:numCache>
                <c:formatCode>General</c:formatCode>
                <c:ptCount val="1"/>
                <c:pt idx="0">
                  <c:v>20.5</c:v>
                </c:pt>
              </c:numCache>
            </c:numRef>
          </c:xVal>
          <c:yVal>
            <c:numRef>
              <c:f>Sheet1!$I$91</c:f>
              <c:numCache>
                <c:formatCode>General</c:formatCode>
                <c:ptCount val="1"/>
                <c:pt idx="0">
                  <c:v>105.5</c:v>
                </c:pt>
              </c:numCache>
            </c:numRef>
          </c:yVal>
          <c:smooth val="0"/>
          <c:extLst>
            <c:ext xmlns:c16="http://schemas.microsoft.com/office/drawing/2014/chart" uri="{C3380CC4-5D6E-409C-BE32-E72D297353CC}">
              <c16:uniqueId val="{0000000F-5E06-4C38-B6C7-999B762834EF}"/>
            </c:ext>
          </c:extLst>
        </c:ser>
        <c:ser>
          <c:idx val="16"/>
          <c:order val="16"/>
          <c:tx>
            <c:v>sheet 17</c:v>
          </c:tx>
          <c:spPr>
            <a:ln w="25400" cap="rnd">
              <a:no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xVal>
            <c:numRef>
              <c:f>Sheet1!$H$92</c:f>
              <c:numCache>
                <c:formatCode>General</c:formatCode>
                <c:ptCount val="1"/>
                <c:pt idx="0">
                  <c:v>64.5</c:v>
                </c:pt>
              </c:numCache>
            </c:numRef>
          </c:xVal>
          <c:yVal>
            <c:numRef>
              <c:f>Sheet1!$I$92</c:f>
              <c:numCache>
                <c:formatCode>General</c:formatCode>
                <c:ptCount val="1"/>
                <c:pt idx="0">
                  <c:v>99.5</c:v>
                </c:pt>
              </c:numCache>
            </c:numRef>
          </c:yVal>
          <c:smooth val="0"/>
          <c:extLst>
            <c:ext xmlns:c16="http://schemas.microsoft.com/office/drawing/2014/chart" uri="{C3380CC4-5D6E-409C-BE32-E72D297353CC}">
              <c16:uniqueId val="{00000010-5E06-4C38-B6C7-999B762834EF}"/>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3: </a:t>
            </a:r>
            <a:r>
              <a:rPr lang="en-US" i="1" baseline="0"/>
              <a:t>Thin Steel</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Sheet1!$N$36</c:f>
              <c:numCache>
                <c:formatCode>General</c:formatCode>
                <c:ptCount val="1"/>
                <c:pt idx="0">
                  <c:v>29</c:v>
                </c:pt>
              </c:numCache>
            </c:numRef>
          </c:xVal>
          <c:yVal>
            <c:numRef>
              <c:f>Sheet1!$O$36</c:f>
              <c:numCache>
                <c:formatCode>General</c:formatCode>
                <c:ptCount val="1"/>
                <c:pt idx="0">
                  <c:v>117</c:v>
                </c:pt>
              </c:numCache>
            </c:numRef>
          </c:yVal>
          <c:smooth val="0"/>
          <c:extLst>
            <c:ext xmlns:c16="http://schemas.microsoft.com/office/drawing/2014/chart" uri="{C3380CC4-5D6E-409C-BE32-E72D297353CC}">
              <c16:uniqueId val="{00000000-EB7A-4230-87A2-A6DE138BB0C1}"/>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Sheet1!$N$37:$N$40</c:f>
              <c:numCache>
                <c:formatCode>General</c:formatCode>
                <c:ptCount val="4"/>
                <c:pt idx="0">
                  <c:v>64</c:v>
                </c:pt>
                <c:pt idx="1">
                  <c:v>69.5</c:v>
                </c:pt>
                <c:pt idx="2">
                  <c:v>23</c:v>
                </c:pt>
                <c:pt idx="3">
                  <c:v>54</c:v>
                </c:pt>
              </c:numCache>
            </c:numRef>
          </c:xVal>
          <c:yVal>
            <c:numRef>
              <c:f>Sheet1!$O$37:$O$40</c:f>
              <c:numCache>
                <c:formatCode>General</c:formatCode>
                <c:ptCount val="4"/>
                <c:pt idx="0">
                  <c:v>70.5</c:v>
                </c:pt>
                <c:pt idx="1">
                  <c:v>85</c:v>
                </c:pt>
                <c:pt idx="2">
                  <c:v>93</c:v>
                </c:pt>
                <c:pt idx="3">
                  <c:v>106</c:v>
                </c:pt>
              </c:numCache>
            </c:numRef>
          </c:yVal>
          <c:smooth val="0"/>
          <c:extLst>
            <c:ext xmlns:c16="http://schemas.microsoft.com/office/drawing/2014/chart" uri="{C3380CC4-5D6E-409C-BE32-E72D297353CC}">
              <c16:uniqueId val="{00000001-EB7A-4230-87A2-A6DE138BB0C1}"/>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Sheet1!$N$41:$N$43</c:f>
              <c:numCache>
                <c:formatCode>General</c:formatCode>
                <c:ptCount val="3"/>
                <c:pt idx="0">
                  <c:v>37</c:v>
                </c:pt>
                <c:pt idx="1">
                  <c:v>2.5</c:v>
                </c:pt>
                <c:pt idx="2">
                  <c:v>71.5</c:v>
                </c:pt>
              </c:numCache>
            </c:numRef>
          </c:xVal>
          <c:yVal>
            <c:numRef>
              <c:f>Sheet1!$O$41:$O$43</c:f>
              <c:numCache>
                <c:formatCode>General</c:formatCode>
                <c:ptCount val="3"/>
                <c:pt idx="0">
                  <c:v>46.5</c:v>
                </c:pt>
                <c:pt idx="1">
                  <c:v>155.5</c:v>
                </c:pt>
                <c:pt idx="2">
                  <c:v>112</c:v>
                </c:pt>
              </c:numCache>
            </c:numRef>
          </c:yVal>
          <c:smooth val="0"/>
          <c:extLst>
            <c:ext xmlns:c16="http://schemas.microsoft.com/office/drawing/2014/chart" uri="{C3380CC4-5D6E-409C-BE32-E72D297353CC}">
              <c16:uniqueId val="{00000002-EB7A-4230-87A2-A6DE138BB0C1}"/>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Sheet1!$N$44:$N$50</c:f>
              <c:numCache>
                <c:formatCode>General</c:formatCode>
                <c:ptCount val="7"/>
                <c:pt idx="0">
                  <c:v>38.5</c:v>
                </c:pt>
                <c:pt idx="1">
                  <c:v>76</c:v>
                </c:pt>
                <c:pt idx="2">
                  <c:v>86</c:v>
                </c:pt>
                <c:pt idx="3">
                  <c:v>87</c:v>
                </c:pt>
                <c:pt idx="4">
                  <c:v>34</c:v>
                </c:pt>
                <c:pt idx="5">
                  <c:v>28</c:v>
                </c:pt>
                <c:pt idx="6">
                  <c:v>22</c:v>
                </c:pt>
              </c:numCache>
            </c:numRef>
          </c:xVal>
          <c:yVal>
            <c:numRef>
              <c:f>Sheet1!$O$44:$O$50</c:f>
              <c:numCache>
                <c:formatCode>General</c:formatCode>
                <c:ptCount val="7"/>
                <c:pt idx="0">
                  <c:v>85.5</c:v>
                </c:pt>
                <c:pt idx="1">
                  <c:v>100.5</c:v>
                </c:pt>
                <c:pt idx="2">
                  <c:v>100</c:v>
                </c:pt>
                <c:pt idx="3">
                  <c:v>91.5</c:v>
                </c:pt>
                <c:pt idx="4">
                  <c:v>93.5</c:v>
                </c:pt>
                <c:pt idx="5">
                  <c:v>99</c:v>
                </c:pt>
                <c:pt idx="6">
                  <c:v>112</c:v>
                </c:pt>
              </c:numCache>
            </c:numRef>
          </c:yVal>
          <c:smooth val="0"/>
          <c:extLst>
            <c:ext xmlns:c16="http://schemas.microsoft.com/office/drawing/2014/chart" uri="{C3380CC4-5D6E-409C-BE32-E72D297353CC}">
              <c16:uniqueId val="{00000003-EB7A-4230-87A2-A6DE138BB0C1}"/>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Sheet1!$N$51:$N$53</c:f>
              <c:numCache>
                <c:formatCode>General</c:formatCode>
                <c:ptCount val="3"/>
                <c:pt idx="0">
                  <c:v>6.5</c:v>
                </c:pt>
                <c:pt idx="1">
                  <c:v>87.5</c:v>
                </c:pt>
                <c:pt idx="2">
                  <c:v>93</c:v>
                </c:pt>
              </c:numCache>
            </c:numRef>
          </c:xVal>
          <c:yVal>
            <c:numRef>
              <c:f>Sheet1!$O$51:$O$53</c:f>
              <c:numCache>
                <c:formatCode>General</c:formatCode>
                <c:ptCount val="3"/>
                <c:pt idx="0">
                  <c:v>96.5</c:v>
                </c:pt>
                <c:pt idx="1">
                  <c:v>100.5</c:v>
                </c:pt>
                <c:pt idx="2">
                  <c:v>138.5</c:v>
                </c:pt>
              </c:numCache>
            </c:numRef>
          </c:yVal>
          <c:smooth val="0"/>
          <c:extLst>
            <c:ext xmlns:c16="http://schemas.microsoft.com/office/drawing/2014/chart" uri="{C3380CC4-5D6E-409C-BE32-E72D297353CC}">
              <c16:uniqueId val="{00000004-EB7A-4230-87A2-A6DE138BB0C1}"/>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Sheet1!$N$54:$N$58</c:f>
              <c:numCache>
                <c:formatCode>General</c:formatCode>
                <c:ptCount val="5"/>
                <c:pt idx="0">
                  <c:v>87.5</c:v>
                </c:pt>
                <c:pt idx="1">
                  <c:v>49.5</c:v>
                </c:pt>
                <c:pt idx="2">
                  <c:v>97</c:v>
                </c:pt>
                <c:pt idx="3">
                  <c:v>18</c:v>
                </c:pt>
                <c:pt idx="4">
                  <c:v>75</c:v>
                </c:pt>
              </c:numCache>
            </c:numRef>
          </c:xVal>
          <c:yVal>
            <c:numRef>
              <c:f>Sheet1!$O$54:$O$58</c:f>
              <c:numCache>
                <c:formatCode>General</c:formatCode>
                <c:ptCount val="5"/>
                <c:pt idx="0">
                  <c:v>106.5</c:v>
                </c:pt>
                <c:pt idx="1">
                  <c:v>95.5</c:v>
                </c:pt>
                <c:pt idx="2">
                  <c:v>115.5</c:v>
                </c:pt>
                <c:pt idx="3">
                  <c:v>73.5</c:v>
                </c:pt>
                <c:pt idx="4">
                  <c:v>135</c:v>
                </c:pt>
              </c:numCache>
            </c:numRef>
          </c:yVal>
          <c:smooth val="0"/>
          <c:extLst>
            <c:ext xmlns:c16="http://schemas.microsoft.com/office/drawing/2014/chart" uri="{C3380CC4-5D6E-409C-BE32-E72D297353CC}">
              <c16:uniqueId val="{00000005-EB7A-4230-87A2-A6DE138BB0C1}"/>
            </c:ext>
          </c:extLst>
        </c:ser>
        <c:ser>
          <c:idx val="7"/>
          <c:order val="6"/>
          <c:tx>
            <c:v>sheet 8</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Sheet1!$N$59:$N$60</c:f>
              <c:numCache>
                <c:formatCode>General</c:formatCode>
                <c:ptCount val="2"/>
                <c:pt idx="0">
                  <c:v>87</c:v>
                </c:pt>
                <c:pt idx="1">
                  <c:v>88</c:v>
                </c:pt>
              </c:numCache>
            </c:numRef>
          </c:xVal>
          <c:yVal>
            <c:numRef>
              <c:f>Sheet1!$O$59:$O$60</c:f>
              <c:numCache>
                <c:formatCode>General</c:formatCode>
                <c:ptCount val="2"/>
                <c:pt idx="0">
                  <c:v>99</c:v>
                </c:pt>
                <c:pt idx="1">
                  <c:v>106</c:v>
                </c:pt>
              </c:numCache>
            </c:numRef>
          </c:yVal>
          <c:smooth val="0"/>
          <c:extLst>
            <c:ext xmlns:c16="http://schemas.microsoft.com/office/drawing/2014/chart" uri="{C3380CC4-5D6E-409C-BE32-E72D297353CC}">
              <c16:uniqueId val="{00000006-EB7A-4230-87A2-A6DE138BB0C1}"/>
            </c:ext>
          </c:extLst>
        </c:ser>
        <c:ser>
          <c:idx val="8"/>
          <c:order val="7"/>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Sheet1!$N$61:$N$64</c:f>
              <c:numCache>
                <c:formatCode>General</c:formatCode>
                <c:ptCount val="4"/>
                <c:pt idx="0">
                  <c:v>27.5</c:v>
                </c:pt>
                <c:pt idx="1">
                  <c:v>49</c:v>
                </c:pt>
                <c:pt idx="2">
                  <c:v>46.5</c:v>
                </c:pt>
                <c:pt idx="3">
                  <c:v>87</c:v>
                </c:pt>
              </c:numCache>
            </c:numRef>
          </c:xVal>
          <c:yVal>
            <c:numRef>
              <c:f>Sheet1!$O$61:$O$64</c:f>
              <c:numCache>
                <c:formatCode>General</c:formatCode>
                <c:ptCount val="4"/>
                <c:pt idx="0">
                  <c:v>83</c:v>
                </c:pt>
                <c:pt idx="1">
                  <c:v>95.5</c:v>
                </c:pt>
                <c:pt idx="2">
                  <c:v>113</c:v>
                </c:pt>
                <c:pt idx="3">
                  <c:v>98.5</c:v>
                </c:pt>
              </c:numCache>
            </c:numRef>
          </c:yVal>
          <c:smooth val="0"/>
          <c:extLst>
            <c:ext xmlns:c16="http://schemas.microsoft.com/office/drawing/2014/chart" uri="{C3380CC4-5D6E-409C-BE32-E72D297353CC}">
              <c16:uniqueId val="{00000007-EB7A-4230-87A2-A6DE138BB0C1}"/>
            </c:ext>
          </c:extLst>
        </c:ser>
        <c:ser>
          <c:idx val="9"/>
          <c:order val="8"/>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Sheet1!$N$65:$N$66</c:f>
              <c:numCache>
                <c:formatCode>General</c:formatCode>
                <c:ptCount val="2"/>
                <c:pt idx="0">
                  <c:v>13</c:v>
                </c:pt>
                <c:pt idx="1">
                  <c:v>87</c:v>
                </c:pt>
              </c:numCache>
            </c:numRef>
          </c:xVal>
          <c:yVal>
            <c:numRef>
              <c:f>Sheet1!$O$65:$O$66</c:f>
              <c:numCache>
                <c:formatCode>General</c:formatCode>
                <c:ptCount val="2"/>
                <c:pt idx="0">
                  <c:v>88</c:v>
                </c:pt>
                <c:pt idx="1">
                  <c:v>98</c:v>
                </c:pt>
              </c:numCache>
            </c:numRef>
          </c:yVal>
          <c:smooth val="0"/>
          <c:extLst>
            <c:ext xmlns:c16="http://schemas.microsoft.com/office/drawing/2014/chart" uri="{C3380CC4-5D6E-409C-BE32-E72D297353CC}">
              <c16:uniqueId val="{00000008-EB7A-4230-87A2-A6DE138BB0C1}"/>
            </c:ext>
          </c:extLst>
        </c:ser>
        <c:ser>
          <c:idx val="10"/>
          <c:order val="9"/>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Sheet1!$N$67:$N$68</c:f>
              <c:numCache>
                <c:formatCode>General</c:formatCode>
                <c:ptCount val="2"/>
                <c:pt idx="0">
                  <c:v>13</c:v>
                </c:pt>
                <c:pt idx="1">
                  <c:v>43</c:v>
                </c:pt>
              </c:numCache>
            </c:numRef>
          </c:xVal>
          <c:yVal>
            <c:numRef>
              <c:f>Sheet1!$O$67:$O$68</c:f>
              <c:numCache>
                <c:formatCode>General</c:formatCode>
                <c:ptCount val="2"/>
                <c:pt idx="0">
                  <c:v>88.5</c:v>
                </c:pt>
                <c:pt idx="1">
                  <c:v>124</c:v>
                </c:pt>
              </c:numCache>
            </c:numRef>
          </c:yVal>
          <c:smooth val="0"/>
          <c:extLst>
            <c:ext xmlns:c16="http://schemas.microsoft.com/office/drawing/2014/chart" uri="{C3380CC4-5D6E-409C-BE32-E72D297353CC}">
              <c16:uniqueId val="{00000009-EB7A-4230-87A2-A6DE138BB0C1}"/>
            </c:ext>
          </c:extLst>
        </c:ser>
        <c:ser>
          <c:idx val="11"/>
          <c:order val="10"/>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Sheet1!$N$69:$N$70</c:f>
              <c:numCache>
                <c:formatCode>General</c:formatCode>
                <c:ptCount val="2"/>
                <c:pt idx="0">
                  <c:v>80.5</c:v>
                </c:pt>
                <c:pt idx="1">
                  <c:v>42.5</c:v>
                </c:pt>
              </c:numCache>
            </c:numRef>
          </c:xVal>
          <c:yVal>
            <c:numRef>
              <c:f>Sheet1!$O$69:$O$70</c:f>
              <c:numCache>
                <c:formatCode>General</c:formatCode>
                <c:ptCount val="2"/>
                <c:pt idx="0">
                  <c:v>93.5</c:v>
                </c:pt>
                <c:pt idx="1">
                  <c:v>124.5</c:v>
                </c:pt>
              </c:numCache>
            </c:numRef>
          </c:yVal>
          <c:smooth val="0"/>
          <c:extLst>
            <c:ext xmlns:c16="http://schemas.microsoft.com/office/drawing/2014/chart" uri="{C3380CC4-5D6E-409C-BE32-E72D297353CC}">
              <c16:uniqueId val="{0000000A-EB7A-4230-87A2-A6DE138BB0C1}"/>
            </c:ext>
          </c:extLst>
        </c:ser>
        <c:ser>
          <c:idx val="12"/>
          <c:order val="11"/>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Sheet1!$N$71:$N$72</c:f>
              <c:numCache>
                <c:formatCode>General</c:formatCode>
                <c:ptCount val="2"/>
                <c:pt idx="0">
                  <c:v>13</c:v>
                </c:pt>
                <c:pt idx="1">
                  <c:v>44.5</c:v>
                </c:pt>
              </c:numCache>
            </c:numRef>
          </c:xVal>
          <c:yVal>
            <c:numRef>
              <c:f>Sheet1!$O$71:$O$72</c:f>
              <c:numCache>
                <c:formatCode>General</c:formatCode>
                <c:ptCount val="2"/>
                <c:pt idx="0">
                  <c:v>89</c:v>
                </c:pt>
                <c:pt idx="1">
                  <c:v>93</c:v>
                </c:pt>
              </c:numCache>
            </c:numRef>
          </c:yVal>
          <c:smooth val="0"/>
          <c:extLst>
            <c:ext xmlns:c16="http://schemas.microsoft.com/office/drawing/2014/chart" uri="{C3380CC4-5D6E-409C-BE32-E72D297353CC}">
              <c16:uniqueId val="{0000000B-EB7A-4230-87A2-A6DE138BB0C1}"/>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4: </a:t>
            </a:r>
            <a:r>
              <a:rPr lang="en-US" i="1" baseline="0"/>
              <a:t>Thick Steel</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Sheet1!$T$36:$T$39</c:f>
              <c:numCache>
                <c:formatCode>General</c:formatCode>
                <c:ptCount val="4"/>
                <c:pt idx="0">
                  <c:v>75</c:v>
                </c:pt>
                <c:pt idx="1">
                  <c:v>20.5</c:v>
                </c:pt>
                <c:pt idx="2">
                  <c:v>48.5</c:v>
                </c:pt>
                <c:pt idx="3">
                  <c:v>79</c:v>
                </c:pt>
              </c:numCache>
            </c:numRef>
          </c:xVal>
          <c:yVal>
            <c:numRef>
              <c:f>Sheet1!$U$36:$U$39</c:f>
              <c:numCache>
                <c:formatCode>General</c:formatCode>
                <c:ptCount val="4"/>
                <c:pt idx="0">
                  <c:v>107.5</c:v>
                </c:pt>
                <c:pt idx="1">
                  <c:v>120</c:v>
                </c:pt>
                <c:pt idx="2">
                  <c:v>182.5</c:v>
                </c:pt>
                <c:pt idx="3">
                  <c:v>178</c:v>
                </c:pt>
              </c:numCache>
            </c:numRef>
          </c:yVal>
          <c:smooth val="0"/>
          <c:extLst>
            <c:ext xmlns:c16="http://schemas.microsoft.com/office/drawing/2014/chart" uri="{C3380CC4-5D6E-409C-BE32-E72D297353CC}">
              <c16:uniqueId val="{00000000-73CF-4157-84C3-9C36E6AD33C2}"/>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Sheet1!$T$40:$T$47</c:f>
              <c:numCache>
                <c:formatCode>General</c:formatCode>
                <c:ptCount val="8"/>
                <c:pt idx="0">
                  <c:v>68</c:v>
                </c:pt>
                <c:pt idx="1">
                  <c:v>32</c:v>
                </c:pt>
                <c:pt idx="2">
                  <c:v>4.5</c:v>
                </c:pt>
                <c:pt idx="3">
                  <c:v>91.5</c:v>
                </c:pt>
                <c:pt idx="4">
                  <c:v>64.5</c:v>
                </c:pt>
                <c:pt idx="5">
                  <c:v>13</c:v>
                </c:pt>
                <c:pt idx="6">
                  <c:v>5</c:v>
                </c:pt>
                <c:pt idx="7">
                  <c:v>78</c:v>
                </c:pt>
              </c:numCache>
            </c:numRef>
          </c:xVal>
          <c:yVal>
            <c:numRef>
              <c:f>Sheet1!$U$40:$U$47</c:f>
              <c:numCache>
                <c:formatCode>General</c:formatCode>
                <c:ptCount val="8"/>
                <c:pt idx="0">
                  <c:v>41</c:v>
                </c:pt>
                <c:pt idx="1">
                  <c:v>53</c:v>
                </c:pt>
                <c:pt idx="2">
                  <c:v>43</c:v>
                </c:pt>
                <c:pt idx="3">
                  <c:v>155</c:v>
                </c:pt>
                <c:pt idx="4">
                  <c:v>48.5</c:v>
                </c:pt>
                <c:pt idx="5">
                  <c:v>65.5</c:v>
                </c:pt>
                <c:pt idx="6">
                  <c:v>81</c:v>
                </c:pt>
                <c:pt idx="7">
                  <c:v>135.5</c:v>
                </c:pt>
              </c:numCache>
            </c:numRef>
          </c:yVal>
          <c:smooth val="0"/>
          <c:extLst>
            <c:ext xmlns:c16="http://schemas.microsoft.com/office/drawing/2014/chart" uri="{C3380CC4-5D6E-409C-BE32-E72D297353CC}">
              <c16:uniqueId val="{00000001-73CF-4157-84C3-9C36E6AD33C2}"/>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Sheet1!$T$48:$T$49</c:f>
              <c:numCache>
                <c:formatCode>General</c:formatCode>
                <c:ptCount val="2"/>
                <c:pt idx="0">
                  <c:v>11</c:v>
                </c:pt>
                <c:pt idx="1">
                  <c:v>45.5</c:v>
                </c:pt>
              </c:numCache>
            </c:numRef>
          </c:xVal>
          <c:yVal>
            <c:numRef>
              <c:f>Sheet1!$U$48:$U$49</c:f>
              <c:numCache>
                <c:formatCode>General</c:formatCode>
                <c:ptCount val="2"/>
                <c:pt idx="0">
                  <c:v>56.5</c:v>
                </c:pt>
                <c:pt idx="1">
                  <c:v>85.5</c:v>
                </c:pt>
              </c:numCache>
            </c:numRef>
          </c:yVal>
          <c:smooth val="0"/>
          <c:extLst>
            <c:ext xmlns:c16="http://schemas.microsoft.com/office/drawing/2014/chart" uri="{C3380CC4-5D6E-409C-BE32-E72D297353CC}">
              <c16:uniqueId val="{00000002-73CF-4157-84C3-9C36E6AD33C2}"/>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Sheet1!$T$50:$T$57</c:f>
              <c:numCache>
                <c:formatCode>General</c:formatCode>
                <c:ptCount val="8"/>
                <c:pt idx="0">
                  <c:v>19</c:v>
                </c:pt>
                <c:pt idx="1">
                  <c:v>59</c:v>
                </c:pt>
                <c:pt idx="2">
                  <c:v>67</c:v>
                </c:pt>
                <c:pt idx="3">
                  <c:v>99.5</c:v>
                </c:pt>
                <c:pt idx="4">
                  <c:v>9</c:v>
                </c:pt>
                <c:pt idx="5">
                  <c:v>19.5</c:v>
                </c:pt>
                <c:pt idx="6">
                  <c:v>13.5</c:v>
                </c:pt>
                <c:pt idx="7">
                  <c:v>30.5</c:v>
                </c:pt>
              </c:numCache>
            </c:numRef>
          </c:xVal>
          <c:yVal>
            <c:numRef>
              <c:f>Sheet1!$U$50:$U$57</c:f>
              <c:numCache>
                <c:formatCode>General</c:formatCode>
                <c:ptCount val="8"/>
                <c:pt idx="0">
                  <c:v>42</c:v>
                </c:pt>
                <c:pt idx="1">
                  <c:v>77.5</c:v>
                </c:pt>
                <c:pt idx="2">
                  <c:v>86.5</c:v>
                </c:pt>
                <c:pt idx="3">
                  <c:v>85.5</c:v>
                </c:pt>
                <c:pt idx="4">
                  <c:v>82.5</c:v>
                </c:pt>
                <c:pt idx="5">
                  <c:v>84</c:v>
                </c:pt>
                <c:pt idx="6">
                  <c:v>93.5</c:v>
                </c:pt>
                <c:pt idx="7">
                  <c:v>102.5</c:v>
                </c:pt>
              </c:numCache>
            </c:numRef>
          </c:yVal>
          <c:smooth val="0"/>
          <c:extLst>
            <c:ext xmlns:c16="http://schemas.microsoft.com/office/drawing/2014/chart" uri="{C3380CC4-5D6E-409C-BE32-E72D297353CC}">
              <c16:uniqueId val="{00000003-73CF-4157-84C3-9C36E6AD33C2}"/>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Sheet1!$T$58:$T$60</c:f>
              <c:numCache>
                <c:formatCode>General</c:formatCode>
                <c:ptCount val="3"/>
                <c:pt idx="0">
                  <c:v>10</c:v>
                </c:pt>
                <c:pt idx="1">
                  <c:v>56.5</c:v>
                </c:pt>
                <c:pt idx="2">
                  <c:v>78.5</c:v>
                </c:pt>
              </c:numCache>
            </c:numRef>
          </c:xVal>
          <c:yVal>
            <c:numRef>
              <c:f>Sheet1!$U$58:$U$60</c:f>
              <c:numCache>
                <c:formatCode>General</c:formatCode>
                <c:ptCount val="3"/>
                <c:pt idx="0">
                  <c:v>104.5</c:v>
                </c:pt>
                <c:pt idx="1">
                  <c:v>89.5</c:v>
                </c:pt>
                <c:pt idx="2">
                  <c:v>82.5</c:v>
                </c:pt>
              </c:numCache>
            </c:numRef>
          </c:yVal>
          <c:smooth val="0"/>
          <c:extLst>
            <c:ext xmlns:c16="http://schemas.microsoft.com/office/drawing/2014/chart" uri="{C3380CC4-5D6E-409C-BE32-E72D297353CC}">
              <c16:uniqueId val="{00000004-73CF-4157-84C3-9C36E6AD33C2}"/>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Sheet1!$T$61:$T$63</c:f>
              <c:numCache>
                <c:formatCode>General</c:formatCode>
                <c:ptCount val="3"/>
                <c:pt idx="0">
                  <c:v>69.5</c:v>
                </c:pt>
                <c:pt idx="1">
                  <c:v>49</c:v>
                </c:pt>
                <c:pt idx="2">
                  <c:v>7</c:v>
                </c:pt>
              </c:numCache>
            </c:numRef>
          </c:xVal>
          <c:yVal>
            <c:numRef>
              <c:f>Sheet1!$U$61:$U$63</c:f>
              <c:numCache>
                <c:formatCode>General</c:formatCode>
                <c:ptCount val="3"/>
                <c:pt idx="0">
                  <c:v>89</c:v>
                </c:pt>
                <c:pt idx="1">
                  <c:v>162</c:v>
                </c:pt>
                <c:pt idx="2">
                  <c:v>77</c:v>
                </c:pt>
              </c:numCache>
            </c:numRef>
          </c:yVal>
          <c:smooth val="0"/>
          <c:extLst>
            <c:ext xmlns:c16="http://schemas.microsoft.com/office/drawing/2014/chart" uri="{C3380CC4-5D6E-409C-BE32-E72D297353CC}">
              <c16:uniqueId val="{00000005-73CF-4157-84C3-9C36E6AD33C2}"/>
            </c:ext>
          </c:extLst>
        </c:ser>
        <c:ser>
          <c:idx val="7"/>
          <c:order val="6"/>
          <c:tx>
            <c:v>sheet 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Sheet1!$T$64:$T$68</c:f>
              <c:numCache>
                <c:formatCode>General</c:formatCode>
                <c:ptCount val="5"/>
                <c:pt idx="0">
                  <c:v>63</c:v>
                </c:pt>
                <c:pt idx="1">
                  <c:v>7.5</c:v>
                </c:pt>
                <c:pt idx="2">
                  <c:v>62</c:v>
                </c:pt>
                <c:pt idx="3">
                  <c:v>37.5</c:v>
                </c:pt>
                <c:pt idx="4">
                  <c:v>71.5</c:v>
                </c:pt>
              </c:numCache>
            </c:numRef>
          </c:xVal>
          <c:yVal>
            <c:numRef>
              <c:f>Sheet1!$U$64:$U$68</c:f>
              <c:numCache>
                <c:formatCode>General</c:formatCode>
                <c:ptCount val="5"/>
                <c:pt idx="0">
                  <c:v>86</c:v>
                </c:pt>
                <c:pt idx="1">
                  <c:v>79.5</c:v>
                </c:pt>
                <c:pt idx="2">
                  <c:v>117.5</c:v>
                </c:pt>
                <c:pt idx="3">
                  <c:v>136</c:v>
                </c:pt>
                <c:pt idx="4">
                  <c:v>134.5</c:v>
                </c:pt>
              </c:numCache>
            </c:numRef>
          </c:yVal>
          <c:smooth val="0"/>
          <c:extLst>
            <c:ext xmlns:c16="http://schemas.microsoft.com/office/drawing/2014/chart" uri="{C3380CC4-5D6E-409C-BE32-E72D297353CC}">
              <c16:uniqueId val="{00000006-73CF-4157-84C3-9C36E6AD33C2}"/>
            </c:ext>
          </c:extLst>
        </c:ser>
        <c:ser>
          <c:idx val="10"/>
          <c:order val="7"/>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Sheet1!$T$69</c:f>
              <c:numCache>
                <c:formatCode>General</c:formatCode>
                <c:ptCount val="1"/>
                <c:pt idx="0">
                  <c:v>50.5</c:v>
                </c:pt>
              </c:numCache>
            </c:numRef>
          </c:xVal>
          <c:yVal>
            <c:numRef>
              <c:f>Sheet1!$U$69</c:f>
              <c:numCache>
                <c:formatCode>General</c:formatCode>
                <c:ptCount val="1"/>
                <c:pt idx="0">
                  <c:v>107</c:v>
                </c:pt>
              </c:numCache>
            </c:numRef>
          </c:yVal>
          <c:smooth val="0"/>
          <c:extLst>
            <c:ext xmlns:c16="http://schemas.microsoft.com/office/drawing/2014/chart" uri="{C3380CC4-5D6E-409C-BE32-E72D297353CC}">
              <c16:uniqueId val="{00000007-73CF-4157-84C3-9C36E6AD33C2}"/>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5: </a:t>
            </a:r>
            <a:r>
              <a:rPr lang="en-US" i="1" baseline="0"/>
              <a:t>Thin Copper</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Sheet1!$Z$36:$Z$41</c:f>
              <c:numCache>
                <c:formatCode>General</c:formatCode>
                <c:ptCount val="6"/>
                <c:pt idx="0">
                  <c:v>82</c:v>
                </c:pt>
                <c:pt idx="1">
                  <c:v>38</c:v>
                </c:pt>
                <c:pt idx="2">
                  <c:v>85.5</c:v>
                </c:pt>
                <c:pt idx="3">
                  <c:v>62.5</c:v>
                </c:pt>
                <c:pt idx="4">
                  <c:v>49.5</c:v>
                </c:pt>
                <c:pt idx="5">
                  <c:v>96.5</c:v>
                </c:pt>
              </c:numCache>
            </c:numRef>
          </c:xVal>
          <c:yVal>
            <c:numRef>
              <c:f>Sheet1!$AA$36:$AA$41</c:f>
              <c:numCache>
                <c:formatCode>General</c:formatCode>
                <c:ptCount val="6"/>
                <c:pt idx="0">
                  <c:v>128.5</c:v>
                </c:pt>
                <c:pt idx="1">
                  <c:v>183</c:v>
                </c:pt>
                <c:pt idx="2">
                  <c:v>197</c:v>
                </c:pt>
                <c:pt idx="3">
                  <c:v>195</c:v>
                </c:pt>
                <c:pt idx="4">
                  <c:v>56.5</c:v>
                </c:pt>
                <c:pt idx="5">
                  <c:v>101</c:v>
                </c:pt>
              </c:numCache>
            </c:numRef>
          </c:yVal>
          <c:smooth val="0"/>
          <c:extLst>
            <c:ext xmlns:c16="http://schemas.microsoft.com/office/drawing/2014/chart" uri="{C3380CC4-5D6E-409C-BE32-E72D297353CC}">
              <c16:uniqueId val="{00000000-8A79-49AC-B029-8EEADDCE522C}"/>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Sheet1!$Z$42:$Z$55</c:f>
              <c:numCache>
                <c:formatCode>General</c:formatCode>
                <c:ptCount val="14"/>
                <c:pt idx="0">
                  <c:v>36</c:v>
                </c:pt>
                <c:pt idx="1">
                  <c:v>37.5</c:v>
                </c:pt>
                <c:pt idx="2">
                  <c:v>86</c:v>
                </c:pt>
                <c:pt idx="3">
                  <c:v>84</c:v>
                </c:pt>
                <c:pt idx="4">
                  <c:v>85</c:v>
                </c:pt>
                <c:pt idx="5">
                  <c:v>73.5</c:v>
                </c:pt>
                <c:pt idx="6">
                  <c:v>65.5</c:v>
                </c:pt>
                <c:pt idx="7">
                  <c:v>45.5</c:v>
                </c:pt>
                <c:pt idx="8">
                  <c:v>35.5</c:v>
                </c:pt>
                <c:pt idx="9">
                  <c:v>7</c:v>
                </c:pt>
                <c:pt idx="10">
                  <c:v>55</c:v>
                </c:pt>
                <c:pt idx="11">
                  <c:v>44.5</c:v>
                </c:pt>
                <c:pt idx="12">
                  <c:v>37</c:v>
                </c:pt>
                <c:pt idx="13">
                  <c:v>13</c:v>
                </c:pt>
              </c:numCache>
            </c:numRef>
          </c:xVal>
          <c:yVal>
            <c:numRef>
              <c:f>Sheet1!$AA$42:$AA$56</c:f>
              <c:numCache>
                <c:formatCode>General</c:formatCode>
                <c:ptCount val="15"/>
                <c:pt idx="0">
                  <c:v>18</c:v>
                </c:pt>
                <c:pt idx="1">
                  <c:v>25.5</c:v>
                </c:pt>
                <c:pt idx="2">
                  <c:v>57.5</c:v>
                </c:pt>
                <c:pt idx="3">
                  <c:v>62.5</c:v>
                </c:pt>
                <c:pt idx="4">
                  <c:v>82</c:v>
                </c:pt>
                <c:pt idx="5">
                  <c:v>83.5</c:v>
                </c:pt>
                <c:pt idx="6">
                  <c:v>82.5</c:v>
                </c:pt>
                <c:pt idx="7">
                  <c:v>83</c:v>
                </c:pt>
                <c:pt idx="8">
                  <c:v>83</c:v>
                </c:pt>
                <c:pt idx="9">
                  <c:v>70.5</c:v>
                </c:pt>
                <c:pt idx="10">
                  <c:v>91</c:v>
                </c:pt>
                <c:pt idx="11">
                  <c:v>97.5</c:v>
                </c:pt>
                <c:pt idx="12">
                  <c:v>104</c:v>
                </c:pt>
                <c:pt idx="13">
                  <c:v>107</c:v>
                </c:pt>
                <c:pt idx="14">
                  <c:v>119</c:v>
                </c:pt>
              </c:numCache>
            </c:numRef>
          </c:yVal>
          <c:smooth val="0"/>
          <c:extLst>
            <c:ext xmlns:c16="http://schemas.microsoft.com/office/drawing/2014/chart" uri="{C3380CC4-5D6E-409C-BE32-E72D297353CC}">
              <c16:uniqueId val="{00000001-8A79-49AC-B029-8EEADDCE522C}"/>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Sheet1!$Z$57:$Z$64</c:f>
              <c:numCache>
                <c:formatCode>General</c:formatCode>
                <c:ptCount val="8"/>
                <c:pt idx="0">
                  <c:v>30</c:v>
                </c:pt>
                <c:pt idx="1">
                  <c:v>16.5</c:v>
                </c:pt>
                <c:pt idx="2">
                  <c:v>15</c:v>
                </c:pt>
                <c:pt idx="3">
                  <c:v>16</c:v>
                </c:pt>
                <c:pt idx="4">
                  <c:v>56.5</c:v>
                </c:pt>
                <c:pt idx="5">
                  <c:v>40.5</c:v>
                </c:pt>
                <c:pt idx="6">
                  <c:v>92</c:v>
                </c:pt>
                <c:pt idx="7">
                  <c:v>64</c:v>
                </c:pt>
              </c:numCache>
            </c:numRef>
          </c:xVal>
          <c:yVal>
            <c:numRef>
              <c:f>Sheet1!$AA$57:$AA$64</c:f>
              <c:numCache>
                <c:formatCode>General</c:formatCode>
                <c:ptCount val="8"/>
                <c:pt idx="0">
                  <c:v>80</c:v>
                </c:pt>
                <c:pt idx="1">
                  <c:v>84.5</c:v>
                </c:pt>
                <c:pt idx="2">
                  <c:v>87.5</c:v>
                </c:pt>
                <c:pt idx="3">
                  <c:v>90.5</c:v>
                </c:pt>
                <c:pt idx="4">
                  <c:v>117</c:v>
                </c:pt>
                <c:pt idx="5">
                  <c:v>168.5</c:v>
                </c:pt>
                <c:pt idx="6">
                  <c:v>82</c:v>
                </c:pt>
                <c:pt idx="7">
                  <c:v>138</c:v>
                </c:pt>
              </c:numCache>
            </c:numRef>
          </c:yVal>
          <c:smooth val="0"/>
          <c:extLst>
            <c:ext xmlns:c16="http://schemas.microsoft.com/office/drawing/2014/chart" uri="{C3380CC4-5D6E-409C-BE32-E72D297353CC}">
              <c16:uniqueId val="{00000002-8A79-49AC-B029-8EEADDCE522C}"/>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Sheet1!$Z$65:$Z$66</c:f>
              <c:numCache>
                <c:formatCode>General</c:formatCode>
                <c:ptCount val="2"/>
                <c:pt idx="0">
                  <c:v>13.5</c:v>
                </c:pt>
                <c:pt idx="1">
                  <c:v>5.5</c:v>
                </c:pt>
              </c:numCache>
            </c:numRef>
          </c:xVal>
          <c:yVal>
            <c:numRef>
              <c:f>Sheet1!$AA$65:$AA$66</c:f>
              <c:numCache>
                <c:formatCode>General</c:formatCode>
                <c:ptCount val="2"/>
                <c:pt idx="0">
                  <c:v>106.5</c:v>
                </c:pt>
                <c:pt idx="1">
                  <c:v>118</c:v>
                </c:pt>
              </c:numCache>
            </c:numRef>
          </c:yVal>
          <c:smooth val="0"/>
          <c:extLst>
            <c:ext xmlns:c16="http://schemas.microsoft.com/office/drawing/2014/chart" uri="{C3380CC4-5D6E-409C-BE32-E72D297353CC}">
              <c16:uniqueId val="{00000003-8A79-49AC-B029-8EEADDCE522C}"/>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Sheet1!$Z$67:$Z$68</c:f>
              <c:numCache>
                <c:formatCode>General</c:formatCode>
                <c:ptCount val="2"/>
                <c:pt idx="0">
                  <c:v>55</c:v>
                </c:pt>
                <c:pt idx="1">
                  <c:v>56.5</c:v>
                </c:pt>
              </c:numCache>
            </c:numRef>
          </c:xVal>
          <c:yVal>
            <c:numRef>
              <c:f>Sheet1!$AA$67:$AA$68</c:f>
              <c:numCache>
                <c:formatCode>General</c:formatCode>
                <c:ptCount val="2"/>
                <c:pt idx="0">
                  <c:v>89</c:v>
                </c:pt>
                <c:pt idx="1">
                  <c:v>198</c:v>
                </c:pt>
              </c:numCache>
            </c:numRef>
          </c:yVal>
          <c:smooth val="0"/>
          <c:extLst>
            <c:ext xmlns:c16="http://schemas.microsoft.com/office/drawing/2014/chart" uri="{C3380CC4-5D6E-409C-BE32-E72D297353CC}">
              <c16:uniqueId val="{00000004-8A79-49AC-B029-8EEADDCE522C}"/>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Sheet1!$Z$69:$Z$70</c:f>
              <c:numCache>
                <c:formatCode>General</c:formatCode>
                <c:ptCount val="2"/>
                <c:pt idx="0">
                  <c:v>56</c:v>
                </c:pt>
                <c:pt idx="1">
                  <c:v>10</c:v>
                </c:pt>
              </c:numCache>
            </c:numRef>
          </c:xVal>
          <c:yVal>
            <c:numRef>
              <c:f>Sheet1!$AA$69:$AA$70</c:f>
              <c:numCache>
                <c:formatCode>General</c:formatCode>
                <c:ptCount val="2"/>
                <c:pt idx="0">
                  <c:v>77.5</c:v>
                </c:pt>
                <c:pt idx="1">
                  <c:v>87.5</c:v>
                </c:pt>
              </c:numCache>
            </c:numRef>
          </c:yVal>
          <c:smooth val="0"/>
          <c:extLst>
            <c:ext xmlns:c16="http://schemas.microsoft.com/office/drawing/2014/chart" uri="{C3380CC4-5D6E-409C-BE32-E72D297353CC}">
              <c16:uniqueId val="{00000005-8A79-49AC-B029-8EEADDCE522C}"/>
            </c:ext>
          </c:extLst>
        </c:ser>
        <c:ser>
          <c:idx val="7"/>
          <c:order val="6"/>
          <c:tx>
            <c:v>sheet 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Sheet1!$Z$71:$Z$73</c:f>
              <c:numCache>
                <c:formatCode>General</c:formatCode>
                <c:ptCount val="3"/>
                <c:pt idx="0">
                  <c:v>60</c:v>
                </c:pt>
                <c:pt idx="1">
                  <c:v>10.5</c:v>
                </c:pt>
                <c:pt idx="2">
                  <c:v>20.5</c:v>
                </c:pt>
              </c:numCache>
            </c:numRef>
          </c:xVal>
          <c:yVal>
            <c:numRef>
              <c:f>Sheet1!$AA$71:$AA$73</c:f>
              <c:numCache>
                <c:formatCode>General</c:formatCode>
                <c:ptCount val="3"/>
                <c:pt idx="0">
                  <c:v>77.5</c:v>
                </c:pt>
                <c:pt idx="1">
                  <c:v>87</c:v>
                </c:pt>
                <c:pt idx="2">
                  <c:v>100.5</c:v>
                </c:pt>
              </c:numCache>
            </c:numRef>
          </c:yVal>
          <c:smooth val="0"/>
          <c:extLst>
            <c:ext xmlns:c16="http://schemas.microsoft.com/office/drawing/2014/chart" uri="{C3380CC4-5D6E-409C-BE32-E72D297353CC}">
              <c16:uniqueId val="{00000006-8A79-49AC-B029-8EEADDCE522C}"/>
            </c:ext>
          </c:extLst>
        </c:ser>
        <c:ser>
          <c:idx val="6"/>
          <c:order val="7"/>
          <c:tx>
            <c:v>sheet 8 </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Sheet1!$Z$74</c:f>
              <c:numCache>
                <c:formatCode>General</c:formatCode>
                <c:ptCount val="1"/>
                <c:pt idx="0">
                  <c:v>55</c:v>
                </c:pt>
              </c:numCache>
            </c:numRef>
          </c:xVal>
          <c:yVal>
            <c:numRef>
              <c:f>Sheet1!$AA$74</c:f>
              <c:numCache>
                <c:formatCode>General</c:formatCode>
                <c:ptCount val="1"/>
                <c:pt idx="0">
                  <c:v>97.5</c:v>
                </c:pt>
              </c:numCache>
            </c:numRef>
          </c:yVal>
          <c:smooth val="0"/>
          <c:extLst>
            <c:ext xmlns:c16="http://schemas.microsoft.com/office/drawing/2014/chart" uri="{C3380CC4-5D6E-409C-BE32-E72D297353CC}">
              <c16:uniqueId val="{00000007-8A79-49AC-B029-8EEADDCE522C}"/>
            </c:ext>
          </c:extLst>
        </c:ser>
        <c:ser>
          <c:idx val="8"/>
          <c:order val="8"/>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Sheet1!$Z$75:$Z$79</c:f>
              <c:numCache>
                <c:formatCode>General</c:formatCode>
                <c:ptCount val="5"/>
                <c:pt idx="0">
                  <c:v>11</c:v>
                </c:pt>
                <c:pt idx="1">
                  <c:v>16.5</c:v>
                </c:pt>
                <c:pt idx="2">
                  <c:v>54.5</c:v>
                </c:pt>
                <c:pt idx="3">
                  <c:v>87</c:v>
                </c:pt>
                <c:pt idx="4">
                  <c:v>36</c:v>
                </c:pt>
              </c:numCache>
            </c:numRef>
          </c:xVal>
          <c:yVal>
            <c:numRef>
              <c:f>Sheet1!$AA$75:$AA$79</c:f>
              <c:numCache>
                <c:formatCode>General</c:formatCode>
                <c:ptCount val="5"/>
                <c:pt idx="0">
                  <c:v>87</c:v>
                </c:pt>
                <c:pt idx="1">
                  <c:v>89</c:v>
                </c:pt>
                <c:pt idx="2">
                  <c:v>97.5</c:v>
                </c:pt>
                <c:pt idx="3">
                  <c:v>129.5</c:v>
                </c:pt>
                <c:pt idx="4">
                  <c:v>117</c:v>
                </c:pt>
              </c:numCache>
            </c:numRef>
          </c:yVal>
          <c:smooth val="0"/>
          <c:extLst>
            <c:ext xmlns:c16="http://schemas.microsoft.com/office/drawing/2014/chart" uri="{C3380CC4-5D6E-409C-BE32-E72D297353CC}">
              <c16:uniqueId val="{00000008-8A79-49AC-B029-8EEADDCE522C}"/>
            </c:ext>
          </c:extLst>
        </c:ser>
        <c:ser>
          <c:idx val="9"/>
          <c:order val="9"/>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Sheet1!$Z$80:$Z$82</c:f>
              <c:numCache>
                <c:formatCode>General</c:formatCode>
                <c:ptCount val="3"/>
                <c:pt idx="0">
                  <c:v>20</c:v>
                </c:pt>
                <c:pt idx="1">
                  <c:v>14.5</c:v>
                </c:pt>
                <c:pt idx="2">
                  <c:v>11.5</c:v>
                </c:pt>
              </c:numCache>
            </c:numRef>
          </c:xVal>
          <c:yVal>
            <c:numRef>
              <c:f>Sheet1!$AA$80:$AA$82</c:f>
              <c:numCache>
                <c:formatCode>General</c:formatCode>
                <c:ptCount val="3"/>
                <c:pt idx="0">
                  <c:v>92.5</c:v>
                </c:pt>
                <c:pt idx="1">
                  <c:v>64.5</c:v>
                </c:pt>
                <c:pt idx="2">
                  <c:v>86</c:v>
                </c:pt>
              </c:numCache>
            </c:numRef>
          </c:yVal>
          <c:smooth val="0"/>
          <c:extLst>
            <c:ext xmlns:c16="http://schemas.microsoft.com/office/drawing/2014/chart" uri="{C3380CC4-5D6E-409C-BE32-E72D297353CC}">
              <c16:uniqueId val="{00000009-8A79-49AC-B029-8EEADDCE522C}"/>
            </c:ext>
          </c:extLst>
        </c:ser>
        <c:ser>
          <c:idx val="10"/>
          <c:order val="10"/>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Sheet1!$Z$83</c:f>
              <c:numCache>
                <c:formatCode>General</c:formatCode>
                <c:ptCount val="1"/>
                <c:pt idx="0">
                  <c:v>55.5</c:v>
                </c:pt>
              </c:numCache>
            </c:numRef>
          </c:xVal>
          <c:yVal>
            <c:numRef>
              <c:f>Sheet1!$AA$83</c:f>
              <c:numCache>
                <c:formatCode>General</c:formatCode>
                <c:ptCount val="1"/>
                <c:pt idx="0">
                  <c:v>97.5</c:v>
                </c:pt>
              </c:numCache>
            </c:numRef>
          </c:yVal>
          <c:smooth val="0"/>
          <c:extLst>
            <c:ext xmlns:c16="http://schemas.microsoft.com/office/drawing/2014/chart" uri="{C3380CC4-5D6E-409C-BE32-E72D297353CC}">
              <c16:uniqueId val="{0000000A-8A79-49AC-B029-8EEADDCE522C}"/>
            </c:ext>
          </c:extLst>
        </c:ser>
        <c:ser>
          <c:idx val="11"/>
          <c:order val="11"/>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Sheet1!$Z$84</c:f>
              <c:numCache>
                <c:formatCode>General</c:formatCode>
                <c:ptCount val="1"/>
                <c:pt idx="0">
                  <c:v>14</c:v>
                </c:pt>
              </c:numCache>
            </c:numRef>
          </c:xVal>
          <c:yVal>
            <c:numRef>
              <c:f>Sheet1!$AA$84</c:f>
              <c:numCache>
                <c:formatCode>General</c:formatCode>
                <c:ptCount val="1"/>
                <c:pt idx="0">
                  <c:v>66</c:v>
                </c:pt>
              </c:numCache>
            </c:numRef>
          </c:yVal>
          <c:smooth val="0"/>
          <c:extLst>
            <c:ext xmlns:c16="http://schemas.microsoft.com/office/drawing/2014/chart" uri="{C3380CC4-5D6E-409C-BE32-E72D297353CC}">
              <c16:uniqueId val="{0000000B-8A79-49AC-B029-8EEADDCE522C}"/>
            </c:ext>
          </c:extLst>
        </c:ser>
        <c:ser>
          <c:idx val="12"/>
          <c:order val="12"/>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Sheet1!$Z$85:$Z$86</c:f>
              <c:numCache>
                <c:formatCode>General</c:formatCode>
                <c:ptCount val="2"/>
                <c:pt idx="0">
                  <c:v>56</c:v>
                </c:pt>
                <c:pt idx="1">
                  <c:v>16.5</c:v>
                </c:pt>
              </c:numCache>
            </c:numRef>
          </c:xVal>
          <c:yVal>
            <c:numRef>
              <c:f>Sheet1!$AA$85:$AA$86</c:f>
              <c:numCache>
                <c:formatCode>General</c:formatCode>
                <c:ptCount val="2"/>
                <c:pt idx="0">
                  <c:v>77.5</c:v>
                </c:pt>
                <c:pt idx="1">
                  <c:v>88</c:v>
                </c:pt>
              </c:numCache>
            </c:numRef>
          </c:yVal>
          <c:smooth val="0"/>
          <c:extLst>
            <c:ext xmlns:c16="http://schemas.microsoft.com/office/drawing/2014/chart" uri="{C3380CC4-5D6E-409C-BE32-E72D297353CC}">
              <c16:uniqueId val="{0000000C-8A79-49AC-B029-8EEADDCE522C}"/>
            </c:ext>
          </c:extLst>
        </c:ser>
        <c:ser>
          <c:idx val="13"/>
          <c:order val="13"/>
          <c:tx>
            <c:v>sheet 14</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Sheet1!$Z$87:$Z$88</c:f>
              <c:numCache>
                <c:formatCode>General</c:formatCode>
                <c:ptCount val="2"/>
                <c:pt idx="0">
                  <c:v>55.5</c:v>
                </c:pt>
                <c:pt idx="1">
                  <c:v>33</c:v>
                </c:pt>
              </c:numCache>
            </c:numRef>
          </c:xVal>
          <c:yVal>
            <c:numRef>
              <c:f>Sheet1!$AA$87:$AA$88</c:f>
              <c:numCache>
                <c:formatCode>General</c:formatCode>
                <c:ptCount val="2"/>
                <c:pt idx="0">
                  <c:v>77.5</c:v>
                </c:pt>
                <c:pt idx="1">
                  <c:v>91.5</c:v>
                </c:pt>
              </c:numCache>
            </c:numRef>
          </c:yVal>
          <c:smooth val="0"/>
          <c:extLst>
            <c:ext xmlns:c16="http://schemas.microsoft.com/office/drawing/2014/chart" uri="{C3380CC4-5D6E-409C-BE32-E72D297353CC}">
              <c16:uniqueId val="{0000000D-8A79-49AC-B029-8EEADDCE522C}"/>
            </c:ext>
          </c:extLst>
        </c:ser>
        <c:ser>
          <c:idx val="14"/>
          <c:order val="14"/>
          <c:tx>
            <c:v>sheet 16</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Sheet1!$Z$89</c:f>
              <c:numCache>
                <c:formatCode>General</c:formatCode>
                <c:ptCount val="1"/>
                <c:pt idx="0">
                  <c:v>33</c:v>
                </c:pt>
              </c:numCache>
            </c:numRef>
          </c:xVal>
          <c:yVal>
            <c:numRef>
              <c:f>Sheet1!$AA$89</c:f>
              <c:numCache>
                <c:formatCode>General</c:formatCode>
                <c:ptCount val="1"/>
                <c:pt idx="0">
                  <c:v>91</c:v>
                </c:pt>
              </c:numCache>
            </c:numRef>
          </c:yVal>
          <c:smooth val="0"/>
          <c:extLst>
            <c:ext xmlns:c16="http://schemas.microsoft.com/office/drawing/2014/chart" uri="{C3380CC4-5D6E-409C-BE32-E72D297353CC}">
              <c16:uniqueId val="{0000000E-8A79-49AC-B029-8EEADDCE522C}"/>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6: </a:t>
            </a:r>
            <a:r>
              <a:rPr lang="en-US" i="1" baseline="0"/>
              <a:t>Thick Copper</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Sheet1!$AF$36:$AF$42</c:f>
              <c:numCache>
                <c:formatCode>General</c:formatCode>
                <c:ptCount val="7"/>
                <c:pt idx="0">
                  <c:v>79</c:v>
                </c:pt>
                <c:pt idx="1">
                  <c:v>9.5</c:v>
                </c:pt>
                <c:pt idx="2">
                  <c:v>22</c:v>
                </c:pt>
                <c:pt idx="3">
                  <c:v>65.5</c:v>
                </c:pt>
                <c:pt idx="4">
                  <c:v>91</c:v>
                </c:pt>
                <c:pt idx="5">
                  <c:v>80</c:v>
                </c:pt>
                <c:pt idx="6">
                  <c:v>29</c:v>
                </c:pt>
              </c:numCache>
            </c:numRef>
          </c:xVal>
          <c:yVal>
            <c:numRef>
              <c:f>Sheet1!$AG$36:$AG$42</c:f>
              <c:numCache>
                <c:formatCode>General</c:formatCode>
                <c:ptCount val="7"/>
                <c:pt idx="0">
                  <c:v>88</c:v>
                </c:pt>
                <c:pt idx="1">
                  <c:v>83.5</c:v>
                </c:pt>
                <c:pt idx="2">
                  <c:v>93</c:v>
                </c:pt>
                <c:pt idx="3">
                  <c:v>156.5</c:v>
                </c:pt>
                <c:pt idx="4">
                  <c:v>3.5</c:v>
                </c:pt>
                <c:pt idx="5">
                  <c:v>92.5</c:v>
                </c:pt>
                <c:pt idx="6">
                  <c:v>130</c:v>
                </c:pt>
              </c:numCache>
            </c:numRef>
          </c:yVal>
          <c:smooth val="0"/>
          <c:extLst>
            <c:ext xmlns:c16="http://schemas.microsoft.com/office/drawing/2014/chart" uri="{C3380CC4-5D6E-409C-BE32-E72D297353CC}">
              <c16:uniqueId val="{00000000-9595-4F0B-9153-08F1BBC7E085}"/>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Sheet1!$AF$43:$AF$51</c:f>
              <c:numCache>
                <c:formatCode>General</c:formatCode>
                <c:ptCount val="9"/>
                <c:pt idx="0">
                  <c:v>33</c:v>
                </c:pt>
                <c:pt idx="1">
                  <c:v>71</c:v>
                </c:pt>
                <c:pt idx="2">
                  <c:v>88</c:v>
                </c:pt>
                <c:pt idx="3">
                  <c:v>91.5</c:v>
                </c:pt>
                <c:pt idx="4">
                  <c:v>23.5</c:v>
                </c:pt>
                <c:pt idx="5">
                  <c:v>3</c:v>
                </c:pt>
                <c:pt idx="6">
                  <c:v>26.5</c:v>
                </c:pt>
                <c:pt idx="7">
                  <c:v>76.5</c:v>
                </c:pt>
                <c:pt idx="8">
                  <c:v>76</c:v>
                </c:pt>
              </c:numCache>
            </c:numRef>
          </c:xVal>
          <c:yVal>
            <c:numRef>
              <c:f>Sheet1!$AG$43:$AG$51</c:f>
              <c:numCache>
                <c:formatCode>General</c:formatCode>
                <c:ptCount val="9"/>
                <c:pt idx="0">
                  <c:v>80</c:v>
                </c:pt>
                <c:pt idx="1">
                  <c:v>92</c:v>
                </c:pt>
                <c:pt idx="2">
                  <c:v>88</c:v>
                </c:pt>
                <c:pt idx="3">
                  <c:v>108.5</c:v>
                </c:pt>
                <c:pt idx="4">
                  <c:v>115</c:v>
                </c:pt>
                <c:pt idx="5">
                  <c:v>114.5</c:v>
                </c:pt>
                <c:pt idx="6">
                  <c:v>140</c:v>
                </c:pt>
                <c:pt idx="7">
                  <c:v>92.5</c:v>
                </c:pt>
                <c:pt idx="8">
                  <c:v>96.5</c:v>
                </c:pt>
              </c:numCache>
            </c:numRef>
          </c:yVal>
          <c:smooth val="0"/>
          <c:extLst>
            <c:ext xmlns:c16="http://schemas.microsoft.com/office/drawing/2014/chart" uri="{C3380CC4-5D6E-409C-BE32-E72D297353CC}">
              <c16:uniqueId val="{00000001-9595-4F0B-9153-08F1BBC7E085}"/>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Sheet1!$AF$52:$AF$57</c:f>
              <c:numCache>
                <c:formatCode>General</c:formatCode>
                <c:ptCount val="6"/>
                <c:pt idx="0">
                  <c:v>46.5</c:v>
                </c:pt>
                <c:pt idx="1">
                  <c:v>7.5</c:v>
                </c:pt>
                <c:pt idx="2">
                  <c:v>4</c:v>
                </c:pt>
                <c:pt idx="3">
                  <c:v>28</c:v>
                </c:pt>
                <c:pt idx="4">
                  <c:v>69.5</c:v>
                </c:pt>
                <c:pt idx="5">
                  <c:v>87</c:v>
                </c:pt>
              </c:numCache>
            </c:numRef>
          </c:xVal>
          <c:yVal>
            <c:numRef>
              <c:f>Sheet1!$AG$52:$AG$57</c:f>
              <c:numCache>
                <c:formatCode>General</c:formatCode>
                <c:ptCount val="6"/>
                <c:pt idx="0">
                  <c:v>79</c:v>
                </c:pt>
                <c:pt idx="1">
                  <c:v>83</c:v>
                </c:pt>
                <c:pt idx="2">
                  <c:v>87</c:v>
                </c:pt>
                <c:pt idx="3">
                  <c:v>107</c:v>
                </c:pt>
                <c:pt idx="4">
                  <c:v>91</c:v>
                </c:pt>
                <c:pt idx="5">
                  <c:v>99</c:v>
                </c:pt>
              </c:numCache>
            </c:numRef>
          </c:yVal>
          <c:smooth val="0"/>
          <c:extLst>
            <c:ext xmlns:c16="http://schemas.microsoft.com/office/drawing/2014/chart" uri="{C3380CC4-5D6E-409C-BE32-E72D297353CC}">
              <c16:uniqueId val="{00000002-9595-4F0B-9153-08F1BBC7E085}"/>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Sheet1!$AF$58:$AF$61</c:f>
              <c:numCache>
                <c:formatCode>General</c:formatCode>
                <c:ptCount val="4"/>
                <c:pt idx="0">
                  <c:v>3.5</c:v>
                </c:pt>
                <c:pt idx="1">
                  <c:v>10</c:v>
                </c:pt>
                <c:pt idx="2">
                  <c:v>23</c:v>
                </c:pt>
                <c:pt idx="3">
                  <c:v>94</c:v>
                </c:pt>
              </c:numCache>
            </c:numRef>
          </c:xVal>
          <c:yVal>
            <c:numRef>
              <c:f>Sheet1!$AG$58:$AG$61</c:f>
              <c:numCache>
                <c:formatCode>General</c:formatCode>
                <c:ptCount val="4"/>
                <c:pt idx="0">
                  <c:v>86</c:v>
                </c:pt>
                <c:pt idx="1">
                  <c:v>84.5</c:v>
                </c:pt>
                <c:pt idx="2">
                  <c:v>99.5</c:v>
                </c:pt>
                <c:pt idx="3">
                  <c:v>133</c:v>
                </c:pt>
              </c:numCache>
            </c:numRef>
          </c:yVal>
          <c:smooth val="0"/>
          <c:extLst>
            <c:ext xmlns:c16="http://schemas.microsoft.com/office/drawing/2014/chart" uri="{C3380CC4-5D6E-409C-BE32-E72D297353CC}">
              <c16:uniqueId val="{00000003-9595-4F0B-9153-08F1BBC7E085}"/>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Sheet1!$AF$62:$AF$63</c:f>
              <c:numCache>
                <c:formatCode>General</c:formatCode>
                <c:ptCount val="2"/>
                <c:pt idx="0">
                  <c:v>57.5</c:v>
                </c:pt>
                <c:pt idx="1">
                  <c:v>36.5</c:v>
                </c:pt>
              </c:numCache>
            </c:numRef>
          </c:xVal>
          <c:yVal>
            <c:numRef>
              <c:f>Sheet1!$AG$62:$AG$63</c:f>
              <c:numCache>
                <c:formatCode>General</c:formatCode>
                <c:ptCount val="2"/>
                <c:pt idx="0">
                  <c:v>89.5</c:v>
                </c:pt>
                <c:pt idx="1">
                  <c:v>84.5</c:v>
                </c:pt>
              </c:numCache>
            </c:numRef>
          </c:yVal>
          <c:smooth val="0"/>
          <c:extLst>
            <c:ext xmlns:c16="http://schemas.microsoft.com/office/drawing/2014/chart" uri="{C3380CC4-5D6E-409C-BE32-E72D297353CC}">
              <c16:uniqueId val="{00000004-9595-4F0B-9153-08F1BBC7E085}"/>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Sheet1!$AF$64:$AF$65</c:f>
              <c:numCache>
                <c:formatCode>General</c:formatCode>
                <c:ptCount val="2"/>
                <c:pt idx="0">
                  <c:v>20</c:v>
                </c:pt>
                <c:pt idx="1">
                  <c:v>27.5</c:v>
                </c:pt>
              </c:numCache>
            </c:numRef>
          </c:xVal>
          <c:yVal>
            <c:numRef>
              <c:f>Sheet1!$AG$64:$AG$65</c:f>
              <c:numCache>
                <c:formatCode>General</c:formatCode>
                <c:ptCount val="2"/>
                <c:pt idx="0">
                  <c:v>91.5</c:v>
                </c:pt>
                <c:pt idx="1">
                  <c:v>140.5</c:v>
                </c:pt>
              </c:numCache>
            </c:numRef>
          </c:yVal>
          <c:smooth val="0"/>
          <c:extLst>
            <c:ext xmlns:c16="http://schemas.microsoft.com/office/drawing/2014/chart" uri="{C3380CC4-5D6E-409C-BE32-E72D297353CC}">
              <c16:uniqueId val="{00000005-9595-4F0B-9153-08F1BBC7E085}"/>
            </c:ext>
          </c:extLst>
        </c:ser>
        <c:ser>
          <c:idx val="6"/>
          <c:order val="6"/>
          <c:tx>
            <c:v>sheet 8 </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Sheet1!$AF$66</c:f>
              <c:numCache>
                <c:formatCode>General</c:formatCode>
                <c:ptCount val="1"/>
                <c:pt idx="0">
                  <c:v>7.5</c:v>
                </c:pt>
              </c:numCache>
            </c:numRef>
          </c:xVal>
          <c:yVal>
            <c:numRef>
              <c:f>Sheet1!$AG$66</c:f>
              <c:numCache>
                <c:formatCode>General</c:formatCode>
                <c:ptCount val="1"/>
                <c:pt idx="0">
                  <c:v>123.5</c:v>
                </c:pt>
              </c:numCache>
            </c:numRef>
          </c:yVal>
          <c:smooth val="0"/>
          <c:extLst>
            <c:ext xmlns:c16="http://schemas.microsoft.com/office/drawing/2014/chart" uri="{C3380CC4-5D6E-409C-BE32-E72D297353CC}">
              <c16:uniqueId val="{00000006-9595-4F0B-9153-08F1BBC7E085}"/>
            </c:ext>
          </c:extLst>
        </c:ser>
        <c:ser>
          <c:idx val="9"/>
          <c:order val="7"/>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Sheet1!$AF$67</c:f>
              <c:numCache>
                <c:formatCode>General</c:formatCode>
                <c:ptCount val="1"/>
                <c:pt idx="0">
                  <c:v>18</c:v>
                </c:pt>
              </c:numCache>
            </c:numRef>
          </c:xVal>
          <c:yVal>
            <c:numRef>
              <c:f>Sheet1!$AG$67</c:f>
              <c:numCache>
                <c:formatCode>General</c:formatCode>
                <c:ptCount val="1"/>
                <c:pt idx="0">
                  <c:v>140</c:v>
                </c:pt>
              </c:numCache>
            </c:numRef>
          </c:yVal>
          <c:smooth val="0"/>
          <c:extLst>
            <c:ext xmlns:c16="http://schemas.microsoft.com/office/drawing/2014/chart" uri="{C3380CC4-5D6E-409C-BE32-E72D297353CC}">
              <c16:uniqueId val="{00000007-9595-4F0B-9153-08F1BBC7E085}"/>
            </c:ext>
          </c:extLst>
        </c:ser>
        <c:ser>
          <c:idx val="10"/>
          <c:order val="8"/>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Sheet1!$AF$68:$AF$70</c:f>
              <c:numCache>
                <c:formatCode>General</c:formatCode>
                <c:ptCount val="3"/>
                <c:pt idx="0">
                  <c:v>46</c:v>
                </c:pt>
                <c:pt idx="1">
                  <c:v>74</c:v>
                </c:pt>
                <c:pt idx="2">
                  <c:v>22</c:v>
                </c:pt>
              </c:numCache>
            </c:numRef>
          </c:xVal>
          <c:yVal>
            <c:numRef>
              <c:f>Sheet1!$AG$68:$AG$70</c:f>
              <c:numCache>
                <c:formatCode>General</c:formatCode>
                <c:ptCount val="3"/>
                <c:pt idx="0">
                  <c:v>87</c:v>
                </c:pt>
                <c:pt idx="1">
                  <c:v>92</c:v>
                </c:pt>
                <c:pt idx="2">
                  <c:v>185</c:v>
                </c:pt>
              </c:numCache>
            </c:numRef>
          </c:yVal>
          <c:smooth val="0"/>
          <c:extLst>
            <c:ext xmlns:c16="http://schemas.microsoft.com/office/drawing/2014/chart" uri="{C3380CC4-5D6E-409C-BE32-E72D297353CC}">
              <c16:uniqueId val="{00000008-9595-4F0B-9153-08F1BBC7E085}"/>
            </c:ext>
          </c:extLst>
        </c:ser>
        <c:ser>
          <c:idx val="14"/>
          <c:order val="9"/>
          <c:tx>
            <c:v>sheet 16</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Sheet1!$AF$71:$AF$72</c:f>
              <c:numCache>
                <c:formatCode>General</c:formatCode>
                <c:ptCount val="2"/>
                <c:pt idx="0">
                  <c:v>49</c:v>
                </c:pt>
                <c:pt idx="1">
                  <c:v>46.5</c:v>
                </c:pt>
              </c:numCache>
            </c:numRef>
          </c:xVal>
          <c:yVal>
            <c:numRef>
              <c:f>Sheet1!$AG$71:$AG$72</c:f>
              <c:numCache>
                <c:formatCode>General</c:formatCode>
                <c:ptCount val="2"/>
                <c:pt idx="0">
                  <c:v>139</c:v>
                </c:pt>
                <c:pt idx="1">
                  <c:v>86</c:v>
                </c:pt>
              </c:numCache>
            </c:numRef>
          </c:yVal>
          <c:smooth val="0"/>
          <c:extLst>
            <c:ext xmlns:c16="http://schemas.microsoft.com/office/drawing/2014/chart" uri="{C3380CC4-5D6E-409C-BE32-E72D297353CC}">
              <c16:uniqueId val="{00000009-9595-4F0B-9153-08F1BBC7E085}"/>
            </c:ext>
          </c:extLst>
        </c:ser>
        <c:ser>
          <c:idx val="7"/>
          <c:order val="10"/>
          <c:tx>
            <c:v>sheet 17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Sheet1!$AF$73:$AF$74</c:f>
              <c:numCache>
                <c:formatCode>General</c:formatCode>
                <c:ptCount val="2"/>
                <c:pt idx="0">
                  <c:v>91.5</c:v>
                </c:pt>
                <c:pt idx="1">
                  <c:v>46</c:v>
                </c:pt>
              </c:numCache>
            </c:numRef>
          </c:xVal>
          <c:yVal>
            <c:numRef>
              <c:f>Sheet1!$AG$73:$AG$74</c:f>
              <c:numCache>
                <c:formatCode>General</c:formatCode>
                <c:ptCount val="2"/>
                <c:pt idx="0">
                  <c:v>75</c:v>
                </c:pt>
                <c:pt idx="1">
                  <c:v>86</c:v>
                </c:pt>
              </c:numCache>
            </c:numRef>
          </c:yVal>
          <c:smooth val="0"/>
          <c:extLst>
            <c:ext xmlns:c16="http://schemas.microsoft.com/office/drawing/2014/chart" uri="{C3380CC4-5D6E-409C-BE32-E72D297353CC}">
              <c16:uniqueId val="{0000000A-9595-4F0B-9153-08F1BBC7E085}"/>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7: </a:t>
            </a:r>
            <a:r>
              <a:rPr lang="en-US" i="1" baseline="0"/>
              <a:t>Thin Steel</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Sheet1!$AL$36:$AL$43</c:f>
              <c:numCache>
                <c:formatCode>General</c:formatCode>
                <c:ptCount val="8"/>
                <c:pt idx="0">
                  <c:v>27</c:v>
                </c:pt>
                <c:pt idx="1">
                  <c:v>30</c:v>
                </c:pt>
                <c:pt idx="2">
                  <c:v>98.5</c:v>
                </c:pt>
                <c:pt idx="3">
                  <c:v>63.5</c:v>
                </c:pt>
                <c:pt idx="4">
                  <c:v>11</c:v>
                </c:pt>
                <c:pt idx="5">
                  <c:v>22.5</c:v>
                </c:pt>
                <c:pt idx="6">
                  <c:v>52.5</c:v>
                </c:pt>
                <c:pt idx="7">
                  <c:v>60.5</c:v>
                </c:pt>
              </c:numCache>
            </c:numRef>
          </c:xVal>
          <c:yVal>
            <c:numRef>
              <c:f>Sheet1!$AM$36:$AM$43</c:f>
              <c:numCache>
                <c:formatCode>General</c:formatCode>
                <c:ptCount val="8"/>
                <c:pt idx="0">
                  <c:v>4</c:v>
                </c:pt>
                <c:pt idx="1">
                  <c:v>8.5</c:v>
                </c:pt>
                <c:pt idx="2">
                  <c:v>84</c:v>
                </c:pt>
                <c:pt idx="3">
                  <c:v>95</c:v>
                </c:pt>
                <c:pt idx="4">
                  <c:v>116.5</c:v>
                </c:pt>
                <c:pt idx="5">
                  <c:v>159.5</c:v>
                </c:pt>
                <c:pt idx="6">
                  <c:v>54</c:v>
                </c:pt>
                <c:pt idx="7">
                  <c:v>173</c:v>
                </c:pt>
              </c:numCache>
            </c:numRef>
          </c:yVal>
          <c:smooth val="0"/>
          <c:extLst>
            <c:ext xmlns:c16="http://schemas.microsoft.com/office/drawing/2014/chart" uri="{C3380CC4-5D6E-409C-BE32-E72D297353CC}">
              <c16:uniqueId val="{00000000-142D-4932-8625-DD6DE3E5BA2E}"/>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Sheet1!$AL$44:$AL$52</c:f>
              <c:numCache>
                <c:formatCode>General</c:formatCode>
                <c:ptCount val="9"/>
                <c:pt idx="0">
                  <c:v>63</c:v>
                </c:pt>
                <c:pt idx="1">
                  <c:v>98</c:v>
                </c:pt>
                <c:pt idx="2">
                  <c:v>88.5</c:v>
                </c:pt>
                <c:pt idx="3">
                  <c:v>65</c:v>
                </c:pt>
                <c:pt idx="4">
                  <c:v>53.5</c:v>
                </c:pt>
                <c:pt idx="5">
                  <c:v>28.5</c:v>
                </c:pt>
                <c:pt idx="6">
                  <c:v>96.5</c:v>
                </c:pt>
                <c:pt idx="7">
                  <c:v>78</c:v>
                </c:pt>
                <c:pt idx="8">
                  <c:v>9</c:v>
                </c:pt>
              </c:numCache>
            </c:numRef>
          </c:xVal>
          <c:yVal>
            <c:numRef>
              <c:f>Sheet1!$AM$44:$AM$52</c:f>
              <c:numCache>
                <c:formatCode>General</c:formatCode>
                <c:ptCount val="9"/>
                <c:pt idx="0">
                  <c:v>79.5</c:v>
                </c:pt>
                <c:pt idx="1">
                  <c:v>70</c:v>
                </c:pt>
                <c:pt idx="2">
                  <c:v>98.5</c:v>
                </c:pt>
                <c:pt idx="3">
                  <c:v>51</c:v>
                </c:pt>
                <c:pt idx="4">
                  <c:v>69</c:v>
                </c:pt>
                <c:pt idx="5">
                  <c:v>75.5</c:v>
                </c:pt>
                <c:pt idx="6">
                  <c:v>77</c:v>
                </c:pt>
                <c:pt idx="7">
                  <c:v>89</c:v>
                </c:pt>
                <c:pt idx="8">
                  <c:v>90.5</c:v>
                </c:pt>
              </c:numCache>
            </c:numRef>
          </c:yVal>
          <c:smooth val="0"/>
          <c:extLst>
            <c:ext xmlns:c16="http://schemas.microsoft.com/office/drawing/2014/chart" uri="{C3380CC4-5D6E-409C-BE32-E72D297353CC}">
              <c16:uniqueId val="{00000001-142D-4932-8625-DD6DE3E5BA2E}"/>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Sheet1!$AL$53:$AL$61</c:f>
              <c:numCache>
                <c:formatCode>General</c:formatCode>
                <c:ptCount val="9"/>
                <c:pt idx="0">
                  <c:v>48</c:v>
                </c:pt>
                <c:pt idx="1">
                  <c:v>5</c:v>
                </c:pt>
                <c:pt idx="2">
                  <c:v>5.5</c:v>
                </c:pt>
                <c:pt idx="3">
                  <c:v>9</c:v>
                </c:pt>
                <c:pt idx="4">
                  <c:v>8</c:v>
                </c:pt>
                <c:pt idx="5">
                  <c:v>54.5</c:v>
                </c:pt>
                <c:pt idx="6">
                  <c:v>75</c:v>
                </c:pt>
                <c:pt idx="7">
                  <c:v>55</c:v>
                </c:pt>
                <c:pt idx="8">
                  <c:v>93.5</c:v>
                </c:pt>
              </c:numCache>
            </c:numRef>
          </c:xVal>
          <c:yVal>
            <c:numRef>
              <c:f>Sheet1!$AM$53:$AM$61</c:f>
              <c:numCache>
                <c:formatCode>General</c:formatCode>
                <c:ptCount val="9"/>
                <c:pt idx="0">
                  <c:v>73.5</c:v>
                </c:pt>
                <c:pt idx="1">
                  <c:v>79.5</c:v>
                </c:pt>
                <c:pt idx="2">
                  <c:v>70.5</c:v>
                </c:pt>
                <c:pt idx="3">
                  <c:v>79.5</c:v>
                </c:pt>
                <c:pt idx="4">
                  <c:v>91</c:v>
                </c:pt>
                <c:pt idx="5">
                  <c:v>83</c:v>
                </c:pt>
                <c:pt idx="6">
                  <c:v>86</c:v>
                </c:pt>
                <c:pt idx="7">
                  <c:v>112</c:v>
                </c:pt>
                <c:pt idx="8">
                  <c:v>114</c:v>
                </c:pt>
              </c:numCache>
            </c:numRef>
          </c:yVal>
          <c:smooth val="0"/>
          <c:extLst>
            <c:ext xmlns:c16="http://schemas.microsoft.com/office/drawing/2014/chart" uri="{C3380CC4-5D6E-409C-BE32-E72D297353CC}">
              <c16:uniqueId val="{00000002-142D-4932-8625-DD6DE3E5BA2E}"/>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Sheet1!$AL$62:$AL$64</c:f>
              <c:numCache>
                <c:formatCode>General</c:formatCode>
                <c:ptCount val="3"/>
                <c:pt idx="0">
                  <c:v>68</c:v>
                </c:pt>
                <c:pt idx="1">
                  <c:v>55.5</c:v>
                </c:pt>
                <c:pt idx="2">
                  <c:v>95</c:v>
                </c:pt>
              </c:numCache>
            </c:numRef>
          </c:xVal>
          <c:yVal>
            <c:numRef>
              <c:f>Sheet1!$AM$62:$AM$64</c:f>
              <c:numCache>
                <c:formatCode>General</c:formatCode>
                <c:ptCount val="3"/>
                <c:pt idx="0">
                  <c:v>78.5</c:v>
                </c:pt>
                <c:pt idx="1">
                  <c:v>85</c:v>
                </c:pt>
                <c:pt idx="2">
                  <c:v>115</c:v>
                </c:pt>
              </c:numCache>
            </c:numRef>
          </c:yVal>
          <c:smooth val="0"/>
          <c:extLst>
            <c:ext xmlns:c16="http://schemas.microsoft.com/office/drawing/2014/chart" uri="{C3380CC4-5D6E-409C-BE32-E72D297353CC}">
              <c16:uniqueId val="{00000003-142D-4932-8625-DD6DE3E5BA2E}"/>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Sheet1!$AL$65:$AL$72</c:f>
              <c:numCache>
                <c:formatCode>General</c:formatCode>
                <c:ptCount val="8"/>
                <c:pt idx="0">
                  <c:v>96.5</c:v>
                </c:pt>
                <c:pt idx="1">
                  <c:v>5.5</c:v>
                </c:pt>
                <c:pt idx="2">
                  <c:v>82</c:v>
                </c:pt>
                <c:pt idx="3">
                  <c:v>58</c:v>
                </c:pt>
                <c:pt idx="4">
                  <c:v>5.5</c:v>
                </c:pt>
                <c:pt idx="5">
                  <c:v>13.5</c:v>
                </c:pt>
                <c:pt idx="6">
                  <c:v>12</c:v>
                </c:pt>
                <c:pt idx="7">
                  <c:v>24</c:v>
                </c:pt>
              </c:numCache>
            </c:numRef>
          </c:xVal>
          <c:yVal>
            <c:numRef>
              <c:f>Sheet1!$AM$65:$AM$72</c:f>
              <c:numCache>
                <c:formatCode>General</c:formatCode>
                <c:ptCount val="8"/>
                <c:pt idx="0">
                  <c:v>58</c:v>
                </c:pt>
                <c:pt idx="1">
                  <c:v>66.5</c:v>
                </c:pt>
                <c:pt idx="2">
                  <c:v>107</c:v>
                </c:pt>
                <c:pt idx="3">
                  <c:v>122.5</c:v>
                </c:pt>
                <c:pt idx="4">
                  <c:v>66.5</c:v>
                </c:pt>
                <c:pt idx="5">
                  <c:v>164.5</c:v>
                </c:pt>
                <c:pt idx="6">
                  <c:v>178</c:v>
                </c:pt>
                <c:pt idx="7">
                  <c:v>178</c:v>
                </c:pt>
              </c:numCache>
            </c:numRef>
          </c:yVal>
          <c:smooth val="0"/>
          <c:extLst>
            <c:ext xmlns:c16="http://schemas.microsoft.com/office/drawing/2014/chart" uri="{C3380CC4-5D6E-409C-BE32-E72D297353CC}">
              <c16:uniqueId val="{00000004-142D-4932-8625-DD6DE3E5BA2E}"/>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Sheet1!$AL$73:$AL$74</c:f>
              <c:numCache>
                <c:formatCode>General</c:formatCode>
                <c:ptCount val="2"/>
                <c:pt idx="0">
                  <c:v>35</c:v>
                </c:pt>
                <c:pt idx="1">
                  <c:v>87.5</c:v>
                </c:pt>
              </c:numCache>
            </c:numRef>
          </c:xVal>
          <c:yVal>
            <c:numRef>
              <c:f>Sheet1!$AM$73:$AM$74</c:f>
              <c:numCache>
                <c:formatCode>General</c:formatCode>
                <c:ptCount val="2"/>
                <c:pt idx="0">
                  <c:v>87.5</c:v>
                </c:pt>
                <c:pt idx="1">
                  <c:v>92.5</c:v>
                </c:pt>
              </c:numCache>
            </c:numRef>
          </c:yVal>
          <c:smooth val="0"/>
          <c:extLst>
            <c:ext xmlns:c16="http://schemas.microsoft.com/office/drawing/2014/chart" uri="{C3380CC4-5D6E-409C-BE32-E72D297353CC}">
              <c16:uniqueId val="{00000005-142D-4932-8625-DD6DE3E5BA2E}"/>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Sheet1!$AL$75</c:f>
              <c:numCache>
                <c:formatCode>General</c:formatCode>
                <c:ptCount val="1"/>
                <c:pt idx="0">
                  <c:v>57.5</c:v>
                </c:pt>
              </c:numCache>
            </c:numRef>
          </c:xVal>
          <c:yVal>
            <c:numRef>
              <c:f>Sheet1!$AM$75</c:f>
              <c:numCache>
                <c:formatCode>General</c:formatCode>
                <c:ptCount val="1"/>
                <c:pt idx="0">
                  <c:v>85</c:v>
                </c:pt>
              </c:numCache>
            </c:numRef>
          </c:yVal>
          <c:smooth val="0"/>
          <c:extLst>
            <c:ext xmlns:c16="http://schemas.microsoft.com/office/drawing/2014/chart" uri="{C3380CC4-5D6E-409C-BE32-E72D297353CC}">
              <c16:uniqueId val="{00000006-142D-4932-8625-DD6DE3E5BA2E}"/>
            </c:ext>
          </c:extLst>
        </c:ser>
        <c:ser>
          <c:idx val="6"/>
          <c:order val="7"/>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Sheet1!$AL$76</c:f>
              <c:numCache>
                <c:formatCode>General</c:formatCode>
                <c:ptCount val="1"/>
                <c:pt idx="0">
                  <c:v>51</c:v>
                </c:pt>
              </c:numCache>
            </c:numRef>
          </c:xVal>
          <c:yVal>
            <c:numRef>
              <c:f>Sheet1!$AM$76</c:f>
              <c:numCache>
                <c:formatCode>General</c:formatCode>
                <c:ptCount val="1"/>
                <c:pt idx="0">
                  <c:v>94.5</c:v>
                </c:pt>
              </c:numCache>
            </c:numRef>
          </c:yVal>
          <c:smooth val="0"/>
          <c:extLst>
            <c:ext xmlns:c16="http://schemas.microsoft.com/office/drawing/2014/chart" uri="{C3380CC4-5D6E-409C-BE32-E72D297353CC}">
              <c16:uniqueId val="{00000007-142D-4932-8625-DD6DE3E5BA2E}"/>
            </c:ext>
          </c:extLst>
        </c:ser>
        <c:ser>
          <c:idx val="9"/>
          <c:order val="8"/>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Sheet1!$AL$77</c:f>
              <c:numCache>
                <c:formatCode>General</c:formatCode>
                <c:ptCount val="1"/>
                <c:pt idx="0">
                  <c:v>87</c:v>
                </c:pt>
              </c:numCache>
            </c:numRef>
          </c:xVal>
          <c:yVal>
            <c:numRef>
              <c:f>Sheet1!$AM$77</c:f>
              <c:numCache>
                <c:formatCode>General</c:formatCode>
                <c:ptCount val="1"/>
                <c:pt idx="0">
                  <c:v>83</c:v>
                </c:pt>
              </c:numCache>
            </c:numRef>
          </c:yVal>
          <c:smooth val="0"/>
          <c:extLst>
            <c:ext xmlns:c16="http://schemas.microsoft.com/office/drawing/2014/chart" uri="{C3380CC4-5D6E-409C-BE32-E72D297353CC}">
              <c16:uniqueId val="{00000008-142D-4932-8625-DD6DE3E5BA2E}"/>
            </c:ext>
          </c:extLst>
        </c:ser>
        <c:ser>
          <c:idx val="10"/>
          <c:order val="9"/>
          <c:tx>
            <c:v>sheet 12</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Sheet1!$AL$78:$AL$79</c:f>
              <c:numCache>
                <c:formatCode>General</c:formatCode>
                <c:ptCount val="2"/>
                <c:pt idx="0">
                  <c:v>50.5</c:v>
                </c:pt>
                <c:pt idx="1">
                  <c:v>96.5</c:v>
                </c:pt>
              </c:numCache>
            </c:numRef>
          </c:xVal>
          <c:yVal>
            <c:numRef>
              <c:f>Sheet1!$AM$78:$AM$79</c:f>
              <c:numCache>
                <c:formatCode>General</c:formatCode>
                <c:ptCount val="2"/>
                <c:pt idx="0">
                  <c:v>94.5</c:v>
                </c:pt>
                <c:pt idx="1">
                  <c:v>141.5</c:v>
                </c:pt>
              </c:numCache>
            </c:numRef>
          </c:yVal>
          <c:smooth val="0"/>
          <c:extLst>
            <c:ext xmlns:c16="http://schemas.microsoft.com/office/drawing/2014/chart" uri="{C3380CC4-5D6E-409C-BE32-E72D297353CC}">
              <c16:uniqueId val="{00000009-142D-4932-8625-DD6DE3E5BA2E}"/>
            </c:ext>
          </c:extLst>
        </c:ser>
        <c:ser>
          <c:idx val="11"/>
          <c:order val="10"/>
          <c:tx>
            <c:v>sheet 13</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Sheet1!$AL$80</c:f>
              <c:numCache>
                <c:formatCode>General</c:formatCode>
                <c:ptCount val="1"/>
                <c:pt idx="0">
                  <c:v>68.5</c:v>
                </c:pt>
              </c:numCache>
            </c:numRef>
          </c:xVal>
          <c:yVal>
            <c:numRef>
              <c:f>Sheet1!$AM$80</c:f>
              <c:numCache>
                <c:formatCode>General</c:formatCode>
                <c:ptCount val="1"/>
                <c:pt idx="0">
                  <c:v>77.5</c:v>
                </c:pt>
              </c:numCache>
            </c:numRef>
          </c:yVal>
          <c:smooth val="0"/>
          <c:extLst>
            <c:ext xmlns:c16="http://schemas.microsoft.com/office/drawing/2014/chart" uri="{C3380CC4-5D6E-409C-BE32-E72D297353CC}">
              <c16:uniqueId val="{0000000A-142D-4932-8625-DD6DE3E5BA2E}"/>
            </c:ext>
          </c:extLst>
        </c:ser>
        <c:ser>
          <c:idx val="12"/>
          <c:order val="11"/>
          <c:tx>
            <c:v>sheet 14</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Sheet1!$AL$81</c:f>
              <c:numCache>
                <c:formatCode>General</c:formatCode>
                <c:ptCount val="1"/>
                <c:pt idx="0">
                  <c:v>68</c:v>
                </c:pt>
              </c:numCache>
            </c:numRef>
          </c:xVal>
          <c:yVal>
            <c:numRef>
              <c:f>Sheet1!$AM$81</c:f>
              <c:numCache>
                <c:formatCode>General</c:formatCode>
                <c:ptCount val="1"/>
                <c:pt idx="0">
                  <c:v>77.5</c:v>
                </c:pt>
              </c:numCache>
            </c:numRef>
          </c:yVal>
          <c:smooth val="0"/>
          <c:extLst>
            <c:ext xmlns:c16="http://schemas.microsoft.com/office/drawing/2014/chart" uri="{C3380CC4-5D6E-409C-BE32-E72D297353CC}">
              <c16:uniqueId val="{0000000B-142D-4932-8625-DD6DE3E5BA2E}"/>
            </c:ext>
          </c:extLst>
        </c:ser>
        <c:ser>
          <c:idx val="14"/>
          <c:order val="12"/>
          <c:tx>
            <c:v>sheet 16</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Sheet1!$AL$84</c:f>
              <c:numCache>
                <c:formatCode>General</c:formatCode>
                <c:ptCount val="1"/>
                <c:pt idx="0">
                  <c:v>86.5</c:v>
                </c:pt>
              </c:numCache>
            </c:numRef>
          </c:xVal>
          <c:yVal>
            <c:numRef>
              <c:f>Sheet1!$AM$84</c:f>
              <c:numCache>
                <c:formatCode>General</c:formatCode>
                <c:ptCount val="1"/>
                <c:pt idx="0">
                  <c:v>78</c:v>
                </c:pt>
              </c:numCache>
            </c:numRef>
          </c:yVal>
          <c:smooth val="0"/>
          <c:extLst>
            <c:ext xmlns:c16="http://schemas.microsoft.com/office/drawing/2014/chart" uri="{C3380CC4-5D6E-409C-BE32-E72D297353CC}">
              <c16:uniqueId val="{0000000C-142D-4932-8625-DD6DE3E5BA2E}"/>
            </c:ext>
          </c:extLst>
        </c:ser>
        <c:ser>
          <c:idx val="7"/>
          <c:order val="13"/>
          <c:tx>
            <c:v>sheet 17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Sheet1!$AL$85</c:f>
              <c:numCache>
                <c:formatCode>General</c:formatCode>
                <c:ptCount val="1"/>
                <c:pt idx="0">
                  <c:v>72</c:v>
                </c:pt>
              </c:numCache>
            </c:numRef>
          </c:xVal>
          <c:yVal>
            <c:numRef>
              <c:f>Sheet1!$AM$85</c:f>
              <c:numCache>
                <c:formatCode>General</c:formatCode>
                <c:ptCount val="1"/>
                <c:pt idx="0">
                  <c:v>83</c:v>
                </c:pt>
              </c:numCache>
            </c:numRef>
          </c:yVal>
          <c:smooth val="0"/>
          <c:extLst>
            <c:ext xmlns:c16="http://schemas.microsoft.com/office/drawing/2014/chart" uri="{C3380CC4-5D6E-409C-BE32-E72D297353CC}">
              <c16:uniqueId val="{0000000D-142D-4932-8625-DD6DE3E5BA2E}"/>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8: </a:t>
            </a:r>
            <a:r>
              <a:rPr lang="en-US" i="1" baseline="0"/>
              <a:t>Thick Steel</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Sheet1!$AR$36:$AR$40</c:f>
              <c:numCache>
                <c:formatCode>General</c:formatCode>
                <c:ptCount val="5"/>
                <c:pt idx="0">
                  <c:v>98</c:v>
                </c:pt>
                <c:pt idx="1">
                  <c:v>98</c:v>
                </c:pt>
                <c:pt idx="2">
                  <c:v>39</c:v>
                </c:pt>
                <c:pt idx="3">
                  <c:v>35</c:v>
                </c:pt>
                <c:pt idx="4">
                  <c:v>4.5</c:v>
                </c:pt>
              </c:numCache>
            </c:numRef>
          </c:xVal>
          <c:yVal>
            <c:numRef>
              <c:f>Sheet1!$AS$36:$AS$40</c:f>
              <c:numCache>
                <c:formatCode>General</c:formatCode>
                <c:ptCount val="5"/>
                <c:pt idx="0">
                  <c:v>45.5</c:v>
                </c:pt>
                <c:pt idx="1">
                  <c:v>131.5</c:v>
                </c:pt>
                <c:pt idx="2">
                  <c:v>143</c:v>
                </c:pt>
                <c:pt idx="3">
                  <c:v>167</c:v>
                </c:pt>
                <c:pt idx="4">
                  <c:v>189.5</c:v>
                </c:pt>
              </c:numCache>
            </c:numRef>
          </c:yVal>
          <c:smooth val="0"/>
          <c:extLst>
            <c:ext xmlns:c16="http://schemas.microsoft.com/office/drawing/2014/chart" uri="{C3380CC4-5D6E-409C-BE32-E72D297353CC}">
              <c16:uniqueId val="{00000000-5143-42F8-A09D-F2F0D3FE1C99}"/>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Sheet1!$AR$41:$AR$42</c:f>
              <c:numCache>
                <c:formatCode>General</c:formatCode>
                <c:ptCount val="2"/>
                <c:pt idx="0">
                  <c:v>48.5</c:v>
                </c:pt>
                <c:pt idx="1">
                  <c:v>95</c:v>
                </c:pt>
              </c:numCache>
            </c:numRef>
          </c:xVal>
          <c:yVal>
            <c:numRef>
              <c:f>Sheet1!$AS$41:$AS$42</c:f>
              <c:numCache>
                <c:formatCode>General</c:formatCode>
                <c:ptCount val="2"/>
                <c:pt idx="0">
                  <c:v>45.5</c:v>
                </c:pt>
                <c:pt idx="1">
                  <c:v>97.5</c:v>
                </c:pt>
              </c:numCache>
            </c:numRef>
          </c:yVal>
          <c:smooth val="0"/>
          <c:extLst>
            <c:ext xmlns:c16="http://schemas.microsoft.com/office/drawing/2014/chart" uri="{C3380CC4-5D6E-409C-BE32-E72D297353CC}">
              <c16:uniqueId val="{00000001-5143-42F8-A09D-F2F0D3FE1C99}"/>
            </c:ext>
          </c:extLst>
        </c:ser>
        <c:ser>
          <c:idx val="3"/>
          <c:order val="2"/>
          <c:tx>
            <c:v>sheet 4</c:v>
          </c:tx>
          <c:spPr>
            <a:ln w="25400" cap="rnd">
              <a:noFill/>
              <a:round/>
            </a:ln>
            <a:effectLst/>
          </c:spPr>
          <c:marker>
            <c:symbol val="circle"/>
            <c:size val="5"/>
            <c:spPr>
              <a:solidFill>
                <a:schemeClr val="accent4"/>
              </a:solidFill>
              <a:ln w="9525">
                <a:solidFill>
                  <a:schemeClr val="accent4"/>
                </a:solidFill>
              </a:ln>
              <a:effectLst/>
            </c:spPr>
          </c:marker>
          <c:xVal>
            <c:numRef>
              <c:f>Sheet1!$AR$43:$AR$46</c:f>
              <c:numCache>
                <c:formatCode>General</c:formatCode>
                <c:ptCount val="4"/>
                <c:pt idx="0">
                  <c:v>1.5</c:v>
                </c:pt>
                <c:pt idx="1">
                  <c:v>93.5</c:v>
                </c:pt>
                <c:pt idx="2">
                  <c:v>19</c:v>
                </c:pt>
                <c:pt idx="3">
                  <c:v>63</c:v>
                </c:pt>
              </c:numCache>
            </c:numRef>
          </c:xVal>
          <c:yVal>
            <c:numRef>
              <c:f>Sheet1!$AS$43:$AS$46</c:f>
              <c:numCache>
                <c:formatCode>General</c:formatCode>
                <c:ptCount val="4"/>
                <c:pt idx="0">
                  <c:v>85</c:v>
                </c:pt>
                <c:pt idx="1">
                  <c:v>85.5</c:v>
                </c:pt>
                <c:pt idx="2">
                  <c:v>85</c:v>
                </c:pt>
                <c:pt idx="3">
                  <c:v>161</c:v>
                </c:pt>
              </c:numCache>
            </c:numRef>
          </c:yVal>
          <c:smooth val="0"/>
          <c:extLst>
            <c:ext xmlns:c16="http://schemas.microsoft.com/office/drawing/2014/chart" uri="{C3380CC4-5D6E-409C-BE32-E72D297353CC}">
              <c16:uniqueId val="{00000002-5143-42F8-A09D-F2F0D3FE1C99}"/>
            </c:ext>
          </c:extLst>
        </c:ser>
        <c:ser>
          <c:idx val="4"/>
          <c:order val="3"/>
          <c:tx>
            <c:v>sheet 5</c:v>
          </c:tx>
          <c:spPr>
            <a:ln w="25400" cap="rnd">
              <a:noFill/>
              <a:round/>
            </a:ln>
            <a:effectLst/>
          </c:spPr>
          <c:marker>
            <c:symbol val="circle"/>
            <c:size val="5"/>
            <c:spPr>
              <a:solidFill>
                <a:schemeClr val="accent5"/>
              </a:solidFill>
              <a:ln w="9525">
                <a:solidFill>
                  <a:schemeClr val="accent5"/>
                </a:solidFill>
              </a:ln>
              <a:effectLst/>
            </c:spPr>
          </c:marker>
          <c:xVal>
            <c:numRef>
              <c:f>Sheet1!$AR$47:$AR$51</c:f>
              <c:numCache>
                <c:formatCode>General</c:formatCode>
                <c:ptCount val="5"/>
                <c:pt idx="0">
                  <c:v>83</c:v>
                </c:pt>
                <c:pt idx="1">
                  <c:v>25</c:v>
                </c:pt>
                <c:pt idx="2">
                  <c:v>18</c:v>
                </c:pt>
                <c:pt idx="3">
                  <c:v>34.5</c:v>
                </c:pt>
                <c:pt idx="4">
                  <c:v>39.5</c:v>
                </c:pt>
              </c:numCache>
            </c:numRef>
          </c:xVal>
          <c:yVal>
            <c:numRef>
              <c:f>Sheet1!$AS$47:$AS$51</c:f>
              <c:numCache>
                <c:formatCode>General</c:formatCode>
                <c:ptCount val="5"/>
                <c:pt idx="0">
                  <c:v>87</c:v>
                </c:pt>
                <c:pt idx="1">
                  <c:v>83</c:v>
                </c:pt>
                <c:pt idx="2">
                  <c:v>96</c:v>
                </c:pt>
                <c:pt idx="3">
                  <c:v>153</c:v>
                </c:pt>
                <c:pt idx="4">
                  <c:v>150</c:v>
                </c:pt>
              </c:numCache>
            </c:numRef>
          </c:yVal>
          <c:smooth val="0"/>
          <c:extLst>
            <c:ext xmlns:c16="http://schemas.microsoft.com/office/drawing/2014/chart" uri="{C3380CC4-5D6E-409C-BE32-E72D297353CC}">
              <c16:uniqueId val="{00000003-5143-42F8-A09D-F2F0D3FE1C99}"/>
            </c:ext>
          </c:extLst>
        </c:ser>
        <c:ser>
          <c:idx val="5"/>
          <c:order val="4"/>
          <c:tx>
            <c:v>sheet 6</c:v>
          </c:tx>
          <c:spPr>
            <a:ln w="25400" cap="rnd">
              <a:noFill/>
              <a:round/>
            </a:ln>
            <a:effectLst/>
          </c:spPr>
          <c:marker>
            <c:symbol val="circle"/>
            <c:size val="5"/>
            <c:spPr>
              <a:solidFill>
                <a:schemeClr val="accent6"/>
              </a:solidFill>
              <a:ln w="9525">
                <a:solidFill>
                  <a:schemeClr val="accent6"/>
                </a:solidFill>
              </a:ln>
              <a:effectLst/>
            </c:spPr>
          </c:marker>
          <c:xVal>
            <c:numRef>
              <c:f>Sheet1!$AR$52</c:f>
              <c:numCache>
                <c:formatCode>General</c:formatCode>
                <c:ptCount val="1"/>
                <c:pt idx="0">
                  <c:v>80</c:v>
                </c:pt>
              </c:numCache>
            </c:numRef>
          </c:xVal>
          <c:yVal>
            <c:numRef>
              <c:f>Sheet1!$AS$52</c:f>
              <c:numCache>
                <c:formatCode>General</c:formatCode>
                <c:ptCount val="1"/>
                <c:pt idx="0">
                  <c:v>84.5</c:v>
                </c:pt>
              </c:numCache>
            </c:numRef>
          </c:yVal>
          <c:smooth val="0"/>
          <c:extLst>
            <c:ext xmlns:c16="http://schemas.microsoft.com/office/drawing/2014/chart" uri="{C3380CC4-5D6E-409C-BE32-E72D297353CC}">
              <c16:uniqueId val="{00000004-5143-42F8-A09D-F2F0D3FE1C99}"/>
            </c:ext>
          </c:extLst>
        </c:ser>
        <c:ser>
          <c:idx val="8"/>
          <c:order val="5"/>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Sheet1!$AR$53:$AR$55</c:f>
              <c:numCache>
                <c:formatCode>General</c:formatCode>
                <c:ptCount val="3"/>
                <c:pt idx="0">
                  <c:v>86</c:v>
                </c:pt>
                <c:pt idx="1">
                  <c:v>62</c:v>
                </c:pt>
                <c:pt idx="2">
                  <c:v>19</c:v>
                </c:pt>
              </c:numCache>
            </c:numRef>
          </c:xVal>
          <c:yVal>
            <c:numRef>
              <c:f>Sheet1!$AS$53:$AS$55</c:f>
              <c:numCache>
                <c:formatCode>General</c:formatCode>
                <c:ptCount val="3"/>
                <c:pt idx="0">
                  <c:v>87.5</c:v>
                </c:pt>
                <c:pt idx="1">
                  <c:v>84.5</c:v>
                </c:pt>
                <c:pt idx="2">
                  <c:v>98</c:v>
                </c:pt>
              </c:numCache>
            </c:numRef>
          </c:yVal>
          <c:smooth val="0"/>
          <c:extLst>
            <c:ext xmlns:c16="http://schemas.microsoft.com/office/drawing/2014/chart" uri="{C3380CC4-5D6E-409C-BE32-E72D297353CC}">
              <c16:uniqueId val="{00000005-5143-42F8-A09D-F2F0D3FE1C99}"/>
            </c:ext>
          </c:extLst>
        </c:ser>
        <c:ser>
          <c:idx val="2"/>
          <c:order val="6"/>
          <c:tx>
            <c:v>sheet 8</c:v>
          </c:tx>
          <c:spPr>
            <a:ln w="25400" cap="rnd">
              <a:noFill/>
              <a:round/>
            </a:ln>
            <a:effectLst/>
          </c:spPr>
          <c:marker>
            <c:symbol val="circle"/>
            <c:size val="5"/>
            <c:spPr>
              <a:solidFill>
                <a:schemeClr val="accent3"/>
              </a:solidFill>
              <a:ln w="9525">
                <a:solidFill>
                  <a:schemeClr val="accent3"/>
                </a:solidFill>
              </a:ln>
              <a:effectLst/>
            </c:spPr>
          </c:marker>
          <c:xVal>
            <c:numRef>
              <c:f>Sheet1!$AR$56:$AR$58</c:f>
              <c:numCache>
                <c:formatCode>General</c:formatCode>
                <c:ptCount val="3"/>
                <c:pt idx="0">
                  <c:v>16</c:v>
                </c:pt>
                <c:pt idx="1">
                  <c:v>2</c:v>
                </c:pt>
                <c:pt idx="2">
                  <c:v>62</c:v>
                </c:pt>
              </c:numCache>
            </c:numRef>
          </c:xVal>
          <c:yVal>
            <c:numRef>
              <c:f>Sheet1!$AS$56:$AS$58</c:f>
              <c:numCache>
                <c:formatCode>General</c:formatCode>
                <c:ptCount val="3"/>
                <c:pt idx="0">
                  <c:v>73.5</c:v>
                </c:pt>
                <c:pt idx="1">
                  <c:v>103</c:v>
                </c:pt>
                <c:pt idx="2">
                  <c:v>85</c:v>
                </c:pt>
              </c:numCache>
            </c:numRef>
          </c:yVal>
          <c:smooth val="0"/>
          <c:extLst>
            <c:ext xmlns:c16="http://schemas.microsoft.com/office/drawing/2014/chart" uri="{C3380CC4-5D6E-409C-BE32-E72D297353CC}">
              <c16:uniqueId val="{00000006-5143-42F8-A09D-F2F0D3FE1C99}"/>
            </c:ext>
          </c:extLst>
        </c:ser>
        <c:ser>
          <c:idx val="6"/>
          <c:order val="7"/>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Sheet1!$AR$59:$AR$60</c:f>
              <c:numCache>
                <c:formatCode>General</c:formatCode>
                <c:ptCount val="2"/>
                <c:pt idx="0">
                  <c:v>16.5</c:v>
                </c:pt>
                <c:pt idx="1">
                  <c:v>87</c:v>
                </c:pt>
              </c:numCache>
            </c:numRef>
          </c:xVal>
          <c:yVal>
            <c:numRef>
              <c:f>Sheet1!$AS$59:$AS$60</c:f>
              <c:numCache>
                <c:formatCode>General</c:formatCode>
                <c:ptCount val="2"/>
                <c:pt idx="0">
                  <c:v>72.5</c:v>
                </c:pt>
                <c:pt idx="1">
                  <c:v>163.5</c:v>
                </c:pt>
              </c:numCache>
            </c:numRef>
          </c:yVal>
          <c:smooth val="0"/>
          <c:extLst>
            <c:ext xmlns:c16="http://schemas.microsoft.com/office/drawing/2014/chart" uri="{C3380CC4-5D6E-409C-BE32-E72D297353CC}">
              <c16:uniqueId val="{00000007-5143-42F8-A09D-F2F0D3FE1C99}"/>
            </c:ext>
          </c:extLst>
        </c:ser>
        <c:ser>
          <c:idx val="9"/>
          <c:order val="8"/>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Sheet1!$AR$61</c:f>
              <c:numCache>
                <c:formatCode>General</c:formatCode>
                <c:ptCount val="1"/>
                <c:pt idx="0">
                  <c:v>21</c:v>
                </c:pt>
              </c:numCache>
            </c:numRef>
          </c:xVal>
          <c:yVal>
            <c:numRef>
              <c:f>Sheet1!$AS$61</c:f>
              <c:numCache>
                <c:formatCode>General</c:formatCode>
                <c:ptCount val="1"/>
                <c:pt idx="0">
                  <c:v>97</c:v>
                </c:pt>
              </c:numCache>
            </c:numRef>
          </c:yVal>
          <c:smooth val="0"/>
          <c:extLst>
            <c:ext xmlns:c16="http://schemas.microsoft.com/office/drawing/2014/chart" uri="{C3380CC4-5D6E-409C-BE32-E72D297353CC}">
              <c16:uniqueId val="{00000008-5143-42F8-A09D-F2F0D3FE1C99}"/>
            </c:ext>
          </c:extLst>
        </c:ser>
        <c:ser>
          <c:idx val="10"/>
          <c:order val="9"/>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Sheet1!$AR$62</c:f>
              <c:numCache>
                <c:formatCode>General</c:formatCode>
                <c:ptCount val="1"/>
                <c:pt idx="0">
                  <c:v>17.5</c:v>
                </c:pt>
              </c:numCache>
            </c:numRef>
          </c:xVal>
          <c:yVal>
            <c:numRef>
              <c:f>Sheet1!$AS$62</c:f>
              <c:numCache>
                <c:formatCode>General</c:formatCode>
                <c:ptCount val="1"/>
                <c:pt idx="0">
                  <c:v>149</c:v>
                </c:pt>
              </c:numCache>
            </c:numRef>
          </c:yVal>
          <c:smooth val="0"/>
          <c:extLst>
            <c:ext xmlns:c16="http://schemas.microsoft.com/office/drawing/2014/chart" uri="{C3380CC4-5D6E-409C-BE32-E72D297353CC}">
              <c16:uniqueId val="{00000009-5143-42F8-A09D-F2F0D3FE1C99}"/>
            </c:ext>
          </c:extLst>
        </c:ser>
        <c:ser>
          <c:idx val="11"/>
          <c:order val="10"/>
          <c:tx>
            <c:v>sheet 13</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Sheet1!$AR$63</c:f>
              <c:numCache>
                <c:formatCode>General</c:formatCode>
                <c:ptCount val="1"/>
                <c:pt idx="0">
                  <c:v>33</c:v>
                </c:pt>
              </c:numCache>
            </c:numRef>
          </c:xVal>
          <c:yVal>
            <c:numRef>
              <c:f>Sheet1!$AS$63</c:f>
              <c:numCache>
                <c:formatCode>General</c:formatCode>
                <c:ptCount val="1"/>
                <c:pt idx="0">
                  <c:v>85.5</c:v>
                </c:pt>
              </c:numCache>
            </c:numRef>
          </c:yVal>
          <c:smooth val="0"/>
          <c:extLst>
            <c:ext xmlns:c16="http://schemas.microsoft.com/office/drawing/2014/chart" uri="{C3380CC4-5D6E-409C-BE32-E72D297353CC}">
              <c16:uniqueId val="{0000000A-5143-42F8-A09D-F2F0D3FE1C99}"/>
            </c:ext>
          </c:extLst>
        </c:ser>
        <c:ser>
          <c:idx val="12"/>
          <c:order val="11"/>
          <c:tx>
            <c:v>sheet 14</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Sheet1!$AR$64</c:f>
              <c:numCache>
                <c:formatCode>General</c:formatCode>
                <c:ptCount val="1"/>
                <c:pt idx="0">
                  <c:v>87.5</c:v>
                </c:pt>
              </c:numCache>
            </c:numRef>
          </c:xVal>
          <c:yVal>
            <c:numRef>
              <c:f>Sheet1!$AS$64</c:f>
              <c:numCache>
                <c:formatCode>General</c:formatCode>
                <c:ptCount val="1"/>
                <c:pt idx="0">
                  <c:v>88.5</c:v>
                </c:pt>
              </c:numCache>
            </c:numRef>
          </c:yVal>
          <c:smooth val="0"/>
          <c:extLst>
            <c:ext xmlns:c16="http://schemas.microsoft.com/office/drawing/2014/chart" uri="{C3380CC4-5D6E-409C-BE32-E72D297353CC}">
              <c16:uniqueId val="{0000000B-5143-42F8-A09D-F2F0D3FE1C99}"/>
            </c:ext>
          </c:extLst>
        </c:ser>
        <c:ser>
          <c:idx val="14"/>
          <c:order val="12"/>
          <c:tx>
            <c:v>sheet 20</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Sheet1!$AR$65</c:f>
              <c:numCache>
                <c:formatCode>General</c:formatCode>
                <c:ptCount val="1"/>
                <c:pt idx="0">
                  <c:v>31</c:v>
                </c:pt>
              </c:numCache>
            </c:numRef>
          </c:xVal>
          <c:yVal>
            <c:numRef>
              <c:f>Sheet1!$AS$65</c:f>
              <c:numCache>
                <c:formatCode>General</c:formatCode>
                <c:ptCount val="1"/>
                <c:pt idx="0">
                  <c:v>81</c:v>
                </c:pt>
              </c:numCache>
            </c:numRef>
          </c:yVal>
          <c:smooth val="0"/>
          <c:extLst>
            <c:ext xmlns:c16="http://schemas.microsoft.com/office/drawing/2014/chart" uri="{C3380CC4-5D6E-409C-BE32-E72D297353CC}">
              <c16:uniqueId val="{0000000C-5143-42F8-A09D-F2F0D3FE1C99}"/>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9: </a:t>
            </a:r>
            <a:r>
              <a:rPr lang="en-US" i="1" baseline="0"/>
              <a:t>Thin Copper</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Sheet1!$AX$36:$AX$47</c:f>
              <c:numCache>
                <c:formatCode>General</c:formatCode>
                <c:ptCount val="12"/>
                <c:pt idx="0">
                  <c:v>52</c:v>
                </c:pt>
                <c:pt idx="1">
                  <c:v>39.5</c:v>
                </c:pt>
                <c:pt idx="2">
                  <c:v>50</c:v>
                </c:pt>
                <c:pt idx="3">
                  <c:v>79.5</c:v>
                </c:pt>
                <c:pt idx="4">
                  <c:v>40.5</c:v>
                </c:pt>
                <c:pt idx="5">
                  <c:v>44.5</c:v>
                </c:pt>
                <c:pt idx="6">
                  <c:v>12</c:v>
                </c:pt>
                <c:pt idx="7">
                  <c:v>50.5</c:v>
                </c:pt>
                <c:pt idx="8">
                  <c:v>61.5</c:v>
                </c:pt>
                <c:pt idx="9">
                  <c:v>14</c:v>
                </c:pt>
                <c:pt idx="10">
                  <c:v>99</c:v>
                </c:pt>
                <c:pt idx="11">
                  <c:v>60</c:v>
                </c:pt>
              </c:numCache>
            </c:numRef>
          </c:xVal>
          <c:yVal>
            <c:numRef>
              <c:f>Sheet1!$AY$36:$AY$47</c:f>
              <c:numCache>
                <c:formatCode>General</c:formatCode>
                <c:ptCount val="12"/>
                <c:pt idx="0">
                  <c:v>51</c:v>
                </c:pt>
                <c:pt idx="1">
                  <c:v>68.5</c:v>
                </c:pt>
                <c:pt idx="2">
                  <c:v>81</c:v>
                </c:pt>
                <c:pt idx="3">
                  <c:v>98.5</c:v>
                </c:pt>
                <c:pt idx="4">
                  <c:v>106</c:v>
                </c:pt>
                <c:pt idx="5">
                  <c:v>114.5</c:v>
                </c:pt>
                <c:pt idx="6">
                  <c:v>120.5</c:v>
                </c:pt>
                <c:pt idx="7">
                  <c:v>150.5</c:v>
                </c:pt>
                <c:pt idx="8">
                  <c:v>160.5</c:v>
                </c:pt>
                <c:pt idx="9">
                  <c:v>169</c:v>
                </c:pt>
                <c:pt idx="10">
                  <c:v>176</c:v>
                </c:pt>
                <c:pt idx="11">
                  <c:v>100</c:v>
                </c:pt>
              </c:numCache>
            </c:numRef>
          </c:yVal>
          <c:smooth val="0"/>
          <c:extLst>
            <c:ext xmlns:c16="http://schemas.microsoft.com/office/drawing/2014/chart" uri="{C3380CC4-5D6E-409C-BE32-E72D297353CC}">
              <c16:uniqueId val="{00000000-9219-4C1A-B6B1-2AE271F1B0FA}"/>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Sheet1!$AX$48:$AX$56</c:f>
              <c:numCache>
                <c:formatCode>General</c:formatCode>
                <c:ptCount val="9"/>
                <c:pt idx="0">
                  <c:v>59</c:v>
                </c:pt>
                <c:pt idx="1">
                  <c:v>55.5</c:v>
                </c:pt>
                <c:pt idx="2">
                  <c:v>99</c:v>
                </c:pt>
                <c:pt idx="3">
                  <c:v>95.5</c:v>
                </c:pt>
                <c:pt idx="4">
                  <c:v>36</c:v>
                </c:pt>
                <c:pt idx="5">
                  <c:v>2.5</c:v>
                </c:pt>
                <c:pt idx="6">
                  <c:v>10</c:v>
                </c:pt>
                <c:pt idx="7">
                  <c:v>13</c:v>
                </c:pt>
                <c:pt idx="8">
                  <c:v>58</c:v>
                </c:pt>
              </c:numCache>
            </c:numRef>
          </c:xVal>
          <c:yVal>
            <c:numRef>
              <c:f>Sheet1!$AY$48:$AY$56</c:f>
              <c:numCache>
                <c:formatCode>General</c:formatCode>
                <c:ptCount val="9"/>
                <c:pt idx="0">
                  <c:v>78</c:v>
                </c:pt>
                <c:pt idx="1">
                  <c:v>79.5</c:v>
                </c:pt>
                <c:pt idx="2">
                  <c:v>82.5</c:v>
                </c:pt>
                <c:pt idx="3">
                  <c:v>93.5</c:v>
                </c:pt>
                <c:pt idx="4">
                  <c:v>85.5</c:v>
                </c:pt>
                <c:pt idx="5">
                  <c:v>86</c:v>
                </c:pt>
                <c:pt idx="6">
                  <c:v>90</c:v>
                </c:pt>
                <c:pt idx="7">
                  <c:v>83</c:v>
                </c:pt>
                <c:pt idx="8">
                  <c:v>82</c:v>
                </c:pt>
              </c:numCache>
            </c:numRef>
          </c:yVal>
          <c:smooth val="0"/>
          <c:extLst>
            <c:ext xmlns:c16="http://schemas.microsoft.com/office/drawing/2014/chart" uri="{C3380CC4-5D6E-409C-BE32-E72D297353CC}">
              <c16:uniqueId val="{00000001-9219-4C1A-B6B1-2AE271F1B0FA}"/>
            </c:ext>
          </c:extLst>
        </c:ser>
        <c:ser>
          <c:idx val="7"/>
          <c:order val="2"/>
          <c:tx>
            <c:v>sheet 3</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Sheet1!$AX$57</c:f>
              <c:numCache>
                <c:formatCode>General</c:formatCode>
                <c:ptCount val="1"/>
                <c:pt idx="0">
                  <c:v>60</c:v>
                </c:pt>
              </c:numCache>
            </c:numRef>
          </c:xVal>
          <c:yVal>
            <c:numRef>
              <c:f>Sheet1!$AY$57</c:f>
              <c:numCache>
                <c:formatCode>General</c:formatCode>
                <c:ptCount val="1"/>
                <c:pt idx="0">
                  <c:v>96.5</c:v>
                </c:pt>
              </c:numCache>
            </c:numRef>
          </c:yVal>
          <c:smooth val="0"/>
          <c:extLst>
            <c:ext xmlns:c16="http://schemas.microsoft.com/office/drawing/2014/chart" uri="{C3380CC4-5D6E-409C-BE32-E72D297353CC}">
              <c16:uniqueId val="{00000002-9219-4C1A-B6B1-2AE271F1B0FA}"/>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Sheet1!$AX$58:$AX$62</c:f>
              <c:numCache>
                <c:formatCode>General</c:formatCode>
                <c:ptCount val="5"/>
                <c:pt idx="0">
                  <c:v>81.5</c:v>
                </c:pt>
                <c:pt idx="1">
                  <c:v>75</c:v>
                </c:pt>
                <c:pt idx="2">
                  <c:v>56</c:v>
                </c:pt>
                <c:pt idx="3">
                  <c:v>38</c:v>
                </c:pt>
                <c:pt idx="4">
                  <c:v>14.5</c:v>
                </c:pt>
              </c:numCache>
            </c:numRef>
          </c:xVal>
          <c:yVal>
            <c:numRef>
              <c:f>Sheet1!$AY$58:$AY$62</c:f>
              <c:numCache>
                <c:formatCode>General</c:formatCode>
                <c:ptCount val="5"/>
                <c:pt idx="0">
                  <c:v>72.5</c:v>
                </c:pt>
                <c:pt idx="1">
                  <c:v>78.5</c:v>
                </c:pt>
                <c:pt idx="2">
                  <c:v>80</c:v>
                </c:pt>
                <c:pt idx="3">
                  <c:v>70.5</c:v>
                </c:pt>
                <c:pt idx="4">
                  <c:v>85.5</c:v>
                </c:pt>
              </c:numCache>
            </c:numRef>
          </c:yVal>
          <c:smooth val="0"/>
          <c:extLst>
            <c:ext xmlns:c16="http://schemas.microsoft.com/office/drawing/2014/chart" uri="{C3380CC4-5D6E-409C-BE32-E72D297353CC}">
              <c16:uniqueId val="{00000003-9219-4C1A-B6B1-2AE271F1B0FA}"/>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Sheet1!$AX$63:$AX$65</c:f>
              <c:numCache>
                <c:formatCode>General</c:formatCode>
                <c:ptCount val="3"/>
                <c:pt idx="0">
                  <c:v>81.5</c:v>
                </c:pt>
                <c:pt idx="1">
                  <c:v>6</c:v>
                </c:pt>
                <c:pt idx="2">
                  <c:v>95.5</c:v>
                </c:pt>
              </c:numCache>
            </c:numRef>
          </c:xVal>
          <c:yVal>
            <c:numRef>
              <c:f>Sheet1!$AY$63:$AY$65</c:f>
              <c:numCache>
                <c:formatCode>General</c:formatCode>
                <c:ptCount val="3"/>
                <c:pt idx="0">
                  <c:v>72.5</c:v>
                </c:pt>
                <c:pt idx="1">
                  <c:v>101.5</c:v>
                </c:pt>
                <c:pt idx="2">
                  <c:v>128</c:v>
                </c:pt>
              </c:numCache>
            </c:numRef>
          </c:yVal>
          <c:smooth val="0"/>
          <c:extLst>
            <c:ext xmlns:c16="http://schemas.microsoft.com/office/drawing/2014/chart" uri="{C3380CC4-5D6E-409C-BE32-E72D297353CC}">
              <c16:uniqueId val="{00000004-9219-4C1A-B6B1-2AE271F1B0FA}"/>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Sheet1!$AX$66:$AX$67</c:f>
              <c:numCache>
                <c:formatCode>General</c:formatCode>
                <c:ptCount val="2"/>
                <c:pt idx="0">
                  <c:v>38</c:v>
                </c:pt>
                <c:pt idx="1">
                  <c:v>71</c:v>
                </c:pt>
              </c:numCache>
            </c:numRef>
          </c:xVal>
          <c:yVal>
            <c:numRef>
              <c:f>Sheet1!$AY$66:$AY$67</c:f>
              <c:numCache>
                <c:formatCode>General</c:formatCode>
                <c:ptCount val="2"/>
                <c:pt idx="0">
                  <c:v>73.5</c:v>
                </c:pt>
                <c:pt idx="1">
                  <c:v>121.5</c:v>
                </c:pt>
              </c:numCache>
            </c:numRef>
          </c:yVal>
          <c:smooth val="0"/>
          <c:extLst>
            <c:ext xmlns:c16="http://schemas.microsoft.com/office/drawing/2014/chart" uri="{C3380CC4-5D6E-409C-BE32-E72D297353CC}">
              <c16:uniqueId val="{00000005-9219-4C1A-B6B1-2AE271F1B0FA}"/>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Sheet1!$AX$68:$AX$69</c:f>
              <c:numCache>
                <c:formatCode>General</c:formatCode>
                <c:ptCount val="2"/>
                <c:pt idx="0">
                  <c:v>59.5</c:v>
                </c:pt>
                <c:pt idx="1">
                  <c:v>92</c:v>
                </c:pt>
              </c:numCache>
            </c:numRef>
          </c:xVal>
          <c:yVal>
            <c:numRef>
              <c:f>Sheet1!$AY$68:$AY$69</c:f>
              <c:numCache>
                <c:formatCode>General</c:formatCode>
                <c:ptCount val="2"/>
                <c:pt idx="0">
                  <c:v>71.5</c:v>
                </c:pt>
                <c:pt idx="1">
                  <c:v>99</c:v>
                </c:pt>
              </c:numCache>
            </c:numRef>
          </c:yVal>
          <c:smooth val="0"/>
          <c:extLst>
            <c:ext xmlns:c16="http://schemas.microsoft.com/office/drawing/2014/chart" uri="{C3380CC4-5D6E-409C-BE32-E72D297353CC}">
              <c16:uniqueId val="{00000006-9219-4C1A-B6B1-2AE271F1B0FA}"/>
            </c:ext>
          </c:extLst>
        </c:ser>
        <c:ser>
          <c:idx val="2"/>
          <c:order val="7"/>
          <c:tx>
            <c:v>sheet 8</c:v>
          </c:tx>
          <c:spPr>
            <a:ln w="25400" cap="rnd">
              <a:noFill/>
              <a:round/>
            </a:ln>
            <a:effectLst/>
          </c:spPr>
          <c:marker>
            <c:symbol val="circle"/>
            <c:size val="5"/>
            <c:spPr>
              <a:solidFill>
                <a:schemeClr val="accent3"/>
              </a:solidFill>
              <a:ln w="9525">
                <a:solidFill>
                  <a:schemeClr val="accent3"/>
                </a:solidFill>
              </a:ln>
              <a:effectLst/>
            </c:spPr>
          </c:marker>
          <c:xVal>
            <c:numRef>
              <c:f>Sheet1!$AX$70:$AX$72</c:f>
              <c:numCache>
                <c:formatCode>General</c:formatCode>
                <c:ptCount val="3"/>
                <c:pt idx="0">
                  <c:v>6</c:v>
                </c:pt>
                <c:pt idx="1">
                  <c:v>37</c:v>
                </c:pt>
                <c:pt idx="2">
                  <c:v>58</c:v>
                </c:pt>
              </c:numCache>
            </c:numRef>
          </c:xVal>
          <c:yVal>
            <c:numRef>
              <c:f>Sheet1!$AY$70:$AY$72</c:f>
              <c:numCache>
                <c:formatCode>General</c:formatCode>
                <c:ptCount val="3"/>
                <c:pt idx="0">
                  <c:v>75</c:v>
                </c:pt>
                <c:pt idx="1">
                  <c:v>125</c:v>
                </c:pt>
                <c:pt idx="2">
                  <c:v>158</c:v>
                </c:pt>
              </c:numCache>
            </c:numRef>
          </c:yVal>
          <c:smooth val="0"/>
          <c:extLst>
            <c:ext xmlns:c16="http://schemas.microsoft.com/office/drawing/2014/chart" uri="{C3380CC4-5D6E-409C-BE32-E72D297353CC}">
              <c16:uniqueId val="{00000007-9219-4C1A-B6B1-2AE271F1B0FA}"/>
            </c:ext>
          </c:extLst>
        </c:ser>
        <c:ser>
          <c:idx val="6"/>
          <c:order val="8"/>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Sheet1!$AX$73</c:f>
              <c:numCache>
                <c:formatCode>General</c:formatCode>
                <c:ptCount val="1"/>
                <c:pt idx="0">
                  <c:v>77</c:v>
                </c:pt>
              </c:numCache>
            </c:numRef>
          </c:xVal>
          <c:yVal>
            <c:numRef>
              <c:f>Sheet1!$AY$73</c:f>
              <c:numCache>
                <c:formatCode>General</c:formatCode>
                <c:ptCount val="1"/>
                <c:pt idx="0">
                  <c:v>195</c:v>
                </c:pt>
              </c:numCache>
            </c:numRef>
          </c:yVal>
          <c:smooth val="0"/>
          <c:extLst>
            <c:ext xmlns:c16="http://schemas.microsoft.com/office/drawing/2014/chart" uri="{C3380CC4-5D6E-409C-BE32-E72D297353CC}">
              <c16:uniqueId val="{00000008-9219-4C1A-B6B1-2AE271F1B0FA}"/>
            </c:ext>
          </c:extLst>
        </c:ser>
        <c:ser>
          <c:idx val="11"/>
          <c:order val="9"/>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Sheet1!$AX$74</c:f>
              <c:numCache>
                <c:formatCode>General</c:formatCode>
                <c:ptCount val="1"/>
                <c:pt idx="0">
                  <c:v>60</c:v>
                </c:pt>
              </c:numCache>
            </c:numRef>
          </c:xVal>
          <c:yVal>
            <c:numRef>
              <c:f>Sheet1!$AY$74</c:f>
              <c:numCache>
                <c:formatCode>General</c:formatCode>
                <c:ptCount val="1"/>
                <c:pt idx="0">
                  <c:v>71</c:v>
                </c:pt>
              </c:numCache>
            </c:numRef>
          </c:yVal>
          <c:smooth val="0"/>
          <c:extLst>
            <c:ext xmlns:c16="http://schemas.microsoft.com/office/drawing/2014/chart" uri="{C3380CC4-5D6E-409C-BE32-E72D297353CC}">
              <c16:uniqueId val="{00000009-9219-4C1A-B6B1-2AE271F1B0FA}"/>
            </c:ext>
          </c:extLst>
        </c:ser>
        <c:ser>
          <c:idx val="12"/>
          <c:order val="10"/>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Sheet1!$AX$75:$AX$76</c:f>
              <c:numCache>
                <c:formatCode>General</c:formatCode>
                <c:ptCount val="2"/>
                <c:pt idx="0">
                  <c:v>65</c:v>
                </c:pt>
                <c:pt idx="1">
                  <c:v>13.5</c:v>
                </c:pt>
              </c:numCache>
            </c:numRef>
          </c:xVal>
          <c:yVal>
            <c:numRef>
              <c:f>Sheet1!$AY$75:$AY$76</c:f>
              <c:numCache>
                <c:formatCode>General</c:formatCode>
                <c:ptCount val="2"/>
                <c:pt idx="0">
                  <c:v>85</c:v>
                </c:pt>
                <c:pt idx="1">
                  <c:v>85</c:v>
                </c:pt>
              </c:numCache>
            </c:numRef>
          </c:yVal>
          <c:smooth val="0"/>
          <c:extLst>
            <c:ext xmlns:c16="http://schemas.microsoft.com/office/drawing/2014/chart" uri="{C3380CC4-5D6E-409C-BE32-E72D297353CC}">
              <c16:uniqueId val="{0000000A-9219-4C1A-B6B1-2AE271F1B0FA}"/>
            </c:ext>
          </c:extLst>
        </c:ser>
        <c:ser>
          <c:idx val="14"/>
          <c:order val="11"/>
          <c:tx>
            <c:v>sheet 14</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Sheet1!$AX$77</c:f>
              <c:numCache>
                <c:formatCode>General</c:formatCode>
                <c:ptCount val="1"/>
                <c:pt idx="0">
                  <c:v>61</c:v>
                </c:pt>
              </c:numCache>
            </c:numRef>
          </c:xVal>
          <c:yVal>
            <c:numRef>
              <c:f>Sheet1!$AY$77</c:f>
              <c:numCache>
                <c:formatCode>General</c:formatCode>
                <c:ptCount val="1"/>
                <c:pt idx="0">
                  <c:v>85.5</c:v>
                </c:pt>
              </c:numCache>
            </c:numRef>
          </c:yVal>
          <c:smooth val="0"/>
          <c:extLst>
            <c:ext xmlns:c16="http://schemas.microsoft.com/office/drawing/2014/chart" uri="{C3380CC4-5D6E-409C-BE32-E72D297353CC}">
              <c16:uniqueId val="{0000000B-9219-4C1A-B6B1-2AE271F1B0FA}"/>
            </c:ext>
          </c:extLst>
        </c:ser>
        <c:ser>
          <c:idx val="9"/>
          <c:order val="12"/>
          <c:tx>
            <c:v>sheet 15</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Sheet1!$AX$78</c:f>
              <c:numCache>
                <c:formatCode>General</c:formatCode>
                <c:ptCount val="1"/>
                <c:pt idx="0">
                  <c:v>13</c:v>
                </c:pt>
              </c:numCache>
            </c:numRef>
          </c:xVal>
          <c:yVal>
            <c:numRef>
              <c:f>Sheet1!$AY$78</c:f>
              <c:numCache>
                <c:formatCode>General</c:formatCode>
                <c:ptCount val="1"/>
                <c:pt idx="0">
                  <c:v>85.5</c:v>
                </c:pt>
              </c:numCache>
            </c:numRef>
          </c:yVal>
          <c:smooth val="0"/>
          <c:extLst>
            <c:ext xmlns:c16="http://schemas.microsoft.com/office/drawing/2014/chart" uri="{C3380CC4-5D6E-409C-BE32-E72D297353CC}">
              <c16:uniqueId val="{0000000C-9219-4C1A-B6B1-2AE271F1B0FA}"/>
            </c:ext>
          </c:extLst>
        </c:ser>
        <c:ser>
          <c:idx val="10"/>
          <c:order val="13"/>
          <c:tx>
            <c:v>sheet 16</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Sheet1!$AX$79</c:f>
              <c:numCache>
                <c:formatCode>General</c:formatCode>
                <c:ptCount val="1"/>
                <c:pt idx="0">
                  <c:v>57.5</c:v>
                </c:pt>
              </c:numCache>
            </c:numRef>
          </c:xVal>
          <c:yVal>
            <c:numRef>
              <c:f>Sheet1!$AY$79</c:f>
              <c:numCache>
                <c:formatCode>General</c:formatCode>
                <c:ptCount val="1"/>
                <c:pt idx="0">
                  <c:v>76</c:v>
                </c:pt>
              </c:numCache>
            </c:numRef>
          </c:yVal>
          <c:smooth val="0"/>
          <c:extLst>
            <c:ext xmlns:c16="http://schemas.microsoft.com/office/drawing/2014/chart" uri="{C3380CC4-5D6E-409C-BE32-E72D297353CC}">
              <c16:uniqueId val="{0000000D-9219-4C1A-B6B1-2AE271F1B0FA}"/>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10: </a:t>
            </a:r>
            <a:r>
              <a:rPr lang="en-US" i="1" baseline="0"/>
              <a:t>Thick Copper</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Sheet1!$BD$36:$BD$40</c:f>
              <c:numCache>
                <c:formatCode>General</c:formatCode>
                <c:ptCount val="5"/>
                <c:pt idx="0">
                  <c:v>66</c:v>
                </c:pt>
                <c:pt idx="1">
                  <c:v>81.5</c:v>
                </c:pt>
                <c:pt idx="2">
                  <c:v>72.5</c:v>
                </c:pt>
                <c:pt idx="3">
                  <c:v>22</c:v>
                </c:pt>
                <c:pt idx="4">
                  <c:v>16</c:v>
                </c:pt>
              </c:numCache>
            </c:numRef>
          </c:xVal>
          <c:yVal>
            <c:numRef>
              <c:f>Sheet1!$BE$36:$BE$40</c:f>
              <c:numCache>
                <c:formatCode>General</c:formatCode>
                <c:ptCount val="5"/>
                <c:pt idx="0">
                  <c:v>94.5</c:v>
                </c:pt>
                <c:pt idx="1">
                  <c:v>139.5</c:v>
                </c:pt>
                <c:pt idx="2">
                  <c:v>191</c:v>
                </c:pt>
                <c:pt idx="3">
                  <c:v>190</c:v>
                </c:pt>
                <c:pt idx="4">
                  <c:v>198.5</c:v>
                </c:pt>
              </c:numCache>
            </c:numRef>
          </c:yVal>
          <c:smooth val="0"/>
          <c:extLst>
            <c:ext xmlns:c16="http://schemas.microsoft.com/office/drawing/2014/chart" uri="{C3380CC4-5D6E-409C-BE32-E72D297353CC}">
              <c16:uniqueId val="{00000000-B4AC-47B0-BB53-8CE77B74C3BC}"/>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Sheet1!$BD$41:$BD$49</c:f>
              <c:numCache>
                <c:formatCode>General</c:formatCode>
                <c:ptCount val="9"/>
                <c:pt idx="0">
                  <c:v>75.5</c:v>
                </c:pt>
                <c:pt idx="1">
                  <c:v>52.5</c:v>
                </c:pt>
                <c:pt idx="2">
                  <c:v>46</c:v>
                </c:pt>
                <c:pt idx="3">
                  <c:v>27.5</c:v>
                </c:pt>
                <c:pt idx="4">
                  <c:v>18</c:v>
                </c:pt>
                <c:pt idx="5">
                  <c:v>39</c:v>
                </c:pt>
                <c:pt idx="6">
                  <c:v>21</c:v>
                </c:pt>
                <c:pt idx="7">
                  <c:v>19.5</c:v>
                </c:pt>
                <c:pt idx="8">
                  <c:v>70</c:v>
                </c:pt>
              </c:numCache>
            </c:numRef>
          </c:xVal>
          <c:yVal>
            <c:numRef>
              <c:f>Sheet1!$BE$41:$BE$49</c:f>
              <c:numCache>
                <c:formatCode>General</c:formatCode>
                <c:ptCount val="9"/>
                <c:pt idx="0">
                  <c:v>94.5</c:v>
                </c:pt>
                <c:pt idx="1">
                  <c:v>83.5</c:v>
                </c:pt>
                <c:pt idx="2">
                  <c:v>80</c:v>
                </c:pt>
                <c:pt idx="3">
                  <c:v>80</c:v>
                </c:pt>
                <c:pt idx="4">
                  <c:v>88.5</c:v>
                </c:pt>
                <c:pt idx="5">
                  <c:v>97.5</c:v>
                </c:pt>
                <c:pt idx="6">
                  <c:v>84.5</c:v>
                </c:pt>
                <c:pt idx="7">
                  <c:v>95</c:v>
                </c:pt>
                <c:pt idx="8">
                  <c:v>102</c:v>
                </c:pt>
              </c:numCache>
            </c:numRef>
          </c:yVal>
          <c:smooth val="0"/>
          <c:extLst>
            <c:ext xmlns:c16="http://schemas.microsoft.com/office/drawing/2014/chart" uri="{C3380CC4-5D6E-409C-BE32-E72D297353CC}">
              <c16:uniqueId val="{00000001-B4AC-47B0-BB53-8CE77B74C3BC}"/>
            </c:ext>
          </c:extLst>
        </c:ser>
        <c:ser>
          <c:idx val="7"/>
          <c:order val="2"/>
          <c:tx>
            <c:v>sheet 3</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Sheet1!$BD$50:$BD$56</c:f>
              <c:numCache>
                <c:formatCode>General</c:formatCode>
                <c:ptCount val="7"/>
                <c:pt idx="0">
                  <c:v>94</c:v>
                </c:pt>
                <c:pt idx="1">
                  <c:v>70</c:v>
                </c:pt>
                <c:pt idx="2">
                  <c:v>72.5</c:v>
                </c:pt>
                <c:pt idx="3">
                  <c:v>42.5</c:v>
                </c:pt>
                <c:pt idx="4">
                  <c:v>22</c:v>
                </c:pt>
                <c:pt idx="5">
                  <c:v>22</c:v>
                </c:pt>
                <c:pt idx="6">
                  <c:v>77.5</c:v>
                </c:pt>
              </c:numCache>
            </c:numRef>
          </c:xVal>
          <c:yVal>
            <c:numRef>
              <c:f>Sheet1!$BE$50:$BE$56</c:f>
              <c:numCache>
                <c:formatCode>General</c:formatCode>
                <c:ptCount val="7"/>
                <c:pt idx="0">
                  <c:v>79</c:v>
                </c:pt>
                <c:pt idx="1">
                  <c:v>75</c:v>
                </c:pt>
                <c:pt idx="2">
                  <c:v>95</c:v>
                </c:pt>
                <c:pt idx="3">
                  <c:v>77</c:v>
                </c:pt>
                <c:pt idx="4">
                  <c:v>99.5</c:v>
                </c:pt>
                <c:pt idx="5">
                  <c:v>106</c:v>
                </c:pt>
                <c:pt idx="6">
                  <c:v>187.5</c:v>
                </c:pt>
              </c:numCache>
            </c:numRef>
          </c:yVal>
          <c:smooth val="0"/>
          <c:extLst>
            <c:ext xmlns:c16="http://schemas.microsoft.com/office/drawing/2014/chart" uri="{C3380CC4-5D6E-409C-BE32-E72D297353CC}">
              <c16:uniqueId val="{00000002-B4AC-47B0-BB53-8CE77B74C3BC}"/>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Sheet1!$BD$57</c:f>
              <c:numCache>
                <c:formatCode>General</c:formatCode>
                <c:ptCount val="1"/>
                <c:pt idx="0">
                  <c:v>2.5</c:v>
                </c:pt>
              </c:numCache>
            </c:numRef>
          </c:xVal>
          <c:yVal>
            <c:numRef>
              <c:f>Sheet1!$BE$57</c:f>
              <c:numCache>
                <c:formatCode>General</c:formatCode>
                <c:ptCount val="1"/>
                <c:pt idx="0">
                  <c:v>144.5</c:v>
                </c:pt>
              </c:numCache>
            </c:numRef>
          </c:yVal>
          <c:smooth val="0"/>
          <c:extLst>
            <c:ext xmlns:c16="http://schemas.microsoft.com/office/drawing/2014/chart" uri="{C3380CC4-5D6E-409C-BE32-E72D297353CC}">
              <c16:uniqueId val="{00000003-B4AC-47B0-BB53-8CE77B74C3BC}"/>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Sheet1!$BD$58</c:f>
              <c:numCache>
                <c:formatCode>General</c:formatCode>
                <c:ptCount val="1"/>
                <c:pt idx="0">
                  <c:v>29</c:v>
                </c:pt>
              </c:numCache>
            </c:numRef>
          </c:xVal>
          <c:yVal>
            <c:numRef>
              <c:f>Sheet1!$BE$58</c:f>
              <c:numCache>
                <c:formatCode>General</c:formatCode>
                <c:ptCount val="1"/>
                <c:pt idx="0">
                  <c:v>93</c:v>
                </c:pt>
              </c:numCache>
            </c:numRef>
          </c:yVal>
          <c:smooth val="0"/>
          <c:extLst>
            <c:ext xmlns:c16="http://schemas.microsoft.com/office/drawing/2014/chart" uri="{C3380CC4-5D6E-409C-BE32-E72D297353CC}">
              <c16:uniqueId val="{00000004-B4AC-47B0-BB53-8CE77B74C3BC}"/>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Sheet1!$BD$59:$BD$60</c:f>
              <c:numCache>
                <c:formatCode>General</c:formatCode>
                <c:ptCount val="2"/>
                <c:pt idx="0">
                  <c:v>35.5</c:v>
                </c:pt>
                <c:pt idx="1">
                  <c:v>24.5</c:v>
                </c:pt>
              </c:numCache>
            </c:numRef>
          </c:xVal>
          <c:yVal>
            <c:numRef>
              <c:f>Sheet1!$BE$59:$BE$60</c:f>
              <c:numCache>
                <c:formatCode>General</c:formatCode>
                <c:ptCount val="2"/>
                <c:pt idx="0">
                  <c:v>94.5</c:v>
                </c:pt>
                <c:pt idx="1">
                  <c:v>96.5</c:v>
                </c:pt>
              </c:numCache>
            </c:numRef>
          </c:yVal>
          <c:smooth val="0"/>
          <c:extLst>
            <c:ext xmlns:c16="http://schemas.microsoft.com/office/drawing/2014/chart" uri="{C3380CC4-5D6E-409C-BE32-E72D297353CC}">
              <c16:uniqueId val="{00000005-B4AC-47B0-BB53-8CE77B74C3BC}"/>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Sheet1!$BD$61:$BD$62</c:f>
              <c:numCache>
                <c:formatCode>General</c:formatCode>
                <c:ptCount val="2"/>
                <c:pt idx="0">
                  <c:v>24.5</c:v>
                </c:pt>
                <c:pt idx="1">
                  <c:v>96</c:v>
                </c:pt>
              </c:numCache>
            </c:numRef>
          </c:xVal>
          <c:yVal>
            <c:numRef>
              <c:f>Sheet1!$BE$61:$BE$62</c:f>
              <c:numCache>
                <c:formatCode>General</c:formatCode>
                <c:ptCount val="2"/>
                <c:pt idx="0">
                  <c:v>96.5</c:v>
                </c:pt>
                <c:pt idx="1">
                  <c:v>76</c:v>
                </c:pt>
              </c:numCache>
            </c:numRef>
          </c:yVal>
          <c:smooth val="0"/>
          <c:extLst>
            <c:ext xmlns:c16="http://schemas.microsoft.com/office/drawing/2014/chart" uri="{C3380CC4-5D6E-409C-BE32-E72D297353CC}">
              <c16:uniqueId val="{00000006-B4AC-47B0-BB53-8CE77B74C3BC}"/>
            </c:ext>
          </c:extLst>
        </c:ser>
        <c:ser>
          <c:idx val="6"/>
          <c:order val="7"/>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Sheet1!$BD$63</c:f>
              <c:numCache>
                <c:formatCode>General</c:formatCode>
                <c:ptCount val="1"/>
                <c:pt idx="0">
                  <c:v>31.5</c:v>
                </c:pt>
              </c:numCache>
            </c:numRef>
          </c:xVal>
          <c:yVal>
            <c:numRef>
              <c:f>Sheet1!$BE$63</c:f>
              <c:numCache>
                <c:formatCode>General</c:formatCode>
                <c:ptCount val="1"/>
                <c:pt idx="0">
                  <c:v>87.5</c:v>
                </c:pt>
              </c:numCache>
            </c:numRef>
          </c:yVal>
          <c:smooth val="0"/>
          <c:extLst>
            <c:ext xmlns:c16="http://schemas.microsoft.com/office/drawing/2014/chart" uri="{C3380CC4-5D6E-409C-BE32-E72D297353CC}">
              <c16:uniqueId val="{00000007-B4AC-47B0-BB53-8CE77B74C3BC}"/>
            </c:ext>
          </c:extLst>
        </c:ser>
        <c:ser>
          <c:idx val="2"/>
          <c:order val="8"/>
          <c:tx>
            <c:v>sheet 10</c:v>
          </c:tx>
          <c:spPr>
            <a:ln w="25400" cap="rnd">
              <a:noFill/>
              <a:round/>
            </a:ln>
            <a:effectLst/>
          </c:spPr>
          <c:marker>
            <c:symbol val="circle"/>
            <c:size val="5"/>
            <c:spPr>
              <a:solidFill>
                <a:schemeClr val="accent3"/>
              </a:solidFill>
              <a:ln w="9525">
                <a:solidFill>
                  <a:schemeClr val="accent3"/>
                </a:solidFill>
              </a:ln>
              <a:effectLst/>
            </c:spPr>
          </c:marker>
          <c:xVal>
            <c:numRef>
              <c:f>Sheet1!$BD$64</c:f>
              <c:numCache>
                <c:formatCode>General</c:formatCode>
                <c:ptCount val="1"/>
                <c:pt idx="0">
                  <c:v>64</c:v>
                </c:pt>
              </c:numCache>
            </c:numRef>
          </c:xVal>
          <c:yVal>
            <c:numRef>
              <c:f>Sheet1!$BE$64</c:f>
              <c:numCache>
                <c:formatCode>General</c:formatCode>
                <c:ptCount val="1"/>
                <c:pt idx="0">
                  <c:v>86.5</c:v>
                </c:pt>
              </c:numCache>
            </c:numRef>
          </c:yVal>
          <c:smooth val="0"/>
          <c:extLst>
            <c:ext xmlns:c16="http://schemas.microsoft.com/office/drawing/2014/chart" uri="{C3380CC4-5D6E-409C-BE32-E72D297353CC}">
              <c16:uniqueId val="{00000008-B4AC-47B0-BB53-8CE77B74C3BC}"/>
            </c:ext>
          </c:extLst>
        </c:ser>
        <c:ser>
          <c:idx val="13"/>
          <c:order val="9"/>
          <c:tx>
            <c:v>sheet 11</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Sheet1!$BD$65:$BD$66</c:f>
              <c:numCache>
                <c:formatCode>General</c:formatCode>
                <c:ptCount val="2"/>
                <c:pt idx="0">
                  <c:v>64</c:v>
                </c:pt>
                <c:pt idx="1">
                  <c:v>48</c:v>
                </c:pt>
              </c:numCache>
            </c:numRef>
          </c:xVal>
          <c:yVal>
            <c:numRef>
              <c:f>Sheet1!$BE$65:$BE$66</c:f>
              <c:numCache>
                <c:formatCode>General</c:formatCode>
                <c:ptCount val="2"/>
                <c:pt idx="0">
                  <c:v>87</c:v>
                </c:pt>
                <c:pt idx="1">
                  <c:v>138</c:v>
                </c:pt>
              </c:numCache>
            </c:numRef>
          </c:yVal>
          <c:smooth val="0"/>
          <c:extLst>
            <c:ext xmlns:c16="http://schemas.microsoft.com/office/drawing/2014/chart" uri="{C3380CC4-5D6E-409C-BE32-E72D297353CC}">
              <c16:uniqueId val="{00000009-B4AC-47B0-BB53-8CE77B74C3BC}"/>
            </c:ext>
          </c:extLst>
        </c:ser>
        <c:ser>
          <c:idx val="11"/>
          <c:order val="10"/>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Sheet1!$BD$67</c:f>
              <c:numCache>
                <c:formatCode>General</c:formatCode>
                <c:ptCount val="1"/>
                <c:pt idx="0">
                  <c:v>23</c:v>
                </c:pt>
              </c:numCache>
            </c:numRef>
          </c:xVal>
          <c:yVal>
            <c:numRef>
              <c:f>Sheet1!$BE$67</c:f>
              <c:numCache>
                <c:formatCode>General</c:formatCode>
                <c:ptCount val="1"/>
                <c:pt idx="0">
                  <c:v>93.5</c:v>
                </c:pt>
              </c:numCache>
            </c:numRef>
          </c:yVal>
          <c:smooth val="0"/>
          <c:extLst>
            <c:ext xmlns:c16="http://schemas.microsoft.com/office/drawing/2014/chart" uri="{C3380CC4-5D6E-409C-BE32-E72D297353CC}">
              <c16:uniqueId val="{0000000A-B4AC-47B0-BB53-8CE77B74C3BC}"/>
            </c:ext>
          </c:extLst>
        </c:ser>
        <c:ser>
          <c:idx val="9"/>
          <c:order val="11"/>
          <c:tx>
            <c:v>sheet 15</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Sheet1!$BD$68</c:f>
              <c:numCache>
                <c:formatCode>General</c:formatCode>
                <c:ptCount val="1"/>
                <c:pt idx="0">
                  <c:v>18.5</c:v>
                </c:pt>
              </c:numCache>
            </c:numRef>
          </c:xVal>
          <c:yVal>
            <c:numRef>
              <c:f>Sheet1!$BE$68</c:f>
              <c:numCache>
                <c:formatCode>General</c:formatCode>
                <c:ptCount val="1"/>
                <c:pt idx="0">
                  <c:v>132</c:v>
                </c:pt>
              </c:numCache>
            </c:numRef>
          </c:yVal>
          <c:smooth val="0"/>
          <c:extLst>
            <c:ext xmlns:c16="http://schemas.microsoft.com/office/drawing/2014/chart" uri="{C3380CC4-5D6E-409C-BE32-E72D297353CC}">
              <c16:uniqueId val="{0000000B-B4AC-47B0-BB53-8CE77B74C3BC}"/>
            </c:ext>
          </c:extLst>
        </c:ser>
        <c:ser>
          <c:idx val="10"/>
          <c:order val="12"/>
          <c:tx>
            <c:v>sheet 17</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Sheet1!$BD$69:$BD$70</c:f>
              <c:numCache>
                <c:formatCode>General</c:formatCode>
                <c:ptCount val="2"/>
                <c:pt idx="0">
                  <c:v>35.5</c:v>
                </c:pt>
                <c:pt idx="1">
                  <c:v>99</c:v>
                </c:pt>
              </c:numCache>
            </c:numRef>
          </c:xVal>
          <c:yVal>
            <c:numRef>
              <c:f>Sheet1!$BE$69:$BE$70</c:f>
              <c:numCache>
                <c:formatCode>General</c:formatCode>
                <c:ptCount val="2"/>
                <c:pt idx="0">
                  <c:v>94.5</c:v>
                </c:pt>
                <c:pt idx="1">
                  <c:v>138.5</c:v>
                </c:pt>
              </c:numCache>
            </c:numRef>
          </c:yVal>
          <c:smooth val="0"/>
          <c:extLst>
            <c:ext xmlns:c16="http://schemas.microsoft.com/office/drawing/2014/chart" uri="{C3380CC4-5D6E-409C-BE32-E72D297353CC}">
              <c16:uniqueId val="{0000000C-B4AC-47B0-BB53-8CE77B74C3BC}"/>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11: </a:t>
            </a:r>
            <a:r>
              <a:rPr lang="en-US" i="1" baseline="0"/>
              <a:t>Thin Steel</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Sheet1!$BJ$36:$BJ$41</c:f>
              <c:numCache>
                <c:formatCode>General</c:formatCode>
                <c:ptCount val="6"/>
                <c:pt idx="0">
                  <c:v>40.5</c:v>
                </c:pt>
                <c:pt idx="1">
                  <c:v>25.5</c:v>
                </c:pt>
                <c:pt idx="2">
                  <c:v>64.5</c:v>
                </c:pt>
                <c:pt idx="3">
                  <c:v>26</c:v>
                </c:pt>
                <c:pt idx="4">
                  <c:v>98</c:v>
                </c:pt>
                <c:pt idx="5">
                  <c:v>7</c:v>
                </c:pt>
              </c:numCache>
            </c:numRef>
          </c:xVal>
          <c:yVal>
            <c:numRef>
              <c:f>Sheet1!$BK$36:$BK$41</c:f>
              <c:numCache>
                <c:formatCode>General</c:formatCode>
                <c:ptCount val="6"/>
                <c:pt idx="0">
                  <c:v>21</c:v>
                </c:pt>
                <c:pt idx="1">
                  <c:v>55.5</c:v>
                </c:pt>
                <c:pt idx="2">
                  <c:v>87.5</c:v>
                </c:pt>
                <c:pt idx="3">
                  <c:v>101.5</c:v>
                </c:pt>
                <c:pt idx="4">
                  <c:v>135.5</c:v>
                </c:pt>
                <c:pt idx="5">
                  <c:v>182.5</c:v>
                </c:pt>
              </c:numCache>
            </c:numRef>
          </c:yVal>
          <c:smooth val="0"/>
          <c:extLst>
            <c:ext xmlns:c16="http://schemas.microsoft.com/office/drawing/2014/chart" uri="{C3380CC4-5D6E-409C-BE32-E72D297353CC}">
              <c16:uniqueId val="{00000000-CDD0-43BA-8405-B31EE05324F5}"/>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Sheet1!$BJ$42:$BJ$44</c:f>
              <c:numCache>
                <c:formatCode>General</c:formatCode>
                <c:ptCount val="3"/>
                <c:pt idx="0">
                  <c:v>7</c:v>
                </c:pt>
                <c:pt idx="1">
                  <c:v>61</c:v>
                </c:pt>
                <c:pt idx="2">
                  <c:v>58.5</c:v>
                </c:pt>
              </c:numCache>
            </c:numRef>
          </c:xVal>
          <c:yVal>
            <c:numRef>
              <c:f>Sheet1!$BK$42:$BK$44</c:f>
              <c:numCache>
                <c:formatCode>General</c:formatCode>
                <c:ptCount val="3"/>
                <c:pt idx="0">
                  <c:v>154.5</c:v>
                </c:pt>
                <c:pt idx="1">
                  <c:v>168.5</c:v>
                </c:pt>
                <c:pt idx="2">
                  <c:v>78</c:v>
                </c:pt>
              </c:numCache>
            </c:numRef>
          </c:yVal>
          <c:smooth val="0"/>
          <c:extLst>
            <c:ext xmlns:c16="http://schemas.microsoft.com/office/drawing/2014/chart" uri="{C3380CC4-5D6E-409C-BE32-E72D297353CC}">
              <c16:uniqueId val="{00000001-CDD0-43BA-8405-B31EE05324F5}"/>
            </c:ext>
          </c:extLst>
        </c:ser>
        <c:ser>
          <c:idx val="7"/>
          <c:order val="2"/>
          <c:tx>
            <c:v>sheet 3</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Sheet1!$BJ$45:$BJ$54</c:f>
              <c:numCache>
                <c:formatCode>General</c:formatCode>
                <c:ptCount val="10"/>
                <c:pt idx="0">
                  <c:v>27.5</c:v>
                </c:pt>
                <c:pt idx="1">
                  <c:v>27.5</c:v>
                </c:pt>
                <c:pt idx="2">
                  <c:v>67.5</c:v>
                </c:pt>
                <c:pt idx="3">
                  <c:v>90</c:v>
                </c:pt>
                <c:pt idx="4">
                  <c:v>65</c:v>
                </c:pt>
                <c:pt idx="5">
                  <c:v>78.5</c:v>
                </c:pt>
                <c:pt idx="6">
                  <c:v>51</c:v>
                </c:pt>
                <c:pt idx="7">
                  <c:v>63</c:v>
                </c:pt>
                <c:pt idx="8">
                  <c:v>85.5</c:v>
                </c:pt>
                <c:pt idx="9">
                  <c:v>21.5</c:v>
                </c:pt>
              </c:numCache>
            </c:numRef>
          </c:xVal>
          <c:yVal>
            <c:numRef>
              <c:f>Sheet1!$BK$45:$BK$54</c:f>
              <c:numCache>
                <c:formatCode>General</c:formatCode>
                <c:ptCount val="10"/>
                <c:pt idx="0">
                  <c:v>81</c:v>
                </c:pt>
                <c:pt idx="1">
                  <c:v>89</c:v>
                </c:pt>
                <c:pt idx="2">
                  <c:v>85</c:v>
                </c:pt>
                <c:pt idx="3">
                  <c:v>84</c:v>
                </c:pt>
                <c:pt idx="4">
                  <c:v>91.5</c:v>
                </c:pt>
                <c:pt idx="5">
                  <c:v>99.5</c:v>
                </c:pt>
                <c:pt idx="6">
                  <c:v>110</c:v>
                </c:pt>
                <c:pt idx="7">
                  <c:v>91</c:v>
                </c:pt>
                <c:pt idx="8">
                  <c:v>101</c:v>
                </c:pt>
                <c:pt idx="9">
                  <c:v>69.5</c:v>
                </c:pt>
              </c:numCache>
            </c:numRef>
          </c:yVal>
          <c:smooth val="0"/>
          <c:extLst>
            <c:ext xmlns:c16="http://schemas.microsoft.com/office/drawing/2014/chart" uri="{C3380CC4-5D6E-409C-BE32-E72D297353CC}">
              <c16:uniqueId val="{00000002-CDD0-43BA-8405-B31EE05324F5}"/>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Sheet1!$BJ$55:$BJ$60</c:f>
              <c:numCache>
                <c:formatCode>General</c:formatCode>
                <c:ptCount val="6"/>
                <c:pt idx="0">
                  <c:v>86.5</c:v>
                </c:pt>
                <c:pt idx="1">
                  <c:v>55.5</c:v>
                </c:pt>
                <c:pt idx="2">
                  <c:v>9.5</c:v>
                </c:pt>
                <c:pt idx="3">
                  <c:v>31</c:v>
                </c:pt>
                <c:pt idx="4">
                  <c:v>4.5</c:v>
                </c:pt>
                <c:pt idx="5">
                  <c:v>76.5</c:v>
                </c:pt>
              </c:numCache>
            </c:numRef>
          </c:xVal>
          <c:yVal>
            <c:numRef>
              <c:f>Sheet1!$BK$55:$BK$60</c:f>
              <c:numCache>
                <c:formatCode>General</c:formatCode>
                <c:ptCount val="6"/>
                <c:pt idx="0">
                  <c:v>72.5</c:v>
                </c:pt>
                <c:pt idx="1">
                  <c:v>82.5</c:v>
                </c:pt>
                <c:pt idx="2">
                  <c:v>74</c:v>
                </c:pt>
                <c:pt idx="3">
                  <c:v>181</c:v>
                </c:pt>
                <c:pt idx="4">
                  <c:v>104</c:v>
                </c:pt>
                <c:pt idx="5">
                  <c:v>96</c:v>
                </c:pt>
              </c:numCache>
            </c:numRef>
          </c:yVal>
          <c:smooth val="0"/>
          <c:extLst>
            <c:ext xmlns:c16="http://schemas.microsoft.com/office/drawing/2014/chart" uri="{C3380CC4-5D6E-409C-BE32-E72D297353CC}">
              <c16:uniqueId val="{00000003-CDD0-43BA-8405-B31EE05324F5}"/>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Sheet1!$BJ$61</c:f>
              <c:numCache>
                <c:formatCode>General</c:formatCode>
                <c:ptCount val="1"/>
                <c:pt idx="0">
                  <c:v>56.5</c:v>
                </c:pt>
              </c:numCache>
            </c:numRef>
          </c:xVal>
          <c:yVal>
            <c:numRef>
              <c:f>Sheet1!$BK$61</c:f>
              <c:numCache>
                <c:formatCode>General</c:formatCode>
                <c:ptCount val="1"/>
                <c:pt idx="0">
                  <c:v>125.5</c:v>
                </c:pt>
              </c:numCache>
            </c:numRef>
          </c:yVal>
          <c:smooth val="0"/>
          <c:extLst>
            <c:ext xmlns:c16="http://schemas.microsoft.com/office/drawing/2014/chart" uri="{C3380CC4-5D6E-409C-BE32-E72D297353CC}">
              <c16:uniqueId val="{00000004-CDD0-43BA-8405-B31EE05324F5}"/>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Sheet1!$BJ$62</c:f>
              <c:numCache>
                <c:formatCode>General</c:formatCode>
                <c:ptCount val="1"/>
                <c:pt idx="0">
                  <c:v>25</c:v>
                </c:pt>
              </c:numCache>
            </c:numRef>
          </c:xVal>
          <c:yVal>
            <c:numRef>
              <c:f>Sheet1!$BK$62</c:f>
              <c:numCache>
                <c:formatCode>General</c:formatCode>
                <c:ptCount val="1"/>
                <c:pt idx="0">
                  <c:v>80.5</c:v>
                </c:pt>
              </c:numCache>
            </c:numRef>
          </c:yVal>
          <c:smooth val="0"/>
          <c:extLst>
            <c:ext xmlns:c16="http://schemas.microsoft.com/office/drawing/2014/chart" uri="{C3380CC4-5D6E-409C-BE32-E72D297353CC}">
              <c16:uniqueId val="{00000005-CDD0-43BA-8405-B31EE05324F5}"/>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Sheet1!$BJ$63:$BJ$65</c:f>
              <c:numCache>
                <c:formatCode>General</c:formatCode>
                <c:ptCount val="3"/>
                <c:pt idx="0">
                  <c:v>42</c:v>
                </c:pt>
                <c:pt idx="1">
                  <c:v>53</c:v>
                </c:pt>
                <c:pt idx="2">
                  <c:v>8.5</c:v>
                </c:pt>
              </c:numCache>
            </c:numRef>
          </c:xVal>
          <c:yVal>
            <c:numRef>
              <c:f>Sheet1!$BK$63:$BK$65</c:f>
              <c:numCache>
                <c:formatCode>General</c:formatCode>
                <c:ptCount val="3"/>
                <c:pt idx="0">
                  <c:v>87</c:v>
                </c:pt>
                <c:pt idx="1">
                  <c:v>150.5</c:v>
                </c:pt>
                <c:pt idx="2">
                  <c:v>105.5</c:v>
                </c:pt>
              </c:numCache>
            </c:numRef>
          </c:yVal>
          <c:smooth val="0"/>
          <c:extLst>
            <c:ext xmlns:c16="http://schemas.microsoft.com/office/drawing/2014/chart" uri="{C3380CC4-5D6E-409C-BE32-E72D297353CC}">
              <c16:uniqueId val="{00000006-CDD0-43BA-8405-B31EE05324F5}"/>
            </c:ext>
          </c:extLst>
        </c:ser>
        <c:ser>
          <c:idx val="6"/>
          <c:order val="7"/>
          <c:tx>
            <c:v>sheet 8</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Sheet1!$BJ$66</c:f>
              <c:numCache>
                <c:formatCode>General</c:formatCode>
                <c:ptCount val="1"/>
                <c:pt idx="0">
                  <c:v>58</c:v>
                </c:pt>
              </c:numCache>
            </c:numRef>
          </c:xVal>
          <c:yVal>
            <c:numRef>
              <c:f>Sheet1!$BK$66</c:f>
              <c:numCache>
                <c:formatCode>General</c:formatCode>
                <c:ptCount val="1"/>
                <c:pt idx="0">
                  <c:v>163</c:v>
                </c:pt>
              </c:numCache>
            </c:numRef>
          </c:yVal>
          <c:smooth val="0"/>
          <c:extLst>
            <c:ext xmlns:c16="http://schemas.microsoft.com/office/drawing/2014/chart" uri="{C3380CC4-5D6E-409C-BE32-E72D297353CC}">
              <c16:uniqueId val="{00000007-CDD0-43BA-8405-B31EE05324F5}"/>
            </c:ext>
          </c:extLst>
        </c:ser>
        <c:ser>
          <c:idx val="2"/>
          <c:order val="8"/>
          <c:tx>
            <c:v>sheet 9</c:v>
          </c:tx>
          <c:spPr>
            <a:ln w="25400" cap="rnd">
              <a:noFill/>
              <a:round/>
            </a:ln>
            <a:effectLst/>
          </c:spPr>
          <c:marker>
            <c:symbol val="circle"/>
            <c:size val="5"/>
            <c:spPr>
              <a:solidFill>
                <a:schemeClr val="accent3"/>
              </a:solidFill>
              <a:ln w="9525">
                <a:solidFill>
                  <a:schemeClr val="accent3"/>
                </a:solidFill>
              </a:ln>
              <a:effectLst/>
            </c:spPr>
          </c:marker>
          <c:xVal>
            <c:numRef>
              <c:f>Sheet1!$BJ$67</c:f>
              <c:numCache>
                <c:formatCode>General</c:formatCode>
                <c:ptCount val="1"/>
                <c:pt idx="0">
                  <c:v>15</c:v>
                </c:pt>
              </c:numCache>
            </c:numRef>
          </c:xVal>
          <c:yVal>
            <c:numRef>
              <c:f>Sheet1!$BK$67</c:f>
              <c:numCache>
                <c:formatCode>General</c:formatCode>
                <c:ptCount val="1"/>
                <c:pt idx="0">
                  <c:v>135</c:v>
                </c:pt>
              </c:numCache>
            </c:numRef>
          </c:yVal>
          <c:smooth val="0"/>
          <c:extLst>
            <c:ext xmlns:c16="http://schemas.microsoft.com/office/drawing/2014/chart" uri="{C3380CC4-5D6E-409C-BE32-E72D297353CC}">
              <c16:uniqueId val="{00000008-CDD0-43BA-8405-B31EE05324F5}"/>
            </c:ext>
          </c:extLst>
        </c:ser>
        <c:ser>
          <c:idx val="13"/>
          <c:order val="9"/>
          <c:tx>
            <c:v>sheet 11</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Sheet1!$BJ$68</c:f>
              <c:numCache>
                <c:formatCode>General</c:formatCode>
                <c:ptCount val="1"/>
                <c:pt idx="0">
                  <c:v>24</c:v>
                </c:pt>
              </c:numCache>
            </c:numRef>
          </c:xVal>
          <c:yVal>
            <c:numRef>
              <c:f>Sheet1!$BK$68</c:f>
              <c:numCache>
                <c:formatCode>General</c:formatCode>
                <c:ptCount val="1"/>
                <c:pt idx="0">
                  <c:v>140</c:v>
                </c:pt>
              </c:numCache>
            </c:numRef>
          </c:yVal>
          <c:smooth val="0"/>
          <c:extLst>
            <c:ext xmlns:c16="http://schemas.microsoft.com/office/drawing/2014/chart" uri="{C3380CC4-5D6E-409C-BE32-E72D297353CC}">
              <c16:uniqueId val="{00000009-CDD0-43BA-8405-B31EE05324F5}"/>
            </c:ext>
          </c:extLst>
        </c:ser>
        <c:ser>
          <c:idx val="11"/>
          <c:order val="10"/>
          <c:tx>
            <c:v>sheet 13</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Sheet1!$BJ$69</c:f>
              <c:numCache>
                <c:formatCode>General</c:formatCode>
                <c:ptCount val="1"/>
                <c:pt idx="0">
                  <c:v>49.5</c:v>
                </c:pt>
              </c:numCache>
            </c:numRef>
          </c:xVal>
          <c:yVal>
            <c:numRef>
              <c:f>Sheet1!$BK$69</c:f>
              <c:numCache>
                <c:formatCode>General</c:formatCode>
                <c:ptCount val="1"/>
                <c:pt idx="0">
                  <c:v>80</c:v>
                </c:pt>
              </c:numCache>
            </c:numRef>
          </c:yVal>
          <c:smooth val="0"/>
          <c:extLst>
            <c:ext xmlns:c16="http://schemas.microsoft.com/office/drawing/2014/chart" uri="{C3380CC4-5D6E-409C-BE32-E72D297353CC}">
              <c16:uniqueId val="{0000000A-CDD0-43BA-8405-B31EE05324F5}"/>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12: </a:t>
            </a:r>
            <a:r>
              <a:rPr lang="en-US" i="1" baseline="0"/>
              <a:t>Thick Steel</a:t>
            </a:r>
            <a:endParaRPr lang="en-US" i="1"/>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19050" cap="rnd">
              <a:noFill/>
              <a:round/>
            </a:ln>
            <a:effectLst/>
          </c:spPr>
          <c:marker>
            <c:symbol val="circle"/>
            <c:size val="5"/>
            <c:spPr>
              <a:solidFill>
                <a:schemeClr val="accent1"/>
              </a:solidFill>
              <a:ln w="9525">
                <a:solidFill>
                  <a:schemeClr val="accent1"/>
                </a:solidFill>
              </a:ln>
              <a:effectLst/>
            </c:spPr>
          </c:marker>
          <c:xVal>
            <c:numRef>
              <c:f>Sheet1!$B$3:$B$7</c:f>
              <c:numCache>
                <c:formatCode>General</c:formatCode>
                <c:ptCount val="5"/>
                <c:pt idx="0">
                  <c:v>39</c:v>
                </c:pt>
                <c:pt idx="1">
                  <c:v>46.5</c:v>
                </c:pt>
                <c:pt idx="2">
                  <c:v>29.5</c:v>
                </c:pt>
                <c:pt idx="3">
                  <c:v>72</c:v>
                </c:pt>
                <c:pt idx="4">
                  <c:v>90</c:v>
                </c:pt>
              </c:numCache>
            </c:numRef>
          </c:xVal>
          <c:yVal>
            <c:numRef>
              <c:f>Sheet1!$C$3:$C$7</c:f>
              <c:numCache>
                <c:formatCode>General</c:formatCode>
                <c:ptCount val="5"/>
                <c:pt idx="0">
                  <c:v>40</c:v>
                </c:pt>
                <c:pt idx="1">
                  <c:v>53.5</c:v>
                </c:pt>
                <c:pt idx="2">
                  <c:v>113.5</c:v>
                </c:pt>
                <c:pt idx="3">
                  <c:v>128.5</c:v>
                </c:pt>
                <c:pt idx="4">
                  <c:v>127.5</c:v>
                </c:pt>
              </c:numCache>
            </c:numRef>
          </c:yVal>
          <c:smooth val="0"/>
          <c:extLst>
            <c:ext xmlns:c16="http://schemas.microsoft.com/office/drawing/2014/chart" uri="{C3380CC4-5D6E-409C-BE32-E72D297353CC}">
              <c16:uniqueId val="{00000000-70DC-4CC7-8102-9FBF88CECF1B}"/>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Sheet1!$B$8:$B$10</c:f>
              <c:numCache>
                <c:formatCode>General</c:formatCode>
                <c:ptCount val="3"/>
                <c:pt idx="0">
                  <c:v>46</c:v>
                </c:pt>
                <c:pt idx="1">
                  <c:v>79</c:v>
                </c:pt>
                <c:pt idx="2">
                  <c:v>46</c:v>
                </c:pt>
              </c:numCache>
            </c:numRef>
          </c:xVal>
          <c:yVal>
            <c:numRef>
              <c:f>Sheet1!$C$8:$C$10</c:f>
              <c:numCache>
                <c:formatCode>General</c:formatCode>
                <c:ptCount val="3"/>
                <c:pt idx="0">
                  <c:v>156.5</c:v>
                </c:pt>
                <c:pt idx="1">
                  <c:v>134.5</c:v>
                </c:pt>
                <c:pt idx="2">
                  <c:v>175.5</c:v>
                </c:pt>
              </c:numCache>
            </c:numRef>
          </c:yVal>
          <c:smooth val="0"/>
          <c:extLst>
            <c:ext xmlns:c16="http://schemas.microsoft.com/office/drawing/2014/chart" uri="{C3380CC4-5D6E-409C-BE32-E72D297353CC}">
              <c16:uniqueId val="{00000001-70DC-4CC7-8102-9FBF88CECF1B}"/>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Sheet1!$B$11</c:f>
              <c:numCache>
                <c:formatCode>General</c:formatCode>
                <c:ptCount val="1"/>
                <c:pt idx="0">
                  <c:v>27</c:v>
                </c:pt>
              </c:numCache>
            </c:numRef>
          </c:xVal>
          <c:yVal>
            <c:numRef>
              <c:f>Sheet1!$C$11</c:f>
              <c:numCache>
                <c:formatCode>General</c:formatCode>
                <c:ptCount val="1"/>
                <c:pt idx="0">
                  <c:v>70.5</c:v>
                </c:pt>
              </c:numCache>
            </c:numRef>
          </c:yVal>
          <c:smooth val="0"/>
          <c:extLst>
            <c:ext xmlns:c16="http://schemas.microsoft.com/office/drawing/2014/chart" uri="{C3380CC4-5D6E-409C-BE32-E72D297353CC}">
              <c16:uniqueId val="{00000002-70DC-4CC7-8102-9FBF88CECF1B}"/>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Sheet1!$B$12:$B$13</c:f>
              <c:numCache>
                <c:formatCode>General</c:formatCode>
                <c:ptCount val="2"/>
                <c:pt idx="0">
                  <c:v>72</c:v>
                </c:pt>
                <c:pt idx="1">
                  <c:v>46</c:v>
                </c:pt>
              </c:numCache>
            </c:numRef>
          </c:xVal>
          <c:yVal>
            <c:numRef>
              <c:f>Sheet1!$C$12:$C$13</c:f>
              <c:numCache>
                <c:formatCode>General</c:formatCode>
                <c:ptCount val="2"/>
                <c:pt idx="0">
                  <c:v>116</c:v>
                </c:pt>
                <c:pt idx="1">
                  <c:v>102</c:v>
                </c:pt>
              </c:numCache>
            </c:numRef>
          </c:yVal>
          <c:smooth val="0"/>
          <c:extLst>
            <c:ext xmlns:c16="http://schemas.microsoft.com/office/drawing/2014/chart" uri="{C3380CC4-5D6E-409C-BE32-E72D297353CC}">
              <c16:uniqueId val="{00000003-70DC-4CC7-8102-9FBF88CECF1B}"/>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(Sheet1!$B$14:$B$15,Sheet1!$B$17:$B$18)</c:f>
              <c:numCache>
                <c:formatCode>General</c:formatCode>
                <c:ptCount val="4"/>
                <c:pt idx="0">
                  <c:v>60.5</c:v>
                </c:pt>
                <c:pt idx="1">
                  <c:v>21</c:v>
                </c:pt>
                <c:pt idx="2">
                  <c:v>21</c:v>
                </c:pt>
                <c:pt idx="3">
                  <c:v>44</c:v>
                </c:pt>
              </c:numCache>
            </c:numRef>
          </c:xVal>
          <c:yVal>
            <c:numRef>
              <c:f>(Sheet1!$C$14:$C$15,Sheet1!$C$17:$C$18)</c:f>
              <c:numCache>
                <c:formatCode>General</c:formatCode>
                <c:ptCount val="4"/>
                <c:pt idx="0">
                  <c:v>81.5</c:v>
                </c:pt>
                <c:pt idx="1">
                  <c:v>97</c:v>
                </c:pt>
                <c:pt idx="2">
                  <c:v>177</c:v>
                </c:pt>
                <c:pt idx="3">
                  <c:v>187</c:v>
                </c:pt>
              </c:numCache>
            </c:numRef>
          </c:yVal>
          <c:smooth val="0"/>
          <c:extLst>
            <c:ext xmlns:c16="http://schemas.microsoft.com/office/drawing/2014/chart" uri="{C3380CC4-5D6E-409C-BE32-E72D297353CC}">
              <c16:uniqueId val="{00000004-70DC-4CC7-8102-9FBF88CECF1B}"/>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(Sheet1!$B$16,Sheet1!$B$19)</c:f>
              <c:numCache>
                <c:formatCode>General</c:formatCode>
                <c:ptCount val="2"/>
                <c:pt idx="0">
                  <c:v>41</c:v>
                </c:pt>
                <c:pt idx="1">
                  <c:v>74.5</c:v>
                </c:pt>
              </c:numCache>
            </c:numRef>
          </c:xVal>
          <c:yVal>
            <c:numRef>
              <c:f>(Sheet1!$C$16,Sheet1!$C$19)</c:f>
              <c:numCache>
                <c:formatCode>General</c:formatCode>
                <c:ptCount val="2"/>
                <c:pt idx="0">
                  <c:v>144</c:v>
                </c:pt>
                <c:pt idx="1">
                  <c:v>88</c:v>
                </c:pt>
              </c:numCache>
            </c:numRef>
          </c:yVal>
          <c:smooth val="0"/>
          <c:extLst>
            <c:ext xmlns:c16="http://schemas.microsoft.com/office/drawing/2014/chart" uri="{C3380CC4-5D6E-409C-BE32-E72D297353CC}">
              <c16:uniqueId val="{00000005-70DC-4CC7-8102-9FBF88CECF1B}"/>
            </c:ext>
          </c:extLst>
        </c:ser>
        <c:ser>
          <c:idx val="6"/>
          <c:order val="6"/>
          <c:tx>
            <c:v>sheet 7</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Sheet1!$B$20:$B$21</c:f>
              <c:numCache>
                <c:formatCode>General</c:formatCode>
                <c:ptCount val="2"/>
                <c:pt idx="0">
                  <c:v>26.5</c:v>
                </c:pt>
                <c:pt idx="1">
                  <c:v>63.5</c:v>
                </c:pt>
              </c:numCache>
            </c:numRef>
          </c:xVal>
          <c:yVal>
            <c:numRef>
              <c:f>Sheet1!$C$20:$C$21</c:f>
              <c:numCache>
                <c:formatCode>General</c:formatCode>
                <c:ptCount val="2"/>
                <c:pt idx="0">
                  <c:v>96.5</c:v>
                </c:pt>
                <c:pt idx="1">
                  <c:v>96.5</c:v>
                </c:pt>
              </c:numCache>
            </c:numRef>
          </c:yVal>
          <c:smooth val="0"/>
          <c:extLst>
            <c:ext xmlns:c16="http://schemas.microsoft.com/office/drawing/2014/chart" uri="{C3380CC4-5D6E-409C-BE32-E72D297353CC}">
              <c16:uniqueId val="{00000006-70DC-4CC7-8102-9FBF88CECF1B}"/>
            </c:ext>
          </c:extLst>
        </c:ser>
        <c:ser>
          <c:idx val="7"/>
          <c:order val="7"/>
          <c:tx>
            <c:v>sheet 9</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Sheet1!$B$22:$B$24</c:f>
              <c:numCache>
                <c:formatCode>General</c:formatCode>
                <c:ptCount val="3"/>
                <c:pt idx="0">
                  <c:v>60</c:v>
                </c:pt>
                <c:pt idx="1">
                  <c:v>65</c:v>
                </c:pt>
                <c:pt idx="2">
                  <c:v>30</c:v>
                </c:pt>
              </c:numCache>
            </c:numRef>
          </c:xVal>
          <c:yVal>
            <c:numRef>
              <c:f>Sheet1!$C$22:$C$24</c:f>
              <c:numCache>
                <c:formatCode>General</c:formatCode>
                <c:ptCount val="3"/>
                <c:pt idx="0">
                  <c:v>79</c:v>
                </c:pt>
                <c:pt idx="1">
                  <c:v>81.5</c:v>
                </c:pt>
                <c:pt idx="2">
                  <c:v>101.5</c:v>
                </c:pt>
              </c:numCache>
            </c:numRef>
          </c:yVal>
          <c:smooth val="0"/>
          <c:extLst>
            <c:ext xmlns:c16="http://schemas.microsoft.com/office/drawing/2014/chart" uri="{C3380CC4-5D6E-409C-BE32-E72D297353CC}">
              <c16:uniqueId val="{00000007-70DC-4CC7-8102-9FBF88CECF1B}"/>
            </c:ext>
          </c:extLst>
        </c:ser>
        <c:ser>
          <c:idx val="8"/>
          <c:order val="8"/>
          <c:tx>
            <c:v>sheet 10</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Sheet1!$B$25</c:f>
              <c:numCache>
                <c:formatCode>General</c:formatCode>
                <c:ptCount val="1"/>
                <c:pt idx="0">
                  <c:v>65</c:v>
                </c:pt>
              </c:numCache>
            </c:numRef>
          </c:xVal>
          <c:yVal>
            <c:numRef>
              <c:f>Sheet1!$C$25</c:f>
              <c:numCache>
                <c:formatCode>General</c:formatCode>
                <c:ptCount val="1"/>
                <c:pt idx="0">
                  <c:v>81.5</c:v>
                </c:pt>
              </c:numCache>
            </c:numRef>
          </c:yVal>
          <c:smooth val="0"/>
          <c:extLst>
            <c:ext xmlns:c16="http://schemas.microsoft.com/office/drawing/2014/chart" uri="{C3380CC4-5D6E-409C-BE32-E72D297353CC}">
              <c16:uniqueId val="{00000008-70DC-4CC7-8102-9FBF88CECF1B}"/>
            </c:ext>
          </c:extLst>
        </c:ser>
        <c:ser>
          <c:idx val="9"/>
          <c:order val="9"/>
          <c:tx>
            <c:v>sheet 12</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Sheet1!$B$26</c:f>
              <c:numCache>
                <c:formatCode>General</c:formatCode>
                <c:ptCount val="1"/>
                <c:pt idx="0">
                  <c:v>54</c:v>
                </c:pt>
              </c:numCache>
            </c:numRef>
          </c:xVal>
          <c:yVal>
            <c:numRef>
              <c:f>Sheet1!$C$26</c:f>
              <c:numCache>
                <c:formatCode>General</c:formatCode>
                <c:ptCount val="1"/>
                <c:pt idx="0">
                  <c:v>91.5</c:v>
                </c:pt>
              </c:numCache>
            </c:numRef>
          </c:yVal>
          <c:smooth val="0"/>
          <c:extLst>
            <c:ext xmlns:c16="http://schemas.microsoft.com/office/drawing/2014/chart" uri="{C3380CC4-5D6E-409C-BE32-E72D297353CC}">
              <c16:uniqueId val="{00000009-70DC-4CC7-8102-9FBF88CECF1B}"/>
            </c:ext>
          </c:extLst>
        </c:ser>
        <c:ser>
          <c:idx val="10"/>
          <c:order val="10"/>
          <c:tx>
            <c:v>sheet 13</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Sheet1!$B$27</c:f>
              <c:numCache>
                <c:formatCode>General</c:formatCode>
                <c:ptCount val="1"/>
                <c:pt idx="0">
                  <c:v>56.5</c:v>
                </c:pt>
              </c:numCache>
            </c:numRef>
          </c:xVal>
          <c:yVal>
            <c:numRef>
              <c:f>Sheet1!$C$27</c:f>
              <c:numCache>
                <c:formatCode>General</c:formatCode>
                <c:ptCount val="1"/>
                <c:pt idx="0">
                  <c:v>93</c:v>
                </c:pt>
              </c:numCache>
            </c:numRef>
          </c:yVal>
          <c:smooth val="0"/>
          <c:extLst>
            <c:ext xmlns:c16="http://schemas.microsoft.com/office/drawing/2014/chart" uri="{C3380CC4-5D6E-409C-BE32-E72D297353CC}">
              <c16:uniqueId val="{0000000A-70DC-4CC7-8102-9FBF88CECF1B}"/>
            </c:ext>
          </c:extLst>
        </c:ser>
        <c:ser>
          <c:idx val="11"/>
          <c:order val="11"/>
          <c:tx>
            <c:v>sheet 14</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Sheet1!$B$28:$B$30</c:f>
              <c:numCache>
                <c:formatCode>General</c:formatCode>
                <c:ptCount val="3"/>
                <c:pt idx="0">
                  <c:v>25.5</c:v>
                </c:pt>
                <c:pt idx="1">
                  <c:v>75.5</c:v>
                </c:pt>
                <c:pt idx="2">
                  <c:v>37.5</c:v>
                </c:pt>
              </c:numCache>
            </c:numRef>
          </c:xVal>
          <c:yVal>
            <c:numRef>
              <c:f>Sheet1!$C$28:$C$30</c:f>
              <c:numCache>
                <c:formatCode>General</c:formatCode>
                <c:ptCount val="3"/>
                <c:pt idx="0">
                  <c:v>97.5</c:v>
                </c:pt>
                <c:pt idx="1">
                  <c:v>88.5</c:v>
                </c:pt>
                <c:pt idx="2">
                  <c:v>74</c:v>
                </c:pt>
              </c:numCache>
            </c:numRef>
          </c:yVal>
          <c:smooth val="0"/>
          <c:extLst>
            <c:ext xmlns:c16="http://schemas.microsoft.com/office/drawing/2014/chart" uri="{C3380CC4-5D6E-409C-BE32-E72D297353CC}">
              <c16:uniqueId val="{0000000B-70DC-4CC7-8102-9FBF88CECF1B}"/>
            </c:ext>
          </c:extLst>
        </c:ser>
        <c:ser>
          <c:idx val="12"/>
          <c:order val="12"/>
          <c:tx>
            <c:v>sheet 16</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Sheet1!$B$31</c:f>
              <c:numCache>
                <c:formatCode>General</c:formatCode>
                <c:ptCount val="1"/>
                <c:pt idx="0">
                  <c:v>26</c:v>
                </c:pt>
              </c:numCache>
            </c:numRef>
          </c:xVal>
          <c:yVal>
            <c:numRef>
              <c:f>Sheet1!$C$31</c:f>
              <c:numCache>
                <c:formatCode>General</c:formatCode>
                <c:ptCount val="1"/>
                <c:pt idx="0">
                  <c:v>97.5</c:v>
                </c:pt>
              </c:numCache>
            </c:numRef>
          </c:yVal>
          <c:smooth val="0"/>
          <c:extLst>
            <c:ext xmlns:c16="http://schemas.microsoft.com/office/drawing/2014/chart" uri="{C3380CC4-5D6E-409C-BE32-E72D297353CC}">
              <c16:uniqueId val="{0000000C-70DC-4CC7-8102-9FBF88CECF1B}"/>
            </c:ext>
          </c:extLst>
        </c:ser>
        <c:ser>
          <c:idx val="13"/>
          <c:order val="13"/>
          <c:tx>
            <c:v>sheet 17</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Sheet1!$B$32</c:f>
              <c:numCache>
                <c:formatCode>General</c:formatCode>
                <c:ptCount val="1"/>
                <c:pt idx="0">
                  <c:v>56</c:v>
                </c:pt>
              </c:numCache>
            </c:numRef>
          </c:xVal>
          <c:yVal>
            <c:numRef>
              <c:f>Sheet1!$C$32</c:f>
              <c:numCache>
                <c:formatCode>General</c:formatCode>
                <c:ptCount val="1"/>
                <c:pt idx="0">
                  <c:v>92</c:v>
                </c:pt>
              </c:numCache>
            </c:numRef>
          </c:yVal>
          <c:smooth val="0"/>
          <c:extLst>
            <c:ext xmlns:c16="http://schemas.microsoft.com/office/drawing/2014/chart" uri="{C3380CC4-5D6E-409C-BE32-E72D297353CC}">
              <c16:uniqueId val="{0000000D-70DC-4CC7-8102-9FBF88CECF1B}"/>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NFM45</b:Tag>
    <b:SourceType>DocumentFromInternetSite</b:SourceType>
    <b:Guid>{24B66C41-CEB2-4BD6-AD0D-E0FDA20DD2AF}</b:Guid>
    <b:Title>Fragmentation of Shell Cases</b:Title>
    <b:Year>1945</b:Year>
    <b:Author>
      <b:Author>
        <b:NameList>
          <b:Person>
            <b:Last>Mott</b:Last>
            <b:First>N</b:First>
            <b:Middle>F</b:Middle>
          </b:Person>
        </b:NameList>
      </b:Author>
    </b:Author>
    <b:Month>December</b:Month>
    <b:Day>14</b:Day>
    <b:YearAccessed>2023</b:YearAccessed>
    <b:MonthAccessed>January</b:MonthAccessed>
    <b:DayAccessed>12</b:DayAccessed>
    <b:URL>https://royalsocietypublishing.org/doi/pdf/10.1098/rspa.1947.0042</b:URL>
    <b:RefOrder>1</b:RefOrder>
  </b:Source>
  <b:Source>
    <b:Tag>Poc02</b:Tag>
    <b:SourceType>Report</b:SourceType>
    <b:Guid>{A2EB84D8-DB1D-40D6-AA0A-D7A6156B33AC}</b:Guid>
    <b:Author>
      <b:Author>
        <b:NameList>
          <b:Person>
            <b:Last>Poch</b:Last>
            <b:First>Capt</b:First>
            <b:Middle>E</b:Middle>
          </b:Person>
        </b:NameList>
      </b:Author>
    </b:Author>
    <b:Title>Asymmetric and Dual Point Initiation of Disc Shapoed Warheads Sections - An Experimental Study on Fragment Throw and Fragment Velocity</b:Title>
    <b:Year>2002</b:Year>
    <b:Publisher>Cranfield University</b:Publisher>
    <b:RefOrder>2</b:RefOrder>
  </b:Source>
  <b:Source>
    <b:Tag>Int23</b:Tag>
    <b:SourceType>InternetSite</b:SourceType>
    <b:Guid>{4543BF81-0106-4173-8E2C-812E079633AF}</b:Guid>
    <b:Title>Gurney Equations for Fragment Velocity</b:Title>
    <b:YearAccessed>2023</b:YearAccessed>
    <b:MonthAccessed>01</b:MonthAccessed>
    <b:DayAccessed>12</b:DayAccessed>
    <b:URL>https://unsaferguard.org/un-saferguard/gurney</b:URL>
    <b:Author>
      <b:Author>
        <b:NameList>
          <b:Person>
            <b:Last>Guidelines</b:Last>
            <b:First>International</b:First>
            <b:Middle>Ammunition Technical</b:Middle>
          </b:Person>
        </b:NameList>
      </b:Author>
    </b:Author>
    <b:ProductionCompany>United Nations</b:ProductionCompany>
    <b:RefOrder>4</b:RefOrder>
  </b:Source>
  <b:Source>
    <b:Tag>Gua14</b:Tag>
    <b:SourceType>Report</b:SourceType>
    <b:Guid>{A7F9DAEB-2A5D-4914-AD6A-915EC254DE0B}</b:Guid>
    <b:Title>Axial distribution of Fragment Velocities from cylindrical casing under explosive loading</b:Title>
    <b:Year>2014</b:Year>
    <b:Author>
      <b:Author>
        <b:NameList>
          <b:Person>
            <b:Last>Guang-yan Huang</b:Last>
            <b:First>Wei</b:First>
            <b:Middle>Li, Shun-shan Feng</b:Middle>
          </b:Person>
        </b:NameList>
      </b:Author>
    </b:Author>
    <b:Publisher>State Key Laboratory of Explosion Science and Technology, Beijing Institue of Technology</b:Publisher>
    <b:City>Beijing, China</b:City>
    <b:RefOrder>3</b:RefOrder>
  </b:Source>
  <b:Source>
    <b:Tag>And19</b:Tag>
    <b:SourceType>Report</b:SourceType>
    <b:Guid>{C2D1AEFD-7501-4A34-9B4E-5E029E60533C}</b:Guid>
    <b:Author>
      <b:Author>
        <b:NameList>
          <b:Person>
            <b:Last>Andreas Helte</b:Last>
            <b:First>Olof</b:First>
            <b:Middle>Andersson, Patrik Lundburg</b:Middle>
          </b:Person>
        </b:NameList>
      </b:Author>
    </b:Author>
    <b:Title>Deformation, fragmentation and acceleration of a controlled fragmentation charge casing</b:Title>
    <b:Year>2019</b:Year>
    <b:City>Sweden</b:City>
    <b:RefOrder>5</b:RefOrder>
  </b:Source>
  <b:Source>
    <b:Tag>IMPETUS</b:Tag>
    <b:SourceType>InternetSite</b:SourceType>
    <b:Guid>{7AA4C874-9B8A-4F15-A99C-FFB2AAF08299}</b:Guid>
    <b:Title>IMPETUS Afea Solver</b:Title>
    <b:YearAccessed>2023</b:YearAccessed>
    <b:MonthAccessed>02</b:MonthAccessed>
    <b:DayAccessed>13</b:DayAccessed>
    <b:URL>https://www.impetus.no/products/features/</b:URL>
    <b:RefOrder>7</b:RefOrder>
  </b:Source>
  <b:Source>
    <b:Tag>Uni</b:Tag>
    <b:SourceType>Misc</b:SourceType>
    <b:Guid>{224E2B2C-9BC4-41FC-A00B-B10B8C978020}</b:Guid>
    <b:Title>Warhead Calculator</b:Title>
    <b:Author>
      <b:Author>
        <b:NameList>
          <b:Person>
            <b:Last>Pitcher</b:Last>
            <b:First>P</b:First>
          </b:Person>
        </b:NameList>
      </b:Author>
    </b:Author>
    <b:Publisher>University of Trinity St David</b:Publisher>
    <b:RefOrder>6</b:RefOrder>
  </b:Source>
  <b:Source>
    <b:Tag>Cal23</b:Tag>
    <b:SourceType>InternetSite</b:SourceType>
    <b:Guid>{CA269FAE-1277-44D9-AE00-88329C98023A}</b:Guid>
    <b:Title>Triangle Calculator</b:Title>
    <b:Author>
      <b:Author>
        <b:NameList>
          <b:Person>
            <b:Last>Calculator.net</b:Last>
          </b:Person>
        </b:NameList>
      </b:Author>
    </b:Author>
    <b:YearAccessed>2023</b:YearAccessed>
    <b:MonthAccessed>March</b:MonthAccessed>
    <b:DayAccessed>06</b:DayAccessed>
    <b:URL>https://www.calculator.net/triangle-calculator.html?vc=&amp;vx=373&amp;vy=374.5&amp;va=&amp;vz=100&amp;vb=&amp;angleunits=d&amp;x=75&amp;y=20</b:URL>
    <b:RefOrder>8</b:RefOrder>
  </b:Source>
</b:Sources>
</file>

<file path=customXml/itemProps1.xml><?xml version="1.0" encoding="utf-8"?>
<ds:datastoreItem xmlns:ds="http://schemas.openxmlformats.org/officeDocument/2006/customXml" ds:itemID="{36BDB410-1F5A-4468-93A5-A910123FE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63</Pages>
  <Words>13452</Words>
  <Characters>72655</Characters>
  <Application>Microsoft Office Word</Application>
  <DocSecurity>0</DocSecurity>
  <Lines>605</Lines>
  <Paragraphs>171</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85936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Penny Luke D</dc:creator>
  <cp:keywords/>
  <dc:description/>
  <cp:lastModifiedBy>Penny Luke D</cp:lastModifiedBy>
  <cp:revision>3</cp:revision>
  <cp:lastPrinted>2023-03-22T07:33:00Z</cp:lastPrinted>
  <dcterms:created xsi:type="dcterms:W3CDTF">2023-03-31T09:18:00Z</dcterms:created>
  <dcterms:modified xsi:type="dcterms:W3CDTF">2023-03-31T09:26:00Z</dcterms:modified>
</cp:coreProperties>
</file>