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3E62" w:rsidRPr="004A347B" w:rsidRDefault="00B63E62" w:rsidP="00FF3FF0">
      <w:pPr>
        <w:pStyle w:val="Normal1"/>
        <w:spacing w:line="360" w:lineRule="auto"/>
        <w:jc w:val="both"/>
        <w:rPr>
          <w:rFonts w:ascii="Times New Roman" w:hAnsi="Times New Roman" w:cs="Times New Roman"/>
          <w:b/>
          <w:sz w:val="24"/>
          <w:szCs w:val="24"/>
          <w:lang w:val="en-GB"/>
        </w:rPr>
      </w:pPr>
    </w:p>
    <w:p w:rsidR="00B63E62" w:rsidRPr="004A347B" w:rsidRDefault="00B63E62" w:rsidP="00FF3FF0">
      <w:pPr>
        <w:pStyle w:val="Normal1"/>
        <w:spacing w:line="360" w:lineRule="auto"/>
        <w:jc w:val="both"/>
        <w:rPr>
          <w:rFonts w:ascii="Times New Roman" w:hAnsi="Times New Roman" w:cs="Times New Roman"/>
          <w:b/>
          <w:sz w:val="24"/>
          <w:szCs w:val="24"/>
          <w:lang w:val="en-GB"/>
        </w:rPr>
      </w:pPr>
    </w:p>
    <w:p w:rsidR="00B63E62" w:rsidRPr="004A347B" w:rsidRDefault="00B63E62" w:rsidP="00FF3FF0">
      <w:pPr>
        <w:pStyle w:val="Normal1"/>
        <w:spacing w:line="360" w:lineRule="auto"/>
        <w:jc w:val="both"/>
        <w:rPr>
          <w:rFonts w:ascii="Times New Roman" w:hAnsi="Times New Roman" w:cs="Times New Roman"/>
          <w:b/>
          <w:sz w:val="24"/>
          <w:szCs w:val="24"/>
          <w:lang w:val="en-GB"/>
        </w:rPr>
      </w:pPr>
    </w:p>
    <w:p w:rsidR="00B63E62" w:rsidRPr="004A347B" w:rsidRDefault="00B63E62" w:rsidP="00FF3FF0">
      <w:pPr>
        <w:pStyle w:val="Normal1"/>
        <w:spacing w:line="360" w:lineRule="auto"/>
        <w:jc w:val="both"/>
        <w:rPr>
          <w:rFonts w:ascii="Times New Roman" w:hAnsi="Times New Roman" w:cs="Times New Roman"/>
          <w:b/>
          <w:sz w:val="24"/>
          <w:szCs w:val="24"/>
          <w:lang w:val="en-GB"/>
        </w:rPr>
      </w:pPr>
    </w:p>
    <w:p w:rsidR="00B63E62" w:rsidRPr="004A347B" w:rsidRDefault="00B63E62" w:rsidP="00FF3FF0">
      <w:pPr>
        <w:pStyle w:val="Normal1"/>
        <w:spacing w:line="360" w:lineRule="auto"/>
        <w:jc w:val="both"/>
        <w:rPr>
          <w:rFonts w:ascii="Times New Roman" w:hAnsi="Times New Roman" w:cs="Times New Roman"/>
          <w:b/>
          <w:sz w:val="24"/>
          <w:szCs w:val="24"/>
          <w:lang w:val="en-GB"/>
        </w:rPr>
      </w:pPr>
    </w:p>
    <w:p w:rsidR="004A347B" w:rsidRDefault="004A347B" w:rsidP="00B63E62">
      <w:pPr>
        <w:pStyle w:val="Normal1"/>
        <w:spacing w:line="360" w:lineRule="auto"/>
        <w:jc w:val="center"/>
        <w:rPr>
          <w:rFonts w:ascii="Times New Roman" w:hAnsi="Times New Roman" w:cs="Times New Roman"/>
          <w:b/>
          <w:sz w:val="32"/>
          <w:szCs w:val="24"/>
          <w:lang w:val="en-GB"/>
        </w:rPr>
      </w:pPr>
    </w:p>
    <w:p w:rsidR="004A347B" w:rsidRDefault="004A347B" w:rsidP="00B63E62">
      <w:pPr>
        <w:pStyle w:val="Normal1"/>
        <w:spacing w:line="360" w:lineRule="auto"/>
        <w:jc w:val="center"/>
        <w:rPr>
          <w:rFonts w:ascii="Times New Roman" w:hAnsi="Times New Roman" w:cs="Times New Roman"/>
          <w:b/>
          <w:sz w:val="32"/>
          <w:szCs w:val="24"/>
          <w:lang w:val="en-GB"/>
        </w:rPr>
      </w:pPr>
    </w:p>
    <w:p w:rsidR="004A347B" w:rsidRDefault="004A347B" w:rsidP="00B63E62">
      <w:pPr>
        <w:pStyle w:val="Normal1"/>
        <w:spacing w:line="360" w:lineRule="auto"/>
        <w:jc w:val="center"/>
        <w:rPr>
          <w:rFonts w:ascii="Times New Roman" w:hAnsi="Times New Roman" w:cs="Times New Roman"/>
          <w:b/>
          <w:sz w:val="32"/>
          <w:szCs w:val="24"/>
          <w:lang w:val="en-GB"/>
        </w:rPr>
      </w:pPr>
    </w:p>
    <w:p w:rsidR="004A347B" w:rsidRDefault="004A347B" w:rsidP="00B63E62">
      <w:pPr>
        <w:pStyle w:val="Normal1"/>
        <w:spacing w:line="360" w:lineRule="auto"/>
        <w:jc w:val="center"/>
        <w:rPr>
          <w:rFonts w:ascii="Times New Roman" w:hAnsi="Times New Roman" w:cs="Times New Roman"/>
          <w:b/>
          <w:sz w:val="32"/>
          <w:szCs w:val="24"/>
          <w:lang w:val="en-GB"/>
        </w:rPr>
      </w:pPr>
    </w:p>
    <w:p w:rsidR="004A347B" w:rsidRDefault="004A347B" w:rsidP="00B63E62">
      <w:pPr>
        <w:pStyle w:val="Normal1"/>
        <w:spacing w:line="360" w:lineRule="auto"/>
        <w:jc w:val="center"/>
        <w:rPr>
          <w:rFonts w:ascii="Times New Roman" w:hAnsi="Times New Roman" w:cs="Times New Roman"/>
          <w:b/>
          <w:sz w:val="32"/>
          <w:szCs w:val="24"/>
          <w:lang w:val="en-GB"/>
        </w:rPr>
      </w:pPr>
    </w:p>
    <w:p w:rsidR="00A679D5" w:rsidRPr="0036149C" w:rsidRDefault="007F37B7" w:rsidP="00B63E62">
      <w:pPr>
        <w:pStyle w:val="Normal1"/>
        <w:spacing w:line="360" w:lineRule="auto"/>
        <w:jc w:val="center"/>
        <w:rPr>
          <w:rFonts w:ascii="Times New Roman" w:hAnsi="Times New Roman" w:cs="Times New Roman"/>
          <w:b/>
          <w:sz w:val="24"/>
          <w:szCs w:val="24"/>
          <w:lang w:val="en-GB"/>
        </w:rPr>
      </w:pPr>
      <w:r w:rsidRPr="0036149C">
        <w:rPr>
          <w:rFonts w:ascii="Times New Roman" w:hAnsi="Times New Roman" w:cs="Times New Roman"/>
          <w:b/>
          <w:sz w:val="32"/>
          <w:szCs w:val="24"/>
          <w:lang w:val="en-GB"/>
        </w:rPr>
        <w:t>ACADEMIC AND EMPLOYABILITY SKILLS</w:t>
      </w:r>
    </w:p>
    <w:p w:rsidR="00643C8F" w:rsidRPr="0036149C" w:rsidRDefault="00AC36BF" w:rsidP="00FF3FF0">
      <w:pPr>
        <w:spacing w:line="360" w:lineRule="auto"/>
        <w:jc w:val="both"/>
        <w:rPr>
          <w:rStyle w:val="Hyperlink"/>
          <w:rFonts w:ascii="Times New Roman" w:hAnsi="Times New Roman" w:cs="Times New Roman"/>
          <w:noProof/>
          <w:color w:val="000000"/>
          <w:sz w:val="24"/>
          <w:szCs w:val="24"/>
          <w:u w:val="none"/>
        </w:rPr>
      </w:pPr>
      <w:r w:rsidRPr="0036149C">
        <w:rPr>
          <w:rFonts w:ascii="Times New Roman" w:hAnsi="Times New Roman" w:cs="Times New Roman"/>
          <w:b/>
          <w:sz w:val="24"/>
          <w:szCs w:val="24"/>
        </w:rPr>
        <w:br w:type="page"/>
      </w:r>
      <w:r w:rsidR="00AC6495" w:rsidRPr="0036149C">
        <w:rPr>
          <w:rFonts w:ascii="Times New Roman" w:hAnsi="Times New Roman" w:cs="Times New Roman"/>
          <w:b/>
          <w:sz w:val="24"/>
          <w:szCs w:val="24"/>
        </w:rPr>
        <w:fldChar w:fldCharType="begin"/>
      </w:r>
      <w:r w:rsidR="00643C8F" w:rsidRPr="0036149C">
        <w:rPr>
          <w:rFonts w:ascii="Times New Roman" w:hAnsi="Times New Roman" w:cs="Times New Roman"/>
          <w:b/>
          <w:sz w:val="24"/>
          <w:szCs w:val="24"/>
        </w:rPr>
        <w:instrText xml:space="preserve"> TOC \h \z \t "Heading 1" \c </w:instrText>
      </w:r>
      <w:r w:rsidR="00AC6495" w:rsidRPr="0036149C">
        <w:rPr>
          <w:rFonts w:ascii="Times New Roman" w:hAnsi="Times New Roman" w:cs="Times New Roman"/>
          <w:b/>
          <w:sz w:val="24"/>
          <w:szCs w:val="24"/>
        </w:rPr>
        <w:fldChar w:fldCharType="separate"/>
      </w:r>
    </w:p>
    <w:p w:rsidR="00643C8F" w:rsidRPr="0036149C" w:rsidRDefault="00643C8F" w:rsidP="00FF3FF0">
      <w:pPr>
        <w:pStyle w:val="TableofFigures"/>
        <w:tabs>
          <w:tab w:val="right" w:leader="dot" w:pos="9350"/>
        </w:tabs>
        <w:spacing w:line="360" w:lineRule="auto"/>
        <w:jc w:val="both"/>
        <w:rPr>
          <w:rStyle w:val="Hyperlink"/>
          <w:rFonts w:ascii="Times New Roman" w:hAnsi="Times New Roman" w:cs="Times New Roman"/>
          <w:b/>
          <w:noProof/>
          <w:color w:val="auto"/>
          <w:sz w:val="24"/>
          <w:szCs w:val="24"/>
          <w:u w:val="none"/>
        </w:rPr>
      </w:pPr>
    </w:p>
    <w:p w:rsidR="00643C8F" w:rsidRPr="0036149C" w:rsidRDefault="00643C8F" w:rsidP="00FF3FF0">
      <w:pPr>
        <w:pStyle w:val="TableofFigures"/>
        <w:tabs>
          <w:tab w:val="right" w:leader="dot" w:pos="9350"/>
        </w:tabs>
        <w:spacing w:line="360" w:lineRule="auto"/>
        <w:jc w:val="both"/>
        <w:rPr>
          <w:rStyle w:val="Hyperlink"/>
          <w:rFonts w:ascii="Times New Roman" w:hAnsi="Times New Roman" w:cs="Times New Roman"/>
          <w:b/>
          <w:noProof/>
          <w:color w:val="auto"/>
          <w:sz w:val="24"/>
          <w:szCs w:val="24"/>
          <w:u w:val="none"/>
        </w:rPr>
      </w:pPr>
    </w:p>
    <w:p w:rsidR="00643C8F" w:rsidRPr="0036149C" w:rsidRDefault="00643C8F" w:rsidP="00FF3FF0">
      <w:pPr>
        <w:pStyle w:val="TableofFigures"/>
        <w:tabs>
          <w:tab w:val="right" w:leader="dot" w:pos="9350"/>
        </w:tabs>
        <w:spacing w:line="360" w:lineRule="auto"/>
        <w:jc w:val="both"/>
        <w:rPr>
          <w:rStyle w:val="Hyperlink"/>
          <w:rFonts w:ascii="Times New Roman" w:hAnsi="Times New Roman" w:cs="Times New Roman"/>
          <w:b/>
          <w:noProof/>
          <w:color w:val="auto"/>
          <w:sz w:val="28"/>
          <w:szCs w:val="24"/>
          <w:u w:val="none"/>
        </w:rPr>
      </w:pPr>
    </w:p>
    <w:p w:rsidR="00643C8F" w:rsidRPr="0036149C" w:rsidRDefault="00643C8F" w:rsidP="00FF3FF0">
      <w:pPr>
        <w:pStyle w:val="TableofFigures"/>
        <w:tabs>
          <w:tab w:val="right" w:leader="dot" w:pos="9350"/>
        </w:tabs>
        <w:spacing w:line="360" w:lineRule="auto"/>
        <w:jc w:val="both"/>
        <w:rPr>
          <w:rStyle w:val="Hyperlink"/>
          <w:rFonts w:ascii="Times New Roman" w:hAnsi="Times New Roman" w:cs="Times New Roman"/>
          <w:b/>
          <w:noProof/>
          <w:color w:val="auto"/>
          <w:sz w:val="28"/>
          <w:szCs w:val="24"/>
          <w:u w:val="none"/>
        </w:rPr>
      </w:pPr>
      <w:r w:rsidRPr="0036149C">
        <w:rPr>
          <w:rStyle w:val="Hyperlink"/>
          <w:rFonts w:ascii="Times New Roman" w:hAnsi="Times New Roman" w:cs="Times New Roman"/>
          <w:b/>
          <w:noProof/>
          <w:color w:val="auto"/>
          <w:sz w:val="28"/>
          <w:szCs w:val="24"/>
          <w:u w:val="none"/>
        </w:rPr>
        <w:t>Table of Contents</w:t>
      </w:r>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699" w:history="1">
        <w:r w:rsidR="00643C8F" w:rsidRPr="0036149C">
          <w:rPr>
            <w:rStyle w:val="Hyperlink"/>
            <w:rFonts w:ascii="Times New Roman" w:hAnsi="Times New Roman" w:cs="Times New Roman"/>
            <w:noProof/>
            <w:sz w:val="24"/>
            <w:szCs w:val="24"/>
          </w:rPr>
          <w:t>Introduction:</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_Toc499231699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3</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0" w:history="1">
        <w:r w:rsidR="00643C8F" w:rsidRPr="0036149C">
          <w:rPr>
            <w:rStyle w:val="Hyperlink"/>
            <w:rFonts w:ascii="Times New Roman" w:hAnsi="Times New Roman" w:cs="Times New Roman"/>
            <w:noProof/>
            <w:sz w:val="24"/>
            <w:szCs w:val="24"/>
          </w:rPr>
          <w:t>Research informed Literature:</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_Toc499231700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3</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1" w:history="1">
        <w:r w:rsidR="00643C8F" w:rsidRPr="0036149C">
          <w:rPr>
            <w:rStyle w:val="Hyperlink"/>
            <w:rFonts w:ascii="Times New Roman" w:hAnsi="Times New Roman" w:cs="Times New Roman"/>
            <w:noProof/>
            <w:sz w:val="24"/>
            <w:szCs w:val="24"/>
          </w:rPr>
          <w:t>Knowledge and Understanding of Subject:</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_Toc499231701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3</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2" w:history="1">
        <w:r w:rsidR="00643C8F" w:rsidRPr="0036149C">
          <w:rPr>
            <w:rStyle w:val="Hyperlink"/>
            <w:rFonts w:ascii="Times New Roman" w:hAnsi="Times New Roman" w:cs="Times New Roman"/>
            <w:noProof/>
            <w:sz w:val="24"/>
            <w:szCs w:val="24"/>
          </w:rPr>
          <w:t>Analysis:</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_Toc499231702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5</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3" w:history="1">
        <w:r w:rsidR="00643C8F" w:rsidRPr="0036149C">
          <w:rPr>
            <w:rStyle w:val="Hyperlink"/>
            <w:rFonts w:ascii="Times New Roman" w:hAnsi="Times New Roman" w:cs="Times New Roman"/>
            <w:noProof/>
            <w:sz w:val="24"/>
            <w:szCs w:val="24"/>
          </w:rPr>
          <w:t>Practical Application and Deployment:</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_Toc499231703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5</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4" w:history="1">
        <w:r w:rsidR="00643C8F" w:rsidRPr="0036149C">
          <w:rPr>
            <w:rStyle w:val="Hyperlink"/>
            <w:rFonts w:ascii="Times New Roman" w:hAnsi="Times New Roman" w:cs="Times New Roman"/>
            <w:noProof/>
            <w:sz w:val="24"/>
            <w:szCs w:val="24"/>
          </w:rPr>
          <w:t>Skills for Professional Practice</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_Toc499231704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7</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5" w:history="1">
        <w:r w:rsidR="00643C8F" w:rsidRPr="0036149C">
          <w:rPr>
            <w:rStyle w:val="Hyperlink"/>
            <w:rFonts w:ascii="Times New Roman" w:hAnsi="Times New Roman" w:cs="Times New Roman"/>
            <w:noProof/>
            <w:sz w:val="24"/>
            <w:szCs w:val="24"/>
          </w:rPr>
          <w:t>Conclusion</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_Toc499231705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8</w:t>
        </w:r>
        <w:r w:rsidR="00AC6495" w:rsidRPr="0036149C">
          <w:rPr>
            <w:rFonts w:ascii="Times New Roman" w:hAnsi="Times New Roman" w:cs="Times New Roman"/>
            <w:noProof/>
            <w:webHidden/>
            <w:sz w:val="24"/>
            <w:szCs w:val="24"/>
          </w:rPr>
          <w:fldChar w:fldCharType="end"/>
        </w:r>
      </w:hyperlink>
    </w:p>
    <w:p w:rsidR="00643C8F" w:rsidRPr="0036149C" w:rsidRDefault="008C1B3B" w:rsidP="00FF3FF0">
      <w:pPr>
        <w:pStyle w:val="TableofFigures"/>
        <w:tabs>
          <w:tab w:val="right" w:leader="dot" w:pos="9350"/>
        </w:tabs>
        <w:spacing w:line="360" w:lineRule="auto"/>
        <w:jc w:val="both"/>
        <w:rPr>
          <w:rFonts w:ascii="Times New Roman" w:hAnsi="Times New Roman" w:cs="Times New Roman"/>
          <w:noProof/>
          <w:sz w:val="24"/>
          <w:szCs w:val="24"/>
        </w:rPr>
      </w:pPr>
      <w:hyperlink w:anchor="_Toc499231706" w:history="1">
        <w:r w:rsidR="00643C8F" w:rsidRPr="0036149C">
          <w:rPr>
            <w:rStyle w:val="Hyperlink"/>
            <w:rFonts w:ascii="Times New Roman" w:hAnsi="Times New Roman" w:cs="Times New Roman"/>
            <w:noProof/>
            <w:sz w:val="24"/>
            <w:szCs w:val="24"/>
            <w:shd w:val="clear" w:color="auto" w:fill="FFFFFF"/>
          </w:rPr>
          <w:t>Reference List</w:t>
        </w:r>
        <w:r w:rsidR="00643C8F" w:rsidRPr="0036149C">
          <w:rPr>
            <w:rFonts w:ascii="Times New Roman" w:hAnsi="Times New Roman" w:cs="Times New Roman"/>
            <w:noProof/>
            <w:webHidden/>
            <w:sz w:val="24"/>
            <w:szCs w:val="24"/>
          </w:rPr>
          <w:tab/>
        </w:r>
        <w:r w:rsidR="00AC6495" w:rsidRPr="0036149C">
          <w:rPr>
            <w:rFonts w:ascii="Times New Roman" w:hAnsi="Times New Roman" w:cs="Times New Roman"/>
            <w:noProof/>
            <w:webHidden/>
            <w:sz w:val="24"/>
            <w:szCs w:val="24"/>
          </w:rPr>
          <w:fldChar w:fldCharType="begin"/>
        </w:r>
        <w:r w:rsidR="00643C8F" w:rsidRPr="0036149C">
          <w:rPr>
            <w:rFonts w:ascii="Times New Roman" w:hAnsi="Times New Roman" w:cs="Times New Roman"/>
            <w:noProof/>
            <w:webHidden/>
            <w:sz w:val="24"/>
            <w:szCs w:val="24"/>
          </w:rPr>
          <w:instrText xml:space="preserve"> PAGEREF _Toc499231706 \h </w:instrText>
        </w:r>
        <w:r w:rsidR="00AC6495" w:rsidRPr="0036149C">
          <w:rPr>
            <w:rFonts w:ascii="Times New Roman" w:hAnsi="Times New Roman" w:cs="Times New Roman"/>
            <w:noProof/>
            <w:webHidden/>
            <w:sz w:val="24"/>
            <w:szCs w:val="24"/>
          </w:rPr>
        </w:r>
        <w:r w:rsidR="00AC6495" w:rsidRPr="0036149C">
          <w:rPr>
            <w:rFonts w:ascii="Times New Roman" w:hAnsi="Times New Roman" w:cs="Times New Roman"/>
            <w:noProof/>
            <w:webHidden/>
            <w:sz w:val="24"/>
            <w:szCs w:val="24"/>
          </w:rPr>
          <w:fldChar w:fldCharType="separate"/>
        </w:r>
        <w:r w:rsidR="00643C8F" w:rsidRPr="0036149C">
          <w:rPr>
            <w:rFonts w:ascii="Times New Roman" w:hAnsi="Times New Roman" w:cs="Times New Roman"/>
            <w:noProof/>
            <w:webHidden/>
            <w:sz w:val="24"/>
            <w:szCs w:val="24"/>
          </w:rPr>
          <w:t>9</w:t>
        </w:r>
        <w:r w:rsidR="00AC6495" w:rsidRPr="0036149C">
          <w:rPr>
            <w:rFonts w:ascii="Times New Roman" w:hAnsi="Times New Roman" w:cs="Times New Roman"/>
            <w:noProof/>
            <w:webHidden/>
            <w:sz w:val="24"/>
            <w:szCs w:val="24"/>
          </w:rPr>
          <w:fldChar w:fldCharType="end"/>
        </w:r>
      </w:hyperlink>
    </w:p>
    <w:p w:rsidR="00643C8F" w:rsidRPr="0036149C" w:rsidRDefault="00AC6495" w:rsidP="00FF3FF0">
      <w:pPr>
        <w:spacing w:line="360" w:lineRule="auto"/>
        <w:jc w:val="both"/>
        <w:rPr>
          <w:rFonts w:ascii="Times New Roman" w:hAnsi="Times New Roman" w:cs="Times New Roman"/>
          <w:b/>
          <w:sz w:val="24"/>
          <w:szCs w:val="24"/>
        </w:rPr>
      </w:pPr>
      <w:r w:rsidRPr="0036149C">
        <w:rPr>
          <w:rFonts w:ascii="Times New Roman" w:hAnsi="Times New Roman" w:cs="Times New Roman"/>
          <w:b/>
          <w:sz w:val="24"/>
          <w:szCs w:val="24"/>
        </w:rPr>
        <w:fldChar w:fldCharType="end"/>
      </w:r>
      <w:r w:rsidR="00643C8F" w:rsidRPr="0036149C">
        <w:rPr>
          <w:rFonts w:ascii="Times New Roman" w:hAnsi="Times New Roman" w:cs="Times New Roman"/>
          <w:b/>
          <w:sz w:val="24"/>
          <w:szCs w:val="24"/>
        </w:rPr>
        <w:br w:type="page"/>
      </w:r>
    </w:p>
    <w:p w:rsidR="00AC36BF" w:rsidRPr="0036149C" w:rsidRDefault="00AC36BF" w:rsidP="00FF3FF0">
      <w:pPr>
        <w:spacing w:line="360" w:lineRule="auto"/>
        <w:jc w:val="both"/>
        <w:rPr>
          <w:rFonts w:ascii="Times New Roman" w:hAnsi="Times New Roman" w:cs="Times New Roman"/>
          <w:b/>
          <w:sz w:val="24"/>
          <w:szCs w:val="24"/>
        </w:rPr>
      </w:pPr>
    </w:p>
    <w:p w:rsidR="00AC36BF" w:rsidRPr="0036149C" w:rsidRDefault="00AC36BF" w:rsidP="00FF3FF0">
      <w:pPr>
        <w:pStyle w:val="Normal1"/>
        <w:spacing w:line="360" w:lineRule="auto"/>
        <w:jc w:val="both"/>
        <w:rPr>
          <w:rFonts w:ascii="Times New Roman" w:hAnsi="Times New Roman" w:cs="Times New Roman"/>
          <w:b/>
          <w:sz w:val="24"/>
          <w:szCs w:val="24"/>
          <w:lang w:val="en-GB"/>
        </w:rPr>
      </w:pPr>
    </w:p>
    <w:p w:rsidR="00A679D5" w:rsidRPr="0036149C" w:rsidRDefault="00AC36BF" w:rsidP="00FF3FF0">
      <w:pPr>
        <w:pStyle w:val="Heading1"/>
        <w:jc w:val="both"/>
        <w:rPr>
          <w:lang w:val="en-GB"/>
        </w:rPr>
      </w:pPr>
      <w:bookmarkStart w:id="0" w:name="_Toc499231699"/>
      <w:r w:rsidRPr="0036149C">
        <w:rPr>
          <w:lang w:val="en-GB"/>
        </w:rPr>
        <w:t>Introduction:</w:t>
      </w:r>
      <w:bookmarkEnd w:id="0"/>
    </w:p>
    <w:p w:rsidR="00A679D5" w:rsidRPr="0036149C" w:rsidRDefault="007F37B7" w:rsidP="00FF3FF0">
      <w:pPr>
        <w:pStyle w:val="Normal1"/>
        <w:spacing w:line="360" w:lineRule="auto"/>
        <w:jc w:val="both"/>
        <w:rPr>
          <w:rFonts w:ascii="Times New Roman" w:eastAsia="Times New Roman" w:hAnsi="Times New Roman" w:cs="Times New Roman"/>
          <w:b/>
          <w:sz w:val="24"/>
          <w:szCs w:val="24"/>
          <w:lang w:val="en-GB"/>
        </w:rPr>
      </w:pPr>
      <w:r w:rsidRPr="0036149C">
        <w:rPr>
          <w:rFonts w:ascii="Times New Roman" w:eastAsia="Times New Roman" w:hAnsi="Times New Roman" w:cs="Times New Roman"/>
          <w:sz w:val="24"/>
          <w:szCs w:val="24"/>
          <w:lang w:val="en-GB"/>
        </w:rPr>
        <w:t xml:space="preserve">In today’s world the employment market is rapidly changing with global competition, new technology and increase in pressure to perform. The employers need employees not only on the basis of their academic performance but also the employee should possess employability skills. They employability skills will complement their academic achievements. The employers look for the skills like good communication, team work, flexibility and adaptability and most importantly a strong personality from an employee before recruiting them for their organisation. In this assignment we will analyse about employability skills </w:t>
      </w:r>
      <w:r w:rsidR="004A347B" w:rsidRPr="0036149C">
        <w:rPr>
          <w:rFonts w:ascii="Times New Roman" w:eastAsia="Times New Roman" w:hAnsi="Times New Roman" w:cs="Times New Roman"/>
          <w:sz w:val="24"/>
          <w:szCs w:val="24"/>
          <w:lang w:val="en-GB"/>
        </w:rPr>
        <w:t>and practices</w:t>
      </w:r>
      <w:r w:rsidRPr="0036149C">
        <w:rPr>
          <w:rFonts w:ascii="Times New Roman" w:eastAsia="Times New Roman" w:hAnsi="Times New Roman" w:cs="Times New Roman"/>
          <w:sz w:val="24"/>
          <w:szCs w:val="24"/>
          <w:lang w:val="en-GB"/>
        </w:rPr>
        <w:t xml:space="preserve"> done from enhancing those skills for the growth of the organisation.</w:t>
      </w:r>
    </w:p>
    <w:p w:rsidR="00A679D5" w:rsidRPr="0036149C" w:rsidRDefault="007F37B7" w:rsidP="00FF3FF0">
      <w:pPr>
        <w:pStyle w:val="Heading1"/>
        <w:jc w:val="both"/>
        <w:rPr>
          <w:lang w:val="en-GB"/>
        </w:rPr>
      </w:pPr>
      <w:bookmarkStart w:id="1" w:name="_Toc499231700"/>
      <w:r w:rsidRPr="0036149C">
        <w:rPr>
          <w:lang w:val="en-GB"/>
        </w:rPr>
        <w:t>R</w:t>
      </w:r>
      <w:r w:rsidR="00AC36BF" w:rsidRPr="0036149C">
        <w:rPr>
          <w:lang w:val="en-GB"/>
        </w:rPr>
        <w:t>esearch informed Literature</w:t>
      </w:r>
      <w:r w:rsidRPr="0036149C">
        <w:rPr>
          <w:lang w:val="en-GB"/>
        </w:rPr>
        <w:t>:</w:t>
      </w:r>
      <w:bookmarkEnd w:id="1"/>
    </w:p>
    <w:p w:rsidR="00A679D5" w:rsidRPr="0036149C" w:rsidRDefault="007F37B7"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 xml:space="preserve">The concept and definition of employability skills has been obsessed from many years. Many </w:t>
      </w:r>
      <w:r w:rsidR="009C7E6C" w:rsidRPr="0036149C">
        <w:rPr>
          <w:rFonts w:ascii="Times New Roman" w:eastAsia="Times New Roman" w:hAnsi="Times New Roman" w:cs="Times New Roman"/>
          <w:sz w:val="24"/>
          <w:szCs w:val="24"/>
          <w:lang w:val="en-GB"/>
        </w:rPr>
        <w:t>researchers</w:t>
      </w:r>
      <w:r w:rsidRPr="0036149C">
        <w:rPr>
          <w:rFonts w:ascii="Times New Roman" w:eastAsia="Times New Roman" w:hAnsi="Times New Roman" w:cs="Times New Roman"/>
          <w:sz w:val="24"/>
          <w:szCs w:val="24"/>
          <w:lang w:val="en-GB"/>
        </w:rPr>
        <w:t xml:space="preserve"> have come up with similar answers about this topic. According to the analysis many organisations are looking for employees who have employability skill by adapting to new workplace, perform great team work and help in transforming their organisation. Many researchers have found more complex understanding about employability skills and propose many attributes to develop employability skills in the employees. According to </w:t>
      </w:r>
      <w:r w:rsidR="004A347B" w:rsidRPr="0036149C">
        <w:rPr>
          <w:rFonts w:ascii="Times New Roman" w:eastAsia="Times New Roman" w:hAnsi="Times New Roman" w:cs="Times New Roman"/>
          <w:sz w:val="24"/>
          <w:szCs w:val="24"/>
          <w:lang w:val="en-GB"/>
        </w:rPr>
        <w:t>niece</w:t>
      </w:r>
      <w:r w:rsidRPr="0036149C">
        <w:rPr>
          <w:rFonts w:ascii="Times New Roman" w:eastAsia="Times New Roman" w:hAnsi="Times New Roman" w:cs="Times New Roman"/>
          <w:sz w:val="24"/>
          <w:szCs w:val="24"/>
          <w:lang w:val="en-GB"/>
        </w:rPr>
        <w:t xml:space="preserve"> corporate industry prefers employees to be more adaptable to any workplace, should have good communication skills and should propose innovative ideas for the growth of the organisation (</w:t>
      </w:r>
      <w:r w:rsidR="00AC36BF" w:rsidRPr="0036149C">
        <w:rPr>
          <w:rFonts w:ascii="Times New Roman" w:hAnsi="Times New Roman" w:cs="Times New Roman"/>
          <w:color w:val="222222"/>
          <w:sz w:val="24"/>
          <w:szCs w:val="24"/>
          <w:shd w:val="clear" w:color="auto" w:fill="FFFFFF"/>
          <w:lang w:val="en-GB"/>
        </w:rPr>
        <w:t xml:space="preserve">Lowden </w:t>
      </w:r>
      <w:r w:rsidR="0045203E">
        <w:rPr>
          <w:rFonts w:ascii="Times New Roman" w:hAnsi="Times New Roman" w:cs="Times New Roman"/>
          <w:i/>
          <w:color w:val="222222"/>
          <w:sz w:val="24"/>
          <w:szCs w:val="24"/>
          <w:shd w:val="clear" w:color="auto" w:fill="FFFFFF"/>
          <w:lang w:val="en-GB"/>
        </w:rPr>
        <w:t xml:space="preserve">et </w:t>
      </w:r>
      <w:r w:rsidR="0071738B">
        <w:rPr>
          <w:rFonts w:ascii="Times New Roman" w:hAnsi="Times New Roman" w:cs="Times New Roman"/>
          <w:i/>
          <w:color w:val="222222"/>
          <w:sz w:val="24"/>
          <w:szCs w:val="24"/>
          <w:shd w:val="clear" w:color="auto" w:fill="FFFFFF"/>
          <w:lang w:val="en-GB"/>
        </w:rPr>
        <w:t>al</w:t>
      </w:r>
      <w:r w:rsidR="00AC36BF" w:rsidRPr="0036149C">
        <w:rPr>
          <w:rFonts w:ascii="Times New Roman" w:hAnsi="Times New Roman" w:cs="Times New Roman"/>
          <w:i/>
          <w:color w:val="222222"/>
          <w:sz w:val="24"/>
          <w:szCs w:val="24"/>
          <w:shd w:val="clear" w:color="auto" w:fill="FFFFFF"/>
          <w:lang w:val="en-GB"/>
        </w:rPr>
        <w:t xml:space="preserve"> </w:t>
      </w:r>
      <w:r w:rsidR="00AC36BF" w:rsidRPr="0036149C">
        <w:rPr>
          <w:rFonts w:ascii="Times New Roman" w:hAnsi="Times New Roman" w:cs="Times New Roman"/>
          <w:color w:val="222222"/>
          <w:sz w:val="24"/>
          <w:szCs w:val="24"/>
          <w:shd w:val="clear" w:color="auto" w:fill="FFFFFF"/>
          <w:lang w:val="en-GB"/>
        </w:rPr>
        <w:t>2011)</w:t>
      </w:r>
      <w:r w:rsidRPr="0036149C">
        <w:rPr>
          <w:rFonts w:ascii="Times New Roman" w:eastAsia="Times New Roman" w:hAnsi="Times New Roman" w:cs="Times New Roman"/>
          <w:sz w:val="24"/>
          <w:szCs w:val="24"/>
          <w:lang w:val="en-GB"/>
        </w:rPr>
        <w:t>.In context with the correlation between academics and employability skills Rowell and Arnold propose that employers need the employee to have a blended combination of academic achievement and employability skills. Thus we could analyse from the literature review that different organisation have different criteria but the most important factor that every company needs from an employee is to have employability skills.</w:t>
      </w:r>
    </w:p>
    <w:p w:rsidR="00A679D5" w:rsidRPr="0036149C" w:rsidRDefault="00A679D5" w:rsidP="00FF3FF0">
      <w:pPr>
        <w:pStyle w:val="Normal1"/>
        <w:spacing w:line="360" w:lineRule="auto"/>
        <w:jc w:val="both"/>
        <w:rPr>
          <w:rFonts w:ascii="Times New Roman" w:eastAsia="Times New Roman" w:hAnsi="Times New Roman" w:cs="Times New Roman"/>
          <w:b/>
          <w:sz w:val="24"/>
          <w:szCs w:val="24"/>
          <w:lang w:val="en-GB"/>
        </w:rPr>
      </w:pPr>
    </w:p>
    <w:p w:rsidR="00A679D5" w:rsidRPr="0036149C" w:rsidRDefault="007F37B7" w:rsidP="00FF3FF0">
      <w:pPr>
        <w:pStyle w:val="Heading1"/>
        <w:jc w:val="both"/>
        <w:rPr>
          <w:lang w:val="en-GB"/>
        </w:rPr>
      </w:pPr>
      <w:bookmarkStart w:id="2" w:name="_Toc499231701"/>
      <w:r w:rsidRPr="0036149C">
        <w:rPr>
          <w:lang w:val="en-GB"/>
        </w:rPr>
        <w:t>Knowledge an</w:t>
      </w:r>
      <w:r w:rsidR="00AC36BF" w:rsidRPr="0036149C">
        <w:rPr>
          <w:lang w:val="en-GB"/>
        </w:rPr>
        <w:t>d Understanding of Subject</w:t>
      </w:r>
      <w:bookmarkEnd w:id="2"/>
    </w:p>
    <w:p w:rsidR="00A679D5" w:rsidRPr="0036149C" w:rsidRDefault="007F37B7"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Employability skills could be defined as the skills needed by an individual to make them  empl</w:t>
      </w:r>
      <w:r w:rsidR="0045203E">
        <w:rPr>
          <w:rFonts w:ascii="Times New Roman" w:eastAsia="Times New Roman" w:hAnsi="Times New Roman" w:cs="Times New Roman"/>
          <w:sz w:val="24"/>
          <w:szCs w:val="24"/>
          <w:lang w:val="en-GB"/>
        </w:rPr>
        <w:t>o</w:t>
      </w:r>
      <w:r w:rsidRPr="0036149C">
        <w:rPr>
          <w:rFonts w:ascii="Times New Roman" w:eastAsia="Times New Roman" w:hAnsi="Times New Roman" w:cs="Times New Roman"/>
          <w:sz w:val="24"/>
          <w:szCs w:val="24"/>
          <w:lang w:val="en-GB"/>
        </w:rPr>
        <w:t>y</w:t>
      </w:r>
      <w:r w:rsidR="0045203E">
        <w:rPr>
          <w:rFonts w:ascii="Times New Roman" w:eastAsia="Times New Roman" w:hAnsi="Times New Roman" w:cs="Times New Roman"/>
          <w:sz w:val="24"/>
          <w:szCs w:val="24"/>
          <w:lang w:val="en-GB"/>
        </w:rPr>
        <w:t>a</w:t>
      </w:r>
      <w:r w:rsidRPr="0036149C">
        <w:rPr>
          <w:rFonts w:ascii="Times New Roman" w:eastAsia="Times New Roman" w:hAnsi="Times New Roman" w:cs="Times New Roman"/>
          <w:sz w:val="24"/>
          <w:szCs w:val="24"/>
          <w:lang w:val="en-GB"/>
        </w:rPr>
        <w:t>ble</w:t>
      </w:r>
      <w:r w:rsidR="0045203E">
        <w:rPr>
          <w:rFonts w:ascii="Times New Roman" w:eastAsia="Times New Roman" w:hAnsi="Times New Roman" w:cs="Times New Roman"/>
          <w:sz w:val="24"/>
          <w:szCs w:val="24"/>
          <w:lang w:val="en-GB"/>
        </w:rPr>
        <w:t xml:space="preserve"> </w:t>
      </w:r>
      <w:r w:rsidRPr="0036149C">
        <w:rPr>
          <w:rFonts w:ascii="Times New Roman" w:eastAsia="Times New Roman" w:hAnsi="Times New Roman" w:cs="Times New Roman"/>
          <w:sz w:val="24"/>
          <w:szCs w:val="24"/>
          <w:lang w:val="en-GB"/>
        </w:rPr>
        <w:t xml:space="preserve">for any organisation. An employee should possess subject knowledge along with </w:t>
      </w:r>
      <w:r w:rsidRPr="0036149C">
        <w:rPr>
          <w:rFonts w:ascii="Times New Roman" w:eastAsia="Times New Roman" w:hAnsi="Times New Roman" w:cs="Times New Roman"/>
          <w:sz w:val="24"/>
          <w:szCs w:val="24"/>
          <w:lang w:val="en-GB"/>
        </w:rPr>
        <w:lastRenderedPageBreak/>
        <w:t xml:space="preserve">good technical understanding and set of skills to be a part of any company. These skills would help the employee to carry out their role to the best in the organisation. In today’s world we could see that the employers are increasingly demanding on the skills from an employee outside subject area of their </w:t>
      </w:r>
      <w:r w:rsidR="00AC36BF" w:rsidRPr="0036149C">
        <w:rPr>
          <w:rFonts w:ascii="Times New Roman" w:eastAsia="Times New Roman" w:hAnsi="Times New Roman" w:cs="Times New Roman"/>
          <w:sz w:val="24"/>
          <w:szCs w:val="24"/>
          <w:lang w:val="en-GB"/>
        </w:rPr>
        <w:t>course (</w:t>
      </w:r>
      <w:r w:rsidR="00AC36BF" w:rsidRPr="0036149C">
        <w:rPr>
          <w:rFonts w:ascii="Times New Roman" w:hAnsi="Times New Roman" w:cs="Times New Roman"/>
          <w:color w:val="222222"/>
          <w:sz w:val="24"/>
          <w:szCs w:val="24"/>
          <w:shd w:val="clear" w:color="auto" w:fill="FFFFFF"/>
          <w:lang w:val="en-GB"/>
        </w:rPr>
        <w:t>Jackson 2014)</w:t>
      </w:r>
      <w:r w:rsidRPr="0036149C">
        <w:rPr>
          <w:rFonts w:ascii="Times New Roman" w:eastAsia="Times New Roman" w:hAnsi="Times New Roman" w:cs="Times New Roman"/>
          <w:sz w:val="24"/>
          <w:szCs w:val="24"/>
          <w:lang w:val="en-GB"/>
        </w:rPr>
        <w:t xml:space="preserve">. This demand is increasing as there is high pressure in organisation, </w:t>
      </w:r>
      <w:r w:rsidR="00AC36BF" w:rsidRPr="0036149C">
        <w:rPr>
          <w:rFonts w:ascii="Times New Roman" w:eastAsia="Times New Roman" w:hAnsi="Times New Roman" w:cs="Times New Roman"/>
          <w:sz w:val="24"/>
          <w:szCs w:val="24"/>
          <w:lang w:val="en-GB"/>
        </w:rPr>
        <w:t>and in</w:t>
      </w:r>
      <w:r w:rsidRPr="0036149C">
        <w:rPr>
          <w:rFonts w:ascii="Times New Roman" w:eastAsia="Times New Roman" w:hAnsi="Times New Roman" w:cs="Times New Roman"/>
          <w:sz w:val="24"/>
          <w:szCs w:val="24"/>
          <w:lang w:val="en-GB"/>
        </w:rPr>
        <w:t xml:space="preserve"> order to sustain in that environment and put forward their full effort for their job role in the organisation. The employability skills like good communication skill, team play and decision making of an employee are used by the organisation to make strategic planning for the growth of the organisation and to earn more revenue. By recruiting an employee with such potential to carry out their job in such work pressure helps the organisation to enhance their production, save time and fast growth of the organisation</w:t>
      </w:r>
      <w:r w:rsidR="00AC36BF" w:rsidRPr="0036149C">
        <w:rPr>
          <w:rFonts w:ascii="Times New Roman" w:hAnsi="Times New Roman" w:cs="Times New Roman"/>
          <w:color w:val="222222"/>
          <w:sz w:val="24"/>
          <w:szCs w:val="24"/>
          <w:shd w:val="clear" w:color="auto" w:fill="FFFFFF"/>
          <w:lang w:val="en-GB"/>
        </w:rPr>
        <w:t xml:space="preserve"> (Andrews and Russell 2012)</w:t>
      </w:r>
      <w:r w:rsidRPr="0036149C">
        <w:rPr>
          <w:rFonts w:ascii="Times New Roman" w:eastAsia="Times New Roman" w:hAnsi="Times New Roman" w:cs="Times New Roman"/>
          <w:sz w:val="24"/>
          <w:szCs w:val="24"/>
          <w:lang w:val="en-GB"/>
        </w:rPr>
        <w:t>. In these dynamic and changing job market, an employee need to be proactive in their learning of new skills and knowledge in order to sustain and grow in this competitive and fast growing industry. Some of the employability skills that an organisation need from an employee are :</w:t>
      </w:r>
    </w:p>
    <w:p w:rsidR="00A679D5" w:rsidRPr="0036149C" w:rsidRDefault="007F37B7" w:rsidP="00FF3FF0">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 xml:space="preserve">Communication skill: </w:t>
      </w:r>
      <w:r w:rsidR="00AC36BF" w:rsidRPr="0036149C">
        <w:rPr>
          <w:rFonts w:ascii="Times New Roman" w:eastAsia="Times New Roman" w:hAnsi="Times New Roman" w:cs="Times New Roman"/>
          <w:sz w:val="24"/>
          <w:szCs w:val="24"/>
          <w:lang w:val="en-GB"/>
        </w:rPr>
        <w:t>A good communication skill</w:t>
      </w:r>
      <w:r w:rsidRPr="0036149C">
        <w:rPr>
          <w:rFonts w:ascii="Times New Roman" w:eastAsia="Times New Roman" w:hAnsi="Times New Roman" w:cs="Times New Roman"/>
          <w:sz w:val="24"/>
          <w:szCs w:val="24"/>
          <w:lang w:val="en-GB"/>
        </w:rPr>
        <w:t xml:space="preserve"> like listening, understanding and speaking clearly helps the employee to make relationship with clients and project their ideas for the enhancement of their future and the organisation.</w:t>
      </w:r>
    </w:p>
    <w:p w:rsidR="00A679D5" w:rsidRPr="0036149C" w:rsidRDefault="007F37B7" w:rsidP="00FF3FF0">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Teamwork: working efficiently with different people despite of age, gender and race helps the employee to carry out their role effectively. The individual could also recognise their own strength and weakness during such team play.</w:t>
      </w:r>
    </w:p>
    <w:p w:rsidR="00A679D5" w:rsidRPr="0036149C" w:rsidRDefault="007F37B7" w:rsidP="00FF3FF0">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Self management skills: if an employee have personal goals and vision it helps them to grow in the organization. It also helps the individual to work in pressure and put forward their best effort in their job.</w:t>
      </w:r>
    </w:p>
    <w:p w:rsidR="00A679D5" w:rsidRPr="0036149C" w:rsidRDefault="007F37B7" w:rsidP="00FF3FF0">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Initiative and decision making: employers look for an employee possessing the quality. Making strategic decision and taking initiative in any activity depicts a positive attitude toward that individual. Having this quality not only profit the organisation but also build leadership quality within the employee</w:t>
      </w:r>
    </w:p>
    <w:p w:rsidR="00A679D5" w:rsidRPr="0036149C" w:rsidRDefault="007F37B7"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 xml:space="preserve">These are some key skills that any </w:t>
      </w:r>
      <w:r w:rsidR="00AC36BF" w:rsidRPr="0036149C">
        <w:rPr>
          <w:rFonts w:ascii="Times New Roman" w:eastAsia="Times New Roman" w:hAnsi="Times New Roman" w:cs="Times New Roman"/>
          <w:sz w:val="24"/>
          <w:szCs w:val="24"/>
          <w:lang w:val="en-GB"/>
        </w:rPr>
        <w:t>organisation searches</w:t>
      </w:r>
      <w:r w:rsidRPr="0036149C">
        <w:rPr>
          <w:rFonts w:ascii="Times New Roman" w:eastAsia="Times New Roman" w:hAnsi="Times New Roman" w:cs="Times New Roman"/>
          <w:sz w:val="24"/>
          <w:szCs w:val="24"/>
          <w:lang w:val="en-GB"/>
        </w:rPr>
        <w:t xml:space="preserve"> in any employee apart from their educational qualification and achievements.</w:t>
      </w:r>
    </w:p>
    <w:p w:rsidR="00A679D5" w:rsidRPr="0036149C" w:rsidRDefault="00AC36BF" w:rsidP="00FF3FF0">
      <w:pPr>
        <w:pStyle w:val="Heading1"/>
        <w:jc w:val="both"/>
        <w:rPr>
          <w:lang w:val="en-GB"/>
        </w:rPr>
      </w:pPr>
      <w:bookmarkStart w:id="3" w:name="_Toc499231702"/>
      <w:r w:rsidRPr="0036149C">
        <w:rPr>
          <w:lang w:val="en-GB"/>
        </w:rPr>
        <w:lastRenderedPageBreak/>
        <w:t>Analysis</w:t>
      </w:r>
      <w:r w:rsidR="007F37B7" w:rsidRPr="0036149C">
        <w:rPr>
          <w:lang w:val="en-GB"/>
        </w:rPr>
        <w:t>:</w:t>
      </w:r>
      <w:bookmarkEnd w:id="3"/>
    </w:p>
    <w:p w:rsidR="00A679D5" w:rsidRPr="0036149C" w:rsidRDefault="00666D3D"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In this discussion I</w:t>
      </w:r>
      <w:r w:rsidR="007F37B7" w:rsidRPr="0036149C">
        <w:rPr>
          <w:rFonts w:ascii="Times New Roman" w:eastAsia="Times New Roman" w:hAnsi="Times New Roman" w:cs="Times New Roman"/>
          <w:sz w:val="24"/>
          <w:szCs w:val="24"/>
          <w:lang w:val="en-GB"/>
        </w:rPr>
        <w:t xml:space="preserve"> have complete analysis on how an organisation or company recruit an employee and develop his or her employability </w:t>
      </w:r>
      <w:r w:rsidR="00AC36BF" w:rsidRPr="0036149C">
        <w:rPr>
          <w:rFonts w:ascii="Times New Roman" w:eastAsia="Times New Roman" w:hAnsi="Times New Roman" w:cs="Times New Roman"/>
          <w:sz w:val="24"/>
          <w:szCs w:val="24"/>
          <w:lang w:val="en-GB"/>
        </w:rPr>
        <w:t>skills for</w:t>
      </w:r>
      <w:r w:rsidR="007F37B7" w:rsidRPr="0036149C">
        <w:rPr>
          <w:rFonts w:ascii="Times New Roman" w:eastAsia="Times New Roman" w:hAnsi="Times New Roman" w:cs="Times New Roman"/>
          <w:sz w:val="24"/>
          <w:szCs w:val="24"/>
          <w:lang w:val="en-GB"/>
        </w:rPr>
        <w:t xml:space="preserve"> the growth of their organisation. We could clearly see that different organisation have different academic criteria for recruiting an employee but the common factor that every organisation need in an employee is a set of skill that the individual should </w:t>
      </w:r>
      <w:r w:rsidR="00AC36BF" w:rsidRPr="0036149C">
        <w:rPr>
          <w:rFonts w:ascii="Times New Roman" w:eastAsia="Times New Roman" w:hAnsi="Times New Roman" w:cs="Times New Roman"/>
          <w:sz w:val="24"/>
          <w:szCs w:val="24"/>
          <w:lang w:val="en-GB"/>
        </w:rPr>
        <w:t>possess (</w:t>
      </w:r>
      <w:r w:rsidR="00AC36BF" w:rsidRPr="0036149C">
        <w:rPr>
          <w:rFonts w:ascii="Times New Roman" w:hAnsi="Times New Roman" w:cs="Times New Roman"/>
          <w:color w:val="222222"/>
          <w:sz w:val="24"/>
          <w:szCs w:val="24"/>
          <w:shd w:val="clear" w:color="auto" w:fill="FFFFFF"/>
          <w:lang w:val="en-GB"/>
        </w:rPr>
        <w:t>Tymon 2013)</w:t>
      </w:r>
      <w:r w:rsidR="007F37B7" w:rsidRPr="0036149C">
        <w:rPr>
          <w:rFonts w:ascii="Times New Roman" w:eastAsia="Times New Roman" w:hAnsi="Times New Roman" w:cs="Times New Roman"/>
          <w:sz w:val="24"/>
          <w:szCs w:val="24"/>
          <w:lang w:val="en-GB"/>
        </w:rPr>
        <w:t xml:space="preserve">. The set of skill that an employee should possess are like good communication </w:t>
      </w:r>
      <w:r w:rsidR="00AC36BF" w:rsidRPr="0036149C">
        <w:rPr>
          <w:rFonts w:ascii="Times New Roman" w:eastAsia="Times New Roman" w:hAnsi="Times New Roman" w:cs="Times New Roman"/>
          <w:sz w:val="24"/>
          <w:szCs w:val="24"/>
          <w:lang w:val="en-GB"/>
        </w:rPr>
        <w:t>skill, ability</w:t>
      </w:r>
      <w:r w:rsidR="007F37B7" w:rsidRPr="0036149C">
        <w:rPr>
          <w:rFonts w:ascii="Times New Roman" w:eastAsia="Times New Roman" w:hAnsi="Times New Roman" w:cs="Times New Roman"/>
          <w:sz w:val="24"/>
          <w:szCs w:val="24"/>
          <w:lang w:val="en-GB"/>
        </w:rPr>
        <w:t xml:space="preserve"> to adapt in work place with high work pressure and self</w:t>
      </w:r>
      <w:bookmarkStart w:id="4" w:name="_GoBack"/>
      <w:bookmarkEnd w:id="4"/>
      <w:r w:rsidR="007F37B7" w:rsidRPr="0036149C">
        <w:rPr>
          <w:rFonts w:ascii="Times New Roman" w:eastAsia="Times New Roman" w:hAnsi="Times New Roman" w:cs="Times New Roman"/>
          <w:sz w:val="24"/>
          <w:szCs w:val="24"/>
          <w:lang w:val="en-GB"/>
        </w:rPr>
        <w:t xml:space="preserve"> management skills. These skills were used by the organization to make strategic planning and </w:t>
      </w:r>
      <w:r w:rsidR="00AC36BF" w:rsidRPr="0036149C">
        <w:rPr>
          <w:rFonts w:ascii="Times New Roman" w:eastAsia="Times New Roman" w:hAnsi="Times New Roman" w:cs="Times New Roman"/>
          <w:sz w:val="24"/>
          <w:szCs w:val="24"/>
          <w:lang w:val="en-GB"/>
        </w:rPr>
        <w:t>maximize</w:t>
      </w:r>
      <w:r w:rsidR="007F37B7" w:rsidRPr="0036149C">
        <w:rPr>
          <w:rFonts w:ascii="Times New Roman" w:eastAsia="Times New Roman" w:hAnsi="Times New Roman" w:cs="Times New Roman"/>
          <w:sz w:val="24"/>
          <w:szCs w:val="24"/>
          <w:lang w:val="en-GB"/>
        </w:rPr>
        <w:t xml:space="preserve"> their production and to limit</w:t>
      </w:r>
      <w:r w:rsidR="0071738B">
        <w:rPr>
          <w:rFonts w:ascii="Times New Roman" w:eastAsia="Times New Roman" w:hAnsi="Times New Roman" w:cs="Times New Roman"/>
          <w:sz w:val="24"/>
          <w:szCs w:val="24"/>
          <w:lang w:val="en-GB"/>
        </w:rPr>
        <w:t>ed</w:t>
      </w:r>
      <w:r w:rsidR="007F37B7" w:rsidRPr="0036149C">
        <w:rPr>
          <w:rFonts w:ascii="Times New Roman" w:eastAsia="Times New Roman" w:hAnsi="Times New Roman" w:cs="Times New Roman"/>
          <w:sz w:val="24"/>
          <w:szCs w:val="24"/>
          <w:lang w:val="en-GB"/>
        </w:rPr>
        <w:t xml:space="preserve"> their resources. It could also be notices that the educational institute </w:t>
      </w:r>
      <w:r w:rsidRPr="0036149C">
        <w:rPr>
          <w:rFonts w:ascii="Times New Roman" w:eastAsia="Times New Roman" w:hAnsi="Times New Roman" w:cs="Times New Roman"/>
          <w:sz w:val="24"/>
          <w:szCs w:val="24"/>
          <w:lang w:val="en-GB"/>
        </w:rPr>
        <w:t>now days</w:t>
      </w:r>
      <w:r w:rsidR="007F37B7" w:rsidRPr="0036149C">
        <w:rPr>
          <w:rFonts w:ascii="Times New Roman" w:eastAsia="Times New Roman" w:hAnsi="Times New Roman" w:cs="Times New Roman"/>
          <w:sz w:val="24"/>
          <w:szCs w:val="24"/>
          <w:lang w:val="en-GB"/>
        </w:rPr>
        <w:t xml:space="preserve"> should not only focus on academic achievement but should also incorporate extracurricular activities like training </w:t>
      </w:r>
      <w:r w:rsidR="00AC36BF" w:rsidRPr="0036149C">
        <w:rPr>
          <w:rFonts w:ascii="Times New Roman" w:eastAsia="Times New Roman" w:hAnsi="Times New Roman" w:cs="Times New Roman"/>
          <w:sz w:val="24"/>
          <w:szCs w:val="24"/>
          <w:lang w:val="en-GB"/>
        </w:rPr>
        <w:t>programmed</w:t>
      </w:r>
      <w:r w:rsidR="007F37B7" w:rsidRPr="0036149C">
        <w:rPr>
          <w:rFonts w:ascii="Times New Roman" w:eastAsia="Times New Roman" w:hAnsi="Times New Roman" w:cs="Times New Roman"/>
          <w:sz w:val="24"/>
          <w:szCs w:val="24"/>
          <w:lang w:val="en-GB"/>
        </w:rPr>
        <w:t xml:space="preserve">, events to improve communication skills and to develop team working skills. These practices will help the student to develop employability skills during their educational qualification and help them to compete in this competitive industry. From this discussion we could also </w:t>
      </w:r>
      <w:r w:rsidR="0071738B">
        <w:rPr>
          <w:rFonts w:ascii="Times New Roman" w:eastAsia="Times New Roman" w:hAnsi="Times New Roman" w:cs="Times New Roman"/>
          <w:sz w:val="24"/>
          <w:szCs w:val="24"/>
          <w:lang w:val="en-GB"/>
        </w:rPr>
        <w:t>analys</w:t>
      </w:r>
      <w:r w:rsidR="00AC36BF" w:rsidRPr="0036149C">
        <w:rPr>
          <w:rFonts w:ascii="Times New Roman" w:eastAsia="Times New Roman" w:hAnsi="Times New Roman" w:cs="Times New Roman"/>
          <w:sz w:val="24"/>
          <w:szCs w:val="24"/>
          <w:lang w:val="en-GB"/>
        </w:rPr>
        <w:t>e</w:t>
      </w:r>
      <w:r w:rsidR="007F37B7" w:rsidRPr="0036149C">
        <w:rPr>
          <w:rFonts w:ascii="Times New Roman" w:eastAsia="Times New Roman" w:hAnsi="Times New Roman" w:cs="Times New Roman"/>
          <w:sz w:val="24"/>
          <w:szCs w:val="24"/>
          <w:lang w:val="en-GB"/>
        </w:rPr>
        <w:t xml:space="preserve"> that an individual should be expertise in their subject of study and most importantly should possess the quality to learn about their subject of expertise. Thus</w:t>
      </w:r>
      <w:r w:rsidR="0071738B">
        <w:rPr>
          <w:rFonts w:ascii="Times New Roman" w:eastAsia="Times New Roman" w:hAnsi="Times New Roman" w:cs="Times New Roman"/>
          <w:sz w:val="24"/>
          <w:szCs w:val="24"/>
          <w:lang w:val="en-GB"/>
        </w:rPr>
        <w:t xml:space="preserve"> </w:t>
      </w:r>
      <w:r w:rsidR="007F37B7" w:rsidRPr="0036149C">
        <w:rPr>
          <w:rFonts w:ascii="Times New Roman" w:eastAsia="Times New Roman" w:hAnsi="Times New Roman" w:cs="Times New Roman"/>
          <w:sz w:val="24"/>
          <w:szCs w:val="24"/>
          <w:lang w:val="en-GB"/>
        </w:rPr>
        <w:t xml:space="preserve"> the facts we could say that employability is a very crucial step for any individual not only to be an employable but also to develop them personally.</w:t>
      </w:r>
    </w:p>
    <w:p w:rsidR="00A679D5" w:rsidRPr="0036149C" w:rsidRDefault="00A679D5" w:rsidP="00FF3FF0">
      <w:pPr>
        <w:pStyle w:val="Normal1"/>
        <w:spacing w:line="360" w:lineRule="auto"/>
        <w:jc w:val="both"/>
        <w:rPr>
          <w:rFonts w:ascii="Times New Roman" w:eastAsia="Times New Roman" w:hAnsi="Times New Roman" w:cs="Times New Roman"/>
          <w:b/>
          <w:sz w:val="24"/>
          <w:szCs w:val="24"/>
          <w:lang w:val="en-GB"/>
        </w:rPr>
      </w:pPr>
    </w:p>
    <w:p w:rsidR="00A679D5" w:rsidRPr="0036149C" w:rsidRDefault="007F37B7" w:rsidP="00FF3FF0">
      <w:pPr>
        <w:pStyle w:val="Heading1"/>
        <w:jc w:val="both"/>
        <w:rPr>
          <w:lang w:val="en-GB"/>
        </w:rPr>
      </w:pPr>
      <w:bookmarkStart w:id="5" w:name="_Toc499231703"/>
      <w:r w:rsidRPr="0036149C">
        <w:rPr>
          <w:lang w:val="en-GB"/>
        </w:rPr>
        <w:t xml:space="preserve">Practical </w:t>
      </w:r>
      <w:r w:rsidR="00AC36BF" w:rsidRPr="0036149C">
        <w:rPr>
          <w:lang w:val="en-GB"/>
        </w:rPr>
        <w:t>Application and Deployment:</w:t>
      </w:r>
      <w:bookmarkEnd w:id="5"/>
    </w:p>
    <w:p w:rsidR="00A679D5" w:rsidRPr="0036149C" w:rsidRDefault="007F37B7"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The employability skills are very much demanding on today’s growing industrial market in order to achieve the employee should possess certain skill set. According to the analysis on academic and employability skills we could figure out that there should be an initiative tak</w:t>
      </w:r>
      <w:r w:rsidR="00666D3D" w:rsidRPr="0036149C">
        <w:rPr>
          <w:rFonts w:ascii="Times New Roman" w:eastAsia="Times New Roman" w:hAnsi="Times New Roman" w:cs="Times New Roman"/>
          <w:sz w:val="24"/>
          <w:szCs w:val="24"/>
          <w:lang w:val="en-GB"/>
        </w:rPr>
        <w:t>en to improve those skills of mine that is required in me as an</w:t>
      </w:r>
      <w:r w:rsidRPr="0036149C">
        <w:rPr>
          <w:rFonts w:ascii="Times New Roman" w:eastAsia="Times New Roman" w:hAnsi="Times New Roman" w:cs="Times New Roman"/>
          <w:sz w:val="24"/>
          <w:szCs w:val="24"/>
          <w:lang w:val="en-GB"/>
        </w:rPr>
        <w:t xml:space="preserve"> employee in order to develop </w:t>
      </w:r>
      <w:r w:rsidR="00666D3D" w:rsidRPr="0036149C">
        <w:rPr>
          <w:rFonts w:ascii="Times New Roman" w:eastAsia="Times New Roman" w:hAnsi="Times New Roman" w:cs="Times New Roman"/>
          <w:sz w:val="24"/>
          <w:szCs w:val="24"/>
          <w:lang w:val="en-GB"/>
        </w:rPr>
        <w:t>my professionalism and for my</w:t>
      </w:r>
      <w:r w:rsidRPr="0036149C">
        <w:rPr>
          <w:rFonts w:ascii="Times New Roman" w:eastAsia="Times New Roman" w:hAnsi="Times New Roman" w:cs="Times New Roman"/>
          <w:sz w:val="24"/>
          <w:szCs w:val="24"/>
          <w:lang w:val="en-GB"/>
        </w:rPr>
        <w:t xml:space="preserve"> personal growth.</w:t>
      </w:r>
    </w:p>
    <w:p w:rsidR="00A679D5" w:rsidRPr="0036149C" w:rsidRDefault="007F37B7"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C</w:t>
      </w:r>
      <w:r w:rsidR="0045203E">
        <w:rPr>
          <w:rFonts w:ascii="Times New Roman" w:eastAsia="Times New Roman" w:hAnsi="Times New Roman" w:cs="Times New Roman"/>
          <w:sz w:val="24"/>
          <w:szCs w:val="24"/>
          <w:lang w:val="en-GB"/>
        </w:rPr>
        <w:t xml:space="preserve">entre </w:t>
      </w:r>
      <w:r w:rsidRPr="0036149C">
        <w:rPr>
          <w:rFonts w:ascii="Times New Roman" w:eastAsia="Times New Roman" w:hAnsi="Times New Roman" w:cs="Times New Roman"/>
          <w:sz w:val="24"/>
          <w:szCs w:val="24"/>
          <w:lang w:val="en-GB"/>
        </w:rPr>
        <w:t xml:space="preserve">work abilities enable people to comprehend the work to advertise, settle on more educated decisions about their alternatives in instruction, preparing, wage business, independent work, </w:t>
      </w:r>
      <w:r w:rsidR="00AC36BF" w:rsidRPr="0036149C">
        <w:rPr>
          <w:rFonts w:ascii="Times New Roman" w:eastAsia="Times New Roman" w:hAnsi="Times New Roman" w:cs="Times New Roman"/>
          <w:sz w:val="24"/>
          <w:szCs w:val="24"/>
          <w:lang w:val="en-GB"/>
        </w:rPr>
        <w:t>cooperatives (</w:t>
      </w:r>
      <w:r w:rsidR="00AC36BF" w:rsidRPr="0036149C">
        <w:rPr>
          <w:rFonts w:ascii="Times New Roman" w:hAnsi="Times New Roman" w:cs="Times New Roman"/>
          <w:color w:val="222222"/>
          <w:sz w:val="24"/>
          <w:szCs w:val="24"/>
          <w:shd w:val="clear" w:color="auto" w:fill="FFFFFF"/>
          <w:lang w:val="en-GB"/>
        </w:rPr>
        <w:t xml:space="preserve">Omar </w:t>
      </w:r>
      <w:r w:rsidR="00AC36BF" w:rsidRPr="0036149C">
        <w:rPr>
          <w:rFonts w:ascii="Times New Roman" w:hAnsi="Times New Roman" w:cs="Times New Roman"/>
          <w:i/>
          <w:color w:val="222222"/>
          <w:sz w:val="24"/>
          <w:szCs w:val="24"/>
          <w:shd w:val="clear" w:color="auto" w:fill="FFFFFF"/>
          <w:lang w:val="en-GB"/>
        </w:rPr>
        <w:t>et al</w:t>
      </w:r>
      <w:r w:rsidR="00AC36BF" w:rsidRPr="0036149C">
        <w:rPr>
          <w:rFonts w:ascii="Times New Roman" w:hAnsi="Times New Roman" w:cs="Times New Roman"/>
          <w:color w:val="222222"/>
          <w:sz w:val="24"/>
          <w:szCs w:val="24"/>
          <w:shd w:val="clear" w:color="auto" w:fill="FFFFFF"/>
          <w:lang w:val="en-GB"/>
        </w:rPr>
        <w:t xml:space="preserve"> 2012)</w:t>
      </w:r>
      <w:r w:rsidRPr="0036149C">
        <w:rPr>
          <w:rFonts w:ascii="Times New Roman" w:eastAsia="Times New Roman" w:hAnsi="Times New Roman" w:cs="Times New Roman"/>
          <w:sz w:val="24"/>
          <w:szCs w:val="24"/>
          <w:lang w:val="en-GB"/>
        </w:rPr>
        <w:t xml:space="preserve">. They likewise offer assistance them turn out to be better nationals and add to their groups and social orders. Numerous youngsters confront challenges in finding work in light of the jumble between their instruction/preparing and work advertise prerequisites. Advancement, innovation and market improvements have transformed the universe </w:t>
      </w:r>
      <w:r w:rsidRPr="0036149C">
        <w:rPr>
          <w:rFonts w:ascii="Times New Roman" w:eastAsia="Times New Roman" w:hAnsi="Times New Roman" w:cs="Times New Roman"/>
          <w:sz w:val="24"/>
          <w:szCs w:val="24"/>
          <w:lang w:val="en-GB"/>
        </w:rPr>
        <w:lastRenderedPageBreak/>
        <w:t xml:space="preserve">of work into a quick evolving condition. There is a need to prepare a developing youthful workforce with aptitudes required for the occupations without bounds, also re-preparing the current workforce with the aptitudes required to stay aware of an evolving world. The best test lies in the innovation and learning escalated areas that additionally have the most astounding potential for monetary development what's more, </w:t>
      </w:r>
      <w:r w:rsidR="00AC36BF" w:rsidRPr="0036149C">
        <w:rPr>
          <w:rFonts w:ascii="Times New Roman" w:eastAsia="Times New Roman" w:hAnsi="Times New Roman" w:cs="Times New Roman"/>
          <w:sz w:val="24"/>
          <w:szCs w:val="24"/>
          <w:lang w:val="en-GB"/>
        </w:rPr>
        <w:t>business (</w:t>
      </w:r>
      <w:r w:rsidR="00AC36BF" w:rsidRPr="0036149C">
        <w:rPr>
          <w:rFonts w:ascii="Times New Roman" w:hAnsi="Times New Roman" w:cs="Times New Roman"/>
          <w:color w:val="222222"/>
          <w:sz w:val="24"/>
          <w:szCs w:val="24"/>
          <w:shd w:val="clear" w:color="auto" w:fill="FFFFFF"/>
          <w:lang w:val="en-GB"/>
        </w:rPr>
        <w:t xml:space="preserve">de Guzman </w:t>
      </w:r>
      <w:r w:rsidR="00AC36BF" w:rsidRPr="0036149C">
        <w:rPr>
          <w:rFonts w:ascii="Times New Roman" w:hAnsi="Times New Roman" w:cs="Times New Roman"/>
          <w:i/>
          <w:color w:val="222222"/>
          <w:sz w:val="24"/>
          <w:szCs w:val="24"/>
          <w:shd w:val="clear" w:color="auto" w:fill="FFFFFF"/>
          <w:lang w:val="en-GB"/>
        </w:rPr>
        <w:t>et al</w:t>
      </w:r>
      <w:r w:rsidR="00AC36BF" w:rsidRPr="0036149C">
        <w:rPr>
          <w:rFonts w:ascii="Times New Roman" w:hAnsi="Times New Roman" w:cs="Times New Roman"/>
          <w:color w:val="222222"/>
          <w:sz w:val="24"/>
          <w:szCs w:val="24"/>
          <w:shd w:val="clear" w:color="auto" w:fill="FFFFFF"/>
          <w:lang w:val="en-GB"/>
        </w:rPr>
        <w:t xml:space="preserve"> 2013)</w:t>
      </w:r>
      <w:r w:rsidRPr="0036149C">
        <w:rPr>
          <w:rFonts w:ascii="Times New Roman" w:eastAsia="Times New Roman" w:hAnsi="Times New Roman" w:cs="Times New Roman"/>
          <w:sz w:val="24"/>
          <w:szCs w:val="24"/>
          <w:lang w:val="en-GB"/>
        </w:rPr>
        <w:t>. Expanding the employability of the workforce even with progressing and future auxiliary changes can help cultivate development and the reception of new advancements and lift profitability by accelerating the reallocation of work from less-profitable exercises to more beneficial ones and enhancing the prosperity of laborers. Innovation additionally gives the chance to grow access to new employments and to make work more comprehensive. In the meantime, it additionally open doors for the formation of new organizations, and offers existing firms chances to access to new markets, extend deals and make more employments.. The flexibility of the workforce – the two specialists and jobseekers – ought to be energized through the improvement of transferable skills,2 more extensive professional profiles and competency-based preparing conveyed through projects that consolidate work-based getting the hang of, including quality apprenticeships. Bosses need to work with instruction and preparing establishments to guarantee the arrangement of significant aptitudes, including through apprenticeship places; give at work preparing to encourage the overhauling and adjustment of abilities; and embrace types of work association that take advantage of existing aptitudes. The private segment can likewise be a key supplier of abilities preparing, either inside the organizations or by offering administrations to different firms and people. A key to the achievement of private segment activities is guaranteeing that agreements are intended to give the correct motivating forces and cost-sharing instruments to address the issues of managers and occupation searchers</w:t>
      </w:r>
      <w:r w:rsidR="00AC36BF" w:rsidRPr="0036149C">
        <w:rPr>
          <w:rFonts w:ascii="Times New Roman" w:eastAsia="Times New Roman" w:hAnsi="Times New Roman" w:cs="Times New Roman"/>
          <w:sz w:val="24"/>
          <w:szCs w:val="24"/>
          <w:lang w:val="en-GB"/>
        </w:rPr>
        <w:tab/>
        <w:t>(</w:t>
      </w:r>
      <w:r w:rsidR="004A347B" w:rsidRPr="0036149C">
        <w:rPr>
          <w:rFonts w:ascii="Times New Roman" w:hAnsi="Times New Roman" w:cs="Times New Roman"/>
          <w:color w:val="222222"/>
          <w:sz w:val="24"/>
          <w:szCs w:val="24"/>
          <w:shd w:val="clear" w:color="auto" w:fill="FFFFFF"/>
          <w:lang w:val="en-GB"/>
        </w:rPr>
        <w:t>Lerman</w:t>
      </w:r>
      <w:r w:rsidR="00AC36BF" w:rsidRPr="0036149C">
        <w:rPr>
          <w:rFonts w:ascii="Times New Roman" w:hAnsi="Times New Roman" w:cs="Times New Roman"/>
          <w:color w:val="222222"/>
          <w:sz w:val="24"/>
          <w:szCs w:val="24"/>
          <w:shd w:val="clear" w:color="auto" w:fill="FFFFFF"/>
          <w:lang w:val="en-GB"/>
        </w:rPr>
        <w:t>2013)</w:t>
      </w:r>
      <w:r w:rsidRPr="0036149C">
        <w:rPr>
          <w:rFonts w:ascii="Times New Roman" w:eastAsia="Times New Roman" w:hAnsi="Times New Roman" w:cs="Times New Roman"/>
          <w:sz w:val="24"/>
          <w:szCs w:val="24"/>
          <w:lang w:val="en-GB"/>
        </w:rPr>
        <w:t xml:space="preserve">. At long last, institutional settings and motivating forces should empower and bolster all partners, including the private division, to co-work in </w:t>
      </w:r>
      <w:r w:rsidR="004A347B" w:rsidRPr="0036149C">
        <w:rPr>
          <w:rFonts w:ascii="Times New Roman" w:eastAsia="Times New Roman" w:hAnsi="Times New Roman" w:cs="Times New Roman"/>
          <w:sz w:val="24"/>
          <w:szCs w:val="24"/>
          <w:lang w:val="en-GB"/>
        </w:rPr>
        <w:t>endeavours</w:t>
      </w:r>
      <w:r w:rsidRPr="0036149C">
        <w:rPr>
          <w:rFonts w:ascii="Times New Roman" w:eastAsia="Times New Roman" w:hAnsi="Times New Roman" w:cs="Times New Roman"/>
          <w:sz w:val="24"/>
          <w:szCs w:val="24"/>
          <w:lang w:val="en-GB"/>
        </w:rPr>
        <w:t xml:space="preserve"> to survey and expect ability needs. This data should then encourage into business and instruction approaches in a powerful and opportune approach to guarantee that preparation choices and the substance of preparing offered are receptive to distinguished and rising deficiencies and the correct motivating forces are set up for preparing suppliers to address these issues.</w:t>
      </w:r>
    </w:p>
    <w:p w:rsidR="00A679D5" w:rsidRPr="0036149C" w:rsidRDefault="00A679D5" w:rsidP="00FF3FF0">
      <w:pPr>
        <w:pStyle w:val="Normal1"/>
        <w:spacing w:line="360" w:lineRule="auto"/>
        <w:jc w:val="both"/>
        <w:rPr>
          <w:rFonts w:ascii="Times New Roman" w:eastAsia="Times New Roman" w:hAnsi="Times New Roman" w:cs="Times New Roman"/>
          <w:sz w:val="24"/>
          <w:szCs w:val="24"/>
          <w:lang w:val="en-GB"/>
        </w:rPr>
      </w:pPr>
    </w:p>
    <w:p w:rsidR="00A679D5" w:rsidRPr="0036149C" w:rsidRDefault="00A679D5" w:rsidP="00FF3FF0">
      <w:pPr>
        <w:pStyle w:val="Normal1"/>
        <w:spacing w:line="360" w:lineRule="auto"/>
        <w:jc w:val="both"/>
        <w:rPr>
          <w:rFonts w:ascii="Times New Roman" w:eastAsia="Times New Roman" w:hAnsi="Times New Roman" w:cs="Times New Roman"/>
          <w:b/>
          <w:sz w:val="24"/>
          <w:szCs w:val="24"/>
          <w:lang w:val="en-GB"/>
        </w:rPr>
      </w:pPr>
    </w:p>
    <w:p w:rsidR="00A679D5" w:rsidRPr="0036149C" w:rsidRDefault="00A679D5" w:rsidP="00FF3FF0">
      <w:pPr>
        <w:pStyle w:val="Normal1"/>
        <w:spacing w:line="360" w:lineRule="auto"/>
        <w:jc w:val="both"/>
        <w:rPr>
          <w:rFonts w:ascii="Times New Roman" w:eastAsia="Times New Roman" w:hAnsi="Times New Roman" w:cs="Times New Roman"/>
          <w:b/>
          <w:sz w:val="24"/>
          <w:szCs w:val="24"/>
          <w:lang w:val="en-GB"/>
        </w:rPr>
      </w:pPr>
    </w:p>
    <w:p w:rsidR="00A679D5" w:rsidRPr="0036149C" w:rsidRDefault="007F37B7" w:rsidP="00FF3FF0">
      <w:pPr>
        <w:pStyle w:val="Heading1"/>
        <w:jc w:val="both"/>
        <w:rPr>
          <w:lang w:val="en-GB"/>
        </w:rPr>
      </w:pPr>
      <w:bookmarkStart w:id="6" w:name="_Toc499231704"/>
      <w:r w:rsidRPr="0036149C">
        <w:rPr>
          <w:lang w:val="en-GB"/>
        </w:rPr>
        <w:t>Skills</w:t>
      </w:r>
      <w:r w:rsidR="00AC36BF" w:rsidRPr="0036149C">
        <w:rPr>
          <w:lang w:val="en-GB"/>
        </w:rPr>
        <w:t xml:space="preserve"> for Professional Practice</w:t>
      </w:r>
      <w:bookmarkEnd w:id="6"/>
    </w:p>
    <w:p w:rsidR="00A679D5" w:rsidRPr="0036149C" w:rsidRDefault="007F37B7"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There are certain attributes which are required to develop professional skills. There is a high need for having professional pr</w:t>
      </w:r>
      <w:r w:rsidR="00666D3D" w:rsidRPr="0036149C">
        <w:rPr>
          <w:rFonts w:ascii="Times New Roman" w:eastAsia="Times New Roman" w:hAnsi="Times New Roman" w:cs="Times New Roman"/>
          <w:sz w:val="24"/>
          <w:szCs w:val="24"/>
          <w:lang w:val="en-GB"/>
        </w:rPr>
        <w:t xml:space="preserve">actices so that an employee </w:t>
      </w:r>
      <w:r w:rsidRPr="0036149C">
        <w:rPr>
          <w:rFonts w:ascii="Times New Roman" w:eastAsia="Times New Roman" w:hAnsi="Times New Roman" w:cs="Times New Roman"/>
          <w:sz w:val="24"/>
          <w:szCs w:val="24"/>
          <w:lang w:val="en-GB"/>
        </w:rPr>
        <w:t xml:space="preserve">should work on their weakness in order to develop </w:t>
      </w:r>
      <w:r w:rsidR="00666D3D" w:rsidRPr="0036149C">
        <w:rPr>
          <w:rFonts w:ascii="Times New Roman" w:eastAsia="Times New Roman" w:hAnsi="Times New Roman" w:cs="Times New Roman"/>
          <w:sz w:val="24"/>
          <w:szCs w:val="24"/>
          <w:lang w:val="en-GB"/>
        </w:rPr>
        <w:t>them</w:t>
      </w:r>
      <w:r w:rsidRPr="0036149C">
        <w:rPr>
          <w:rFonts w:ascii="Times New Roman" w:eastAsia="Times New Roman" w:hAnsi="Times New Roman" w:cs="Times New Roman"/>
          <w:sz w:val="24"/>
          <w:szCs w:val="24"/>
          <w:lang w:val="en-GB"/>
        </w:rPr>
        <w:t>. The skills which are required for such jobs can be developed by facing practical challenges every day so that the person gets</w:t>
      </w:r>
      <w:r w:rsidR="00666D3D" w:rsidRPr="0036149C">
        <w:rPr>
          <w:rFonts w:ascii="Times New Roman" w:eastAsia="Times New Roman" w:hAnsi="Times New Roman" w:cs="Times New Roman"/>
          <w:sz w:val="24"/>
          <w:szCs w:val="24"/>
          <w:lang w:val="en-GB"/>
        </w:rPr>
        <w:t xml:space="preserve"> to understand his/her abilities as of mine as well. In order to go for personal development and professional development I need to inculcate the employability skills which are identified. </w:t>
      </w:r>
      <w:r w:rsidRPr="0036149C">
        <w:rPr>
          <w:rFonts w:ascii="Times New Roman" w:eastAsia="Times New Roman" w:hAnsi="Times New Roman" w:cs="Times New Roman"/>
          <w:sz w:val="24"/>
          <w:szCs w:val="24"/>
          <w:lang w:val="en-GB"/>
        </w:rPr>
        <w:t xml:space="preserve">Professional skills </w:t>
      </w:r>
      <w:r w:rsidR="00AC36BF" w:rsidRPr="0036149C">
        <w:rPr>
          <w:rFonts w:ascii="Times New Roman" w:eastAsia="Times New Roman" w:hAnsi="Times New Roman" w:cs="Times New Roman"/>
          <w:sz w:val="24"/>
          <w:szCs w:val="24"/>
          <w:lang w:val="en-GB"/>
        </w:rPr>
        <w:t>enables people</w:t>
      </w:r>
      <w:r w:rsidRPr="0036149C">
        <w:rPr>
          <w:rFonts w:ascii="Times New Roman" w:eastAsia="Times New Roman" w:hAnsi="Times New Roman" w:cs="Times New Roman"/>
          <w:sz w:val="24"/>
          <w:szCs w:val="24"/>
          <w:lang w:val="en-GB"/>
        </w:rPr>
        <w:t xml:space="preserve"> to perform the desired work in an enhanced manner. These skills are not only a part of work but also a part of life because a person has to carry on those skills in their life in some other place. </w:t>
      </w:r>
      <w:r w:rsidR="00AC36BF" w:rsidRPr="0036149C">
        <w:rPr>
          <w:rFonts w:ascii="Times New Roman" w:eastAsia="Times New Roman" w:hAnsi="Times New Roman" w:cs="Times New Roman"/>
          <w:sz w:val="24"/>
          <w:szCs w:val="24"/>
          <w:lang w:val="en-GB"/>
        </w:rPr>
        <w:t>Practicing</w:t>
      </w:r>
      <w:r w:rsidRPr="0036149C">
        <w:rPr>
          <w:rFonts w:ascii="Times New Roman" w:eastAsia="Times New Roman" w:hAnsi="Times New Roman" w:cs="Times New Roman"/>
          <w:sz w:val="24"/>
          <w:szCs w:val="24"/>
          <w:lang w:val="en-GB"/>
        </w:rPr>
        <w:t xml:space="preserve"> professional skills can also help to develop the idea of teamwork because only with the help of teamwork all the difficulties can be </w:t>
      </w:r>
      <w:r w:rsidR="00AC36BF" w:rsidRPr="0036149C">
        <w:rPr>
          <w:rFonts w:ascii="Times New Roman" w:eastAsia="Times New Roman" w:hAnsi="Times New Roman" w:cs="Times New Roman"/>
          <w:sz w:val="24"/>
          <w:szCs w:val="24"/>
          <w:lang w:val="en-GB"/>
        </w:rPr>
        <w:t>overcome</w:t>
      </w:r>
      <w:r w:rsidRPr="0036149C">
        <w:rPr>
          <w:rFonts w:ascii="Times New Roman" w:eastAsia="Times New Roman" w:hAnsi="Times New Roman" w:cs="Times New Roman"/>
          <w:sz w:val="24"/>
          <w:szCs w:val="24"/>
          <w:lang w:val="en-GB"/>
        </w:rPr>
        <w:t xml:space="preserve">. In every organization the idea of teamwork comes out to be very effective and has been applied to get positive outcomes. There are different models to understand the employability skills of people. These skills There are certain plans to solve the problems which are related to the issues faced while a person being employed and can be solved with the help of certain techniques and proper measures. There are other facts as well about </w:t>
      </w:r>
      <w:r w:rsidR="00AC36BF" w:rsidRPr="0036149C">
        <w:rPr>
          <w:rFonts w:ascii="Times New Roman" w:eastAsia="Times New Roman" w:hAnsi="Times New Roman" w:cs="Times New Roman"/>
          <w:sz w:val="24"/>
          <w:szCs w:val="24"/>
          <w:lang w:val="en-GB"/>
        </w:rPr>
        <w:t>practicing</w:t>
      </w:r>
      <w:r w:rsidRPr="0036149C">
        <w:rPr>
          <w:rFonts w:ascii="Times New Roman" w:eastAsia="Times New Roman" w:hAnsi="Times New Roman" w:cs="Times New Roman"/>
          <w:sz w:val="24"/>
          <w:szCs w:val="24"/>
          <w:lang w:val="en-GB"/>
        </w:rPr>
        <w:t xml:space="preserve"> professional skills like making problem solving decisions. These </w:t>
      </w:r>
      <w:r w:rsidR="00AC36BF" w:rsidRPr="0036149C">
        <w:rPr>
          <w:rFonts w:ascii="Times New Roman" w:eastAsia="Times New Roman" w:hAnsi="Times New Roman" w:cs="Times New Roman"/>
          <w:sz w:val="24"/>
          <w:szCs w:val="24"/>
          <w:lang w:val="en-GB"/>
        </w:rPr>
        <w:t>types</w:t>
      </w:r>
      <w:r w:rsidRPr="0036149C">
        <w:rPr>
          <w:rFonts w:ascii="Times New Roman" w:eastAsia="Times New Roman" w:hAnsi="Times New Roman" w:cs="Times New Roman"/>
          <w:sz w:val="24"/>
          <w:szCs w:val="24"/>
          <w:lang w:val="en-GB"/>
        </w:rPr>
        <w:t xml:space="preserve"> of ideas do not come easily as it needs a lot of skil</w:t>
      </w:r>
      <w:r w:rsidR="00666D3D" w:rsidRPr="0036149C">
        <w:rPr>
          <w:rFonts w:ascii="Times New Roman" w:eastAsia="Times New Roman" w:hAnsi="Times New Roman" w:cs="Times New Roman"/>
          <w:sz w:val="24"/>
          <w:szCs w:val="24"/>
          <w:lang w:val="en-GB"/>
        </w:rPr>
        <w:t>ls and regular practice and therefore</w:t>
      </w:r>
      <w:r w:rsidRPr="0036149C">
        <w:rPr>
          <w:rFonts w:ascii="Times New Roman" w:eastAsia="Times New Roman" w:hAnsi="Times New Roman" w:cs="Times New Roman"/>
          <w:sz w:val="24"/>
          <w:szCs w:val="24"/>
          <w:lang w:val="en-GB"/>
        </w:rPr>
        <w:t xml:space="preserve"> a</w:t>
      </w:r>
      <w:r w:rsidR="00666D3D" w:rsidRPr="0036149C">
        <w:rPr>
          <w:rFonts w:ascii="Times New Roman" w:eastAsia="Times New Roman" w:hAnsi="Times New Roman" w:cs="Times New Roman"/>
          <w:sz w:val="24"/>
          <w:szCs w:val="24"/>
          <w:lang w:val="en-GB"/>
        </w:rPr>
        <w:t>s a</w:t>
      </w:r>
      <w:r w:rsidRPr="0036149C">
        <w:rPr>
          <w:rFonts w:ascii="Times New Roman" w:eastAsia="Times New Roman" w:hAnsi="Times New Roman" w:cs="Times New Roman"/>
          <w:sz w:val="24"/>
          <w:szCs w:val="24"/>
          <w:lang w:val="en-GB"/>
        </w:rPr>
        <w:t xml:space="preserve"> person</w:t>
      </w:r>
      <w:r w:rsidR="00666D3D" w:rsidRPr="0036149C">
        <w:rPr>
          <w:rFonts w:ascii="Times New Roman" w:eastAsia="Times New Roman" w:hAnsi="Times New Roman" w:cs="Times New Roman"/>
          <w:sz w:val="24"/>
          <w:szCs w:val="24"/>
          <w:lang w:val="en-GB"/>
        </w:rPr>
        <w:t xml:space="preserve"> I need to </w:t>
      </w:r>
      <w:r w:rsidR="00392124" w:rsidRPr="0036149C">
        <w:rPr>
          <w:rFonts w:ascii="Times New Roman" w:eastAsia="Times New Roman" w:hAnsi="Times New Roman" w:cs="Times New Roman"/>
          <w:sz w:val="24"/>
          <w:szCs w:val="24"/>
          <w:lang w:val="en-GB"/>
        </w:rPr>
        <w:t>develop</w:t>
      </w:r>
      <w:r w:rsidR="00666D3D" w:rsidRPr="0036149C">
        <w:rPr>
          <w:rFonts w:ascii="Times New Roman" w:eastAsia="Times New Roman" w:hAnsi="Times New Roman" w:cs="Times New Roman"/>
          <w:sz w:val="24"/>
          <w:szCs w:val="24"/>
          <w:lang w:val="en-GB"/>
        </w:rPr>
        <w:t xml:space="preserve"> my personal and professional understanding </w:t>
      </w:r>
      <w:r w:rsidRPr="0036149C">
        <w:rPr>
          <w:rFonts w:ascii="Times New Roman" w:eastAsia="Times New Roman" w:hAnsi="Times New Roman" w:cs="Times New Roman"/>
          <w:sz w:val="24"/>
          <w:szCs w:val="24"/>
          <w:lang w:val="en-GB"/>
        </w:rPr>
        <w:t xml:space="preserve">only </w:t>
      </w:r>
      <w:r w:rsidR="00666D3D" w:rsidRPr="0036149C">
        <w:rPr>
          <w:rFonts w:ascii="Times New Roman" w:eastAsia="Times New Roman" w:hAnsi="Times New Roman" w:cs="Times New Roman"/>
          <w:sz w:val="24"/>
          <w:szCs w:val="24"/>
          <w:lang w:val="en-GB"/>
        </w:rPr>
        <w:t>then I</w:t>
      </w:r>
      <w:r w:rsidRPr="0036149C">
        <w:rPr>
          <w:rFonts w:ascii="Times New Roman" w:eastAsia="Times New Roman" w:hAnsi="Times New Roman" w:cs="Times New Roman"/>
          <w:sz w:val="24"/>
          <w:szCs w:val="24"/>
          <w:lang w:val="en-GB"/>
        </w:rPr>
        <w:t xml:space="preserve"> will be able to have </w:t>
      </w:r>
      <w:r w:rsidR="00666D3D" w:rsidRPr="0036149C">
        <w:rPr>
          <w:rFonts w:ascii="Times New Roman" w:eastAsia="Times New Roman" w:hAnsi="Times New Roman" w:cs="Times New Roman"/>
          <w:sz w:val="24"/>
          <w:szCs w:val="24"/>
          <w:lang w:val="en-GB"/>
        </w:rPr>
        <w:t>problem solving skills within me that will help me further in the professional life while dealing with workplace issues</w:t>
      </w:r>
      <w:r w:rsidRPr="0036149C">
        <w:rPr>
          <w:rFonts w:ascii="Times New Roman" w:eastAsia="Times New Roman" w:hAnsi="Times New Roman" w:cs="Times New Roman"/>
          <w:sz w:val="24"/>
          <w:szCs w:val="24"/>
          <w:lang w:val="en-GB"/>
        </w:rPr>
        <w:t xml:space="preserve">. </w:t>
      </w:r>
      <w:r w:rsidR="00AC36BF" w:rsidRPr="0036149C">
        <w:rPr>
          <w:rFonts w:ascii="Times New Roman" w:eastAsia="Times New Roman" w:hAnsi="Times New Roman" w:cs="Times New Roman"/>
          <w:sz w:val="24"/>
          <w:szCs w:val="24"/>
          <w:lang w:val="en-GB"/>
        </w:rPr>
        <w:t>Practicing</w:t>
      </w:r>
      <w:r w:rsidRPr="0036149C">
        <w:rPr>
          <w:rFonts w:ascii="Times New Roman" w:eastAsia="Times New Roman" w:hAnsi="Times New Roman" w:cs="Times New Roman"/>
          <w:sz w:val="24"/>
          <w:szCs w:val="24"/>
          <w:lang w:val="en-GB"/>
        </w:rPr>
        <w:t xml:space="preserve"> professional skills not only enhances the employee by adding skills like problem solving or better communication but also helps the employees to take initiatives and resp</w:t>
      </w:r>
      <w:r w:rsidR="00EE337D" w:rsidRPr="0036149C">
        <w:rPr>
          <w:rFonts w:ascii="Times New Roman" w:eastAsia="Times New Roman" w:hAnsi="Times New Roman" w:cs="Times New Roman"/>
          <w:sz w:val="24"/>
          <w:szCs w:val="24"/>
          <w:lang w:val="en-GB"/>
        </w:rPr>
        <w:t>onsibilities. I need to</w:t>
      </w:r>
      <w:r w:rsidRPr="0036149C">
        <w:rPr>
          <w:rFonts w:ascii="Times New Roman" w:eastAsia="Times New Roman" w:hAnsi="Times New Roman" w:cs="Times New Roman"/>
          <w:sz w:val="24"/>
          <w:szCs w:val="24"/>
          <w:lang w:val="en-GB"/>
        </w:rPr>
        <w:t xml:space="preserve"> take initiatives </w:t>
      </w:r>
      <w:r w:rsidR="00EE337D" w:rsidRPr="0036149C">
        <w:rPr>
          <w:rFonts w:ascii="Times New Roman" w:eastAsia="Times New Roman" w:hAnsi="Times New Roman" w:cs="Times New Roman"/>
          <w:sz w:val="24"/>
          <w:szCs w:val="24"/>
          <w:lang w:val="en-GB"/>
        </w:rPr>
        <w:t>and possess</w:t>
      </w:r>
      <w:r w:rsidRPr="0036149C">
        <w:rPr>
          <w:rFonts w:ascii="Times New Roman" w:eastAsia="Times New Roman" w:hAnsi="Times New Roman" w:cs="Times New Roman"/>
          <w:sz w:val="24"/>
          <w:szCs w:val="24"/>
          <w:lang w:val="en-GB"/>
        </w:rPr>
        <w:t xml:space="preserve"> a clear idea about th</w:t>
      </w:r>
      <w:r w:rsidR="00EE337D" w:rsidRPr="0036149C">
        <w:rPr>
          <w:rFonts w:ascii="Times New Roman" w:eastAsia="Times New Roman" w:hAnsi="Times New Roman" w:cs="Times New Roman"/>
          <w:sz w:val="24"/>
          <w:szCs w:val="24"/>
          <w:lang w:val="en-GB"/>
        </w:rPr>
        <w:t xml:space="preserve">e </w:t>
      </w:r>
      <w:r w:rsidRPr="0036149C">
        <w:rPr>
          <w:rFonts w:ascii="Times New Roman" w:eastAsia="Times New Roman" w:hAnsi="Times New Roman" w:cs="Times New Roman"/>
          <w:sz w:val="24"/>
          <w:szCs w:val="24"/>
          <w:lang w:val="en-GB"/>
        </w:rPr>
        <w:t xml:space="preserve">organization and which can only be acquired with the help of daily practice of the skills. Practices also makes an employee to do better plans and makes the employee to do better </w:t>
      </w:r>
      <w:r w:rsidR="00AC36BF" w:rsidRPr="0036149C">
        <w:rPr>
          <w:rFonts w:ascii="Times New Roman" w:eastAsia="Times New Roman" w:hAnsi="Times New Roman" w:cs="Times New Roman"/>
          <w:sz w:val="24"/>
          <w:szCs w:val="24"/>
          <w:lang w:val="en-GB"/>
        </w:rPr>
        <w:t>planning’s</w:t>
      </w:r>
      <w:r w:rsidRPr="0036149C">
        <w:rPr>
          <w:rFonts w:ascii="Times New Roman" w:eastAsia="Times New Roman" w:hAnsi="Times New Roman" w:cs="Times New Roman"/>
          <w:sz w:val="24"/>
          <w:szCs w:val="24"/>
          <w:lang w:val="en-GB"/>
        </w:rPr>
        <w:t xml:space="preserve"> in future projects. </w:t>
      </w:r>
      <w:r w:rsidR="00AC36BF" w:rsidRPr="0036149C">
        <w:rPr>
          <w:rFonts w:ascii="Times New Roman" w:eastAsia="Times New Roman" w:hAnsi="Times New Roman" w:cs="Times New Roman"/>
          <w:sz w:val="24"/>
          <w:szCs w:val="24"/>
          <w:lang w:val="en-GB"/>
        </w:rPr>
        <w:t>Organizing</w:t>
      </w:r>
      <w:r w:rsidRPr="0036149C">
        <w:rPr>
          <w:rFonts w:ascii="Times New Roman" w:eastAsia="Times New Roman" w:hAnsi="Times New Roman" w:cs="Times New Roman"/>
          <w:sz w:val="24"/>
          <w:szCs w:val="24"/>
          <w:lang w:val="en-GB"/>
        </w:rPr>
        <w:t xml:space="preserve"> is also a key ability which comes over regular practice. All these skills cannot be acquired in a single day but every day practice can help an employee to understand and meet all the important points which is required to become a perfect professional. Every organization tries to make employees more knowledgeable about the work but very few are able to take down all the requirements because the entire process takes a lot of time. There should be a proper </w:t>
      </w:r>
      <w:r w:rsidRPr="0036149C">
        <w:rPr>
          <w:rFonts w:ascii="Times New Roman" w:eastAsia="Times New Roman" w:hAnsi="Times New Roman" w:cs="Times New Roman"/>
          <w:sz w:val="24"/>
          <w:szCs w:val="24"/>
          <w:lang w:val="en-GB"/>
        </w:rPr>
        <w:lastRenderedPageBreak/>
        <w:t>framework in order to understand the nature of the work and to implement these skills the necessity of a proper framework is thus important. Thus it can be said all the works requires skills and these skills are only acquired with the help of regular practice as well as spending more time in sharpening these skills. It is not possible for someone to be perfect in one day so the whole process might take some time but can produce a very skilled employee who can work efficiently with the help of all the tools offered.</w:t>
      </w:r>
    </w:p>
    <w:p w:rsidR="00A679D5" w:rsidRPr="0036149C" w:rsidRDefault="00AC36BF" w:rsidP="00FF3FF0">
      <w:pPr>
        <w:pStyle w:val="Heading1"/>
        <w:jc w:val="both"/>
        <w:rPr>
          <w:lang w:val="en-GB"/>
        </w:rPr>
      </w:pPr>
      <w:bookmarkStart w:id="7" w:name="_Toc499231705"/>
      <w:r w:rsidRPr="0036149C">
        <w:rPr>
          <w:lang w:val="en-GB"/>
        </w:rPr>
        <w:t>Conclusion</w:t>
      </w:r>
      <w:bookmarkEnd w:id="7"/>
    </w:p>
    <w:p w:rsidR="00A679D5" w:rsidRPr="0036149C" w:rsidRDefault="00AC36BF" w:rsidP="00FF3FF0">
      <w:pPr>
        <w:pStyle w:val="Normal1"/>
        <w:spacing w:line="360" w:lineRule="auto"/>
        <w:jc w:val="both"/>
        <w:rPr>
          <w:rFonts w:ascii="Times New Roman" w:eastAsia="Times New Roman" w:hAnsi="Times New Roman" w:cs="Times New Roman"/>
          <w:sz w:val="24"/>
          <w:szCs w:val="24"/>
          <w:lang w:val="en-GB"/>
        </w:rPr>
      </w:pPr>
      <w:r w:rsidRPr="0036149C">
        <w:rPr>
          <w:rFonts w:ascii="Times New Roman" w:eastAsia="Times New Roman" w:hAnsi="Times New Roman" w:cs="Times New Roman"/>
          <w:sz w:val="24"/>
          <w:szCs w:val="24"/>
          <w:lang w:val="en-GB"/>
        </w:rPr>
        <w:t>Over viewing</w:t>
      </w:r>
      <w:r w:rsidR="007F37B7" w:rsidRPr="0036149C">
        <w:rPr>
          <w:rFonts w:ascii="Times New Roman" w:eastAsia="Times New Roman" w:hAnsi="Times New Roman" w:cs="Times New Roman"/>
          <w:sz w:val="24"/>
          <w:szCs w:val="24"/>
          <w:lang w:val="en-GB"/>
        </w:rPr>
        <w:t xml:space="preserve"> the whole analysis on academic and employability skills we could figure out that an employee needs to </w:t>
      </w:r>
      <w:r w:rsidR="004A347B" w:rsidRPr="0036149C">
        <w:rPr>
          <w:rFonts w:ascii="Times New Roman" w:eastAsia="Times New Roman" w:hAnsi="Times New Roman" w:cs="Times New Roman"/>
          <w:sz w:val="24"/>
          <w:szCs w:val="24"/>
          <w:lang w:val="en-GB"/>
        </w:rPr>
        <w:t>possess</w:t>
      </w:r>
      <w:r w:rsidR="007F37B7" w:rsidRPr="0036149C">
        <w:rPr>
          <w:rFonts w:ascii="Times New Roman" w:eastAsia="Times New Roman" w:hAnsi="Times New Roman" w:cs="Times New Roman"/>
          <w:sz w:val="24"/>
          <w:szCs w:val="24"/>
          <w:lang w:val="en-GB"/>
        </w:rPr>
        <w:t xml:space="preserve"> this set of skills in order to sustain in this industrial world. It could also be seen that implementing employability skills also enhance an </w:t>
      </w:r>
      <w:r w:rsidRPr="0036149C">
        <w:rPr>
          <w:rFonts w:ascii="Times New Roman" w:eastAsia="Times New Roman" w:hAnsi="Times New Roman" w:cs="Times New Roman"/>
          <w:sz w:val="24"/>
          <w:szCs w:val="24"/>
          <w:lang w:val="en-GB"/>
        </w:rPr>
        <w:t>individual’s personal</w:t>
      </w:r>
      <w:r w:rsidR="007F37B7" w:rsidRPr="0036149C">
        <w:rPr>
          <w:rFonts w:ascii="Times New Roman" w:eastAsia="Times New Roman" w:hAnsi="Times New Roman" w:cs="Times New Roman"/>
          <w:sz w:val="24"/>
          <w:szCs w:val="24"/>
          <w:lang w:val="en-GB"/>
        </w:rPr>
        <w:t xml:space="preserve"> development. Thus employability skill not only help an employee to be a part of the fast growing </w:t>
      </w:r>
      <w:r w:rsidRPr="0036149C">
        <w:rPr>
          <w:rFonts w:ascii="Times New Roman" w:eastAsia="Times New Roman" w:hAnsi="Times New Roman" w:cs="Times New Roman"/>
          <w:sz w:val="24"/>
          <w:szCs w:val="24"/>
          <w:lang w:val="en-GB"/>
        </w:rPr>
        <w:t>organization</w:t>
      </w:r>
      <w:r w:rsidR="007F37B7" w:rsidRPr="0036149C">
        <w:rPr>
          <w:rFonts w:ascii="Times New Roman" w:eastAsia="Times New Roman" w:hAnsi="Times New Roman" w:cs="Times New Roman"/>
          <w:sz w:val="24"/>
          <w:szCs w:val="24"/>
          <w:lang w:val="en-GB"/>
        </w:rPr>
        <w:t xml:space="preserve"> but also helps to develop their own personality and way of living life.</w:t>
      </w:r>
    </w:p>
    <w:p w:rsidR="009C7E6C" w:rsidRPr="0036149C" w:rsidRDefault="00AC36BF" w:rsidP="00FF3FF0">
      <w:pPr>
        <w:spacing w:line="360" w:lineRule="auto"/>
        <w:jc w:val="both"/>
        <w:rPr>
          <w:rFonts w:ascii="Times New Roman" w:eastAsia="Times New Roman" w:hAnsi="Times New Roman" w:cs="Times New Roman"/>
          <w:sz w:val="24"/>
          <w:szCs w:val="24"/>
        </w:rPr>
      </w:pPr>
      <w:r w:rsidRPr="0036149C">
        <w:rPr>
          <w:rFonts w:ascii="Times New Roman" w:eastAsia="Times New Roman" w:hAnsi="Times New Roman" w:cs="Times New Roman"/>
          <w:sz w:val="24"/>
          <w:szCs w:val="24"/>
        </w:rPr>
        <w:br w:type="page"/>
      </w:r>
    </w:p>
    <w:p w:rsidR="009C7E6C" w:rsidRPr="0036149C" w:rsidRDefault="009C7E6C" w:rsidP="00FF3FF0">
      <w:pPr>
        <w:spacing w:line="360" w:lineRule="auto"/>
        <w:jc w:val="both"/>
        <w:rPr>
          <w:rFonts w:ascii="Times New Roman" w:hAnsi="Times New Roman" w:cs="Times New Roman"/>
          <w:color w:val="222222"/>
          <w:sz w:val="24"/>
          <w:szCs w:val="24"/>
          <w:shd w:val="clear" w:color="auto" w:fill="FFFFFF"/>
        </w:rPr>
      </w:pPr>
    </w:p>
    <w:p w:rsidR="009C7E6C" w:rsidRPr="0036149C" w:rsidRDefault="009C7E6C" w:rsidP="00FF3FF0">
      <w:pPr>
        <w:pStyle w:val="Heading1"/>
        <w:jc w:val="both"/>
        <w:rPr>
          <w:shd w:val="clear" w:color="auto" w:fill="FFFFFF"/>
          <w:lang w:val="en-GB"/>
        </w:rPr>
      </w:pPr>
      <w:bookmarkStart w:id="8" w:name="_Toc499231706"/>
      <w:r w:rsidRPr="0036149C">
        <w:rPr>
          <w:shd w:val="clear" w:color="auto" w:fill="FFFFFF"/>
          <w:lang w:val="en-GB"/>
        </w:rPr>
        <w:t>Reference List</w:t>
      </w:r>
      <w:bookmarkEnd w:id="8"/>
    </w:p>
    <w:p w:rsidR="00FF3FF0" w:rsidRPr="0036149C" w:rsidRDefault="00FF3FF0" w:rsidP="00FF3FF0">
      <w:pPr>
        <w:spacing w:line="360" w:lineRule="auto"/>
        <w:jc w:val="both"/>
        <w:rPr>
          <w:rFonts w:ascii="Times New Roman" w:hAnsi="Times New Roman" w:cs="Times New Roman"/>
          <w:color w:val="222222"/>
          <w:sz w:val="24"/>
          <w:szCs w:val="24"/>
          <w:shd w:val="clear" w:color="auto" w:fill="FFFFFF"/>
        </w:rPr>
      </w:pPr>
      <w:r w:rsidRPr="0036149C">
        <w:rPr>
          <w:rFonts w:ascii="Times New Roman" w:hAnsi="Times New Roman" w:cs="Times New Roman"/>
          <w:color w:val="222222"/>
          <w:sz w:val="24"/>
          <w:szCs w:val="24"/>
          <w:shd w:val="clear" w:color="auto" w:fill="FFFFFF"/>
        </w:rPr>
        <w:t>Andrews, G. and Russell, M., 2012. Employability skills development: strategy, evaluation and impact. </w:t>
      </w:r>
      <w:r w:rsidRPr="0036149C">
        <w:rPr>
          <w:rFonts w:ascii="Times New Roman" w:hAnsi="Times New Roman" w:cs="Times New Roman"/>
          <w:i/>
          <w:iCs/>
          <w:color w:val="222222"/>
          <w:sz w:val="24"/>
          <w:szCs w:val="24"/>
          <w:shd w:val="clear" w:color="auto" w:fill="FFFFFF"/>
        </w:rPr>
        <w:t>Higher Education, Skills and Work-Based Learning</w:t>
      </w:r>
      <w:r w:rsidRPr="0036149C">
        <w:rPr>
          <w:rFonts w:ascii="Times New Roman" w:hAnsi="Times New Roman" w:cs="Times New Roman"/>
          <w:color w:val="222222"/>
          <w:sz w:val="24"/>
          <w:szCs w:val="24"/>
          <w:shd w:val="clear" w:color="auto" w:fill="FFFFFF"/>
        </w:rPr>
        <w:t>, </w:t>
      </w:r>
      <w:r w:rsidRPr="0036149C">
        <w:rPr>
          <w:rFonts w:ascii="Times New Roman" w:hAnsi="Times New Roman" w:cs="Times New Roman"/>
          <w:i/>
          <w:iCs/>
          <w:color w:val="222222"/>
          <w:sz w:val="24"/>
          <w:szCs w:val="24"/>
          <w:shd w:val="clear" w:color="auto" w:fill="FFFFFF"/>
        </w:rPr>
        <w:t>2</w:t>
      </w:r>
      <w:r w:rsidRPr="0036149C">
        <w:rPr>
          <w:rFonts w:ascii="Times New Roman" w:hAnsi="Times New Roman" w:cs="Times New Roman"/>
          <w:color w:val="222222"/>
          <w:sz w:val="24"/>
          <w:szCs w:val="24"/>
          <w:shd w:val="clear" w:color="auto" w:fill="FFFFFF"/>
        </w:rPr>
        <w:t>(1), pp.33-44.</w:t>
      </w:r>
    </w:p>
    <w:p w:rsidR="00FF3FF0" w:rsidRPr="0036149C" w:rsidRDefault="00FF3FF0" w:rsidP="00FF3FF0">
      <w:pPr>
        <w:spacing w:line="360" w:lineRule="auto"/>
        <w:jc w:val="both"/>
        <w:rPr>
          <w:rFonts w:ascii="Times New Roman" w:hAnsi="Times New Roman" w:cs="Times New Roman"/>
          <w:color w:val="222222"/>
          <w:sz w:val="24"/>
          <w:szCs w:val="24"/>
          <w:shd w:val="clear" w:color="auto" w:fill="FFFFFF"/>
        </w:rPr>
      </w:pPr>
      <w:r w:rsidRPr="0036149C">
        <w:rPr>
          <w:rFonts w:ascii="Times New Roman" w:hAnsi="Times New Roman" w:cs="Times New Roman"/>
          <w:color w:val="222222"/>
          <w:sz w:val="24"/>
          <w:szCs w:val="24"/>
          <w:shd w:val="clear" w:color="auto" w:fill="FFFFFF"/>
        </w:rPr>
        <w:t>de Guzman, A.B. and Choi, K.O., 2013. The relations of employability skills to career adaptability among technical school students. </w:t>
      </w:r>
      <w:r w:rsidRPr="0036149C">
        <w:rPr>
          <w:rFonts w:ascii="Times New Roman" w:hAnsi="Times New Roman" w:cs="Times New Roman"/>
          <w:i/>
          <w:iCs/>
          <w:color w:val="222222"/>
          <w:sz w:val="24"/>
          <w:szCs w:val="24"/>
          <w:shd w:val="clear" w:color="auto" w:fill="FFFFFF"/>
        </w:rPr>
        <w:t>Journal of Vocational Behavior</w:t>
      </w:r>
      <w:r w:rsidRPr="0036149C">
        <w:rPr>
          <w:rFonts w:ascii="Times New Roman" w:hAnsi="Times New Roman" w:cs="Times New Roman"/>
          <w:color w:val="222222"/>
          <w:sz w:val="24"/>
          <w:szCs w:val="24"/>
          <w:shd w:val="clear" w:color="auto" w:fill="FFFFFF"/>
        </w:rPr>
        <w:t>, </w:t>
      </w:r>
      <w:r w:rsidRPr="0036149C">
        <w:rPr>
          <w:rFonts w:ascii="Times New Roman" w:hAnsi="Times New Roman" w:cs="Times New Roman"/>
          <w:i/>
          <w:iCs/>
          <w:color w:val="222222"/>
          <w:sz w:val="24"/>
          <w:szCs w:val="24"/>
          <w:shd w:val="clear" w:color="auto" w:fill="FFFFFF"/>
        </w:rPr>
        <w:t>82</w:t>
      </w:r>
      <w:r w:rsidRPr="0036149C">
        <w:rPr>
          <w:rFonts w:ascii="Times New Roman" w:hAnsi="Times New Roman" w:cs="Times New Roman"/>
          <w:color w:val="222222"/>
          <w:sz w:val="24"/>
          <w:szCs w:val="24"/>
          <w:shd w:val="clear" w:color="auto" w:fill="FFFFFF"/>
        </w:rPr>
        <w:t>(3), pp.199-207.</w:t>
      </w:r>
    </w:p>
    <w:p w:rsidR="00FF3FF0" w:rsidRPr="0036149C" w:rsidRDefault="00FF3FF0" w:rsidP="00FF3FF0">
      <w:pPr>
        <w:spacing w:line="360" w:lineRule="auto"/>
        <w:jc w:val="both"/>
        <w:rPr>
          <w:rFonts w:ascii="Times New Roman" w:hAnsi="Times New Roman" w:cs="Times New Roman"/>
          <w:color w:val="222222"/>
          <w:sz w:val="24"/>
          <w:szCs w:val="24"/>
          <w:shd w:val="clear" w:color="auto" w:fill="FFFFFF"/>
        </w:rPr>
      </w:pPr>
      <w:r w:rsidRPr="0036149C">
        <w:rPr>
          <w:rFonts w:ascii="Times New Roman" w:hAnsi="Times New Roman" w:cs="Times New Roman"/>
          <w:color w:val="222222"/>
          <w:sz w:val="24"/>
          <w:szCs w:val="24"/>
          <w:shd w:val="clear" w:color="auto" w:fill="FFFFFF"/>
        </w:rPr>
        <w:t>Jackson, D., 2014. Testing a model of undergraduate competence in employability skills and its implications for stakeholders. </w:t>
      </w:r>
      <w:r w:rsidRPr="0036149C">
        <w:rPr>
          <w:rFonts w:ascii="Times New Roman" w:hAnsi="Times New Roman" w:cs="Times New Roman"/>
          <w:i/>
          <w:iCs/>
          <w:color w:val="222222"/>
          <w:sz w:val="24"/>
          <w:szCs w:val="24"/>
          <w:shd w:val="clear" w:color="auto" w:fill="FFFFFF"/>
        </w:rPr>
        <w:t>Journal of Education and Work</w:t>
      </w:r>
      <w:r w:rsidRPr="0036149C">
        <w:rPr>
          <w:rFonts w:ascii="Times New Roman" w:hAnsi="Times New Roman" w:cs="Times New Roman"/>
          <w:color w:val="222222"/>
          <w:sz w:val="24"/>
          <w:szCs w:val="24"/>
          <w:shd w:val="clear" w:color="auto" w:fill="FFFFFF"/>
        </w:rPr>
        <w:t>, </w:t>
      </w:r>
      <w:r w:rsidRPr="0036149C">
        <w:rPr>
          <w:rFonts w:ascii="Times New Roman" w:hAnsi="Times New Roman" w:cs="Times New Roman"/>
          <w:i/>
          <w:iCs/>
          <w:color w:val="222222"/>
          <w:sz w:val="24"/>
          <w:szCs w:val="24"/>
          <w:shd w:val="clear" w:color="auto" w:fill="FFFFFF"/>
        </w:rPr>
        <w:t>27</w:t>
      </w:r>
      <w:r w:rsidRPr="0036149C">
        <w:rPr>
          <w:rFonts w:ascii="Times New Roman" w:hAnsi="Times New Roman" w:cs="Times New Roman"/>
          <w:color w:val="222222"/>
          <w:sz w:val="24"/>
          <w:szCs w:val="24"/>
          <w:shd w:val="clear" w:color="auto" w:fill="FFFFFF"/>
        </w:rPr>
        <w:t>(2), pp.220-242.</w:t>
      </w:r>
    </w:p>
    <w:p w:rsidR="00FF3FF0" w:rsidRPr="0036149C" w:rsidRDefault="00FF3FF0" w:rsidP="00FF3FF0">
      <w:pPr>
        <w:spacing w:line="360" w:lineRule="auto"/>
        <w:jc w:val="both"/>
        <w:rPr>
          <w:rFonts w:ascii="Times New Roman" w:hAnsi="Times New Roman" w:cs="Times New Roman"/>
          <w:sz w:val="24"/>
          <w:szCs w:val="24"/>
        </w:rPr>
      </w:pPr>
      <w:r w:rsidRPr="0036149C">
        <w:rPr>
          <w:rFonts w:ascii="Times New Roman" w:hAnsi="Times New Roman" w:cs="Times New Roman"/>
          <w:color w:val="222222"/>
          <w:sz w:val="24"/>
          <w:szCs w:val="24"/>
          <w:shd w:val="clear" w:color="auto" w:fill="FFFFFF"/>
        </w:rPr>
        <w:t>Lerman, R.I., 2013. Are employability skills learned in US youth education and training programs?. </w:t>
      </w:r>
      <w:r w:rsidRPr="0036149C">
        <w:rPr>
          <w:rFonts w:ascii="Times New Roman" w:hAnsi="Times New Roman" w:cs="Times New Roman"/>
          <w:i/>
          <w:iCs/>
          <w:color w:val="222222"/>
          <w:sz w:val="24"/>
          <w:szCs w:val="24"/>
          <w:shd w:val="clear" w:color="auto" w:fill="FFFFFF"/>
        </w:rPr>
        <w:t>IZA Journal of Labor Policy</w:t>
      </w:r>
      <w:r w:rsidRPr="0036149C">
        <w:rPr>
          <w:rFonts w:ascii="Times New Roman" w:hAnsi="Times New Roman" w:cs="Times New Roman"/>
          <w:color w:val="222222"/>
          <w:sz w:val="24"/>
          <w:szCs w:val="24"/>
          <w:shd w:val="clear" w:color="auto" w:fill="FFFFFF"/>
        </w:rPr>
        <w:t>, </w:t>
      </w:r>
      <w:r w:rsidRPr="0036149C">
        <w:rPr>
          <w:rFonts w:ascii="Times New Roman" w:hAnsi="Times New Roman" w:cs="Times New Roman"/>
          <w:i/>
          <w:iCs/>
          <w:color w:val="222222"/>
          <w:sz w:val="24"/>
          <w:szCs w:val="24"/>
          <w:shd w:val="clear" w:color="auto" w:fill="FFFFFF"/>
        </w:rPr>
        <w:t>2</w:t>
      </w:r>
      <w:r w:rsidRPr="0036149C">
        <w:rPr>
          <w:rFonts w:ascii="Times New Roman" w:hAnsi="Times New Roman" w:cs="Times New Roman"/>
          <w:color w:val="222222"/>
          <w:sz w:val="24"/>
          <w:szCs w:val="24"/>
          <w:shd w:val="clear" w:color="auto" w:fill="FFFFFF"/>
        </w:rPr>
        <w:t>(1), p.6.</w:t>
      </w:r>
    </w:p>
    <w:p w:rsidR="00FF3FF0" w:rsidRPr="0036149C" w:rsidRDefault="00FF3FF0" w:rsidP="00FF3FF0">
      <w:pPr>
        <w:spacing w:line="360" w:lineRule="auto"/>
        <w:jc w:val="both"/>
        <w:rPr>
          <w:rFonts w:ascii="Times New Roman" w:hAnsi="Times New Roman" w:cs="Times New Roman"/>
          <w:color w:val="222222"/>
          <w:sz w:val="24"/>
          <w:szCs w:val="24"/>
          <w:shd w:val="clear" w:color="auto" w:fill="FFFFFF"/>
        </w:rPr>
      </w:pPr>
      <w:r w:rsidRPr="0036149C">
        <w:rPr>
          <w:rFonts w:ascii="Times New Roman" w:hAnsi="Times New Roman" w:cs="Times New Roman"/>
          <w:color w:val="222222"/>
          <w:sz w:val="24"/>
          <w:szCs w:val="24"/>
          <w:shd w:val="clear" w:color="auto" w:fill="FFFFFF"/>
        </w:rPr>
        <w:t>Lowden, K., Hall, S., Elliot, D. and Lewin, J., 2011. Employers’ perceptions of the employability skills of new graduates. </w:t>
      </w:r>
      <w:r w:rsidRPr="0036149C">
        <w:rPr>
          <w:rFonts w:ascii="Times New Roman" w:hAnsi="Times New Roman" w:cs="Times New Roman"/>
          <w:i/>
          <w:iCs/>
          <w:color w:val="222222"/>
          <w:sz w:val="24"/>
          <w:szCs w:val="24"/>
          <w:shd w:val="clear" w:color="auto" w:fill="FFFFFF"/>
        </w:rPr>
        <w:t>London: Edge Foundation</w:t>
      </w:r>
      <w:r w:rsidRPr="0036149C">
        <w:rPr>
          <w:rFonts w:ascii="Times New Roman" w:hAnsi="Times New Roman" w:cs="Times New Roman"/>
          <w:color w:val="222222"/>
          <w:sz w:val="24"/>
          <w:szCs w:val="24"/>
          <w:shd w:val="clear" w:color="auto" w:fill="FFFFFF"/>
        </w:rPr>
        <w:t>.</w:t>
      </w:r>
    </w:p>
    <w:p w:rsidR="00FF3FF0" w:rsidRPr="0036149C" w:rsidRDefault="00FF3FF0" w:rsidP="00FF3FF0">
      <w:pPr>
        <w:spacing w:line="360" w:lineRule="auto"/>
        <w:jc w:val="both"/>
        <w:rPr>
          <w:rFonts w:ascii="Times New Roman" w:hAnsi="Times New Roman" w:cs="Times New Roman"/>
          <w:color w:val="222222"/>
          <w:sz w:val="24"/>
          <w:szCs w:val="24"/>
          <w:shd w:val="clear" w:color="auto" w:fill="FFFFFF"/>
        </w:rPr>
      </w:pPr>
      <w:r w:rsidRPr="0036149C">
        <w:rPr>
          <w:rFonts w:ascii="Times New Roman" w:hAnsi="Times New Roman" w:cs="Times New Roman"/>
          <w:color w:val="222222"/>
          <w:sz w:val="24"/>
          <w:szCs w:val="24"/>
          <w:shd w:val="clear" w:color="auto" w:fill="FFFFFF"/>
        </w:rPr>
        <w:t>Omar, N.H., Manaf, A.A., Mohd, R.H., Kassim, A.C. and Aziz, K.A., 2012.Graduates’ employability skills based on current job demand through electronic advertisement. </w:t>
      </w:r>
      <w:r w:rsidRPr="0036149C">
        <w:rPr>
          <w:rFonts w:ascii="Times New Roman" w:hAnsi="Times New Roman" w:cs="Times New Roman"/>
          <w:i/>
          <w:iCs/>
          <w:color w:val="222222"/>
          <w:sz w:val="24"/>
          <w:szCs w:val="24"/>
          <w:shd w:val="clear" w:color="auto" w:fill="FFFFFF"/>
        </w:rPr>
        <w:t>Asian Social Science</w:t>
      </w:r>
      <w:r w:rsidRPr="0036149C">
        <w:rPr>
          <w:rFonts w:ascii="Times New Roman" w:hAnsi="Times New Roman" w:cs="Times New Roman"/>
          <w:color w:val="222222"/>
          <w:sz w:val="24"/>
          <w:szCs w:val="24"/>
          <w:shd w:val="clear" w:color="auto" w:fill="FFFFFF"/>
        </w:rPr>
        <w:t>, </w:t>
      </w:r>
      <w:r w:rsidRPr="0036149C">
        <w:rPr>
          <w:rFonts w:ascii="Times New Roman" w:hAnsi="Times New Roman" w:cs="Times New Roman"/>
          <w:i/>
          <w:iCs/>
          <w:color w:val="222222"/>
          <w:sz w:val="24"/>
          <w:szCs w:val="24"/>
          <w:shd w:val="clear" w:color="auto" w:fill="FFFFFF"/>
        </w:rPr>
        <w:t>8</w:t>
      </w:r>
      <w:r w:rsidRPr="0036149C">
        <w:rPr>
          <w:rFonts w:ascii="Times New Roman" w:hAnsi="Times New Roman" w:cs="Times New Roman"/>
          <w:color w:val="222222"/>
          <w:sz w:val="24"/>
          <w:szCs w:val="24"/>
          <w:shd w:val="clear" w:color="auto" w:fill="FFFFFF"/>
        </w:rPr>
        <w:t>(9), p.103.</w:t>
      </w:r>
    </w:p>
    <w:p w:rsidR="00FF3FF0" w:rsidRPr="004A347B" w:rsidRDefault="00FF3FF0" w:rsidP="00FF3FF0">
      <w:pPr>
        <w:spacing w:line="360" w:lineRule="auto"/>
        <w:jc w:val="both"/>
        <w:rPr>
          <w:rFonts w:ascii="Times New Roman" w:hAnsi="Times New Roman" w:cs="Times New Roman"/>
          <w:color w:val="222222"/>
          <w:sz w:val="24"/>
          <w:szCs w:val="24"/>
          <w:shd w:val="clear" w:color="auto" w:fill="FFFFFF"/>
        </w:rPr>
      </w:pPr>
      <w:r w:rsidRPr="0036149C">
        <w:rPr>
          <w:rFonts w:ascii="Times New Roman" w:hAnsi="Times New Roman" w:cs="Times New Roman"/>
          <w:color w:val="222222"/>
          <w:sz w:val="24"/>
          <w:szCs w:val="24"/>
          <w:shd w:val="clear" w:color="auto" w:fill="FFFFFF"/>
        </w:rPr>
        <w:t>Tymon, A., 2013. The student perspective on employability. </w:t>
      </w:r>
      <w:r w:rsidRPr="0036149C">
        <w:rPr>
          <w:rFonts w:ascii="Times New Roman" w:hAnsi="Times New Roman" w:cs="Times New Roman"/>
          <w:i/>
          <w:iCs/>
          <w:color w:val="222222"/>
          <w:sz w:val="24"/>
          <w:szCs w:val="24"/>
          <w:shd w:val="clear" w:color="auto" w:fill="FFFFFF"/>
        </w:rPr>
        <w:t>Studies in higher education</w:t>
      </w:r>
      <w:r w:rsidRPr="0036149C">
        <w:rPr>
          <w:rFonts w:ascii="Times New Roman" w:hAnsi="Times New Roman" w:cs="Times New Roman"/>
          <w:color w:val="222222"/>
          <w:sz w:val="24"/>
          <w:szCs w:val="24"/>
          <w:shd w:val="clear" w:color="auto" w:fill="FFFFFF"/>
        </w:rPr>
        <w:t>, </w:t>
      </w:r>
      <w:r w:rsidRPr="0036149C">
        <w:rPr>
          <w:rFonts w:ascii="Times New Roman" w:hAnsi="Times New Roman" w:cs="Times New Roman"/>
          <w:i/>
          <w:iCs/>
          <w:color w:val="222222"/>
          <w:sz w:val="24"/>
          <w:szCs w:val="24"/>
          <w:shd w:val="clear" w:color="auto" w:fill="FFFFFF"/>
        </w:rPr>
        <w:t>38</w:t>
      </w:r>
      <w:r w:rsidRPr="0036149C">
        <w:rPr>
          <w:rFonts w:ascii="Times New Roman" w:hAnsi="Times New Roman" w:cs="Times New Roman"/>
          <w:color w:val="222222"/>
          <w:sz w:val="24"/>
          <w:szCs w:val="24"/>
          <w:shd w:val="clear" w:color="auto" w:fill="FFFFFF"/>
        </w:rPr>
        <w:t>(6), pp.841-856.</w:t>
      </w:r>
    </w:p>
    <w:p w:rsidR="00AC36BF" w:rsidRPr="004A347B" w:rsidRDefault="00AC36BF" w:rsidP="00FF3FF0">
      <w:pPr>
        <w:pStyle w:val="Normal1"/>
        <w:spacing w:line="360" w:lineRule="auto"/>
        <w:jc w:val="both"/>
        <w:rPr>
          <w:rFonts w:ascii="Times New Roman" w:eastAsia="Times New Roman" w:hAnsi="Times New Roman" w:cs="Times New Roman"/>
          <w:sz w:val="24"/>
          <w:szCs w:val="24"/>
          <w:lang w:val="en-GB"/>
        </w:rPr>
      </w:pPr>
    </w:p>
    <w:sectPr w:rsidR="00AC36BF" w:rsidRPr="004A347B" w:rsidSect="00E559A1">
      <w:footerReference w:type="default" r:id="rId8"/>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1B3B" w:rsidRDefault="008C1B3B" w:rsidP="00643C8F">
      <w:pPr>
        <w:spacing w:line="240" w:lineRule="auto"/>
      </w:pPr>
      <w:r>
        <w:separator/>
      </w:r>
    </w:p>
  </w:endnote>
  <w:endnote w:type="continuationSeparator" w:id="0">
    <w:p w:rsidR="008C1B3B" w:rsidRDefault="008C1B3B" w:rsidP="00643C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46982"/>
      <w:docPartObj>
        <w:docPartGallery w:val="Page Numbers (Bottom of Page)"/>
        <w:docPartUnique/>
      </w:docPartObj>
    </w:sdtPr>
    <w:sdtEndPr/>
    <w:sdtContent>
      <w:sdt>
        <w:sdtPr>
          <w:id w:val="565050523"/>
          <w:docPartObj>
            <w:docPartGallery w:val="Page Numbers (Top of Page)"/>
            <w:docPartUnique/>
          </w:docPartObj>
        </w:sdtPr>
        <w:sdtEndPr/>
        <w:sdtContent>
          <w:p w:rsidR="00B63E62" w:rsidRDefault="00B63E62">
            <w:pPr>
              <w:pStyle w:val="Footer"/>
              <w:jc w:val="right"/>
            </w:pPr>
            <w:r w:rsidRPr="00B63E62">
              <w:rPr>
                <w:rFonts w:ascii="Times New Roman" w:hAnsi="Times New Roman" w:cs="Times New Roman"/>
              </w:rPr>
              <w:t xml:space="preserve">Page </w:t>
            </w:r>
            <w:r w:rsidR="00AC6495" w:rsidRPr="00B63E62">
              <w:rPr>
                <w:rFonts w:ascii="Times New Roman" w:hAnsi="Times New Roman" w:cs="Times New Roman"/>
                <w:b/>
              </w:rPr>
              <w:fldChar w:fldCharType="begin"/>
            </w:r>
            <w:r w:rsidRPr="00B63E62">
              <w:rPr>
                <w:rFonts w:ascii="Times New Roman" w:hAnsi="Times New Roman" w:cs="Times New Roman"/>
                <w:b/>
              </w:rPr>
              <w:instrText xml:space="preserve"> PAGE </w:instrText>
            </w:r>
            <w:r w:rsidR="00AC6495" w:rsidRPr="00B63E62">
              <w:rPr>
                <w:rFonts w:ascii="Times New Roman" w:hAnsi="Times New Roman" w:cs="Times New Roman"/>
                <w:b/>
              </w:rPr>
              <w:fldChar w:fldCharType="separate"/>
            </w:r>
            <w:r w:rsidR="0045203E">
              <w:rPr>
                <w:rFonts w:ascii="Times New Roman" w:hAnsi="Times New Roman" w:cs="Times New Roman"/>
                <w:b/>
                <w:noProof/>
              </w:rPr>
              <w:t>5</w:t>
            </w:r>
            <w:r w:rsidR="00AC6495" w:rsidRPr="00B63E62">
              <w:rPr>
                <w:rFonts w:ascii="Times New Roman" w:hAnsi="Times New Roman" w:cs="Times New Roman"/>
                <w:b/>
              </w:rPr>
              <w:fldChar w:fldCharType="end"/>
            </w:r>
            <w:r w:rsidRPr="00B63E62">
              <w:rPr>
                <w:rFonts w:ascii="Times New Roman" w:hAnsi="Times New Roman" w:cs="Times New Roman"/>
              </w:rPr>
              <w:t xml:space="preserve"> of </w:t>
            </w:r>
            <w:r w:rsidR="00AC6495" w:rsidRPr="00B63E62">
              <w:rPr>
                <w:rFonts w:ascii="Times New Roman" w:hAnsi="Times New Roman" w:cs="Times New Roman"/>
                <w:b/>
              </w:rPr>
              <w:fldChar w:fldCharType="begin"/>
            </w:r>
            <w:r w:rsidRPr="00B63E62">
              <w:rPr>
                <w:rFonts w:ascii="Times New Roman" w:hAnsi="Times New Roman" w:cs="Times New Roman"/>
                <w:b/>
              </w:rPr>
              <w:instrText xml:space="preserve"> NUMPAGES  </w:instrText>
            </w:r>
            <w:r w:rsidR="00AC6495" w:rsidRPr="00B63E62">
              <w:rPr>
                <w:rFonts w:ascii="Times New Roman" w:hAnsi="Times New Roman" w:cs="Times New Roman"/>
                <w:b/>
              </w:rPr>
              <w:fldChar w:fldCharType="separate"/>
            </w:r>
            <w:r w:rsidR="0045203E">
              <w:rPr>
                <w:rFonts w:ascii="Times New Roman" w:hAnsi="Times New Roman" w:cs="Times New Roman"/>
                <w:b/>
                <w:noProof/>
              </w:rPr>
              <w:t>9</w:t>
            </w:r>
            <w:r w:rsidR="00AC6495" w:rsidRPr="00B63E62">
              <w:rPr>
                <w:rFonts w:ascii="Times New Roman" w:hAnsi="Times New Roman" w:cs="Times New Roman"/>
                <w:b/>
              </w:rPr>
              <w:fldChar w:fldCharType="end"/>
            </w:r>
          </w:p>
        </w:sdtContent>
      </w:sdt>
    </w:sdtContent>
  </w:sdt>
  <w:p w:rsidR="00B63E62" w:rsidRDefault="00B63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1B3B" w:rsidRDefault="008C1B3B" w:rsidP="00643C8F">
      <w:pPr>
        <w:spacing w:line="240" w:lineRule="auto"/>
      </w:pPr>
      <w:r>
        <w:separator/>
      </w:r>
    </w:p>
  </w:footnote>
  <w:footnote w:type="continuationSeparator" w:id="0">
    <w:p w:rsidR="008C1B3B" w:rsidRDefault="008C1B3B" w:rsidP="00643C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550D6B"/>
    <w:multiLevelType w:val="multilevel"/>
    <w:tmpl w:val="D758D5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79D5"/>
    <w:rsid w:val="002062AF"/>
    <w:rsid w:val="002C5363"/>
    <w:rsid w:val="0036149C"/>
    <w:rsid w:val="00362664"/>
    <w:rsid w:val="00392124"/>
    <w:rsid w:val="004313E5"/>
    <w:rsid w:val="0045203E"/>
    <w:rsid w:val="004A347B"/>
    <w:rsid w:val="00556CE3"/>
    <w:rsid w:val="005829AB"/>
    <w:rsid w:val="00583D74"/>
    <w:rsid w:val="00643C8F"/>
    <w:rsid w:val="00666D3D"/>
    <w:rsid w:val="0071738B"/>
    <w:rsid w:val="00736120"/>
    <w:rsid w:val="007F37B7"/>
    <w:rsid w:val="008C0157"/>
    <w:rsid w:val="008C1B3B"/>
    <w:rsid w:val="009236E2"/>
    <w:rsid w:val="009C7E6C"/>
    <w:rsid w:val="00A679D5"/>
    <w:rsid w:val="00AC36BF"/>
    <w:rsid w:val="00AC6495"/>
    <w:rsid w:val="00B63E62"/>
    <w:rsid w:val="00BE086C"/>
    <w:rsid w:val="00C54356"/>
    <w:rsid w:val="00CD732A"/>
    <w:rsid w:val="00D236DB"/>
    <w:rsid w:val="00D34EF1"/>
    <w:rsid w:val="00E559A1"/>
    <w:rsid w:val="00EE337D"/>
    <w:rsid w:val="00F16A9F"/>
    <w:rsid w:val="00FB1766"/>
    <w:rsid w:val="00FF3F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081D"/>
  <w15:docId w15:val="{28A18B13-5850-445F-96A9-1526DDF13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086C"/>
    <w:rPr>
      <w:lang w:val="en-GB"/>
    </w:rPr>
  </w:style>
  <w:style w:type="paragraph" w:styleId="Heading1">
    <w:name w:val="heading 1"/>
    <w:basedOn w:val="Normal1"/>
    <w:next w:val="Normal1"/>
    <w:rsid w:val="009C7E6C"/>
    <w:pPr>
      <w:keepNext/>
      <w:keepLines/>
      <w:spacing w:before="280" w:line="360" w:lineRule="auto"/>
      <w:outlineLvl w:val="0"/>
    </w:pPr>
    <w:rPr>
      <w:rFonts w:ascii="Times New Roman" w:hAnsi="Times New Roman"/>
      <w:b/>
      <w:sz w:val="28"/>
      <w:szCs w:val="40"/>
    </w:rPr>
  </w:style>
  <w:style w:type="paragraph" w:styleId="Heading2">
    <w:name w:val="heading 2"/>
    <w:basedOn w:val="Normal1"/>
    <w:next w:val="Normal1"/>
    <w:rsid w:val="00A679D5"/>
    <w:pPr>
      <w:keepNext/>
      <w:keepLines/>
      <w:spacing w:before="360" w:after="120"/>
      <w:outlineLvl w:val="1"/>
    </w:pPr>
    <w:rPr>
      <w:sz w:val="32"/>
      <w:szCs w:val="32"/>
    </w:rPr>
  </w:style>
  <w:style w:type="paragraph" w:styleId="Heading3">
    <w:name w:val="heading 3"/>
    <w:basedOn w:val="Normal1"/>
    <w:next w:val="Normal1"/>
    <w:rsid w:val="00A679D5"/>
    <w:pPr>
      <w:keepNext/>
      <w:keepLines/>
      <w:spacing w:before="320" w:after="80"/>
      <w:outlineLvl w:val="2"/>
    </w:pPr>
    <w:rPr>
      <w:color w:val="434343"/>
      <w:sz w:val="28"/>
      <w:szCs w:val="28"/>
    </w:rPr>
  </w:style>
  <w:style w:type="paragraph" w:styleId="Heading4">
    <w:name w:val="heading 4"/>
    <w:basedOn w:val="Normal1"/>
    <w:next w:val="Normal1"/>
    <w:rsid w:val="00A679D5"/>
    <w:pPr>
      <w:keepNext/>
      <w:keepLines/>
      <w:spacing w:before="280" w:after="80"/>
      <w:outlineLvl w:val="3"/>
    </w:pPr>
    <w:rPr>
      <w:color w:val="666666"/>
      <w:sz w:val="24"/>
      <w:szCs w:val="24"/>
    </w:rPr>
  </w:style>
  <w:style w:type="paragraph" w:styleId="Heading5">
    <w:name w:val="heading 5"/>
    <w:basedOn w:val="Normal1"/>
    <w:next w:val="Normal1"/>
    <w:rsid w:val="00A679D5"/>
    <w:pPr>
      <w:keepNext/>
      <w:keepLines/>
      <w:spacing w:before="240" w:after="80"/>
      <w:outlineLvl w:val="4"/>
    </w:pPr>
    <w:rPr>
      <w:color w:val="666666"/>
    </w:rPr>
  </w:style>
  <w:style w:type="paragraph" w:styleId="Heading6">
    <w:name w:val="heading 6"/>
    <w:basedOn w:val="Normal1"/>
    <w:next w:val="Normal1"/>
    <w:rsid w:val="00A679D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79D5"/>
  </w:style>
  <w:style w:type="paragraph" w:styleId="Title">
    <w:name w:val="Title"/>
    <w:basedOn w:val="Normal1"/>
    <w:next w:val="Normal1"/>
    <w:rsid w:val="00A679D5"/>
    <w:pPr>
      <w:keepNext/>
      <w:keepLines/>
      <w:spacing w:after="60"/>
    </w:pPr>
    <w:rPr>
      <w:sz w:val="52"/>
      <w:szCs w:val="52"/>
    </w:rPr>
  </w:style>
  <w:style w:type="paragraph" w:styleId="Subtitle">
    <w:name w:val="Subtitle"/>
    <w:basedOn w:val="Normal1"/>
    <w:next w:val="Normal1"/>
    <w:rsid w:val="00A679D5"/>
    <w:pPr>
      <w:keepNext/>
      <w:keepLines/>
      <w:spacing w:after="320"/>
    </w:pPr>
    <w:rPr>
      <w:color w:val="666666"/>
      <w:sz w:val="30"/>
      <w:szCs w:val="30"/>
    </w:rPr>
  </w:style>
  <w:style w:type="paragraph" w:styleId="TableofFigures">
    <w:name w:val="table of figures"/>
    <w:basedOn w:val="Normal"/>
    <w:next w:val="Normal"/>
    <w:uiPriority w:val="99"/>
    <w:unhideWhenUsed/>
    <w:rsid w:val="00643C8F"/>
  </w:style>
  <w:style w:type="character" w:styleId="Hyperlink">
    <w:name w:val="Hyperlink"/>
    <w:basedOn w:val="DefaultParagraphFont"/>
    <w:uiPriority w:val="99"/>
    <w:unhideWhenUsed/>
    <w:rsid w:val="00643C8F"/>
    <w:rPr>
      <w:color w:val="0000FF" w:themeColor="hyperlink"/>
      <w:u w:val="single"/>
    </w:rPr>
  </w:style>
  <w:style w:type="paragraph" w:styleId="Header">
    <w:name w:val="header"/>
    <w:basedOn w:val="Normal"/>
    <w:link w:val="HeaderChar"/>
    <w:uiPriority w:val="99"/>
    <w:unhideWhenUsed/>
    <w:rsid w:val="00643C8F"/>
    <w:pPr>
      <w:tabs>
        <w:tab w:val="center" w:pos="4680"/>
        <w:tab w:val="right" w:pos="9360"/>
      </w:tabs>
      <w:spacing w:line="240" w:lineRule="auto"/>
    </w:pPr>
  </w:style>
  <w:style w:type="character" w:customStyle="1" w:styleId="HeaderChar">
    <w:name w:val="Header Char"/>
    <w:basedOn w:val="DefaultParagraphFont"/>
    <w:link w:val="Header"/>
    <w:uiPriority w:val="99"/>
    <w:rsid w:val="00643C8F"/>
  </w:style>
  <w:style w:type="paragraph" w:styleId="Footer">
    <w:name w:val="footer"/>
    <w:basedOn w:val="Normal"/>
    <w:link w:val="FooterChar"/>
    <w:uiPriority w:val="99"/>
    <w:unhideWhenUsed/>
    <w:rsid w:val="00643C8F"/>
    <w:pPr>
      <w:tabs>
        <w:tab w:val="center" w:pos="4680"/>
        <w:tab w:val="right" w:pos="9360"/>
      </w:tabs>
      <w:spacing w:line="240" w:lineRule="auto"/>
    </w:pPr>
  </w:style>
  <w:style w:type="character" w:customStyle="1" w:styleId="FooterChar">
    <w:name w:val="Footer Char"/>
    <w:basedOn w:val="DefaultParagraphFont"/>
    <w:link w:val="Footer"/>
    <w:uiPriority w:val="99"/>
    <w:rsid w:val="00643C8F"/>
  </w:style>
  <w:style w:type="character" w:styleId="CommentReference">
    <w:name w:val="annotation reference"/>
    <w:basedOn w:val="DefaultParagraphFont"/>
    <w:uiPriority w:val="99"/>
    <w:semiHidden/>
    <w:unhideWhenUsed/>
    <w:rsid w:val="00CD732A"/>
    <w:rPr>
      <w:sz w:val="16"/>
      <w:szCs w:val="16"/>
    </w:rPr>
  </w:style>
  <w:style w:type="paragraph" w:styleId="CommentText">
    <w:name w:val="annotation text"/>
    <w:basedOn w:val="Normal"/>
    <w:link w:val="CommentTextChar"/>
    <w:uiPriority w:val="99"/>
    <w:semiHidden/>
    <w:unhideWhenUsed/>
    <w:rsid w:val="00CD732A"/>
    <w:pPr>
      <w:spacing w:line="240" w:lineRule="auto"/>
    </w:pPr>
    <w:rPr>
      <w:sz w:val="20"/>
      <w:szCs w:val="20"/>
    </w:rPr>
  </w:style>
  <w:style w:type="character" w:customStyle="1" w:styleId="CommentTextChar">
    <w:name w:val="Comment Text Char"/>
    <w:basedOn w:val="DefaultParagraphFont"/>
    <w:link w:val="CommentText"/>
    <w:uiPriority w:val="99"/>
    <w:semiHidden/>
    <w:rsid w:val="00CD732A"/>
    <w:rPr>
      <w:sz w:val="20"/>
      <w:szCs w:val="20"/>
      <w:lang w:val="en-GB"/>
    </w:rPr>
  </w:style>
  <w:style w:type="paragraph" w:styleId="CommentSubject">
    <w:name w:val="annotation subject"/>
    <w:basedOn w:val="CommentText"/>
    <w:next w:val="CommentText"/>
    <w:link w:val="CommentSubjectChar"/>
    <w:uiPriority w:val="99"/>
    <w:semiHidden/>
    <w:unhideWhenUsed/>
    <w:rsid w:val="00CD732A"/>
    <w:rPr>
      <w:b/>
      <w:bCs/>
    </w:rPr>
  </w:style>
  <w:style w:type="character" w:customStyle="1" w:styleId="CommentSubjectChar">
    <w:name w:val="Comment Subject Char"/>
    <w:basedOn w:val="CommentTextChar"/>
    <w:link w:val="CommentSubject"/>
    <w:uiPriority w:val="99"/>
    <w:semiHidden/>
    <w:rsid w:val="00CD732A"/>
    <w:rPr>
      <w:b/>
      <w:bCs/>
      <w:sz w:val="20"/>
      <w:szCs w:val="20"/>
      <w:lang w:val="en-GB"/>
    </w:rPr>
  </w:style>
  <w:style w:type="paragraph" w:styleId="BalloonText">
    <w:name w:val="Balloon Text"/>
    <w:basedOn w:val="Normal"/>
    <w:link w:val="BalloonTextChar"/>
    <w:uiPriority w:val="99"/>
    <w:semiHidden/>
    <w:unhideWhenUsed/>
    <w:rsid w:val="00CD73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732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F8453C-74F3-4C24-96B7-0E88B2993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enayet</cp:lastModifiedBy>
  <cp:revision>2</cp:revision>
  <dcterms:created xsi:type="dcterms:W3CDTF">2018-01-07T10:42:00Z</dcterms:created>
  <dcterms:modified xsi:type="dcterms:W3CDTF">2018-01-07T10:42:00Z</dcterms:modified>
</cp:coreProperties>
</file>