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B2F6C" w14:textId="77777777" w:rsidR="00BF5018" w:rsidRDefault="00BF5018" w:rsidP="00F95C24"/>
    <w:p w14:paraId="33070393" w14:textId="77777777" w:rsidR="00BF5018" w:rsidRDefault="00BF5018" w:rsidP="00F95C24">
      <w:pPr>
        <w:widowControl w:val="0"/>
        <w:rPr>
          <w:b/>
          <w:sz w:val="28"/>
          <w:szCs w:val="28"/>
        </w:rPr>
      </w:pPr>
    </w:p>
    <w:p w14:paraId="2F20E0DD" w14:textId="5090845B" w:rsidR="00BF5018" w:rsidRDefault="00BF5018" w:rsidP="00F95C24">
      <w:pPr>
        <w:jc w:val="center"/>
        <w:rPr>
          <w:b/>
          <w:sz w:val="28"/>
          <w:szCs w:val="28"/>
        </w:rPr>
      </w:pPr>
    </w:p>
    <w:p w14:paraId="199B8FB3" w14:textId="77777777" w:rsidR="003F5579" w:rsidRDefault="003F5579" w:rsidP="00C97E8F">
      <w:pPr>
        <w:widowControl w:val="0"/>
        <w:jc w:val="center"/>
        <w:rPr>
          <w:b/>
          <w:sz w:val="28"/>
          <w:szCs w:val="28"/>
        </w:rPr>
      </w:pPr>
    </w:p>
    <w:p w14:paraId="37D6D539" w14:textId="13C36FCF" w:rsidR="003F5579" w:rsidRPr="003F5579" w:rsidRDefault="003F5579" w:rsidP="00C97E8F">
      <w:pPr>
        <w:widowControl w:val="0"/>
        <w:jc w:val="center"/>
        <w:rPr>
          <w:rFonts w:ascii="Amasis MT Pro Black" w:hAnsi="Amasis MT Pro Black"/>
          <w:b/>
          <w:sz w:val="44"/>
          <w:szCs w:val="44"/>
        </w:rPr>
      </w:pPr>
      <w:r w:rsidRPr="003F5579">
        <w:rPr>
          <w:rFonts w:ascii="Amasis MT Pro Black" w:hAnsi="Amasis MT Pro Black"/>
          <w:b/>
          <w:sz w:val="44"/>
          <w:szCs w:val="44"/>
        </w:rPr>
        <w:t>Student Learning Log</w:t>
      </w:r>
    </w:p>
    <w:p w14:paraId="7DDEFB75" w14:textId="77777777" w:rsidR="003F5579" w:rsidRDefault="003F5579" w:rsidP="00C97E8F">
      <w:pPr>
        <w:widowControl w:val="0"/>
        <w:jc w:val="center"/>
        <w:rPr>
          <w:b/>
          <w:sz w:val="28"/>
          <w:szCs w:val="28"/>
        </w:rPr>
      </w:pPr>
    </w:p>
    <w:p w14:paraId="2321C190" w14:textId="7FE48C15" w:rsidR="00C97E8F" w:rsidRPr="00C97E8F" w:rsidRDefault="00C97E8F" w:rsidP="00C97E8F">
      <w:pPr>
        <w:widowControl w:val="0"/>
        <w:jc w:val="center"/>
        <w:rPr>
          <w:b/>
          <w:sz w:val="28"/>
          <w:szCs w:val="28"/>
        </w:rPr>
      </w:pPr>
      <w:r w:rsidRPr="008C0166">
        <w:rPr>
          <w:b/>
          <w:i/>
          <w:iCs/>
          <w:sz w:val="28"/>
          <w:szCs w:val="28"/>
        </w:rPr>
        <w:t>Name of the student</w:t>
      </w:r>
      <w:r w:rsidRPr="00C97E8F">
        <w:rPr>
          <w:b/>
          <w:sz w:val="28"/>
          <w:szCs w:val="28"/>
        </w:rPr>
        <w:t>: Andreea-Florina Chiriac</w:t>
      </w:r>
    </w:p>
    <w:p w14:paraId="610B7D10" w14:textId="77777777" w:rsidR="00C97E8F" w:rsidRPr="00C97E8F" w:rsidRDefault="00C97E8F" w:rsidP="00C97E8F">
      <w:pPr>
        <w:widowControl w:val="0"/>
        <w:jc w:val="center"/>
        <w:rPr>
          <w:b/>
          <w:sz w:val="28"/>
          <w:szCs w:val="28"/>
        </w:rPr>
      </w:pPr>
      <w:r w:rsidRPr="008C0166">
        <w:rPr>
          <w:b/>
          <w:i/>
          <w:iCs/>
          <w:sz w:val="28"/>
          <w:szCs w:val="28"/>
        </w:rPr>
        <w:t>Name of the university</w:t>
      </w:r>
      <w:r w:rsidRPr="00C97E8F">
        <w:rPr>
          <w:b/>
          <w:sz w:val="28"/>
          <w:szCs w:val="28"/>
        </w:rPr>
        <w:t>: University of Wales Trinity Saint David</w:t>
      </w:r>
    </w:p>
    <w:p w14:paraId="10C9C128" w14:textId="77777777" w:rsidR="00C97E8F" w:rsidRPr="00C97E8F" w:rsidRDefault="00C97E8F" w:rsidP="00C97E8F">
      <w:pPr>
        <w:widowControl w:val="0"/>
        <w:jc w:val="center"/>
        <w:rPr>
          <w:b/>
          <w:sz w:val="28"/>
          <w:szCs w:val="28"/>
        </w:rPr>
      </w:pPr>
      <w:r w:rsidRPr="008C0166">
        <w:rPr>
          <w:b/>
          <w:i/>
          <w:iCs/>
          <w:sz w:val="28"/>
          <w:szCs w:val="28"/>
        </w:rPr>
        <w:t>Student’s ID</w:t>
      </w:r>
      <w:r w:rsidRPr="00C97E8F">
        <w:rPr>
          <w:b/>
          <w:sz w:val="28"/>
          <w:szCs w:val="28"/>
        </w:rPr>
        <w:t>: 2126260</w:t>
      </w:r>
    </w:p>
    <w:p w14:paraId="2703D60D" w14:textId="5AE3E67B" w:rsidR="00C97E8F" w:rsidRPr="00C97E8F" w:rsidRDefault="00C97E8F" w:rsidP="00C97E8F">
      <w:pPr>
        <w:widowControl w:val="0"/>
        <w:jc w:val="center"/>
        <w:rPr>
          <w:b/>
          <w:sz w:val="28"/>
          <w:szCs w:val="28"/>
        </w:rPr>
      </w:pPr>
      <w:r w:rsidRPr="008C0166">
        <w:rPr>
          <w:b/>
          <w:i/>
          <w:iCs/>
          <w:sz w:val="28"/>
          <w:szCs w:val="28"/>
        </w:rPr>
        <w:t>Module title</w:t>
      </w:r>
      <w:r w:rsidRPr="00C97E8F">
        <w:rPr>
          <w:b/>
          <w:sz w:val="28"/>
          <w:szCs w:val="28"/>
        </w:rPr>
        <w:t xml:space="preserve">: </w:t>
      </w:r>
      <w:r w:rsidR="007634A8">
        <w:rPr>
          <w:b/>
          <w:sz w:val="28"/>
          <w:szCs w:val="28"/>
        </w:rPr>
        <w:t>Hotel Placement-</w:t>
      </w:r>
      <w:r w:rsidRPr="00C97E8F">
        <w:rPr>
          <w:b/>
          <w:sz w:val="28"/>
          <w:szCs w:val="28"/>
        </w:rPr>
        <w:t xml:space="preserve">Managing </w:t>
      </w:r>
      <w:r>
        <w:rPr>
          <w:b/>
          <w:sz w:val="28"/>
          <w:szCs w:val="28"/>
        </w:rPr>
        <w:t>Guest Service Operations</w:t>
      </w:r>
    </w:p>
    <w:p w14:paraId="1B5F5C8C" w14:textId="27A73772" w:rsidR="00BF5018" w:rsidRDefault="00C97E8F" w:rsidP="00C97E8F">
      <w:pPr>
        <w:widowControl w:val="0"/>
        <w:jc w:val="center"/>
        <w:rPr>
          <w:b/>
          <w:sz w:val="28"/>
          <w:szCs w:val="28"/>
        </w:rPr>
      </w:pPr>
      <w:r w:rsidRPr="008C0166">
        <w:rPr>
          <w:b/>
          <w:i/>
          <w:iCs/>
          <w:sz w:val="28"/>
          <w:szCs w:val="28"/>
        </w:rPr>
        <w:t>Module code:</w:t>
      </w:r>
      <w:r w:rsidRPr="00C97E8F">
        <w:rPr>
          <w:b/>
          <w:sz w:val="28"/>
          <w:szCs w:val="28"/>
        </w:rPr>
        <w:t xml:space="preserve"> BMIH600</w:t>
      </w:r>
      <w:r>
        <w:rPr>
          <w:b/>
          <w:sz w:val="28"/>
          <w:szCs w:val="28"/>
        </w:rPr>
        <w:t>3</w:t>
      </w:r>
    </w:p>
    <w:p w14:paraId="27E205D2" w14:textId="318E9314" w:rsidR="0089148C" w:rsidRDefault="0089148C" w:rsidP="00C97E8F">
      <w:pPr>
        <w:widowControl w:val="0"/>
        <w:jc w:val="center"/>
        <w:rPr>
          <w:b/>
          <w:sz w:val="28"/>
          <w:szCs w:val="28"/>
        </w:rPr>
      </w:pPr>
      <w:r w:rsidRPr="0089148C">
        <w:rPr>
          <w:b/>
          <w:sz w:val="28"/>
          <w:szCs w:val="28"/>
        </w:rPr>
        <w:t>BA International Hotel Management</w:t>
      </w:r>
    </w:p>
    <w:p w14:paraId="346E2DAB" w14:textId="77777777" w:rsidR="00BF5018" w:rsidRDefault="00BF5018" w:rsidP="00F95C24">
      <w:pPr>
        <w:widowControl w:val="0"/>
        <w:jc w:val="center"/>
        <w:rPr>
          <w:b/>
          <w:sz w:val="28"/>
          <w:szCs w:val="28"/>
        </w:rPr>
      </w:pPr>
    </w:p>
    <w:p w14:paraId="40021F01" w14:textId="77777777" w:rsidR="00BF5018" w:rsidRDefault="00BF5018" w:rsidP="00F95C24">
      <w:pPr>
        <w:widowControl w:val="0"/>
        <w:rPr>
          <w:rFonts w:ascii="Arial" w:eastAsia="Arial" w:hAnsi="Arial" w:cs="Arial"/>
          <w:b/>
          <w:sz w:val="22"/>
          <w:szCs w:val="22"/>
        </w:rPr>
      </w:pPr>
    </w:p>
    <w:p w14:paraId="4BAF164C" w14:textId="19564C28" w:rsidR="00B95DA7" w:rsidRPr="00B215F0" w:rsidRDefault="00B95DA7" w:rsidP="00B215F0">
      <w:pPr>
        <w:widowControl w:val="0"/>
        <w:ind w:right="735"/>
        <w:rPr>
          <w:rFonts w:ascii="Arial" w:eastAsia="Arial" w:hAnsi="Arial" w:cs="Arial"/>
          <w:b/>
        </w:rPr>
      </w:pPr>
      <w:r>
        <w:rPr>
          <w:b/>
          <w:sz w:val="28"/>
          <w:szCs w:val="28"/>
        </w:rPr>
        <w:br w:type="page"/>
      </w:r>
    </w:p>
    <w:sdt>
      <w:sdtPr>
        <w:rPr>
          <w:rFonts w:ascii="Times New Roman" w:eastAsia="Times New Roman" w:hAnsi="Times New Roman" w:cs="Times New Roman"/>
          <w:color w:val="auto"/>
          <w:sz w:val="24"/>
          <w:szCs w:val="24"/>
          <w:lang w:val="en-GB"/>
        </w:rPr>
        <w:id w:val="-809707103"/>
        <w:docPartObj>
          <w:docPartGallery w:val="Table of Contents"/>
          <w:docPartUnique/>
        </w:docPartObj>
      </w:sdtPr>
      <w:sdtEndPr>
        <w:rPr>
          <w:b/>
          <w:bCs/>
          <w:noProof/>
        </w:rPr>
      </w:sdtEndPr>
      <w:sdtContent>
        <w:p w14:paraId="3E3AB3CA" w14:textId="27F363F0" w:rsidR="00B95DA7" w:rsidRDefault="00B95DA7" w:rsidP="00F95C24">
          <w:pPr>
            <w:pStyle w:val="TOCHeading"/>
            <w:spacing w:line="480" w:lineRule="auto"/>
          </w:pPr>
          <w:r>
            <w:t>Table of Contents</w:t>
          </w:r>
        </w:p>
        <w:p w14:paraId="460E4839" w14:textId="5DFBA9F4" w:rsidR="00F95C24" w:rsidRDefault="00B95DA7">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180759924" w:history="1">
            <w:r w:rsidR="00F95C24" w:rsidRPr="00A42A1C">
              <w:rPr>
                <w:rStyle w:val="Hyperlink"/>
                <w:noProof/>
              </w:rPr>
              <w:t>Introduction</w:t>
            </w:r>
            <w:r w:rsidR="00F95C24">
              <w:rPr>
                <w:noProof/>
                <w:webHidden/>
              </w:rPr>
              <w:tab/>
            </w:r>
            <w:r w:rsidR="00352D09">
              <w:rPr>
                <w:noProof/>
                <w:webHidden/>
              </w:rPr>
              <w:t>3</w:t>
            </w:r>
          </w:hyperlink>
        </w:p>
        <w:p w14:paraId="2CF5989C" w14:textId="0092C332" w:rsidR="00F95C24" w:rsidRDefault="00F95C2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80759925" w:history="1">
            <w:r w:rsidRPr="00A42A1C">
              <w:rPr>
                <w:rStyle w:val="Hyperlink"/>
                <w:noProof/>
              </w:rPr>
              <w:t>Section 1: Reflection on Personal Development and Experience</w:t>
            </w:r>
            <w:r>
              <w:rPr>
                <w:noProof/>
                <w:webHidden/>
              </w:rPr>
              <w:tab/>
            </w:r>
            <w:r w:rsidR="00352D09">
              <w:rPr>
                <w:noProof/>
                <w:webHidden/>
              </w:rPr>
              <w:t>4</w:t>
            </w:r>
          </w:hyperlink>
        </w:p>
        <w:p w14:paraId="64EC73B5" w14:textId="386C8A5A" w:rsidR="00F95C24" w:rsidRDefault="00F95C2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80759926" w:history="1">
            <w:r w:rsidRPr="00A42A1C">
              <w:rPr>
                <w:rStyle w:val="Hyperlink"/>
                <w:noProof/>
              </w:rPr>
              <w:t>Section 2: Critical Analysis of Technical Knowledge and Work-Based Skills</w:t>
            </w:r>
            <w:r>
              <w:rPr>
                <w:noProof/>
                <w:webHidden/>
              </w:rPr>
              <w:tab/>
            </w:r>
            <w:r w:rsidR="00352D09">
              <w:rPr>
                <w:noProof/>
                <w:webHidden/>
              </w:rPr>
              <w:t>6</w:t>
            </w:r>
          </w:hyperlink>
        </w:p>
        <w:p w14:paraId="5E1FDB31" w14:textId="06671B3A" w:rsidR="00F95C24" w:rsidRDefault="00F95C2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80759927" w:history="1">
            <w:r w:rsidRPr="00A42A1C">
              <w:rPr>
                <w:rStyle w:val="Hyperlink"/>
                <w:noProof/>
              </w:rPr>
              <w:t>Section 3: Reflection on Organisational Issues</w:t>
            </w:r>
            <w:r>
              <w:rPr>
                <w:noProof/>
                <w:webHidden/>
              </w:rPr>
              <w:tab/>
            </w:r>
            <w:r w:rsidR="000D5A88">
              <w:rPr>
                <w:noProof/>
                <w:webHidden/>
              </w:rPr>
              <w:t>7</w:t>
            </w:r>
          </w:hyperlink>
        </w:p>
        <w:p w14:paraId="0728CAFC" w14:textId="69EA304C" w:rsidR="00F95C24" w:rsidRDefault="00F95C2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80759928" w:history="1">
            <w:r w:rsidRPr="00A42A1C">
              <w:rPr>
                <w:rStyle w:val="Hyperlink"/>
                <w:noProof/>
              </w:rPr>
              <w:t>Conclusion</w:t>
            </w:r>
            <w:r>
              <w:rPr>
                <w:noProof/>
                <w:webHidden/>
              </w:rPr>
              <w:tab/>
            </w:r>
            <w:r w:rsidR="000D5A88">
              <w:rPr>
                <w:noProof/>
                <w:webHidden/>
              </w:rPr>
              <w:t>8</w:t>
            </w:r>
          </w:hyperlink>
        </w:p>
        <w:p w14:paraId="42FFD367" w14:textId="77123576" w:rsidR="00F95C24" w:rsidRDefault="00F95C2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80759929" w:history="1">
            <w:r w:rsidRPr="00A42A1C">
              <w:rPr>
                <w:rStyle w:val="Hyperlink"/>
                <w:noProof/>
              </w:rPr>
              <w:t>Action Plan</w:t>
            </w:r>
            <w:r>
              <w:rPr>
                <w:noProof/>
                <w:webHidden/>
              </w:rPr>
              <w:tab/>
            </w:r>
            <w:r w:rsidR="0008009F">
              <w:rPr>
                <w:noProof/>
                <w:webHidden/>
              </w:rPr>
              <w:t>9</w:t>
            </w:r>
          </w:hyperlink>
        </w:p>
        <w:p w14:paraId="6B5DF68C" w14:textId="0A6B1FF8" w:rsidR="00F95C24" w:rsidRDefault="00F95C2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80759930" w:history="1">
            <w:r w:rsidRPr="00A42A1C">
              <w:rPr>
                <w:rStyle w:val="Hyperlink"/>
                <w:noProof/>
              </w:rPr>
              <w:t>References</w:t>
            </w:r>
            <w:r>
              <w:rPr>
                <w:noProof/>
                <w:webHidden/>
              </w:rPr>
              <w:tab/>
            </w:r>
            <w:r w:rsidR="0008009F">
              <w:rPr>
                <w:noProof/>
                <w:webHidden/>
              </w:rPr>
              <w:t>11</w:t>
            </w:r>
          </w:hyperlink>
        </w:p>
        <w:p w14:paraId="6D1030DC" w14:textId="0EC85ACA" w:rsidR="00B95DA7" w:rsidRDefault="00B95DA7" w:rsidP="00F95C24">
          <w:r>
            <w:rPr>
              <w:b/>
              <w:bCs/>
              <w:noProof/>
            </w:rPr>
            <w:fldChar w:fldCharType="end"/>
          </w:r>
        </w:p>
      </w:sdtContent>
    </w:sdt>
    <w:p w14:paraId="236B04B0" w14:textId="7F892721" w:rsidR="00BF5018" w:rsidRPr="00C60D18" w:rsidRDefault="0053437B" w:rsidP="00F95C24">
      <w:pPr>
        <w:widowControl w:val="0"/>
        <w:ind w:right="735"/>
        <w:rPr>
          <w:b/>
          <w:sz w:val="28"/>
          <w:szCs w:val="28"/>
        </w:rPr>
      </w:pPr>
      <w:r>
        <w:br w:type="page"/>
      </w:r>
    </w:p>
    <w:p w14:paraId="5B9F914D" w14:textId="77777777" w:rsidR="00BF5018" w:rsidRDefault="0053437B" w:rsidP="00F95C24">
      <w:pPr>
        <w:pStyle w:val="Heading1"/>
        <w:widowControl w:val="0"/>
        <w:spacing w:before="0" w:after="0"/>
        <w:rPr>
          <w:i/>
        </w:rPr>
      </w:pPr>
      <w:bookmarkStart w:id="0" w:name="_j80gf57zau8f" w:colFirst="0" w:colLast="0"/>
      <w:bookmarkStart w:id="1" w:name="_Toc180759924"/>
      <w:bookmarkEnd w:id="0"/>
      <w:r>
        <w:lastRenderedPageBreak/>
        <w:t>Introduction</w:t>
      </w:r>
      <w:bookmarkEnd w:id="1"/>
    </w:p>
    <w:p w14:paraId="13962E1D" w14:textId="0F7ECCA3" w:rsidR="00BF5018" w:rsidRDefault="0053437B" w:rsidP="00F95C24">
      <w:pPr>
        <w:widowControl w:val="0"/>
        <w:ind w:right="735"/>
      </w:pPr>
      <w:r>
        <w:t xml:space="preserve">Ibis London Stratford has a well-planned guest service operation that delivers a seamless and personalised experience to guests. The hotel focuses on </w:t>
      </w:r>
      <w:r w:rsidR="00C60D18">
        <w:t>efficient check</w:t>
      </w:r>
      <w:r>
        <w:t xml:space="preserve">-ins and check-outs as well as comfortable accommodations. An onsite restaurant and a bar </w:t>
      </w:r>
      <w:r w:rsidR="00C60D18">
        <w:t>are</w:t>
      </w:r>
      <w:r>
        <w:t xml:space="preserve"> perfectly suitable for a relaxing spot to enjoy leisure</w:t>
      </w:r>
      <w:sdt>
        <w:sdtPr>
          <w:id w:val="94756021"/>
          <w:citation/>
        </w:sdtPr>
        <w:sdtEndPr/>
        <w:sdtContent>
          <w:r w:rsidR="00C60D18">
            <w:fldChar w:fldCharType="begin"/>
          </w:r>
          <w:r w:rsidR="00C60D18">
            <w:rPr>
              <w:lang w:val="en-US"/>
            </w:rPr>
            <w:instrText xml:space="preserve"> CITATION All24 \l 1033 </w:instrText>
          </w:r>
          <w:r w:rsidR="00C60D18">
            <w:fldChar w:fldCharType="separate"/>
          </w:r>
          <w:r w:rsidR="00C60D18">
            <w:rPr>
              <w:noProof/>
              <w:lang w:val="en-US"/>
            </w:rPr>
            <w:t xml:space="preserve"> </w:t>
          </w:r>
          <w:r w:rsidR="00C60D18" w:rsidRPr="00C60D18">
            <w:rPr>
              <w:noProof/>
              <w:lang w:val="en-US"/>
            </w:rPr>
            <w:t>(All.accor.com, 2024)</w:t>
          </w:r>
          <w:r w:rsidR="00C60D18">
            <w:fldChar w:fldCharType="end"/>
          </w:r>
        </w:sdtContent>
      </w:sdt>
      <w:r>
        <w:t>. During my placement I shadowed the Front Office Supervisor who helped me to gain practical experience in critical functions such as guest check-ins, handling restaurant, booking and handling restaurant operations. The learning objective for the placement within this area was to foster communication, managing responsibilities and technical knowledge which are crucial for managing guest service within a hotel. Moreover, it included the objective of developing my understanding of how these work-based skills help enrich guest expectations and support efficient service delivery.</w:t>
      </w:r>
      <w:r w:rsidR="00C60D18">
        <w:t xml:space="preserve"> </w:t>
      </w:r>
      <w:r>
        <w:t xml:space="preserve">Additionally, strengthen my problem-solving and adaptability abilities within a hotel setting.     </w:t>
      </w:r>
    </w:p>
    <w:p w14:paraId="0373BAAC" w14:textId="77777777" w:rsidR="00C60D18" w:rsidRDefault="0053437B" w:rsidP="00F95C24">
      <w:pPr>
        <w:rPr>
          <w:b/>
          <w:sz w:val="28"/>
          <w:szCs w:val="28"/>
        </w:rPr>
      </w:pPr>
      <w:bookmarkStart w:id="2" w:name="_227kh7iy0szn" w:colFirst="0" w:colLast="0"/>
      <w:bookmarkEnd w:id="2"/>
      <w:r>
        <w:br w:type="page"/>
      </w:r>
    </w:p>
    <w:p w14:paraId="09CD0B70" w14:textId="500D3CA6" w:rsidR="00BF5018" w:rsidRDefault="0053437B" w:rsidP="00F95C24">
      <w:pPr>
        <w:pStyle w:val="Heading1"/>
        <w:spacing w:before="0" w:after="0"/>
      </w:pPr>
      <w:bookmarkStart w:id="3" w:name="_Toc180759925"/>
      <w:r>
        <w:lastRenderedPageBreak/>
        <w:t xml:space="preserve">Section 1: Reflection on </w:t>
      </w:r>
      <w:r w:rsidR="00B95DA7">
        <w:t xml:space="preserve">Personal Development and </w:t>
      </w:r>
      <w:r>
        <w:t>Experience</w:t>
      </w:r>
      <w:bookmarkEnd w:id="3"/>
    </w:p>
    <w:p w14:paraId="1A3C8EF2" w14:textId="22BB3B8F" w:rsidR="00BF5018" w:rsidRDefault="0053437B" w:rsidP="00F95C24">
      <w:r>
        <w:t xml:space="preserve">I will implement Gibbs’ Reflective Cycle (1988) which is a widely used reflective model for reflecting on my placement experience. The model </w:t>
      </w:r>
      <w:r w:rsidR="00B95DA7">
        <w:t>states</w:t>
      </w:r>
      <w:r>
        <w:t xml:space="preserve"> six stages</w:t>
      </w:r>
      <w:r w:rsidR="00B95DA7">
        <w:t xml:space="preserve"> namely </w:t>
      </w:r>
      <w:r>
        <w:t xml:space="preserve">description, </w:t>
      </w:r>
      <w:r w:rsidR="00B95DA7">
        <w:t xml:space="preserve">evaluation, analysis, </w:t>
      </w:r>
      <w:r>
        <w:t>feelings, conclusion and action plan</w:t>
      </w:r>
      <w:sdt>
        <w:sdtPr>
          <w:id w:val="916215275"/>
          <w:citation/>
        </w:sdtPr>
        <w:sdtEndPr/>
        <w:sdtContent>
          <w:r w:rsidR="00C60D18">
            <w:fldChar w:fldCharType="begin"/>
          </w:r>
          <w:r w:rsidR="00C60D18">
            <w:rPr>
              <w:lang w:val="en-US"/>
            </w:rPr>
            <w:instrText xml:space="preserve"> CITATION Med221 \l 1033 </w:instrText>
          </w:r>
          <w:r w:rsidR="00C60D18">
            <w:fldChar w:fldCharType="separate"/>
          </w:r>
          <w:r w:rsidR="00C60D18">
            <w:rPr>
              <w:noProof/>
              <w:lang w:val="en-US"/>
            </w:rPr>
            <w:t xml:space="preserve"> </w:t>
          </w:r>
          <w:r w:rsidR="00C60D18" w:rsidRPr="00C60D18">
            <w:rPr>
              <w:noProof/>
              <w:lang w:val="en-US"/>
            </w:rPr>
            <w:t>(Medium, 2022)</w:t>
          </w:r>
          <w:r w:rsidR="00C60D18">
            <w:fldChar w:fldCharType="end"/>
          </w:r>
        </w:sdtContent>
      </w:sdt>
      <w:r>
        <w:t xml:space="preserve">.  </w:t>
      </w:r>
    </w:p>
    <w:p w14:paraId="2044A9CA" w14:textId="77777777" w:rsidR="00BF5018" w:rsidRDefault="0053437B" w:rsidP="00F95C24">
      <w:pPr>
        <w:widowControl w:val="0"/>
        <w:ind w:right="735"/>
        <w:rPr>
          <w:b/>
        </w:rPr>
      </w:pPr>
      <w:r>
        <w:rPr>
          <w:b/>
        </w:rPr>
        <w:t>Experience of shadowing Front Office Supervisor</w:t>
      </w:r>
    </w:p>
    <w:p w14:paraId="053275FD" w14:textId="77777777" w:rsidR="00BF5018" w:rsidRDefault="0053437B" w:rsidP="00F95C24">
      <w:pPr>
        <w:widowControl w:val="0"/>
        <w:ind w:right="735"/>
        <w:rPr>
          <w:b/>
        </w:rPr>
      </w:pPr>
      <w:r>
        <w:t xml:space="preserve">During my time at Ibis London Stratford, I was involved in several guest service tasks such as helping with check-ins and check-outs, kitchen preparation, booking and so on. I get to understand the value of effective communication and interaction during practicing check-ins and check-outs (Vallen and Vallen, 2014). I learned first-hand the value of teamwork while working in the kitchen, minibar, restaurant and others. For instance, when I helped in making key cards and instructed guests on how to use them, I felt confident while interacting with guests and it was due to the support of the supervisor. I got to </w:t>
      </w:r>
      <w:r w:rsidR="00C60D18">
        <w:t>use PDQ</w:t>
      </w:r>
      <w:r>
        <w:t xml:space="preserve"> machines, checking reservations and charge cards which contributed to my technical skills (Tewan, 2009).</w:t>
      </w:r>
      <w:r>
        <w:rPr>
          <w:b/>
        </w:rPr>
        <w:t xml:space="preserve">       </w:t>
      </w:r>
    </w:p>
    <w:p w14:paraId="7BE528F3" w14:textId="44C910AD" w:rsidR="00BF5018" w:rsidRDefault="0053437B" w:rsidP="00F95C24">
      <w:pPr>
        <w:widowControl w:val="0"/>
        <w:ind w:right="735"/>
        <w:rPr>
          <w:b/>
        </w:rPr>
      </w:pPr>
      <w:r>
        <w:rPr>
          <w:b/>
        </w:rPr>
        <w:t xml:space="preserve">Reflection on the contribution of the experience towards understanding of the importance of </w:t>
      </w:r>
      <w:r w:rsidR="00B95DA7">
        <w:rPr>
          <w:b/>
        </w:rPr>
        <w:t xml:space="preserve">technical knowledge and </w:t>
      </w:r>
      <w:r>
        <w:rPr>
          <w:b/>
        </w:rPr>
        <w:t>work-based skills</w:t>
      </w:r>
    </w:p>
    <w:p w14:paraId="2160DB67" w14:textId="1CAAAB79" w:rsidR="00BF5018" w:rsidRDefault="0053437B" w:rsidP="00F95C24">
      <w:pPr>
        <w:widowControl w:val="0"/>
        <w:ind w:right="735"/>
      </w:pPr>
      <w:r>
        <w:t xml:space="preserve">I realised the critical </w:t>
      </w:r>
      <w:r w:rsidR="00B95DA7">
        <w:t>status</w:t>
      </w:r>
      <w:r>
        <w:t xml:space="preserve"> of balancing personalisation and efficiency while interacting with guests upon reflecting on the experience that I had while shadowing the Front Office Supervisor. The placement has made me realise the importance of attention to detail which solidified the theoretical concepts that I gained during my academic journey (Wood, 2013). Moreover, tasks such as checking reservations, booking, taking orders and others gave me an opportunity to learn the significance of communication and how small errors can impact a guest's experience</w:t>
      </w:r>
      <w:sdt>
        <w:sdtPr>
          <w:id w:val="208232722"/>
          <w:citation/>
        </w:sdtPr>
        <w:sdtEndPr/>
        <w:sdtContent>
          <w:r w:rsidR="00C60D18">
            <w:fldChar w:fldCharType="begin"/>
          </w:r>
          <w:r w:rsidR="00C60D18">
            <w:rPr>
              <w:lang w:val="en-US"/>
            </w:rPr>
            <w:instrText xml:space="preserve"> CITATION BBC244 \l 1033 </w:instrText>
          </w:r>
          <w:r w:rsidR="00C60D18">
            <w:fldChar w:fldCharType="separate"/>
          </w:r>
          <w:r w:rsidR="00C60D18">
            <w:rPr>
              <w:noProof/>
              <w:lang w:val="en-US"/>
            </w:rPr>
            <w:t xml:space="preserve"> </w:t>
          </w:r>
          <w:r w:rsidR="00C60D18" w:rsidRPr="00C60D18">
            <w:rPr>
              <w:noProof/>
              <w:lang w:val="en-US"/>
            </w:rPr>
            <w:t>(BBC.co.uk, 2024)</w:t>
          </w:r>
          <w:r w:rsidR="00C60D18">
            <w:fldChar w:fldCharType="end"/>
          </w:r>
        </w:sdtContent>
      </w:sdt>
      <w:r>
        <w:t xml:space="preserve">. I got to develop my practical knowledge of </w:t>
      </w:r>
      <w:r>
        <w:lastRenderedPageBreak/>
        <w:t xml:space="preserve">teamwork, and customer service while I was working in the kitchen and taking orders from guests. It also helped me to realise how to actively listen and communicate with guests.  </w:t>
      </w:r>
    </w:p>
    <w:p w14:paraId="1BCDD244" w14:textId="77777777" w:rsidR="00BF5018" w:rsidRDefault="0053437B" w:rsidP="00F95C24">
      <w:pPr>
        <w:widowControl w:val="0"/>
        <w:ind w:right="735"/>
        <w:rPr>
          <w:b/>
        </w:rPr>
      </w:pPr>
      <w:r>
        <w:rPr>
          <w:b/>
        </w:rPr>
        <w:t>Analysis of the impact of personal and vocational development</w:t>
      </w:r>
    </w:p>
    <w:p w14:paraId="420837FF" w14:textId="2304AA64" w:rsidR="00BF5018" w:rsidRDefault="0053437B" w:rsidP="00F95C24">
      <w:pPr>
        <w:widowControl w:val="0"/>
        <w:ind w:right="735"/>
      </w:pPr>
      <w:r>
        <w:t xml:space="preserve">I get to realise the importance of core work-based skills in guest service throughout my placement. I learned about patience and active listening in customer-facing roles from my previous experience and the placement taught me to provide information in a precise manner. I also get to enhance my </w:t>
      </w:r>
      <w:r w:rsidR="001524B0">
        <w:t xml:space="preserve">task management and </w:t>
      </w:r>
      <w:r>
        <w:t>teamwork</w:t>
      </w:r>
      <w:r w:rsidR="001524B0">
        <w:t xml:space="preserve"> </w:t>
      </w:r>
      <w:r>
        <w:t>skills</w:t>
      </w:r>
      <w:r w:rsidR="001524B0">
        <w:t xml:space="preserve"> during</w:t>
      </w:r>
      <w:r>
        <w:t xml:space="preserve"> th</w:t>
      </w:r>
      <w:r w:rsidR="001524B0">
        <w:t xml:space="preserve">e </w:t>
      </w:r>
      <w:r>
        <w:t xml:space="preserve">placement. A </w:t>
      </w:r>
      <w:r w:rsidR="001524B0">
        <w:t>co-ordinated</w:t>
      </w:r>
      <w:r>
        <w:t xml:space="preserve"> effort was </w:t>
      </w:r>
      <w:r w:rsidR="001524B0">
        <w:t>essential</w:t>
      </w:r>
      <w:r>
        <w:t xml:space="preserve"> to work closely with the front office to provide a</w:t>
      </w:r>
      <w:r w:rsidR="001524B0">
        <w:t xml:space="preserve">n exceptional </w:t>
      </w:r>
      <w:r>
        <w:t xml:space="preserve">guest </w:t>
      </w:r>
      <w:r w:rsidR="00C60D18">
        <w:t>experience. The</w:t>
      </w:r>
      <w:r>
        <w:t xml:space="preserve"> </w:t>
      </w:r>
      <w:r w:rsidR="001524B0">
        <w:t>blend</w:t>
      </w:r>
      <w:r>
        <w:t xml:space="preserve"> of all </w:t>
      </w:r>
      <w:r w:rsidR="001524B0">
        <w:t xml:space="preserve">factors </w:t>
      </w:r>
      <w:r>
        <w:t xml:space="preserve">from my experience </w:t>
      </w:r>
      <w:r w:rsidR="001524B0">
        <w:t>developed</w:t>
      </w:r>
      <w:r>
        <w:t xml:space="preserve"> my awareness of the balance </w:t>
      </w:r>
      <w:r w:rsidR="001524B0">
        <w:t>amongst</w:t>
      </w:r>
      <w:r>
        <w:t xml:space="preserve"> teamwork,</w:t>
      </w:r>
      <w:r w:rsidR="001524B0">
        <w:t xml:space="preserve"> effective guest experience</w:t>
      </w:r>
      <w:r>
        <w:t xml:space="preserve"> </w:t>
      </w:r>
      <w:r w:rsidR="001524B0">
        <w:t xml:space="preserve">and </w:t>
      </w:r>
      <w:r>
        <w:t xml:space="preserve">personal adaptability.        </w:t>
      </w:r>
    </w:p>
    <w:p w14:paraId="28A17D9B" w14:textId="77777777" w:rsidR="00F95C24" w:rsidRDefault="00F95C24">
      <w:pPr>
        <w:rPr>
          <w:b/>
          <w:sz w:val="28"/>
          <w:szCs w:val="28"/>
        </w:rPr>
      </w:pPr>
      <w:bookmarkStart w:id="4" w:name="_hh2ld6rb80fs" w:colFirst="0" w:colLast="0"/>
      <w:bookmarkEnd w:id="4"/>
      <w:r>
        <w:br w:type="page"/>
      </w:r>
    </w:p>
    <w:p w14:paraId="5058FB71" w14:textId="46904B31" w:rsidR="00BF5018" w:rsidRDefault="0053437B" w:rsidP="00F95C24">
      <w:pPr>
        <w:pStyle w:val="Heading1"/>
        <w:widowControl w:val="0"/>
        <w:spacing w:before="0" w:after="0"/>
      </w:pPr>
      <w:bookmarkStart w:id="5" w:name="_Toc180759926"/>
      <w:r>
        <w:lastRenderedPageBreak/>
        <w:t xml:space="preserve">Section 2: Critical Analysis of </w:t>
      </w:r>
      <w:r w:rsidR="00B95DA7">
        <w:t xml:space="preserve">Technical Knowledge and </w:t>
      </w:r>
      <w:r>
        <w:t>Work-Based Skills</w:t>
      </w:r>
      <w:bookmarkEnd w:id="5"/>
      <w:r w:rsidR="00B95DA7">
        <w:t xml:space="preserve"> </w:t>
      </w:r>
    </w:p>
    <w:p w14:paraId="00B2F4AC" w14:textId="1583D6E4" w:rsidR="00BF5018" w:rsidRDefault="0053437B" w:rsidP="00F95C24">
      <w:pPr>
        <w:widowControl w:val="0"/>
        <w:ind w:right="735"/>
      </w:pPr>
      <w:r>
        <w:rPr>
          <w:b/>
        </w:rPr>
        <w:t xml:space="preserve">Critical analysis of the </w:t>
      </w:r>
      <w:r w:rsidR="001524B0">
        <w:rPr>
          <w:b/>
        </w:rPr>
        <w:t xml:space="preserve">significance </w:t>
      </w:r>
      <w:r>
        <w:rPr>
          <w:b/>
        </w:rPr>
        <w:t xml:space="preserve">of </w:t>
      </w:r>
      <w:r w:rsidR="001524B0">
        <w:rPr>
          <w:b/>
        </w:rPr>
        <w:t xml:space="preserve">technical knowledge and </w:t>
      </w:r>
      <w:r>
        <w:rPr>
          <w:b/>
        </w:rPr>
        <w:t>work-based skills and in</w:t>
      </w:r>
      <w:r w:rsidR="001524B0">
        <w:rPr>
          <w:b/>
        </w:rPr>
        <w:t xml:space="preserve"> attaining </w:t>
      </w:r>
      <w:r>
        <w:rPr>
          <w:b/>
        </w:rPr>
        <w:t>guest service expectations</w:t>
      </w:r>
    </w:p>
    <w:p w14:paraId="6C611D0F" w14:textId="44D38CAB" w:rsidR="00BF5018" w:rsidRDefault="0053437B" w:rsidP="00F95C24">
      <w:pPr>
        <w:widowControl w:val="0"/>
        <w:ind w:right="735"/>
      </w:pPr>
      <w:r>
        <w:t xml:space="preserve">The </w:t>
      </w:r>
      <w:r w:rsidR="001524B0">
        <w:t>implication</w:t>
      </w:r>
      <w:r>
        <w:t xml:space="preserve"> of</w:t>
      </w:r>
      <w:r w:rsidR="001524B0">
        <w:t xml:space="preserve"> work-based and </w:t>
      </w:r>
      <w:r>
        <w:t xml:space="preserve">technical knowledge in </w:t>
      </w:r>
      <w:r w:rsidR="001524B0">
        <w:t>attaining</w:t>
      </w:r>
      <w:r>
        <w:t xml:space="preserve"> the expectations of guest service is</w:t>
      </w:r>
      <w:r w:rsidR="001524B0">
        <w:t xml:space="preserve"> enormous</w:t>
      </w:r>
      <w:r>
        <w:t>.</w:t>
      </w:r>
      <w:r w:rsidR="001524B0">
        <w:t xml:space="preserve"> C</w:t>
      </w:r>
      <w:r>
        <w:t>ommunication</w:t>
      </w:r>
      <w:r w:rsidR="001524B0">
        <w:t xml:space="preserve"> in an effective way</w:t>
      </w:r>
      <w:r>
        <w:t xml:space="preserve"> is</w:t>
      </w:r>
      <w:r w:rsidR="001524B0">
        <w:t xml:space="preserve"> a </w:t>
      </w:r>
      <w:r>
        <w:t>key foundation in the ho</w:t>
      </w:r>
      <w:r w:rsidR="001524B0">
        <w:t xml:space="preserve">tel </w:t>
      </w:r>
      <w:r>
        <w:t>industry (ASET, 2017). For instance,</w:t>
      </w:r>
      <w:r w:rsidR="001524B0">
        <w:t xml:space="preserve"> at the time of </w:t>
      </w:r>
      <w:r>
        <w:t>booking a reservation for a guest, the clear information</w:t>
      </w:r>
      <w:r w:rsidR="001524B0">
        <w:t xml:space="preserve"> provided by me </w:t>
      </w:r>
      <w:r>
        <w:t xml:space="preserve">helped in </w:t>
      </w:r>
      <w:r w:rsidR="001524B0">
        <w:t xml:space="preserve">developing </w:t>
      </w:r>
      <w:r>
        <w:t xml:space="preserve">a </w:t>
      </w:r>
      <w:r w:rsidR="001524B0">
        <w:t>constructive</w:t>
      </w:r>
      <w:r>
        <w:t xml:space="preserve"> experience for the guest. Another example is my ability to</w:t>
      </w:r>
      <w:r w:rsidR="001524B0">
        <w:t xml:space="preserve"> solve</w:t>
      </w:r>
      <w:r>
        <w:t xml:space="preserve"> guest inquiries was an </w:t>
      </w:r>
      <w:r w:rsidR="001524B0">
        <w:t>important</w:t>
      </w:r>
      <w:r>
        <w:t xml:space="preserve"> </w:t>
      </w:r>
      <w:r w:rsidR="001524B0">
        <w:t>element</w:t>
      </w:r>
      <w:r>
        <w:t xml:space="preserve"> in </w:t>
      </w:r>
      <w:r w:rsidR="001524B0">
        <w:t>fostering</w:t>
      </w:r>
      <w:r w:rsidR="00C60D18">
        <w:t xml:space="preserve"> a</w:t>
      </w:r>
      <w:r>
        <w:t xml:space="preserve"> positive experience</w:t>
      </w:r>
      <w:sdt>
        <w:sdtPr>
          <w:id w:val="83964886"/>
          <w:citation/>
        </w:sdtPr>
        <w:sdtEndPr/>
        <w:sdtContent>
          <w:r w:rsidR="00C60D18">
            <w:fldChar w:fldCharType="begin"/>
          </w:r>
          <w:r w:rsidR="00C60D18">
            <w:rPr>
              <w:lang w:val="en-US"/>
            </w:rPr>
            <w:instrText xml:space="preserve"> CITATION Man24 \l 1033 </w:instrText>
          </w:r>
          <w:r w:rsidR="00C60D18">
            <w:fldChar w:fldCharType="separate"/>
          </w:r>
          <w:r w:rsidR="00C60D18">
            <w:rPr>
              <w:noProof/>
              <w:lang w:val="en-US"/>
            </w:rPr>
            <w:t xml:space="preserve"> </w:t>
          </w:r>
          <w:r w:rsidR="00C60D18" w:rsidRPr="00C60D18">
            <w:rPr>
              <w:noProof/>
              <w:lang w:val="en-US"/>
            </w:rPr>
            <w:t>(Karagiannis, 2024)</w:t>
          </w:r>
          <w:r w:rsidR="00C60D18">
            <w:fldChar w:fldCharType="end"/>
          </w:r>
        </w:sdtContent>
      </w:sdt>
      <w:r>
        <w:t xml:space="preserve">.  </w:t>
      </w:r>
    </w:p>
    <w:p w14:paraId="64A4B997" w14:textId="77777777" w:rsidR="00BF5018" w:rsidRDefault="0053437B" w:rsidP="00F95C24">
      <w:pPr>
        <w:widowControl w:val="0"/>
        <w:ind w:right="735"/>
        <w:rPr>
          <w:b/>
        </w:rPr>
      </w:pPr>
      <w:r>
        <w:rPr>
          <w:b/>
        </w:rPr>
        <w:t>Specific technical knowledge and work-based skills encountered during the shadowing experience and their relevance to guest service standards</w:t>
      </w:r>
    </w:p>
    <w:p w14:paraId="1E70C5E0" w14:textId="77777777" w:rsidR="00BF5018" w:rsidRDefault="0053437B" w:rsidP="00F95C24">
      <w:pPr>
        <w:widowControl w:val="0"/>
        <w:ind w:right="735"/>
      </w:pPr>
      <w:r>
        <w:t xml:space="preserve">My shadowing experience included juggling multiple responsibilities such as booking, setting alerts for morning shifts, processing payments and more. I needed to use my organisational skills to efficiently accomplish these responsibilities (QAA, 2018). It is crucial as a delay in accomplishing one task can have a ripple effect on other responsibilities resulting in poor guest service. Moreover, technical knowledge such as operating PDQ machines, quick calculation techniques and knowledge about credit and debit cards is essential for payment processing. For instance, I had to carefully place the machine to protect the customers from exposing their passwords. Moreover, I also had to develop my ability to use </w:t>
      </w:r>
      <w:r w:rsidR="00C60D18">
        <w:t>cloud-based</w:t>
      </w:r>
      <w:r>
        <w:t xml:space="preserve"> software for monitoring housekeeping progress (Casado, 2012).      </w:t>
      </w:r>
    </w:p>
    <w:p w14:paraId="27F39462" w14:textId="77777777" w:rsidR="00F95C24" w:rsidRDefault="00F95C24">
      <w:pPr>
        <w:rPr>
          <w:b/>
          <w:sz w:val="28"/>
          <w:szCs w:val="28"/>
        </w:rPr>
      </w:pPr>
      <w:bookmarkStart w:id="6" w:name="_2ss5ba4bc10t" w:colFirst="0" w:colLast="0"/>
      <w:bookmarkEnd w:id="6"/>
      <w:r>
        <w:br w:type="page"/>
      </w:r>
    </w:p>
    <w:p w14:paraId="6763EB0E" w14:textId="66F6DFC6" w:rsidR="00BF5018" w:rsidRDefault="0053437B" w:rsidP="00F95C24">
      <w:pPr>
        <w:pStyle w:val="Heading1"/>
        <w:widowControl w:val="0"/>
        <w:spacing w:before="0" w:after="0"/>
      </w:pPr>
      <w:bookmarkStart w:id="7" w:name="_Toc180759927"/>
      <w:r>
        <w:lastRenderedPageBreak/>
        <w:t>Section 3: Reflection on Organisational Issues</w:t>
      </w:r>
      <w:bookmarkEnd w:id="7"/>
    </w:p>
    <w:p w14:paraId="7F3D5944" w14:textId="77777777" w:rsidR="00BF5018" w:rsidRDefault="0053437B" w:rsidP="00F95C24">
      <w:pPr>
        <w:widowControl w:val="0"/>
        <w:ind w:right="735"/>
      </w:pPr>
      <w:r>
        <w:t xml:space="preserve">During my placement, an unpleasant issue occurred when a guest complained about the room not being ready when they were ready to check in. This situation affected the performance of the department through a cascading impact by increasing wait time leading to dissatisfaction among guests. The staff were stressed and the front office was dealing with the arrival of a large volume of guests for which the department was unprepared.  The overall operation was chaotic however, due to strong teamwork, the tasks were accomplished at the end. I would recommend Ibis London Stratford adopt a system that shows the real-time status of the rooms available for the guests. It can enhance the communication and interaction between the front office and housekeeping (Rughubalan, 2009). It can increase the loyalty of the customers as it would demonstrate that the hotel takes service issues very seriously. It is also aligned with the Service recovery paradox theory which suggests that loyalty of the consumers increases after recovering from the service failure successfully (Torres, 2024). </w:t>
      </w:r>
    </w:p>
    <w:p w14:paraId="6F967618" w14:textId="77777777" w:rsidR="00BF5018" w:rsidRDefault="00BF5018" w:rsidP="00F95C24">
      <w:pPr>
        <w:widowControl w:val="0"/>
        <w:ind w:right="735"/>
      </w:pPr>
    </w:p>
    <w:p w14:paraId="7A3D623D" w14:textId="77777777" w:rsidR="00C60D18" w:rsidRDefault="0053437B" w:rsidP="00F95C24">
      <w:pPr>
        <w:rPr>
          <w:b/>
          <w:sz w:val="28"/>
          <w:szCs w:val="28"/>
        </w:rPr>
      </w:pPr>
      <w:bookmarkStart w:id="8" w:name="_aml6bznxef9f" w:colFirst="0" w:colLast="0"/>
      <w:bookmarkEnd w:id="8"/>
      <w:r>
        <w:br w:type="page"/>
      </w:r>
    </w:p>
    <w:p w14:paraId="1FEEB12D" w14:textId="77777777" w:rsidR="00BF5018" w:rsidRDefault="0053437B" w:rsidP="00F95C24">
      <w:pPr>
        <w:pStyle w:val="Heading1"/>
        <w:widowControl w:val="0"/>
        <w:spacing w:before="0" w:after="0"/>
      </w:pPr>
      <w:bookmarkStart w:id="9" w:name="_Toc180759928"/>
      <w:r>
        <w:lastRenderedPageBreak/>
        <w:t>Conclusion</w:t>
      </w:r>
      <w:bookmarkEnd w:id="9"/>
    </w:p>
    <w:p w14:paraId="230FDE4C" w14:textId="77777777" w:rsidR="00BF5018" w:rsidRDefault="0053437B" w:rsidP="00F95C24">
      <w:pPr>
        <w:widowControl w:val="0"/>
        <w:ind w:right="735"/>
      </w:pPr>
      <w:r>
        <w:t xml:space="preserve">My experience at Ibis London Stratford has provided valuable in-depth knowledge and insights into the complexity of guest service operations. I was able to foster skills such as communication, organisational skills, task management and teamwork which are an important factor in providing excellent customer service. Practical experience and involvement in check-ins, booking, payment processing, preparing and closing the kitchen, setting alerts and taking orders solidified the relevant technical and work-based skills that are essential for being a part of seamless operation. Moreover, the shadowing experience underscored the significance of attention to detail in maintaining guest service standards. </w:t>
      </w:r>
      <w:r w:rsidR="00C60D18">
        <w:t>Overall,</w:t>
      </w:r>
      <w:r>
        <w:t xml:space="preserve"> this experience has enhanced my confidence and ability to meet guest service standards. Personal as well as vocational development is a vital factor in shaping future career aspirations within the hotel guest service industry. Acquiring practical skills, insights and information about relevant software can enable me to deliver guest experiences of a higher standard. It can help me to position myself for advancement and success in this dynamic segment of the hospitality industry.      </w:t>
      </w:r>
    </w:p>
    <w:p w14:paraId="32CFC002" w14:textId="77777777" w:rsidR="00BF5018" w:rsidRDefault="0053437B" w:rsidP="00F95C24">
      <w:pPr>
        <w:pStyle w:val="Heading1"/>
        <w:widowControl w:val="0"/>
        <w:spacing w:before="0" w:after="0"/>
      </w:pPr>
      <w:bookmarkStart w:id="10" w:name="_z4h2m7vsw25q" w:colFirst="0" w:colLast="0"/>
      <w:bookmarkEnd w:id="10"/>
      <w:r>
        <w:br w:type="page"/>
      </w:r>
    </w:p>
    <w:p w14:paraId="6705E19E" w14:textId="77777777" w:rsidR="00BF5018" w:rsidRDefault="0053437B" w:rsidP="00F95C24">
      <w:pPr>
        <w:pStyle w:val="Heading1"/>
        <w:widowControl w:val="0"/>
        <w:spacing w:before="0" w:after="0"/>
      </w:pPr>
      <w:bookmarkStart w:id="11" w:name="_evjxrzht86c5" w:colFirst="0" w:colLast="0"/>
      <w:bookmarkStart w:id="12" w:name="_Toc180759929"/>
      <w:bookmarkEnd w:id="11"/>
      <w:r>
        <w:lastRenderedPageBreak/>
        <w:t>Action Plan</w:t>
      </w:r>
      <w:bookmarkEnd w:id="12"/>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205AA" w14:paraId="7055BC6B" w14:textId="77777777">
        <w:tc>
          <w:tcPr>
            <w:tcW w:w="2340" w:type="dxa"/>
            <w:shd w:val="clear" w:color="auto" w:fill="auto"/>
            <w:tcMar>
              <w:top w:w="100" w:type="dxa"/>
              <w:left w:w="100" w:type="dxa"/>
              <w:bottom w:w="100" w:type="dxa"/>
              <w:right w:w="100" w:type="dxa"/>
            </w:tcMar>
          </w:tcPr>
          <w:p w14:paraId="67AD62E2" w14:textId="77777777" w:rsidR="00BF5018" w:rsidRDefault="0053437B" w:rsidP="00F95C24">
            <w:pPr>
              <w:widowControl w:val="0"/>
              <w:pBdr>
                <w:top w:val="nil"/>
                <w:left w:val="nil"/>
                <w:bottom w:val="nil"/>
                <w:right w:val="nil"/>
                <w:between w:val="nil"/>
              </w:pBdr>
              <w:rPr>
                <w:b/>
              </w:rPr>
            </w:pPr>
            <w:r>
              <w:rPr>
                <w:b/>
              </w:rPr>
              <w:t>Skills to be improved</w:t>
            </w:r>
          </w:p>
        </w:tc>
        <w:tc>
          <w:tcPr>
            <w:tcW w:w="2340" w:type="dxa"/>
            <w:shd w:val="clear" w:color="auto" w:fill="auto"/>
            <w:tcMar>
              <w:top w:w="100" w:type="dxa"/>
              <w:left w:w="100" w:type="dxa"/>
              <w:bottom w:w="100" w:type="dxa"/>
              <w:right w:w="100" w:type="dxa"/>
            </w:tcMar>
          </w:tcPr>
          <w:p w14:paraId="01B754F1" w14:textId="77777777" w:rsidR="00BF5018" w:rsidRDefault="0053437B" w:rsidP="00F95C24">
            <w:pPr>
              <w:widowControl w:val="0"/>
              <w:pBdr>
                <w:top w:val="nil"/>
                <w:left w:val="nil"/>
                <w:bottom w:val="nil"/>
                <w:right w:val="nil"/>
                <w:between w:val="nil"/>
              </w:pBdr>
              <w:rPr>
                <w:b/>
              </w:rPr>
            </w:pPr>
            <w:r>
              <w:rPr>
                <w:b/>
              </w:rPr>
              <w:t>Actions required</w:t>
            </w:r>
          </w:p>
        </w:tc>
        <w:tc>
          <w:tcPr>
            <w:tcW w:w="2340" w:type="dxa"/>
            <w:shd w:val="clear" w:color="auto" w:fill="auto"/>
            <w:tcMar>
              <w:top w:w="100" w:type="dxa"/>
              <w:left w:w="100" w:type="dxa"/>
              <w:bottom w:w="100" w:type="dxa"/>
              <w:right w:w="100" w:type="dxa"/>
            </w:tcMar>
          </w:tcPr>
          <w:p w14:paraId="7142570C" w14:textId="77777777" w:rsidR="00BF5018" w:rsidRDefault="0053437B" w:rsidP="00F95C24">
            <w:pPr>
              <w:widowControl w:val="0"/>
              <w:pBdr>
                <w:top w:val="nil"/>
                <w:left w:val="nil"/>
                <w:bottom w:val="nil"/>
                <w:right w:val="nil"/>
                <w:between w:val="nil"/>
              </w:pBdr>
              <w:rPr>
                <w:b/>
              </w:rPr>
            </w:pPr>
            <w:r>
              <w:rPr>
                <w:b/>
              </w:rPr>
              <w:t xml:space="preserve">Resources Needed </w:t>
            </w:r>
          </w:p>
        </w:tc>
        <w:tc>
          <w:tcPr>
            <w:tcW w:w="2340" w:type="dxa"/>
            <w:shd w:val="clear" w:color="auto" w:fill="auto"/>
            <w:tcMar>
              <w:top w:w="100" w:type="dxa"/>
              <w:left w:w="100" w:type="dxa"/>
              <w:bottom w:w="100" w:type="dxa"/>
              <w:right w:w="100" w:type="dxa"/>
            </w:tcMar>
          </w:tcPr>
          <w:p w14:paraId="19125BBA" w14:textId="77777777" w:rsidR="00BF5018" w:rsidRDefault="0053437B" w:rsidP="00F95C24">
            <w:pPr>
              <w:widowControl w:val="0"/>
              <w:pBdr>
                <w:top w:val="nil"/>
                <w:left w:val="nil"/>
                <w:bottom w:val="nil"/>
                <w:right w:val="nil"/>
                <w:between w:val="nil"/>
              </w:pBdr>
              <w:rPr>
                <w:b/>
              </w:rPr>
            </w:pPr>
            <w:r>
              <w:rPr>
                <w:b/>
              </w:rPr>
              <w:t>Timeline</w:t>
            </w:r>
          </w:p>
        </w:tc>
      </w:tr>
      <w:tr w:rsidR="003205AA" w14:paraId="03006997" w14:textId="77777777">
        <w:tc>
          <w:tcPr>
            <w:tcW w:w="2340" w:type="dxa"/>
            <w:shd w:val="clear" w:color="auto" w:fill="auto"/>
            <w:tcMar>
              <w:top w:w="100" w:type="dxa"/>
              <w:left w:w="100" w:type="dxa"/>
              <w:bottom w:w="100" w:type="dxa"/>
              <w:right w:w="100" w:type="dxa"/>
            </w:tcMar>
          </w:tcPr>
          <w:p w14:paraId="242A4A83" w14:textId="77777777" w:rsidR="00BF5018" w:rsidRPr="00C60D18" w:rsidRDefault="0053437B" w:rsidP="00F95C24">
            <w:pPr>
              <w:widowControl w:val="0"/>
              <w:pBdr>
                <w:top w:val="nil"/>
                <w:left w:val="nil"/>
                <w:bottom w:val="nil"/>
                <w:right w:val="nil"/>
                <w:between w:val="nil"/>
              </w:pBdr>
              <w:rPr>
                <w:b/>
                <w:bCs/>
              </w:rPr>
            </w:pPr>
            <w:r w:rsidRPr="00C60D18">
              <w:rPr>
                <w:b/>
                <w:bCs/>
              </w:rPr>
              <w:t>Leadership Skills</w:t>
            </w:r>
          </w:p>
        </w:tc>
        <w:tc>
          <w:tcPr>
            <w:tcW w:w="2340" w:type="dxa"/>
            <w:shd w:val="clear" w:color="auto" w:fill="auto"/>
            <w:tcMar>
              <w:top w:w="100" w:type="dxa"/>
              <w:left w:w="100" w:type="dxa"/>
              <w:bottom w:w="100" w:type="dxa"/>
              <w:right w:w="100" w:type="dxa"/>
            </w:tcMar>
          </w:tcPr>
          <w:p w14:paraId="0FA6F12A" w14:textId="77777777" w:rsidR="00B9510D" w:rsidRDefault="0053437B" w:rsidP="006363B3">
            <w:pPr>
              <w:widowControl w:val="0"/>
              <w:pBdr>
                <w:top w:val="nil"/>
                <w:left w:val="nil"/>
                <w:bottom w:val="nil"/>
                <w:right w:val="nil"/>
                <w:between w:val="nil"/>
              </w:pBdr>
              <w:jc w:val="left"/>
            </w:pPr>
            <w:r>
              <w:t>I will actively look for leadership roles in my future</w:t>
            </w:r>
            <w:r w:rsidR="00B9510D">
              <w:t xml:space="preserve"> </w:t>
            </w:r>
            <w:r>
              <w:t>work</w:t>
            </w:r>
          </w:p>
          <w:p w14:paraId="05793DF6" w14:textId="44BFDDA6" w:rsidR="00BF5018" w:rsidRDefault="0053437B" w:rsidP="006363B3">
            <w:pPr>
              <w:widowControl w:val="0"/>
              <w:pBdr>
                <w:top w:val="nil"/>
                <w:left w:val="nil"/>
                <w:bottom w:val="nil"/>
                <w:right w:val="nil"/>
                <w:between w:val="nil"/>
              </w:pBdr>
              <w:jc w:val="left"/>
            </w:pPr>
            <w:r>
              <w:t xml:space="preserve">environments. </w:t>
            </w:r>
          </w:p>
        </w:tc>
        <w:tc>
          <w:tcPr>
            <w:tcW w:w="2340" w:type="dxa"/>
            <w:shd w:val="clear" w:color="auto" w:fill="auto"/>
            <w:tcMar>
              <w:top w:w="100" w:type="dxa"/>
              <w:left w:w="100" w:type="dxa"/>
              <w:bottom w:w="100" w:type="dxa"/>
              <w:right w:w="100" w:type="dxa"/>
            </w:tcMar>
          </w:tcPr>
          <w:p w14:paraId="174ACCF4" w14:textId="77777777" w:rsidR="00BF5018" w:rsidRDefault="0053437B" w:rsidP="006363B3">
            <w:pPr>
              <w:widowControl w:val="0"/>
              <w:pBdr>
                <w:top w:val="nil"/>
                <w:left w:val="nil"/>
                <w:bottom w:val="nil"/>
                <w:right w:val="nil"/>
                <w:between w:val="nil"/>
              </w:pBdr>
              <w:jc w:val="left"/>
            </w:pPr>
            <w:r>
              <w:t xml:space="preserve">I will actively seek leadership training programs and mentorship from experienced professionals (Hagg, 2013). </w:t>
            </w:r>
          </w:p>
        </w:tc>
        <w:tc>
          <w:tcPr>
            <w:tcW w:w="2340" w:type="dxa"/>
            <w:shd w:val="clear" w:color="auto" w:fill="auto"/>
            <w:tcMar>
              <w:top w:w="100" w:type="dxa"/>
              <w:left w:w="100" w:type="dxa"/>
              <w:bottom w:w="100" w:type="dxa"/>
              <w:right w:w="100" w:type="dxa"/>
            </w:tcMar>
          </w:tcPr>
          <w:p w14:paraId="2BA5642A" w14:textId="77777777" w:rsidR="00BF5018" w:rsidRDefault="0053437B" w:rsidP="00F95C24">
            <w:pPr>
              <w:widowControl w:val="0"/>
              <w:pBdr>
                <w:top w:val="nil"/>
                <w:left w:val="nil"/>
                <w:bottom w:val="nil"/>
                <w:right w:val="nil"/>
                <w:between w:val="nil"/>
              </w:pBdr>
            </w:pPr>
            <w:r>
              <w:t>5 Months</w:t>
            </w:r>
          </w:p>
        </w:tc>
      </w:tr>
      <w:tr w:rsidR="003205AA" w14:paraId="59794FF3" w14:textId="77777777">
        <w:tc>
          <w:tcPr>
            <w:tcW w:w="2340" w:type="dxa"/>
            <w:shd w:val="clear" w:color="auto" w:fill="auto"/>
            <w:tcMar>
              <w:top w:w="100" w:type="dxa"/>
              <w:left w:w="100" w:type="dxa"/>
              <w:bottom w:w="100" w:type="dxa"/>
              <w:right w:w="100" w:type="dxa"/>
            </w:tcMar>
          </w:tcPr>
          <w:p w14:paraId="41DF8086" w14:textId="77777777" w:rsidR="00BF5018" w:rsidRPr="00C60D18" w:rsidRDefault="0053437B" w:rsidP="00F95C24">
            <w:pPr>
              <w:widowControl w:val="0"/>
              <w:pBdr>
                <w:top w:val="nil"/>
                <w:left w:val="nil"/>
                <w:bottom w:val="nil"/>
                <w:right w:val="nil"/>
                <w:between w:val="nil"/>
              </w:pBdr>
              <w:rPr>
                <w:b/>
                <w:bCs/>
              </w:rPr>
            </w:pPr>
            <w:r w:rsidRPr="00C60D18">
              <w:rPr>
                <w:b/>
                <w:bCs/>
              </w:rPr>
              <w:t>Communication skills</w:t>
            </w:r>
          </w:p>
        </w:tc>
        <w:tc>
          <w:tcPr>
            <w:tcW w:w="2340" w:type="dxa"/>
            <w:shd w:val="clear" w:color="auto" w:fill="auto"/>
            <w:tcMar>
              <w:top w:w="100" w:type="dxa"/>
              <w:left w:w="100" w:type="dxa"/>
              <w:bottom w:w="100" w:type="dxa"/>
              <w:right w:w="100" w:type="dxa"/>
            </w:tcMar>
          </w:tcPr>
          <w:p w14:paraId="36527724" w14:textId="77777777" w:rsidR="00BF5018" w:rsidRDefault="0053437B" w:rsidP="00820DB2">
            <w:pPr>
              <w:widowControl w:val="0"/>
              <w:pBdr>
                <w:top w:val="nil"/>
                <w:left w:val="nil"/>
                <w:bottom w:val="nil"/>
                <w:right w:val="nil"/>
                <w:between w:val="nil"/>
              </w:pBdr>
              <w:jc w:val="left"/>
            </w:pPr>
            <w:r>
              <w:t xml:space="preserve">I will attend workshops on communication and conflict resolution. I will also actively seek opportunities to talk to guests and try to help them as much as possible. </w:t>
            </w:r>
          </w:p>
        </w:tc>
        <w:tc>
          <w:tcPr>
            <w:tcW w:w="2340" w:type="dxa"/>
            <w:shd w:val="clear" w:color="auto" w:fill="auto"/>
            <w:tcMar>
              <w:top w:w="100" w:type="dxa"/>
              <w:left w:w="100" w:type="dxa"/>
              <w:bottom w:w="100" w:type="dxa"/>
              <w:right w:w="100" w:type="dxa"/>
            </w:tcMar>
          </w:tcPr>
          <w:p w14:paraId="14B15E1F" w14:textId="77777777" w:rsidR="00BF5018" w:rsidRDefault="0053437B" w:rsidP="00820DB2">
            <w:pPr>
              <w:widowControl w:val="0"/>
              <w:pBdr>
                <w:top w:val="nil"/>
                <w:left w:val="nil"/>
                <w:bottom w:val="nil"/>
                <w:right w:val="nil"/>
                <w:between w:val="nil"/>
              </w:pBdr>
              <w:jc w:val="left"/>
            </w:pPr>
            <w:r>
              <w:t>I will ask for feedback from my superiors and my colleagues as well as participate in role-playing activities.</w:t>
            </w:r>
          </w:p>
        </w:tc>
        <w:tc>
          <w:tcPr>
            <w:tcW w:w="2340" w:type="dxa"/>
            <w:shd w:val="clear" w:color="auto" w:fill="auto"/>
            <w:tcMar>
              <w:top w:w="100" w:type="dxa"/>
              <w:left w:w="100" w:type="dxa"/>
              <w:bottom w:w="100" w:type="dxa"/>
              <w:right w:w="100" w:type="dxa"/>
            </w:tcMar>
          </w:tcPr>
          <w:p w14:paraId="73748E05" w14:textId="77777777" w:rsidR="00BF5018" w:rsidRDefault="0053437B" w:rsidP="00F95C24">
            <w:pPr>
              <w:widowControl w:val="0"/>
              <w:pBdr>
                <w:top w:val="nil"/>
                <w:left w:val="nil"/>
                <w:bottom w:val="nil"/>
                <w:right w:val="nil"/>
                <w:between w:val="nil"/>
              </w:pBdr>
            </w:pPr>
            <w:r>
              <w:t>8 Months</w:t>
            </w:r>
          </w:p>
        </w:tc>
      </w:tr>
      <w:tr w:rsidR="003205AA" w14:paraId="2F28C6F4" w14:textId="77777777">
        <w:tc>
          <w:tcPr>
            <w:tcW w:w="2340" w:type="dxa"/>
            <w:shd w:val="clear" w:color="auto" w:fill="auto"/>
            <w:tcMar>
              <w:top w:w="100" w:type="dxa"/>
              <w:left w:w="100" w:type="dxa"/>
              <w:bottom w:w="100" w:type="dxa"/>
              <w:right w:w="100" w:type="dxa"/>
            </w:tcMar>
          </w:tcPr>
          <w:p w14:paraId="1DFCFA1E" w14:textId="77777777" w:rsidR="00BF5018" w:rsidRPr="00C60D18" w:rsidRDefault="0053437B" w:rsidP="00F95C24">
            <w:pPr>
              <w:widowControl w:val="0"/>
              <w:rPr>
                <w:b/>
                <w:bCs/>
              </w:rPr>
            </w:pPr>
            <w:r w:rsidRPr="00C60D18">
              <w:rPr>
                <w:b/>
                <w:bCs/>
              </w:rPr>
              <w:t>Technical knowledge</w:t>
            </w:r>
          </w:p>
        </w:tc>
        <w:tc>
          <w:tcPr>
            <w:tcW w:w="2340" w:type="dxa"/>
            <w:shd w:val="clear" w:color="auto" w:fill="auto"/>
            <w:tcMar>
              <w:top w:w="100" w:type="dxa"/>
              <w:left w:w="100" w:type="dxa"/>
              <w:bottom w:w="100" w:type="dxa"/>
              <w:right w:w="100" w:type="dxa"/>
            </w:tcMar>
          </w:tcPr>
          <w:p w14:paraId="0D140667" w14:textId="77777777" w:rsidR="00BF5018" w:rsidRDefault="0053437B" w:rsidP="006363B3">
            <w:pPr>
              <w:widowControl w:val="0"/>
              <w:jc w:val="left"/>
            </w:pPr>
            <w:r>
              <w:t xml:space="preserve">I will work on gaining proficiency in hotel management </w:t>
            </w:r>
            <w:r>
              <w:lastRenderedPageBreak/>
              <w:t>software. I will enrol for such courses and practice on my own (Bardi,2010).</w:t>
            </w:r>
          </w:p>
        </w:tc>
        <w:tc>
          <w:tcPr>
            <w:tcW w:w="2340" w:type="dxa"/>
            <w:shd w:val="clear" w:color="auto" w:fill="auto"/>
            <w:tcMar>
              <w:top w:w="100" w:type="dxa"/>
              <w:left w:w="100" w:type="dxa"/>
              <w:bottom w:w="100" w:type="dxa"/>
              <w:right w:w="100" w:type="dxa"/>
            </w:tcMar>
          </w:tcPr>
          <w:p w14:paraId="5446450E" w14:textId="77777777" w:rsidR="00BF5018" w:rsidRDefault="0053437B" w:rsidP="00CA1D29">
            <w:pPr>
              <w:widowControl w:val="0"/>
              <w:jc w:val="left"/>
            </w:pPr>
            <w:r>
              <w:lastRenderedPageBreak/>
              <w:t xml:space="preserve">Online courses from </w:t>
            </w:r>
            <w:r w:rsidR="00C60D18">
              <w:t>LinkedIn</w:t>
            </w:r>
            <w:r>
              <w:t xml:space="preserve">, </w:t>
            </w:r>
            <w:r w:rsidR="00C60D18">
              <w:t>YouTube</w:t>
            </w:r>
            <w:r>
              <w:t xml:space="preserve">, Udemy and access to </w:t>
            </w:r>
            <w:r>
              <w:lastRenderedPageBreak/>
              <w:t>hotel management software will be needed for the purpose.</w:t>
            </w:r>
          </w:p>
        </w:tc>
        <w:tc>
          <w:tcPr>
            <w:tcW w:w="2340" w:type="dxa"/>
            <w:shd w:val="clear" w:color="auto" w:fill="auto"/>
            <w:tcMar>
              <w:top w:w="100" w:type="dxa"/>
              <w:left w:w="100" w:type="dxa"/>
              <w:bottom w:w="100" w:type="dxa"/>
              <w:right w:w="100" w:type="dxa"/>
            </w:tcMar>
          </w:tcPr>
          <w:p w14:paraId="26D4074C" w14:textId="77777777" w:rsidR="00BF5018" w:rsidRDefault="0053437B" w:rsidP="00F95C24">
            <w:pPr>
              <w:widowControl w:val="0"/>
            </w:pPr>
            <w:r>
              <w:lastRenderedPageBreak/>
              <w:t>3 Months</w:t>
            </w:r>
          </w:p>
        </w:tc>
      </w:tr>
    </w:tbl>
    <w:p w14:paraId="320CE8C7" w14:textId="77777777" w:rsidR="00B215F0" w:rsidRDefault="00B215F0" w:rsidP="00F95C24">
      <w:pPr>
        <w:widowControl w:val="0"/>
        <w:ind w:right="735"/>
      </w:pPr>
    </w:p>
    <w:p w14:paraId="3A0BD375" w14:textId="77777777" w:rsidR="00B215F0" w:rsidRDefault="00B215F0" w:rsidP="00F95C24">
      <w:pPr>
        <w:widowControl w:val="0"/>
        <w:ind w:right="735"/>
      </w:pPr>
    </w:p>
    <w:p w14:paraId="6D96533B" w14:textId="77777777" w:rsidR="005332AE" w:rsidRDefault="005332AE" w:rsidP="00F95C24">
      <w:pPr>
        <w:widowControl w:val="0"/>
        <w:ind w:right="735"/>
      </w:pPr>
    </w:p>
    <w:p w14:paraId="4A653809" w14:textId="344AF0FC" w:rsidR="00BF5018" w:rsidRDefault="00B215F0" w:rsidP="00F95C24">
      <w:pPr>
        <w:widowControl w:val="0"/>
        <w:ind w:right="735"/>
      </w:pPr>
      <w:r w:rsidRPr="00B215F0">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FDF67C0" w14:textId="77777777" w:rsidR="00B215F0" w:rsidRDefault="00B215F0" w:rsidP="00F95C24">
      <w:pPr>
        <w:widowControl w:val="0"/>
        <w:ind w:right="735"/>
      </w:pPr>
    </w:p>
    <w:p w14:paraId="0263B628" w14:textId="77777777" w:rsidR="00B215F0" w:rsidRDefault="00B215F0" w:rsidP="00F95C24">
      <w:pPr>
        <w:widowControl w:val="0"/>
        <w:ind w:right="735"/>
      </w:pPr>
    </w:p>
    <w:p w14:paraId="7E72F3D4" w14:textId="77777777" w:rsidR="00B215F0" w:rsidRDefault="00B215F0" w:rsidP="00F95C24">
      <w:pPr>
        <w:widowControl w:val="0"/>
        <w:ind w:right="735"/>
      </w:pPr>
    </w:p>
    <w:p w14:paraId="12D12B93" w14:textId="77777777" w:rsidR="00B215F0" w:rsidRDefault="00B215F0" w:rsidP="00F95C24">
      <w:pPr>
        <w:widowControl w:val="0"/>
        <w:ind w:right="735"/>
      </w:pPr>
    </w:p>
    <w:p w14:paraId="65A706D0" w14:textId="77777777" w:rsidR="00B215F0" w:rsidRDefault="00B215F0" w:rsidP="00F95C24">
      <w:pPr>
        <w:widowControl w:val="0"/>
        <w:ind w:right="735"/>
      </w:pPr>
    </w:p>
    <w:p w14:paraId="220147B0" w14:textId="77777777" w:rsidR="00B215F0" w:rsidRDefault="00B215F0" w:rsidP="00F95C24">
      <w:pPr>
        <w:widowControl w:val="0"/>
        <w:ind w:right="735"/>
      </w:pPr>
    </w:p>
    <w:p w14:paraId="6560B996" w14:textId="77777777" w:rsidR="00B215F0" w:rsidRDefault="00B215F0" w:rsidP="00F95C24">
      <w:pPr>
        <w:widowControl w:val="0"/>
        <w:ind w:right="735"/>
      </w:pPr>
    </w:p>
    <w:p w14:paraId="433456C5" w14:textId="77777777" w:rsidR="00B215F0" w:rsidRDefault="00B215F0" w:rsidP="00F95C24">
      <w:pPr>
        <w:widowControl w:val="0"/>
        <w:ind w:right="735"/>
      </w:pPr>
    </w:p>
    <w:p w14:paraId="5250918F" w14:textId="77777777" w:rsidR="00B215F0" w:rsidRDefault="00B215F0" w:rsidP="00F95C24">
      <w:pPr>
        <w:widowControl w:val="0"/>
        <w:ind w:right="735"/>
      </w:pPr>
    </w:p>
    <w:p w14:paraId="5B465AB9" w14:textId="77777777" w:rsidR="00B215F0" w:rsidRDefault="00B215F0" w:rsidP="00F95C24">
      <w:pPr>
        <w:widowControl w:val="0"/>
        <w:ind w:right="735"/>
      </w:pPr>
    </w:p>
    <w:p w14:paraId="05FEF5F4" w14:textId="77777777" w:rsidR="00B215F0" w:rsidRDefault="00B215F0" w:rsidP="00F95C24">
      <w:pPr>
        <w:widowControl w:val="0"/>
        <w:ind w:right="735"/>
      </w:pPr>
    </w:p>
    <w:p w14:paraId="08B68F36" w14:textId="77777777" w:rsidR="00B215F0" w:rsidRDefault="00B215F0" w:rsidP="00F95C24">
      <w:pPr>
        <w:widowControl w:val="0"/>
        <w:ind w:right="735"/>
      </w:pPr>
    </w:p>
    <w:p w14:paraId="463C12F6" w14:textId="77777777" w:rsidR="00BF5018" w:rsidRDefault="00BF5018" w:rsidP="00F95C24">
      <w:pPr>
        <w:widowControl w:val="0"/>
        <w:ind w:right="735"/>
        <w:rPr>
          <w:b/>
        </w:rPr>
      </w:pPr>
      <w:bookmarkStart w:id="13" w:name="_nlkqggydne1w" w:colFirst="0" w:colLast="0"/>
      <w:bookmarkEnd w:id="13"/>
    </w:p>
    <w:sectPr w:rsidR="00BF5018" w:rsidSect="00AD42BA">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2758CA" w14:textId="77777777" w:rsidR="00971084" w:rsidRDefault="00971084" w:rsidP="00AD42BA">
      <w:pPr>
        <w:spacing w:line="240" w:lineRule="auto"/>
      </w:pPr>
      <w:r>
        <w:separator/>
      </w:r>
    </w:p>
  </w:endnote>
  <w:endnote w:type="continuationSeparator" w:id="0">
    <w:p w14:paraId="75386BBD" w14:textId="77777777" w:rsidR="00971084" w:rsidRDefault="00971084" w:rsidP="00AD42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8284671"/>
      <w:docPartObj>
        <w:docPartGallery w:val="Page Numbers (Bottom of Page)"/>
        <w:docPartUnique/>
      </w:docPartObj>
    </w:sdtPr>
    <w:sdtEndPr/>
    <w:sdtContent>
      <w:sdt>
        <w:sdtPr>
          <w:id w:val="-1769616900"/>
          <w:docPartObj>
            <w:docPartGallery w:val="Page Numbers (Top of Page)"/>
            <w:docPartUnique/>
          </w:docPartObj>
        </w:sdtPr>
        <w:sdtEndPr/>
        <w:sdtContent>
          <w:p w14:paraId="516C2F46" w14:textId="5FE81281" w:rsidR="00AD42BA" w:rsidRDefault="00AD42B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3598AE4" w14:textId="77777777" w:rsidR="00AD42BA" w:rsidRDefault="00AD4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67D83" w14:textId="77777777" w:rsidR="00971084" w:rsidRDefault="00971084" w:rsidP="00AD42BA">
      <w:pPr>
        <w:spacing w:line="240" w:lineRule="auto"/>
      </w:pPr>
      <w:r>
        <w:separator/>
      </w:r>
    </w:p>
  </w:footnote>
  <w:footnote w:type="continuationSeparator" w:id="0">
    <w:p w14:paraId="39287BC2" w14:textId="77777777" w:rsidR="00971084" w:rsidRDefault="00971084" w:rsidP="00AD42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2F37B" w14:textId="77777777" w:rsidR="00AD42BA" w:rsidRPr="00AD42BA" w:rsidRDefault="00AD42BA" w:rsidP="00AD42BA">
    <w:pPr>
      <w:widowControl w:val="0"/>
      <w:jc w:val="right"/>
      <w:rPr>
        <w:bCs/>
      </w:rPr>
    </w:pPr>
    <w:r w:rsidRPr="00AD42BA">
      <w:rPr>
        <w:bCs/>
      </w:rPr>
      <w:t>Managing Guest Service Operations</w:t>
    </w:r>
  </w:p>
  <w:p w14:paraId="37DD89EB" w14:textId="77777777" w:rsidR="00AD42BA" w:rsidRPr="00AD42BA" w:rsidRDefault="00AD42BA" w:rsidP="00AD42BA">
    <w:pPr>
      <w:pStyle w:val="Header"/>
      <w:rPr>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D4F72"/>
    <w:multiLevelType w:val="hybridMultilevel"/>
    <w:tmpl w:val="033C7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236017"/>
    <w:multiLevelType w:val="hybridMultilevel"/>
    <w:tmpl w:val="5590F982"/>
    <w:lvl w:ilvl="0" w:tplc="861AF9BC">
      <w:start w:val="1"/>
      <w:numFmt w:val="decimal"/>
      <w:lvlText w:val="%1."/>
      <w:lvlJc w:val="left"/>
      <w:pPr>
        <w:ind w:left="720" w:hanging="360"/>
      </w:pPr>
    </w:lvl>
    <w:lvl w:ilvl="1" w:tplc="3278B200" w:tentative="1">
      <w:start w:val="1"/>
      <w:numFmt w:val="lowerLetter"/>
      <w:lvlText w:val="%2."/>
      <w:lvlJc w:val="left"/>
      <w:pPr>
        <w:ind w:left="1440" w:hanging="360"/>
      </w:pPr>
    </w:lvl>
    <w:lvl w:ilvl="2" w:tplc="22CEBEE0" w:tentative="1">
      <w:start w:val="1"/>
      <w:numFmt w:val="lowerRoman"/>
      <w:lvlText w:val="%3."/>
      <w:lvlJc w:val="right"/>
      <w:pPr>
        <w:ind w:left="2160" w:hanging="180"/>
      </w:pPr>
    </w:lvl>
    <w:lvl w:ilvl="3" w:tplc="11E0163E" w:tentative="1">
      <w:start w:val="1"/>
      <w:numFmt w:val="decimal"/>
      <w:lvlText w:val="%4."/>
      <w:lvlJc w:val="left"/>
      <w:pPr>
        <w:ind w:left="2880" w:hanging="360"/>
      </w:pPr>
    </w:lvl>
    <w:lvl w:ilvl="4" w:tplc="894E016C" w:tentative="1">
      <w:start w:val="1"/>
      <w:numFmt w:val="lowerLetter"/>
      <w:lvlText w:val="%5."/>
      <w:lvlJc w:val="left"/>
      <w:pPr>
        <w:ind w:left="3600" w:hanging="360"/>
      </w:pPr>
    </w:lvl>
    <w:lvl w:ilvl="5" w:tplc="DE90B740" w:tentative="1">
      <w:start w:val="1"/>
      <w:numFmt w:val="lowerRoman"/>
      <w:lvlText w:val="%6."/>
      <w:lvlJc w:val="right"/>
      <w:pPr>
        <w:ind w:left="4320" w:hanging="180"/>
      </w:pPr>
    </w:lvl>
    <w:lvl w:ilvl="6" w:tplc="8B580F64" w:tentative="1">
      <w:start w:val="1"/>
      <w:numFmt w:val="decimal"/>
      <w:lvlText w:val="%7."/>
      <w:lvlJc w:val="left"/>
      <w:pPr>
        <w:ind w:left="5040" w:hanging="360"/>
      </w:pPr>
    </w:lvl>
    <w:lvl w:ilvl="7" w:tplc="CBDC3294" w:tentative="1">
      <w:start w:val="1"/>
      <w:numFmt w:val="lowerLetter"/>
      <w:lvlText w:val="%8."/>
      <w:lvlJc w:val="left"/>
      <w:pPr>
        <w:ind w:left="5760" w:hanging="360"/>
      </w:pPr>
    </w:lvl>
    <w:lvl w:ilvl="8" w:tplc="D1287CC0" w:tentative="1">
      <w:start w:val="1"/>
      <w:numFmt w:val="lowerRoman"/>
      <w:lvlText w:val="%9."/>
      <w:lvlJc w:val="right"/>
      <w:pPr>
        <w:ind w:left="6480" w:hanging="180"/>
      </w:pPr>
    </w:lvl>
  </w:abstractNum>
  <w:num w:numId="1" w16cid:durableId="467749936">
    <w:abstractNumId w:val="1"/>
  </w:num>
  <w:num w:numId="2" w16cid:durableId="434247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018"/>
    <w:rsid w:val="0008009F"/>
    <w:rsid w:val="0009101F"/>
    <w:rsid w:val="000D5A88"/>
    <w:rsid w:val="0013628C"/>
    <w:rsid w:val="001524B0"/>
    <w:rsid w:val="001B05CD"/>
    <w:rsid w:val="00201E95"/>
    <w:rsid w:val="002811B1"/>
    <w:rsid w:val="003205AA"/>
    <w:rsid w:val="00327174"/>
    <w:rsid w:val="00344A36"/>
    <w:rsid w:val="00352D09"/>
    <w:rsid w:val="0038092E"/>
    <w:rsid w:val="003A655F"/>
    <w:rsid w:val="003B0CDA"/>
    <w:rsid w:val="003E1A49"/>
    <w:rsid w:val="003F5579"/>
    <w:rsid w:val="00467D8C"/>
    <w:rsid w:val="004E4EF8"/>
    <w:rsid w:val="00514D3D"/>
    <w:rsid w:val="005332AE"/>
    <w:rsid w:val="0053437B"/>
    <w:rsid w:val="00564C63"/>
    <w:rsid w:val="006363B3"/>
    <w:rsid w:val="00704653"/>
    <w:rsid w:val="007634A8"/>
    <w:rsid w:val="00791AE5"/>
    <w:rsid w:val="00820DB2"/>
    <w:rsid w:val="00822017"/>
    <w:rsid w:val="00887491"/>
    <w:rsid w:val="0089148C"/>
    <w:rsid w:val="008C0166"/>
    <w:rsid w:val="008E53DC"/>
    <w:rsid w:val="0091621E"/>
    <w:rsid w:val="009560E1"/>
    <w:rsid w:val="00971084"/>
    <w:rsid w:val="00A103DB"/>
    <w:rsid w:val="00A9344D"/>
    <w:rsid w:val="00AA7D73"/>
    <w:rsid w:val="00AB228F"/>
    <w:rsid w:val="00AD42BA"/>
    <w:rsid w:val="00B215F0"/>
    <w:rsid w:val="00B9510D"/>
    <w:rsid w:val="00B95DA7"/>
    <w:rsid w:val="00BA57E6"/>
    <w:rsid w:val="00BF5018"/>
    <w:rsid w:val="00C244EB"/>
    <w:rsid w:val="00C47D8A"/>
    <w:rsid w:val="00C60D18"/>
    <w:rsid w:val="00C97E8F"/>
    <w:rsid w:val="00CA1D29"/>
    <w:rsid w:val="00D65287"/>
    <w:rsid w:val="00D94338"/>
    <w:rsid w:val="00DF5588"/>
    <w:rsid w:val="00F404E5"/>
    <w:rsid w:val="00F95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4D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82" w:after="120"/>
      <w:ind w:right="735"/>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C60D18"/>
    <w:rPr>
      <w:b/>
      <w:sz w:val="28"/>
      <w:szCs w:val="28"/>
    </w:rPr>
  </w:style>
  <w:style w:type="paragraph" w:styleId="Bibliography">
    <w:name w:val="Bibliography"/>
    <w:basedOn w:val="Normal"/>
    <w:next w:val="Normal"/>
    <w:uiPriority w:val="37"/>
    <w:unhideWhenUsed/>
    <w:rsid w:val="00C60D18"/>
  </w:style>
  <w:style w:type="character" w:styleId="Hyperlink">
    <w:name w:val="Hyperlink"/>
    <w:basedOn w:val="DefaultParagraphFont"/>
    <w:uiPriority w:val="99"/>
    <w:unhideWhenUsed/>
    <w:rsid w:val="00C60D18"/>
    <w:rPr>
      <w:color w:val="0000FF" w:themeColor="hyperlink"/>
      <w:u w:val="single"/>
    </w:rPr>
  </w:style>
  <w:style w:type="character" w:styleId="UnresolvedMention">
    <w:name w:val="Unresolved Mention"/>
    <w:basedOn w:val="DefaultParagraphFont"/>
    <w:uiPriority w:val="99"/>
    <w:semiHidden/>
    <w:unhideWhenUsed/>
    <w:rsid w:val="00C60D18"/>
    <w:rPr>
      <w:color w:val="605E5C"/>
      <w:shd w:val="clear" w:color="auto" w:fill="E1DFDD"/>
    </w:rPr>
  </w:style>
  <w:style w:type="paragraph" w:styleId="ListParagraph">
    <w:name w:val="List Paragraph"/>
    <w:basedOn w:val="Normal"/>
    <w:uiPriority w:val="34"/>
    <w:qFormat/>
    <w:rsid w:val="00C60D18"/>
    <w:pPr>
      <w:ind w:left="720"/>
      <w:contextualSpacing/>
    </w:pPr>
  </w:style>
  <w:style w:type="paragraph" w:styleId="Header">
    <w:name w:val="header"/>
    <w:basedOn w:val="Normal"/>
    <w:link w:val="HeaderChar"/>
    <w:uiPriority w:val="99"/>
    <w:unhideWhenUsed/>
    <w:rsid w:val="00AD42BA"/>
    <w:pPr>
      <w:tabs>
        <w:tab w:val="center" w:pos="4680"/>
        <w:tab w:val="right" w:pos="9360"/>
      </w:tabs>
      <w:spacing w:line="240" w:lineRule="auto"/>
    </w:pPr>
  </w:style>
  <w:style w:type="character" w:customStyle="1" w:styleId="HeaderChar">
    <w:name w:val="Header Char"/>
    <w:basedOn w:val="DefaultParagraphFont"/>
    <w:link w:val="Header"/>
    <w:uiPriority w:val="99"/>
    <w:rsid w:val="00AD42BA"/>
  </w:style>
  <w:style w:type="paragraph" w:styleId="Footer">
    <w:name w:val="footer"/>
    <w:basedOn w:val="Normal"/>
    <w:link w:val="FooterChar"/>
    <w:uiPriority w:val="99"/>
    <w:unhideWhenUsed/>
    <w:rsid w:val="00AD42BA"/>
    <w:pPr>
      <w:tabs>
        <w:tab w:val="center" w:pos="4680"/>
        <w:tab w:val="right" w:pos="9360"/>
      </w:tabs>
      <w:spacing w:line="240" w:lineRule="auto"/>
    </w:pPr>
  </w:style>
  <w:style w:type="character" w:customStyle="1" w:styleId="FooterChar">
    <w:name w:val="Footer Char"/>
    <w:basedOn w:val="DefaultParagraphFont"/>
    <w:link w:val="Footer"/>
    <w:uiPriority w:val="99"/>
    <w:rsid w:val="00AD42BA"/>
  </w:style>
  <w:style w:type="paragraph" w:styleId="TOCHeading">
    <w:name w:val="TOC Heading"/>
    <w:basedOn w:val="Heading1"/>
    <w:next w:val="Normal"/>
    <w:uiPriority w:val="39"/>
    <w:unhideWhenUsed/>
    <w:qFormat/>
    <w:rsid w:val="00B95DA7"/>
    <w:pPr>
      <w:spacing w:before="240" w:after="0" w:line="259" w:lineRule="auto"/>
      <w:ind w:right="0"/>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95DA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All24</b:Tag>
    <b:SourceType>InternetSite</b:SourceType>
    <b:Guid>{A38FB58F-58E9-43D1-8A44-4F40CA8E56BE}</b:Guid>
    <b:Author>
      <b:Author>
        <b:Corporate>All.accor.com</b:Corporate>
      </b:Author>
    </b:Author>
    <b:Title>ibis London Stratford</b:Title>
    <b:Year>2024</b:Year>
    <b:YearAccessed>2024</b:YearAccessed>
    <b:MonthAccessed>Oct</b:MonthAccessed>
    <b:DayAccessed>12</b:DayAccessed>
    <b:URL>https://all.accor.com/hotel/3099/index.en.shtml#section-description</b:URL>
    <b:RefOrder>1</b:RefOrder>
  </b:Source>
  <b:Source>
    <b:Tag>Med221</b:Tag>
    <b:SourceType>InternetSite</b:SourceType>
    <b:Guid>{D0460FE0-985D-4D9D-8BA0-BF974FEA954A}</b:Guid>
    <b:Author>
      <b:Author>
        <b:Corporate>Medium</b:Corporate>
      </b:Author>
    </b:Author>
    <b:Title>Gibbs Reflective Cycle: Feel the Benefit of Experiential Learning</b:Title>
    <b:Year>2022</b:Year>
    <b:YearAccessed>2024</b:YearAccessed>
    <b:MonthAccessed>Oct</b:MonthAccessed>
    <b:DayAccessed>12</b:DayAccessed>
    <b:URL>https://makingbusinessmatter.medium.com/gibbs-reflective-cycle-feel-the-benefit-of-experiential-learning-87e2f0eaae59#:~:text=The%20Gibbs%20Reflective%20Cycle%20first,cyclical%20sequence%20of%20reflective%20activities.</b:URL>
    <b:RefOrder>2</b:RefOrder>
  </b:Source>
  <b:Source>
    <b:Tag>BBC244</b:Tag>
    <b:SourceType>InternetSite</b:SourceType>
    <b:Guid>{F324E2B3-3010-4C9F-B72D-9F260959CABE}</b:Guid>
    <b:Author>
      <b:Author>
        <b:Corporate>BBC.co.uk</b:Corporate>
      </b:Author>
    </b:Author>
    <b:Title>Hospitality outlets</b:Title>
    <b:Year>2024</b:Year>
    <b:YearAccessed>2024</b:YearAccessed>
    <b:MonthAccessed>Oct</b:MonthAccessed>
    <b:DayAccessed>12</b:DayAccessed>
    <b:URL>https://www.bbc.co.uk/bitesize/guides/zkj2cqt/revision/2</b:URL>
    <b:RefOrder>3</b:RefOrder>
  </b:Source>
  <b:Source>
    <b:Tag>Man24</b:Tag>
    <b:SourceType>InternetSite</b:SourceType>
    <b:Guid>{62A94A49-7EFB-4A8C-B7E3-CC4B40DBA3AD}</b:Guid>
    <b:Author>
      <b:Author>
        <b:NameList>
          <b:Person>
            <b:Last>Karagiannis</b:Last>
            <b:First>Manos</b:First>
          </b:Person>
        </b:NameList>
      </b:Author>
    </b:Author>
    <b:Title>The Evolution of Guest Expectations in the Hotel Industry</b:Title>
    <b:Year>2024</b:Year>
    <b:YearAccessed>2024</b:YearAccessed>
    <b:MonthAccessed>Oct</b:MonthAccessed>
    <b:DayAccessed>12</b:DayAccessed>
    <b:URL>https://medium.com/hotel-tech/the-evolution-of-guest-expectations-in-the-hotel-industry-a4fbce9fa257</b:URL>
    <b:RefOrder>4</b:RefOrder>
  </b:Source>
</b:Sources>
</file>

<file path=customXml/itemProps1.xml><?xml version="1.0" encoding="utf-8"?>
<ds:datastoreItem xmlns:ds="http://schemas.openxmlformats.org/officeDocument/2006/customXml" ds:itemID="{ADF371B0-27B5-4E4E-9207-764ECF4E5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1474</Words>
  <Characters>8403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2024-11-14T21:55:00Z</dcterms:created>
  <dcterms:modified xsi:type="dcterms:W3CDTF">2024-11-14T21:58:00Z</dcterms:modified>
</cp:coreProperties>
</file>