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AC02A5" w14:textId="00753F6A" w:rsidR="00501338" w:rsidRDefault="00501338">
      <w:pPr>
        <w:spacing w:before="200" w:line="360" w:lineRule="auto"/>
        <w:jc w:val="center"/>
        <w:rPr>
          <w:rFonts w:ascii="Times New Roman" w:eastAsia="Times New Roman" w:hAnsi="Times New Roman" w:cs="Times New Roman"/>
          <w:b/>
          <w:sz w:val="28"/>
          <w:szCs w:val="28"/>
        </w:rPr>
      </w:pPr>
    </w:p>
    <w:p w14:paraId="1CEE6516" w14:textId="77777777" w:rsidR="00501338" w:rsidRDefault="00501338">
      <w:pPr>
        <w:spacing w:before="200" w:line="360" w:lineRule="auto"/>
        <w:jc w:val="center"/>
        <w:rPr>
          <w:rFonts w:ascii="Times New Roman" w:eastAsia="Times New Roman" w:hAnsi="Times New Roman" w:cs="Times New Roman"/>
          <w:b/>
          <w:sz w:val="28"/>
          <w:szCs w:val="28"/>
        </w:rPr>
      </w:pPr>
    </w:p>
    <w:p w14:paraId="27014ABE" w14:textId="77777777" w:rsidR="00C87399" w:rsidRDefault="00C87399" w:rsidP="00C87399">
      <w:pPr>
        <w:spacing w:before="200" w:line="360" w:lineRule="auto"/>
        <w:jc w:val="center"/>
        <w:rPr>
          <w:rFonts w:ascii="Times New Roman" w:eastAsia="Times New Roman" w:hAnsi="Times New Roman" w:cs="Times New Roman"/>
          <w:b/>
          <w:sz w:val="28"/>
          <w:szCs w:val="28"/>
        </w:rPr>
      </w:pPr>
    </w:p>
    <w:p w14:paraId="630ACA96" w14:textId="56A33B65" w:rsidR="00C87399" w:rsidRDefault="004C49FB" w:rsidP="00C87399">
      <w:pPr>
        <w:spacing w:before="200"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noProof/>
          <w:sz w:val="28"/>
          <w:szCs w:val="28"/>
        </w:rPr>
        <w:t>`</w:t>
      </w:r>
      <w:r w:rsidR="00C87399" w:rsidRPr="00C87399">
        <w:rPr>
          <w:rFonts w:ascii="Times New Roman" w:eastAsia="Times New Roman" w:hAnsi="Times New Roman" w:cs="Times New Roman"/>
          <w:b/>
          <w:noProof/>
          <w:sz w:val="28"/>
          <w:szCs w:val="28"/>
        </w:rPr>
        <w:drawing>
          <wp:inline distT="0" distB="0" distL="0" distR="0" wp14:anchorId="521B7540" wp14:editId="13A868A6">
            <wp:extent cx="4632960" cy="16154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32960" cy="1615440"/>
                    </a:xfrm>
                    <a:prstGeom prst="rect">
                      <a:avLst/>
                    </a:prstGeom>
                  </pic:spPr>
                </pic:pic>
              </a:graphicData>
            </a:graphic>
          </wp:inline>
        </w:drawing>
      </w:r>
    </w:p>
    <w:p w14:paraId="65EC80A1" w14:textId="7FAD5387" w:rsidR="004C49FB" w:rsidRPr="004C49FB" w:rsidRDefault="004C49FB" w:rsidP="004C49FB">
      <w:pPr>
        <w:rPr>
          <w:b/>
          <w:sz w:val="32"/>
          <w:szCs w:val="32"/>
        </w:rPr>
      </w:pPr>
      <w:r w:rsidRPr="004C49FB">
        <w:rPr>
          <w:b/>
          <w:sz w:val="32"/>
          <w:szCs w:val="32"/>
        </w:rPr>
        <w:t>Program name:</w:t>
      </w:r>
      <w:r w:rsidRPr="004C49FB">
        <w:rPr>
          <w:b/>
          <w:sz w:val="32"/>
          <w:szCs w:val="32"/>
        </w:rPr>
        <w:t xml:space="preserve">       </w:t>
      </w:r>
      <w:r>
        <w:rPr>
          <w:b/>
          <w:sz w:val="32"/>
          <w:szCs w:val="32"/>
        </w:rPr>
        <w:t xml:space="preserve">        </w:t>
      </w:r>
      <w:r w:rsidRPr="004C49FB">
        <w:rPr>
          <w:b/>
          <w:sz w:val="32"/>
          <w:szCs w:val="32"/>
        </w:rPr>
        <w:t xml:space="preserve"> Master of business administration               </w:t>
      </w:r>
    </w:p>
    <w:p w14:paraId="775B7F6A" w14:textId="126D8141" w:rsidR="004C49FB" w:rsidRPr="004C49FB" w:rsidRDefault="004C49FB" w:rsidP="004C49FB">
      <w:pPr>
        <w:spacing w:before="200" w:line="360" w:lineRule="auto"/>
        <w:rPr>
          <w:rFonts w:ascii="Times New Roman" w:eastAsia="Times New Roman" w:hAnsi="Times New Roman" w:cs="Times New Roman"/>
          <w:b/>
          <w:sz w:val="32"/>
          <w:szCs w:val="32"/>
        </w:rPr>
      </w:pPr>
      <w:r w:rsidRPr="004C49FB">
        <w:rPr>
          <w:b/>
          <w:sz w:val="32"/>
          <w:szCs w:val="32"/>
        </w:rPr>
        <w:t xml:space="preserve">Module name and code:  </w:t>
      </w:r>
      <w:r w:rsidRPr="004C49FB">
        <w:rPr>
          <w:rFonts w:ascii="Times New Roman" w:eastAsia="Times New Roman" w:hAnsi="Times New Roman" w:cs="Times New Roman"/>
          <w:b/>
          <w:sz w:val="32"/>
          <w:szCs w:val="32"/>
        </w:rPr>
        <w:t xml:space="preserve">LCMB7035 </w:t>
      </w:r>
      <w:r w:rsidRPr="004C49FB">
        <w:rPr>
          <w:rFonts w:ascii="Times New Roman" w:eastAsia="Times New Roman" w:hAnsi="Times New Roman" w:cs="Times New Roman"/>
          <w:b/>
          <w:sz w:val="32"/>
          <w:szCs w:val="32"/>
        </w:rPr>
        <w:t>–</w:t>
      </w:r>
      <w:r w:rsidRPr="004C49FB">
        <w:rPr>
          <w:rFonts w:ascii="Times New Roman" w:eastAsia="Times New Roman" w:hAnsi="Times New Roman" w:cs="Times New Roman"/>
          <w:b/>
          <w:sz w:val="32"/>
          <w:szCs w:val="32"/>
        </w:rPr>
        <w:t xml:space="preserve"> Dissertation</w:t>
      </w:r>
      <w:r w:rsidRPr="004C49FB">
        <w:rPr>
          <w:rFonts w:ascii="Times New Roman" w:eastAsia="Times New Roman" w:hAnsi="Times New Roman" w:cs="Times New Roman"/>
          <w:b/>
          <w:sz w:val="32"/>
          <w:szCs w:val="32"/>
        </w:rPr>
        <w:t xml:space="preserve"> proposal </w:t>
      </w:r>
    </w:p>
    <w:p w14:paraId="15407C18" w14:textId="29DC336B" w:rsidR="004C49FB" w:rsidRPr="004C49FB" w:rsidRDefault="004C49FB" w:rsidP="004C49FB">
      <w:pPr>
        <w:rPr>
          <w:b/>
          <w:sz w:val="32"/>
          <w:szCs w:val="32"/>
        </w:rPr>
      </w:pPr>
      <w:r w:rsidRPr="004C49FB">
        <w:rPr>
          <w:b/>
          <w:sz w:val="32"/>
          <w:szCs w:val="32"/>
        </w:rPr>
        <w:t xml:space="preserve">Student name: </w:t>
      </w:r>
      <w:r w:rsidRPr="004C49FB">
        <w:rPr>
          <w:b/>
          <w:sz w:val="32"/>
          <w:szCs w:val="32"/>
        </w:rPr>
        <w:t xml:space="preserve">           </w:t>
      </w:r>
      <w:r>
        <w:rPr>
          <w:b/>
          <w:sz w:val="32"/>
          <w:szCs w:val="32"/>
        </w:rPr>
        <w:t xml:space="preserve">     </w:t>
      </w:r>
      <w:r w:rsidRPr="004C49FB">
        <w:rPr>
          <w:b/>
          <w:sz w:val="32"/>
          <w:szCs w:val="32"/>
        </w:rPr>
        <w:t xml:space="preserve"> </w:t>
      </w:r>
      <w:r w:rsidRPr="004C49FB">
        <w:rPr>
          <w:b/>
          <w:sz w:val="32"/>
          <w:szCs w:val="32"/>
        </w:rPr>
        <w:t>Rutvi R. Bhanderi</w:t>
      </w:r>
    </w:p>
    <w:p w14:paraId="65E55A11" w14:textId="4A7CC446" w:rsidR="004C49FB" w:rsidRPr="004C49FB" w:rsidRDefault="004C49FB" w:rsidP="004C49FB">
      <w:pPr>
        <w:spacing w:before="200" w:line="360" w:lineRule="auto"/>
        <w:rPr>
          <w:rFonts w:ascii="Times New Roman" w:eastAsia="Times New Roman" w:hAnsi="Times New Roman" w:cs="Times New Roman"/>
          <w:b/>
          <w:sz w:val="32"/>
          <w:szCs w:val="32"/>
        </w:rPr>
      </w:pPr>
      <w:r w:rsidRPr="004C49FB">
        <w:rPr>
          <w:b/>
          <w:sz w:val="32"/>
          <w:szCs w:val="32"/>
        </w:rPr>
        <w:t xml:space="preserve">Student ID: </w:t>
      </w:r>
      <w:r>
        <w:rPr>
          <w:b/>
          <w:sz w:val="32"/>
          <w:szCs w:val="32"/>
        </w:rPr>
        <w:t xml:space="preserve">                      </w:t>
      </w:r>
      <w:r w:rsidRPr="004C49FB">
        <w:rPr>
          <w:b/>
          <w:sz w:val="32"/>
          <w:szCs w:val="32"/>
        </w:rPr>
        <w:t xml:space="preserve"> 2420026</w:t>
      </w:r>
    </w:p>
    <w:p w14:paraId="3D0F905B" w14:textId="0C340A0F" w:rsidR="004C49FB" w:rsidRPr="004C49FB" w:rsidRDefault="004C49FB" w:rsidP="004C49FB">
      <w:pPr>
        <w:pStyle w:val="ListParagraph"/>
        <w:rPr>
          <w:b/>
          <w:sz w:val="32"/>
          <w:szCs w:val="32"/>
        </w:rPr>
      </w:pPr>
    </w:p>
    <w:p w14:paraId="2A8AF84E" w14:textId="2ABD249B" w:rsidR="00C87399" w:rsidRPr="004C49FB" w:rsidRDefault="004C49FB" w:rsidP="004C49FB">
      <w:pPr>
        <w:pStyle w:val="ListParagraph"/>
        <w:rPr>
          <w:rFonts w:ascii="Times New Roman" w:eastAsia="Times New Roman" w:hAnsi="Times New Roman" w:cs="Times New Roman"/>
          <w:b/>
          <w:sz w:val="32"/>
          <w:szCs w:val="32"/>
        </w:rPr>
      </w:pPr>
      <w:r w:rsidRPr="004C49FB">
        <w:rPr>
          <w:b/>
          <w:sz w:val="32"/>
          <w:szCs w:val="32"/>
        </w:rPr>
        <w:t xml:space="preserve">   </w:t>
      </w:r>
    </w:p>
    <w:p w14:paraId="60AECBF3" w14:textId="77777777" w:rsidR="004C49FB" w:rsidRDefault="004C49FB">
      <w:pPr>
        <w:spacing w:before="200" w:line="360" w:lineRule="auto"/>
        <w:jc w:val="center"/>
        <w:rPr>
          <w:rFonts w:ascii="Times New Roman" w:eastAsia="Times New Roman" w:hAnsi="Times New Roman" w:cs="Times New Roman"/>
          <w:b/>
          <w:sz w:val="36"/>
          <w:szCs w:val="36"/>
        </w:rPr>
      </w:pPr>
    </w:p>
    <w:p w14:paraId="3B3EAD1E" w14:textId="77777777" w:rsidR="004C49FB" w:rsidRDefault="004C49FB">
      <w:pPr>
        <w:spacing w:before="200" w:line="360" w:lineRule="auto"/>
        <w:jc w:val="center"/>
        <w:rPr>
          <w:rFonts w:ascii="Times New Roman" w:eastAsia="Times New Roman" w:hAnsi="Times New Roman" w:cs="Times New Roman"/>
          <w:b/>
          <w:sz w:val="36"/>
          <w:szCs w:val="36"/>
        </w:rPr>
      </w:pPr>
    </w:p>
    <w:p w14:paraId="5D3356D6" w14:textId="77777777" w:rsidR="004C49FB" w:rsidRDefault="004C49FB">
      <w:pPr>
        <w:spacing w:before="200" w:line="360" w:lineRule="auto"/>
        <w:jc w:val="center"/>
        <w:rPr>
          <w:rFonts w:ascii="Times New Roman" w:eastAsia="Times New Roman" w:hAnsi="Times New Roman" w:cs="Times New Roman"/>
          <w:b/>
          <w:sz w:val="36"/>
          <w:szCs w:val="36"/>
        </w:rPr>
      </w:pPr>
    </w:p>
    <w:p w14:paraId="63F2017D" w14:textId="77777777" w:rsidR="004C49FB" w:rsidRDefault="004C49FB">
      <w:pPr>
        <w:spacing w:before="200" w:line="360" w:lineRule="auto"/>
        <w:jc w:val="center"/>
        <w:rPr>
          <w:rFonts w:ascii="Times New Roman" w:eastAsia="Times New Roman" w:hAnsi="Times New Roman" w:cs="Times New Roman"/>
          <w:b/>
          <w:sz w:val="36"/>
          <w:szCs w:val="36"/>
        </w:rPr>
      </w:pPr>
    </w:p>
    <w:p w14:paraId="09E3021D" w14:textId="77777777" w:rsidR="004C49FB" w:rsidRDefault="004C49FB">
      <w:pPr>
        <w:spacing w:before="200" w:line="360" w:lineRule="auto"/>
        <w:jc w:val="center"/>
        <w:rPr>
          <w:rFonts w:ascii="Times New Roman" w:eastAsia="Times New Roman" w:hAnsi="Times New Roman" w:cs="Times New Roman"/>
          <w:b/>
          <w:sz w:val="36"/>
          <w:szCs w:val="36"/>
        </w:rPr>
      </w:pPr>
    </w:p>
    <w:p w14:paraId="51DFB136" w14:textId="77777777" w:rsidR="004C49FB" w:rsidRDefault="004C49FB">
      <w:pPr>
        <w:spacing w:before="200" w:line="360" w:lineRule="auto"/>
        <w:jc w:val="center"/>
        <w:rPr>
          <w:rFonts w:ascii="Times New Roman" w:eastAsia="Times New Roman" w:hAnsi="Times New Roman" w:cs="Times New Roman"/>
          <w:b/>
          <w:sz w:val="36"/>
          <w:szCs w:val="36"/>
        </w:rPr>
      </w:pPr>
    </w:p>
    <w:p w14:paraId="09143418" w14:textId="77777777" w:rsidR="004C49FB" w:rsidRDefault="004C49FB">
      <w:pPr>
        <w:spacing w:before="200" w:line="360" w:lineRule="auto"/>
        <w:jc w:val="center"/>
        <w:rPr>
          <w:rFonts w:ascii="Times New Roman" w:eastAsia="Times New Roman" w:hAnsi="Times New Roman" w:cs="Times New Roman"/>
          <w:b/>
          <w:sz w:val="36"/>
          <w:szCs w:val="36"/>
        </w:rPr>
      </w:pPr>
    </w:p>
    <w:p w14:paraId="35969CA9" w14:textId="77777777" w:rsidR="004C49FB" w:rsidRDefault="004C49FB">
      <w:pPr>
        <w:spacing w:before="200" w:line="360" w:lineRule="auto"/>
        <w:jc w:val="center"/>
        <w:rPr>
          <w:rFonts w:ascii="Times New Roman" w:eastAsia="Times New Roman" w:hAnsi="Times New Roman" w:cs="Times New Roman"/>
          <w:b/>
          <w:sz w:val="36"/>
          <w:szCs w:val="36"/>
        </w:rPr>
      </w:pPr>
    </w:p>
    <w:p w14:paraId="49BB73BB" w14:textId="77777777" w:rsidR="004C49FB" w:rsidRDefault="004C49FB">
      <w:pPr>
        <w:spacing w:before="200" w:line="360" w:lineRule="auto"/>
        <w:jc w:val="center"/>
        <w:rPr>
          <w:rFonts w:ascii="Times New Roman" w:eastAsia="Times New Roman" w:hAnsi="Times New Roman" w:cs="Times New Roman"/>
          <w:b/>
          <w:sz w:val="36"/>
          <w:szCs w:val="36"/>
        </w:rPr>
      </w:pPr>
    </w:p>
    <w:p w14:paraId="1D4361D9" w14:textId="77777777" w:rsidR="004C49FB" w:rsidRDefault="004C49FB">
      <w:pPr>
        <w:spacing w:before="200" w:line="360" w:lineRule="auto"/>
        <w:jc w:val="center"/>
        <w:rPr>
          <w:rFonts w:ascii="Times New Roman" w:eastAsia="Times New Roman" w:hAnsi="Times New Roman" w:cs="Times New Roman"/>
          <w:b/>
          <w:sz w:val="36"/>
          <w:szCs w:val="36"/>
        </w:rPr>
      </w:pPr>
    </w:p>
    <w:p w14:paraId="4B064A97" w14:textId="77777777" w:rsidR="004C49FB" w:rsidRDefault="004C49FB">
      <w:pPr>
        <w:spacing w:before="200" w:line="360" w:lineRule="auto"/>
        <w:jc w:val="center"/>
        <w:rPr>
          <w:rFonts w:ascii="Times New Roman" w:eastAsia="Times New Roman" w:hAnsi="Times New Roman" w:cs="Times New Roman"/>
          <w:b/>
          <w:sz w:val="36"/>
          <w:szCs w:val="36"/>
        </w:rPr>
      </w:pPr>
    </w:p>
    <w:p w14:paraId="0025CE68" w14:textId="77777777" w:rsidR="004C49FB" w:rsidRDefault="004C49FB">
      <w:pPr>
        <w:spacing w:before="200" w:line="360" w:lineRule="auto"/>
        <w:jc w:val="center"/>
        <w:rPr>
          <w:rFonts w:ascii="Times New Roman" w:eastAsia="Times New Roman" w:hAnsi="Times New Roman" w:cs="Times New Roman"/>
          <w:b/>
          <w:sz w:val="36"/>
          <w:szCs w:val="36"/>
        </w:rPr>
      </w:pPr>
    </w:p>
    <w:p w14:paraId="5EBBC6E0" w14:textId="77777777" w:rsidR="004C49FB" w:rsidRDefault="004C49FB">
      <w:pPr>
        <w:spacing w:before="200" w:line="360" w:lineRule="auto"/>
        <w:jc w:val="center"/>
        <w:rPr>
          <w:rFonts w:ascii="Times New Roman" w:eastAsia="Times New Roman" w:hAnsi="Times New Roman" w:cs="Times New Roman"/>
          <w:b/>
          <w:sz w:val="36"/>
          <w:szCs w:val="36"/>
        </w:rPr>
      </w:pPr>
    </w:p>
    <w:p w14:paraId="1C78D8C2" w14:textId="77777777" w:rsidR="004C49FB" w:rsidRDefault="004C49FB">
      <w:pPr>
        <w:spacing w:before="200" w:line="360" w:lineRule="auto"/>
        <w:jc w:val="center"/>
        <w:rPr>
          <w:rFonts w:ascii="Times New Roman" w:eastAsia="Times New Roman" w:hAnsi="Times New Roman" w:cs="Times New Roman"/>
          <w:b/>
          <w:sz w:val="36"/>
          <w:szCs w:val="36"/>
        </w:rPr>
      </w:pPr>
    </w:p>
    <w:p w14:paraId="6790C454" w14:textId="77777777" w:rsidR="004C49FB" w:rsidRDefault="004C49FB">
      <w:pPr>
        <w:spacing w:before="200" w:line="360" w:lineRule="auto"/>
        <w:jc w:val="center"/>
        <w:rPr>
          <w:rFonts w:ascii="Times New Roman" w:eastAsia="Times New Roman" w:hAnsi="Times New Roman" w:cs="Times New Roman"/>
          <w:b/>
          <w:sz w:val="36"/>
          <w:szCs w:val="36"/>
        </w:rPr>
      </w:pPr>
    </w:p>
    <w:p w14:paraId="0EBF16D7" w14:textId="632041FF" w:rsidR="00501338" w:rsidRPr="004C49FB" w:rsidRDefault="00C87399">
      <w:pPr>
        <w:spacing w:before="200" w:line="360" w:lineRule="auto"/>
        <w:jc w:val="center"/>
        <w:rPr>
          <w:rFonts w:ascii="Times New Roman" w:eastAsia="Times New Roman" w:hAnsi="Times New Roman" w:cs="Times New Roman"/>
          <w:b/>
          <w:sz w:val="36"/>
          <w:szCs w:val="36"/>
        </w:rPr>
      </w:pPr>
      <w:r w:rsidRPr="004C49FB">
        <w:rPr>
          <w:rFonts w:ascii="Times New Roman" w:eastAsia="Times New Roman" w:hAnsi="Times New Roman" w:cs="Times New Roman"/>
          <w:b/>
          <w:sz w:val="36"/>
          <w:szCs w:val="36"/>
        </w:rPr>
        <w:t xml:space="preserve">Topic: </w:t>
      </w:r>
      <w:r w:rsidR="009320F6" w:rsidRPr="004C49FB">
        <w:rPr>
          <w:rFonts w:ascii="Times New Roman" w:eastAsia="Times New Roman" w:hAnsi="Times New Roman" w:cs="Times New Roman"/>
          <w:b/>
          <w:sz w:val="36"/>
          <w:szCs w:val="36"/>
        </w:rPr>
        <w:t>Influence of Brand Image on Customer Loyalty: A Case Study of Apple Inc.</w:t>
      </w:r>
      <w:r w:rsidR="009320F6" w:rsidRPr="004C49FB">
        <w:rPr>
          <w:b/>
          <w:sz w:val="36"/>
          <w:szCs w:val="36"/>
        </w:rPr>
        <w:br w:type="page"/>
      </w:r>
    </w:p>
    <w:sdt>
      <w:sdtPr>
        <w:rPr>
          <w:rFonts w:ascii="Arial" w:eastAsia="Arial" w:hAnsi="Arial" w:cs="Arial"/>
          <w:color w:val="auto"/>
          <w:sz w:val="22"/>
          <w:szCs w:val="22"/>
          <w:lang w:val="en-GB"/>
        </w:rPr>
        <w:id w:val="949276699"/>
        <w:docPartObj>
          <w:docPartGallery w:val="Table of Contents"/>
          <w:docPartUnique/>
        </w:docPartObj>
      </w:sdtPr>
      <w:sdtEndPr>
        <w:rPr>
          <w:rFonts w:ascii="Times New Roman" w:hAnsi="Times New Roman" w:cs="Times New Roman"/>
          <w:b/>
          <w:bCs/>
          <w:color w:val="000000" w:themeColor="text1"/>
          <w:sz w:val="24"/>
          <w:szCs w:val="24"/>
        </w:rPr>
      </w:sdtEndPr>
      <w:sdtContent>
        <w:p w14:paraId="171BFF1A" w14:textId="5424A13B" w:rsidR="00052D90" w:rsidRPr="00052D90" w:rsidRDefault="00052D90" w:rsidP="00052D90">
          <w:pPr>
            <w:pStyle w:val="TOCHeading"/>
            <w:spacing w:line="360" w:lineRule="auto"/>
            <w:jc w:val="center"/>
            <w:rPr>
              <w:rFonts w:ascii="Times New Roman" w:hAnsi="Times New Roman" w:cs="Times New Roman"/>
              <w:b/>
              <w:bCs/>
              <w:color w:val="000000" w:themeColor="text1"/>
              <w:sz w:val="28"/>
              <w:szCs w:val="28"/>
            </w:rPr>
          </w:pPr>
          <w:r w:rsidRPr="00052D90">
            <w:rPr>
              <w:rFonts w:ascii="Times New Roman" w:hAnsi="Times New Roman" w:cs="Times New Roman"/>
              <w:b/>
              <w:bCs/>
              <w:color w:val="000000" w:themeColor="text1"/>
              <w:sz w:val="28"/>
              <w:szCs w:val="28"/>
              <w:lang w:val="en-GB"/>
            </w:rPr>
            <w:t>Table of Contents</w:t>
          </w:r>
        </w:p>
        <w:p w14:paraId="51CF751C" w14:textId="7014BA2A" w:rsidR="003F34C9" w:rsidRPr="003F34C9" w:rsidRDefault="00052D90" w:rsidP="003F34C9">
          <w:pPr>
            <w:pStyle w:val="TOC1"/>
            <w:tabs>
              <w:tab w:val="right" w:leader="dot" w:pos="9019"/>
            </w:tabs>
            <w:spacing w:line="360" w:lineRule="auto"/>
            <w:jc w:val="both"/>
            <w:rPr>
              <w:rFonts w:ascii="Times New Roman" w:eastAsiaTheme="minorEastAsia" w:hAnsi="Times New Roman" w:cs="Times New Roman"/>
              <w:noProof/>
              <w:sz w:val="24"/>
              <w:szCs w:val="24"/>
              <w:lang w:val="en-IN"/>
            </w:rPr>
          </w:pPr>
          <w:r w:rsidRPr="003F34C9">
            <w:rPr>
              <w:rFonts w:ascii="Times New Roman" w:hAnsi="Times New Roman" w:cs="Times New Roman"/>
              <w:color w:val="000000" w:themeColor="text1"/>
              <w:sz w:val="24"/>
              <w:szCs w:val="24"/>
            </w:rPr>
            <w:fldChar w:fldCharType="begin"/>
          </w:r>
          <w:r w:rsidRPr="003F34C9">
            <w:rPr>
              <w:rFonts w:ascii="Times New Roman" w:hAnsi="Times New Roman" w:cs="Times New Roman"/>
              <w:color w:val="000000" w:themeColor="text1"/>
              <w:sz w:val="24"/>
              <w:szCs w:val="24"/>
            </w:rPr>
            <w:instrText xml:space="preserve"> TOC \o "1-3" \h \z \u </w:instrText>
          </w:r>
          <w:r w:rsidRPr="003F34C9">
            <w:rPr>
              <w:rFonts w:ascii="Times New Roman" w:hAnsi="Times New Roman" w:cs="Times New Roman"/>
              <w:color w:val="000000" w:themeColor="text1"/>
              <w:sz w:val="24"/>
              <w:szCs w:val="24"/>
            </w:rPr>
            <w:fldChar w:fldCharType="separate"/>
          </w:r>
          <w:hyperlink w:anchor="_Toc214355051" w:history="1">
            <w:r w:rsidR="003F34C9" w:rsidRPr="003F34C9">
              <w:rPr>
                <w:rStyle w:val="Hyperlink"/>
                <w:rFonts w:ascii="Times New Roman" w:hAnsi="Times New Roman" w:cs="Times New Roman"/>
                <w:noProof/>
                <w:sz w:val="24"/>
                <w:szCs w:val="24"/>
              </w:rPr>
              <w:t>Introduction</w:t>
            </w:r>
            <w:r w:rsidR="003F34C9" w:rsidRPr="003F34C9">
              <w:rPr>
                <w:rFonts w:ascii="Times New Roman" w:hAnsi="Times New Roman" w:cs="Times New Roman"/>
                <w:noProof/>
                <w:webHidden/>
                <w:sz w:val="24"/>
                <w:szCs w:val="24"/>
              </w:rPr>
              <w:tab/>
            </w:r>
            <w:r w:rsidR="003F34C9" w:rsidRPr="003F34C9">
              <w:rPr>
                <w:rFonts w:ascii="Times New Roman" w:hAnsi="Times New Roman" w:cs="Times New Roman"/>
                <w:noProof/>
                <w:webHidden/>
                <w:sz w:val="24"/>
                <w:szCs w:val="24"/>
              </w:rPr>
              <w:fldChar w:fldCharType="begin"/>
            </w:r>
            <w:r w:rsidR="003F34C9" w:rsidRPr="003F34C9">
              <w:rPr>
                <w:rFonts w:ascii="Times New Roman" w:hAnsi="Times New Roman" w:cs="Times New Roman"/>
                <w:noProof/>
                <w:webHidden/>
                <w:sz w:val="24"/>
                <w:szCs w:val="24"/>
              </w:rPr>
              <w:instrText xml:space="preserve"> PAGEREF _Toc214355051 \h </w:instrText>
            </w:r>
            <w:r w:rsidR="003F34C9" w:rsidRPr="003F34C9">
              <w:rPr>
                <w:rFonts w:ascii="Times New Roman" w:hAnsi="Times New Roman" w:cs="Times New Roman"/>
                <w:noProof/>
                <w:webHidden/>
                <w:sz w:val="24"/>
                <w:szCs w:val="24"/>
              </w:rPr>
            </w:r>
            <w:r w:rsidR="003F34C9" w:rsidRPr="003F34C9">
              <w:rPr>
                <w:rFonts w:ascii="Times New Roman" w:hAnsi="Times New Roman" w:cs="Times New Roman"/>
                <w:noProof/>
                <w:webHidden/>
                <w:sz w:val="24"/>
                <w:szCs w:val="24"/>
              </w:rPr>
              <w:fldChar w:fldCharType="separate"/>
            </w:r>
            <w:r w:rsidR="00BB6224">
              <w:rPr>
                <w:rFonts w:ascii="Times New Roman" w:hAnsi="Times New Roman" w:cs="Times New Roman"/>
                <w:noProof/>
                <w:webHidden/>
                <w:sz w:val="24"/>
                <w:szCs w:val="24"/>
              </w:rPr>
              <w:t>4</w:t>
            </w:r>
            <w:r w:rsidR="003F34C9" w:rsidRPr="003F34C9">
              <w:rPr>
                <w:rFonts w:ascii="Times New Roman" w:hAnsi="Times New Roman" w:cs="Times New Roman"/>
                <w:noProof/>
                <w:webHidden/>
                <w:sz w:val="24"/>
                <w:szCs w:val="24"/>
              </w:rPr>
              <w:fldChar w:fldCharType="end"/>
            </w:r>
          </w:hyperlink>
        </w:p>
        <w:p w14:paraId="1ECC9EB2" w14:textId="62B25FFD" w:rsidR="003F34C9" w:rsidRPr="003F34C9" w:rsidRDefault="003F34C9" w:rsidP="003F34C9">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214355052" w:history="1">
            <w:r w:rsidRPr="003F34C9">
              <w:rPr>
                <w:rStyle w:val="Hyperlink"/>
                <w:rFonts w:ascii="Times New Roman" w:hAnsi="Times New Roman" w:cs="Times New Roman"/>
                <w:noProof/>
                <w:sz w:val="24"/>
                <w:szCs w:val="24"/>
              </w:rPr>
              <w:t>Background of the Study</w:t>
            </w:r>
            <w:r w:rsidRPr="003F34C9">
              <w:rPr>
                <w:rFonts w:ascii="Times New Roman" w:hAnsi="Times New Roman" w:cs="Times New Roman"/>
                <w:noProof/>
                <w:webHidden/>
                <w:sz w:val="24"/>
                <w:szCs w:val="24"/>
              </w:rPr>
              <w:tab/>
            </w:r>
            <w:r w:rsidRPr="003F34C9">
              <w:rPr>
                <w:rFonts w:ascii="Times New Roman" w:hAnsi="Times New Roman" w:cs="Times New Roman"/>
                <w:noProof/>
                <w:webHidden/>
                <w:sz w:val="24"/>
                <w:szCs w:val="24"/>
              </w:rPr>
              <w:fldChar w:fldCharType="begin"/>
            </w:r>
            <w:r w:rsidRPr="003F34C9">
              <w:rPr>
                <w:rFonts w:ascii="Times New Roman" w:hAnsi="Times New Roman" w:cs="Times New Roman"/>
                <w:noProof/>
                <w:webHidden/>
                <w:sz w:val="24"/>
                <w:szCs w:val="24"/>
              </w:rPr>
              <w:instrText xml:space="preserve"> PAGEREF _Toc214355052 \h </w:instrText>
            </w:r>
            <w:r w:rsidRPr="003F34C9">
              <w:rPr>
                <w:rFonts w:ascii="Times New Roman" w:hAnsi="Times New Roman" w:cs="Times New Roman"/>
                <w:noProof/>
                <w:webHidden/>
                <w:sz w:val="24"/>
                <w:szCs w:val="24"/>
              </w:rPr>
            </w:r>
            <w:r w:rsidRPr="003F34C9">
              <w:rPr>
                <w:rFonts w:ascii="Times New Roman" w:hAnsi="Times New Roman" w:cs="Times New Roman"/>
                <w:noProof/>
                <w:webHidden/>
                <w:sz w:val="24"/>
                <w:szCs w:val="24"/>
              </w:rPr>
              <w:fldChar w:fldCharType="separate"/>
            </w:r>
            <w:r w:rsidR="00BB6224">
              <w:rPr>
                <w:rFonts w:ascii="Times New Roman" w:hAnsi="Times New Roman" w:cs="Times New Roman"/>
                <w:noProof/>
                <w:webHidden/>
                <w:sz w:val="24"/>
                <w:szCs w:val="24"/>
              </w:rPr>
              <w:t>4</w:t>
            </w:r>
            <w:r w:rsidRPr="003F34C9">
              <w:rPr>
                <w:rFonts w:ascii="Times New Roman" w:hAnsi="Times New Roman" w:cs="Times New Roman"/>
                <w:noProof/>
                <w:webHidden/>
                <w:sz w:val="24"/>
                <w:szCs w:val="24"/>
              </w:rPr>
              <w:fldChar w:fldCharType="end"/>
            </w:r>
          </w:hyperlink>
        </w:p>
        <w:p w14:paraId="2AF0DF3E" w14:textId="166E11E6" w:rsidR="003F34C9" w:rsidRPr="003F34C9" w:rsidRDefault="003F34C9" w:rsidP="003F34C9">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214355053" w:history="1">
            <w:r w:rsidRPr="003F34C9">
              <w:rPr>
                <w:rStyle w:val="Hyperlink"/>
                <w:rFonts w:ascii="Times New Roman" w:hAnsi="Times New Roman" w:cs="Times New Roman"/>
                <w:noProof/>
                <w:sz w:val="24"/>
                <w:szCs w:val="24"/>
              </w:rPr>
              <w:t>Problem Statement</w:t>
            </w:r>
            <w:r w:rsidRPr="003F34C9">
              <w:rPr>
                <w:rFonts w:ascii="Times New Roman" w:hAnsi="Times New Roman" w:cs="Times New Roman"/>
                <w:noProof/>
                <w:webHidden/>
                <w:sz w:val="24"/>
                <w:szCs w:val="24"/>
              </w:rPr>
              <w:tab/>
            </w:r>
            <w:r w:rsidRPr="003F34C9">
              <w:rPr>
                <w:rFonts w:ascii="Times New Roman" w:hAnsi="Times New Roman" w:cs="Times New Roman"/>
                <w:noProof/>
                <w:webHidden/>
                <w:sz w:val="24"/>
                <w:szCs w:val="24"/>
              </w:rPr>
              <w:fldChar w:fldCharType="begin"/>
            </w:r>
            <w:r w:rsidRPr="003F34C9">
              <w:rPr>
                <w:rFonts w:ascii="Times New Roman" w:hAnsi="Times New Roman" w:cs="Times New Roman"/>
                <w:noProof/>
                <w:webHidden/>
                <w:sz w:val="24"/>
                <w:szCs w:val="24"/>
              </w:rPr>
              <w:instrText xml:space="preserve"> PAGEREF _Toc214355053 \h </w:instrText>
            </w:r>
            <w:r w:rsidRPr="003F34C9">
              <w:rPr>
                <w:rFonts w:ascii="Times New Roman" w:hAnsi="Times New Roman" w:cs="Times New Roman"/>
                <w:noProof/>
                <w:webHidden/>
                <w:sz w:val="24"/>
                <w:szCs w:val="24"/>
              </w:rPr>
            </w:r>
            <w:r w:rsidRPr="003F34C9">
              <w:rPr>
                <w:rFonts w:ascii="Times New Roman" w:hAnsi="Times New Roman" w:cs="Times New Roman"/>
                <w:noProof/>
                <w:webHidden/>
                <w:sz w:val="24"/>
                <w:szCs w:val="24"/>
              </w:rPr>
              <w:fldChar w:fldCharType="separate"/>
            </w:r>
            <w:r w:rsidR="00BB6224">
              <w:rPr>
                <w:rFonts w:ascii="Times New Roman" w:hAnsi="Times New Roman" w:cs="Times New Roman"/>
                <w:noProof/>
                <w:webHidden/>
                <w:sz w:val="24"/>
                <w:szCs w:val="24"/>
              </w:rPr>
              <w:t>4</w:t>
            </w:r>
            <w:r w:rsidRPr="003F34C9">
              <w:rPr>
                <w:rFonts w:ascii="Times New Roman" w:hAnsi="Times New Roman" w:cs="Times New Roman"/>
                <w:noProof/>
                <w:webHidden/>
                <w:sz w:val="24"/>
                <w:szCs w:val="24"/>
              </w:rPr>
              <w:fldChar w:fldCharType="end"/>
            </w:r>
          </w:hyperlink>
        </w:p>
        <w:p w14:paraId="75B1196C" w14:textId="0837CBD8" w:rsidR="003F34C9" w:rsidRPr="003F34C9" w:rsidRDefault="003F34C9" w:rsidP="003F34C9">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214355054" w:history="1">
            <w:r w:rsidRPr="003F34C9">
              <w:rPr>
                <w:rStyle w:val="Hyperlink"/>
                <w:rFonts w:ascii="Times New Roman" w:hAnsi="Times New Roman" w:cs="Times New Roman"/>
                <w:noProof/>
                <w:sz w:val="24"/>
                <w:szCs w:val="24"/>
              </w:rPr>
              <w:t>Significance of the Study</w:t>
            </w:r>
            <w:r w:rsidRPr="003F34C9">
              <w:rPr>
                <w:rFonts w:ascii="Times New Roman" w:hAnsi="Times New Roman" w:cs="Times New Roman"/>
                <w:noProof/>
                <w:webHidden/>
                <w:sz w:val="24"/>
                <w:szCs w:val="24"/>
              </w:rPr>
              <w:tab/>
            </w:r>
            <w:r w:rsidRPr="003F34C9">
              <w:rPr>
                <w:rFonts w:ascii="Times New Roman" w:hAnsi="Times New Roman" w:cs="Times New Roman"/>
                <w:noProof/>
                <w:webHidden/>
                <w:sz w:val="24"/>
                <w:szCs w:val="24"/>
              </w:rPr>
              <w:fldChar w:fldCharType="begin"/>
            </w:r>
            <w:r w:rsidRPr="003F34C9">
              <w:rPr>
                <w:rFonts w:ascii="Times New Roman" w:hAnsi="Times New Roman" w:cs="Times New Roman"/>
                <w:noProof/>
                <w:webHidden/>
                <w:sz w:val="24"/>
                <w:szCs w:val="24"/>
              </w:rPr>
              <w:instrText xml:space="preserve"> PAGEREF _Toc214355054 \h </w:instrText>
            </w:r>
            <w:r w:rsidRPr="003F34C9">
              <w:rPr>
                <w:rFonts w:ascii="Times New Roman" w:hAnsi="Times New Roman" w:cs="Times New Roman"/>
                <w:noProof/>
                <w:webHidden/>
                <w:sz w:val="24"/>
                <w:szCs w:val="24"/>
              </w:rPr>
            </w:r>
            <w:r w:rsidRPr="003F34C9">
              <w:rPr>
                <w:rFonts w:ascii="Times New Roman" w:hAnsi="Times New Roman" w:cs="Times New Roman"/>
                <w:noProof/>
                <w:webHidden/>
                <w:sz w:val="24"/>
                <w:szCs w:val="24"/>
              </w:rPr>
              <w:fldChar w:fldCharType="separate"/>
            </w:r>
            <w:r w:rsidR="00BB6224">
              <w:rPr>
                <w:rFonts w:ascii="Times New Roman" w:hAnsi="Times New Roman" w:cs="Times New Roman"/>
                <w:noProof/>
                <w:webHidden/>
                <w:sz w:val="24"/>
                <w:szCs w:val="24"/>
              </w:rPr>
              <w:t>4</w:t>
            </w:r>
            <w:r w:rsidRPr="003F34C9">
              <w:rPr>
                <w:rFonts w:ascii="Times New Roman" w:hAnsi="Times New Roman" w:cs="Times New Roman"/>
                <w:noProof/>
                <w:webHidden/>
                <w:sz w:val="24"/>
                <w:szCs w:val="24"/>
              </w:rPr>
              <w:fldChar w:fldCharType="end"/>
            </w:r>
          </w:hyperlink>
        </w:p>
        <w:p w14:paraId="26294483" w14:textId="42D53BD5" w:rsidR="003F34C9" w:rsidRPr="003F34C9" w:rsidRDefault="003F34C9" w:rsidP="003F34C9">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214355055" w:history="1">
            <w:r w:rsidRPr="003F34C9">
              <w:rPr>
                <w:rStyle w:val="Hyperlink"/>
                <w:rFonts w:ascii="Times New Roman" w:hAnsi="Times New Roman" w:cs="Times New Roman"/>
                <w:noProof/>
                <w:sz w:val="24"/>
                <w:szCs w:val="24"/>
              </w:rPr>
              <w:t>Rational of the Study</w:t>
            </w:r>
            <w:r w:rsidRPr="003F34C9">
              <w:rPr>
                <w:rFonts w:ascii="Times New Roman" w:hAnsi="Times New Roman" w:cs="Times New Roman"/>
                <w:noProof/>
                <w:webHidden/>
                <w:sz w:val="24"/>
                <w:szCs w:val="24"/>
              </w:rPr>
              <w:tab/>
            </w:r>
            <w:r w:rsidRPr="003F34C9">
              <w:rPr>
                <w:rFonts w:ascii="Times New Roman" w:hAnsi="Times New Roman" w:cs="Times New Roman"/>
                <w:noProof/>
                <w:webHidden/>
                <w:sz w:val="24"/>
                <w:szCs w:val="24"/>
              </w:rPr>
              <w:fldChar w:fldCharType="begin"/>
            </w:r>
            <w:r w:rsidRPr="003F34C9">
              <w:rPr>
                <w:rFonts w:ascii="Times New Roman" w:hAnsi="Times New Roman" w:cs="Times New Roman"/>
                <w:noProof/>
                <w:webHidden/>
                <w:sz w:val="24"/>
                <w:szCs w:val="24"/>
              </w:rPr>
              <w:instrText xml:space="preserve"> PAGEREF _Toc214355055 \h </w:instrText>
            </w:r>
            <w:r w:rsidRPr="003F34C9">
              <w:rPr>
                <w:rFonts w:ascii="Times New Roman" w:hAnsi="Times New Roman" w:cs="Times New Roman"/>
                <w:noProof/>
                <w:webHidden/>
                <w:sz w:val="24"/>
                <w:szCs w:val="24"/>
              </w:rPr>
            </w:r>
            <w:r w:rsidRPr="003F34C9">
              <w:rPr>
                <w:rFonts w:ascii="Times New Roman" w:hAnsi="Times New Roman" w:cs="Times New Roman"/>
                <w:noProof/>
                <w:webHidden/>
                <w:sz w:val="24"/>
                <w:szCs w:val="24"/>
              </w:rPr>
              <w:fldChar w:fldCharType="separate"/>
            </w:r>
            <w:r w:rsidR="00BB6224">
              <w:rPr>
                <w:rFonts w:ascii="Times New Roman" w:hAnsi="Times New Roman" w:cs="Times New Roman"/>
                <w:noProof/>
                <w:webHidden/>
                <w:sz w:val="24"/>
                <w:szCs w:val="24"/>
              </w:rPr>
              <w:t>5</w:t>
            </w:r>
            <w:r w:rsidRPr="003F34C9">
              <w:rPr>
                <w:rFonts w:ascii="Times New Roman" w:hAnsi="Times New Roman" w:cs="Times New Roman"/>
                <w:noProof/>
                <w:webHidden/>
                <w:sz w:val="24"/>
                <w:szCs w:val="24"/>
              </w:rPr>
              <w:fldChar w:fldCharType="end"/>
            </w:r>
          </w:hyperlink>
        </w:p>
        <w:p w14:paraId="18362E3C" w14:textId="077D7D74" w:rsidR="003F34C9" w:rsidRPr="003F34C9" w:rsidRDefault="003F34C9" w:rsidP="003F34C9">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214355056" w:history="1">
            <w:r w:rsidRPr="003F34C9">
              <w:rPr>
                <w:rStyle w:val="Hyperlink"/>
                <w:rFonts w:ascii="Times New Roman" w:hAnsi="Times New Roman" w:cs="Times New Roman"/>
                <w:noProof/>
                <w:sz w:val="24"/>
                <w:szCs w:val="24"/>
              </w:rPr>
              <w:t>Research Aim</w:t>
            </w:r>
            <w:r w:rsidRPr="003F34C9">
              <w:rPr>
                <w:rFonts w:ascii="Times New Roman" w:hAnsi="Times New Roman" w:cs="Times New Roman"/>
                <w:noProof/>
                <w:webHidden/>
                <w:sz w:val="24"/>
                <w:szCs w:val="24"/>
              </w:rPr>
              <w:tab/>
            </w:r>
            <w:r w:rsidRPr="003F34C9">
              <w:rPr>
                <w:rFonts w:ascii="Times New Roman" w:hAnsi="Times New Roman" w:cs="Times New Roman"/>
                <w:noProof/>
                <w:webHidden/>
                <w:sz w:val="24"/>
                <w:szCs w:val="24"/>
              </w:rPr>
              <w:fldChar w:fldCharType="begin"/>
            </w:r>
            <w:r w:rsidRPr="003F34C9">
              <w:rPr>
                <w:rFonts w:ascii="Times New Roman" w:hAnsi="Times New Roman" w:cs="Times New Roman"/>
                <w:noProof/>
                <w:webHidden/>
                <w:sz w:val="24"/>
                <w:szCs w:val="24"/>
              </w:rPr>
              <w:instrText xml:space="preserve"> PAGEREF _Toc214355056 \h </w:instrText>
            </w:r>
            <w:r w:rsidRPr="003F34C9">
              <w:rPr>
                <w:rFonts w:ascii="Times New Roman" w:hAnsi="Times New Roman" w:cs="Times New Roman"/>
                <w:noProof/>
                <w:webHidden/>
                <w:sz w:val="24"/>
                <w:szCs w:val="24"/>
              </w:rPr>
            </w:r>
            <w:r w:rsidRPr="003F34C9">
              <w:rPr>
                <w:rFonts w:ascii="Times New Roman" w:hAnsi="Times New Roman" w:cs="Times New Roman"/>
                <w:noProof/>
                <w:webHidden/>
                <w:sz w:val="24"/>
                <w:szCs w:val="24"/>
              </w:rPr>
              <w:fldChar w:fldCharType="separate"/>
            </w:r>
            <w:r w:rsidR="00BB6224">
              <w:rPr>
                <w:rFonts w:ascii="Times New Roman" w:hAnsi="Times New Roman" w:cs="Times New Roman"/>
                <w:noProof/>
                <w:webHidden/>
                <w:sz w:val="24"/>
                <w:szCs w:val="24"/>
              </w:rPr>
              <w:t>5</w:t>
            </w:r>
            <w:r w:rsidRPr="003F34C9">
              <w:rPr>
                <w:rFonts w:ascii="Times New Roman" w:hAnsi="Times New Roman" w:cs="Times New Roman"/>
                <w:noProof/>
                <w:webHidden/>
                <w:sz w:val="24"/>
                <w:szCs w:val="24"/>
              </w:rPr>
              <w:fldChar w:fldCharType="end"/>
            </w:r>
          </w:hyperlink>
        </w:p>
        <w:p w14:paraId="719862B3" w14:textId="386D2923" w:rsidR="003F34C9" w:rsidRPr="003F34C9" w:rsidRDefault="003F34C9" w:rsidP="003F34C9">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214355057" w:history="1">
            <w:r w:rsidRPr="003F34C9">
              <w:rPr>
                <w:rStyle w:val="Hyperlink"/>
                <w:rFonts w:ascii="Times New Roman" w:hAnsi="Times New Roman" w:cs="Times New Roman"/>
                <w:noProof/>
                <w:sz w:val="24"/>
                <w:szCs w:val="24"/>
              </w:rPr>
              <w:t>Objectives</w:t>
            </w:r>
            <w:r w:rsidRPr="003F34C9">
              <w:rPr>
                <w:rFonts w:ascii="Times New Roman" w:hAnsi="Times New Roman" w:cs="Times New Roman"/>
                <w:noProof/>
                <w:webHidden/>
                <w:sz w:val="24"/>
                <w:szCs w:val="24"/>
              </w:rPr>
              <w:tab/>
            </w:r>
            <w:r w:rsidRPr="003F34C9">
              <w:rPr>
                <w:rFonts w:ascii="Times New Roman" w:hAnsi="Times New Roman" w:cs="Times New Roman"/>
                <w:noProof/>
                <w:webHidden/>
                <w:sz w:val="24"/>
                <w:szCs w:val="24"/>
              </w:rPr>
              <w:fldChar w:fldCharType="begin"/>
            </w:r>
            <w:r w:rsidRPr="003F34C9">
              <w:rPr>
                <w:rFonts w:ascii="Times New Roman" w:hAnsi="Times New Roman" w:cs="Times New Roman"/>
                <w:noProof/>
                <w:webHidden/>
                <w:sz w:val="24"/>
                <w:szCs w:val="24"/>
              </w:rPr>
              <w:instrText xml:space="preserve"> PAGEREF _Toc214355057 \h </w:instrText>
            </w:r>
            <w:r w:rsidRPr="003F34C9">
              <w:rPr>
                <w:rFonts w:ascii="Times New Roman" w:hAnsi="Times New Roman" w:cs="Times New Roman"/>
                <w:noProof/>
                <w:webHidden/>
                <w:sz w:val="24"/>
                <w:szCs w:val="24"/>
              </w:rPr>
            </w:r>
            <w:r w:rsidRPr="003F34C9">
              <w:rPr>
                <w:rFonts w:ascii="Times New Roman" w:hAnsi="Times New Roman" w:cs="Times New Roman"/>
                <w:noProof/>
                <w:webHidden/>
                <w:sz w:val="24"/>
                <w:szCs w:val="24"/>
              </w:rPr>
              <w:fldChar w:fldCharType="separate"/>
            </w:r>
            <w:r w:rsidR="00BB6224">
              <w:rPr>
                <w:rFonts w:ascii="Times New Roman" w:hAnsi="Times New Roman" w:cs="Times New Roman"/>
                <w:noProof/>
                <w:webHidden/>
                <w:sz w:val="24"/>
                <w:szCs w:val="24"/>
              </w:rPr>
              <w:t>5</w:t>
            </w:r>
            <w:r w:rsidRPr="003F34C9">
              <w:rPr>
                <w:rFonts w:ascii="Times New Roman" w:hAnsi="Times New Roman" w:cs="Times New Roman"/>
                <w:noProof/>
                <w:webHidden/>
                <w:sz w:val="24"/>
                <w:szCs w:val="24"/>
              </w:rPr>
              <w:fldChar w:fldCharType="end"/>
            </w:r>
          </w:hyperlink>
        </w:p>
        <w:p w14:paraId="7E0F61FD" w14:textId="1B08903A" w:rsidR="003F34C9" w:rsidRPr="003F34C9" w:rsidRDefault="003F34C9" w:rsidP="003F34C9">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214355058" w:history="1">
            <w:r w:rsidRPr="003F34C9">
              <w:rPr>
                <w:rStyle w:val="Hyperlink"/>
                <w:rFonts w:ascii="Times New Roman" w:hAnsi="Times New Roman" w:cs="Times New Roman"/>
                <w:noProof/>
                <w:sz w:val="24"/>
                <w:szCs w:val="24"/>
              </w:rPr>
              <w:t>Research Question</w:t>
            </w:r>
            <w:r w:rsidRPr="003F34C9">
              <w:rPr>
                <w:rFonts w:ascii="Times New Roman" w:hAnsi="Times New Roman" w:cs="Times New Roman"/>
                <w:noProof/>
                <w:webHidden/>
                <w:sz w:val="24"/>
                <w:szCs w:val="24"/>
              </w:rPr>
              <w:tab/>
            </w:r>
            <w:r w:rsidRPr="003F34C9">
              <w:rPr>
                <w:rFonts w:ascii="Times New Roman" w:hAnsi="Times New Roman" w:cs="Times New Roman"/>
                <w:noProof/>
                <w:webHidden/>
                <w:sz w:val="24"/>
                <w:szCs w:val="24"/>
              </w:rPr>
              <w:fldChar w:fldCharType="begin"/>
            </w:r>
            <w:r w:rsidRPr="003F34C9">
              <w:rPr>
                <w:rFonts w:ascii="Times New Roman" w:hAnsi="Times New Roman" w:cs="Times New Roman"/>
                <w:noProof/>
                <w:webHidden/>
                <w:sz w:val="24"/>
                <w:szCs w:val="24"/>
              </w:rPr>
              <w:instrText xml:space="preserve"> PAGEREF _Toc214355058 \h </w:instrText>
            </w:r>
            <w:r w:rsidRPr="003F34C9">
              <w:rPr>
                <w:rFonts w:ascii="Times New Roman" w:hAnsi="Times New Roman" w:cs="Times New Roman"/>
                <w:noProof/>
                <w:webHidden/>
                <w:sz w:val="24"/>
                <w:szCs w:val="24"/>
              </w:rPr>
            </w:r>
            <w:r w:rsidRPr="003F34C9">
              <w:rPr>
                <w:rFonts w:ascii="Times New Roman" w:hAnsi="Times New Roman" w:cs="Times New Roman"/>
                <w:noProof/>
                <w:webHidden/>
                <w:sz w:val="24"/>
                <w:szCs w:val="24"/>
              </w:rPr>
              <w:fldChar w:fldCharType="separate"/>
            </w:r>
            <w:r w:rsidR="00BB6224">
              <w:rPr>
                <w:rFonts w:ascii="Times New Roman" w:hAnsi="Times New Roman" w:cs="Times New Roman"/>
                <w:noProof/>
                <w:webHidden/>
                <w:sz w:val="24"/>
                <w:szCs w:val="24"/>
              </w:rPr>
              <w:t>5</w:t>
            </w:r>
            <w:r w:rsidRPr="003F34C9">
              <w:rPr>
                <w:rFonts w:ascii="Times New Roman" w:hAnsi="Times New Roman" w:cs="Times New Roman"/>
                <w:noProof/>
                <w:webHidden/>
                <w:sz w:val="24"/>
                <w:szCs w:val="24"/>
              </w:rPr>
              <w:fldChar w:fldCharType="end"/>
            </w:r>
          </w:hyperlink>
        </w:p>
        <w:p w14:paraId="2F2F1595" w14:textId="1E2C497A" w:rsidR="003F34C9" w:rsidRPr="003F34C9" w:rsidRDefault="003F34C9" w:rsidP="003F34C9">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214355059" w:history="1">
            <w:r w:rsidRPr="003F34C9">
              <w:rPr>
                <w:rStyle w:val="Hyperlink"/>
                <w:rFonts w:ascii="Times New Roman" w:hAnsi="Times New Roman" w:cs="Times New Roman"/>
                <w:noProof/>
                <w:sz w:val="24"/>
                <w:szCs w:val="24"/>
              </w:rPr>
              <w:t>Literature Review</w:t>
            </w:r>
            <w:r w:rsidRPr="003F34C9">
              <w:rPr>
                <w:rFonts w:ascii="Times New Roman" w:hAnsi="Times New Roman" w:cs="Times New Roman"/>
                <w:noProof/>
                <w:webHidden/>
                <w:sz w:val="24"/>
                <w:szCs w:val="24"/>
              </w:rPr>
              <w:tab/>
            </w:r>
            <w:r w:rsidRPr="003F34C9">
              <w:rPr>
                <w:rFonts w:ascii="Times New Roman" w:hAnsi="Times New Roman" w:cs="Times New Roman"/>
                <w:noProof/>
                <w:webHidden/>
                <w:sz w:val="24"/>
                <w:szCs w:val="24"/>
              </w:rPr>
              <w:fldChar w:fldCharType="begin"/>
            </w:r>
            <w:r w:rsidRPr="003F34C9">
              <w:rPr>
                <w:rFonts w:ascii="Times New Roman" w:hAnsi="Times New Roman" w:cs="Times New Roman"/>
                <w:noProof/>
                <w:webHidden/>
                <w:sz w:val="24"/>
                <w:szCs w:val="24"/>
              </w:rPr>
              <w:instrText xml:space="preserve"> PAGEREF _Toc214355059 \h </w:instrText>
            </w:r>
            <w:r w:rsidRPr="003F34C9">
              <w:rPr>
                <w:rFonts w:ascii="Times New Roman" w:hAnsi="Times New Roman" w:cs="Times New Roman"/>
                <w:noProof/>
                <w:webHidden/>
                <w:sz w:val="24"/>
                <w:szCs w:val="24"/>
              </w:rPr>
            </w:r>
            <w:r w:rsidRPr="003F34C9">
              <w:rPr>
                <w:rFonts w:ascii="Times New Roman" w:hAnsi="Times New Roman" w:cs="Times New Roman"/>
                <w:noProof/>
                <w:webHidden/>
                <w:sz w:val="24"/>
                <w:szCs w:val="24"/>
              </w:rPr>
              <w:fldChar w:fldCharType="separate"/>
            </w:r>
            <w:r w:rsidR="00BB6224">
              <w:rPr>
                <w:rFonts w:ascii="Times New Roman" w:hAnsi="Times New Roman" w:cs="Times New Roman"/>
                <w:noProof/>
                <w:webHidden/>
                <w:sz w:val="24"/>
                <w:szCs w:val="24"/>
              </w:rPr>
              <w:t>6</w:t>
            </w:r>
            <w:r w:rsidRPr="003F34C9">
              <w:rPr>
                <w:rFonts w:ascii="Times New Roman" w:hAnsi="Times New Roman" w:cs="Times New Roman"/>
                <w:noProof/>
                <w:webHidden/>
                <w:sz w:val="24"/>
                <w:szCs w:val="24"/>
              </w:rPr>
              <w:fldChar w:fldCharType="end"/>
            </w:r>
          </w:hyperlink>
        </w:p>
        <w:p w14:paraId="3C5BB38B" w14:textId="6B7DBF91" w:rsidR="003F34C9" w:rsidRPr="003F34C9" w:rsidRDefault="003F34C9" w:rsidP="003F34C9">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214355060" w:history="1">
            <w:r w:rsidRPr="003F34C9">
              <w:rPr>
                <w:rStyle w:val="Hyperlink"/>
                <w:rFonts w:ascii="Times New Roman" w:hAnsi="Times New Roman" w:cs="Times New Roman"/>
                <w:noProof/>
                <w:sz w:val="24"/>
                <w:szCs w:val="24"/>
              </w:rPr>
              <w:t>Customer Brand’s Perception of Image and its Effect on Loyalty</w:t>
            </w:r>
            <w:r w:rsidRPr="003F34C9">
              <w:rPr>
                <w:rFonts w:ascii="Times New Roman" w:hAnsi="Times New Roman" w:cs="Times New Roman"/>
                <w:noProof/>
                <w:webHidden/>
                <w:sz w:val="24"/>
                <w:szCs w:val="24"/>
              </w:rPr>
              <w:tab/>
            </w:r>
            <w:r w:rsidRPr="003F34C9">
              <w:rPr>
                <w:rFonts w:ascii="Times New Roman" w:hAnsi="Times New Roman" w:cs="Times New Roman"/>
                <w:noProof/>
                <w:webHidden/>
                <w:sz w:val="24"/>
                <w:szCs w:val="24"/>
              </w:rPr>
              <w:fldChar w:fldCharType="begin"/>
            </w:r>
            <w:r w:rsidRPr="003F34C9">
              <w:rPr>
                <w:rFonts w:ascii="Times New Roman" w:hAnsi="Times New Roman" w:cs="Times New Roman"/>
                <w:noProof/>
                <w:webHidden/>
                <w:sz w:val="24"/>
                <w:szCs w:val="24"/>
              </w:rPr>
              <w:instrText xml:space="preserve"> PAGEREF _Toc214355060 \h </w:instrText>
            </w:r>
            <w:r w:rsidRPr="003F34C9">
              <w:rPr>
                <w:rFonts w:ascii="Times New Roman" w:hAnsi="Times New Roman" w:cs="Times New Roman"/>
                <w:noProof/>
                <w:webHidden/>
                <w:sz w:val="24"/>
                <w:szCs w:val="24"/>
              </w:rPr>
            </w:r>
            <w:r w:rsidRPr="003F34C9">
              <w:rPr>
                <w:rFonts w:ascii="Times New Roman" w:hAnsi="Times New Roman" w:cs="Times New Roman"/>
                <w:noProof/>
                <w:webHidden/>
                <w:sz w:val="24"/>
                <w:szCs w:val="24"/>
              </w:rPr>
              <w:fldChar w:fldCharType="separate"/>
            </w:r>
            <w:r w:rsidR="00BB6224">
              <w:rPr>
                <w:rFonts w:ascii="Times New Roman" w:hAnsi="Times New Roman" w:cs="Times New Roman"/>
                <w:noProof/>
                <w:webHidden/>
                <w:sz w:val="24"/>
                <w:szCs w:val="24"/>
              </w:rPr>
              <w:t>6</w:t>
            </w:r>
            <w:r w:rsidRPr="003F34C9">
              <w:rPr>
                <w:rFonts w:ascii="Times New Roman" w:hAnsi="Times New Roman" w:cs="Times New Roman"/>
                <w:noProof/>
                <w:webHidden/>
                <w:sz w:val="24"/>
                <w:szCs w:val="24"/>
              </w:rPr>
              <w:fldChar w:fldCharType="end"/>
            </w:r>
          </w:hyperlink>
        </w:p>
        <w:p w14:paraId="2503C11A" w14:textId="5AA1D86F" w:rsidR="003F34C9" w:rsidRPr="003F34C9" w:rsidRDefault="003F34C9" w:rsidP="003F34C9">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214355061" w:history="1">
            <w:r w:rsidRPr="003F34C9">
              <w:rPr>
                <w:rStyle w:val="Hyperlink"/>
                <w:rFonts w:ascii="Times New Roman" w:hAnsi="Times New Roman" w:cs="Times New Roman"/>
                <w:noProof/>
                <w:sz w:val="24"/>
                <w:szCs w:val="24"/>
              </w:rPr>
              <w:t>Theoretical Frameworks</w:t>
            </w:r>
            <w:r w:rsidRPr="003F34C9">
              <w:rPr>
                <w:rFonts w:ascii="Times New Roman" w:hAnsi="Times New Roman" w:cs="Times New Roman"/>
                <w:noProof/>
                <w:webHidden/>
                <w:sz w:val="24"/>
                <w:szCs w:val="24"/>
              </w:rPr>
              <w:tab/>
            </w:r>
            <w:r w:rsidRPr="003F34C9">
              <w:rPr>
                <w:rFonts w:ascii="Times New Roman" w:hAnsi="Times New Roman" w:cs="Times New Roman"/>
                <w:noProof/>
                <w:webHidden/>
                <w:sz w:val="24"/>
                <w:szCs w:val="24"/>
              </w:rPr>
              <w:fldChar w:fldCharType="begin"/>
            </w:r>
            <w:r w:rsidRPr="003F34C9">
              <w:rPr>
                <w:rFonts w:ascii="Times New Roman" w:hAnsi="Times New Roman" w:cs="Times New Roman"/>
                <w:noProof/>
                <w:webHidden/>
                <w:sz w:val="24"/>
                <w:szCs w:val="24"/>
              </w:rPr>
              <w:instrText xml:space="preserve"> PAGEREF _Toc214355061 \h </w:instrText>
            </w:r>
            <w:r w:rsidRPr="003F34C9">
              <w:rPr>
                <w:rFonts w:ascii="Times New Roman" w:hAnsi="Times New Roman" w:cs="Times New Roman"/>
                <w:noProof/>
                <w:webHidden/>
                <w:sz w:val="24"/>
                <w:szCs w:val="24"/>
              </w:rPr>
            </w:r>
            <w:r w:rsidRPr="003F34C9">
              <w:rPr>
                <w:rFonts w:ascii="Times New Roman" w:hAnsi="Times New Roman" w:cs="Times New Roman"/>
                <w:noProof/>
                <w:webHidden/>
                <w:sz w:val="24"/>
                <w:szCs w:val="24"/>
              </w:rPr>
              <w:fldChar w:fldCharType="separate"/>
            </w:r>
            <w:r w:rsidR="00BB6224">
              <w:rPr>
                <w:rFonts w:ascii="Times New Roman" w:hAnsi="Times New Roman" w:cs="Times New Roman"/>
                <w:noProof/>
                <w:webHidden/>
                <w:sz w:val="24"/>
                <w:szCs w:val="24"/>
              </w:rPr>
              <w:t>7</w:t>
            </w:r>
            <w:r w:rsidRPr="003F34C9">
              <w:rPr>
                <w:rFonts w:ascii="Times New Roman" w:hAnsi="Times New Roman" w:cs="Times New Roman"/>
                <w:noProof/>
                <w:webHidden/>
                <w:sz w:val="24"/>
                <w:szCs w:val="24"/>
              </w:rPr>
              <w:fldChar w:fldCharType="end"/>
            </w:r>
          </w:hyperlink>
        </w:p>
        <w:p w14:paraId="1C13C19D" w14:textId="235F998F" w:rsidR="003F34C9" w:rsidRPr="003F34C9" w:rsidRDefault="003F34C9" w:rsidP="003F34C9">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214355062" w:history="1">
            <w:r w:rsidRPr="003F34C9">
              <w:rPr>
                <w:rStyle w:val="Hyperlink"/>
                <w:rFonts w:ascii="Times New Roman" w:hAnsi="Times New Roman" w:cs="Times New Roman"/>
                <w:noProof/>
                <w:sz w:val="24"/>
                <w:szCs w:val="24"/>
              </w:rPr>
              <w:t>Literature Gap</w:t>
            </w:r>
            <w:r w:rsidRPr="003F34C9">
              <w:rPr>
                <w:rFonts w:ascii="Times New Roman" w:hAnsi="Times New Roman" w:cs="Times New Roman"/>
                <w:noProof/>
                <w:webHidden/>
                <w:sz w:val="24"/>
                <w:szCs w:val="24"/>
              </w:rPr>
              <w:tab/>
            </w:r>
            <w:r w:rsidRPr="003F34C9">
              <w:rPr>
                <w:rFonts w:ascii="Times New Roman" w:hAnsi="Times New Roman" w:cs="Times New Roman"/>
                <w:noProof/>
                <w:webHidden/>
                <w:sz w:val="24"/>
                <w:szCs w:val="24"/>
              </w:rPr>
              <w:fldChar w:fldCharType="begin"/>
            </w:r>
            <w:r w:rsidRPr="003F34C9">
              <w:rPr>
                <w:rFonts w:ascii="Times New Roman" w:hAnsi="Times New Roman" w:cs="Times New Roman"/>
                <w:noProof/>
                <w:webHidden/>
                <w:sz w:val="24"/>
                <w:szCs w:val="24"/>
              </w:rPr>
              <w:instrText xml:space="preserve"> PAGEREF _Toc214355062 \h </w:instrText>
            </w:r>
            <w:r w:rsidRPr="003F34C9">
              <w:rPr>
                <w:rFonts w:ascii="Times New Roman" w:hAnsi="Times New Roman" w:cs="Times New Roman"/>
                <w:noProof/>
                <w:webHidden/>
                <w:sz w:val="24"/>
                <w:szCs w:val="24"/>
              </w:rPr>
            </w:r>
            <w:r w:rsidRPr="003F34C9">
              <w:rPr>
                <w:rFonts w:ascii="Times New Roman" w:hAnsi="Times New Roman" w:cs="Times New Roman"/>
                <w:noProof/>
                <w:webHidden/>
                <w:sz w:val="24"/>
                <w:szCs w:val="24"/>
              </w:rPr>
              <w:fldChar w:fldCharType="separate"/>
            </w:r>
            <w:r w:rsidR="00BB6224">
              <w:rPr>
                <w:rFonts w:ascii="Times New Roman" w:hAnsi="Times New Roman" w:cs="Times New Roman"/>
                <w:noProof/>
                <w:webHidden/>
                <w:sz w:val="24"/>
                <w:szCs w:val="24"/>
              </w:rPr>
              <w:t>8</w:t>
            </w:r>
            <w:r w:rsidRPr="003F34C9">
              <w:rPr>
                <w:rFonts w:ascii="Times New Roman" w:hAnsi="Times New Roman" w:cs="Times New Roman"/>
                <w:noProof/>
                <w:webHidden/>
                <w:sz w:val="24"/>
                <w:szCs w:val="24"/>
              </w:rPr>
              <w:fldChar w:fldCharType="end"/>
            </w:r>
          </w:hyperlink>
        </w:p>
        <w:p w14:paraId="3CF75C3B" w14:textId="0D66ABFB" w:rsidR="003F34C9" w:rsidRPr="003F34C9" w:rsidRDefault="003F34C9" w:rsidP="003F34C9">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214355063" w:history="1">
            <w:r w:rsidRPr="003F34C9">
              <w:rPr>
                <w:rStyle w:val="Hyperlink"/>
                <w:rFonts w:ascii="Times New Roman" w:hAnsi="Times New Roman" w:cs="Times New Roman"/>
                <w:noProof/>
                <w:sz w:val="24"/>
                <w:szCs w:val="24"/>
              </w:rPr>
              <w:t>Conceptual Framework</w:t>
            </w:r>
            <w:r w:rsidRPr="003F34C9">
              <w:rPr>
                <w:rFonts w:ascii="Times New Roman" w:hAnsi="Times New Roman" w:cs="Times New Roman"/>
                <w:noProof/>
                <w:webHidden/>
                <w:sz w:val="24"/>
                <w:szCs w:val="24"/>
              </w:rPr>
              <w:tab/>
            </w:r>
            <w:r w:rsidRPr="003F34C9">
              <w:rPr>
                <w:rFonts w:ascii="Times New Roman" w:hAnsi="Times New Roman" w:cs="Times New Roman"/>
                <w:noProof/>
                <w:webHidden/>
                <w:sz w:val="24"/>
                <w:szCs w:val="24"/>
              </w:rPr>
              <w:fldChar w:fldCharType="begin"/>
            </w:r>
            <w:r w:rsidRPr="003F34C9">
              <w:rPr>
                <w:rFonts w:ascii="Times New Roman" w:hAnsi="Times New Roman" w:cs="Times New Roman"/>
                <w:noProof/>
                <w:webHidden/>
                <w:sz w:val="24"/>
                <w:szCs w:val="24"/>
              </w:rPr>
              <w:instrText xml:space="preserve"> PAGEREF _Toc214355063 \h </w:instrText>
            </w:r>
            <w:r w:rsidRPr="003F34C9">
              <w:rPr>
                <w:rFonts w:ascii="Times New Roman" w:hAnsi="Times New Roman" w:cs="Times New Roman"/>
                <w:noProof/>
                <w:webHidden/>
                <w:sz w:val="24"/>
                <w:szCs w:val="24"/>
              </w:rPr>
            </w:r>
            <w:r w:rsidRPr="003F34C9">
              <w:rPr>
                <w:rFonts w:ascii="Times New Roman" w:hAnsi="Times New Roman" w:cs="Times New Roman"/>
                <w:noProof/>
                <w:webHidden/>
                <w:sz w:val="24"/>
                <w:szCs w:val="24"/>
              </w:rPr>
              <w:fldChar w:fldCharType="separate"/>
            </w:r>
            <w:r w:rsidR="00BB6224">
              <w:rPr>
                <w:rFonts w:ascii="Times New Roman" w:hAnsi="Times New Roman" w:cs="Times New Roman"/>
                <w:noProof/>
                <w:webHidden/>
                <w:sz w:val="24"/>
                <w:szCs w:val="24"/>
              </w:rPr>
              <w:t>8</w:t>
            </w:r>
            <w:r w:rsidRPr="003F34C9">
              <w:rPr>
                <w:rFonts w:ascii="Times New Roman" w:hAnsi="Times New Roman" w:cs="Times New Roman"/>
                <w:noProof/>
                <w:webHidden/>
                <w:sz w:val="24"/>
                <w:szCs w:val="24"/>
              </w:rPr>
              <w:fldChar w:fldCharType="end"/>
            </w:r>
          </w:hyperlink>
        </w:p>
        <w:p w14:paraId="789A261C" w14:textId="5D75BD8E" w:rsidR="003F34C9" w:rsidRPr="003F34C9" w:rsidRDefault="003F34C9" w:rsidP="003F34C9">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214355064" w:history="1">
            <w:r w:rsidRPr="003F34C9">
              <w:rPr>
                <w:rStyle w:val="Hyperlink"/>
                <w:rFonts w:ascii="Times New Roman" w:hAnsi="Times New Roman" w:cs="Times New Roman"/>
                <w:noProof/>
                <w:sz w:val="24"/>
                <w:szCs w:val="24"/>
                <w:lang w:val="en-IN"/>
              </w:rPr>
              <w:t>Methodology</w:t>
            </w:r>
            <w:r w:rsidRPr="003F34C9">
              <w:rPr>
                <w:rFonts w:ascii="Times New Roman" w:hAnsi="Times New Roman" w:cs="Times New Roman"/>
                <w:noProof/>
                <w:webHidden/>
                <w:sz w:val="24"/>
                <w:szCs w:val="24"/>
              </w:rPr>
              <w:tab/>
            </w:r>
            <w:r w:rsidRPr="003F34C9">
              <w:rPr>
                <w:rFonts w:ascii="Times New Roman" w:hAnsi="Times New Roman" w:cs="Times New Roman"/>
                <w:noProof/>
                <w:webHidden/>
                <w:sz w:val="24"/>
                <w:szCs w:val="24"/>
              </w:rPr>
              <w:fldChar w:fldCharType="begin"/>
            </w:r>
            <w:r w:rsidRPr="003F34C9">
              <w:rPr>
                <w:rFonts w:ascii="Times New Roman" w:hAnsi="Times New Roman" w:cs="Times New Roman"/>
                <w:noProof/>
                <w:webHidden/>
                <w:sz w:val="24"/>
                <w:szCs w:val="24"/>
              </w:rPr>
              <w:instrText xml:space="preserve"> PAGEREF _Toc214355064 \h </w:instrText>
            </w:r>
            <w:r w:rsidRPr="003F34C9">
              <w:rPr>
                <w:rFonts w:ascii="Times New Roman" w:hAnsi="Times New Roman" w:cs="Times New Roman"/>
                <w:noProof/>
                <w:webHidden/>
                <w:sz w:val="24"/>
                <w:szCs w:val="24"/>
              </w:rPr>
            </w:r>
            <w:r w:rsidRPr="003F34C9">
              <w:rPr>
                <w:rFonts w:ascii="Times New Roman" w:hAnsi="Times New Roman" w:cs="Times New Roman"/>
                <w:noProof/>
                <w:webHidden/>
                <w:sz w:val="24"/>
                <w:szCs w:val="24"/>
              </w:rPr>
              <w:fldChar w:fldCharType="separate"/>
            </w:r>
            <w:r w:rsidR="00BB6224">
              <w:rPr>
                <w:rFonts w:ascii="Times New Roman" w:hAnsi="Times New Roman" w:cs="Times New Roman"/>
                <w:noProof/>
                <w:webHidden/>
                <w:sz w:val="24"/>
                <w:szCs w:val="24"/>
              </w:rPr>
              <w:t>9</w:t>
            </w:r>
            <w:r w:rsidRPr="003F34C9">
              <w:rPr>
                <w:rFonts w:ascii="Times New Roman" w:hAnsi="Times New Roman" w:cs="Times New Roman"/>
                <w:noProof/>
                <w:webHidden/>
                <w:sz w:val="24"/>
                <w:szCs w:val="24"/>
              </w:rPr>
              <w:fldChar w:fldCharType="end"/>
            </w:r>
          </w:hyperlink>
        </w:p>
        <w:p w14:paraId="4CB508D7" w14:textId="5832AB78" w:rsidR="003F34C9" w:rsidRPr="003F34C9" w:rsidRDefault="003F34C9" w:rsidP="003F34C9">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214355065" w:history="1">
            <w:r w:rsidRPr="003F34C9">
              <w:rPr>
                <w:rStyle w:val="Hyperlink"/>
                <w:rFonts w:ascii="Times New Roman" w:hAnsi="Times New Roman" w:cs="Times New Roman"/>
                <w:noProof/>
                <w:sz w:val="24"/>
                <w:szCs w:val="24"/>
                <w:lang w:val="en-IN"/>
              </w:rPr>
              <w:t>Research Approach</w:t>
            </w:r>
            <w:r w:rsidRPr="003F34C9">
              <w:rPr>
                <w:rFonts w:ascii="Times New Roman" w:hAnsi="Times New Roman" w:cs="Times New Roman"/>
                <w:noProof/>
                <w:webHidden/>
                <w:sz w:val="24"/>
                <w:szCs w:val="24"/>
              </w:rPr>
              <w:tab/>
            </w:r>
            <w:r w:rsidRPr="003F34C9">
              <w:rPr>
                <w:rFonts w:ascii="Times New Roman" w:hAnsi="Times New Roman" w:cs="Times New Roman"/>
                <w:noProof/>
                <w:webHidden/>
                <w:sz w:val="24"/>
                <w:szCs w:val="24"/>
              </w:rPr>
              <w:fldChar w:fldCharType="begin"/>
            </w:r>
            <w:r w:rsidRPr="003F34C9">
              <w:rPr>
                <w:rFonts w:ascii="Times New Roman" w:hAnsi="Times New Roman" w:cs="Times New Roman"/>
                <w:noProof/>
                <w:webHidden/>
                <w:sz w:val="24"/>
                <w:szCs w:val="24"/>
              </w:rPr>
              <w:instrText xml:space="preserve"> PAGEREF _Toc214355065 \h </w:instrText>
            </w:r>
            <w:r w:rsidRPr="003F34C9">
              <w:rPr>
                <w:rFonts w:ascii="Times New Roman" w:hAnsi="Times New Roman" w:cs="Times New Roman"/>
                <w:noProof/>
                <w:webHidden/>
                <w:sz w:val="24"/>
                <w:szCs w:val="24"/>
              </w:rPr>
            </w:r>
            <w:r w:rsidRPr="003F34C9">
              <w:rPr>
                <w:rFonts w:ascii="Times New Roman" w:hAnsi="Times New Roman" w:cs="Times New Roman"/>
                <w:noProof/>
                <w:webHidden/>
                <w:sz w:val="24"/>
                <w:szCs w:val="24"/>
              </w:rPr>
              <w:fldChar w:fldCharType="separate"/>
            </w:r>
            <w:r w:rsidR="00BB6224">
              <w:rPr>
                <w:rFonts w:ascii="Times New Roman" w:hAnsi="Times New Roman" w:cs="Times New Roman"/>
                <w:noProof/>
                <w:webHidden/>
                <w:sz w:val="24"/>
                <w:szCs w:val="24"/>
              </w:rPr>
              <w:t>9</w:t>
            </w:r>
            <w:r w:rsidRPr="003F34C9">
              <w:rPr>
                <w:rFonts w:ascii="Times New Roman" w:hAnsi="Times New Roman" w:cs="Times New Roman"/>
                <w:noProof/>
                <w:webHidden/>
                <w:sz w:val="24"/>
                <w:szCs w:val="24"/>
              </w:rPr>
              <w:fldChar w:fldCharType="end"/>
            </w:r>
          </w:hyperlink>
        </w:p>
        <w:p w14:paraId="582105EF" w14:textId="44E50448" w:rsidR="003F34C9" w:rsidRPr="003F34C9" w:rsidRDefault="003F34C9" w:rsidP="003F34C9">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214355066" w:history="1">
            <w:r w:rsidRPr="003F34C9">
              <w:rPr>
                <w:rStyle w:val="Hyperlink"/>
                <w:rFonts w:ascii="Times New Roman" w:hAnsi="Times New Roman" w:cs="Times New Roman"/>
                <w:noProof/>
                <w:sz w:val="24"/>
                <w:szCs w:val="24"/>
                <w:lang w:val="en-IN"/>
              </w:rPr>
              <w:t>Data Collection</w:t>
            </w:r>
            <w:r w:rsidRPr="003F34C9">
              <w:rPr>
                <w:rFonts w:ascii="Times New Roman" w:hAnsi="Times New Roman" w:cs="Times New Roman"/>
                <w:noProof/>
                <w:webHidden/>
                <w:sz w:val="24"/>
                <w:szCs w:val="24"/>
              </w:rPr>
              <w:tab/>
            </w:r>
            <w:r w:rsidRPr="003F34C9">
              <w:rPr>
                <w:rFonts w:ascii="Times New Roman" w:hAnsi="Times New Roman" w:cs="Times New Roman"/>
                <w:noProof/>
                <w:webHidden/>
                <w:sz w:val="24"/>
                <w:szCs w:val="24"/>
              </w:rPr>
              <w:fldChar w:fldCharType="begin"/>
            </w:r>
            <w:r w:rsidRPr="003F34C9">
              <w:rPr>
                <w:rFonts w:ascii="Times New Roman" w:hAnsi="Times New Roman" w:cs="Times New Roman"/>
                <w:noProof/>
                <w:webHidden/>
                <w:sz w:val="24"/>
                <w:szCs w:val="24"/>
              </w:rPr>
              <w:instrText xml:space="preserve"> PAGEREF _Toc214355066 \h </w:instrText>
            </w:r>
            <w:r w:rsidRPr="003F34C9">
              <w:rPr>
                <w:rFonts w:ascii="Times New Roman" w:hAnsi="Times New Roman" w:cs="Times New Roman"/>
                <w:noProof/>
                <w:webHidden/>
                <w:sz w:val="24"/>
                <w:szCs w:val="24"/>
              </w:rPr>
            </w:r>
            <w:r w:rsidRPr="003F34C9">
              <w:rPr>
                <w:rFonts w:ascii="Times New Roman" w:hAnsi="Times New Roman" w:cs="Times New Roman"/>
                <w:noProof/>
                <w:webHidden/>
                <w:sz w:val="24"/>
                <w:szCs w:val="24"/>
              </w:rPr>
              <w:fldChar w:fldCharType="separate"/>
            </w:r>
            <w:r w:rsidR="00BB6224">
              <w:rPr>
                <w:rFonts w:ascii="Times New Roman" w:hAnsi="Times New Roman" w:cs="Times New Roman"/>
                <w:noProof/>
                <w:webHidden/>
                <w:sz w:val="24"/>
                <w:szCs w:val="24"/>
              </w:rPr>
              <w:t>10</w:t>
            </w:r>
            <w:r w:rsidRPr="003F34C9">
              <w:rPr>
                <w:rFonts w:ascii="Times New Roman" w:hAnsi="Times New Roman" w:cs="Times New Roman"/>
                <w:noProof/>
                <w:webHidden/>
                <w:sz w:val="24"/>
                <w:szCs w:val="24"/>
              </w:rPr>
              <w:fldChar w:fldCharType="end"/>
            </w:r>
          </w:hyperlink>
        </w:p>
        <w:p w14:paraId="05ED75E6" w14:textId="1DDBF682" w:rsidR="003F34C9" w:rsidRPr="003F34C9" w:rsidRDefault="003F34C9" w:rsidP="003F34C9">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214355067" w:history="1">
            <w:r w:rsidRPr="003F34C9">
              <w:rPr>
                <w:rStyle w:val="Hyperlink"/>
                <w:rFonts w:ascii="Times New Roman" w:hAnsi="Times New Roman" w:cs="Times New Roman"/>
                <w:noProof/>
                <w:sz w:val="24"/>
                <w:szCs w:val="24"/>
                <w:lang w:val="en-IN"/>
              </w:rPr>
              <w:t>Sampling Strategy</w:t>
            </w:r>
            <w:r w:rsidRPr="003F34C9">
              <w:rPr>
                <w:rFonts w:ascii="Times New Roman" w:hAnsi="Times New Roman" w:cs="Times New Roman"/>
                <w:noProof/>
                <w:webHidden/>
                <w:sz w:val="24"/>
                <w:szCs w:val="24"/>
              </w:rPr>
              <w:tab/>
            </w:r>
            <w:r w:rsidRPr="003F34C9">
              <w:rPr>
                <w:rFonts w:ascii="Times New Roman" w:hAnsi="Times New Roman" w:cs="Times New Roman"/>
                <w:noProof/>
                <w:webHidden/>
                <w:sz w:val="24"/>
                <w:szCs w:val="24"/>
              </w:rPr>
              <w:fldChar w:fldCharType="begin"/>
            </w:r>
            <w:r w:rsidRPr="003F34C9">
              <w:rPr>
                <w:rFonts w:ascii="Times New Roman" w:hAnsi="Times New Roman" w:cs="Times New Roman"/>
                <w:noProof/>
                <w:webHidden/>
                <w:sz w:val="24"/>
                <w:szCs w:val="24"/>
              </w:rPr>
              <w:instrText xml:space="preserve"> PAGEREF _Toc214355067 \h </w:instrText>
            </w:r>
            <w:r w:rsidRPr="003F34C9">
              <w:rPr>
                <w:rFonts w:ascii="Times New Roman" w:hAnsi="Times New Roman" w:cs="Times New Roman"/>
                <w:noProof/>
                <w:webHidden/>
                <w:sz w:val="24"/>
                <w:szCs w:val="24"/>
              </w:rPr>
            </w:r>
            <w:r w:rsidRPr="003F34C9">
              <w:rPr>
                <w:rFonts w:ascii="Times New Roman" w:hAnsi="Times New Roman" w:cs="Times New Roman"/>
                <w:noProof/>
                <w:webHidden/>
                <w:sz w:val="24"/>
                <w:szCs w:val="24"/>
              </w:rPr>
              <w:fldChar w:fldCharType="separate"/>
            </w:r>
            <w:r w:rsidR="00BB6224">
              <w:rPr>
                <w:rFonts w:ascii="Times New Roman" w:hAnsi="Times New Roman" w:cs="Times New Roman"/>
                <w:noProof/>
                <w:webHidden/>
                <w:sz w:val="24"/>
                <w:szCs w:val="24"/>
              </w:rPr>
              <w:t>11</w:t>
            </w:r>
            <w:r w:rsidRPr="003F34C9">
              <w:rPr>
                <w:rFonts w:ascii="Times New Roman" w:hAnsi="Times New Roman" w:cs="Times New Roman"/>
                <w:noProof/>
                <w:webHidden/>
                <w:sz w:val="24"/>
                <w:szCs w:val="24"/>
              </w:rPr>
              <w:fldChar w:fldCharType="end"/>
            </w:r>
          </w:hyperlink>
        </w:p>
        <w:p w14:paraId="01D0A464" w14:textId="1F06EFA8" w:rsidR="003F34C9" w:rsidRPr="003F34C9" w:rsidRDefault="003F34C9" w:rsidP="003F34C9">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214355068" w:history="1">
            <w:r w:rsidRPr="003F34C9">
              <w:rPr>
                <w:rStyle w:val="Hyperlink"/>
                <w:rFonts w:ascii="Times New Roman" w:hAnsi="Times New Roman" w:cs="Times New Roman"/>
                <w:noProof/>
                <w:sz w:val="24"/>
                <w:szCs w:val="24"/>
                <w:lang w:val="en-IN"/>
              </w:rPr>
              <w:t>Data Analysis</w:t>
            </w:r>
            <w:r w:rsidRPr="003F34C9">
              <w:rPr>
                <w:rFonts w:ascii="Times New Roman" w:hAnsi="Times New Roman" w:cs="Times New Roman"/>
                <w:noProof/>
                <w:webHidden/>
                <w:sz w:val="24"/>
                <w:szCs w:val="24"/>
              </w:rPr>
              <w:tab/>
            </w:r>
            <w:r w:rsidRPr="003F34C9">
              <w:rPr>
                <w:rFonts w:ascii="Times New Roman" w:hAnsi="Times New Roman" w:cs="Times New Roman"/>
                <w:noProof/>
                <w:webHidden/>
                <w:sz w:val="24"/>
                <w:szCs w:val="24"/>
              </w:rPr>
              <w:fldChar w:fldCharType="begin"/>
            </w:r>
            <w:r w:rsidRPr="003F34C9">
              <w:rPr>
                <w:rFonts w:ascii="Times New Roman" w:hAnsi="Times New Roman" w:cs="Times New Roman"/>
                <w:noProof/>
                <w:webHidden/>
                <w:sz w:val="24"/>
                <w:szCs w:val="24"/>
              </w:rPr>
              <w:instrText xml:space="preserve"> PAGEREF _Toc214355068 \h </w:instrText>
            </w:r>
            <w:r w:rsidRPr="003F34C9">
              <w:rPr>
                <w:rFonts w:ascii="Times New Roman" w:hAnsi="Times New Roman" w:cs="Times New Roman"/>
                <w:noProof/>
                <w:webHidden/>
                <w:sz w:val="24"/>
                <w:szCs w:val="24"/>
              </w:rPr>
            </w:r>
            <w:r w:rsidRPr="003F34C9">
              <w:rPr>
                <w:rFonts w:ascii="Times New Roman" w:hAnsi="Times New Roman" w:cs="Times New Roman"/>
                <w:noProof/>
                <w:webHidden/>
                <w:sz w:val="24"/>
                <w:szCs w:val="24"/>
              </w:rPr>
              <w:fldChar w:fldCharType="separate"/>
            </w:r>
            <w:r w:rsidR="00BB6224">
              <w:rPr>
                <w:rFonts w:ascii="Times New Roman" w:hAnsi="Times New Roman" w:cs="Times New Roman"/>
                <w:noProof/>
                <w:webHidden/>
                <w:sz w:val="24"/>
                <w:szCs w:val="24"/>
              </w:rPr>
              <w:t>11</w:t>
            </w:r>
            <w:r w:rsidRPr="003F34C9">
              <w:rPr>
                <w:rFonts w:ascii="Times New Roman" w:hAnsi="Times New Roman" w:cs="Times New Roman"/>
                <w:noProof/>
                <w:webHidden/>
                <w:sz w:val="24"/>
                <w:szCs w:val="24"/>
              </w:rPr>
              <w:fldChar w:fldCharType="end"/>
            </w:r>
          </w:hyperlink>
        </w:p>
        <w:p w14:paraId="3C3F4DC5" w14:textId="66294FD1" w:rsidR="003F34C9" w:rsidRPr="003F34C9" w:rsidRDefault="003F34C9" w:rsidP="003F34C9">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214355069" w:history="1">
            <w:r w:rsidRPr="003F34C9">
              <w:rPr>
                <w:rStyle w:val="Hyperlink"/>
                <w:rFonts w:ascii="Times New Roman" w:hAnsi="Times New Roman" w:cs="Times New Roman"/>
                <w:noProof/>
                <w:sz w:val="24"/>
                <w:szCs w:val="24"/>
                <w:lang w:val="en-IN"/>
              </w:rPr>
              <w:t>Ethical Considerations</w:t>
            </w:r>
            <w:r w:rsidRPr="003F34C9">
              <w:rPr>
                <w:rFonts w:ascii="Times New Roman" w:hAnsi="Times New Roman" w:cs="Times New Roman"/>
                <w:noProof/>
                <w:webHidden/>
                <w:sz w:val="24"/>
                <w:szCs w:val="24"/>
              </w:rPr>
              <w:tab/>
            </w:r>
            <w:r w:rsidRPr="003F34C9">
              <w:rPr>
                <w:rFonts w:ascii="Times New Roman" w:hAnsi="Times New Roman" w:cs="Times New Roman"/>
                <w:noProof/>
                <w:webHidden/>
                <w:sz w:val="24"/>
                <w:szCs w:val="24"/>
              </w:rPr>
              <w:fldChar w:fldCharType="begin"/>
            </w:r>
            <w:r w:rsidRPr="003F34C9">
              <w:rPr>
                <w:rFonts w:ascii="Times New Roman" w:hAnsi="Times New Roman" w:cs="Times New Roman"/>
                <w:noProof/>
                <w:webHidden/>
                <w:sz w:val="24"/>
                <w:szCs w:val="24"/>
              </w:rPr>
              <w:instrText xml:space="preserve"> PAGEREF _Toc214355069 \h </w:instrText>
            </w:r>
            <w:r w:rsidRPr="003F34C9">
              <w:rPr>
                <w:rFonts w:ascii="Times New Roman" w:hAnsi="Times New Roman" w:cs="Times New Roman"/>
                <w:noProof/>
                <w:webHidden/>
                <w:sz w:val="24"/>
                <w:szCs w:val="24"/>
              </w:rPr>
            </w:r>
            <w:r w:rsidRPr="003F34C9">
              <w:rPr>
                <w:rFonts w:ascii="Times New Roman" w:hAnsi="Times New Roman" w:cs="Times New Roman"/>
                <w:noProof/>
                <w:webHidden/>
                <w:sz w:val="24"/>
                <w:szCs w:val="24"/>
              </w:rPr>
              <w:fldChar w:fldCharType="separate"/>
            </w:r>
            <w:r w:rsidR="00BB6224">
              <w:rPr>
                <w:rFonts w:ascii="Times New Roman" w:hAnsi="Times New Roman" w:cs="Times New Roman"/>
                <w:noProof/>
                <w:webHidden/>
                <w:sz w:val="24"/>
                <w:szCs w:val="24"/>
              </w:rPr>
              <w:t>11</w:t>
            </w:r>
            <w:r w:rsidRPr="003F34C9">
              <w:rPr>
                <w:rFonts w:ascii="Times New Roman" w:hAnsi="Times New Roman" w:cs="Times New Roman"/>
                <w:noProof/>
                <w:webHidden/>
                <w:sz w:val="24"/>
                <w:szCs w:val="24"/>
              </w:rPr>
              <w:fldChar w:fldCharType="end"/>
            </w:r>
          </w:hyperlink>
        </w:p>
        <w:p w14:paraId="6397564F" w14:textId="2F73B5B6" w:rsidR="003F34C9" w:rsidRPr="003F34C9" w:rsidRDefault="003F34C9" w:rsidP="003F34C9">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214355070" w:history="1">
            <w:r w:rsidRPr="003F34C9">
              <w:rPr>
                <w:rStyle w:val="Hyperlink"/>
                <w:rFonts w:ascii="Times New Roman" w:hAnsi="Times New Roman" w:cs="Times New Roman"/>
                <w:noProof/>
                <w:sz w:val="24"/>
                <w:szCs w:val="24"/>
              </w:rPr>
              <w:t>Feasibility</w:t>
            </w:r>
            <w:r w:rsidRPr="003F34C9">
              <w:rPr>
                <w:rFonts w:ascii="Times New Roman" w:hAnsi="Times New Roman" w:cs="Times New Roman"/>
                <w:noProof/>
                <w:webHidden/>
                <w:sz w:val="24"/>
                <w:szCs w:val="24"/>
              </w:rPr>
              <w:tab/>
            </w:r>
            <w:r w:rsidRPr="003F34C9">
              <w:rPr>
                <w:rFonts w:ascii="Times New Roman" w:hAnsi="Times New Roman" w:cs="Times New Roman"/>
                <w:noProof/>
                <w:webHidden/>
                <w:sz w:val="24"/>
                <w:szCs w:val="24"/>
              </w:rPr>
              <w:fldChar w:fldCharType="begin"/>
            </w:r>
            <w:r w:rsidRPr="003F34C9">
              <w:rPr>
                <w:rFonts w:ascii="Times New Roman" w:hAnsi="Times New Roman" w:cs="Times New Roman"/>
                <w:noProof/>
                <w:webHidden/>
                <w:sz w:val="24"/>
                <w:szCs w:val="24"/>
              </w:rPr>
              <w:instrText xml:space="preserve"> PAGEREF _Toc214355070 \h </w:instrText>
            </w:r>
            <w:r w:rsidRPr="003F34C9">
              <w:rPr>
                <w:rFonts w:ascii="Times New Roman" w:hAnsi="Times New Roman" w:cs="Times New Roman"/>
                <w:noProof/>
                <w:webHidden/>
                <w:sz w:val="24"/>
                <w:szCs w:val="24"/>
              </w:rPr>
            </w:r>
            <w:r w:rsidRPr="003F34C9">
              <w:rPr>
                <w:rFonts w:ascii="Times New Roman" w:hAnsi="Times New Roman" w:cs="Times New Roman"/>
                <w:noProof/>
                <w:webHidden/>
                <w:sz w:val="24"/>
                <w:szCs w:val="24"/>
              </w:rPr>
              <w:fldChar w:fldCharType="separate"/>
            </w:r>
            <w:r w:rsidR="00BB6224">
              <w:rPr>
                <w:rFonts w:ascii="Times New Roman" w:hAnsi="Times New Roman" w:cs="Times New Roman"/>
                <w:noProof/>
                <w:webHidden/>
                <w:sz w:val="24"/>
                <w:szCs w:val="24"/>
              </w:rPr>
              <w:t>12</w:t>
            </w:r>
            <w:r w:rsidRPr="003F34C9">
              <w:rPr>
                <w:rFonts w:ascii="Times New Roman" w:hAnsi="Times New Roman" w:cs="Times New Roman"/>
                <w:noProof/>
                <w:webHidden/>
                <w:sz w:val="24"/>
                <w:szCs w:val="24"/>
              </w:rPr>
              <w:fldChar w:fldCharType="end"/>
            </w:r>
          </w:hyperlink>
        </w:p>
        <w:p w14:paraId="3FD6FA14" w14:textId="26F88741" w:rsidR="003F34C9" w:rsidRPr="003F34C9" w:rsidRDefault="003F34C9" w:rsidP="003F34C9">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214355071" w:history="1">
            <w:r w:rsidRPr="003F34C9">
              <w:rPr>
                <w:rStyle w:val="Hyperlink"/>
                <w:rFonts w:ascii="Times New Roman" w:hAnsi="Times New Roman" w:cs="Times New Roman"/>
                <w:noProof/>
                <w:sz w:val="24"/>
                <w:szCs w:val="24"/>
              </w:rPr>
              <w:t>Expected Findings</w:t>
            </w:r>
            <w:r w:rsidRPr="003F34C9">
              <w:rPr>
                <w:rFonts w:ascii="Times New Roman" w:hAnsi="Times New Roman" w:cs="Times New Roman"/>
                <w:noProof/>
                <w:webHidden/>
                <w:sz w:val="24"/>
                <w:szCs w:val="24"/>
              </w:rPr>
              <w:tab/>
            </w:r>
            <w:r w:rsidRPr="003F34C9">
              <w:rPr>
                <w:rFonts w:ascii="Times New Roman" w:hAnsi="Times New Roman" w:cs="Times New Roman"/>
                <w:noProof/>
                <w:webHidden/>
                <w:sz w:val="24"/>
                <w:szCs w:val="24"/>
              </w:rPr>
              <w:fldChar w:fldCharType="begin"/>
            </w:r>
            <w:r w:rsidRPr="003F34C9">
              <w:rPr>
                <w:rFonts w:ascii="Times New Roman" w:hAnsi="Times New Roman" w:cs="Times New Roman"/>
                <w:noProof/>
                <w:webHidden/>
                <w:sz w:val="24"/>
                <w:szCs w:val="24"/>
              </w:rPr>
              <w:instrText xml:space="preserve"> PAGEREF _Toc214355071 \h </w:instrText>
            </w:r>
            <w:r w:rsidRPr="003F34C9">
              <w:rPr>
                <w:rFonts w:ascii="Times New Roman" w:hAnsi="Times New Roman" w:cs="Times New Roman"/>
                <w:noProof/>
                <w:webHidden/>
                <w:sz w:val="24"/>
                <w:szCs w:val="24"/>
              </w:rPr>
            </w:r>
            <w:r w:rsidRPr="003F34C9">
              <w:rPr>
                <w:rFonts w:ascii="Times New Roman" w:hAnsi="Times New Roman" w:cs="Times New Roman"/>
                <w:noProof/>
                <w:webHidden/>
                <w:sz w:val="24"/>
                <w:szCs w:val="24"/>
              </w:rPr>
              <w:fldChar w:fldCharType="separate"/>
            </w:r>
            <w:r w:rsidR="00BB6224">
              <w:rPr>
                <w:rFonts w:ascii="Times New Roman" w:hAnsi="Times New Roman" w:cs="Times New Roman"/>
                <w:noProof/>
                <w:webHidden/>
                <w:sz w:val="24"/>
                <w:szCs w:val="24"/>
              </w:rPr>
              <w:t>12</w:t>
            </w:r>
            <w:r w:rsidRPr="003F34C9">
              <w:rPr>
                <w:rFonts w:ascii="Times New Roman" w:hAnsi="Times New Roman" w:cs="Times New Roman"/>
                <w:noProof/>
                <w:webHidden/>
                <w:sz w:val="24"/>
                <w:szCs w:val="24"/>
              </w:rPr>
              <w:fldChar w:fldCharType="end"/>
            </w:r>
          </w:hyperlink>
        </w:p>
        <w:p w14:paraId="3544A1E4" w14:textId="196D7A9E" w:rsidR="003F34C9" w:rsidRPr="003F34C9" w:rsidRDefault="003F34C9" w:rsidP="003F34C9">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214355072" w:history="1">
            <w:r w:rsidRPr="003F34C9">
              <w:rPr>
                <w:rStyle w:val="Hyperlink"/>
                <w:rFonts w:ascii="Times New Roman" w:hAnsi="Times New Roman" w:cs="Times New Roman"/>
                <w:noProof/>
                <w:sz w:val="24"/>
                <w:szCs w:val="24"/>
              </w:rPr>
              <w:t>Anticipated Results</w:t>
            </w:r>
            <w:r w:rsidRPr="003F34C9">
              <w:rPr>
                <w:rFonts w:ascii="Times New Roman" w:hAnsi="Times New Roman" w:cs="Times New Roman"/>
                <w:noProof/>
                <w:webHidden/>
                <w:sz w:val="24"/>
                <w:szCs w:val="24"/>
              </w:rPr>
              <w:tab/>
            </w:r>
            <w:r w:rsidRPr="003F34C9">
              <w:rPr>
                <w:rFonts w:ascii="Times New Roman" w:hAnsi="Times New Roman" w:cs="Times New Roman"/>
                <w:noProof/>
                <w:webHidden/>
                <w:sz w:val="24"/>
                <w:szCs w:val="24"/>
              </w:rPr>
              <w:fldChar w:fldCharType="begin"/>
            </w:r>
            <w:r w:rsidRPr="003F34C9">
              <w:rPr>
                <w:rFonts w:ascii="Times New Roman" w:hAnsi="Times New Roman" w:cs="Times New Roman"/>
                <w:noProof/>
                <w:webHidden/>
                <w:sz w:val="24"/>
                <w:szCs w:val="24"/>
              </w:rPr>
              <w:instrText xml:space="preserve"> PAGEREF _Toc214355072 \h </w:instrText>
            </w:r>
            <w:r w:rsidRPr="003F34C9">
              <w:rPr>
                <w:rFonts w:ascii="Times New Roman" w:hAnsi="Times New Roman" w:cs="Times New Roman"/>
                <w:noProof/>
                <w:webHidden/>
                <w:sz w:val="24"/>
                <w:szCs w:val="24"/>
              </w:rPr>
            </w:r>
            <w:r w:rsidRPr="003F34C9">
              <w:rPr>
                <w:rFonts w:ascii="Times New Roman" w:hAnsi="Times New Roman" w:cs="Times New Roman"/>
                <w:noProof/>
                <w:webHidden/>
                <w:sz w:val="24"/>
                <w:szCs w:val="24"/>
              </w:rPr>
              <w:fldChar w:fldCharType="separate"/>
            </w:r>
            <w:r w:rsidR="00BB6224">
              <w:rPr>
                <w:rFonts w:ascii="Times New Roman" w:hAnsi="Times New Roman" w:cs="Times New Roman"/>
                <w:noProof/>
                <w:webHidden/>
                <w:sz w:val="24"/>
                <w:szCs w:val="24"/>
              </w:rPr>
              <w:t>12</w:t>
            </w:r>
            <w:r w:rsidRPr="003F34C9">
              <w:rPr>
                <w:rFonts w:ascii="Times New Roman" w:hAnsi="Times New Roman" w:cs="Times New Roman"/>
                <w:noProof/>
                <w:webHidden/>
                <w:sz w:val="24"/>
                <w:szCs w:val="24"/>
              </w:rPr>
              <w:fldChar w:fldCharType="end"/>
            </w:r>
          </w:hyperlink>
        </w:p>
        <w:p w14:paraId="25036C64" w14:textId="314103CB" w:rsidR="003F34C9" w:rsidRPr="003F34C9" w:rsidRDefault="003F34C9" w:rsidP="003F34C9">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214355073" w:history="1">
            <w:r w:rsidRPr="003F34C9">
              <w:rPr>
                <w:rStyle w:val="Hyperlink"/>
                <w:rFonts w:ascii="Times New Roman" w:hAnsi="Times New Roman" w:cs="Times New Roman"/>
                <w:noProof/>
                <w:sz w:val="24"/>
                <w:szCs w:val="24"/>
              </w:rPr>
              <w:t>Expected Contribution</w:t>
            </w:r>
            <w:r w:rsidRPr="003F34C9">
              <w:rPr>
                <w:rFonts w:ascii="Times New Roman" w:hAnsi="Times New Roman" w:cs="Times New Roman"/>
                <w:noProof/>
                <w:webHidden/>
                <w:sz w:val="24"/>
                <w:szCs w:val="24"/>
              </w:rPr>
              <w:tab/>
            </w:r>
            <w:r w:rsidRPr="003F34C9">
              <w:rPr>
                <w:rFonts w:ascii="Times New Roman" w:hAnsi="Times New Roman" w:cs="Times New Roman"/>
                <w:noProof/>
                <w:webHidden/>
                <w:sz w:val="24"/>
                <w:szCs w:val="24"/>
              </w:rPr>
              <w:fldChar w:fldCharType="begin"/>
            </w:r>
            <w:r w:rsidRPr="003F34C9">
              <w:rPr>
                <w:rFonts w:ascii="Times New Roman" w:hAnsi="Times New Roman" w:cs="Times New Roman"/>
                <w:noProof/>
                <w:webHidden/>
                <w:sz w:val="24"/>
                <w:szCs w:val="24"/>
              </w:rPr>
              <w:instrText xml:space="preserve"> PAGEREF _Toc214355073 \h </w:instrText>
            </w:r>
            <w:r w:rsidRPr="003F34C9">
              <w:rPr>
                <w:rFonts w:ascii="Times New Roman" w:hAnsi="Times New Roman" w:cs="Times New Roman"/>
                <w:noProof/>
                <w:webHidden/>
                <w:sz w:val="24"/>
                <w:szCs w:val="24"/>
              </w:rPr>
            </w:r>
            <w:r w:rsidRPr="003F34C9">
              <w:rPr>
                <w:rFonts w:ascii="Times New Roman" w:hAnsi="Times New Roman" w:cs="Times New Roman"/>
                <w:noProof/>
                <w:webHidden/>
                <w:sz w:val="24"/>
                <w:szCs w:val="24"/>
              </w:rPr>
              <w:fldChar w:fldCharType="separate"/>
            </w:r>
            <w:r w:rsidR="00BB6224">
              <w:rPr>
                <w:rFonts w:ascii="Times New Roman" w:hAnsi="Times New Roman" w:cs="Times New Roman"/>
                <w:noProof/>
                <w:webHidden/>
                <w:sz w:val="24"/>
                <w:szCs w:val="24"/>
              </w:rPr>
              <w:t>13</w:t>
            </w:r>
            <w:r w:rsidRPr="003F34C9">
              <w:rPr>
                <w:rFonts w:ascii="Times New Roman" w:hAnsi="Times New Roman" w:cs="Times New Roman"/>
                <w:noProof/>
                <w:webHidden/>
                <w:sz w:val="24"/>
                <w:szCs w:val="24"/>
              </w:rPr>
              <w:fldChar w:fldCharType="end"/>
            </w:r>
          </w:hyperlink>
        </w:p>
        <w:p w14:paraId="0F61F386" w14:textId="4CC0AAA8" w:rsidR="003F34C9" w:rsidRPr="003F34C9" w:rsidRDefault="003F34C9" w:rsidP="003F34C9">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214355074" w:history="1">
            <w:r w:rsidRPr="003F34C9">
              <w:rPr>
                <w:rStyle w:val="Hyperlink"/>
                <w:rFonts w:ascii="Times New Roman" w:hAnsi="Times New Roman" w:cs="Times New Roman"/>
                <w:noProof/>
                <w:sz w:val="24"/>
                <w:szCs w:val="24"/>
              </w:rPr>
              <w:t>Limitations</w:t>
            </w:r>
            <w:r w:rsidRPr="003F34C9">
              <w:rPr>
                <w:rFonts w:ascii="Times New Roman" w:hAnsi="Times New Roman" w:cs="Times New Roman"/>
                <w:noProof/>
                <w:webHidden/>
                <w:sz w:val="24"/>
                <w:szCs w:val="24"/>
              </w:rPr>
              <w:tab/>
            </w:r>
            <w:r w:rsidRPr="003F34C9">
              <w:rPr>
                <w:rFonts w:ascii="Times New Roman" w:hAnsi="Times New Roman" w:cs="Times New Roman"/>
                <w:noProof/>
                <w:webHidden/>
                <w:sz w:val="24"/>
                <w:szCs w:val="24"/>
              </w:rPr>
              <w:fldChar w:fldCharType="begin"/>
            </w:r>
            <w:r w:rsidRPr="003F34C9">
              <w:rPr>
                <w:rFonts w:ascii="Times New Roman" w:hAnsi="Times New Roman" w:cs="Times New Roman"/>
                <w:noProof/>
                <w:webHidden/>
                <w:sz w:val="24"/>
                <w:szCs w:val="24"/>
              </w:rPr>
              <w:instrText xml:space="preserve"> PAGEREF _Toc214355074 \h </w:instrText>
            </w:r>
            <w:r w:rsidRPr="003F34C9">
              <w:rPr>
                <w:rFonts w:ascii="Times New Roman" w:hAnsi="Times New Roman" w:cs="Times New Roman"/>
                <w:noProof/>
                <w:webHidden/>
                <w:sz w:val="24"/>
                <w:szCs w:val="24"/>
              </w:rPr>
            </w:r>
            <w:r w:rsidRPr="003F34C9">
              <w:rPr>
                <w:rFonts w:ascii="Times New Roman" w:hAnsi="Times New Roman" w:cs="Times New Roman"/>
                <w:noProof/>
                <w:webHidden/>
                <w:sz w:val="24"/>
                <w:szCs w:val="24"/>
              </w:rPr>
              <w:fldChar w:fldCharType="separate"/>
            </w:r>
            <w:r w:rsidR="00BB6224">
              <w:rPr>
                <w:rFonts w:ascii="Times New Roman" w:hAnsi="Times New Roman" w:cs="Times New Roman"/>
                <w:noProof/>
                <w:webHidden/>
                <w:sz w:val="24"/>
                <w:szCs w:val="24"/>
              </w:rPr>
              <w:t>13</w:t>
            </w:r>
            <w:r w:rsidRPr="003F34C9">
              <w:rPr>
                <w:rFonts w:ascii="Times New Roman" w:hAnsi="Times New Roman" w:cs="Times New Roman"/>
                <w:noProof/>
                <w:webHidden/>
                <w:sz w:val="24"/>
                <w:szCs w:val="24"/>
              </w:rPr>
              <w:fldChar w:fldCharType="end"/>
            </w:r>
          </w:hyperlink>
        </w:p>
        <w:p w14:paraId="3BC82230" w14:textId="75AC6D88" w:rsidR="003F34C9" w:rsidRPr="003F34C9" w:rsidRDefault="003F34C9" w:rsidP="003F34C9">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214355075" w:history="1">
            <w:r w:rsidRPr="003F34C9">
              <w:rPr>
                <w:rStyle w:val="Hyperlink"/>
                <w:rFonts w:ascii="Times New Roman" w:hAnsi="Times New Roman" w:cs="Times New Roman"/>
                <w:noProof/>
                <w:sz w:val="24"/>
                <w:szCs w:val="24"/>
              </w:rPr>
              <w:t>Anticipated Constraints</w:t>
            </w:r>
            <w:r w:rsidRPr="003F34C9">
              <w:rPr>
                <w:rFonts w:ascii="Times New Roman" w:hAnsi="Times New Roman" w:cs="Times New Roman"/>
                <w:noProof/>
                <w:webHidden/>
                <w:sz w:val="24"/>
                <w:szCs w:val="24"/>
              </w:rPr>
              <w:tab/>
            </w:r>
            <w:r w:rsidRPr="003F34C9">
              <w:rPr>
                <w:rFonts w:ascii="Times New Roman" w:hAnsi="Times New Roman" w:cs="Times New Roman"/>
                <w:noProof/>
                <w:webHidden/>
                <w:sz w:val="24"/>
                <w:szCs w:val="24"/>
              </w:rPr>
              <w:fldChar w:fldCharType="begin"/>
            </w:r>
            <w:r w:rsidRPr="003F34C9">
              <w:rPr>
                <w:rFonts w:ascii="Times New Roman" w:hAnsi="Times New Roman" w:cs="Times New Roman"/>
                <w:noProof/>
                <w:webHidden/>
                <w:sz w:val="24"/>
                <w:szCs w:val="24"/>
              </w:rPr>
              <w:instrText xml:space="preserve"> PAGEREF _Toc214355075 \h </w:instrText>
            </w:r>
            <w:r w:rsidRPr="003F34C9">
              <w:rPr>
                <w:rFonts w:ascii="Times New Roman" w:hAnsi="Times New Roman" w:cs="Times New Roman"/>
                <w:noProof/>
                <w:webHidden/>
                <w:sz w:val="24"/>
                <w:szCs w:val="24"/>
              </w:rPr>
            </w:r>
            <w:r w:rsidRPr="003F34C9">
              <w:rPr>
                <w:rFonts w:ascii="Times New Roman" w:hAnsi="Times New Roman" w:cs="Times New Roman"/>
                <w:noProof/>
                <w:webHidden/>
                <w:sz w:val="24"/>
                <w:szCs w:val="24"/>
              </w:rPr>
              <w:fldChar w:fldCharType="separate"/>
            </w:r>
            <w:r w:rsidR="00BB6224">
              <w:rPr>
                <w:rFonts w:ascii="Times New Roman" w:hAnsi="Times New Roman" w:cs="Times New Roman"/>
                <w:noProof/>
                <w:webHidden/>
                <w:sz w:val="24"/>
                <w:szCs w:val="24"/>
              </w:rPr>
              <w:t>13</w:t>
            </w:r>
            <w:r w:rsidRPr="003F34C9">
              <w:rPr>
                <w:rFonts w:ascii="Times New Roman" w:hAnsi="Times New Roman" w:cs="Times New Roman"/>
                <w:noProof/>
                <w:webHidden/>
                <w:sz w:val="24"/>
                <w:szCs w:val="24"/>
              </w:rPr>
              <w:fldChar w:fldCharType="end"/>
            </w:r>
          </w:hyperlink>
        </w:p>
        <w:p w14:paraId="07D4625C" w14:textId="6D237440" w:rsidR="003F34C9" w:rsidRPr="003F34C9" w:rsidRDefault="003F34C9" w:rsidP="003F34C9">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214355076" w:history="1">
            <w:r w:rsidRPr="003F34C9">
              <w:rPr>
                <w:rStyle w:val="Hyperlink"/>
                <w:rFonts w:ascii="Times New Roman" w:hAnsi="Times New Roman" w:cs="Times New Roman"/>
                <w:noProof/>
                <w:sz w:val="24"/>
                <w:szCs w:val="24"/>
              </w:rPr>
              <w:t>Mitigation Strategies</w:t>
            </w:r>
            <w:r w:rsidRPr="003F34C9">
              <w:rPr>
                <w:rFonts w:ascii="Times New Roman" w:hAnsi="Times New Roman" w:cs="Times New Roman"/>
                <w:noProof/>
                <w:webHidden/>
                <w:sz w:val="24"/>
                <w:szCs w:val="24"/>
              </w:rPr>
              <w:tab/>
            </w:r>
            <w:r w:rsidRPr="003F34C9">
              <w:rPr>
                <w:rFonts w:ascii="Times New Roman" w:hAnsi="Times New Roman" w:cs="Times New Roman"/>
                <w:noProof/>
                <w:webHidden/>
                <w:sz w:val="24"/>
                <w:szCs w:val="24"/>
              </w:rPr>
              <w:fldChar w:fldCharType="begin"/>
            </w:r>
            <w:r w:rsidRPr="003F34C9">
              <w:rPr>
                <w:rFonts w:ascii="Times New Roman" w:hAnsi="Times New Roman" w:cs="Times New Roman"/>
                <w:noProof/>
                <w:webHidden/>
                <w:sz w:val="24"/>
                <w:szCs w:val="24"/>
              </w:rPr>
              <w:instrText xml:space="preserve"> PAGEREF _Toc214355076 \h </w:instrText>
            </w:r>
            <w:r w:rsidRPr="003F34C9">
              <w:rPr>
                <w:rFonts w:ascii="Times New Roman" w:hAnsi="Times New Roman" w:cs="Times New Roman"/>
                <w:noProof/>
                <w:webHidden/>
                <w:sz w:val="24"/>
                <w:szCs w:val="24"/>
              </w:rPr>
            </w:r>
            <w:r w:rsidRPr="003F34C9">
              <w:rPr>
                <w:rFonts w:ascii="Times New Roman" w:hAnsi="Times New Roman" w:cs="Times New Roman"/>
                <w:noProof/>
                <w:webHidden/>
                <w:sz w:val="24"/>
                <w:szCs w:val="24"/>
              </w:rPr>
              <w:fldChar w:fldCharType="separate"/>
            </w:r>
            <w:r w:rsidR="00BB6224">
              <w:rPr>
                <w:rFonts w:ascii="Times New Roman" w:hAnsi="Times New Roman" w:cs="Times New Roman"/>
                <w:noProof/>
                <w:webHidden/>
                <w:sz w:val="24"/>
                <w:szCs w:val="24"/>
              </w:rPr>
              <w:t>14</w:t>
            </w:r>
            <w:r w:rsidRPr="003F34C9">
              <w:rPr>
                <w:rFonts w:ascii="Times New Roman" w:hAnsi="Times New Roman" w:cs="Times New Roman"/>
                <w:noProof/>
                <w:webHidden/>
                <w:sz w:val="24"/>
                <w:szCs w:val="24"/>
              </w:rPr>
              <w:fldChar w:fldCharType="end"/>
            </w:r>
          </w:hyperlink>
        </w:p>
        <w:p w14:paraId="79CE0B81" w14:textId="31A257A7" w:rsidR="003F34C9" w:rsidRPr="003F34C9" w:rsidRDefault="003F34C9" w:rsidP="003F34C9">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214355077" w:history="1">
            <w:r w:rsidRPr="003F34C9">
              <w:rPr>
                <w:rStyle w:val="Hyperlink"/>
                <w:rFonts w:ascii="Times New Roman" w:hAnsi="Times New Roman" w:cs="Times New Roman"/>
                <w:noProof/>
                <w:sz w:val="24"/>
                <w:szCs w:val="24"/>
              </w:rPr>
              <w:t>Timeframe</w:t>
            </w:r>
            <w:r w:rsidRPr="003F34C9">
              <w:rPr>
                <w:rFonts w:ascii="Times New Roman" w:hAnsi="Times New Roman" w:cs="Times New Roman"/>
                <w:noProof/>
                <w:webHidden/>
                <w:sz w:val="24"/>
                <w:szCs w:val="24"/>
              </w:rPr>
              <w:tab/>
            </w:r>
            <w:r w:rsidRPr="003F34C9">
              <w:rPr>
                <w:rFonts w:ascii="Times New Roman" w:hAnsi="Times New Roman" w:cs="Times New Roman"/>
                <w:noProof/>
                <w:webHidden/>
                <w:sz w:val="24"/>
                <w:szCs w:val="24"/>
              </w:rPr>
              <w:fldChar w:fldCharType="begin"/>
            </w:r>
            <w:r w:rsidRPr="003F34C9">
              <w:rPr>
                <w:rFonts w:ascii="Times New Roman" w:hAnsi="Times New Roman" w:cs="Times New Roman"/>
                <w:noProof/>
                <w:webHidden/>
                <w:sz w:val="24"/>
                <w:szCs w:val="24"/>
              </w:rPr>
              <w:instrText xml:space="preserve"> PAGEREF _Toc214355077 \h </w:instrText>
            </w:r>
            <w:r w:rsidRPr="003F34C9">
              <w:rPr>
                <w:rFonts w:ascii="Times New Roman" w:hAnsi="Times New Roman" w:cs="Times New Roman"/>
                <w:noProof/>
                <w:webHidden/>
                <w:sz w:val="24"/>
                <w:szCs w:val="24"/>
              </w:rPr>
            </w:r>
            <w:r w:rsidRPr="003F34C9">
              <w:rPr>
                <w:rFonts w:ascii="Times New Roman" w:hAnsi="Times New Roman" w:cs="Times New Roman"/>
                <w:noProof/>
                <w:webHidden/>
                <w:sz w:val="24"/>
                <w:szCs w:val="24"/>
              </w:rPr>
              <w:fldChar w:fldCharType="separate"/>
            </w:r>
            <w:r w:rsidR="00BB6224">
              <w:rPr>
                <w:rFonts w:ascii="Times New Roman" w:hAnsi="Times New Roman" w:cs="Times New Roman"/>
                <w:noProof/>
                <w:webHidden/>
                <w:sz w:val="24"/>
                <w:szCs w:val="24"/>
              </w:rPr>
              <w:t>14</w:t>
            </w:r>
            <w:r w:rsidRPr="003F34C9">
              <w:rPr>
                <w:rFonts w:ascii="Times New Roman" w:hAnsi="Times New Roman" w:cs="Times New Roman"/>
                <w:noProof/>
                <w:webHidden/>
                <w:sz w:val="24"/>
                <w:szCs w:val="24"/>
              </w:rPr>
              <w:fldChar w:fldCharType="end"/>
            </w:r>
          </w:hyperlink>
        </w:p>
        <w:p w14:paraId="709C5AE2" w14:textId="52D11C07" w:rsidR="003F34C9" w:rsidRPr="003F34C9" w:rsidRDefault="003F34C9" w:rsidP="003F34C9">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214355078" w:history="1">
            <w:r w:rsidRPr="003F34C9">
              <w:rPr>
                <w:rStyle w:val="Hyperlink"/>
                <w:rFonts w:ascii="Times New Roman" w:hAnsi="Times New Roman" w:cs="Times New Roman"/>
                <w:noProof/>
                <w:sz w:val="24"/>
                <w:szCs w:val="24"/>
              </w:rPr>
              <w:t>Conclusion</w:t>
            </w:r>
            <w:r w:rsidRPr="003F34C9">
              <w:rPr>
                <w:rFonts w:ascii="Times New Roman" w:hAnsi="Times New Roman" w:cs="Times New Roman"/>
                <w:noProof/>
                <w:webHidden/>
                <w:sz w:val="24"/>
                <w:szCs w:val="24"/>
              </w:rPr>
              <w:tab/>
            </w:r>
            <w:r w:rsidRPr="003F34C9">
              <w:rPr>
                <w:rFonts w:ascii="Times New Roman" w:hAnsi="Times New Roman" w:cs="Times New Roman"/>
                <w:noProof/>
                <w:webHidden/>
                <w:sz w:val="24"/>
                <w:szCs w:val="24"/>
              </w:rPr>
              <w:fldChar w:fldCharType="begin"/>
            </w:r>
            <w:r w:rsidRPr="003F34C9">
              <w:rPr>
                <w:rFonts w:ascii="Times New Roman" w:hAnsi="Times New Roman" w:cs="Times New Roman"/>
                <w:noProof/>
                <w:webHidden/>
                <w:sz w:val="24"/>
                <w:szCs w:val="24"/>
              </w:rPr>
              <w:instrText xml:space="preserve"> PAGEREF _Toc214355078 \h </w:instrText>
            </w:r>
            <w:r w:rsidRPr="003F34C9">
              <w:rPr>
                <w:rFonts w:ascii="Times New Roman" w:hAnsi="Times New Roman" w:cs="Times New Roman"/>
                <w:noProof/>
                <w:webHidden/>
                <w:sz w:val="24"/>
                <w:szCs w:val="24"/>
              </w:rPr>
            </w:r>
            <w:r w:rsidRPr="003F34C9">
              <w:rPr>
                <w:rFonts w:ascii="Times New Roman" w:hAnsi="Times New Roman" w:cs="Times New Roman"/>
                <w:noProof/>
                <w:webHidden/>
                <w:sz w:val="24"/>
                <w:szCs w:val="24"/>
              </w:rPr>
              <w:fldChar w:fldCharType="separate"/>
            </w:r>
            <w:r w:rsidR="00BB6224">
              <w:rPr>
                <w:rFonts w:ascii="Times New Roman" w:hAnsi="Times New Roman" w:cs="Times New Roman"/>
                <w:noProof/>
                <w:webHidden/>
                <w:sz w:val="24"/>
                <w:szCs w:val="24"/>
              </w:rPr>
              <w:t>15</w:t>
            </w:r>
            <w:r w:rsidRPr="003F34C9">
              <w:rPr>
                <w:rFonts w:ascii="Times New Roman" w:hAnsi="Times New Roman" w:cs="Times New Roman"/>
                <w:noProof/>
                <w:webHidden/>
                <w:sz w:val="24"/>
                <w:szCs w:val="24"/>
              </w:rPr>
              <w:fldChar w:fldCharType="end"/>
            </w:r>
          </w:hyperlink>
        </w:p>
        <w:p w14:paraId="3957763B" w14:textId="4BB3E4F0" w:rsidR="003F34C9" w:rsidRPr="003F34C9" w:rsidRDefault="003F34C9" w:rsidP="003F34C9">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214355079" w:history="1">
            <w:r w:rsidRPr="003F34C9">
              <w:rPr>
                <w:rStyle w:val="Hyperlink"/>
                <w:rFonts w:ascii="Times New Roman" w:hAnsi="Times New Roman" w:cs="Times New Roman"/>
                <w:noProof/>
                <w:sz w:val="24"/>
                <w:szCs w:val="24"/>
              </w:rPr>
              <w:t>References</w:t>
            </w:r>
            <w:r w:rsidRPr="003F34C9">
              <w:rPr>
                <w:rFonts w:ascii="Times New Roman" w:hAnsi="Times New Roman" w:cs="Times New Roman"/>
                <w:noProof/>
                <w:webHidden/>
                <w:sz w:val="24"/>
                <w:szCs w:val="24"/>
              </w:rPr>
              <w:tab/>
            </w:r>
            <w:r w:rsidRPr="003F34C9">
              <w:rPr>
                <w:rFonts w:ascii="Times New Roman" w:hAnsi="Times New Roman" w:cs="Times New Roman"/>
                <w:noProof/>
                <w:webHidden/>
                <w:sz w:val="24"/>
                <w:szCs w:val="24"/>
              </w:rPr>
              <w:fldChar w:fldCharType="begin"/>
            </w:r>
            <w:r w:rsidRPr="003F34C9">
              <w:rPr>
                <w:rFonts w:ascii="Times New Roman" w:hAnsi="Times New Roman" w:cs="Times New Roman"/>
                <w:noProof/>
                <w:webHidden/>
                <w:sz w:val="24"/>
                <w:szCs w:val="24"/>
              </w:rPr>
              <w:instrText xml:space="preserve"> PAGEREF _Toc214355079 \h </w:instrText>
            </w:r>
            <w:r w:rsidRPr="003F34C9">
              <w:rPr>
                <w:rFonts w:ascii="Times New Roman" w:hAnsi="Times New Roman" w:cs="Times New Roman"/>
                <w:noProof/>
                <w:webHidden/>
                <w:sz w:val="24"/>
                <w:szCs w:val="24"/>
              </w:rPr>
            </w:r>
            <w:r w:rsidRPr="003F34C9">
              <w:rPr>
                <w:rFonts w:ascii="Times New Roman" w:hAnsi="Times New Roman" w:cs="Times New Roman"/>
                <w:noProof/>
                <w:webHidden/>
                <w:sz w:val="24"/>
                <w:szCs w:val="24"/>
              </w:rPr>
              <w:fldChar w:fldCharType="separate"/>
            </w:r>
            <w:r w:rsidR="00BB6224">
              <w:rPr>
                <w:rFonts w:ascii="Times New Roman" w:hAnsi="Times New Roman" w:cs="Times New Roman"/>
                <w:noProof/>
                <w:webHidden/>
                <w:sz w:val="24"/>
                <w:szCs w:val="24"/>
              </w:rPr>
              <w:t>16</w:t>
            </w:r>
            <w:r w:rsidRPr="003F34C9">
              <w:rPr>
                <w:rFonts w:ascii="Times New Roman" w:hAnsi="Times New Roman" w:cs="Times New Roman"/>
                <w:noProof/>
                <w:webHidden/>
                <w:sz w:val="24"/>
                <w:szCs w:val="24"/>
              </w:rPr>
              <w:fldChar w:fldCharType="end"/>
            </w:r>
          </w:hyperlink>
        </w:p>
        <w:p w14:paraId="281637E1" w14:textId="6B5F7F16" w:rsidR="00052D90" w:rsidRPr="003F34C9" w:rsidRDefault="00052D90" w:rsidP="003F34C9">
          <w:pPr>
            <w:spacing w:line="360" w:lineRule="auto"/>
            <w:jc w:val="both"/>
            <w:rPr>
              <w:rFonts w:ascii="Times New Roman" w:hAnsi="Times New Roman" w:cs="Times New Roman"/>
              <w:color w:val="000000" w:themeColor="text1"/>
              <w:sz w:val="24"/>
              <w:szCs w:val="24"/>
            </w:rPr>
          </w:pPr>
          <w:r w:rsidRPr="003F34C9">
            <w:rPr>
              <w:rFonts w:ascii="Times New Roman" w:hAnsi="Times New Roman" w:cs="Times New Roman"/>
              <w:b/>
              <w:bCs/>
              <w:color w:val="000000" w:themeColor="text1"/>
              <w:sz w:val="24"/>
              <w:szCs w:val="24"/>
            </w:rPr>
            <w:fldChar w:fldCharType="end"/>
          </w:r>
        </w:p>
      </w:sdtContent>
    </w:sdt>
    <w:p w14:paraId="6C21CC8D" w14:textId="67B12CA4" w:rsidR="00052D90" w:rsidRPr="00052D90" w:rsidRDefault="00052D90" w:rsidP="00052D90">
      <w:pPr>
        <w:spacing w:line="360" w:lineRule="auto"/>
        <w:jc w:val="both"/>
        <w:rPr>
          <w:rFonts w:ascii="Times New Roman" w:hAnsi="Times New Roman" w:cs="Times New Roman"/>
          <w:color w:val="000000" w:themeColor="text1"/>
          <w:sz w:val="24"/>
          <w:szCs w:val="24"/>
        </w:rPr>
      </w:pPr>
      <w:r w:rsidRPr="00052D90">
        <w:rPr>
          <w:rFonts w:ascii="Times New Roman" w:hAnsi="Times New Roman" w:cs="Times New Roman"/>
          <w:color w:val="000000" w:themeColor="text1"/>
          <w:sz w:val="24"/>
          <w:szCs w:val="24"/>
        </w:rPr>
        <w:br w:type="page"/>
      </w:r>
    </w:p>
    <w:p w14:paraId="53DBDE44" w14:textId="40B77298" w:rsidR="00501338" w:rsidRDefault="009320F6" w:rsidP="00052D90">
      <w:pPr>
        <w:pStyle w:val="Heading1"/>
      </w:pPr>
      <w:bookmarkStart w:id="0" w:name="_Toc214355051"/>
      <w:r w:rsidRPr="00052D90">
        <w:lastRenderedPageBreak/>
        <w:t>Introduction</w:t>
      </w:r>
      <w:bookmarkEnd w:id="0"/>
    </w:p>
    <w:p w14:paraId="2C947E60" w14:textId="77777777" w:rsidR="00501338" w:rsidRDefault="009320F6" w:rsidP="00C87399">
      <w:pPr>
        <w:spacing w:before="2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“Influence of Brand Image on Customer Loyalty: A Case Study of Apple Inc.”</w:t>
      </w:r>
    </w:p>
    <w:p w14:paraId="57C0E4E4" w14:textId="4883BFAD" w:rsidR="00501338" w:rsidRDefault="009320F6" w:rsidP="00C87399">
      <w:pPr>
        <w:pStyle w:val="Heading1"/>
      </w:pPr>
      <w:bookmarkStart w:id="1" w:name="_Toc214355052"/>
      <w:r>
        <w:t xml:space="preserve">Background </w:t>
      </w:r>
      <w:r w:rsidR="00C87399">
        <w:t>of the Study</w:t>
      </w:r>
      <w:bookmarkEnd w:id="1"/>
    </w:p>
    <w:p w14:paraId="6BC408A0" w14:textId="16CC0B92" w:rsidR="00C87399" w:rsidRPr="00FE6D38" w:rsidRDefault="009320F6">
      <w:pPr>
        <w:spacing w:before="200" w:line="360" w:lineRule="auto"/>
        <w:jc w:val="both"/>
        <w:rPr>
          <w:rFonts w:ascii="Times New Roman" w:eastAsia="Times New Roman" w:hAnsi="Times New Roman" w:cs="Times New Roman"/>
          <w:color w:val="000000" w:themeColor="text1"/>
          <w:sz w:val="24"/>
          <w:szCs w:val="24"/>
        </w:rPr>
      </w:pPr>
      <w:r w:rsidRPr="00FE6D38">
        <w:rPr>
          <w:rFonts w:ascii="Times New Roman" w:eastAsia="Times New Roman" w:hAnsi="Times New Roman" w:cs="Times New Roman"/>
          <w:color w:val="000000" w:themeColor="text1"/>
          <w:sz w:val="24"/>
          <w:szCs w:val="24"/>
        </w:rPr>
        <w:t xml:space="preserve">The UK smartphone market is </w:t>
      </w:r>
      <w:r w:rsidR="00111D75" w:rsidRPr="00FE6D38">
        <w:rPr>
          <w:rFonts w:ascii="Times New Roman" w:eastAsia="Times New Roman" w:hAnsi="Times New Roman" w:cs="Times New Roman"/>
          <w:color w:val="000000" w:themeColor="text1"/>
          <w:sz w:val="24"/>
          <w:szCs w:val="24"/>
        </w:rPr>
        <w:t>mostly</w:t>
      </w:r>
      <w:r w:rsidRPr="00FE6D38">
        <w:rPr>
          <w:rFonts w:ascii="Times New Roman" w:eastAsia="Times New Roman" w:hAnsi="Times New Roman" w:cs="Times New Roman"/>
          <w:color w:val="000000" w:themeColor="text1"/>
          <w:sz w:val="24"/>
          <w:szCs w:val="24"/>
        </w:rPr>
        <w:t xml:space="preserve"> captured by Apple (45.19%) and Samsung (33.25%)</w:t>
      </w:r>
      <w:r w:rsidR="00052D90"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with both of their distinct IOS and Android operating systems (Vertu, 2025). While brands like Google (7.79%) and Motorola (3.25%) see additional market presence, the market share of </w:t>
      </w:r>
      <w:r w:rsidR="00111D75" w:rsidRPr="00FE6D38">
        <w:rPr>
          <w:rFonts w:ascii="Times New Roman" w:eastAsia="Times New Roman" w:hAnsi="Times New Roman" w:cs="Times New Roman"/>
          <w:color w:val="000000" w:themeColor="text1"/>
          <w:sz w:val="24"/>
          <w:szCs w:val="24"/>
        </w:rPr>
        <w:t xml:space="preserve">about </w:t>
      </w:r>
      <w:r w:rsidRPr="00FE6D38">
        <w:rPr>
          <w:rFonts w:ascii="Times New Roman" w:eastAsia="Times New Roman" w:hAnsi="Times New Roman" w:cs="Times New Roman"/>
          <w:color w:val="000000" w:themeColor="text1"/>
          <w:sz w:val="24"/>
          <w:szCs w:val="24"/>
        </w:rPr>
        <w:t>half the UK customers</w:t>
      </w:r>
      <w:r w:rsidR="00111D75" w:rsidRPr="00FE6D38">
        <w:rPr>
          <w:rFonts w:ascii="Times New Roman" w:eastAsia="Times New Roman" w:hAnsi="Times New Roman" w:cs="Times New Roman"/>
          <w:color w:val="000000" w:themeColor="text1"/>
          <w:sz w:val="24"/>
          <w:szCs w:val="24"/>
        </w:rPr>
        <w:t xml:space="preserve"> are</w:t>
      </w:r>
      <w:r w:rsidRPr="00FE6D38">
        <w:rPr>
          <w:rFonts w:ascii="Times New Roman" w:eastAsia="Times New Roman" w:hAnsi="Times New Roman" w:cs="Times New Roman"/>
          <w:color w:val="000000" w:themeColor="text1"/>
          <w:sz w:val="24"/>
          <w:szCs w:val="24"/>
        </w:rPr>
        <w:t xml:space="preserve"> captured by Apple</w:t>
      </w:r>
      <w:r w:rsidR="00111D75" w:rsidRPr="00FE6D38">
        <w:rPr>
          <w:rFonts w:ascii="Times New Roman" w:eastAsia="Times New Roman" w:hAnsi="Times New Roman" w:cs="Times New Roman"/>
          <w:color w:val="000000" w:themeColor="text1"/>
          <w:sz w:val="24"/>
          <w:szCs w:val="24"/>
        </w:rPr>
        <w:t>. This</w:t>
      </w:r>
      <w:r w:rsidRPr="00FE6D38">
        <w:rPr>
          <w:rFonts w:ascii="Times New Roman" w:eastAsia="Times New Roman" w:hAnsi="Times New Roman" w:cs="Times New Roman"/>
          <w:color w:val="000000" w:themeColor="text1"/>
          <w:sz w:val="24"/>
          <w:szCs w:val="24"/>
        </w:rPr>
        <w:t xml:space="preserve"> indicates the immense popularity of the premium smartphone brand's </w:t>
      </w:r>
      <w:r w:rsidR="00111D75" w:rsidRPr="00FE6D38">
        <w:rPr>
          <w:rFonts w:ascii="Times New Roman" w:eastAsia="Times New Roman" w:hAnsi="Times New Roman" w:cs="Times New Roman"/>
          <w:color w:val="000000" w:themeColor="text1"/>
          <w:sz w:val="24"/>
          <w:szCs w:val="24"/>
        </w:rPr>
        <w:t xml:space="preserve">exclusive </w:t>
      </w:r>
      <w:r w:rsidRPr="00FE6D38">
        <w:rPr>
          <w:rFonts w:ascii="Times New Roman" w:eastAsia="Times New Roman" w:hAnsi="Times New Roman" w:cs="Times New Roman"/>
          <w:color w:val="000000" w:themeColor="text1"/>
          <w:sz w:val="24"/>
          <w:szCs w:val="24"/>
        </w:rPr>
        <w:t xml:space="preserve">ecosystem of productivity and </w:t>
      </w:r>
      <w:r w:rsidR="00052D90" w:rsidRPr="00FE6D38">
        <w:rPr>
          <w:rFonts w:ascii="Times New Roman" w:eastAsia="Times New Roman" w:hAnsi="Times New Roman" w:cs="Times New Roman"/>
          <w:color w:val="000000" w:themeColor="text1"/>
          <w:sz w:val="24"/>
          <w:szCs w:val="24"/>
        </w:rPr>
        <w:t>personalised</w:t>
      </w:r>
      <w:r w:rsidRPr="00FE6D38">
        <w:rPr>
          <w:rFonts w:ascii="Times New Roman" w:eastAsia="Times New Roman" w:hAnsi="Times New Roman" w:cs="Times New Roman"/>
          <w:color w:val="000000" w:themeColor="text1"/>
          <w:sz w:val="24"/>
          <w:szCs w:val="24"/>
        </w:rPr>
        <w:t xml:space="preserve"> product ranges (Vertu, 2025). With literary evidence suggesting Apple's consumers in the UK associating the brand with </w:t>
      </w:r>
      <w:r w:rsidR="00111D75" w:rsidRPr="00FE6D38">
        <w:rPr>
          <w:rFonts w:ascii="Times New Roman" w:eastAsia="Times New Roman" w:hAnsi="Times New Roman" w:cs="Times New Roman"/>
          <w:color w:val="000000" w:themeColor="text1"/>
          <w:sz w:val="24"/>
          <w:szCs w:val="24"/>
        </w:rPr>
        <w:t xml:space="preserve">more </w:t>
      </w:r>
      <w:r w:rsidRPr="00FE6D38">
        <w:rPr>
          <w:rFonts w:ascii="Times New Roman" w:eastAsia="Times New Roman" w:hAnsi="Times New Roman" w:cs="Times New Roman"/>
          <w:color w:val="000000" w:themeColor="text1"/>
          <w:sz w:val="24"/>
          <w:szCs w:val="24"/>
        </w:rPr>
        <w:t xml:space="preserve">innovation and usefulness, the market dominance for the product can be explained </w:t>
      </w:r>
      <w:r w:rsidR="00052D90" w:rsidRPr="00FE6D38">
        <w:rPr>
          <w:rFonts w:ascii="Times New Roman" w:eastAsia="Times New Roman" w:hAnsi="Times New Roman" w:cs="Times New Roman"/>
          <w:color w:val="000000" w:themeColor="text1"/>
          <w:sz w:val="24"/>
          <w:szCs w:val="24"/>
        </w:rPr>
        <w:t>by</w:t>
      </w:r>
      <w:r w:rsidRPr="00FE6D38">
        <w:rPr>
          <w:rFonts w:ascii="Times New Roman" w:eastAsia="Times New Roman" w:hAnsi="Times New Roman" w:cs="Times New Roman"/>
          <w:color w:val="000000" w:themeColor="text1"/>
          <w:sz w:val="24"/>
          <w:szCs w:val="24"/>
        </w:rPr>
        <w:t xml:space="preserve"> such customer perception (Rehman </w:t>
      </w:r>
      <w:r w:rsidRPr="00FE6D38">
        <w:rPr>
          <w:rFonts w:ascii="Times New Roman" w:eastAsia="Times New Roman" w:hAnsi="Times New Roman" w:cs="Times New Roman"/>
          <w:i/>
          <w:color w:val="000000" w:themeColor="text1"/>
          <w:sz w:val="24"/>
          <w:szCs w:val="24"/>
        </w:rPr>
        <w:t>et al.</w:t>
      </w:r>
      <w:r w:rsidRPr="00FE6D38">
        <w:rPr>
          <w:rFonts w:ascii="Times New Roman" w:eastAsia="Times New Roman" w:hAnsi="Times New Roman" w:cs="Times New Roman"/>
          <w:color w:val="000000" w:themeColor="text1"/>
          <w:sz w:val="24"/>
          <w:szCs w:val="24"/>
        </w:rPr>
        <w:t xml:space="preserve"> 2024). Especially since scholarly research like Rahman and Haque (2021) contrasting Apple and Android's consumer perception revealed Apple had a higher overall perception in quality</w:t>
      </w:r>
      <w:r w:rsidR="00111D75"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after sales service </w:t>
      </w:r>
      <w:r w:rsidR="00111D75" w:rsidRPr="00FE6D38">
        <w:rPr>
          <w:rFonts w:ascii="Times New Roman" w:eastAsia="Times New Roman" w:hAnsi="Times New Roman" w:cs="Times New Roman"/>
          <w:color w:val="000000" w:themeColor="text1"/>
          <w:sz w:val="24"/>
          <w:szCs w:val="24"/>
        </w:rPr>
        <w:t xml:space="preserve">along with </w:t>
      </w:r>
      <w:r w:rsidRPr="00FE6D38">
        <w:rPr>
          <w:rFonts w:ascii="Times New Roman" w:eastAsia="Times New Roman" w:hAnsi="Times New Roman" w:cs="Times New Roman"/>
          <w:color w:val="000000" w:themeColor="text1"/>
          <w:sz w:val="24"/>
          <w:szCs w:val="24"/>
        </w:rPr>
        <w:t xml:space="preserve">features, consumer association of Apple products with more reliability and personal confidence </w:t>
      </w:r>
      <w:r w:rsidR="00111D75" w:rsidRPr="00FE6D38">
        <w:rPr>
          <w:rFonts w:ascii="Times New Roman" w:eastAsia="Times New Roman" w:hAnsi="Times New Roman" w:cs="Times New Roman"/>
          <w:color w:val="000000" w:themeColor="text1"/>
          <w:sz w:val="24"/>
          <w:szCs w:val="24"/>
        </w:rPr>
        <w:t xml:space="preserve">gives </w:t>
      </w:r>
      <w:r w:rsidRPr="00FE6D38">
        <w:rPr>
          <w:rFonts w:ascii="Times New Roman" w:eastAsia="Times New Roman" w:hAnsi="Times New Roman" w:cs="Times New Roman"/>
          <w:color w:val="000000" w:themeColor="text1"/>
          <w:sz w:val="24"/>
          <w:szCs w:val="24"/>
        </w:rPr>
        <w:t>an opportunity to investigate how it leads to loyalty.</w:t>
      </w:r>
    </w:p>
    <w:p w14:paraId="1B436B5E" w14:textId="429CEE8B" w:rsidR="00C87399" w:rsidRPr="00FE6D38" w:rsidRDefault="00C87399" w:rsidP="00C87399">
      <w:pPr>
        <w:pStyle w:val="Heading1"/>
        <w:rPr>
          <w:color w:val="000000" w:themeColor="text1"/>
        </w:rPr>
      </w:pPr>
      <w:bookmarkStart w:id="2" w:name="_Toc214355053"/>
      <w:r w:rsidRPr="00FE6D38">
        <w:rPr>
          <w:color w:val="000000" w:themeColor="text1"/>
        </w:rPr>
        <w:t>Problem Statement</w:t>
      </w:r>
      <w:bookmarkEnd w:id="2"/>
    </w:p>
    <w:p w14:paraId="22A0821A" w14:textId="2CE49205" w:rsidR="00C87399" w:rsidRPr="00C87399" w:rsidRDefault="00C87399">
      <w:pPr>
        <w:spacing w:before="200" w:line="360" w:lineRule="auto"/>
        <w:jc w:val="both"/>
        <w:rPr>
          <w:rFonts w:ascii="Times New Roman" w:eastAsia="Times New Roman" w:hAnsi="Times New Roman" w:cs="Times New Roman"/>
          <w:b/>
          <w:bCs/>
          <w:i/>
          <w:iCs/>
          <w:sz w:val="24"/>
          <w:szCs w:val="24"/>
        </w:rPr>
      </w:pPr>
      <w:r w:rsidRPr="00C87399">
        <w:rPr>
          <w:rFonts w:ascii="Times New Roman" w:eastAsia="Times New Roman" w:hAnsi="Times New Roman" w:cs="Times New Roman"/>
          <w:b/>
          <w:bCs/>
          <w:i/>
          <w:iCs/>
          <w:sz w:val="24"/>
          <w:szCs w:val="24"/>
        </w:rPr>
        <w:t>Statement</w:t>
      </w:r>
    </w:p>
    <w:p w14:paraId="75D65994" w14:textId="77777777" w:rsidR="00C87399" w:rsidRDefault="009320F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Whether it is Apple’s still unmet promise of </w:t>
      </w:r>
      <w:r w:rsidRPr="00FE6D38">
        <w:rPr>
          <w:rFonts w:ascii="Times New Roman" w:eastAsia="Times New Roman" w:hAnsi="Times New Roman" w:cs="Times New Roman"/>
          <w:color w:val="000000" w:themeColor="text1"/>
          <w:sz w:val="24"/>
          <w:szCs w:val="24"/>
        </w:rPr>
        <w:t xml:space="preserve">offering Apple intelligence or their expensive virtual reality </w:t>
      </w:r>
      <w:r w:rsidR="00052D90" w:rsidRPr="00FE6D38">
        <w:rPr>
          <w:rFonts w:ascii="Times New Roman" w:eastAsia="Times New Roman" w:hAnsi="Times New Roman" w:cs="Times New Roman"/>
          <w:color w:val="000000" w:themeColor="text1"/>
          <w:sz w:val="24"/>
          <w:szCs w:val="24"/>
        </w:rPr>
        <w:t>goggles</w:t>
      </w:r>
      <w:r w:rsidRPr="00FE6D38">
        <w:rPr>
          <w:rFonts w:ascii="Times New Roman" w:eastAsia="Times New Roman" w:hAnsi="Times New Roman" w:cs="Times New Roman"/>
          <w:color w:val="000000" w:themeColor="text1"/>
          <w:sz w:val="24"/>
          <w:szCs w:val="24"/>
        </w:rPr>
        <w:t xml:space="preserve">, the brand sees an increasing </w:t>
      </w:r>
      <w:r w:rsidR="00111D75" w:rsidRPr="00FE6D38">
        <w:rPr>
          <w:rFonts w:ascii="Times New Roman" w:eastAsia="Times New Roman" w:hAnsi="Times New Roman" w:cs="Times New Roman"/>
          <w:color w:val="000000" w:themeColor="text1"/>
          <w:sz w:val="24"/>
          <w:szCs w:val="24"/>
        </w:rPr>
        <w:t>focus</w:t>
      </w:r>
      <w:r w:rsidRPr="00FE6D38">
        <w:rPr>
          <w:rFonts w:ascii="Times New Roman" w:eastAsia="Times New Roman" w:hAnsi="Times New Roman" w:cs="Times New Roman"/>
          <w:color w:val="000000" w:themeColor="text1"/>
          <w:sz w:val="24"/>
          <w:szCs w:val="24"/>
        </w:rPr>
        <w:t xml:space="preserve"> on </w:t>
      </w:r>
      <w:r>
        <w:rPr>
          <w:rFonts w:ascii="Times New Roman" w:eastAsia="Times New Roman" w:hAnsi="Times New Roman" w:cs="Times New Roman"/>
          <w:sz w:val="24"/>
          <w:szCs w:val="24"/>
        </w:rPr>
        <w:t xml:space="preserve">maintaining brand value without </w:t>
      </w:r>
      <w:r w:rsidR="00111D75">
        <w:rPr>
          <w:rFonts w:ascii="Times New Roman" w:eastAsia="Times New Roman" w:hAnsi="Times New Roman" w:cs="Times New Roman"/>
          <w:sz w:val="24"/>
          <w:szCs w:val="24"/>
        </w:rPr>
        <w:t>any important</w:t>
      </w:r>
      <w:r>
        <w:rPr>
          <w:rFonts w:ascii="Times New Roman" w:eastAsia="Times New Roman" w:hAnsi="Times New Roman" w:cs="Times New Roman"/>
          <w:sz w:val="24"/>
          <w:szCs w:val="24"/>
        </w:rPr>
        <w:t xml:space="preserve"> innovation (Naughton, 2024; Scott, 2024).</w:t>
      </w:r>
    </w:p>
    <w:p w14:paraId="7EE0F53D" w14:textId="77777777" w:rsidR="00C87399" w:rsidRPr="00C87399" w:rsidRDefault="00C87399">
      <w:pPr>
        <w:spacing w:before="200" w:line="360" w:lineRule="auto"/>
        <w:jc w:val="both"/>
        <w:rPr>
          <w:rFonts w:ascii="Times New Roman" w:eastAsia="Times New Roman" w:hAnsi="Times New Roman" w:cs="Times New Roman"/>
          <w:b/>
          <w:bCs/>
          <w:i/>
          <w:iCs/>
          <w:sz w:val="24"/>
          <w:szCs w:val="24"/>
        </w:rPr>
      </w:pPr>
      <w:r w:rsidRPr="00C87399">
        <w:rPr>
          <w:rFonts w:ascii="Times New Roman" w:eastAsia="Times New Roman" w:hAnsi="Times New Roman" w:cs="Times New Roman"/>
          <w:b/>
          <w:bCs/>
          <w:i/>
          <w:iCs/>
          <w:sz w:val="24"/>
          <w:szCs w:val="24"/>
        </w:rPr>
        <w:t>Evaluation</w:t>
      </w:r>
    </w:p>
    <w:p w14:paraId="63712912" w14:textId="57C28336" w:rsidR="00501338" w:rsidRPr="00FE6D38" w:rsidRDefault="00111D75">
      <w:pPr>
        <w:spacing w:before="200" w:line="360" w:lineRule="auto"/>
        <w:jc w:val="both"/>
        <w:rPr>
          <w:rFonts w:ascii="Times New Roman" w:eastAsia="Times New Roman" w:hAnsi="Times New Roman" w:cs="Times New Roman"/>
          <w:color w:val="000000" w:themeColor="text1"/>
          <w:sz w:val="24"/>
          <w:szCs w:val="24"/>
        </w:rPr>
      </w:pPr>
      <w:r w:rsidRPr="00FE6D38">
        <w:rPr>
          <w:rFonts w:ascii="Times New Roman" w:eastAsia="Times New Roman" w:hAnsi="Times New Roman" w:cs="Times New Roman"/>
          <w:color w:val="000000" w:themeColor="text1"/>
          <w:sz w:val="24"/>
          <w:szCs w:val="24"/>
        </w:rPr>
        <w:t xml:space="preserve">Apple faced more </w:t>
      </w:r>
      <w:r w:rsidR="009320F6" w:rsidRPr="00FE6D38">
        <w:rPr>
          <w:rFonts w:ascii="Times New Roman" w:eastAsia="Times New Roman" w:hAnsi="Times New Roman" w:cs="Times New Roman"/>
          <w:color w:val="000000" w:themeColor="text1"/>
          <w:sz w:val="24"/>
          <w:szCs w:val="24"/>
        </w:rPr>
        <w:t xml:space="preserve">challenges, </w:t>
      </w:r>
      <w:r w:rsidRPr="00FE6D38">
        <w:rPr>
          <w:rFonts w:ascii="Times New Roman" w:eastAsia="Times New Roman" w:hAnsi="Times New Roman" w:cs="Times New Roman"/>
          <w:color w:val="000000" w:themeColor="text1"/>
          <w:sz w:val="24"/>
          <w:szCs w:val="24"/>
        </w:rPr>
        <w:t xml:space="preserve">as </w:t>
      </w:r>
      <w:r w:rsidR="009320F6" w:rsidRPr="00FE6D38">
        <w:rPr>
          <w:rFonts w:ascii="Times New Roman" w:eastAsia="Times New Roman" w:hAnsi="Times New Roman" w:cs="Times New Roman"/>
          <w:color w:val="000000" w:themeColor="text1"/>
          <w:sz w:val="24"/>
          <w:szCs w:val="24"/>
        </w:rPr>
        <w:t xml:space="preserve">recent court </w:t>
      </w:r>
      <w:r w:rsidR="00052D90" w:rsidRPr="00FE6D38">
        <w:rPr>
          <w:rFonts w:ascii="Times New Roman" w:eastAsia="Times New Roman" w:hAnsi="Times New Roman" w:cs="Times New Roman"/>
          <w:color w:val="000000" w:themeColor="text1"/>
          <w:sz w:val="24"/>
          <w:szCs w:val="24"/>
        </w:rPr>
        <w:t>rulings</w:t>
      </w:r>
      <w:r w:rsidR="009320F6" w:rsidRPr="00FE6D38">
        <w:rPr>
          <w:rFonts w:ascii="Times New Roman" w:eastAsia="Times New Roman" w:hAnsi="Times New Roman" w:cs="Times New Roman"/>
          <w:color w:val="000000" w:themeColor="text1"/>
          <w:sz w:val="24"/>
          <w:szCs w:val="24"/>
        </w:rPr>
        <w:t xml:space="preserve"> in the UK </w:t>
      </w:r>
      <w:r w:rsidRPr="00FE6D38">
        <w:rPr>
          <w:rFonts w:ascii="Times New Roman" w:eastAsia="Times New Roman" w:hAnsi="Times New Roman" w:cs="Times New Roman"/>
          <w:color w:val="000000" w:themeColor="text1"/>
          <w:sz w:val="24"/>
          <w:szCs w:val="24"/>
        </w:rPr>
        <w:t xml:space="preserve">showed </w:t>
      </w:r>
      <w:r w:rsidR="009320F6" w:rsidRPr="00FE6D38">
        <w:rPr>
          <w:rFonts w:ascii="Times New Roman" w:eastAsia="Times New Roman" w:hAnsi="Times New Roman" w:cs="Times New Roman"/>
          <w:color w:val="000000" w:themeColor="text1"/>
          <w:sz w:val="24"/>
          <w:szCs w:val="24"/>
        </w:rPr>
        <w:t xml:space="preserve">Apple's unfair pricing of around 30% </w:t>
      </w:r>
      <w:r w:rsidRPr="00FE6D38">
        <w:rPr>
          <w:rFonts w:ascii="Times New Roman" w:eastAsia="Times New Roman" w:hAnsi="Times New Roman" w:cs="Times New Roman"/>
          <w:color w:val="000000" w:themeColor="text1"/>
          <w:sz w:val="24"/>
          <w:szCs w:val="24"/>
        </w:rPr>
        <w:t>c</w:t>
      </w:r>
      <w:r w:rsidR="009320F6" w:rsidRPr="00FE6D38">
        <w:rPr>
          <w:rFonts w:ascii="Times New Roman" w:eastAsia="Times New Roman" w:hAnsi="Times New Roman" w:cs="Times New Roman"/>
          <w:color w:val="000000" w:themeColor="text1"/>
          <w:sz w:val="24"/>
          <w:szCs w:val="24"/>
        </w:rPr>
        <w:t xml:space="preserve">ommission on their </w:t>
      </w:r>
      <w:r w:rsidR="00052D90" w:rsidRPr="00FE6D38">
        <w:rPr>
          <w:rFonts w:ascii="Times New Roman" w:eastAsia="Times New Roman" w:hAnsi="Times New Roman" w:cs="Times New Roman"/>
          <w:color w:val="000000" w:themeColor="text1"/>
          <w:sz w:val="24"/>
          <w:szCs w:val="24"/>
        </w:rPr>
        <w:t>in-app</w:t>
      </w:r>
      <w:r w:rsidR="009320F6" w:rsidRPr="00FE6D38">
        <w:rPr>
          <w:rFonts w:ascii="Times New Roman" w:eastAsia="Times New Roman" w:hAnsi="Times New Roman" w:cs="Times New Roman"/>
          <w:color w:val="000000" w:themeColor="text1"/>
          <w:sz w:val="24"/>
          <w:szCs w:val="24"/>
        </w:rPr>
        <w:t xml:space="preserve"> store software</w:t>
      </w:r>
      <w:r w:rsidR="00052D90" w:rsidRPr="00FE6D38">
        <w:rPr>
          <w:rFonts w:ascii="Times New Roman" w:eastAsia="Times New Roman" w:hAnsi="Times New Roman" w:cs="Times New Roman"/>
          <w:color w:val="000000" w:themeColor="text1"/>
          <w:sz w:val="24"/>
          <w:szCs w:val="24"/>
        </w:rPr>
        <w:t>,</w:t>
      </w:r>
      <w:r w:rsidR="009320F6" w:rsidRPr="00FE6D38">
        <w:rPr>
          <w:rFonts w:ascii="Times New Roman" w:eastAsia="Times New Roman" w:hAnsi="Times New Roman" w:cs="Times New Roman"/>
          <w:color w:val="000000" w:themeColor="text1"/>
          <w:sz w:val="24"/>
          <w:szCs w:val="24"/>
        </w:rPr>
        <w:t xml:space="preserve"> </w:t>
      </w:r>
      <w:r w:rsidRPr="00FE6D38">
        <w:rPr>
          <w:rFonts w:ascii="Times New Roman" w:eastAsia="Times New Roman" w:hAnsi="Times New Roman" w:cs="Times New Roman"/>
          <w:color w:val="000000" w:themeColor="text1"/>
          <w:sz w:val="24"/>
          <w:szCs w:val="24"/>
        </w:rPr>
        <w:t>to be unacceptable. This</w:t>
      </w:r>
      <w:r w:rsidR="009320F6" w:rsidRPr="00FE6D38">
        <w:rPr>
          <w:rFonts w:ascii="Times New Roman" w:eastAsia="Times New Roman" w:hAnsi="Times New Roman" w:cs="Times New Roman"/>
          <w:color w:val="000000" w:themeColor="text1"/>
          <w:sz w:val="24"/>
          <w:szCs w:val="24"/>
        </w:rPr>
        <w:t xml:space="preserve"> </w:t>
      </w:r>
      <w:r w:rsidRPr="00FE6D38">
        <w:rPr>
          <w:rFonts w:ascii="Times New Roman" w:eastAsia="Times New Roman" w:hAnsi="Times New Roman" w:cs="Times New Roman"/>
          <w:color w:val="000000" w:themeColor="text1"/>
          <w:sz w:val="24"/>
          <w:szCs w:val="24"/>
        </w:rPr>
        <w:t xml:space="preserve">led </w:t>
      </w:r>
      <w:r w:rsidR="009320F6" w:rsidRPr="00FE6D38">
        <w:rPr>
          <w:rFonts w:ascii="Times New Roman" w:eastAsia="Times New Roman" w:hAnsi="Times New Roman" w:cs="Times New Roman"/>
          <w:color w:val="000000" w:themeColor="text1"/>
          <w:sz w:val="24"/>
          <w:szCs w:val="24"/>
        </w:rPr>
        <w:t xml:space="preserve">to an estimated £1.5 billion </w:t>
      </w:r>
      <w:r w:rsidRPr="00FE6D38">
        <w:rPr>
          <w:rFonts w:ascii="Times New Roman" w:eastAsia="Times New Roman" w:hAnsi="Times New Roman" w:cs="Times New Roman"/>
          <w:color w:val="000000" w:themeColor="text1"/>
          <w:sz w:val="24"/>
          <w:szCs w:val="24"/>
        </w:rPr>
        <w:t>pay out</w:t>
      </w:r>
      <w:r w:rsidR="009320F6" w:rsidRPr="00FE6D38">
        <w:rPr>
          <w:rFonts w:ascii="Times New Roman" w:eastAsia="Times New Roman" w:hAnsi="Times New Roman" w:cs="Times New Roman"/>
          <w:color w:val="000000" w:themeColor="text1"/>
          <w:sz w:val="24"/>
          <w:szCs w:val="24"/>
        </w:rPr>
        <w:t xml:space="preserve"> to its customers and businesses (Vallance, 2025).</w:t>
      </w:r>
    </w:p>
    <w:p w14:paraId="5C308DB3" w14:textId="69BA7439" w:rsidR="00C87399" w:rsidRDefault="00C87399" w:rsidP="00C87399">
      <w:pPr>
        <w:pStyle w:val="Heading1"/>
      </w:pPr>
      <w:bookmarkStart w:id="3" w:name="_Toc214355054"/>
      <w:r>
        <w:t>Significance of the Study</w:t>
      </w:r>
      <w:bookmarkEnd w:id="3"/>
    </w:p>
    <w:p w14:paraId="31099C2E" w14:textId="58B952A6" w:rsidR="00C87399" w:rsidRPr="00FE6D38" w:rsidRDefault="00C87399">
      <w:pPr>
        <w:spacing w:before="200" w:line="360" w:lineRule="auto"/>
        <w:jc w:val="both"/>
        <w:rPr>
          <w:rFonts w:ascii="Times New Roman" w:eastAsia="Times New Roman" w:hAnsi="Times New Roman" w:cs="Times New Roman"/>
          <w:color w:val="000000" w:themeColor="text1"/>
          <w:sz w:val="24"/>
          <w:szCs w:val="24"/>
        </w:rPr>
      </w:pPr>
      <w:r w:rsidRPr="00FE6D38">
        <w:rPr>
          <w:rFonts w:ascii="Times New Roman" w:eastAsia="Times New Roman" w:hAnsi="Times New Roman" w:cs="Times New Roman"/>
          <w:color w:val="000000" w:themeColor="text1"/>
          <w:sz w:val="24"/>
          <w:szCs w:val="24"/>
        </w:rPr>
        <w:t xml:space="preserve">Relevant research contributing to customer loyalty factors on brands like Apple has contributed to creating a fundamental understanding of these Quality and service-related associations (Rahman and Haque, 2021). However, there is limited research on exploring consumer </w:t>
      </w:r>
      <w:r w:rsidRPr="00FE6D38">
        <w:rPr>
          <w:rFonts w:ascii="Times New Roman" w:eastAsia="Times New Roman" w:hAnsi="Times New Roman" w:cs="Times New Roman"/>
          <w:color w:val="000000" w:themeColor="text1"/>
          <w:sz w:val="24"/>
          <w:szCs w:val="24"/>
        </w:rPr>
        <w:lastRenderedPageBreak/>
        <w:t>sentiment in a mostly distributed consumer economy like the UK, where Apple is equally competing with alternatives in the market. This is shown by the research of Lee and Soon (2017), which focuses on customer loyalty to Apple products in the US, where Apple is mostly popular. Whereas, countries like India see mostly sales of Android brands, making the case for a fair evaluation difficult (Kang, 2015). This allows the context of UK consumer loyalty to be measured more meaningfully since the market sees an almost even distribution between Android and iOS players. This even distribution is relevant since Apple's growing product innovation of Apple is seemingly observing noticeable trends of limited innovativeness and inflated prices, that test consumer loyalty (Naughton, 2024).</w:t>
      </w:r>
    </w:p>
    <w:p w14:paraId="7EF13925" w14:textId="131AF629" w:rsidR="00C87399" w:rsidRPr="00FE6D38" w:rsidRDefault="00C87399" w:rsidP="00C87399">
      <w:pPr>
        <w:pStyle w:val="Heading1"/>
        <w:rPr>
          <w:color w:val="000000" w:themeColor="text1"/>
        </w:rPr>
      </w:pPr>
      <w:bookmarkStart w:id="4" w:name="_Toc214355055"/>
      <w:r w:rsidRPr="00FE6D38">
        <w:rPr>
          <w:color w:val="000000" w:themeColor="text1"/>
        </w:rPr>
        <w:t>Rational of the Study</w:t>
      </w:r>
      <w:bookmarkEnd w:id="4"/>
    </w:p>
    <w:p w14:paraId="0741907A" w14:textId="45F91040" w:rsidR="00501338" w:rsidRPr="00FE6D38" w:rsidRDefault="009320F6">
      <w:pPr>
        <w:spacing w:before="200" w:line="360" w:lineRule="auto"/>
        <w:jc w:val="both"/>
        <w:rPr>
          <w:rFonts w:ascii="Times New Roman" w:eastAsia="Times New Roman" w:hAnsi="Times New Roman" w:cs="Times New Roman"/>
          <w:color w:val="000000" w:themeColor="text1"/>
          <w:sz w:val="24"/>
          <w:szCs w:val="24"/>
        </w:rPr>
      </w:pPr>
      <w:r w:rsidRPr="00FE6D38">
        <w:rPr>
          <w:rFonts w:ascii="Times New Roman" w:eastAsia="Times New Roman" w:hAnsi="Times New Roman" w:cs="Times New Roman"/>
          <w:color w:val="000000" w:themeColor="text1"/>
          <w:sz w:val="24"/>
          <w:szCs w:val="24"/>
        </w:rPr>
        <w:t xml:space="preserve">Especially in the context of Apple's recent </w:t>
      </w:r>
      <w:r w:rsidR="00111D75" w:rsidRPr="00FE6D38">
        <w:rPr>
          <w:rFonts w:ascii="Times New Roman" w:eastAsia="Times New Roman" w:hAnsi="Times New Roman" w:cs="Times New Roman"/>
          <w:color w:val="000000" w:themeColor="text1"/>
          <w:sz w:val="24"/>
          <w:szCs w:val="24"/>
        </w:rPr>
        <w:t>efforts</w:t>
      </w:r>
      <w:r w:rsidRPr="00FE6D38">
        <w:rPr>
          <w:rFonts w:ascii="Times New Roman" w:eastAsia="Times New Roman" w:hAnsi="Times New Roman" w:cs="Times New Roman"/>
          <w:color w:val="000000" w:themeColor="text1"/>
          <w:sz w:val="24"/>
          <w:szCs w:val="24"/>
        </w:rPr>
        <w:t xml:space="preserve"> with Apple Vision Pro</w:t>
      </w:r>
      <w:r w:rsidR="00052D90"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which </w:t>
      </w:r>
      <w:r w:rsidR="00A252AD" w:rsidRPr="00FE6D38">
        <w:rPr>
          <w:rFonts w:ascii="Times New Roman" w:eastAsia="Times New Roman" w:hAnsi="Times New Roman" w:cs="Times New Roman"/>
          <w:color w:val="000000" w:themeColor="text1"/>
          <w:sz w:val="24"/>
          <w:szCs w:val="24"/>
        </w:rPr>
        <w:t xml:space="preserve">did not get any meaningful </w:t>
      </w:r>
      <w:r w:rsidRPr="00FE6D38">
        <w:rPr>
          <w:rFonts w:ascii="Times New Roman" w:eastAsia="Times New Roman" w:hAnsi="Times New Roman" w:cs="Times New Roman"/>
          <w:color w:val="000000" w:themeColor="text1"/>
          <w:sz w:val="24"/>
          <w:szCs w:val="24"/>
        </w:rPr>
        <w:t xml:space="preserve">interest, there is </w:t>
      </w:r>
      <w:r w:rsidR="00A252AD" w:rsidRPr="00FE6D38">
        <w:rPr>
          <w:rFonts w:ascii="Times New Roman" w:eastAsia="Times New Roman" w:hAnsi="Times New Roman" w:cs="Times New Roman"/>
          <w:color w:val="000000" w:themeColor="text1"/>
          <w:sz w:val="24"/>
          <w:szCs w:val="24"/>
        </w:rPr>
        <w:t>real</w:t>
      </w:r>
      <w:r w:rsidRPr="00FE6D38">
        <w:rPr>
          <w:rFonts w:ascii="Times New Roman" w:eastAsia="Times New Roman" w:hAnsi="Times New Roman" w:cs="Times New Roman"/>
          <w:color w:val="000000" w:themeColor="text1"/>
          <w:sz w:val="24"/>
          <w:szCs w:val="24"/>
        </w:rPr>
        <w:t xml:space="preserve"> room for investigating how brand image influences customer loyalty </w:t>
      </w:r>
      <w:r w:rsidR="00A252AD" w:rsidRPr="00FE6D38">
        <w:rPr>
          <w:rFonts w:ascii="Times New Roman" w:eastAsia="Times New Roman" w:hAnsi="Times New Roman" w:cs="Times New Roman"/>
          <w:color w:val="000000" w:themeColor="text1"/>
          <w:sz w:val="24"/>
          <w:szCs w:val="24"/>
        </w:rPr>
        <w:t>for</w:t>
      </w:r>
      <w:r w:rsidRPr="00FE6D38">
        <w:rPr>
          <w:rFonts w:ascii="Times New Roman" w:eastAsia="Times New Roman" w:hAnsi="Times New Roman" w:cs="Times New Roman"/>
          <w:color w:val="000000" w:themeColor="text1"/>
          <w:sz w:val="24"/>
          <w:szCs w:val="24"/>
        </w:rPr>
        <w:t xml:space="preserve"> </w:t>
      </w:r>
      <w:r w:rsidR="00052D90" w:rsidRPr="00FE6D38">
        <w:rPr>
          <w:rFonts w:ascii="Times New Roman" w:eastAsia="Times New Roman" w:hAnsi="Times New Roman" w:cs="Times New Roman"/>
          <w:color w:val="000000" w:themeColor="text1"/>
          <w:sz w:val="24"/>
          <w:szCs w:val="24"/>
        </w:rPr>
        <w:t>Apple's</w:t>
      </w:r>
      <w:r w:rsidRPr="00FE6D38">
        <w:rPr>
          <w:rFonts w:ascii="Times New Roman" w:eastAsia="Times New Roman" w:hAnsi="Times New Roman" w:cs="Times New Roman"/>
          <w:color w:val="000000" w:themeColor="text1"/>
          <w:sz w:val="24"/>
          <w:szCs w:val="24"/>
        </w:rPr>
        <w:t xml:space="preserve"> UK customers and </w:t>
      </w:r>
      <w:r w:rsidR="00052D90" w:rsidRPr="00FE6D38">
        <w:rPr>
          <w:rFonts w:ascii="Times New Roman" w:eastAsia="Times New Roman" w:hAnsi="Times New Roman" w:cs="Times New Roman"/>
          <w:color w:val="000000" w:themeColor="text1"/>
          <w:sz w:val="24"/>
          <w:szCs w:val="24"/>
        </w:rPr>
        <w:t>contributes</w:t>
      </w:r>
      <w:r w:rsidRPr="00FE6D38">
        <w:rPr>
          <w:rFonts w:ascii="Times New Roman" w:eastAsia="Times New Roman" w:hAnsi="Times New Roman" w:cs="Times New Roman"/>
          <w:color w:val="000000" w:themeColor="text1"/>
          <w:sz w:val="24"/>
          <w:szCs w:val="24"/>
        </w:rPr>
        <w:t xml:space="preserve"> towards understanding where customer loyalty </w:t>
      </w:r>
      <w:r w:rsidR="00A252AD" w:rsidRPr="00FE6D38">
        <w:rPr>
          <w:rFonts w:ascii="Times New Roman" w:eastAsia="Times New Roman" w:hAnsi="Times New Roman" w:cs="Times New Roman"/>
          <w:color w:val="000000" w:themeColor="text1"/>
          <w:sz w:val="24"/>
          <w:szCs w:val="24"/>
        </w:rPr>
        <w:t>splits away</w:t>
      </w:r>
      <w:r w:rsidRPr="00FE6D38">
        <w:rPr>
          <w:rFonts w:ascii="Times New Roman" w:eastAsia="Times New Roman" w:hAnsi="Times New Roman" w:cs="Times New Roman"/>
          <w:color w:val="000000" w:themeColor="text1"/>
          <w:sz w:val="24"/>
          <w:szCs w:val="24"/>
        </w:rPr>
        <w:t xml:space="preserve"> from practical purchase decisions (Scott, 2024). There is a clear opportunity to research customers' loyalty being influenced by Apple's brand image and to what </w:t>
      </w:r>
      <w:r w:rsidR="00A252AD" w:rsidRPr="00FE6D38">
        <w:rPr>
          <w:rFonts w:ascii="Times New Roman" w:eastAsia="Times New Roman" w:hAnsi="Times New Roman" w:cs="Times New Roman"/>
          <w:color w:val="000000" w:themeColor="text1"/>
          <w:sz w:val="24"/>
          <w:szCs w:val="24"/>
        </w:rPr>
        <w:t xml:space="preserve">length </w:t>
      </w:r>
      <w:r w:rsidRPr="00FE6D38">
        <w:rPr>
          <w:rFonts w:ascii="Times New Roman" w:eastAsia="Times New Roman" w:hAnsi="Times New Roman" w:cs="Times New Roman"/>
          <w:color w:val="000000" w:themeColor="text1"/>
          <w:sz w:val="24"/>
          <w:szCs w:val="24"/>
        </w:rPr>
        <w:t xml:space="preserve">these carry forward towards even the most difficult purchase decisions against unfair or </w:t>
      </w:r>
      <w:r w:rsidR="00A252AD" w:rsidRPr="00FE6D38">
        <w:rPr>
          <w:rFonts w:ascii="Times New Roman" w:eastAsia="Times New Roman" w:hAnsi="Times New Roman" w:cs="Times New Roman"/>
          <w:color w:val="000000" w:themeColor="text1"/>
          <w:sz w:val="24"/>
          <w:szCs w:val="24"/>
        </w:rPr>
        <w:t>unimpressive</w:t>
      </w:r>
      <w:r w:rsidRPr="00FE6D38">
        <w:rPr>
          <w:rFonts w:ascii="Times New Roman" w:eastAsia="Times New Roman" w:hAnsi="Times New Roman" w:cs="Times New Roman"/>
          <w:color w:val="000000" w:themeColor="text1"/>
          <w:sz w:val="24"/>
          <w:szCs w:val="24"/>
        </w:rPr>
        <w:t xml:space="preserve"> consumer practices.</w:t>
      </w:r>
    </w:p>
    <w:p w14:paraId="7950523D" w14:textId="4E020A31" w:rsidR="00501338" w:rsidRPr="00FE6D38" w:rsidRDefault="009320F6" w:rsidP="00C87399">
      <w:pPr>
        <w:pStyle w:val="Heading1"/>
        <w:rPr>
          <w:color w:val="000000" w:themeColor="text1"/>
        </w:rPr>
      </w:pPr>
      <w:bookmarkStart w:id="5" w:name="_Toc214355056"/>
      <w:r w:rsidRPr="00FE6D38">
        <w:rPr>
          <w:color w:val="000000" w:themeColor="text1"/>
        </w:rPr>
        <w:t>Research Aim</w:t>
      </w:r>
      <w:bookmarkEnd w:id="5"/>
    </w:p>
    <w:p w14:paraId="196FD7A9" w14:textId="77777777" w:rsidR="00501338" w:rsidRDefault="009320F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examine the influence of Apple’s Brand image (BI) on Customer loyalty (CL) among UK consumers.</w:t>
      </w:r>
    </w:p>
    <w:p w14:paraId="72B13EA4" w14:textId="62950A1E" w:rsidR="00501338" w:rsidRDefault="009320F6" w:rsidP="00C87399">
      <w:pPr>
        <w:pStyle w:val="Heading1"/>
      </w:pPr>
      <w:bookmarkStart w:id="6" w:name="_Toc214355057"/>
      <w:r>
        <w:t>Objectives</w:t>
      </w:r>
      <w:bookmarkEnd w:id="6"/>
    </w:p>
    <w:p w14:paraId="14BD0807" w14:textId="77777777" w:rsidR="00501338" w:rsidRDefault="009320F6">
      <w:pPr>
        <w:numPr>
          <w:ilvl w:val="0"/>
          <w:numId w:val="1"/>
        </w:num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determine the UK customer’s perception of Apple’s brand image</w:t>
      </w:r>
    </w:p>
    <w:p w14:paraId="32E99E21" w14:textId="77777777" w:rsidR="00501338" w:rsidRDefault="009320F6">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evaluate the effect of Apple’s brand image on customer loyalty.</w:t>
      </w:r>
    </w:p>
    <w:p w14:paraId="47642A8F" w14:textId="77777777" w:rsidR="00501338" w:rsidRDefault="009320F6">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determine the extent of customer loyalty that Apple users are willing to reach.</w:t>
      </w:r>
    </w:p>
    <w:p w14:paraId="68C1903B" w14:textId="77777777" w:rsidR="00501338" w:rsidRDefault="009320F6">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identify strategies for maintaining customer loyalty for the long term.</w:t>
      </w:r>
    </w:p>
    <w:p w14:paraId="64C710EE" w14:textId="4D2CAC01" w:rsidR="00501338" w:rsidRDefault="009320F6" w:rsidP="00C87399">
      <w:pPr>
        <w:pStyle w:val="Heading1"/>
      </w:pPr>
      <w:bookmarkStart w:id="7" w:name="_Toc214355058"/>
      <w:r>
        <w:t>Research Question</w:t>
      </w:r>
      <w:bookmarkEnd w:id="7"/>
    </w:p>
    <w:p w14:paraId="43E17113" w14:textId="58A47E26" w:rsidR="00501338" w:rsidRDefault="009320F6">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RQ:</w:t>
      </w:r>
      <w:r>
        <w:rPr>
          <w:rFonts w:ascii="Times New Roman" w:eastAsia="Times New Roman" w:hAnsi="Times New Roman" w:cs="Times New Roman"/>
          <w:sz w:val="24"/>
          <w:szCs w:val="24"/>
        </w:rPr>
        <w:t xml:space="preserve"> How does Apple </w:t>
      </w:r>
      <w:r w:rsidR="00052D90">
        <w:rPr>
          <w:rFonts w:ascii="Times New Roman" w:eastAsia="Times New Roman" w:hAnsi="Times New Roman" w:cs="Times New Roman"/>
          <w:sz w:val="24"/>
          <w:szCs w:val="24"/>
        </w:rPr>
        <w:t>Inc.’s</w:t>
      </w:r>
      <w:r>
        <w:rPr>
          <w:rFonts w:ascii="Times New Roman" w:eastAsia="Times New Roman" w:hAnsi="Times New Roman" w:cs="Times New Roman"/>
          <w:sz w:val="24"/>
          <w:szCs w:val="24"/>
        </w:rPr>
        <w:t xml:space="preserve"> brand image </w:t>
      </w:r>
      <w:r w:rsidR="00052D90">
        <w:rPr>
          <w:rFonts w:ascii="Times New Roman" w:eastAsia="Times New Roman" w:hAnsi="Times New Roman" w:cs="Times New Roman"/>
          <w:sz w:val="24"/>
          <w:szCs w:val="24"/>
        </w:rPr>
        <w:t>influence</w:t>
      </w:r>
      <w:r>
        <w:rPr>
          <w:rFonts w:ascii="Times New Roman" w:eastAsia="Times New Roman" w:hAnsi="Times New Roman" w:cs="Times New Roman"/>
          <w:sz w:val="24"/>
          <w:szCs w:val="24"/>
        </w:rPr>
        <w:t xml:space="preserve"> customer loyalty in the UK?</w:t>
      </w:r>
    </w:p>
    <w:p w14:paraId="39885B76" w14:textId="43B68957" w:rsidR="00C87399" w:rsidRDefault="00C87399">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Dissertation Structure</w:t>
      </w:r>
    </w:p>
    <w:p w14:paraId="4CBFB123" w14:textId="0ED916CD" w:rsidR="00C87399" w:rsidRPr="00FE6D38" w:rsidRDefault="00C87399">
      <w:pPr>
        <w:spacing w:before="200" w:line="360" w:lineRule="auto"/>
        <w:jc w:val="both"/>
        <w:rPr>
          <w:rFonts w:ascii="Times New Roman" w:eastAsia="Times New Roman" w:hAnsi="Times New Roman" w:cs="Times New Roman"/>
          <w:color w:val="000000" w:themeColor="text1"/>
          <w:sz w:val="24"/>
          <w:szCs w:val="24"/>
          <w:lang w:val="en-US"/>
        </w:rPr>
      </w:pPr>
      <w:r w:rsidRPr="00FE6D38">
        <w:rPr>
          <w:rFonts w:ascii="Times New Roman" w:eastAsia="Times New Roman" w:hAnsi="Times New Roman" w:cs="Times New Roman"/>
          <w:color w:val="000000" w:themeColor="text1"/>
          <w:sz w:val="24"/>
          <w:szCs w:val="24"/>
        </w:rPr>
        <w:lastRenderedPageBreak/>
        <w:t>This research will first introduce the scope of the topic then review critical literature discussing customer perception and brand loyalty. The next chapter will explain the method for conducting the research. The findings chapter will present the evidence and the results of the data collection. The discussion chapter will offer analysis and interpretation of the findings before concluding the research in the conclusion chapter.</w:t>
      </w:r>
    </w:p>
    <w:p w14:paraId="3D5F56F8" w14:textId="45CF8A4A" w:rsidR="00501338" w:rsidRDefault="009320F6" w:rsidP="00052D90">
      <w:pPr>
        <w:pStyle w:val="Heading1"/>
      </w:pPr>
      <w:bookmarkStart w:id="8" w:name="_Toc214355059"/>
      <w:r>
        <w:t>Literature Review</w:t>
      </w:r>
      <w:bookmarkEnd w:id="8"/>
    </w:p>
    <w:p w14:paraId="0AF2A30E" w14:textId="374B8949" w:rsidR="00501338" w:rsidRDefault="00C87399" w:rsidP="00C87399">
      <w:pPr>
        <w:pStyle w:val="Heading2"/>
      </w:pPr>
      <w:bookmarkStart w:id="9" w:name="_Toc214355060"/>
      <w:r>
        <w:t>Customer Brand’s Perception of Image and its Effect on Loyalty</w:t>
      </w:r>
      <w:bookmarkEnd w:id="9"/>
    </w:p>
    <w:p w14:paraId="19660F8E" w14:textId="59283966" w:rsidR="00501338" w:rsidRPr="00FE6D38" w:rsidRDefault="00A252AD">
      <w:pPr>
        <w:spacing w:before="200" w:line="360" w:lineRule="auto"/>
        <w:jc w:val="both"/>
        <w:rPr>
          <w:rFonts w:ascii="Times New Roman" w:eastAsia="Times New Roman" w:hAnsi="Times New Roman" w:cs="Times New Roman"/>
          <w:color w:val="000000" w:themeColor="text1"/>
          <w:sz w:val="24"/>
          <w:szCs w:val="24"/>
        </w:rPr>
      </w:pPr>
      <w:r w:rsidRPr="00FE6D38">
        <w:rPr>
          <w:rFonts w:ascii="Times New Roman" w:eastAsia="Times New Roman" w:hAnsi="Times New Roman" w:cs="Times New Roman"/>
          <w:color w:val="000000" w:themeColor="text1"/>
          <w:sz w:val="24"/>
          <w:szCs w:val="24"/>
        </w:rPr>
        <w:t>There’s plenty of research talking about the relations between brand loyalty and Brandy image from different parts of the world</w:t>
      </w:r>
      <w:r w:rsidR="008950F8" w:rsidRPr="00FE6D38">
        <w:rPr>
          <w:rFonts w:ascii="Times New Roman" w:eastAsia="Times New Roman" w:hAnsi="Times New Roman" w:cs="Times New Roman"/>
          <w:color w:val="000000" w:themeColor="text1"/>
          <w:sz w:val="24"/>
          <w:szCs w:val="24"/>
        </w:rPr>
        <w:t>.</w:t>
      </w:r>
      <w:r w:rsidR="009320F6" w:rsidRPr="00FE6D38">
        <w:rPr>
          <w:rFonts w:ascii="Times New Roman" w:eastAsia="Times New Roman" w:hAnsi="Times New Roman" w:cs="Times New Roman"/>
          <w:color w:val="000000" w:themeColor="text1"/>
          <w:sz w:val="24"/>
          <w:szCs w:val="24"/>
        </w:rPr>
        <w:t xml:space="preserve"> </w:t>
      </w:r>
      <w:r w:rsidRPr="00FE6D38">
        <w:rPr>
          <w:rFonts w:ascii="Times New Roman" w:eastAsia="Times New Roman" w:hAnsi="Times New Roman" w:cs="Times New Roman"/>
          <w:color w:val="000000" w:themeColor="text1"/>
          <w:sz w:val="24"/>
          <w:szCs w:val="24"/>
        </w:rPr>
        <w:t xml:space="preserve">These includes </w:t>
      </w:r>
      <w:r w:rsidR="009320F6" w:rsidRPr="00FE6D38">
        <w:rPr>
          <w:rFonts w:ascii="Times New Roman" w:eastAsia="Times New Roman" w:hAnsi="Times New Roman" w:cs="Times New Roman"/>
          <w:color w:val="000000" w:themeColor="text1"/>
          <w:sz w:val="24"/>
          <w:szCs w:val="24"/>
        </w:rPr>
        <w:t xml:space="preserve">findings </w:t>
      </w:r>
      <w:r w:rsidRPr="00FE6D38">
        <w:rPr>
          <w:rFonts w:ascii="Times New Roman" w:eastAsia="Times New Roman" w:hAnsi="Times New Roman" w:cs="Times New Roman"/>
          <w:color w:val="000000" w:themeColor="text1"/>
          <w:sz w:val="24"/>
          <w:szCs w:val="24"/>
        </w:rPr>
        <w:t>linking</w:t>
      </w:r>
      <w:r w:rsidR="009320F6" w:rsidRPr="00FE6D38">
        <w:rPr>
          <w:rFonts w:ascii="Times New Roman" w:eastAsia="Times New Roman" w:hAnsi="Times New Roman" w:cs="Times New Roman"/>
          <w:color w:val="000000" w:themeColor="text1"/>
          <w:sz w:val="24"/>
          <w:szCs w:val="24"/>
        </w:rPr>
        <w:t xml:space="preserve"> brand reputation and image with </w:t>
      </w:r>
      <w:r w:rsidR="008950F8" w:rsidRPr="00FE6D38">
        <w:rPr>
          <w:rFonts w:ascii="Times New Roman" w:eastAsia="Times New Roman" w:hAnsi="Times New Roman" w:cs="Times New Roman"/>
          <w:color w:val="000000" w:themeColor="text1"/>
          <w:sz w:val="24"/>
          <w:szCs w:val="24"/>
        </w:rPr>
        <w:t xml:space="preserve">a </w:t>
      </w:r>
      <w:r w:rsidR="009320F6" w:rsidRPr="00FE6D38">
        <w:rPr>
          <w:rFonts w:ascii="Times New Roman" w:eastAsia="Times New Roman" w:hAnsi="Times New Roman" w:cs="Times New Roman"/>
          <w:color w:val="000000" w:themeColor="text1"/>
          <w:sz w:val="24"/>
          <w:szCs w:val="24"/>
        </w:rPr>
        <w:t>positive relationship of Apple's customer loyalty in Medan City</w:t>
      </w:r>
      <w:r w:rsidR="008950F8" w:rsidRPr="00FE6D38">
        <w:rPr>
          <w:rFonts w:ascii="Times New Roman" w:eastAsia="Times New Roman" w:hAnsi="Times New Roman" w:cs="Times New Roman"/>
          <w:color w:val="000000" w:themeColor="text1"/>
          <w:sz w:val="24"/>
          <w:szCs w:val="24"/>
        </w:rPr>
        <w:t>,</w:t>
      </w:r>
      <w:r w:rsidR="009320F6" w:rsidRPr="00FE6D38">
        <w:rPr>
          <w:rFonts w:ascii="Times New Roman" w:eastAsia="Times New Roman" w:hAnsi="Times New Roman" w:cs="Times New Roman"/>
          <w:color w:val="000000" w:themeColor="text1"/>
          <w:sz w:val="24"/>
          <w:szCs w:val="24"/>
        </w:rPr>
        <w:t xml:space="preserve"> </w:t>
      </w:r>
      <w:r w:rsidRPr="00FE6D38">
        <w:rPr>
          <w:rFonts w:ascii="Times New Roman" w:eastAsia="Times New Roman" w:hAnsi="Times New Roman" w:cs="Times New Roman"/>
          <w:color w:val="000000" w:themeColor="text1"/>
          <w:sz w:val="24"/>
          <w:szCs w:val="24"/>
        </w:rPr>
        <w:t xml:space="preserve">along with </w:t>
      </w:r>
      <w:r w:rsidR="00250184" w:rsidRPr="00FE6D38">
        <w:rPr>
          <w:rFonts w:ascii="Times New Roman" w:eastAsia="Times New Roman" w:hAnsi="Times New Roman" w:cs="Times New Roman"/>
          <w:color w:val="000000" w:themeColor="text1"/>
          <w:sz w:val="24"/>
          <w:szCs w:val="24"/>
        </w:rPr>
        <w:t xml:space="preserve">brand </w:t>
      </w:r>
      <w:r w:rsidR="009320F6" w:rsidRPr="00FE6D38">
        <w:rPr>
          <w:rFonts w:ascii="Times New Roman" w:eastAsia="Times New Roman" w:hAnsi="Times New Roman" w:cs="Times New Roman"/>
          <w:color w:val="000000" w:themeColor="text1"/>
          <w:sz w:val="24"/>
          <w:szCs w:val="24"/>
        </w:rPr>
        <w:t xml:space="preserve">image and service quality </w:t>
      </w:r>
      <w:r w:rsidR="00250184" w:rsidRPr="00FE6D38">
        <w:rPr>
          <w:rFonts w:ascii="Times New Roman" w:eastAsia="Times New Roman" w:hAnsi="Times New Roman" w:cs="Times New Roman"/>
          <w:color w:val="000000" w:themeColor="text1"/>
          <w:sz w:val="24"/>
          <w:szCs w:val="24"/>
        </w:rPr>
        <w:t>aspects</w:t>
      </w:r>
      <w:r w:rsidR="009320F6" w:rsidRPr="00FE6D38">
        <w:rPr>
          <w:rFonts w:ascii="Times New Roman" w:eastAsia="Times New Roman" w:hAnsi="Times New Roman" w:cs="Times New Roman"/>
          <w:color w:val="000000" w:themeColor="text1"/>
          <w:sz w:val="24"/>
          <w:szCs w:val="24"/>
        </w:rPr>
        <w:t xml:space="preserve"> contributing towards customer satisfaction and loyalty of iPhones in </w:t>
      </w:r>
      <w:r w:rsidR="008950F8" w:rsidRPr="00FE6D38">
        <w:rPr>
          <w:rFonts w:ascii="Times New Roman" w:eastAsia="Times New Roman" w:hAnsi="Times New Roman" w:cs="Times New Roman"/>
          <w:color w:val="000000" w:themeColor="text1"/>
          <w:sz w:val="24"/>
          <w:szCs w:val="24"/>
        </w:rPr>
        <w:t xml:space="preserve">the </w:t>
      </w:r>
      <w:r w:rsidR="009320F6" w:rsidRPr="00FE6D38">
        <w:rPr>
          <w:rFonts w:ascii="Times New Roman" w:eastAsia="Times New Roman" w:hAnsi="Times New Roman" w:cs="Times New Roman"/>
          <w:color w:val="000000" w:themeColor="text1"/>
          <w:sz w:val="24"/>
          <w:szCs w:val="24"/>
        </w:rPr>
        <w:t>Surabaya region (</w:t>
      </w:r>
      <w:proofErr w:type="spellStart"/>
      <w:r w:rsidR="009320F6" w:rsidRPr="00FE6D38">
        <w:rPr>
          <w:rFonts w:ascii="Times New Roman" w:eastAsia="Times New Roman" w:hAnsi="Times New Roman" w:cs="Times New Roman"/>
          <w:color w:val="000000" w:themeColor="text1"/>
          <w:sz w:val="24"/>
          <w:szCs w:val="24"/>
        </w:rPr>
        <w:t>Wirayudha</w:t>
      </w:r>
      <w:proofErr w:type="spellEnd"/>
      <w:r w:rsidR="009320F6" w:rsidRPr="00FE6D38">
        <w:rPr>
          <w:rFonts w:ascii="Times New Roman" w:eastAsia="Times New Roman" w:hAnsi="Times New Roman" w:cs="Times New Roman"/>
          <w:color w:val="000000" w:themeColor="text1"/>
          <w:sz w:val="24"/>
          <w:szCs w:val="24"/>
        </w:rPr>
        <w:t xml:space="preserve"> and Safrin, 2023; </w:t>
      </w:r>
      <w:proofErr w:type="spellStart"/>
      <w:r w:rsidR="009320F6" w:rsidRPr="00FE6D38">
        <w:rPr>
          <w:rFonts w:ascii="Times New Roman" w:eastAsia="Times New Roman" w:hAnsi="Times New Roman" w:cs="Times New Roman"/>
          <w:color w:val="000000" w:themeColor="text1"/>
          <w:sz w:val="24"/>
          <w:szCs w:val="24"/>
        </w:rPr>
        <w:t>Rozaq</w:t>
      </w:r>
      <w:proofErr w:type="spellEnd"/>
      <w:r w:rsidR="009320F6" w:rsidRPr="00FE6D38">
        <w:rPr>
          <w:rFonts w:ascii="Times New Roman" w:eastAsia="Times New Roman" w:hAnsi="Times New Roman" w:cs="Times New Roman"/>
          <w:color w:val="000000" w:themeColor="text1"/>
          <w:sz w:val="24"/>
          <w:szCs w:val="24"/>
        </w:rPr>
        <w:t xml:space="preserve"> and Soni, 2018). </w:t>
      </w:r>
      <w:r w:rsidR="00250184" w:rsidRPr="00FE6D38">
        <w:rPr>
          <w:rFonts w:ascii="Times New Roman" w:eastAsia="Times New Roman" w:hAnsi="Times New Roman" w:cs="Times New Roman"/>
          <w:color w:val="000000" w:themeColor="text1"/>
          <w:sz w:val="24"/>
          <w:szCs w:val="24"/>
        </w:rPr>
        <w:t>It seems that there is limited work that cross reference such geographical regions research on Apple’s customer loyalty with most work being from other markets that can have unequal market share for Apple and its competitors</w:t>
      </w:r>
      <w:r w:rsidR="009320F6" w:rsidRPr="00FE6D38">
        <w:rPr>
          <w:rFonts w:ascii="Times New Roman" w:eastAsia="Times New Roman" w:hAnsi="Times New Roman" w:cs="Times New Roman"/>
          <w:color w:val="000000" w:themeColor="text1"/>
          <w:sz w:val="24"/>
          <w:szCs w:val="24"/>
        </w:rPr>
        <w:t>.</w:t>
      </w:r>
    </w:p>
    <w:p w14:paraId="7B6F684A" w14:textId="28B2533B" w:rsidR="00501338" w:rsidRPr="00FE6D38" w:rsidRDefault="009320F6">
      <w:pPr>
        <w:spacing w:before="200" w:line="360" w:lineRule="auto"/>
        <w:jc w:val="both"/>
        <w:rPr>
          <w:rFonts w:ascii="Times New Roman" w:eastAsia="Times New Roman" w:hAnsi="Times New Roman" w:cs="Times New Roman"/>
          <w:color w:val="000000" w:themeColor="text1"/>
          <w:sz w:val="24"/>
          <w:szCs w:val="24"/>
        </w:rPr>
      </w:pPr>
      <w:r w:rsidRPr="00FE6D38">
        <w:rPr>
          <w:rFonts w:ascii="Times New Roman" w:eastAsia="Times New Roman" w:hAnsi="Times New Roman" w:cs="Times New Roman"/>
          <w:color w:val="000000" w:themeColor="text1"/>
          <w:sz w:val="24"/>
          <w:szCs w:val="24"/>
        </w:rPr>
        <w:t xml:space="preserve">Some of the more </w:t>
      </w:r>
      <w:r w:rsidR="00250184" w:rsidRPr="00FE6D38">
        <w:rPr>
          <w:rFonts w:ascii="Times New Roman" w:eastAsia="Times New Roman" w:hAnsi="Times New Roman" w:cs="Times New Roman"/>
          <w:color w:val="000000" w:themeColor="text1"/>
          <w:sz w:val="24"/>
          <w:szCs w:val="24"/>
        </w:rPr>
        <w:t>important</w:t>
      </w:r>
      <w:r w:rsidRPr="00FE6D38">
        <w:rPr>
          <w:rFonts w:ascii="Times New Roman" w:eastAsia="Times New Roman" w:hAnsi="Times New Roman" w:cs="Times New Roman"/>
          <w:color w:val="000000" w:themeColor="text1"/>
          <w:sz w:val="24"/>
          <w:szCs w:val="24"/>
        </w:rPr>
        <w:t xml:space="preserve"> works also suffered from the same issue of </w:t>
      </w:r>
      <w:r w:rsidR="00250184" w:rsidRPr="00FE6D38">
        <w:rPr>
          <w:rFonts w:ascii="Times New Roman" w:eastAsia="Times New Roman" w:hAnsi="Times New Roman" w:cs="Times New Roman"/>
          <w:color w:val="000000" w:themeColor="text1"/>
          <w:sz w:val="24"/>
          <w:szCs w:val="24"/>
        </w:rPr>
        <w:t>very specific localisation</w:t>
      </w:r>
      <w:r w:rsidR="00052D90"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but still contributed towards the idea of establishing a positive relationship between brand image and loyalty for Apple users (Hokky and </w:t>
      </w:r>
      <w:proofErr w:type="spellStart"/>
      <w:r w:rsidRPr="00FE6D38">
        <w:rPr>
          <w:rFonts w:ascii="Times New Roman" w:eastAsia="Times New Roman" w:hAnsi="Times New Roman" w:cs="Times New Roman"/>
          <w:color w:val="000000" w:themeColor="text1"/>
          <w:sz w:val="24"/>
          <w:szCs w:val="24"/>
        </w:rPr>
        <w:t>Bernarto</w:t>
      </w:r>
      <w:proofErr w:type="spellEnd"/>
      <w:r w:rsidRPr="00FE6D38">
        <w:rPr>
          <w:rFonts w:ascii="Times New Roman" w:eastAsia="Times New Roman" w:hAnsi="Times New Roman" w:cs="Times New Roman"/>
          <w:color w:val="000000" w:themeColor="text1"/>
          <w:sz w:val="24"/>
          <w:szCs w:val="24"/>
        </w:rPr>
        <w:t xml:space="preserve">, 2021). Findings from Hokky and </w:t>
      </w:r>
      <w:proofErr w:type="spellStart"/>
      <w:r w:rsidRPr="00FE6D38">
        <w:rPr>
          <w:rFonts w:ascii="Times New Roman" w:eastAsia="Times New Roman" w:hAnsi="Times New Roman" w:cs="Times New Roman"/>
          <w:color w:val="000000" w:themeColor="text1"/>
          <w:sz w:val="24"/>
          <w:szCs w:val="24"/>
        </w:rPr>
        <w:t>Bernarto</w:t>
      </w:r>
      <w:proofErr w:type="spellEnd"/>
      <w:r w:rsidRPr="00FE6D38">
        <w:rPr>
          <w:rFonts w:ascii="Times New Roman" w:eastAsia="Times New Roman" w:hAnsi="Times New Roman" w:cs="Times New Roman"/>
          <w:color w:val="000000" w:themeColor="text1"/>
          <w:sz w:val="24"/>
          <w:szCs w:val="24"/>
        </w:rPr>
        <w:t xml:space="preserve"> (2021) further added brand trust as a factor contributing to developing a positive brand image and leading to a loyalty sentiment. One of the other notable seminal </w:t>
      </w:r>
      <w:r w:rsidR="00052D90" w:rsidRPr="00FE6D38">
        <w:rPr>
          <w:rFonts w:ascii="Times New Roman" w:eastAsia="Times New Roman" w:hAnsi="Times New Roman" w:cs="Times New Roman"/>
          <w:color w:val="000000" w:themeColor="text1"/>
          <w:sz w:val="24"/>
          <w:szCs w:val="24"/>
        </w:rPr>
        <w:t>works</w:t>
      </w:r>
      <w:r w:rsidRPr="00FE6D38">
        <w:rPr>
          <w:rFonts w:ascii="Times New Roman" w:eastAsia="Times New Roman" w:hAnsi="Times New Roman" w:cs="Times New Roman"/>
          <w:color w:val="000000" w:themeColor="text1"/>
          <w:sz w:val="24"/>
          <w:szCs w:val="24"/>
        </w:rPr>
        <w:t xml:space="preserve"> on Apple </w:t>
      </w:r>
      <w:r w:rsidR="00052D90" w:rsidRPr="00FE6D38">
        <w:rPr>
          <w:rFonts w:ascii="Times New Roman" w:eastAsia="Times New Roman" w:hAnsi="Times New Roman" w:cs="Times New Roman"/>
          <w:color w:val="000000" w:themeColor="text1"/>
          <w:sz w:val="24"/>
          <w:szCs w:val="24"/>
        </w:rPr>
        <w:t>customers'</w:t>
      </w:r>
      <w:r w:rsidRPr="00FE6D38">
        <w:rPr>
          <w:rFonts w:ascii="Times New Roman" w:eastAsia="Times New Roman" w:hAnsi="Times New Roman" w:cs="Times New Roman"/>
          <w:color w:val="000000" w:themeColor="text1"/>
          <w:sz w:val="24"/>
          <w:szCs w:val="24"/>
        </w:rPr>
        <w:t xml:space="preserve"> loyalty </w:t>
      </w:r>
      <w:r w:rsidR="00052D90" w:rsidRPr="00FE6D38">
        <w:rPr>
          <w:rFonts w:ascii="Times New Roman" w:eastAsia="Times New Roman" w:hAnsi="Times New Roman" w:cs="Times New Roman"/>
          <w:color w:val="000000" w:themeColor="text1"/>
          <w:sz w:val="24"/>
          <w:szCs w:val="24"/>
        </w:rPr>
        <w:t>was</w:t>
      </w:r>
      <w:r w:rsidRPr="00FE6D38">
        <w:rPr>
          <w:rFonts w:ascii="Times New Roman" w:eastAsia="Times New Roman" w:hAnsi="Times New Roman" w:cs="Times New Roman"/>
          <w:color w:val="000000" w:themeColor="text1"/>
          <w:sz w:val="24"/>
          <w:szCs w:val="24"/>
        </w:rPr>
        <w:t xml:space="preserve"> conducted in </w:t>
      </w:r>
      <w:r w:rsidR="00052D90" w:rsidRPr="00FE6D38">
        <w:rPr>
          <w:rFonts w:ascii="Times New Roman" w:eastAsia="Times New Roman" w:hAnsi="Times New Roman" w:cs="Times New Roman"/>
          <w:color w:val="000000" w:themeColor="text1"/>
          <w:sz w:val="24"/>
          <w:szCs w:val="24"/>
        </w:rPr>
        <w:t>early</w:t>
      </w:r>
      <w:r w:rsidRPr="00FE6D38">
        <w:rPr>
          <w:rFonts w:ascii="Times New Roman" w:eastAsia="Times New Roman" w:hAnsi="Times New Roman" w:cs="Times New Roman"/>
          <w:color w:val="000000" w:themeColor="text1"/>
          <w:sz w:val="24"/>
          <w:szCs w:val="24"/>
        </w:rPr>
        <w:t xml:space="preserve"> 2014</w:t>
      </w:r>
      <w:r w:rsidR="00052D90"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finding a positive relationship between brand identity and personality</w:t>
      </w:r>
      <w:r w:rsidR="00052D90"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followed by loyalty (Pinson and Brosdahl, 2014). However</w:t>
      </w:r>
      <w:r w:rsidR="00052D90"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the authors also suggested that</w:t>
      </w:r>
      <w:r w:rsidR="00052D90"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despite price sensitivity</w:t>
      </w:r>
      <w:r w:rsidR="00052D90"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trusting customer purchase decisions</w:t>
      </w:r>
      <w:r w:rsidR="00052D90"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loyalty still </w:t>
      </w:r>
      <w:r w:rsidR="00250184" w:rsidRPr="00FE6D38">
        <w:rPr>
          <w:rFonts w:ascii="Times New Roman" w:eastAsia="Times New Roman" w:hAnsi="Times New Roman" w:cs="Times New Roman"/>
          <w:color w:val="000000" w:themeColor="text1"/>
          <w:sz w:val="24"/>
          <w:szCs w:val="24"/>
        </w:rPr>
        <w:t>remained more important than</w:t>
      </w:r>
      <w:r w:rsidRPr="00FE6D38">
        <w:rPr>
          <w:rFonts w:ascii="Times New Roman" w:eastAsia="Times New Roman" w:hAnsi="Times New Roman" w:cs="Times New Roman"/>
          <w:color w:val="000000" w:themeColor="text1"/>
          <w:sz w:val="24"/>
          <w:szCs w:val="24"/>
        </w:rPr>
        <w:t xml:space="preserve"> their price sensitivity</w:t>
      </w:r>
      <w:r w:rsidR="00052D90"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leading to repurchase intention (Pinson and Brosdahl, 2014). This </w:t>
      </w:r>
      <w:r w:rsidR="00250184" w:rsidRPr="00FE6D38">
        <w:rPr>
          <w:rFonts w:ascii="Times New Roman" w:eastAsia="Times New Roman" w:hAnsi="Times New Roman" w:cs="Times New Roman"/>
          <w:color w:val="000000" w:themeColor="text1"/>
          <w:sz w:val="24"/>
          <w:szCs w:val="24"/>
        </w:rPr>
        <w:t xml:space="preserve">was a strong </w:t>
      </w:r>
      <w:r w:rsidRPr="00FE6D38">
        <w:rPr>
          <w:rFonts w:ascii="Times New Roman" w:eastAsia="Times New Roman" w:hAnsi="Times New Roman" w:cs="Times New Roman"/>
          <w:color w:val="000000" w:themeColor="text1"/>
          <w:sz w:val="24"/>
          <w:szCs w:val="24"/>
        </w:rPr>
        <w:t xml:space="preserve">observation even in the work of Nasir </w:t>
      </w:r>
      <w:r w:rsidRPr="00FE6D38">
        <w:rPr>
          <w:rFonts w:ascii="Times New Roman" w:eastAsia="Times New Roman" w:hAnsi="Times New Roman" w:cs="Times New Roman"/>
          <w:i/>
          <w:color w:val="000000" w:themeColor="text1"/>
          <w:sz w:val="24"/>
          <w:szCs w:val="24"/>
        </w:rPr>
        <w:t>et al.</w:t>
      </w:r>
      <w:r w:rsidRPr="00FE6D38">
        <w:rPr>
          <w:rFonts w:ascii="Times New Roman" w:eastAsia="Times New Roman" w:hAnsi="Times New Roman" w:cs="Times New Roman"/>
          <w:color w:val="000000" w:themeColor="text1"/>
          <w:sz w:val="24"/>
          <w:szCs w:val="24"/>
        </w:rPr>
        <w:t xml:space="preserve"> (2022)</w:t>
      </w:r>
      <w:r w:rsidR="00052D90"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suggesting that all </w:t>
      </w:r>
      <w:r w:rsidR="00250184" w:rsidRPr="00FE6D38">
        <w:rPr>
          <w:rFonts w:ascii="Times New Roman" w:eastAsia="Times New Roman" w:hAnsi="Times New Roman" w:cs="Times New Roman"/>
          <w:color w:val="000000" w:themeColor="text1"/>
          <w:sz w:val="24"/>
          <w:szCs w:val="24"/>
        </w:rPr>
        <w:t>factors</w:t>
      </w:r>
      <w:r w:rsidR="00052D90"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such as brand trust, image and so on</w:t>
      </w:r>
      <w:r w:rsidR="00052D90"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were contributing to their </w:t>
      </w:r>
      <w:r w:rsidR="00052D90" w:rsidRPr="00FE6D38">
        <w:rPr>
          <w:rFonts w:ascii="Times New Roman" w:eastAsia="Times New Roman" w:hAnsi="Times New Roman" w:cs="Times New Roman"/>
          <w:color w:val="000000" w:themeColor="text1"/>
          <w:sz w:val="24"/>
          <w:szCs w:val="24"/>
        </w:rPr>
        <w:t>customers’</w:t>
      </w:r>
      <w:r w:rsidRPr="00FE6D38">
        <w:rPr>
          <w:rFonts w:ascii="Times New Roman" w:eastAsia="Times New Roman" w:hAnsi="Times New Roman" w:cs="Times New Roman"/>
          <w:color w:val="000000" w:themeColor="text1"/>
          <w:sz w:val="24"/>
          <w:szCs w:val="24"/>
        </w:rPr>
        <w:t xml:space="preserve"> loyalty. This </w:t>
      </w:r>
      <w:r w:rsidR="00052D90" w:rsidRPr="00FE6D38">
        <w:rPr>
          <w:rFonts w:ascii="Times New Roman" w:eastAsia="Times New Roman" w:hAnsi="Times New Roman" w:cs="Times New Roman"/>
          <w:color w:val="000000" w:themeColor="text1"/>
          <w:sz w:val="24"/>
          <w:szCs w:val="24"/>
        </w:rPr>
        <w:t>suggests</w:t>
      </w:r>
      <w:r w:rsidRPr="00FE6D38">
        <w:rPr>
          <w:rFonts w:ascii="Times New Roman" w:eastAsia="Times New Roman" w:hAnsi="Times New Roman" w:cs="Times New Roman"/>
          <w:color w:val="000000" w:themeColor="text1"/>
          <w:sz w:val="24"/>
          <w:szCs w:val="24"/>
        </w:rPr>
        <w:t xml:space="preserve"> that customers' loyalty towards Apple </w:t>
      </w:r>
      <w:r w:rsidR="00052D90" w:rsidRPr="00FE6D38">
        <w:rPr>
          <w:rFonts w:ascii="Times New Roman" w:eastAsia="Times New Roman" w:hAnsi="Times New Roman" w:cs="Times New Roman"/>
          <w:color w:val="000000" w:themeColor="text1"/>
          <w:sz w:val="24"/>
          <w:szCs w:val="24"/>
        </w:rPr>
        <w:t>has</w:t>
      </w:r>
      <w:r w:rsidRPr="00FE6D38">
        <w:rPr>
          <w:rFonts w:ascii="Times New Roman" w:eastAsia="Times New Roman" w:hAnsi="Times New Roman" w:cs="Times New Roman"/>
          <w:color w:val="000000" w:themeColor="text1"/>
          <w:sz w:val="24"/>
          <w:szCs w:val="24"/>
        </w:rPr>
        <w:t xml:space="preserve"> mostly maintained </w:t>
      </w:r>
      <w:r w:rsidR="00052D90" w:rsidRPr="00FE6D38">
        <w:rPr>
          <w:rFonts w:ascii="Times New Roman" w:eastAsia="Times New Roman" w:hAnsi="Times New Roman" w:cs="Times New Roman"/>
          <w:color w:val="000000" w:themeColor="text1"/>
          <w:sz w:val="24"/>
          <w:szCs w:val="24"/>
        </w:rPr>
        <w:t>its</w:t>
      </w:r>
      <w:r w:rsidRPr="00FE6D38">
        <w:rPr>
          <w:rFonts w:ascii="Times New Roman" w:eastAsia="Times New Roman" w:hAnsi="Times New Roman" w:cs="Times New Roman"/>
          <w:color w:val="000000" w:themeColor="text1"/>
          <w:sz w:val="24"/>
          <w:szCs w:val="24"/>
        </w:rPr>
        <w:t xml:space="preserve"> </w:t>
      </w:r>
      <w:r w:rsidR="00250184" w:rsidRPr="00FE6D38">
        <w:rPr>
          <w:rFonts w:ascii="Times New Roman" w:eastAsia="Times New Roman" w:hAnsi="Times New Roman" w:cs="Times New Roman"/>
          <w:color w:val="000000" w:themeColor="text1"/>
          <w:sz w:val="24"/>
          <w:szCs w:val="24"/>
        </w:rPr>
        <w:t>performance</w:t>
      </w:r>
      <w:r w:rsidR="00052D90"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where their brand image as a premium high quality product </w:t>
      </w:r>
      <w:r w:rsidR="00052D90" w:rsidRPr="00FE6D38">
        <w:rPr>
          <w:rFonts w:ascii="Times New Roman" w:eastAsia="Times New Roman" w:hAnsi="Times New Roman" w:cs="Times New Roman"/>
          <w:color w:val="000000" w:themeColor="text1"/>
          <w:sz w:val="24"/>
          <w:szCs w:val="24"/>
        </w:rPr>
        <w:t>has</w:t>
      </w:r>
      <w:r w:rsidRPr="00FE6D38">
        <w:rPr>
          <w:rFonts w:ascii="Times New Roman" w:eastAsia="Times New Roman" w:hAnsi="Times New Roman" w:cs="Times New Roman"/>
          <w:color w:val="000000" w:themeColor="text1"/>
          <w:sz w:val="24"/>
          <w:szCs w:val="24"/>
        </w:rPr>
        <w:t xml:space="preserve"> continued to support customers' willingness to purchase Apple products. </w:t>
      </w:r>
      <w:r w:rsidR="00250184" w:rsidRPr="00FE6D38">
        <w:rPr>
          <w:rFonts w:ascii="Times New Roman" w:eastAsia="Times New Roman" w:hAnsi="Times New Roman" w:cs="Times New Roman"/>
          <w:color w:val="000000" w:themeColor="text1"/>
          <w:sz w:val="24"/>
          <w:szCs w:val="24"/>
        </w:rPr>
        <w:t>T</w:t>
      </w:r>
      <w:r w:rsidRPr="00FE6D38">
        <w:rPr>
          <w:rFonts w:ascii="Times New Roman" w:eastAsia="Times New Roman" w:hAnsi="Times New Roman" w:cs="Times New Roman"/>
          <w:color w:val="000000" w:themeColor="text1"/>
          <w:sz w:val="24"/>
          <w:szCs w:val="24"/>
        </w:rPr>
        <w:t xml:space="preserve">his adds </w:t>
      </w:r>
      <w:r w:rsidR="00250184" w:rsidRPr="00FE6D38">
        <w:rPr>
          <w:rFonts w:ascii="Times New Roman" w:eastAsia="Times New Roman" w:hAnsi="Times New Roman" w:cs="Times New Roman"/>
          <w:color w:val="000000" w:themeColor="text1"/>
          <w:sz w:val="24"/>
          <w:szCs w:val="24"/>
        </w:rPr>
        <w:t>more depth</w:t>
      </w:r>
      <w:r w:rsidRPr="00FE6D38">
        <w:rPr>
          <w:rFonts w:ascii="Times New Roman" w:eastAsia="Times New Roman" w:hAnsi="Times New Roman" w:cs="Times New Roman"/>
          <w:color w:val="000000" w:themeColor="text1"/>
          <w:sz w:val="24"/>
          <w:szCs w:val="24"/>
        </w:rPr>
        <w:t xml:space="preserve"> to the findings of Lee and Soon (2017)</w:t>
      </w:r>
      <w:r w:rsidR="00052D90"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who suggested that consumer loyalty towards Apple products can be </w:t>
      </w:r>
      <w:r w:rsidR="00052D90" w:rsidRPr="00FE6D38">
        <w:rPr>
          <w:rFonts w:ascii="Times New Roman" w:eastAsia="Times New Roman" w:hAnsi="Times New Roman" w:cs="Times New Roman"/>
          <w:color w:val="000000" w:themeColor="text1"/>
          <w:sz w:val="24"/>
          <w:szCs w:val="24"/>
        </w:rPr>
        <w:t>multi-dimensional,</w:t>
      </w:r>
      <w:r w:rsidRPr="00FE6D38">
        <w:rPr>
          <w:rFonts w:ascii="Times New Roman" w:eastAsia="Times New Roman" w:hAnsi="Times New Roman" w:cs="Times New Roman"/>
          <w:color w:val="000000" w:themeColor="text1"/>
          <w:sz w:val="24"/>
          <w:szCs w:val="24"/>
        </w:rPr>
        <w:t xml:space="preserve"> where the</w:t>
      </w:r>
      <w:r w:rsidR="00250184" w:rsidRPr="00FE6D38">
        <w:rPr>
          <w:rFonts w:ascii="Times New Roman" w:eastAsia="Times New Roman" w:hAnsi="Times New Roman" w:cs="Times New Roman"/>
          <w:color w:val="000000" w:themeColor="text1"/>
          <w:sz w:val="24"/>
          <w:szCs w:val="24"/>
        </w:rPr>
        <w:t xml:space="preserve">ir </w:t>
      </w:r>
      <w:r w:rsidRPr="00FE6D38">
        <w:rPr>
          <w:rFonts w:ascii="Times New Roman" w:eastAsia="Times New Roman" w:hAnsi="Times New Roman" w:cs="Times New Roman"/>
          <w:color w:val="000000" w:themeColor="text1"/>
          <w:sz w:val="24"/>
          <w:szCs w:val="24"/>
        </w:rPr>
        <w:t xml:space="preserve">core </w:t>
      </w:r>
      <w:r w:rsidR="00052D90" w:rsidRPr="00FE6D38">
        <w:rPr>
          <w:rFonts w:ascii="Times New Roman" w:eastAsia="Times New Roman" w:hAnsi="Times New Roman" w:cs="Times New Roman"/>
          <w:color w:val="000000" w:themeColor="text1"/>
          <w:sz w:val="24"/>
          <w:szCs w:val="24"/>
        </w:rPr>
        <w:t>products'</w:t>
      </w:r>
      <w:r w:rsidRPr="00FE6D38">
        <w:rPr>
          <w:rFonts w:ascii="Times New Roman" w:eastAsia="Times New Roman" w:hAnsi="Times New Roman" w:cs="Times New Roman"/>
          <w:color w:val="000000" w:themeColor="text1"/>
          <w:sz w:val="24"/>
          <w:szCs w:val="24"/>
        </w:rPr>
        <w:t xml:space="preserve"> being </w:t>
      </w:r>
      <w:r w:rsidR="00250184" w:rsidRPr="00FE6D38">
        <w:rPr>
          <w:rFonts w:ascii="Times New Roman" w:eastAsia="Times New Roman" w:hAnsi="Times New Roman" w:cs="Times New Roman"/>
          <w:color w:val="000000" w:themeColor="text1"/>
          <w:sz w:val="24"/>
          <w:szCs w:val="24"/>
        </w:rPr>
        <w:lastRenderedPageBreak/>
        <w:t>limited</w:t>
      </w:r>
      <w:r w:rsidRPr="00FE6D38">
        <w:rPr>
          <w:rFonts w:ascii="Times New Roman" w:eastAsia="Times New Roman" w:hAnsi="Times New Roman" w:cs="Times New Roman"/>
          <w:color w:val="000000" w:themeColor="text1"/>
          <w:sz w:val="24"/>
          <w:szCs w:val="24"/>
        </w:rPr>
        <w:t xml:space="preserve"> and </w:t>
      </w:r>
      <w:r w:rsidR="00250184" w:rsidRPr="00FE6D38">
        <w:rPr>
          <w:rFonts w:ascii="Times New Roman" w:eastAsia="Times New Roman" w:hAnsi="Times New Roman" w:cs="Times New Roman"/>
          <w:color w:val="000000" w:themeColor="text1"/>
          <w:sz w:val="24"/>
          <w:szCs w:val="24"/>
        </w:rPr>
        <w:t>less exclusive</w:t>
      </w:r>
      <w:r w:rsidR="00052D90"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may lead to jailbreaking of iPhones</w:t>
      </w:r>
      <w:r w:rsidR="00250184"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w:t>
      </w:r>
      <w:r w:rsidR="00250184" w:rsidRPr="00FE6D38">
        <w:rPr>
          <w:rFonts w:ascii="Times New Roman" w:eastAsia="Times New Roman" w:hAnsi="Times New Roman" w:cs="Times New Roman"/>
          <w:color w:val="000000" w:themeColor="text1"/>
          <w:sz w:val="24"/>
          <w:szCs w:val="24"/>
        </w:rPr>
        <w:t xml:space="preserve">This </w:t>
      </w:r>
      <w:r w:rsidRPr="00FE6D38">
        <w:rPr>
          <w:rFonts w:ascii="Times New Roman" w:eastAsia="Times New Roman" w:hAnsi="Times New Roman" w:cs="Times New Roman"/>
          <w:color w:val="000000" w:themeColor="text1"/>
          <w:sz w:val="24"/>
          <w:szCs w:val="24"/>
        </w:rPr>
        <w:t xml:space="preserve">indicates an </w:t>
      </w:r>
      <w:r w:rsidR="00052D90" w:rsidRPr="00FE6D38">
        <w:rPr>
          <w:rFonts w:ascii="Times New Roman" w:eastAsia="Times New Roman" w:hAnsi="Times New Roman" w:cs="Times New Roman"/>
          <w:color w:val="000000" w:themeColor="text1"/>
          <w:sz w:val="24"/>
          <w:szCs w:val="24"/>
        </w:rPr>
        <w:t>anti-hegemony</w:t>
      </w:r>
      <w:r w:rsidRPr="00FE6D38">
        <w:rPr>
          <w:rFonts w:ascii="Times New Roman" w:eastAsia="Times New Roman" w:hAnsi="Times New Roman" w:cs="Times New Roman"/>
          <w:color w:val="000000" w:themeColor="text1"/>
          <w:sz w:val="24"/>
          <w:szCs w:val="24"/>
        </w:rPr>
        <w:t xml:space="preserve"> and </w:t>
      </w:r>
      <w:r w:rsidR="00052D90" w:rsidRPr="00FE6D38">
        <w:rPr>
          <w:rFonts w:ascii="Times New Roman" w:eastAsia="Times New Roman" w:hAnsi="Times New Roman" w:cs="Times New Roman"/>
          <w:color w:val="000000" w:themeColor="text1"/>
          <w:sz w:val="24"/>
          <w:szCs w:val="24"/>
        </w:rPr>
        <w:t>self-expressive</w:t>
      </w:r>
      <w:r w:rsidRPr="00FE6D38">
        <w:rPr>
          <w:rFonts w:ascii="Times New Roman" w:eastAsia="Times New Roman" w:hAnsi="Times New Roman" w:cs="Times New Roman"/>
          <w:color w:val="000000" w:themeColor="text1"/>
          <w:sz w:val="24"/>
          <w:szCs w:val="24"/>
        </w:rPr>
        <w:t xml:space="preserve"> tendencies of consumers. This contribution is  critical since this research confirms that consumers associate the brand image of Apple with increased customer loyalty</w:t>
      </w:r>
      <w:r w:rsidR="00052D90"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but can have different views towards the product's practical features and functionalities.</w:t>
      </w:r>
    </w:p>
    <w:p w14:paraId="328BA6F9" w14:textId="77777777" w:rsidR="00C87399" w:rsidRPr="00FE6D38" w:rsidRDefault="00C87399" w:rsidP="00C87399">
      <w:pPr>
        <w:pStyle w:val="Heading2"/>
        <w:rPr>
          <w:color w:val="000000" w:themeColor="text1"/>
        </w:rPr>
      </w:pPr>
      <w:bookmarkStart w:id="10" w:name="_Toc214355061"/>
      <w:r w:rsidRPr="00FE6D38">
        <w:rPr>
          <w:color w:val="000000" w:themeColor="text1"/>
        </w:rPr>
        <w:t>Theoretical Frameworks</w:t>
      </w:r>
      <w:bookmarkEnd w:id="10"/>
    </w:p>
    <w:p w14:paraId="329173BA" w14:textId="77777777" w:rsidR="00C87399" w:rsidRPr="00FE6D38" w:rsidRDefault="00C87399" w:rsidP="00C87399">
      <w:pPr>
        <w:spacing w:before="200" w:line="360" w:lineRule="auto"/>
        <w:jc w:val="both"/>
        <w:rPr>
          <w:rFonts w:ascii="Times New Roman" w:eastAsia="Times New Roman" w:hAnsi="Times New Roman" w:cs="Times New Roman"/>
          <w:color w:val="000000" w:themeColor="text1"/>
          <w:sz w:val="24"/>
          <w:szCs w:val="24"/>
          <w:u w:val="single"/>
        </w:rPr>
      </w:pPr>
      <w:r w:rsidRPr="00FE6D38">
        <w:rPr>
          <w:rFonts w:ascii="Times New Roman" w:eastAsia="Times New Roman" w:hAnsi="Times New Roman" w:cs="Times New Roman"/>
          <w:color w:val="000000" w:themeColor="text1"/>
          <w:sz w:val="24"/>
          <w:szCs w:val="24"/>
          <w:u w:val="single"/>
        </w:rPr>
        <w:t>Key Themes</w:t>
      </w:r>
    </w:p>
    <w:p w14:paraId="1111752C" w14:textId="77777777" w:rsidR="00C87399" w:rsidRPr="00FE6D38" w:rsidRDefault="00C87399" w:rsidP="00C87399">
      <w:pPr>
        <w:spacing w:before="200" w:line="360" w:lineRule="auto"/>
        <w:jc w:val="both"/>
        <w:rPr>
          <w:rFonts w:ascii="Times New Roman" w:eastAsia="Times New Roman" w:hAnsi="Times New Roman" w:cs="Times New Roman"/>
          <w:color w:val="000000" w:themeColor="text1"/>
          <w:sz w:val="24"/>
          <w:szCs w:val="24"/>
        </w:rPr>
      </w:pPr>
      <w:r w:rsidRPr="00FE6D38">
        <w:rPr>
          <w:rFonts w:ascii="Times New Roman" w:eastAsia="Times New Roman" w:hAnsi="Times New Roman" w:cs="Times New Roman"/>
          <w:color w:val="000000" w:themeColor="text1"/>
          <w:sz w:val="24"/>
          <w:szCs w:val="24"/>
        </w:rPr>
        <w:t xml:space="preserve">Based on the literary works observed from the review, the themes that appeared as the most dominant probable points of discussion for this research include the relationship between </w:t>
      </w:r>
      <w:r w:rsidRPr="00FE6D38">
        <w:rPr>
          <w:rFonts w:ascii="Times New Roman" w:eastAsia="Times New Roman" w:hAnsi="Times New Roman" w:cs="Times New Roman"/>
          <w:b/>
          <w:i/>
          <w:color w:val="000000" w:themeColor="text1"/>
          <w:sz w:val="24"/>
          <w:szCs w:val="24"/>
        </w:rPr>
        <w:t xml:space="preserve">customer loyalty </w:t>
      </w:r>
      <w:r w:rsidRPr="00FE6D38">
        <w:rPr>
          <w:rFonts w:ascii="Times New Roman" w:eastAsia="Times New Roman" w:hAnsi="Times New Roman" w:cs="Times New Roman"/>
          <w:color w:val="000000" w:themeColor="text1"/>
          <w:sz w:val="24"/>
          <w:szCs w:val="24"/>
        </w:rPr>
        <w:t xml:space="preserve">and </w:t>
      </w:r>
      <w:r w:rsidRPr="00FE6D38">
        <w:rPr>
          <w:rFonts w:ascii="Times New Roman" w:eastAsia="Times New Roman" w:hAnsi="Times New Roman" w:cs="Times New Roman"/>
          <w:b/>
          <w:i/>
          <w:color w:val="000000" w:themeColor="text1"/>
          <w:sz w:val="24"/>
          <w:szCs w:val="24"/>
        </w:rPr>
        <w:t>brand features</w:t>
      </w:r>
      <w:r w:rsidRPr="00FE6D38">
        <w:rPr>
          <w:rFonts w:ascii="Times New Roman" w:eastAsia="Times New Roman" w:hAnsi="Times New Roman" w:cs="Times New Roman"/>
          <w:color w:val="000000" w:themeColor="text1"/>
          <w:sz w:val="24"/>
          <w:szCs w:val="24"/>
        </w:rPr>
        <w:t xml:space="preserve">. Due to the functional aspects such as innovation, premium features and pricing, customers' perceived loyalty is shifted, leading to this thematic observation (Yang, 2020). Another apparent theme emerging from the literary observations is </w:t>
      </w:r>
      <w:r w:rsidRPr="00FE6D38">
        <w:rPr>
          <w:rFonts w:ascii="Times New Roman" w:eastAsia="Times New Roman" w:hAnsi="Times New Roman" w:cs="Times New Roman"/>
          <w:b/>
          <w:i/>
          <w:color w:val="000000" w:themeColor="text1"/>
          <w:sz w:val="24"/>
          <w:szCs w:val="24"/>
        </w:rPr>
        <w:t>customer self-expression</w:t>
      </w:r>
      <w:r w:rsidRPr="00FE6D38">
        <w:rPr>
          <w:rFonts w:ascii="Times New Roman" w:eastAsia="Times New Roman" w:hAnsi="Times New Roman" w:cs="Times New Roman"/>
          <w:color w:val="000000" w:themeColor="text1"/>
          <w:sz w:val="24"/>
          <w:szCs w:val="24"/>
        </w:rPr>
        <w:t xml:space="preserve"> and </w:t>
      </w:r>
      <w:r w:rsidRPr="00FE6D38">
        <w:rPr>
          <w:rFonts w:ascii="Times New Roman" w:eastAsia="Times New Roman" w:hAnsi="Times New Roman" w:cs="Times New Roman"/>
          <w:b/>
          <w:i/>
          <w:color w:val="000000" w:themeColor="text1"/>
          <w:sz w:val="24"/>
          <w:szCs w:val="24"/>
        </w:rPr>
        <w:t xml:space="preserve">brand image </w:t>
      </w:r>
      <w:r w:rsidRPr="00FE6D38">
        <w:rPr>
          <w:rFonts w:ascii="Times New Roman" w:eastAsia="Times New Roman" w:hAnsi="Times New Roman" w:cs="Times New Roman"/>
          <w:color w:val="000000" w:themeColor="text1"/>
          <w:sz w:val="24"/>
          <w:szCs w:val="24"/>
        </w:rPr>
        <w:t>association. This is due to the fact that the previously mentioned brand features, along with brand image, allow consumers of Apple to associate the product's purchase intention and loyalty as a form of cultural identity (</w:t>
      </w:r>
      <w:proofErr w:type="spellStart"/>
      <w:r w:rsidRPr="00FE6D38">
        <w:rPr>
          <w:rFonts w:ascii="Times New Roman" w:eastAsia="Times New Roman" w:hAnsi="Times New Roman" w:cs="Times New Roman"/>
          <w:color w:val="000000" w:themeColor="text1"/>
          <w:sz w:val="24"/>
          <w:szCs w:val="24"/>
        </w:rPr>
        <w:t>Letukytė</w:t>
      </w:r>
      <w:proofErr w:type="spellEnd"/>
      <w:r w:rsidRPr="00FE6D38">
        <w:rPr>
          <w:rFonts w:ascii="Times New Roman" w:eastAsia="Times New Roman" w:hAnsi="Times New Roman" w:cs="Times New Roman"/>
          <w:color w:val="000000" w:themeColor="text1"/>
          <w:sz w:val="24"/>
          <w:szCs w:val="24"/>
        </w:rPr>
        <w:t xml:space="preserve"> and Urbonavičius, 2022).</w:t>
      </w:r>
    </w:p>
    <w:p w14:paraId="65C8E137" w14:textId="77777777" w:rsidR="00C87399" w:rsidRPr="00FE6D38" w:rsidRDefault="00C87399" w:rsidP="00C87399">
      <w:pPr>
        <w:spacing w:before="200" w:line="360" w:lineRule="auto"/>
        <w:jc w:val="both"/>
        <w:rPr>
          <w:rFonts w:ascii="Times New Roman" w:eastAsia="Times New Roman" w:hAnsi="Times New Roman" w:cs="Times New Roman"/>
          <w:color w:val="000000" w:themeColor="text1"/>
          <w:sz w:val="24"/>
          <w:szCs w:val="24"/>
          <w:u w:val="single"/>
        </w:rPr>
      </w:pPr>
      <w:r w:rsidRPr="00FE6D38">
        <w:rPr>
          <w:rFonts w:ascii="Times New Roman" w:eastAsia="Times New Roman" w:hAnsi="Times New Roman" w:cs="Times New Roman"/>
          <w:color w:val="000000" w:themeColor="text1"/>
          <w:sz w:val="24"/>
          <w:szCs w:val="24"/>
          <w:u w:val="single"/>
        </w:rPr>
        <w:t>Oliver's Two-Dimensional Loyalty Theory</w:t>
      </w:r>
    </w:p>
    <w:p w14:paraId="6674D8B7" w14:textId="77777777" w:rsidR="00C87399" w:rsidRPr="00FE6D38" w:rsidRDefault="00C87399" w:rsidP="00C87399">
      <w:pPr>
        <w:spacing w:before="200" w:line="360" w:lineRule="auto"/>
        <w:jc w:val="both"/>
        <w:rPr>
          <w:rFonts w:ascii="Times New Roman" w:eastAsia="Times New Roman" w:hAnsi="Times New Roman" w:cs="Times New Roman"/>
          <w:color w:val="000000" w:themeColor="text1"/>
          <w:sz w:val="24"/>
          <w:szCs w:val="24"/>
        </w:rPr>
      </w:pPr>
      <w:r w:rsidRPr="00FE6D38">
        <w:rPr>
          <w:rFonts w:ascii="Times New Roman" w:eastAsia="Times New Roman" w:hAnsi="Times New Roman" w:cs="Times New Roman"/>
          <w:color w:val="000000" w:themeColor="text1"/>
          <w:sz w:val="24"/>
          <w:szCs w:val="24"/>
        </w:rPr>
        <w:t xml:space="preserve">A noticeable theory outlining loyalty aspects is the two-dimensional theory by Trail </w:t>
      </w:r>
      <w:r w:rsidRPr="00FE6D38">
        <w:rPr>
          <w:rFonts w:ascii="Times New Roman" w:eastAsia="Times New Roman" w:hAnsi="Times New Roman" w:cs="Times New Roman"/>
          <w:i/>
          <w:color w:val="000000" w:themeColor="text1"/>
          <w:sz w:val="24"/>
          <w:szCs w:val="24"/>
        </w:rPr>
        <w:t>et al.</w:t>
      </w:r>
      <w:r w:rsidRPr="00FE6D38">
        <w:rPr>
          <w:rFonts w:ascii="Times New Roman" w:eastAsia="Times New Roman" w:hAnsi="Times New Roman" w:cs="Times New Roman"/>
          <w:color w:val="000000" w:themeColor="text1"/>
          <w:sz w:val="24"/>
          <w:szCs w:val="24"/>
        </w:rPr>
        <w:t xml:space="preserve"> (2016), which outlines that true loyalty is defined by attitude and behavioural factors combined. This is to say that consumers who both advocate and have a positive association with a brand and also are less likely to switch brands when purchasing anything are truly loyal. Due to Apple's position in the market with strong customer loyalty along with its products' quality and features, understanding the limit of customer loyalty by contrasting the two dimensions of behavioural and attitudinal loyalty is helpful.</w:t>
      </w:r>
    </w:p>
    <w:p w14:paraId="2BAAC73D" w14:textId="77777777" w:rsidR="00C87399" w:rsidRPr="00FE6D38" w:rsidRDefault="00C87399" w:rsidP="00C87399">
      <w:pPr>
        <w:spacing w:before="200" w:line="360" w:lineRule="auto"/>
        <w:jc w:val="both"/>
        <w:rPr>
          <w:rFonts w:ascii="Times New Roman" w:eastAsia="Times New Roman" w:hAnsi="Times New Roman" w:cs="Times New Roman"/>
          <w:color w:val="000000" w:themeColor="text1"/>
          <w:sz w:val="24"/>
          <w:szCs w:val="24"/>
          <w:u w:val="single"/>
        </w:rPr>
      </w:pPr>
      <w:r w:rsidRPr="00FE6D38">
        <w:rPr>
          <w:rFonts w:ascii="Times New Roman" w:eastAsia="Times New Roman" w:hAnsi="Times New Roman" w:cs="Times New Roman"/>
          <w:color w:val="000000" w:themeColor="text1"/>
          <w:sz w:val="24"/>
          <w:szCs w:val="24"/>
          <w:u w:val="single"/>
        </w:rPr>
        <w:t>Keller's Customer-Based Brand Equity (CBBE) Model</w:t>
      </w:r>
    </w:p>
    <w:p w14:paraId="5C2FD859" w14:textId="094FBE40" w:rsidR="00C87399" w:rsidRPr="00FE6D38" w:rsidRDefault="00C87399">
      <w:pPr>
        <w:spacing w:before="200" w:line="360" w:lineRule="auto"/>
        <w:jc w:val="both"/>
        <w:rPr>
          <w:rFonts w:ascii="Times New Roman" w:eastAsia="Times New Roman" w:hAnsi="Times New Roman" w:cs="Times New Roman"/>
          <w:color w:val="000000" w:themeColor="text1"/>
          <w:sz w:val="24"/>
          <w:szCs w:val="24"/>
        </w:rPr>
      </w:pPr>
      <w:r w:rsidRPr="00FE6D38">
        <w:rPr>
          <w:rFonts w:ascii="Times New Roman" w:eastAsia="Times New Roman" w:hAnsi="Times New Roman" w:cs="Times New Roman"/>
          <w:color w:val="000000" w:themeColor="text1"/>
          <w:sz w:val="24"/>
          <w:szCs w:val="24"/>
        </w:rPr>
        <w:t xml:space="preserve">The customer-based brand equity model explains important aspects that influence customers’ perception, which include identity, meaning response and resonance (Keller, 2001). Investigating the structure of UK Apple consumers' level of loyalty and their limit of connection with the brand across these four aspects will offer theoretical support towards this research. The research investigating the limit of loyalty and subsequent strategies for long-term </w:t>
      </w:r>
      <w:r w:rsidRPr="00FE6D38">
        <w:rPr>
          <w:rFonts w:ascii="Times New Roman" w:eastAsia="Times New Roman" w:hAnsi="Times New Roman" w:cs="Times New Roman"/>
          <w:color w:val="000000" w:themeColor="text1"/>
          <w:sz w:val="24"/>
          <w:szCs w:val="24"/>
        </w:rPr>
        <w:lastRenderedPageBreak/>
        <w:t>customer loyalty continuation for Apple can also be supported with this theoretical framework, where application towards factors like identity, meaning, response and resonance will slowly offer increasing strength of customer association based on the findings.</w:t>
      </w:r>
    </w:p>
    <w:p w14:paraId="7C00D770" w14:textId="39C71E89" w:rsidR="00501338" w:rsidRDefault="00C87399" w:rsidP="00052D90">
      <w:pPr>
        <w:pStyle w:val="Heading2"/>
      </w:pPr>
      <w:bookmarkStart w:id="11" w:name="_Toc214355062"/>
      <w:r w:rsidRPr="00FE6D38">
        <w:rPr>
          <w:color w:val="000000" w:themeColor="text1"/>
        </w:rPr>
        <w:t xml:space="preserve">Literature </w:t>
      </w:r>
      <w:r w:rsidR="009320F6" w:rsidRPr="00FE6D38">
        <w:rPr>
          <w:color w:val="000000" w:themeColor="text1"/>
        </w:rPr>
        <w:t>Ga</w:t>
      </w:r>
      <w:r w:rsidR="009320F6">
        <w:t>p</w:t>
      </w:r>
      <w:bookmarkEnd w:id="11"/>
    </w:p>
    <w:p w14:paraId="4755EDEE" w14:textId="3C02A235" w:rsidR="00501338" w:rsidRPr="00FE6D38" w:rsidRDefault="009320F6">
      <w:pPr>
        <w:spacing w:before="200" w:line="360" w:lineRule="auto"/>
        <w:jc w:val="both"/>
        <w:rPr>
          <w:rFonts w:ascii="Times New Roman" w:eastAsia="Times New Roman" w:hAnsi="Times New Roman" w:cs="Times New Roman"/>
          <w:color w:val="000000" w:themeColor="text1"/>
          <w:sz w:val="24"/>
          <w:szCs w:val="24"/>
        </w:rPr>
      </w:pPr>
      <w:r w:rsidRPr="00FE6D38">
        <w:rPr>
          <w:rFonts w:ascii="Times New Roman" w:eastAsia="Times New Roman" w:hAnsi="Times New Roman" w:cs="Times New Roman"/>
          <w:color w:val="000000" w:themeColor="text1"/>
          <w:sz w:val="24"/>
          <w:szCs w:val="24"/>
        </w:rPr>
        <w:t xml:space="preserve">Based on the research literature conducted previously, it is clear that reviews regarding product loyalty and its association with Apple's brand image </w:t>
      </w:r>
      <w:r w:rsidR="00052D90" w:rsidRPr="00FE6D38">
        <w:rPr>
          <w:rFonts w:ascii="Times New Roman" w:eastAsia="Times New Roman" w:hAnsi="Times New Roman" w:cs="Times New Roman"/>
          <w:color w:val="000000" w:themeColor="text1"/>
          <w:sz w:val="24"/>
          <w:szCs w:val="24"/>
        </w:rPr>
        <w:t>are</w:t>
      </w:r>
      <w:r w:rsidRPr="00FE6D38">
        <w:rPr>
          <w:rFonts w:ascii="Times New Roman" w:eastAsia="Times New Roman" w:hAnsi="Times New Roman" w:cs="Times New Roman"/>
          <w:color w:val="000000" w:themeColor="text1"/>
          <w:sz w:val="24"/>
          <w:szCs w:val="24"/>
        </w:rPr>
        <w:t xml:space="preserve"> not a new </w:t>
      </w:r>
      <w:r w:rsidR="00250184" w:rsidRPr="00FE6D38">
        <w:rPr>
          <w:rFonts w:ascii="Times New Roman" w:eastAsia="Times New Roman" w:hAnsi="Times New Roman" w:cs="Times New Roman"/>
          <w:color w:val="000000" w:themeColor="text1"/>
          <w:sz w:val="24"/>
          <w:szCs w:val="24"/>
        </w:rPr>
        <w:t>findings</w:t>
      </w:r>
      <w:r w:rsidRPr="00FE6D38">
        <w:rPr>
          <w:rFonts w:ascii="Times New Roman" w:eastAsia="Times New Roman" w:hAnsi="Times New Roman" w:cs="Times New Roman"/>
          <w:color w:val="000000" w:themeColor="text1"/>
          <w:sz w:val="24"/>
          <w:szCs w:val="24"/>
        </w:rPr>
        <w:t xml:space="preserve"> in the current research field. However</w:t>
      </w:r>
      <w:r w:rsidR="00052D90"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the UK market context</w:t>
      </w:r>
      <w:r w:rsidR="00052D90"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along with the theoretical </w:t>
      </w:r>
      <w:r w:rsidR="00C45553" w:rsidRPr="00FE6D38">
        <w:rPr>
          <w:rFonts w:ascii="Times New Roman" w:eastAsia="Times New Roman" w:hAnsi="Times New Roman" w:cs="Times New Roman"/>
          <w:color w:val="000000" w:themeColor="text1"/>
          <w:sz w:val="24"/>
          <w:szCs w:val="24"/>
        </w:rPr>
        <w:t xml:space="preserve">aspects </w:t>
      </w:r>
      <w:r w:rsidRPr="00FE6D38">
        <w:rPr>
          <w:rFonts w:ascii="Times New Roman" w:eastAsia="Times New Roman" w:hAnsi="Times New Roman" w:cs="Times New Roman"/>
          <w:color w:val="000000" w:themeColor="text1"/>
          <w:sz w:val="24"/>
          <w:szCs w:val="24"/>
        </w:rPr>
        <w:t xml:space="preserve">of </w:t>
      </w:r>
      <w:r w:rsidR="00052D90" w:rsidRPr="00FE6D38">
        <w:rPr>
          <w:rFonts w:ascii="Times New Roman" w:eastAsia="Times New Roman" w:hAnsi="Times New Roman" w:cs="Times New Roman"/>
          <w:color w:val="000000" w:themeColor="text1"/>
          <w:sz w:val="24"/>
          <w:szCs w:val="24"/>
        </w:rPr>
        <w:t>the customer-based</w:t>
      </w:r>
      <w:r w:rsidRPr="00FE6D38">
        <w:rPr>
          <w:rFonts w:ascii="Times New Roman" w:eastAsia="Times New Roman" w:hAnsi="Times New Roman" w:cs="Times New Roman"/>
          <w:color w:val="000000" w:themeColor="text1"/>
          <w:sz w:val="24"/>
          <w:szCs w:val="24"/>
        </w:rPr>
        <w:t xml:space="preserve"> brand equity model and </w:t>
      </w:r>
      <w:r w:rsidR="00052D90" w:rsidRPr="00FE6D38">
        <w:rPr>
          <w:rFonts w:ascii="Times New Roman" w:eastAsia="Times New Roman" w:hAnsi="Times New Roman" w:cs="Times New Roman"/>
          <w:color w:val="000000" w:themeColor="text1"/>
          <w:sz w:val="24"/>
          <w:szCs w:val="24"/>
        </w:rPr>
        <w:t>two-dimensional</w:t>
      </w:r>
      <w:r w:rsidRPr="00FE6D38">
        <w:rPr>
          <w:rFonts w:ascii="Times New Roman" w:eastAsia="Times New Roman" w:hAnsi="Times New Roman" w:cs="Times New Roman"/>
          <w:color w:val="000000" w:themeColor="text1"/>
          <w:sz w:val="24"/>
          <w:szCs w:val="24"/>
        </w:rPr>
        <w:t xml:space="preserve"> loyalty theories</w:t>
      </w:r>
      <w:r w:rsidR="00052D90"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w:t>
      </w:r>
      <w:r w:rsidR="00052D90" w:rsidRPr="00FE6D38">
        <w:rPr>
          <w:rFonts w:ascii="Times New Roman" w:eastAsia="Times New Roman" w:hAnsi="Times New Roman" w:cs="Times New Roman"/>
          <w:color w:val="000000" w:themeColor="text1"/>
          <w:sz w:val="24"/>
          <w:szCs w:val="24"/>
        </w:rPr>
        <w:t>adds</w:t>
      </w:r>
      <w:r w:rsidRPr="00FE6D38">
        <w:rPr>
          <w:rFonts w:ascii="Times New Roman" w:eastAsia="Times New Roman" w:hAnsi="Times New Roman" w:cs="Times New Roman"/>
          <w:color w:val="000000" w:themeColor="text1"/>
          <w:sz w:val="24"/>
          <w:szCs w:val="24"/>
        </w:rPr>
        <w:t xml:space="preserve"> new </w:t>
      </w:r>
      <w:r w:rsidR="00C45553" w:rsidRPr="00FE6D38">
        <w:rPr>
          <w:rFonts w:ascii="Times New Roman" w:eastAsia="Times New Roman" w:hAnsi="Times New Roman" w:cs="Times New Roman"/>
          <w:color w:val="000000" w:themeColor="text1"/>
          <w:sz w:val="24"/>
          <w:szCs w:val="24"/>
        </w:rPr>
        <w:t>depth</w:t>
      </w:r>
      <w:r w:rsidRPr="00FE6D38">
        <w:rPr>
          <w:rFonts w:ascii="Times New Roman" w:eastAsia="Times New Roman" w:hAnsi="Times New Roman" w:cs="Times New Roman"/>
          <w:color w:val="000000" w:themeColor="text1"/>
          <w:sz w:val="24"/>
          <w:szCs w:val="24"/>
        </w:rPr>
        <w:t xml:space="preserve"> to the understanding. Especially considering that the research work regarding </w:t>
      </w:r>
      <w:r w:rsidR="00052D90" w:rsidRPr="00FE6D38">
        <w:rPr>
          <w:rFonts w:ascii="Times New Roman" w:eastAsia="Times New Roman" w:hAnsi="Times New Roman" w:cs="Times New Roman"/>
          <w:color w:val="000000" w:themeColor="text1"/>
          <w:sz w:val="24"/>
          <w:szCs w:val="24"/>
        </w:rPr>
        <w:t>customer</w:t>
      </w:r>
      <w:r w:rsidRPr="00FE6D38">
        <w:rPr>
          <w:rFonts w:ascii="Times New Roman" w:eastAsia="Times New Roman" w:hAnsi="Times New Roman" w:cs="Times New Roman"/>
          <w:color w:val="000000" w:themeColor="text1"/>
          <w:sz w:val="24"/>
          <w:szCs w:val="24"/>
        </w:rPr>
        <w:t xml:space="preserve"> loyalty with Apple's brand image </w:t>
      </w:r>
      <w:r w:rsidR="00052D90" w:rsidRPr="00FE6D38">
        <w:rPr>
          <w:rFonts w:ascii="Times New Roman" w:eastAsia="Times New Roman" w:hAnsi="Times New Roman" w:cs="Times New Roman"/>
          <w:color w:val="000000" w:themeColor="text1"/>
          <w:sz w:val="24"/>
          <w:szCs w:val="24"/>
        </w:rPr>
        <w:t>has</w:t>
      </w:r>
      <w:r w:rsidRPr="00FE6D38">
        <w:rPr>
          <w:rFonts w:ascii="Times New Roman" w:eastAsia="Times New Roman" w:hAnsi="Times New Roman" w:cs="Times New Roman"/>
          <w:color w:val="000000" w:themeColor="text1"/>
          <w:sz w:val="24"/>
          <w:szCs w:val="24"/>
        </w:rPr>
        <w:t xml:space="preserve"> seen various </w:t>
      </w:r>
      <w:r w:rsidR="00052D90" w:rsidRPr="00FE6D38">
        <w:rPr>
          <w:rFonts w:ascii="Times New Roman" w:eastAsia="Times New Roman" w:hAnsi="Times New Roman" w:cs="Times New Roman"/>
          <w:color w:val="000000" w:themeColor="text1"/>
          <w:sz w:val="24"/>
          <w:szCs w:val="24"/>
        </w:rPr>
        <w:t>geographic</w:t>
      </w:r>
      <w:r w:rsidRPr="00FE6D38">
        <w:rPr>
          <w:rFonts w:ascii="Times New Roman" w:eastAsia="Times New Roman" w:hAnsi="Times New Roman" w:cs="Times New Roman"/>
          <w:color w:val="000000" w:themeColor="text1"/>
          <w:sz w:val="24"/>
          <w:szCs w:val="24"/>
        </w:rPr>
        <w:t xml:space="preserve"> focus</w:t>
      </w:r>
      <w:r w:rsidR="00052D90"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such as Medan City, Surabaya or Jakarta, there is limited recent investigation in the UK</w:t>
      </w:r>
      <w:r w:rsidR="00C45553" w:rsidRPr="00FE6D38">
        <w:rPr>
          <w:rFonts w:ascii="Times New Roman" w:eastAsia="Times New Roman" w:hAnsi="Times New Roman" w:cs="Times New Roman"/>
          <w:color w:val="000000" w:themeColor="text1"/>
          <w:sz w:val="24"/>
          <w:szCs w:val="24"/>
        </w:rPr>
        <w:t xml:space="preserve"> </w:t>
      </w:r>
      <w:r w:rsidRPr="00FE6D38">
        <w:rPr>
          <w:rFonts w:ascii="Times New Roman" w:eastAsia="Times New Roman" w:hAnsi="Times New Roman" w:cs="Times New Roman"/>
          <w:color w:val="000000" w:themeColor="text1"/>
          <w:sz w:val="24"/>
          <w:szCs w:val="24"/>
        </w:rPr>
        <w:t xml:space="preserve">where the market is more fairly </w:t>
      </w:r>
      <w:r w:rsidR="00C45553" w:rsidRPr="00FE6D38">
        <w:rPr>
          <w:rFonts w:ascii="Times New Roman" w:eastAsia="Times New Roman" w:hAnsi="Times New Roman" w:cs="Times New Roman"/>
          <w:color w:val="000000" w:themeColor="text1"/>
          <w:sz w:val="24"/>
          <w:szCs w:val="24"/>
        </w:rPr>
        <w:t>divided</w:t>
      </w:r>
      <w:r w:rsidRPr="00FE6D38">
        <w:rPr>
          <w:rFonts w:ascii="Times New Roman" w:eastAsia="Times New Roman" w:hAnsi="Times New Roman" w:cs="Times New Roman"/>
          <w:color w:val="000000" w:themeColor="text1"/>
          <w:sz w:val="24"/>
          <w:szCs w:val="24"/>
        </w:rPr>
        <w:t xml:space="preserve"> (</w:t>
      </w:r>
      <w:proofErr w:type="spellStart"/>
      <w:r w:rsidRPr="00FE6D38">
        <w:rPr>
          <w:rFonts w:ascii="Times New Roman" w:eastAsia="Times New Roman" w:hAnsi="Times New Roman" w:cs="Times New Roman"/>
          <w:color w:val="000000" w:themeColor="text1"/>
          <w:sz w:val="24"/>
          <w:szCs w:val="24"/>
        </w:rPr>
        <w:t>Wirayudha</w:t>
      </w:r>
      <w:proofErr w:type="spellEnd"/>
      <w:r w:rsidRPr="00FE6D38">
        <w:rPr>
          <w:rFonts w:ascii="Times New Roman" w:eastAsia="Times New Roman" w:hAnsi="Times New Roman" w:cs="Times New Roman"/>
          <w:color w:val="000000" w:themeColor="text1"/>
          <w:sz w:val="24"/>
          <w:szCs w:val="24"/>
        </w:rPr>
        <w:t xml:space="preserve"> and Safrin, 2023; </w:t>
      </w:r>
      <w:proofErr w:type="spellStart"/>
      <w:r w:rsidRPr="00FE6D38">
        <w:rPr>
          <w:rFonts w:ascii="Times New Roman" w:eastAsia="Times New Roman" w:hAnsi="Times New Roman" w:cs="Times New Roman"/>
          <w:color w:val="000000" w:themeColor="text1"/>
          <w:sz w:val="24"/>
          <w:szCs w:val="24"/>
        </w:rPr>
        <w:t>Rozaq</w:t>
      </w:r>
      <w:proofErr w:type="spellEnd"/>
      <w:r w:rsidRPr="00FE6D38">
        <w:rPr>
          <w:rFonts w:ascii="Times New Roman" w:eastAsia="Times New Roman" w:hAnsi="Times New Roman" w:cs="Times New Roman"/>
          <w:color w:val="000000" w:themeColor="text1"/>
          <w:sz w:val="24"/>
          <w:szCs w:val="24"/>
        </w:rPr>
        <w:t xml:space="preserve"> and Soni, 2018; Hokky and </w:t>
      </w:r>
      <w:proofErr w:type="spellStart"/>
      <w:r w:rsidRPr="00FE6D38">
        <w:rPr>
          <w:rFonts w:ascii="Times New Roman" w:eastAsia="Times New Roman" w:hAnsi="Times New Roman" w:cs="Times New Roman"/>
          <w:color w:val="000000" w:themeColor="text1"/>
          <w:sz w:val="24"/>
          <w:szCs w:val="24"/>
        </w:rPr>
        <w:t>Bernarto</w:t>
      </w:r>
      <w:proofErr w:type="spellEnd"/>
      <w:r w:rsidRPr="00FE6D38">
        <w:rPr>
          <w:rFonts w:ascii="Times New Roman" w:eastAsia="Times New Roman" w:hAnsi="Times New Roman" w:cs="Times New Roman"/>
          <w:color w:val="000000" w:themeColor="text1"/>
          <w:sz w:val="24"/>
          <w:szCs w:val="24"/>
        </w:rPr>
        <w:t xml:space="preserve">, 2021). By conducting this research through </w:t>
      </w:r>
      <w:r w:rsidR="00052D90" w:rsidRPr="00FE6D38">
        <w:rPr>
          <w:rFonts w:ascii="Times New Roman" w:eastAsia="Times New Roman" w:hAnsi="Times New Roman" w:cs="Times New Roman"/>
          <w:color w:val="000000" w:themeColor="text1"/>
          <w:sz w:val="24"/>
          <w:szCs w:val="24"/>
        </w:rPr>
        <w:t xml:space="preserve">a </w:t>
      </w:r>
      <w:r w:rsidRPr="00FE6D38">
        <w:rPr>
          <w:rFonts w:ascii="Times New Roman" w:eastAsia="Times New Roman" w:hAnsi="Times New Roman" w:cs="Times New Roman"/>
          <w:color w:val="000000" w:themeColor="text1"/>
          <w:sz w:val="24"/>
          <w:szCs w:val="24"/>
        </w:rPr>
        <w:t>UK consumer perspective</w:t>
      </w:r>
      <w:r w:rsidR="00052D90"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Apple's customer loyalty association with its brand image can be </w:t>
      </w:r>
      <w:r w:rsidR="00C45553" w:rsidRPr="00FE6D38">
        <w:rPr>
          <w:rFonts w:ascii="Times New Roman" w:eastAsia="Times New Roman" w:hAnsi="Times New Roman" w:cs="Times New Roman"/>
          <w:color w:val="000000" w:themeColor="text1"/>
          <w:sz w:val="24"/>
          <w:szCs w:val="24"/>
        </w:rPr>
        <w:t>explained again in a fair market situation</w:t>
      </w:r>
      <w:r w:rsidRPr="00FE6D38">
        <w:rPr>
          <w:rFonts w:ascii="Times New Roman" w:eastAsia="Times New Roman" w:hAnsi="Times New Roman" w:cs="Times New Roman"/>
          <w:color w:val="000000" w:themeColor="text1"/>
          <w:sz w:val="24"/>
          <w:szCs w:val="24"/>
        </w:rPr>
        <w:t xml:space="preserve"> while also offering </w:t>
      </w:r>
      <w:r w:rsidR="00C45553" w:rsidRPr="00FE6D38">
        <w:rPr>
          <w:rFonts w:ascii="Times New Roman" w:eastAsia="Times New Roman" w:hAnsi="Times New Roman" w:cs="Times New Roman"/>
          <w:color w:val="000000" w:themeColor="text1"/>
          <w:sz w:val="24"/>
          <w:szCs w:val="24"/>
        </w:rPr>
        <w:t xml:space="preserve">findings </w:t>
      </w:r>
      <w:r w:rsidRPr="00FE6D38">
        <w:rPr>
          <w:rFonts w:ascii="Times New Roman" w:eastAsia="Times New Roman" w:hAnsi="Times New Roman" w:cs="Times New Roman"/>
          <w:color w:val="000000" w:themeColor="text1"/>
          <w:sz w:val="24"/>
          <w:szCs w:val="24"/>
        </w:rPr>
        <w:t>on what factors</w:t>
      </w:r>
      <w:r w:rsidR="00052D90"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such as functional innovativeness, convenience</w:t>
      </w:r>
      <w:r w:rsidR="00052D90"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or price</w:t>
      </w:r>
      <w:r w:rsidR="00052D90"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ideally influence</w:t>
      </w:r>
      <w:r w:rsidR="00C45553" w:rsidRPr="00FE6D38">
        <w:rPr>
          <w:rFonts w:ascii="Times New Roman" w:eastAsia="Times New Roman" w:hAnsi="Times New Roman" w:cs="Times New Roman"/>
          <w:color w:val="000000" w:themeColor="text1"/>
          <w:sz w:val="24"/>
          <w:szCs w:val="24"/>
        </w:rPr>
        <w:t>s</w:t>
      </w:r>
      <w:r w:rsidRPr="00FE6D38">
        <w:rPr>
          <w:rFonts w:ascii="Times New Roman" w:eastAsia="Times New Roman" w:hAnsi="Times New Roman" w:cs="Times New Roman"/>
          <w:color w:val="000000" w:themeColor="text1"/>
          <w:sz w:val="24"/>
          <w:szCs w:val="24"/>
        </w:rPr>
        <w:t xml:space="preserve"> switching intention</w:t>
      </w:r>
      <w:r w:rsidR="00052D90"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along with brand </w:t>
      </w:r>
      <w:r w:rsidR="00052D90" w:rsidRPr="00FE6D38">
        <w:rPr>
          <w:rFonts w:ascii="Times New Roman" w:eastAsia="Times New Roman" w:hAnsi="Times New Roman" w:cs="Times New Roman"/>
          <w:color w:val="000000" w:themeColor="text1"/>
          <w:sz w:val="24"/>
          <w:szCs w:val="24"/>
        </w:rPr>
        <w:t>scepticism</w:t>
      </w:r>
      <w:r w:rsidRPr="00FE6D38">
        <w:rPr>
          <w:rFonts w:ascii="Times New Roman" w:eastAsia="Times New Roman" w:hAnsi="Times New Roman" w:cs="Times New Roman"/>
          <w:color w:val="000000" w:themeColor="text1"/>
          <w:sz w:val="24"/>
          <w:szCs w:val="24"/>
        </w:rPr>
        <w:t>. Based on the interpretation of the literature review</w:t>
      </w:r>
      <w:r w:rsidR="00052D90"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the gaps identified suggest </w:t>
      </w:r>
      <w:r w:rsidR="00052D90" w:rsidRPr="00FE6D38">
        <w:rPr>
          <w:rFonts w:ascii="Times New Roman" w:eastAsia="Times New Roman" w:hAnsi="Times New Roman" w:cs="Times New Roman"/>
          <w:color w:val="000000" w:themeColor="text1"/>
          <w:sz w:val="24"/>
          <w:szCs w:val="24"/>
        </w:rPr>
        <w:t xml:space="preserve">the </w:t>
      </w:r>
      <w:r w:rsidRPr="00FE6D38">
        <w:rPr>
          <w:rFonts w:ascii="Times New Roman" w:eastAsia="Times New Roman" w:hAnsi="Times New Roman" w:cs="Times New Roman"/>
          <w:color w:val="000000" w:themeColor="text1"/>
          <w:sz w:val="24"/>
          <w:szCs w:val="24"/>
        </w:rPr>
        <w:t>benefit of examining the relationship between Apple's brand image and its customer loyalty, successfully supporting this research framework.</w:t>
      </w:r>
    </w:p>
    <w:p w14:paraId="43D8AB96" w14:textId="27E282FB" w:rsidR="001D1355" w:rsidRPr="00FE6D38" w:rsidRDefault="001D1355" w:rsidP="001D1355">
      <w:pPr>
        <w:pStyle w:val="Heading1"/>
        <w:rPr>
          <w:color w:val="000000" w:themeColor="text1"/>
          <w:sz w:val="24"/>
          <w:szCs w:val="24"/>
          <w:lang w:val="en-IN"/>
        </w:rPr>
      </w:pPr>
      <w:bookmarkStart w:id="12" w:name="_Toc214355064"/>
      <w:r w:rsidRPr="00FE6D38">
        <w:rPr>
          <w:color w:val="000000" w:themeColor="text1"/>
          <w:lang w:val="en-IN"/>
        </w:rPr>
        <w:t>Methodology</w:t>
      </w:r>
      <w:bookmarkEnd w:id="12"/>
    </w:p>
    <w:p w14:paraId="6A3B6EE8" w14:textId="37C7942D" w:rsidR="001D1355" w:rsidRPr="00823139" w:rsidRDefault="001D1355" w:rsidP="001D1355">
      <w:pPr>
        <w:pStyle w:val="Heading2"/>
        <w:rPr>
          <w:lang w:val="en-IN"/>
        </w:rPr>
      </w:pPr>
      <w:bookmarkStart w:id="13" w:name="_Toc214355065"/>
      <w:r w:rsidRPr="00823139">
        <w:rPr>
          <w:lang w:val="en-IN"/>
        </w:rPr>
        <w:t>Research Approach</w:t>
      </w:r>
      <w:bookmarkEnd w:id="13"/>
    </w:p>
    <w:p w14:paraId="1EF786A0" w14:textId="09908A56" w:rsidR="00540D36" w:rsidRPr="00540D36" w:rsidRDefault="00540D36" w:rsidP="001D1355">
      <w:pPr>
        <w:spacing w:before="200" w:line="360" w:lineRule="auto"/>
        <w:jc w:val="both"/>
        <w:rPr>
          <w:rFonts w:ascii="Times New Roman" w:eastAsia="Times New Roman" w:hAnsi="Times New Roman" w:cs="Times New Roman"/>
          <w:color w:val="FF0000"/>
          <w:sz w:val="24"/>
          <w:szCs w:val="24"/>
          <w:lang w:val="en-IN"/>
        </w:rPr>
      </w:pPr>
      <w:r w:rsidRPr="00FE6D38">
        <w:rPr>
          <w:rFonts w:ascii="Times New Roman" w:eastAsia="Times New Roman" w:hAnsi="Times New Roman" w:cs="Times New Roman"/>
          <w:color w:val="000000" w:themeColor="text1"/>
          <w:sz w:val="24"/>
          <w:szCs w:val="24"/>
          <w:lang w:val="en-IN"/>
        </w:rPr>
        <w:t>Epistemological philosophy benefits this research on account its focus on validating and identifying the nature of knowledge. The focus of this study is to validate the knowledge regarding Apple’s brand image influencing customers loyalty and its extent in the UK market justifying its application</w:t>
      </w:r>
      <w:r w:rsidRPr="00540D36">
        <w:rPr>
          <w:rFonts w:ascii="Times New Roman" w:eastAsia="Times New Roman" w:hAnsi="Times New Roman" w:cs="Times New Roman"/>
          <w:color w:val="FF0000"/>
          <w:sz w:val="24"/>
          <w:szCs w:val="24"/>
          <w:lang w:val="en-IN"/>
        </w:rPr>
        <w:t>.</w:t>
      </w:r>
    </w:p>
    <w:p w14:paraId="051ABD2F" w14:textId="2A2BCE50" w:rsidR="001D1355" w:rsidRPr="00FE6D38" w:rsidRDefault="001D1355" w:rsidP="001D1355">
      <w:pPr>
        <w:spacing w:before="200" w:line="360" w:lineRule="auto"/>
        <w:jc w:val="both"/>
        <w:rPr>
          <w:rFonts w:ascii="Times New Roman" w:eastAsia="Times New Roman" w:hAnsi="Times New Roman" w:cs="Times New Roman"/>
          <w:color w:val="000000" w:themeColor="text1"/>
          <w:sz w:val="24"/>
          <w:szCs w:val="24"/>
          <w:lang w:val="en-IN"/>
        </w:rPr>
      </w:pPr>
      <w:r w:rsidRPr="00823139">
        <w:rPr>
          <w:rFonts w:ascii="Times New Roman" w:eastAsia="Times New Roman" w:hAnsi="Times New Roman" w:cs="Times New Roman"/>
          <w:sz w:val="24"/>
          <w:szCs w:val="24"/>
          <w:lang w:val="en-IN"/>
        </w:rPr>
        <w:t xml:space="preserve">A </w:t>
      </w:r>
      <w:r w:rsidR="00160434">
        <w:rPr>
          <w:rFonts w:ascii="Times New Roman" w:eastAsia="Times New Roman" w:hAnsi="Times New Roman" w:cs="Times New Roman"/>
          <w:sz w:val="24"/>
          <w:szCs w:val="24"/>
          <w:lang w:val="en-IN"/>
        </w:rPr>
        <w:t xml:space="preserve">combination of secondary qualitative </w:t>
      </w:r>
      <w:r w:rsidR="00160434" w:rsidRPr="00FE6D38">
        <w:rPr>
          <w:rFonts w:ascii="Times New Roman" w:eastAsia="Times New Roman" w:hAnsi="Times New Roman" w:cs="Times New Roman"/>
          <w:color w:val="000000" w:themeColor="text1"/>
          <w:sz w:val="24"/>
          <w:szCs w:val="24"/>
          <w:lang w:val="en-IN"/>
        </w:rPr>
        <w:t>and quantitative</w:t>
      </w:r>
      <w:r w:rsidRPr="00FE6D38">
        <w:rPr>
          <w:rFonts w:ascii="Times New Roman" w:eastAsia="Times New Roman" w:hAnsi="Times New Roman" w:cs="Times New Roman"/>
          <w:color w:val="000000" w:themeColor="text1"/>
          <w:sz w:val="24"/>
          <w:szCs w:val="24"/>
          <w:lang w:val="en-IN"/>
        </w:rPr>
        <w:t xml:space="preserve"> research approach offers the most benefit throughout this study due to the methodological choice</w:t>
      </w:r>
      <w:r w:rsidR="00823139" w:rsidRPr="00FE6D38">
        <w:rPr>
          <w:rFonts w:ascii="Times New Roman" w:eastAsia="Times New Roman" w:hAnsi="Times New Roman" w:cs="Times New Roman"/>
          <w:color w:val="000000" w:themeColor="text1"/>
          <w:sz w:val="24"/>
          <w:szCs w:val="24"/>
          <w:lang w:val="en-IN"/>
        </w:rPr>
        <w:t xml:space="preserve"> </w:t>
      </w:r>
      <w:r w:rsidR="0099716A" w:rsidRPr="00FE6D38">
        <w:rPr>
          <w:rFonts w:ascii="Times New Roman" w:eastAsia="Times New Roman" w:hAnsi="Times New Roman" w:cs="Times New Roman"/>
          <w:color w:val="000000" w:themeColor="text1"/>
          <w:sz w:val="24"/>
          <w:szCs w:val="24"/>
          <w:lang w:val="en-IN"/>
        </w:rPr>
        <w:t>allow</w:t>
      </w:r>
      <w:r w:rsidR="00823139" w:rsidRPr="00FE6D38">
        <w:rPr>
          <w:rFonts w:ascii="Times New Roman" w:eastAsia="Times New Roman" w:hAnsi="Times New Roman" w:cs="Times New Roman"/>
          <w:color w:val="000000" w:themeColor="text1"/>
          <w:sz w:val="24"/>
          <w:szCs w:val="24"/>
          <w:lang w:val="en-IN"/>
        </w:rPr>
        <w:t>ing</w:t>
      </w:r>
      <w:r w:rsidRPr="00FE6D38">
        <w:rPr>
          <w:rFonts w:ascii="Times New Roman" w:eastAsia="Times New Roman" w:hAnsi="Times New Roman" w:cs="Times New Roman"/>
          <w:color w:val="000000" w:themeColor="text1"/>
          <w:sz w:val="24"/>
          <w:szCs w:val="24"/>
          <w:lang w:val="en-IN"/>
        </w:rPr>
        <w:t xml:space="preserve"> the inclusion of both quantitative and qualitative evidence (Doyle </w:t>
      </w:r>
      <w:r w:rsidRPr="00FE6D38">
        <w:rPr>
          <w:rFonts w:ascii="Times New Roman" w:eastAsia="Times New Roman" w:hAnsi="Times New Roman" w:cs="Times New Roman"/>
          <w:i/>
          <w:iCs/>
          <w:color w:val="000000" w:themeColor="text1"/>
          <w:sz w:val="24"/>
          <w:szCs w:val="24"/>
          <w:lang w:val="en-IN"/>
        </w:rPr>
        <w:t>et al.</w:t>
      </w:r>
      <w:r w:rsidRPr="00FE6D38">
        <w:rPr>
          <w:rFonts w:ascii="Times New Roman" w:eastAsia="Times New Roman" w:hAnsi="Times New Roman" w:cs="Times New Roman"/>
          <w:color w:val="000000" w:themeColor="text1"/>
          <w:sz w:val="24"/>
          <w:szCs w:val="24"/>
          <w:lang w:val="en-IN"/>
        </w:rPr>
        <w:t xml:space="preserve"> 2009). </w:t>
      </w:r>
      <w:r w:rsidR="00823139" w:rsidRPr="00FE6D38">
        <w:rPr>
          <w:rFonts w:ascii="Times New Roman" w:eastAsia="Times New Roman" w:hAnsi="Times New Roman" w:cs="Times New Roman"/>
          <w:color w:val="000000" w:themeColor="text1"/>
          <w:sz w:val="24"/>
          <w:szCs w:val="24"/>
          <w:lang w:val="en-IN"/>
        </w:rPr>
        <w:t>Important</w:t>
      </w:r>
      <w:r w:rsidRPr="00FE6D38">
        <w:rPr>
          <w:rFonts w:ascii="Times New Roman" w:eastAsia="Times New Roman" w:hAnsi="Times New Roman" w:cs="Times New Roman"/>
          <w:color w:val="000000" w:themeColor="text1"/>
          <w:sz w:val="24"/>
          <w:szCs w:val="24"/>
          <w:lang w:val="en-IN"/>
        </w:rPr>
        <w:t xml:space="preserve"> research investigating the relationship between brand image and customer loyalty</w:t>
      </w:r>
      <w:r w:rsidR="00823139" w:rsidRPr="00FE6D38">
        <w:rPr>
          <w:rFonts w:ascii="Times New Roman" w:eastAsia="Times New Roman" w:hAnsi="Times New Roman" w:cs="Times New Roman"/>
          <w:color w:val="000000" w:themeColor="text1"/>
          <w:sz w:val="24"/>
          <w:szCs w:val="24"/>
          <w:lang w:val="en-IN"/>
        </w:rPr>
        <w:t xml:space="preserve"> aspects </w:t>
      </w:r>
      <w:r w:rsidR="0099716A" w:rsidRPr="00FE6D38">
        <w:rPr>
          <w:rFonts w:ascii="Times New Roman" w:eastAsia="Times New Roman" w:hAnsi="Times New Roman" w:cs="Times New Roman"/>
          <w:color w:val="000000" w:themeColor="text1"/>
          <w:sz w:val="24"/>
          <w:szCs w:val="24"/>
          <w:lang w:val="en-IN"/>
        </w:rPr>
        <w:t>has</w:t>
      </w:r>
      <w:r w:rsidRPr="00FE6D38">
        <w:rPr>
          <w:rFonts w:ascii="Times New Roman" w:eastAsia="Times New Roman" w:hAnsi="Times New Roman" w:cs="Times New Roman"/>
          <w:color w:val="000000" w:themeColor="text1"/>
          <w:sz w:val="24"/>
          <w:szCs w:val="24"/>
          <w:lang w:val="en-IN"/>
        </w:rPr>
        <w:t xml:space="preserve"> thoroughly investigated and proven the positive relationship between the two.</w:t>
      </w:r>
      <w:r w:rsidR="00823139" w:rsidRPr="00FE6D38">
        <w:rPr>
          <w:rFonts w:ascii="Times New Roman" w:eastAsia="Times New Roman" w:hAnsi="Times New Roman" w:cs="Times New Roman"/>
          <w:color w:val="000000" w:themeColor="text1"/>
          <w:sz w:val="24"/>
          <w:szCs w:val="24"/>
          <w:lang w:val="en-IN"/>
        </w:rPr>
        <w:t xml:space="preserve"> However the reason for choosing Apple </w:t>
      </w:r>
      <w:r w:rsidR="00823139" w:rsidRPr="00FE6D38">
        <w:rPr>
          <w:rFonts w:ascii="Times New Roman" w:eastAsia="Times New Roman" w:hAnsi="Times New Roman" w:cs="Times New Roman"/>
          <w:color w:val="000000" w:themeColor="text1"/>
          <w:sz w:val="24"/>
          <w:szCs w:val="24"/>
          <w:lang w:val="en-IN"/>
        </w:rPr>
        <w:lastRenderedPageBreak/>
        <w:t xml:space="preserve">here for examining loyalty limits is because Apple has both strong customer loyalty and </w:t>
      </w:r>
      <w:r w:rsidR="00160434" w:rsidRPr="00FE6D38">
        <w:rPr>
          <w:rFonts w:ascii="Times New Roman" w:eastAsia="Times New Roman" w:hAnsi="Times New Roman" w:cs="Times New Roman"/>
          <w:color w:val="000000" w:themeColor="text1"/>
          <w:sz w:val="24"/>
          <w:szCs w:val="24"/>
          <w:lang w:val="en-IN"/>
        </w:rPr>
        <w:t xml:space="preserve">combination of secondary qualitative and quantitative </w:t>
      </w:r>
      <w:r w:rsidR="00823139" w:rsidRPr="00FE6D38">
        <w:rPr>
          <w:rFonts w:ascii="Times New Roman" w:eastAsia="Times New Roman" w:hAnsi="Times New Roman" w:cs="Times New Roman"/>
          <w:color w:val="000000" w:themeColor="text1"/>
          <w:sz w:val="24"/>
          <w:szCs w:val="24"/>
          <w:lang w:val="en-IN"/>
        </w:rPr>
        <w:t xml:space="preserve"> opinion about its functionality and innovativeness aspects. The literature review already showcased how </w:t>
      </w:r>
      <w:r w:rsidRPr="00FE6D38">
        <w:rPr>
          <w:rFonts w:ascii="Times New Roman" w:eastAsia="Times New Roman" w:hAnsi="Times New Roman" w:cs="Times New Roman"/>
          <w:color w:val="000000" w:themeColor="text1"/>
          <w:sz w:val="24"/>
          <w:szCs w:val="24"/>
          <w:lang w:val="en-IN"/>
        </w:rPr>
        <w:t>product functionality</w:t>
      </w:r>
      <w:r w:rsidR="0099716A" w:rsidRPr="00FE6D38">
        <w:rPr>
          <w:rFonts w:ascii="Times New Roman" w:eastAsia="Times New Roman" w:hAnsi="Times New Roman" w:cs="Times New Roman"/>
          <w:color w:val="000000" w:themeColor="text1"/>
          <w:sz w:val="24"/>
          <w:szCs w:val="24"/>
          <w:lang w:val="en-IN"/>
        </w:rPr>
        <w:t>,</w:t>
      </w:r>
      <w:r w:rsidRPr="00FE6D38">
        <w:rPr>
          <w:rFonts w:ascii="Times New Roman" w:eastAsia="Times New Roman" w:hAnsi="Times New Roman" w:cs="Times New Roman"/>
          <w:color w:val="000000" w:themeColor="text1"/>
          <w:sz w:val="24"/>
          <w:szCs w:val="24"/>
          <w:lang w:val="en-IN"/>
        </w:rPr>
        <w:t xml:space="preserve"> innovativeness </w:t>
      </w:r>
      <w:r w:rsidR="00823139" w:rsidRPr="00FE6D38">
        <w:rPr>
          <w:rFonts w:ascii="Times New Roman" w:eastAsia="Times New Roman" w:hAnsi="Times New Roman" w:cs="Times New Roman"/>
          <w:color w:val="000000" w:themeColor="text1"/>
          <w:sz w:val="24"/>
          <w:szCs w:val="24"/>
          <w:lang w:val="en-IN"/>
        </w:rPr>
        <w:t>self-expression</w:t>
      </w:r>
      <w:r w:rsidR="0099716A" w:rsidRPr="00FE6D38">
        <w:rPr>
          <w:rFonts w:ascii="Times New Roman" w:eastAsia="Times New Roman" w:hAnsi="Times New Roman" w:cs="Times New Roman"/>
          <w:color w:val="000000" w:themeColor="text1"/>
          <w:sz w:val="24"/>
          <w:szCs w:val="24"/>
          <w:lang w:val="en-IN"/>
        </w:rPr>
        <w:t>,</w:t>
      </w:r>
      <w:r w:rsidRPr="00FE6D38">
        <w:rPr>
          <w:rFonts w:ascii="Times New Roman" w:eastAsia="Times New Roman" w:hAnsi="Times New Roman" w:cs="Times New Roman"/>
          <w:color w:val="000000" w:themeColor="text1"/>
          <w:sz w:val="24"/>
          <w:szCs w:val="24"/>
          <w:lang w:val="en-IN"/>
        </w:rPr>
        <w:t xml:space="preserve"> as well as perception ultimately play a role in influencing </w:t>
      </w:r>
      <w:r w:rsidR="0099716A" w:rsidRPr="00FE6D38">
        <w:rPr>
          <w:rFonts w:ascii="Times New Roman" w:eastAsia="Times New Roman" w:hAnsi="Times New Roman" w:cs="Times New Roman"/>
          <w:color w:val="000000" w:themeColor="text1"/>
          <w:sz w:val="24"/>
          <w:szCs w:val="24"/>
          <w:lang w:val="en-IN"/>
        </w:rPr>
        <w:t>customers'</w:t>
      </w:r>
      <w:r w:rsidRPr="00FE6D38">
        <w:rPr>
          <w:rFonts w:ascii="Times New Roman" w:eastAsia="Times New Roman" w:hAnsi="Times New Roman" w:cs="Times New Roman"/>
          <w:color w:val="000000" w:themeColor="text1"/>
          <w:sz w:val="24"/>
          <w:szCs w:val="24"/>
          <w:lang w:val="en-IN"/>
        </w:rPr>
        <w:t xml:space="preserve"> </w:t>
      </w:r>
      <w:r w:rsidR="0099716A" w:rsidRPr="00FE6D38">
        <w:rPr>
          <w:rFonts w:ascii="Times New Roman" w:eastAsia="Times New Roman" w:hAnsi="Times New Roman" w:cs="Times New Roman"/>
          <w:color w:val="000000" w:themeColor="text1"/>
          <w:sz w:val="24"/>
          <w:szCs w:val="24"/>
          <w:lang w:val="en-IN"/>
        </w:rPr>
        <w:t>decisions</w:t>
      </w:r>
      <w:r w:rsidRPr="00FE6D38">
        <w:rPr>
          <w:rFonts w:ascii="Times New Roman" w:eastAsia="Times New Roman" w:hAnsi="Times New Roman" w:cs="Times New Roman"/>
          <w:color w:val="000000" w:themeColor="text1"/>
          <w:sz w:val="24"/>
          <w:szCs w:val="24"/>
          <w:lang w:val="en-IN"/>
        </w:rPr>
        <w:t xml:space="preserve">. This </w:t>
      </w:r>
      <w:r w:rsidR="00823139" w:rsidRPr="00FE6D38">
        <w:rPr>
          <w:rFonts w:ascii="Times New Roman" w:eastAsia="Times New Roman" w:hAnsi="Times New Roman" w:cs="Times New Roman"/>
          <w:color w:val="000000" w:themeColor="text1"/>
          <w:sz w:val="24"/>
          <w:szCs w:val="24"/>
          <w:lang w:val="en-IN"/>
        </w:rPr>
        <w:t>creates</w:t>
      </w:r>
      <w:r w:rsidRPr="00FE6D38">
        <w:rPr>
          <w:rFonts w:ascii="Times New Roman" w:eastAsia="Times New Roman" w:hAnsi="Times New Roman" w:cs="Times New Roman"/>
          <w:color w:val="000000" w:themeColor="text1"/>
          <w:sz w:val="24"/>
          <w:szCs w:val="24"/>
          <w:lang w:val="en-IN"/>
        </w:rPr>
        <w:t xml:space="preserve"> the need for more qualitative evidence to also be gathered in </w:t>
      </w:r>
      <w:r w:rsidR="00823139" w:rsidRPr="00FE6D38">
        <w:rPr>
          <w:rFonts w:ascii="Times New Roman" w:eastAsia="Times New Roman" w:hAnsi="Times New Roman" w:cs="Times New Roman"/>
          <w:color w:val="000000" w:themeColor="text1"/>
          <w:sz w:val="24"/>
          <w:szCs w:val="24"/>
          <w:lang w:val="en-IN"/>
        </w:rPr>
        <w:t>combination</w:t>
      </w:r>
      <w:r w:rsidRPr="00FE6D38">
        <w:rPr>
          <w:rFonts w:ascii="Times New Roman" w:eastAsia="Times New Roman" w:hAnsi="Times New Roman" w:cs="Times New Roman"/>
          <w:color w:val="000000" w:themeColor="text1"/>
          <w:sz w:val="24"/>
          <w:szCs w:val="24"/>
          <w:lang w:val="en-IN"/>
        </w:rPr>
        <w:t xml:space="preserve"> with quantitative </w:t>
      </w:r>
      <w:r w:rsidR="0099716A" w:rsidRPr="00FE6D38">
        <w:rPr>
          <w:rFonts w:ascii="Times New Roman" w:eastAsia="Times New Roman" w:hAnsi="Times New Roman" w:cs="Times New Roman"/>
          <w:color w:val="000000" w:themeColor="text1"/>
          <w:sz w:val="24"/>
          <w:szCs w:val="24"/>
          <w:lang w:val="en-IN"/>
        </w:rPr>
        <w:t>evidence</w:t>
      </w:r>
      <w:r w:rsidRPr="00FE6D38">
        <w:rPr>
          <w:rFonts w:ascii="Times New Roman" w:eastAsia="Times New Roman" w:hAnsi="Times New Roman" w:cs="Times New Roman"/>
          <w:color w:val="000000" w:themeColor="text1"/>
          <w:sz w:val="24"/>
          <w:szCs w:val="24"/>
          <w:lang w:val="en-IN"/>
        </w:rPr>
        <w:t>.</w:t>
      </w:r>
    </w:p>
    <w:p w14:paraId="6DD8740F" w14:textId="3365935C" w:rsidR="001D1355" w:rsidRPr="00FE6D38" w:rsidRDefault="001D1355" w:rsidP="001D1355">
      <w:pPr>
        <w:spacing w:before="200" w:line="360" w:lineRule="auto"/>
        <w:jc w:val="both"/>
        <w:rPr>
          <w:rFonts w:ascii="Times New Roman" w:eastAsia="Times New Roman" w:hAnsi="Times New Roman" w:cs="Times New Roman"/>
          <w:color w:val="000000" w:themeColor="text1"/>
          <w:sz w:val="24"/>
          <w:szCs w:val="24"/>
          <w:lang w:val="en-IN"/>
        </w:rPr>
      </w:pPr>
      <w:r w:rsidRPr="00FE6D38">
        <w:rPr>
          <w:rFonts w:ascii="Times New Roman" w:eastAsia="Times New Roman" w:hAnsi="Times New Roman" w:cs="Times New Roman"/>
          <w:color w:val="000000" w:themeColor="text1"/>
          <w:sz w:val="24"/>
          <w:szCs w:val="24"/>
          <w:lang w:val="en-IN"/>
        </w:rPr>
        <w:t xml:space="preserve">This approach follows the </w:t>
      </w:r>
      <w:r w:rsidR="00540D36" w:rsidRPr="00FE6D38">
        <w:rPr>
          <w:rFonts w:ascii="Times New Roman" w:eastAsia="Times New Roman" w:hAnsi="Times New Roman" w:cs="Times New Roman"/>
          <w:color w:val="000000" w:themeColor="text1"/>
          <w:sz w:val="24"/>
          <w:szCs w:val="24"/>
          <w:lang w:val="en-IN"/>
        </w:rPr>
        <w:t>critical realist</w:t>
      </w:r>
      <w:r w:rsidRPr="00FE6D38">
        <w:rPr>
          <w:rFonts w:ascii="Times New Roman" w:eastAsia="Times New Roman" w:hAnsi="Times New Roman" w:cs="Times New Roman"/>
          <w:color w:val="000000" w:themeColor="text1"/>
          <w:sz w:val="24"/>
          <w:szCs w:val="24"/>
          <w:lang w:val="en-IN"/>
        </w:rPr>
        <w:t xml:space="preserve"> philosophy of research since the aim of this investigation is to identify the best source of evidence that can contribute towards practical knowledge regarding the relationship between </w:t>
      </w:r>
      <w:r w:rsidR="00823139" w:rsidRPr="00FE6D38">
        <w:rPr>
          <w:rFonts w:ascii="Times New Roman" w:eastAsia="Times New Roman" w:hAnsi="Times New Roman" w:cs="Times New Roman"/>
          <w:color w:val="000000" w:themeColor="text1"/>
          <w:sz w:val="24"/>
          <w:szCs w:val="24"/>
          <w:lang w:val="en-IN"/>
        </w:rPr>
        <w:t>b</w:t>
      </w:r>
      <w:r w:rsidRPr="00FE6D38">
        <w:rPr>
          <w:rFonts w:ascii="Times New Roman" w:eastAsia="Times New Roman" w:hAnsi="Times New Roman" w:cs="Times New Roman"/>
          <w:color w:val="000000" w:themeColor="text1"/>
          <w:sz w:val="24"/>
          <w:szCs w:val="24"/>
          <w:lang w:val="en-IN"/>
        </w:rPr>
        <w:t>rand</w:t>
      </w:r>
      <w:r w:rsidR="00823139" w:rsidRPr="00FE6D38">
        <w:rPr>
          <w:rFonts w:ascii="Times New Roman" w:eastAsia="Times New Roman" w:hAnsi="Times New Roman" w:cs="Times New Roman"/>
          <w:color w:val="000000" w:themeColor="text1"/>
          <w:sz w:val="24"/>
          <w:szCs w:val="24"/>
          <w:lang w:val="en-IN"/>
        </w:rPr>
        <w:t xml:space="preserve"> </w:t>
      </w:r>
      <w:r w:rsidRPr="00FE6D38">
        <w:rPr>
          <w:rFonts w:ascii="Times New Roman" w:eastAsia="Times New Roman" w:hAnsi="Times New Roman" w:cs="Times New Roman"/>
          <w:color w:val="000000" w:themeColor="text1"/>
          <w:sz w:val="24"/>
          <w:szCs w:val="24"/>
          <w:lang w:val="en-IN"/>
        </w:rPr>
        <w:t>image and customer loyalty for Apple (Mitchell and Education, 2018). This reduces the risk of interpretivism philosophy</w:t>
      </w:r>
      <w:r w:rsidR="0099716A" w:rsidRPr="00FE6D38">
        <w:rPr>
          <w:rFonts w:ascii="Times New Roman" w:eastAsia="Times New Roman" w:hAnsi="Times New Roman" w:cs="Times New Roman"/>
          <w:color w:val="000000" w:themeColor="text1"/>
          <w:sz w:val="24"/>
          <w:szCs w:val="24"/>
          <w:lang w:val="en-IN"/>
        </w:rPr>
        <w:t>,</w:t>
      </w:r>
      <w:r w:rsidRPr="00FE6D38">
        <w:rPr>
          <w:rFonts w:ascii="Times New Roman" w:eastAsia="Times New Roman" w:hAnsi="Times New Roman" w:cs="Times New Roman"/>
          <w:color w:val="000000" w:themeColor="text1"/>
          <w:sz w:val="24"/>
          <w:szCs w:val="24"/>
          <w:lang w:val="en-IN"/>
        </w:rPr>
        <w:t xml:space="preserve"> with its subjective and often biased interpretation potential and positivism philosophy's excessive focus on scientific methods that reduces flexibility in explaining critical concepts in more detail (</w:t>
      </w:r>
      <w:proofErr w:type="spellStart"/>
      <w:r w:rsidRPr="00FE6D38">
        <w:rPr>
          <w:rFonts w:ascii="Times New Roman" w:eastAsia="Times New Roman" w:hAnsi="Times New Roman" w:cs="Times New Roman"/>
          <w:color w:val="000000" w:themeColor="text1"/>
          <w:sz w:val="24"/>
          <w:szCs w:val="24"/>
          <w:lang w:val="en-IN"/>
        </w:rPr>
        <w:t>Alharahsheh</w:t>
      </w:r>
      <w:proofErr w:type="spellEnd"/>
      <w:r w:rsidRPr="00FE6D38">
        <w:rPr>
          <w:rFonts w:ascii="Times New Roman" w:eastAsia="Times New Roman" w:hAnsi="Times New Roman" w:cs="Times New Roman"/>
          <w:color w:val="000000" w:themeColor="text1"/>
          <w:sz w:val="24"/>
          <w:szCs w:val="24"/>
          <w:lang w:val="en-IN"/>
        </w:rPr>
        <w:t xml:space="preserve"> and Pius, 2020). Supporting this approach will be the inductive reasoning. This is because the research findings </w:t>
      </w:r>
      <w:r w:rsidR="00823139" w:rsidRPr="00FE6D38">
        <w:rPr>
          <w:rFonts w:ascii="Times New Roman" w:eastAsia="Times New Roman" w:hAnsi="Times New Roman" w:cs="Times New Roman"/>
          <w:color w:val="000000" w:themeColor="text1"/>
          <w:sz w:val="24"/>
          <w:szCs w:val="24"/>
          <w:lang w:val="en-IN"/>
        </w:rPr>
        <w:t xml:space="preserve">will be created with </w:t>
      </w:r>
      <w:r w:rsidRPr="00FE6D38">
        <w:rPr>
          <w:rFonts w:ascii="Times New Roman" w:eastAsia="Times New Roman" w:hAnsi="Times New Roman" w:cs="Times New Roman"/>
          <w:color w:val="000000" w:themeColor="text1"/>
          <w:sz w:val="24"/>
          <w:szCs w:val="24"/>
          <w:lang w:val="en-IN"/>
        </w:rPr>
        <w:t>both quantitative and qualitative means</w:t>
      </w:r>
      <w:r w:rsidR="00823139" w:rsidRPr="00FE6D38">
        <w:rPr>
          <w:rFonts w:ascii="Times New Roman" w:eastAsia="Times New Roman" w:hAnsi="Times New Roman" w:cs="Times New Roman"/>
          <w:color w:val="000000" w:themeColor="text1"/>
          <w:sz w:val="24"/>
          <w:szCs w:val="24"/>
          <w:lang w:val="en-IN"/>
        </w:rPr>
        <w:t>.</w:t>
      </w:r>
      <w:r w:rsidRPr="00FE6D38">
        <w:rPr>
          <w:rFonts w:ascii="Times New Roman" w:eastAsia="Times New Roman" w:hAnsi="Times New Roman" w:cs="Times New Roman"/>
          <w:color w:val="000000" w:themeColor="text1"/>
          <w:sz w:val="24"/>
          <w:szCs w:val="24"/>
          <w:lang w:val="en-IN"/>
        </w:rPr>
        <w:t xml:space="preserve"> </w:t>
      </w:r>
      <w:r w:rsidR="00823139" w:rsidRPr="00FE6D38">
        <w:rPr>
          <w:rFonts w:ascii="Times New Roman" w:eastAsia="Times New Roman" w:hAnsi="Times New Roman" w:cs="Times New Roman"/>
          <w:color w:val="000000" w:themeColor="text1"/>
          <w:sz w:val="24"/>
          <w:szCs w:val="24"/>
          <w:lang w:val="en-IN"/>
        </w:rPr>
        <w:t xml:space="preserve">It will then </w:t>
      </w:r>
      <w:r w:rsidRPr="00FE6D38">
        <w:rPr>
          <w:rFonts w:ascii="Times New Roman" w:eastAsia="Times New Roman" w:hAnsi="Times New Roman" w:cs="Times New Roman"/>
          <w:color w:val="000000" w:themeColor="text1"/>
          <w:sz w:val="24"/>
          <w:szCs w:val="24"/>
          <w:lang w:val="en-IN"/>
        </w:rPr>
        <w:t xml:space="preserve">directly influence the development of theoretical </w:t>
      </w:r>
      <w:r w:rsidR="00823139" w:rsidRPr="00FE6D38">
        <w:rPr>
          <w:rFonts w:ascii="Times New Roman" w:eastAsia="Times New Roman" w:hAnsi="Times New Roman" w:cs="Times New Roman"/>
          <w:color w:val="000000" w:themeColor="text1"/>
          <w:sz w:val="24"/>
          <w:szCs w:val="24"/>
          <w:lang w:val="en-IN"/>
        </w:rPr>
        <w:t>aspects</w:t>
      </w:r>
      <w:r w:rsidRPr="00FE6D38">
        <w:rPr>
          <w:rFonts w:ascii="Times New Roman" w:eastAsia="Times New Roman" w:hAnsi="Times New Roman" w:cs="Times New Roman"/>
          <w:color w:val="000000" w:themeColor="text1"/>
          <w:sz w:val="24"/>
          <w:szCs w:val="24"/>
          <w:lang w:val="en-IN"/>
        </w:rPr>
        <w:t xml:space="preserve"> and </w:t>
      </w:r>
      <w:r w:rsidR="0099716A" w:rsidRPr="00FE6D38">
        <w:rPr>
          <w:rFonts w:ascii="Times New Roman" w:eastAsia="Times New Roman" w:hAnsi="Times New Roman" w:cs="Times New Roman"/>
          <w:color w:val="000000" w:themeColor="text1"/>
          <w:sz w:val="24"/>
          <w:szCs w:val="24"/>
          <w:lang w:val="en-IN"/>
        </w:rPr>
        <w:t>concepts</w:t>
      </w:r>
      <w:r w:rsidRPr="00FE6D38">
        <w:rPr>
          <w:rFonts w:ascii="Times New Roman" w:eastAsia="Times New Roman" w:hAnsi="Times New Roman" w:cs="Times New Roman"/>
          <w:color w:val="000000" w:themeColor="text1"/>
          <w:sz w:val="24"/>
          <w:szCs w:val="24"/>
          <w:lang w:val="en-IN"/>
        </w:rPr>
        <w:t xml:space="preserve"> for </w:t>
      </w:r>
      <w:r w:rsidR="00823139" w:rsidRPr="00FE6D38">
        <w:rPr>
          <w:rFonts w:ascii="Times New Roman" w:eastAsia="Times New Roman" w:hAnsi="Times New Roman" w:cs="Times New Roman"/>
          <w:color w:val="000000" w:themeColor="text1"/>
          <w:sz w:val="24"/>
          <w:szCs w:val="24"/>
          <w:lang w:val="en-IN"/>
        </w:rPr>
        <w:t xml:space="preserve">new </w:t>
      </w:r>
      <w:r w:rsidR="0099716A" w:rsidRPr="00FE6D38">
        <w:rPr>
          <w:rFonts w:ascii="Times New Roman" w:eastAsia="Times New Roman" w:hAnsi="Times New Roman" w:cs="Times New Roman"/>
          <w:color w:val="000000" w:themeColor="text1"/>
          <w:sz w:val="24"/>
          <w:szCs w:val="24"/>
          <w:lang w:val="en-IN"/>
        </w:rPr>
        <w:t>contributions</w:t>
      </w:r>
      <w:r w:rsidRPr="00FE6D38">
        <w:rPr>
          <w:rFonts w:ascii="Times New Roman" w:eastAsia="Times New Roman" w:hAnsi="Times New Roman" w:cs="Times New Roman"/>
          <w:color w:val="000000" w:themeColor="text1"/>
          <w:sz w:val="24"/>
          <w:szCs w:val="24"/>
          <w:lang w:val="en-IN"/>
        </w:rPr>
        <w:t xml:space="preserve"> </w:t>
      </w:r>
      <w:r w:rsidR="0099716A" w:rsidRPr="00FE6D38">
        <w:rPr>
          <w:rFonts w:ascii="Times New Roman" w:eastAsia="Times New Roman" w:hAnsi="Times New Roman" w:cs="Times New Roman"/>
          <w:color w:val="000000" w:themeColor="text1"/>
          <w:sz w:val="24"/>
          <w:szCs w:val="24"/>
          <w:lang w:val="en-IN"/>
        </w:rPr>
        <w:t>to</w:t>
      </w:r>
      <w:r w:rsidRPr="00FE6D38">
        <w:rPr>
          <w:rFonts w:ascii="Times New Roman" w:eastAsia="Times New Roman" w:hAnsi="Times New Roman" w:cs="Times New Roman"/>
          <w:color w:val="000000" w:themeColor="text1"/>
          <w:sz w:val="24"/>
          <w:szCs w:val="24"/>
          <w:lang w:val="en-IN"/>
        </w:rPr>
        <w:t xml:space="preserve"> </w:t>
      </w:r>
      <w:r w:rsidR="0099716A" w:rsidRPr="00FE6D38">
        <w:rPr>
          <w:rFonts w:ascii="Times New Roman" w:eastAsia="Times New Roman" w:hAnsi="Times New Roman" w:cs="Times New Roman"/>
          <w:color w:val="000000" w:themeColor="text1"/>
          <w:sz w:val="24"/>
          <w:szCs w:val="24"/>
          <w:lang w:val="en-IN"/>
        </w:rPr>
        <w:t xml:space="preserve">the </w:t>
      </w:r>
      <w:r w:rsidRPr="00FE6D38">
        <w:rPr>
          <w:rFonts w:ascii="Times New Roman" w:eastAsia="Times New Roman" w:hAnsi="Times New Roman" w:cs="Times New Roman"/>
          <w:color w:val="000000" w:themeColor="text1"/>
          <w:sz w:val="24"/>
          <w:szCs w:val="24"/>
          <w:lang w:val="en-IN"/>
        </w:rPr>
        <w:t>research</w:t>
      </w:r>
      <w:r w:rsidR="00823139" w:rsidRPr="00FE6D38">
        <w:rPr>
          <w:rFonts w:ascii="Times New Roman" w:eastAsia="Times New Roman" w:hAnsi="Times New Roman" w:cs="Times New Roman"/>
          <w:color w:val="000000" w:themeColor="text1"/>
          <w:sz w:val="24"/>
          <w:szCs w:val="24"/>
          <w:lang w:val="en-IN"/>
        </w:rPr>
        <w:t>. S</w:t>
      </w:r>
      <w:r w:rsidRPr="00FE6D38">
        <w:rPr>
          <w:rFonts w:ascii="Times New Roman" w:eastAsia="Times New Roman" w:hAnsi="Times New Roman" w:cs="Times New Roman"/>
          <w:color w:val="000000" w:themeColor="text1"/>
          <w:sz w:val="24"/>
          <w:szCs w:val="24"/>
          <w:lang w:val="en-IN"/>
        </w:rPr>
        <w:t>ince the process of this research moves from observation of research evidence and findings to development of theory</w:t>
      </w:r>
      <w:r w:rsidR="00823139" w:rsidRPr="00FE6D38">
        <w:rPr>
          <w:rFonts w:ascii="Times New Roman" w:eastAsia="Times New Roman" w:hAnsi="Times New Roman" w:cs="Times New Roman"/>
          <w:color w:val="000000" w:themeColor="text1"/>
          <w:sz w:val="24"/>
          <w:szCs w:val="24"/>
          <w:lang w:val="en-IN"/>
        </w:rPr>
        <w:t>,</w:t>
      </w:r>
      <w:r w:rsidRPr="00FE6D38">
        <w:rPr>
          <w:rFonts w:ascii="Times New Roman" w:eastAsia="Times New Roman" w:hAnsi="Times New Roman" w:cs="Times New Roman"/>
          <w:color w:val="000000" w:themeColor="text1"/>
          <w:sz w:val="24"/>
          <w:szCs w:val="24"/>
          <w:lang w:val="en-IN"/>
        </w:rPr>
        <w:t xml:space="preserve"> it follows the inductive reasoning </w:t>
      </w:r>
      <w:r w:rsidR="00823139" w:rsidRPr="00FE6D38">
        <w:rPr>
          <w:rFonts w:ascii="Times New Roman" w:eastAsia="Times New Roman" w:hAnsi="Times New Roman" w:cs="Times New Roman"/>
          <w:color w:val="000000" w:themeColor="text1"/>
          <w:sz w:val="24"/>
          <w:szCs w:val="24"/>
          <w:lang w:val="en-IN"/>
        </w:rPr>
        <w:t xml:space="preserve">instead of </w:t>
      </w:r>
      <w:r w:rsidRPr="00FE6D38">
        <w:rPr>
          <w:rFonts w:ascii="Times New Roman" w:eastAsia="Times New Roman" w:hAnsi="Times New Roman" w:cs="Times New Roman"/>
          <w:color w:val="000000" w:themeColor="text1"/>
          <w:sz w:val="24"/>
          <w:szCs w:val="24"/>
          <w:lang w:val="en-IN"/>
        </w:rPr>
        <w:t xml:space="preserve">the deductive (Hayes </w:t>
      </w:r>
      <w:r w:rsidRPr="00FE6D38">
        <w:rPr>
          <w:rFonts w:ascii="Times New Roman" w:eastAsia="Times New Roman" w:hAnsi="Times New Roman" w:cs="Times New Roman"/>
          <w:i/>
          <w:iCs/>
          <w:color w:val="000000" w:themeColor="text1"/>
          <w:sz w:val="24"/>
          <w:szCs w:val="24"/>
          <w:lang w:val="en-IN"/>
        </w:rPr>
        <w:t>et al.</w:t>
      </w:r>
      <w:r w:rsidRPr="00FE6D38">
        <w:rPr>
          <w:rFonts w:ascii="Times New Roman" w:eastAsia="Times New Roman" w:hAnsi="Times New Roman" w:cs="Times New Roman"/>
          <w:color w:val="000000" w:themeColor="text1"/>
          <w:sz w:val="24"/>
          <w:szCs w:val="24"/>
          <w:lang w:val="en-IN"/>
        </w:rPr>
        <w:t xml:space="preserve"> 2010). The research approach is therefore focused </w:t>
      </w:r>
      <w:r w:rsidR="0099716A" w:rsidRPr="00FE6D38">
        <w:rPr>
          <w:rFonts w:ascii="Times New Roman" w:eastAsia="Times New Roman" w:hAnsi="Times New Roman" w:cs="Times New Roman"/>
          <w:color w:val="000000" w:themeColor="text1"/>
          <w:sz w:val="24"/>
          <w:szCs w:val="24"/>
          <w:lang w:val="en-IN"/>
        </w:rPr>
        <w:t xml:space="preserve">on </w:t>
      </w:r>
      <w:r w:rsidRPr="00FE6D38">
        <w:rPr>
          <w:rFonts w:ascii="Times New Roman" w:eastAsia="Times New Roman" w:hAnsi="Times New Roman" w:cs="Times New Roman"/>
          <w:color w:val="000000" w:themeColor="text1"/>
          <w:sz w:val="24"/>
          <w:szCs w:val="24"/>
          <w:lang w:val="en-IN"/>
        </w:rPr>
        <w:t xml:space="preserve">providing </w:t>
      </w:r>
      <w:proofErr w:type="spellStart"/>
      <w:r w:rsidR="0099716A" w:rsidRPr="00FE6D38">
        <w:rPr>
          <w:rFonts w:ascii="Times New Roman" w:eastAsia="Times New Roman" w:hAnsi="Times New Roman" w:cs="Times New Roman"/>
          <w:color w:val="000000" w:themeColor="text1"/>
          <w:sz w:val="24"/>
          <w:szCs w:val="24"/>
          <w:lang w:val="en-IN"/>
        </w:rPr>
        <w:t>a</w:t>
      </w:r>
      <w:proofErr w:type="spellEnd"/>
      <w:r w:rsidR="0099716A" w:rsidRPr="00FE6D38">
        <w:rPr>
          <w:rFonts w:ascii="Times New Roman" w:eastAsia="Times New Roman" w:hAnsi="Times New Roman" w:cs="Times New Roman"/>
          <w:color w:val="000000" w:themeColor="text1"/>
          <w:sz w:val="24"/>
          <w:szCs w:val="24"/>
          <w:lang w:val="en-IN"/>
        </w:rPr>
        <w:t xml:space="preserve"> </w:t>
      </w:r>
      <w:r w:rsidR="00823139" w:rsidRPr="00FE6D38">
        <w:rPr>
          <w:rFonts w:ascii="Times New Roman" w:eastAsia="Times New Roman" w:hAnsi="Times New Roman" w:cs="Times New Roman"/>
          <w:color w:val="000000" w:themeColor="text1"/>
          <w:sz w:val="24"/>
          <w:szCs w:val="24"/>
          <w:lang w:val="en-IN"/>
        </w:rPr>
        <w:t xml:space="preserve">in-depth </w:t>
      </w:r>
      <w:r w:rsidRPr="00FE6D38">
        <w:rPr>
          <w:rFonts w:ascii="Times New Roman" w:eastAsia="Times New Roman" w:hAnsi="Times New Roman" w:cs="Times New Roman"/>
          <w:color w:val="000000" w:themeColor="text1"/>
          <w:sz w:val="24"/>
          <w:szCs w:val="24"/>
          <w:lang w:val="en-IN"/>
        </w:rPr>
        <w:t>observation into the relationship between brand image and customer loyalty using both quantitative and qualitative evidence.</w:t>
      </w:r>
    </w:p>
    <w:p w14:paraId="23E9684D" w14:textId="7E8C56A3" w:rsidR="001D1355" w:rsidRPr="00FE6D38" w:rsidRDefault="001D1355" w:rsidP="001D1355">
      <w:pPr>
        <w:pStyle w:val="Heading2"/>
        <w:rPr>
          <w:color w:val="000000" w:themeColor="text1"/>
          <w:lang w:val="en-IN"/>
        </w:rPr>
      </w:pPr>
      <w:bookmarkStart w:id="14" w:name="_Toc214355066"/>
      <w:r w:rsidRPr="00FE6D38">
        <w:rPr>
          <w:color w:val="000000" w:themeColor="text1"/>
          <w:lang w:val="en-IN"/>
        </w:rPr>
        <w:t>Data Collection</w:t>
      </w:r>
      <w:bookmarkEnd w:id="14"/>
    </w:p>
    <w:p w14:paraId="4C530765" w14:textId="4BF32D2E" w:rsidR="001D1355" w:rsidRPr="00FE6D38" w:rsidRDefault="001D1355" w:rsidP="001D1355">
      <w:pPr>
        <w:spacing w:before="200" w:line="360" w:lineRule="auto"/>
        <w:jc w:val="both"/>
        <w:rPr>
          <w:rFonts w:ascii="Times New Roman" w:eastAsia="Times New Roman" w:hAnsi="Times New Roman" w:cs="Times New Roman"/>
          <w:color w:val="000000" w:themeColor="text1"/>
          <w:sz w:val="24"/>
          <w:szCs w:val="24"/>
          <w:lang w:val="en-IN"/>
        </w:rPr>
      </w:pPr>
      <w:r w:rsidRPr="00FE6D38">
        <w:rPr>
          <w:rFonts w:ascii="Times New Roman" w:eastAsia="Times New Roman" w:hAnsi="Times New Roman" w:cs="Times New Roman"/>
          <w:color w:val="000000" w:themeColor="text1"/>
          <w:sz w:val="24"/>
          <w:szCs w:val="24"/>
          <w:lang w:val="en-IN"/>
        </w:rPr>
        <w:t xml:space="preserve">A secondary data collection method will be </w:t>
      </w:r>
      <w:r w:rsidR="0099716A" w:rsidRPr="00FE6D38">
        <w:rPr>
          <w:rFonts w:ascii="Times New Roman" w:eastAsia="Times New Roman" w:hAnsi="Times New Roman" w:cs="Times New Roman"/>
          <w:color w:val="000000" w:themeColor="text1"/>
          <w:sz w:val="24"/>
          <w:szCs w:val="24"/>
          <w:lang w:val="en-IN"/>
        </w:rPr>
        <w:t>utilised</w:t>
      </w:r>
      <w:r w:rsidRPr="00FE6D38">
        <w:rPr>
          <w:rFonts w:ascii="Times New Roman" w:eastAsia="Times New Roman" w:hAnsi="Times New Roman" w:cs="Times New Roman"/>
          <w:color w:val="000000" w:themeColor="text1"/>
          <w:sz w:val="24"/>
          <w:szCs w:val="24"/>
          <w:lang w:val="en-IN"/>
        </w:rPr>
        <w:t xml:space="preserve"> for this research (Johnson and Sylvia, 2023).  Secondary data collection methods offer increased </w:t>
      </w:r>
      <w:r w:rsidR="00823139" w:rsidRPr="00FE6D38">
        <w:rPr>
          <w:rFonts w:ascii="Times New Roman" w:eastAsia="Times New Roman" w:hAnsi="Times New Roman" w:cs="Times New Roman"/>
          <w:color w:val="000000" w:themeColor="text1"/>
          <w:sz w:val="24"/>
          <w:szCs w:val="24"/>
          <w:lang w:val="en-IN"/>
        </w:rPr>
        <w:t xml:space="preserve">ease of access </w:t>
      </w:r>
      <w:r w:rsidRPr="00FE6D38">
        <w:rPr>
          <w:rFonts w:ascii="Times New Roman" w:eastAsia="Times New Roman" w:hAnsi="Times New Roman" w:cs="Times New Roman"/>
          <w:color w:val="000000" w:themeColor="text1"/>
          <w:sz w:val="24"/>
          <w:szCs w:val="24"/>
          <w:lang w:val="en-IN"/>
        </w:rPr>
        <w:t>to publicly available sources of information while also reducing the risk of ethical misconduct associated with human participant involvement. However</w:t>
      </w:r>
      <w:r w:rsidR="0099716A" w:rsidRPr="00FE6D38">
        <w:rPr>
          <w:rFonts w:ascii="Times New Roman" w:eastAsia="Times New Roman" w:hAnsi="Times New Roman" w:cs="Times New Roman"/>
          <w:color w:val="000000" w:themeColor="text1"/>
          <w:sz w:val="24"/>
          <w:szCs w:val="24"/>
          <w:lang w:val="en-IN"/>
        </w:rPr>
        <w:t>,</w:t>
      </w:r>
      <w:r w:rsidRPr="00FE6D38">
        <w:rPr>
          <w:rFonts w:ascii="Times New Roman" w:eastAsia="Times New Roman" w:hAnsi="Times New Roman" w:cs="Times New Roman"/>
          <w:color w:val="000000" w:themeColor="text1"/>
          <w:sz w:val="24"/>
          <w:szCs w:val="24"/>
          <w:lang w:val="en-IN"/>
        </w:rPr>
        <w:t xml:space="preserve"> conducting secondary research through a </w:t>
      </w:r>
      <w:r w:rsidR="00160434" w:rsidRPr="00FE6D38">
        <w:rPr>
          <w:rFonts w:ascii="Times New Roman" w:eastAsia="Times New Roman" w:hAnsi="Times New Roman" w:cs="Times New Roman"/>
          <w:color w:val="000000" w:themeColor="text1"/>
          <w:sz w:val="24"/>
          <w:szCs w:val="24"/>
          <w:lang w:val="en-IN"/>
        </w:rPr>
        <w:t xml:space="preserve">combination of secondary qualitative and quantitative </w:t>
      </w:r>
      <w:r w:rsidRPr="00FE6D38">
        <w:rPr>
          <w:rFonts w:ascii="Times New Roman" w:eastAsia="Times New Roman" w:hAnsi="Times New Roman" w:cs="Times New Roman"/>
          <w:color w:val="000000" w:themeColor="text1"/>
          <w:sz w:val="24"/>
          <w:szCs w:val="24"/>
          <w:lang w:val="en-IN"/>
        </w:rPr>
        <w:t xml:space="preserve">method of data collection remains highly </w:t>
      </w:r>
      <w:r w:rsidR="0099716A" w:rsidRPr="00FE6D38">
        <w:rPr>
          <w:rFonts w:ascii="Times New Roman" w:eastAsia="Times New Roman" w:hAnsi="Times New Roman" w:cs="Times New Roman"/>
          <w:color w:val="000000" w:themeColor="text1"/>
          <w:sz w:val="24"/>
          <w:szCs w:val="24"/>
          <w:lang w:val="en-IN"/>
        </w:rPr>
        <w:t>time-consuming</w:t>
      </w:r>
      <w:r w:rsidRPr="00FE6D38">
        <w:rPr>
          <w:rFonts w:ascii="Times New Roman" w:eastAsia="Times New Roman" w:hAnsi="Times New Roman" w:cs="Times New Roman"/>
          <w:color w:val="000000" w:themeColor="text1"/>
          <w:sz w:val="24"/>
          <w:szCs w:val="24"/>
          <w:lang w:val="en-IN"/>
        </w:rPr>
        <w:t xml:space="preserve"> due to its </w:t>
      </w:r>
      <w:r w:rsidR="00823139" w:rsidRPr="00FE6D38">
        <w:rPr>
          <w:rFonts w:ascii="Times New Roman" w:eastAsia="Times New Roman" w:hAnsi="Times New Roman" w:cs="Times New Roman"/>
          <w:color w:val="000000" w:themeColor="text1"/>
          <w:sz w:val="24"/>
          <w:szCs w:val="24"/>
          <w:lang w:val="en-IN"/>
        </w:rPr>
        <w:t>multiple steps.</w:t>
      </w:r>
      <w:r w:rsidRPr="00FE6D38">
        <w:rPr>
          <w:rFonts w:ascii="Times New Roman" w:eastAsia="Times New Roman" w:hAnsi="Times New Roman" w:cs="Times New Roman"/>
          <w:color w:val="000000" w:themeColor="text1"/>
          <w:sz w:val="24"/>
          <w:szCs w:val="24"/>
          <w:lang w:val="en-IN"/>
        </w:rPr>
        <w:t xml:space="preserve"> </w:t>
      </w:r>
      <w:r w:rsidR="00823139" w:rsidRPr="00FE6D38">
        <w:rPr>
          <w:rFonts w:ascii="Times New Roman" w:eastAsia="Times New Roman" w:hAnsi="Times New Roman" w:cs="Times New Roman"/>
          <w:color w:val="000000" w:themeColor="text1"/>
          <w:sz w:val="24"/>
          <w:szCs w:val="24"/>
          <w:lang w:val="en-IN"/>
        </w:rPr>
        <w:t xml:space="preserve">This </w:t>
      </w:r>
      <w:r w:rsidRPr="00FE6D38">
        <w:rPr>
          <w:rFonts w:ascii="Times New Roman" w:eastAsia="Times New Roman" w:hAnsi="Times New Roman" w:cs="Times New Roman"/>
          <w:color w:val="000000" w:themeColor="text1"/>
          <w:sz w:val="24"/>
          <w:szCs w:val="24"/>
          <w:lang w:val="en-IN"/>
        </w:rPr>
        <w:t>prevent</w:t>
      </w:r>
      <w:r w:rsidR="00823139" w:rsidRPr="00FE6D38">
        <w:rPr>
          <w:rFonts w:ascii="Times New Roman" w:eastAsia="Times New Roman" w:hAnsi="Times New Roman" w:cs="Times New Roman"/>
          <w:color w:val="000000" w:themeColor="text1"/>
          <w:sz w:val="24"/>
          <w:szCs w:val="24"/>
          <w:lang w:val="en-IN"/>
        </w:rPr>
        <w:t>s</w:t>
      </w:r>
      <w:r w:rsidRPr="00FE6D38">
        <w:rPr>
          <w:rFonts w:ascii="Times New Roman" w:eastAsia="Times New Roman" w:hAnsi="Times New Roman" w:cs="Times New Roman"/>
          <w:color w:val="000000" w:themeColor="text1"/>
          <w:sz w:val="24"/>
          <w:szCs w:val="24"/>
          <w:lang w:val="en-IN"/>
        </w:rPr>
        <w:t xml:space="preserve"> any simplified solution for collecting and sorting out data and </w:t>
      </w:r>
      <w:r w:rsidR="00823139" w:rsidRPr="00FE6D38">
        <w:rPr>
          <w:rFonts w:ascii="Times New Roman" w:eastAsia="Times New Roman" w:hAnsi="Times New Roman" w:cs="Times New Roman"/>
          <w:color w:val="000000" w:themeColor="text1"/>
          <w:sz w:val="24"/>
          <w:szCs w:val="24"/>
          <w:lang w:val="en-IN"/>
        </w:rPr>
        <w:t>require</w:t>
      </w:r>
      <w:r w:rsidRPr="00FE6D38">
        <w:rPr>
          <w:rFonts w:ascii="Times New Roman" w:eastAsia="Times New Roman" w:hAnsi="Times New Roman" w:cs="Times New Roman"/>
          <w:color w:val="000000" w:themeColor="text1"/>
          <w:sz w:val="24"/>
          <w:szCs w:val="24"/>
          <w:lang w:val="en-IN"/>
        </w:rPr>
        <w:t xml:space="preserve"> manual interpretation of databases for review, screening and finalisation (Watkins, 2022). The source of evidence will </w:t>
      </w:r>
      <w:r w:rsidR="007D2C15" w:rsidRPr="00FE6D38">
        <w:rPr>
          <w:rFonts w:ascii="Times New Roman" w:eastAsia="Times New Roman" w:hAnsi="Times New Roman" w:cs="Times New Roman"/>
          <w:color w:val="000000" w:themeColor="text1"/>
          <w:sz w:val="24"/>
          <w:szCs w:val="24"/>
          <w:lang w:val="en-IN"/>
        </w:rPr>
        <w:t>mostly</w:t>
      </w:r>
      <w:r w:rsidRPr="00FE6D38">
        <w:rPr>
          <w:rFonts w:ascii="Times New Roman" w:eastAsia="Times New Roman" w:hAnsi="Times New Roman" w:cs="Times New Roman"/>
          <w:color w:val="000000" w:themeColor="text1"/>
          <w:sz w:val="24"/>
          <w:szCs w:val="24"/>
          <w:lang w:val="en-IN"/>
        </w:rPr>
        <w:t xml:space="preserve"> focus on industrial reports and market analytics reports of the UK smartphone industry. Having identified the </w:t>
      </w:r>
      <w:r w:rsidR="00160434" w:rsidRPr="00FE6D38">
        <w:rPr>
          <w:rFonts w:ascii="Times New Roman" w:eastAsia="Times New Roman" w:hAnsi="Times New Roman" w:cs="Times New Roman"/>
          <w:color w:val="000000" w:themeColor="text1"/>
          <w:sz w:val="24"/>
          <w:szCs w:val="24"/>
          <w:lang w:val="en-IN"/>
        </w:rPr>
        <w:t xml:space="preserve">combination of secondary qualitative and quantitative </w:t>
      </w:r>
      <w:r w:rsidRPr="00FE6D38">
        <w:rPr>
          <w:rFonts w:ascii="Times New Roman" w:eastAsia="Times New Roman" w:hAnsi="Times New Roman" w:cs="Times New Roman"/>
          <w:color w:val="000000" w:themeColor="text1"/>
          <w:sz w:val="24"/>
          <w:szCs w:val="24"/>
          <w:lang w:val="en-IN"/>
        </w:rPr>
        <w:t xml:space="preserve"> method approach in the previous section, this research will gather secondary data by accessing market reports from Mintel, Statista and other </w:t>
      </w:r>
      <w:r w:rsidRPr="00FE6D38">
        <w:rPr>
          <w:rFonts w:ascii="Times New Roman" w:eastAsia="Times New Roman" w:hAnsi="Times New Roman" w:cs="Times New Roman"/>
          <w:color w:val="000000" w:themeColor="text1"/>
          <w:sz w:val="24"/>
          <w:szCs w:val="24"/>
          <w:lang w:val="en-IN"/>
        </w:rPr>
        <w:lastRenderedPageBreak/>
        <w:t xml:space="preserve">relevant sources like the </w:t>
      </w:r>
      <w:proofErr w:type="spellStart"/>
      <w:r w:rsidRPr="00FE6D38">
        <w:rPr>
          <w:rFonts w:ascii="Times New Roman" w:eastAsia="Times New Roman" w:hAnsi="Times New Roman" w:cs="Times New Roman"/>
          <w:color w:val="000000" w:themeColor="text1"/>
          <w:sz w:val="24"/>
          <w:szCs w:val="24"/>
          <w:lang w:val="en-IN"/>
        </w:rPr>
        <w:t>Ibisworld</w:t>
      </w:r>
      <w:proofErr w:type="spellEnd"/>
      <w:r w:rsidRPr="00FE6D38">
        <w:rPr>
          <w:rFonts w:ascii="Times New Roman" w:eastAsia="Times New Roman" w:hAnsi="Times New Roman" w:cs="Times New Roman"/>
          <w:color w:val="000000" w:themeColor="text1"/>
          <w:sz w:val="24"/>
          <w:szCs w:val="24"/>
          <w:lang w:val="en-IN"/>
        </w:rPr>
        <w:t xml:space="preserve"> to present qualitative and quantitative observations. Due to </w:t>
      </w:r>
      <w:r w:rsidR="0099716A" w:rsidRPr="00FE6D38">
        <w:rPr>
          <w:rFonts w:ascii="Times New Roman" w:eastAsia="Times New Roman" w:hAnsi="Times New Roman" w:cs="Times New Roman"/>
          <w:color w:val="000000" w:themeColor="text1"/>
          <w:sz w:val="24"/>
          <w:szCs w:val="24"/>
          <w:lang w:val="en-IN"/>
        </w:rPr>
        <w:t>market wide</w:t>
      </w:r>
      <w:r w:rsidRPr="00FE6D38">
        <w:rPr>
          <w:rFonts w:ascii="Times New Roman" w:eastAsia="Times New Roman" w:hAnsi="Times New Roman" w:cs="Times New Roman"/>
          <w:color w:val="000000" w:themeColor="text1"/>
          <w:sz w:val="24"/>
          <w:szCs w:val="24"/>
          <w:lang w:val="en-IN"/>
        </w:rPr>
        <w:t xml:space="preserve"> evaluation of </w:t>
      </w:r>
      <w:r w:rsidR="0099716A" w:rsidRPr="00FE6D38">
        <w:rPr>
          <w:rFonts w:ascii="Times New Roman" w:eastAsia="Times New Roman" w:hAnsi="Times New Roman" w:cs="Times New Roman"/>
          <w:color w:val="000000" w:themeColor="text1"/>
          <w:sz w:val="24"/>
          <w:szCs w:val="24"/>
          <w:lang w:val="en-IN"/>
        </w:rPr>
        <w:t>consumers</w:t>
      </w:r>
      <w:r w:rsidRPr="00FE6D38">
        <w:rPr>
          <w:rFonts w:ascii="Times New Roman" w:eastAsia="Times New Roman" w:hAnsi="Times New Roman" w:cs="Times New Roman"/>
          <w:color w:val="000000" w:themeColor="text1"/>
          <w:sz w:val="24"/>
          <w:szCs w:val="24"/>
          <w:lang w:val="en-IN"/>
        </w:rPr>
        <w:t xml:space="preserve"> </w:t>
      </w:r>
      <w:r w:rsidR="007D2C15" w:rsidRPr="00FE6D38">
        <w:rPr>
          <w:rFonts w:ascii="Times New Roman" w:eastAsia="Times New Roman" w:hAnsi="Times New Roman" w:cs="Times New Roman"/>
          <w:color w:val="000000" w:themeColor="text1"/>
          <w:sz w:val="24"/>
          <w:szCs w:val="24"/>
          <w:lang w:val="en-IN"/>
        </w:rPr>
        <w:t>and</w:t>
      </w:r>
      <w:r w:rsidRPr="00FE6D38">
        <w:rPr>
          <w:rFonts w:ascii="Times New Roman" w:eastAsia="Times New Roman" w:hAnsi="Times New Roman" w:cs="Times New Roman"/>
          <w:color w:val="000000" w:themeColor="text1"/>
          <w:sz w:val="24"/>
          <w:szCs w:val="24"/>
          <w:lang w:val="en-IN"/>
        </w:rPr>
        <w:t xml:space="preserve"> success factors in regions like the United Kingdom, these reports allow for 3rd party evaluation of market trends for brands like Apple</w:t>
      </w:r>
      <w:r w:rsidR="0099716A" w:rsidRPr="00FE6D38">
        <w:rPr>
          <w:rFonts w:ascii="Times New Roman" w:eastAsia="Times New Roman" w:hAnsi="Times New Roman" w:cs="Times New Roman"/>
          <w:color w:val="000000" w:themeColor="text1"/>
          <w:sz w:val="24"/>
          <w:szCs w:val="24"/>
          <w:lang w:val="en-IN"/>
        </w:rPr>
        <w:t>,</w:t>
      </w:r>
      <w:r w:rsidRPr="00FE6D38">
        <w:rPr>
          <w:rFonts w:ascii="Times New Roman" w:eastAsia="Times New Roman" w:hAnsi="Times New Roman" w:cs="Times New Roman"/>
          <w:color w:val="000000" w:themeColor="text1"/>
          <w:sz w:val="24"/>
          <w:szCs w:val="24"/>
          <w:lang w:val="en-IN"/>
        </w:rPr>
        <w:t xml:space="preserve"> while the annual reports and statistics from Apple’s corporate website will offer more specific details </w:t>
      </w:r>
      <w:r w:rsidR="007D2C15" w:rsidRPr="00FE6D38">
        <w:rPr>
          <w:rFonts w:ascii="Times New Roman" w:eastAsia="Times New Roman" w:hAnsi="Times New Roman" w:cs="Times New Roman"/>
          <w:color w:val="000000" w:themeColor="text1"/>
          <w:sz w:val="24"/>
          <w:szCs w:val="24"/>
          <w:lang w:val="en-IN"/>
        </w:rPr>
        <w:t xml:space="preserve">regarding </w:t>
      </w:r>
      <w:r w:rsidRPr="00FE6D38">
        <w:rPr>
          <w:rFonts w:ascii="Times New Roman" w:eastAsia="Times New Roman" w:hAnsi="Times New Roman" w:cs="Times New Roman"/>
          <w:color w:val="000000" w:themeColor="text1"/>
          <w:sz w:val="24"/>
          <w:szCs w:val="24"/>
          <w:lang w:val="en-IN"/>
        </w:rPr>
        <w:t xml:space="preserve">the </w:t>
      </w:r>
      <w:r w:rsidR="0099716A" w:rsidRPr="00FE6D38">
        <w:rPr>
          <w:rFonts w:ascii="Times New Roman" w:eastAsia="Times New Roman" w:hAnsi="Times New Roman" w:cs="Times New Roman"/>
          <w:color w:val="000000" w:themeColor="text1"/>
          <w:sz w:val="24"/>
          <w:szCs w:val="24"/>
          <w:lang w:val="en-IN"/>
        </w:rPr>
        <w:t>brand’s</w:t>
      </w:r>
      <w:r w:rsidRPr="00FE6D38">
        <w:rPr>
          <w:rFonts w:ascii="Times New Roman" w:eastAsia="Times New Roman" w:hAnsi="Times New Roman" w:cs="Times New Roman"/>
          <w:color w:val="000000" w:themeColor="text1"/>
          <w:sz w:val="24"/>
          <w:szCs w:val="24"/>
          <w:lang w:val="en-IN"/>
        </w:rPr>
        <w:t xml:space="preserve"> portfolio and individual strategic directions.</w:t>
      </w:r>
      <w:r w:rsidR="007738B9" w:rsidRPr="00FE6D38">
        <w:rPr>
          <w:rFonts w:ascii="Times New Roman" w:eastAsia="Times New Roman" w:hAnsi="Times New Roman" w:cs="Times New Roman"/>
          <w:color w:val="000000" w:themeColor="text1"/>
          <w:sz w:val="24"/>
          <w:szCs w:val="24"/>
          <w:lang w:val="en-IN"/>
        </w:rPr>
        <w:t xml:space="preserve"> Having selected a case study approach for secondary data collection and analysis will benefit this research in appropriately </w:t>
      </w:r>
      <w:proofErr w:type="spellStart"/>
      <w:r w:rsidR="007738B9" w:rsidRPr="00FE6D38">
        <w:rPr>
          <w:rFonts w:ascii="Times New Roman" w:eastAsia="Times New Roman" w:hAnsi="Times New Roman" w:cs="Times New Roman"/>
          <w:color w:val="000000" w:themeColor="text1"/>
          <w:sz w:val="24"/>
          <w:szCs w:val="24"/>
          <w:lang w:val="en-IN"/>
        </w:rPr>
        <w:t>analyzing</w:t>
      </w:r>
      <w:proofErr w:type="spellEnd"/>
      <w:r w:rsidR="007738B9" w:rsidRPr="00FE6D38">
        <w:rPr>
          <w:rFonts w:ascii="Times New Roman" w:eastAsia="Times New Roman" w:hAnsi="Times New Roman" w:cs="Times New Roman"/>
          <w:color w:val="000000" w:themeColor="text1"/>
          <w:sz w:val="24"/>
          <w:szCs w:val="24"/>
          <w:lang w:val="en-IN"/>
        </w:rPr>
        <w:t xml:space="preserve"> both quantitative and qualitative data in support of its research inquiry instead of limiting itself into either methods, thus justifying its application.</w:t>
      </w:r>
    </w:p>
    <w:p w14:paraId="284F9B17" w14:textId="68E4B8AD" w:rsidR="001D1355" w:rsidRPr="00FE6D38" w:rsidRDefault="001D1355" w:rsidP="001D1355">
      <w:pPr>
        <w:pStyle w:val="Heading2"/>
        <w:rPr>
          <w:color w:val="000000" w:themeColor="text1"/>
          <w:lang w:val="en-IN"/>
        </w:rPr>
      </w:pPr>
      <w:bookmarkStart w:id="15" w:name="_Toc214355067"/>
      <w:r w:rsidRPr="00FE6D38">
        <w:rPr>
          <w:color w:val="000000" w:themeColor="text1"/>
          <w:lang w:val="en-IN"/>
        </w:rPr>
        <w:t>Sampling Strategy</w:t>
      </w:r>
      <w:bookmarkEnd w:id="15"/>
    </w:p>
    <w:p w14:paraId="10FD7C54" w14:textId="218B6C64" w:rsidR="001D1355" w:rsidRPr="00FE6D38" w:rsidRDefault="001D1355" w:rsidP="001D1355">
      <w:pPr>
        <w:spacing w:before="200" w:line="360" w:lineRule="auto"/>
        <w:jc w:val="both"/>
        <w:rPr>
          <w:rFonts w:ascii="Times New Roman" w:eastAsia="Times New Roman" w:hAnsi="Times New Roman" w:cs="Times New Roman"/>
          <w:color w:val="000000" w:themeColor="text1"/>
          <w:sz w:val="24"/>
          <w:szCs w:val="24"/>
          <w:lang w:val="en-IN"/>
        </w:rPr>
      </w:pPr>
      <w:r w:rsidRPr="00FE6D38">
        <w:rPr>
          <w:rFonts w:ascii="Times New Roman" w:eastAsia="Times New Roman" w:hAnsi="Times New Roman" w:cs="Times New Roman"/>
          <w:color w:val="000000" w:themeColor="text1"/>
          <w:sz w:val="24"/>
          <w:szCs w:val="24"/>
          <w:lang w:val="en-IN"/>
        </w:rPr>
        <w:t xml:space="preserve">A purposive sampling strategy will be used due to the sampling technique allowing for </w:t>
      </w:r>
      <w:r w:rsidR="0099716A" w:rsidRPr="00FE6D38">
        <w:rPr>
          <w:rFonts w:ascii="Times New Roman" w:eastAsia="Times New Roman" w:hAnsi="Times New Roman" w:cs="Times New Roman"/>
          <w:color w:val="000000" w:themeColor="text1"/>
          <w:sz w:val="24"/>
          <w:szCs w:val="24"/>
          <w:lang w:val="en-IN"/>
        </w:rPr>
        <w:t xml:space="preserve">the </w:t>
      </w:r>
      <w:r w:rsidRPr="00FE6D38">
        <w:rPr>
          <w:rFonts w:ascii="Times New Roman" w:eastAsia="Times New Roman" w:hAnsi="Times New Roman" w:cs="Times New Roman"/>
          <w:color w:val="000000" w:themeColor="text1"/>
          <w:sz w:val="24"/>
          <w:szCs w:val="24"/>
          <w:lang w:val="en-IN"/>
        </w:rPr>
        <w:t xml:space="preserve">accurate and precise collection of data relevant </w:t>
      </w:r>
      <w:r w:rsidR="0099716A" w:rsidRPr="00FE6D38">
        <w:rPr>
          <w:rFonts w:ascii="Times New Roman" w:eastAsia="Times New Roman" w:hAnsi="Times New Roman" w:cs="Times New Roman"/>
          <w:color w:val="000000" w:themeColor="text1"/>
          <w:sz w:val="24"/>
          <w:szCs w:val="24"/>
          <w:lang w:val="en-IN"/>
        </w:rPr>
        <w:t>to</w:t>
      </w:r>
      <w:r w:rsidRPr="00FE6D38">
        <w:rPr>
          <w:rFonts w:ascii="Times New Roman" w:eastAsia="Times New Roman" w:hAnsi="Times New Roman" w:cs="Times New Roman"/>
          <w:color w:val="000000" w:themeColor="text1"/>
          <w:sz w:val="24"/>
          <w:szCs w:val="24"/>
          <w:lang w:val="en-IN"/>
        </w:rPr>
        <w:t xml:space="preserve"> the research. Purposive sampling strategy particularly </w:t>
      </w:r>
      <w:r w:rsidR="0099716A" w:rsidRPr="00FE6D38">
        <w:rPr>
          <w:rFonts w:ascii="Times New Roman" w:eastAsia="Times New Roman" w:hAnsi="Times New Roman" w:cs="Times New Roman"/>
          <w:color w:val="000000" w:themeColor="text1"/>
          <w:sz w:val="24"/>
          <w:szCs w:val="24"/>
          <w:lang w:val="en-IN"/>
        </w:rPr>
        <w:t>utilises</w:t>
      </w:r>
      <w:r w:rsidRPr="00FE6D38">
        <w:rPr>
          <w:rFonts w:ascii="Times New Roman" w:eastAsia="Times New Roman" w:hAnsi="Times New Roman" w:cs="Times New Roman"/>
          <w:color w:val="000000" w:themeColor="text1"/>
          <w:sz w:val="24"/>
          <w:szCs w:val="24"/>
          <w:lang w:val="en-IN"/>
        </w:rPr>
        <w:t xml:space="preserve"> </w:t>
      </w:r>
      <w:r w:rsidR="007D2C15" w:rsidRPr="00FE6D38">
        <w:rPr>
          <w:rFonts w:ascii="Times New Roman" w:eastAsia="Times New Roman" w:hAnsi="Times New Roman" w:cs="Times New Roman"/>
          <w:color w:val="000000" w:themeColor="text1"/>
          <w:sz w:val="24"/>
          <w:szCs w:val="24"/>
          <w:lang w:val="en-IN"/>
        </w:rPr>
        <w:t>intentional</w:t>
      </w:r>
      <w:r w:rsidRPr="00FE6D38">
        <w:rPr>
          <w:rFonts w:ascii="Times New Roman" w:eastAsia="Times New Roman" w:hAnsi="Times New Roman" w:cs="Times New Roman"/>
          <w:color w:val="000000" w:themeColor="text1"/>
          <w:sz w:val="24"/>
          <w:szCs w:val="24"/>
          <w:lang w:val="en-IN"/>
        </w:rPr>
        <w:t xml:space="preserve"> efforts by the researcher to identify sources of evidence where only research </w:t>
      </w:r>
      <w:r w:rsidR="0099716A" w:rsidRPr="00FE6D38">
        <w:rPr>
          <w:rFonts w:ascii="Times New Roman" w:eastAsia="Times New Roman" w:hAnsi="Times New Roman" w:cs="Times New Roman"/>
          <w:color w:val="000000" w:themeColor="text1"/>
          <w:sz w:val="24"/>
          <w:szCs w:val="24"/>
          <w:lang w:val="en-IN"/>
        </w:rPr>
        <w:t>subject-specific</w:t>
      </w:r>
      <w:r w:rsidRPr="00FE6D38">
        <w:rPr>
          <w:rFonts w:ascii="Times New Roman" w:eastAsia="Times New Roman" w:hAnsi="Times New Roman" w:cs="Times New Roman"/>
          <w:color w:val="000000" w:themeColor="text1"/>
          <w:sz w:val="24"/>
          <w:szCs w:val="24"/>
          <w:lang w:val="en-IN"/>
        </w:rPr>
        <w:t xml:space="preserve"> findings could be gathered (Rai and Thapa, 2015). This reduces the risk of irrelevant evidence being included in the final synthesis</w:t>
      </w:r>
      <w:r w:rsidR="0099716A" w:rsidRPr="00FE6D38">
        <w:rPr>
          <w:rFonts w:ascii="Times New Roman" w:eastAsia="Times New Roman" w:hAnsi="Times New Roman" w:cs="Times New Roman"/>
          <w:color w:val="000000" w:themeColor="text1"/>
          <w:sz w:val="24"/>
          <w:szCs w:val="24"/>
          <w:lang w:val="en-IN"/>
        </w:rPr>
        <w:t>,</w:t>
      </w:r>
      <w:r w:rsidRPr="00FE6D38">
        <w:rPr>
          <w:rFonts w:ascii="Times New Roman" w:eastAsia="Times New Roman" w:hAnsi="Times New Roman" w:cs="Times New Roman"/>
          <w:color w:val="000000" w:themeColor="text1"/>
          <w:sz w:val="24"/>
          <w:szCs w:val="24"/>
          <w:lang w:val="en-IN"/>
        </w:rPr>
        <w:t xml:space="preserve"> which could occur in cases of a random sampling strategy (Noor </w:t>
      </w:r>
      <w:r w:rsidRPr="00FE6D38">
        <w:rPr>
          <w:rFonts w:ascii="Times New Roman" w:eastAsia="Times New Roman" w:hAnsi="Times New Roman" w:cs="Times New Roman"/>
          <w:i/>
          <w:iCs/>
          <w:color w:val="000000" w:themeColor="text1"/>
          <w:sz w:val="24"/>
          <w:szCs w:val="24"/>
          <w:lang w:val="en-IN"/>
        </w:rPr>
        <w:t>et al.</w:t>
      </w:r>
      <w:r w:rsidRPr="00FE6D38">
        <w:rPr>
          <w:rFonts w:ascii="Times New Roman" w:eastAsia="Times New Roman" w:hAnsi="Times New Roman" w:cs="Times New Roman"/>
          <w:color w:val="000000" w:themeColor="text1"/>
          <w:sz w:val="24"/>
          <w:szCs w:val="24"/>
          <w:lang w:val="en-IN"/>
        </w:rPr>
        <w:t xml:space="preserve"> 2022). As such, the purposive sampling strategy will allow identification of only UK smartphone market reports and evidence exploring Apple and its </w:t>
      </w:r>
      <w:r w:rsidR="0099716A" w:rsidRPr="00FE6D38">
        <w:rPr>
          <w:rFonts w:ascii="Times New Roman" w:eastAsia="Times New Roman" w:hAnsi="Times New Roman" w:cs="Times New Roman"/>
          <w:color w:val="000000" w:themeColor="text1"/>
          <w:sz w:val="24"/>
          <w:szCs w:val="24"/>
          <w:lang w:val="en-IN"/>
        </w:rPr>
        <w:t>competitors'</w:t>
      </w:r>
      <w:r w:rsidRPr="00FE6D38">
        <w:rPr>
          <w:rFonts w:ascii="Times New Roman" w:eastAsia="Times New Roman" w:hAnsi="Times New Roman" w:cs="Times New Roman"/>
          <w:color w:val="000000" w:themeColor="text1"/>
          <w:sz w:val="24"/>
          <w:szCs w:val="24"/>
          <w:lang w:val="en-IN"/>
        </w:rPr>
        <w:t xml:space="preserve"> presence in the sector. The </w:t>
      </w:r>
      <w:r w:rsidR="0099716A" w:rsidRPr="00FE6D38">
        <w:rPr>
          <w:rFonts w:ascii="Times New Roman" w:eastAsia="Times New Roman" w:hAnsi="Times New Roman" w:cs="Times New Roman"/>
          <w:color w:val="000000" w:themeColor="text1"/>
          <w:sz w:val="24"/>
          <w:szCs w:val="24"/>
          <w:lang w:val="en-IN"/>
        </w:rPr>
        <w:t xml:space="preserve">number </w:t>
      </w:r>
      <w:r w:rsidRPr="00FE6D38">
        <w:rPr>
          <w:rFonts w:ascii="Times New Roman" w:eastAsia="Times New Roman" w:hAnsi="Times New Roman" w:cs="Times New Roman"/>
          <w:color w:val="000000" w:themeColor="text1"/>
          <w:sz w:val="24"/>
          <w:szCs w:val="24"/>
          <w:lang w:val="en-IN"/>
        </w:rPr>
        <w:t xml:space="preserve">of market reports containing </w:t>
      </w:r>
      <w:r w:rsidR="0099716A" w:rsidRPr="00FE6D38">
        <w:rPr>
          <w:rFonts w:ascii="Times New Roman" w:eastAsia="Times New Roman" w:hAnsi="Times New Roman" w:cs="Times New Roman"/>
          <w:color w:val="000000" w:themeColor="text1"/>
          <w:sz w:val="24"/>
          <w:szCs w:val="24"/>
          <w:lang w:val="en-IN"/>
        </w:rPr>
        <w:t>Apple's</w:t>
      </w:r>
      <w:r w:rsidRPr="00FE6D38">
        <w:rPr>
          <w:rFonts w:ascii="Times New Roman" w:eastAsia="Times New Roman" w:hAnsi="Times New Roman" w:cs="Times New Roman"/>
          <w:color w:val="000000" w:themeColor="text1"/>
          <w:sz w:val="24"/>
          <w:szCs w:val="24"/>
          <w:lang w:val="en-IN"/>
        </w:rPr>
        <w:t xml:space="preserve"> performance and consumer sentiment towards Apple is </w:t>
      </w:r>
      <w:r w:rsidR="007D2C15" w:rsidRPr="00FE6D38">
        <w:rPr>
          <w:rFonts w:ascii="Times New Roman" w:eastAsia="Times New Roman" w:hAnsi="Times New Roman" w:cs="Times New Roman"/>
          <w:color w:val="000000" w:themeColor="text1"/>
          <w:sz w:val="24"/>
          <w:szCs w:val="24"/>
          <w:lang w:val="en-IN"/>
        </w:rPr>
        <w:t xml:space="preserve">a mandatory </w:t>
      </w:r>
      <w:r w:rsidR="0099716A" w:rsidRPr="00FE6D38">
        <w:rPr>
          <w:rFonts w:ascii="Times New Roman" w:eastAsia="Times New Roman" w:hAnsi="Times New Roman" w:cs="Times New Roman"/>
          <w:color w:val="000000" w:themeColor="text1"/>
          <w:sz w:val="24"/>
          <w:szCs w:val="24"/>
          <w:lang w:val="en-IN"/>
        </w:rPr>
        <w:t>criteri</w:t>
      </w:r>
      <w:r w:rsidR="007D2C15" w:rsidRPr="00FE6D38">
        <w:rPr>
          <w:rFonts w:ascii="Times New Roman" w:eastAsia="Times New Roman" w:hAnsi="Times New Roman" w:cs="Times New Roman"/>
          <w:color w:val="000000" w:themeColor="text1"/>
          <w:sz w:val="24"/>
          <w:szCs w:val="24"/>
          <w:lang w:val="en-IN"/>
        </w:rPr>
        <w:t>a</w:t>
      </w:r>
      <w:r w:rsidRPr="00FE6D38">
        <w:rPr>
          <w:rFonts w:ascii="Times New Roman" w:eastAsia="Times New Roman" w:hAnsi="Times New Roman" w:cs="Times New Roman"/>
          <w:color w:val="000000" w:themeColor="text1"/>
          <w:sz w:val="24"/>
          <w:szCs w:val="24"/>
          <w:lang w:val="en-IN"/>
        </w:rPr>
        <w:t xml:space="preserve"> that </w:t>
      </w:r>
      <w:r w:rsidR="007D2C15" w:rsidRPr="00FE6D38">
        <w:rPr>
          <w:rFonts w:ascii="Times New Roman" w:eastAsia="Times New Roman" w:hAnsi="Times New Roman" w:cs="Times New Roman"/>
          <w:color w:val="000000" w:themeColor="text1"/>
          <w:sz w:val="24"/>
          <w:szCs w:val="24"/>
          <w:lang w:val="en-IN"/>
        </w:rPr>
        <w:t>reflects the</w:t>
      </w:r>
      <w:r w:rsidRPr="00FE6D38">
        <w:rPr>
          <w:rFonts w:ascii="Times New Roman" w:eastAsia="Times New Roman" w:hAnsi="Times New Roman" w:cs="Times New Roman"/>
          <w:color w:val="000000" w:themeColor="text1"/>
          <w:sz w:val="24"/>
          <w:szCs w:val="24"/>
          <w:lang w:val="en-IN"/>
        </w:rPr>
        <w:t xml:space="preserve"> inclusion condition for the secondary data collection process</w:t>
      </w:r>
      <w:r w:rsidR="007D2C15" w:rsidRPr="00FE6D38">
        <w:rPr>
          <w:rFonts w:ascii="Times New Roman" w:eastAsia="Times New Roman" w:hAnsi="Times New Roman" w:cs="Times New Roman"/>
          <w:color w:val="000000" w:themeColor="text1"/>
          <w:sz w:val="24"/>
          <w:szCs w:val="24"/>
          <w:lang w:val="en-IN"/>
        </w:rPr>
        <w:t>.</w:t>
      </w:r>
      <w:r w:rsidRPr="00FE6D38">
        <w:rPr>
          <w:rFonts w:ascii="Times New Roman" w:eastAsia="Times New Roman" w:hAnsi="Times New Roman" w:cs="Times New Roman"/>
          <w:color w:val="000000" w:themeColor="text1"/>
          <w:sz w:val="24"/>
          <w:szCs w:val="24"/>
          <w:lang w:val="en-IN"/>
        </w:rPr>
        <w:t xml:space="preserve"> </w:t>
      </w:r>
      <w:r w:rsidR="007D2C15" w:rsidRPr="00FE6D38">
        <w:rPr>
          <w:rFonts w:ascii="Times New Roman" w:eastAsia="Times New Roman" w:hAnsi="Times New Roman" w:cs="Times New Roman"/>
          <w:color w:val="000000" w:themeColor="text1"/>
          <w:sz w:val="24"/>
          <w:szCs w:val="24"/>
          <w:lang w:val="en-IN"/>
        </w:rPr>
        <w:t>Here,</w:t>
      </w:r>
      <w:r w:rsidRPr="00FE6D38">
        <w:rPr>
          <w:rFonts w:ascii="Times New Roman" w:eastAsia="Times New Roman" w:hAnsi="Times New Roman" w:cs="Times New Roman"/>
          <w:color w:val="000000" w:themeColor="text1"/>
          <w:sz w:val="24"/>
          <w:szCs w:val="24"/>
          <w:lang w:val="en-IN"/>
        </w:rPr>
        <w:t xml:space="preserve"> </w:t>
      </w:r>
      <w:r w:rsidR="007D2C15" w:rsidRPr="00FE6D38">
        <w:rPr>
          <w:rFonts w:ascii="Times New Roman" w:eastAsia="Times New Roman" w:hAnsi="Times New Roman" w:cs="Times New Roman"/>
          <w:color w:val="000000" w:themeColor="text1"/>
          <w:sz w:val="24"/>
          <w:szCs w:val="24"/>
          <w:lang w:val="en-IN"/>
        </w:rPr>
        <w:t xml:space="preserve">intentional </w:t>
      </w:r>
      <w:r w:rsidRPr="00FE6D38">
        <w:rPr>
          <w:rFonts w:ascii="Times New Roman" w:eastAsia="Times New Roman" w:hAnsi="Times New Roman" w:cs="Times New Roman"/>
          <w:color w:val="000000" w:themeColor="text1"/>
          <w:sz w:val="24"/>
          <w:szCs w:val="24"/>
          <w:lang w:val="en-IN"/>
        </w:rPr>
        <w:t xml:space="preserve">search of market reports through keywords such as “Apple”, “Smartphone Market”, “United Kingdom”, “Report” will allow </w:t>
      </w:r>
      <w:r w:rsidR="007D2C15" w:rsidRPr="00FE6D38">
        <w:rPr>
          <w:rFonts w:ascii="Times New Roman" w:eastAsia="Times New Roman" w:hAnsi="Times New Roman" w:cs="Times New Roman"/>
          <w:color w:val="000000" w:themeColor="text1"/>
          <w:sz w:val="24"/>
          <w:szCs w:val="24"/>
          <w:lang w:val="en-IN"/>
        </w:rPr>
        <w:t xml:space="preserve">easy </w:t>
      </w:r>
      <w:r w:rsidRPr="00FE6D38">
        <w:rPr>
          <w:rFonts w:ascii="Times New Roman" w:eastAsia="Times New Roman" w:hAnsi="Times New Roman" w:cs="Times New Roman"/>
          <w:color w:val="000000" w:themeColor="text1"/>
          <w:sz w:val="24"/>
          <w:szCs w:val="24"/>
          <w:lang w:val="en-IN"/>
        </w:rPr>
        <w:t>screening of notable reports published in Statista and Mintel.</w:t>
      </w:r>
    </w:p>
    <w:p w14:paraId="6797541E" w14:textId="3E715989" w:rsidR="001D1355" w:rsidRPr="00FE6D38" w:rsidRDefault="001D1355" w:rsidP="001D1355">
      <w:pPr>
        <w:pStyle w:val="Heading2"/>
        <w:rPr>
          <w:color w:val="000000" w:themeColor="text1"/>
          <w:lang w:val="en-IN"/>
        </w:rPr>
      </w:pPr>
      <w:bookmarkStart w:id="16" w:name="_Toc214355068"/>
      <w:r w:rsidRPr="00FE6D38">
        <w:rPr>
          <w:color w:val="000000" w:themeColor="text1"/>
          <w:lang w:val="en-IN"/>
        </w:rPr>
        <w:t>Data Analysis</w:t>
      </w:r>
      <w:bookmarkEnd w:id="16"/>
    </w:p>
    <w:p w14:paraId="3382E62E" w14:textId="1E7BF324" w:rsidR="001D1355" w:rsidRPr="00FE6D38" w:rsidRDefault="001D1355" w:rsidP="001D1355">
      <w:pPr>
        <w:spacing w:before="200" w:line="360" w:lineRule="auto"/>
        <w:jc w:val="both"/>
        <w:rPr>
          <w:rFonts w:ascii="Times New Roman" w:eastAsia="Times New Roman" w:hAnsi="Times New Roman" w:cs="Times New Roman"/>
          <w:color w:val="000000" w:themeColor="text1"/>
          <w:sz w:val="24"/>
          <w:szCs w:val="24"/>
          <w:lang w:val="en-IN"/>
        </w:rPr>
      </w:pPr>
      <w:r w:rsidRPr="00FE6D38">
        <w:rPr>
          <w:rFonts w:ascii="Times New Roman" w:eastAsia="Times New Roman" w:hAnsi="Times New Roman" w:cs="Times New Roman"/>
          <w:color w:val="000000" w:themeColor="text1"/>
          <w:sz w:val="24"/>
          <w:szCs w:val="24"/>
          <w:lang w:val="en-IN"/>
        </w:rPr>
        <w:t xml:space="preserve">A simple case study analysis technique will be </w:t>
      </w:r>
      <w:r w:rsidR="0099716A" w:rsidRPr="00FE6D38">
        <w:rPr>
          <w:rFonts w:ascii="Times New Roman" w:eastAsia="Times New Roman" w:hAnsi="Times New Roman" w:cs="Times New Roman"/>
          <w:color w:val="000000" w:themeColor="text1"/>
          <w:sz w:val="24"/>
          <w:szCs w:val="24"/>
          <w:lang w:val="en-IN"/>
        </w:rPr>
        <w:t>utilised</w:t>
      </w:r>
      <w:r w:rsidRPr="00FE6D38">
        <w:rPr>
          <w:rFonts w:ascii="Times New Roman" w:eastAsia="Times New Roman" w:hAnsi="Times New Roman" w:cs="Times New Roman"/>
          <w:color w:val="000000" w:themeColor="text1"/>
          <w:sz w:val="24"/>
          <w:szCs w:val="24"/>
          <w:lang w:val="en-IN"/>
        </w:rPr>
        <w:t xml:space="preserve"> for presenting and </w:t>
      </w:r>
      <w:r w:rsidR="007D2C15" w:rsidRPr="00FE6D38">
        <w:rPr>
          <w:rFonts w:ascii="Times New Roman" w:eastAsia="Times New Roman" w:hAnsi="Times New Roman" w:cs="Times New Roman"/>
          <w:color w:val="000000" w:themeColor="text1"/>
          <w:sz w:val="24"/>
          <w:szCs w:val="24"/>
          <w:lang w:val="en-IN"/>
        </w:rPr>
        <w:t>analysing</w:t>
      </w:r>
      <w:r w:rsidRPr="00FE6D38">
        <w:rPr>
          <w:rFonts w:ascii="Times New Roman" w:eastAsia="Times New Roman" w:hAnsi="Times New Roman" w:cs="Times New Roman"/>
          <w:color w:val="000000" w:themeColor="text1"/>
          <w:sz w:val="24"/>
          <w:szCs w:val="24"/>
          <w:lang w:val="en-IN"/>
        </w:rPr>
        <w:t xml:space="preserve"> the evidence of this research (Guetterman and Fetters, 2018). Having considered a </w:t>
      </w:r>
      <w:r w:rsidR="00160434" w:rsidRPr="00FE6D38">
        <w:rPr>
          <w:rFonts w:ascii="Times New Roman" w:eastAsia="Times New Roman" w:hAnsi="Times New Roman" w:cs="Times New Roman"/>
          <w:color w:val="000000" w:themeColor="text1"/>
          <w:sz w:val="24"/>
          <w:szCs w:val="24"/>
          <w:lang w:val="en-IN"/>
        </w:rPr>
        <w:t xml:space="preserve">combination of secondary qualitative and </w:t>
      </w:r>
      <w:r w:rsidR="004C49FB" w:rsidRPr="00FE6D38">
        <w:rPr>
          <w:rFonts w:ascii="Times New Roman" w:eastAsia="Times New Roman" w:hAnsi="Times New Roman" w:cs="Times New Roman"/>
          <w:color w:val="000000" w:themeColor="text1"/>
          <w:sz w:val="24"/>
          <w:szCs w:val="24"/>
          <w:lang w:val="en-IN"/>
        </w:rPr>
        <w:t>quantitative method</w:t>
      </w:r>
      <w:r w:rsidRPr="00FE6D38">
        <w:rPr>
          <w:rFonts w:ascii="Times New Roman" w:eastAsia="Times New Roman" w:hAnsi="Times New Roman" w:cs="Times New Roman"/>
          <w:color w:val="000000" w:themeColor="text1"/>
          <w:sz w:val="24"/>
          <w:szCs w:val="24"/>
          <w:lang w:val="en-IN"/>
        </w:rPr>
        <w:t xml:space="preserve"> of research, </w:t>
      </w:r>
      <w:r w:rsidR="0099716A" w:rsidRPr="00FE6D38">
        <w:rPr>
          <w:rFonts w:ascii="Times New Roman" w:eastAsia="Times New Roman" w:hAnsi="Times New Roman" w:cs="Times New Roman"/>
          <w:color w:val="000000" w:themeColor="text1"/>
          <w:sz w:val="24"/>
          <w:szCs w:val="24"/>
          <w:lang w:val="en-IN"/>
        </w:rPr>
        <w:t>the</w:t>
      </w:r>
      <w:r w:rsidRPr="00FE6D38">
        <w:rPr>
          <w:rFonts w:ascii="Times New Roman" w:eastAsia="Times New Roman" w:hAnsi="Times New Roman" w:cs="Times New Roman"/>
          <w:color w:val="000000" w:themeColor="text1"/>
          <w:sz w:val="24"/>
          <w:szCs w:val="24"/>
          <w:lang w:val="en-IN"/>
        </w:rPr>
        <w:t xml:space="preserve"> data analysis technique will </w:t>
      </w:r>
      <w:r w:rsidR="0099716A" w:rsidRPr="00FE6D38">
        <w:rPr>
          <w:rFonts w:ascii="Times New Roman" w:eastAsia="Times New Roman" w:hAnsi="Times New Roman" w:cs="Times New Roman"/>
          <w:color w:val="000000" w:themeColor="text1"/>
          <w:sz w:val="24"/>
          <w:szCs w:val="24"/>
          <w:lang w:val="en-IN"/>
        </w:rPr>
        <w:t>utilise</w:t>
      </w:r>
      <w:r w:rsidRPr="00FE6D38">
        <w:rPr>
          <w:rFonts w:ascii="Times New Roman" w:eastAsia="Times New Roman" w:hAnsi="Times New Roman" w:cs="Times New Roman"/>
          <w:color w:val="000000" w:themeColor="text1"/>
          <w:sz w:val="24"/>
          <w:szCs w:val="24"/>
          <w:lang w:val="en-IN"/>
        </w:rPr>
        <w:t xml:space="preserve"> </w:t>
      </w:r>
      <w:r w:rsidR="0099716A" w:rsidRPr="00FE6D38">
        <w:rPr>
          <w:rFonts w:ascii="Times New Roman" w:eastAsia="Times New Roman" w:hAnsi="Times New Roman" w:cs="Times New Roman"/>
          <w:color w:val="000000" w:themeColor="text1"/>
          <w:sz w:val="24"/>
          <w:szCs w:val="24"/>
          <w:lang w:val="en-IN"/>
        </w:rPr>
        <w:t xml:space="preserve">a </w:t>
      </w:r>
      <w:r w:rsidR="007D2C15" w:rsidRPr="00FE6D38">
        <w:rPr>
          <w:rFonts w:ascii="Times New Roman" w:eastAsia="Times New Roman" w:hAnsi="Times New Roman" w:cs="Times New Roman"/>
          <w:color w:val="000000" w:themeColor="text1"/>
          <w:sz w:val="24"/>
          <w:szCs w:val="24"/>
          <w:lang w:val="en-IN"/>
        </w:rPr>
        <w:t>table</w:t>
      </w:r>
      <w:r w:rsidRPr="00FE6D38">
        <w:rPr>
          <w:rFonts w:ascii="Times New Roman" w:eastAsia="Times New Roman" w:hAnsi="Times New Roman" w:cs="Times New Roman"/>
          <w:color w:val="000000" w:themeColor="text1"/>
          <w:sz w:val="24"/>
          <w:szCs w:val="24"/>
          <w:lang w:val="en-IN"/>
        </w:rPr>
        <w:t xml:space="preserve"> and graphical data presentation strategy to first present the key evidence supporting the research objectives. Market </w:t>
      </w:r>
      <w:r w:rsidR="0099716A" w:rsidRPr="00FE6D38">
        <w:rPr>
          <w:rFonts w:ascii="Times New Roman" w:eastAsia="Times New Roman" w:hAnsi="Times New Roman" w:cs="Times New Roman"/>
          <w:color w:val="000000" w:themeColor="text1"/>
          <w:sz w:val="24"/>
          <w:szCs w:val="24"/>
          <w:lang w:val="en-IN"/>
        </w:rPr>
        <w:t>analytics</w:t>
      </w:r>
      <w:r w:rsidRPr="00FE6D38">
        <w:rPr>
          <w:rFonts w:ascii="Times New Roman" w:eastAsia="Times New Roman" w:hAnsi="Times New Roman" w:cs="Times New Roman"/>
          <w:color w:val="000000" w:themeColor="text1"/>
          <w:sz w:val="24"/>
          <w:szCs w:val="24"/>
          <w:lang w:val="en-IN"/>
        </w:rPr>
        <w:t xml:space="preserve"> reports outlining quantitative data </w:t>
      </w:r>
      <w:r w:rsidR="007D2C15" w:rsidRPr="00FE6D38">
        <w:rPr>
          <w:rFonts w:ascii="Times New Roman" w:eastAsia="Times New Roman" w:hAnsi="Times New Roman" w:cs="Times New Roman"/>
          <w:color w:val="000000" w:themeColor="text1"/>
          <w:sz w:val="24"/>
          <w:szCs w:val="24"/>
          <w:lang w:val="en-IN"/>
        </w:rPr>
        <w:t xml:space="preserve">regarding </w:t>
      </w:r>
      <w:r w:rsidRPr="00FE6D38">
        <w:rPr>
          <w:rFonts w:ascii="Times New Roman" w:eastAsia="Times New Roman" w:hAnsi="Times New Roman" w:cs="Times New Roman"/>
          <w:color w:val="000000" w:themeColor="text1"/>
          <w:sz w:val="24"/>
          <w:szCs w:val="24"/>
          <w:lang w:val="en-IN"/>
        </w:rPr>
        <w:t>customer perception, preference</w:t>
      </w:r>
      <w:r w:rsidR="0099716A" w:rsidRPr="00FE6D38">
        <w:rPr>
          <w:rFonts w:ascii="Times New Roman" w:eastAsia="Times New Roman" w:hAnsi="Times New Roman" w:cs="Times New Roman"/>
          <w:color w:val="000000" w:themeColor="text1"/>
          <w:sz w:val="24"/>
          <w:szCs w:val="24"/>
          <w:lang w:val="en-IN"/>
        </w:rPr>
        <w:t>,</w:t>
      </w:r>
      <w:r w:rsidRPr="00FE6D38">
        <w:rPr>
          <w:rFonts w:ascii="Times New Roman" w:eastAsia="Times New Roman" w:hAnsi="Times New Roman" w:cs="Times New Roman"/>
          <w:color w:val="000000" w:themeColor="text1"/>
          <w:sz w:val="24"/>
          <w:szCs w:val="24"/>
          <w:lang w:val="en-IN"/>
        </w:rPr>
        <w:t xml:space="preserve"> as well as Apple's market share and other success metrics</w:t>
      </w:r>
      <w:r w:rsidR="0099716A" w:rsidRPr="00FE6D38">
        <w:rPr>
          <w:rFonts w:ascii="Times New Roman" w:eastAsia="Times New Roman" w:hAnsi="Times New Roman" w:cs="Times New Roman"/>
          <w:color w:val="000000" w:themeColor="text1"/>
          <w:sz w:val="24"/>
          <w:szCs w:val="24"/>
          <w:lang w:val="en-IN"/>
        </w:rPr>
        <w:t>,</w:t>
      </w:r>
      <w:r w:rsidRPr="00FE6D38">
        <w:rPr>
          <w:rFonts w:ascii="Times New Roman" w:eastAsia="Times New Roman" w:hAnsi="Times New Roman" w:cs="Times New Roman"/>
          <w:color w:val="000000" w:themeColor="text1"/>
          <w:sz w:val="24"/>
          <w:szCs w:val="24"/>
          <w:lang w:val="en-IN"/>
        </w:rPr>
        <w:t xml:space="preserve"> will be graphically presented and compared against the research objectives. Additionally, qualitative evidence in the form of textual </w:t>
      </w:r>
      <w:r w:rsidR="007D2C15" w:rsidRPr="00FE6D38">
        <w:rPr>
          <w:rFonts w:ascii="Times New Roman" w:eastAsia="Times New Roman" w:hAnsi="Times New Roman" w:cs="Times New Roman"/>
          <w:color w:val="000000" w:themeColor="text1"/>
          <w:sz w:val="24"/>
          <w:szCs w:val="24"/>
          <w:lang w:val="en-IN"/>
        </w:rPr>
        <w:t>information</w:t>
      </w:r>
      <w:r w:rsidRPr="00FE6D38">
        <w:rPr>
          <w:rFonts w:ascii="Times New Roman" w:eastAsia="Times New Roman" w:hAnsi="Times New Roman" w:cs="Times New Roman"/>
          <w:color w:val="000000" w:themeColor="text1"/>
          <w:sz w:val="24"/>
          <w:szCs w:val="24"/>
          <w:lang w:val="en-IN"/>
        </w:rPr>
        <w:t xml:space="preserve"> will be </w:t>
      </w:r>
      <w:r w:rsidR="007D2C15" w:rsidRPr="00FE6D38">
        <w:rPr>
          <w:rFonts w:ascii="Times New Roman" w:eastAsia="Times New Roman" w:hAnsi="Times New Roman" w:cs="Times New Roman"/>
          <w:color w:val="000000" w:themeColor="text1"/>
          <w:sz w:val="24"/>
          <w:szCs w:val="24"/>
          <w:lang w:val="en-IN"/>
        </w:rPr>
        <w:t>extracted</w:t>
      </w:r>
      <w:r w:rsidRPr="00FE6D38">
        <w:rPr>
          <w:rFonts w:ascii="Times New Roman" w:eastAsia="Times New Roman" w:hAnsi="Times New Roman" w:cs="Times New Roman"/>
          <w:color w:val="000000" w:themeColor="text1"/>
          <w:sz w:val="24"/>
          <w:szCs w:val="24"/>
          <w:lang w:val="en-IN"/>
        </w:rPr>
        <w:t xml:space="preserve"> from the market and annual reports to detect patterns and trends in the customer perception and loyalty. This qualitative evidence will then be presented in tab</w:t>
      </w:r>
      <w:r w:rsidR="007D2C15" w:rsidRPr="00FE6D38">
        <w:rPr>
          <w:rFonts w:ascii="Times New Roman" w:eastAsia="Times New Roman" w:hAnsi="Times New Roman" w:cs="Times New Roman"/>
          <w:color w:val="000000" w:themeColor="text1"/>
          <w:sz w:val="24"/>
          <w:szCs w:val="24"/>
          <w:lang w:val="en-IN"/>
        </w:rPr>
        <w:t>le</w:t>
      </w:r>
      <w:r w:rsidRPr="00FE6D38">
        <w:rPr>
          <w:rFonts w:ascii="Times New Roman" w:eastAsia="Times New Roman" w:hAnsi="Times New Roman" w:cs="Times New Roman"/>
          <w:color w:val="000000" w:themeColor="text1"/>
          <w:sz w:val="24"/>
          <w:szCs w:val="24"/>
          <w:lang w:val="en-IN"/>
        </w:rPr>
        <w:t xml:space="preserve"> format, allowing for </w:t>
      </w:r>
      <w:r w:rsidR="007D2C15" w:rsidRPr="00FE6D38">
        <w:rPr>
          <w:rFonts w:ascii="Times New Roman" w:eastAsia="Times New Roman" w:hAnsi="Times New Roman" w:cs="Times New Roman"/>
          <w:color w:val="000000" w:themeColor="text1"/>
          <w:sz w:val="24"/>
          <w:szCs w:val="24"/>
          <w:lang w:val="en-IN"/>
        </w:rPr>
        <w:t xml:space="preserve">a </w:t>
      </w:r>
      <w:r w:rsidRPr="00FE6D38">
        <w:rPr>
          <w:rFonts w:ascii="Times New Roman" w:eastAsia="Times New Roman" w:hAnsi="Times New Roman" w:cs="Times New Roman"/>
          <w:color w:val="000000" w:themeColor="text1"/>
          <w:sz w:val="24"/>
          <w:szCs w:val="24"/>
          <w:lang w:val="en-IN"/>
        </w:rPr>
        <w:t xml:space="preserve">comparative </w:t>
      </w:r>
      <w:r w:rsidRPr="00FE6D38">
        <w:rPr>
          <w:rFonts w:ascii="Times New Roman" w:eastAsia="Times New Roman" w:hAnsi="Times New Roman" w:cs="Times New Roman"/>
          <w:color w:val="000000" w:themeColor="text1"/>
          <w:sz w:val="24"/>
          <w:szCs w:val="24"/>
          <w:lang w:val="en-IN"/>
        </w:rPr>
        <w:lastRenderedPageBreak/>
        <w:t xml:space="preserve">evaluation against competitors of Apple or </w:t>
      </w:r>
      <w:r w:rsidR="0099716A" w:rsidRPr="00FE6D38">
        <w:rPr>
          <w:rFonts w:ascii="Times New Roman" w:eastAsia="Times New Roman" w:hAnsi="Times New Roman" w:cs="Times New Roman"/>
          <w:color w:val="000000" w:themeColor="text1"/>
          <w:sz w:val="24"/>
          <w:szCs w:val="24"/>
          <w:lang w:val="en-IN"/>
        </w:rPr>
        <w:t>indicating</w:t>
      </w:r>
      <w:r w:rsidRPr="00FE6D38">
        <w:rPr>
          <w:rFonts w:ascii="Times New Roman" w:eastAsia="Times New Roman" w:hAnsi="Times New Roman" w:cs="Times New Roman"/>
          <w:color w:val="000000" w:themeColor="text1"/>
          <w:sz w:val="24"/>
          <w:szCs w:val="24"/>
          <w:lang w:val="en-IN"/>
        </w:rPr>
        <w:t xml:space="preserve"> </w:t>
      </w:r>
      <w:r w:rsidR="007D2C15" w:rsidRPr="00FE6D38">
        <w:rPr>
          <w:rFonts w:ascii="Times New Roman" w:eastAsia="Times New Roman" w:hAnsi="Times New Roman" w:cs="Times New Roman"/>
          <w:color w:val="000000" w:themeColor="text1"/>
          <w:sz w:val="24"/>
          <w:szCs w:val="24"/>
          <w:lang w:val="en-IN"/>
        </w:rPr>
        <w:t xml:space="preserve">to </w:t>
      </w:r>
      <w:r w:rsidRPr="00FE6D38">
        <w:rPr>
          <w:rFonts w:ascii="Times New Roman" w:eastAsia="Times New Roman" w:hAnsi="Times New Roman" w:cs="Times New Roman"/>
          <w:color w:val="000000" w:themeColor="text1"/>
          <w:sz w:val="24"/>
          <w:szCs w:val="24"/>
          <w:lang w:val="en-IN"/>
        </w:rPr>
        <w:t>a</w:t>
      </w:r>
      <w:r w:rsidR="007D2C15" w:rsidRPr="00FE6D38">
        <w:rPr>
          <w:rFonts w:ascii="Times New Roman" w:eastAsia="Times New Roman" w:hAnsi="Times New Roman" w:cs="Times New Roman"/>
          <w:color w:val="000000" w:themeColor="text1"/>
          <w:sz w:val="24"/>
          <w:szCs w:val="24"/>
          <w:lang w:val="en-IN"/>
        </w:rPr>
        <w:t>ny</w:t>
      </w:r>
      <w:r w:rsidRPr="00FE6D38">
        <w:rPr>
          <w:rFonts w:ascii="Times New Roman" w:eastAsia="Times New Roman" w:hAnsi="Times New Roman" w:cs="Times New Roman"/>
          <w:color w:val="000000" w:themeColor="text1"/>
          <w:sz w:val="24"/>
          <w:szCs w:val="24"/>
          <w:lang w:val="en-IN"/>
        </w:rPr>
        <w:t xml:space="preserve"> trend</w:t>
      </w:r>
      <w:r w:rsidR="007D2C15" w:rsidRPr="00FE6D38">
        <w:rPr>
          <w:rFonts w:ascii="Times New Roman" w:eastAsia="Times New Roman" w:hAnsi="Times New Roman" w:cs="Times New Roman"/>
          <w:color w:val="000000" w:themeColor="text1"/>
          <w:sz w:val="24"/>
          <w:szCs w:val="24"/>
          <w:lang w:val="en-IN"/>
        </w:rPr>
        <w:t>s</w:t>
      </w:r>
      <w:r w:rsidR="0099716A" w:rsidRPr="00FE6D38">
        <w:rPr>
          <w:rFonts w:ascii="Times New Roman" w:eastAsia="Times New Roman" w:hAnsi="Times New Roman" w:cs="Times New Roman"/>
          <w:color w:val="000000" w:themeColor="text1"/>
          <w:sz w:val="24"/>
          <w:szCs w:val="24"/>
          <w:lang w:val="en-IN"/>
        </w:rPr>
        <w:t>.</w:t>
      </w:r>
      <w:r w:rsidRPr="00FE6D38">
        <w:rPr>
          <w:rFonts w:ascii="Times New Roman" w:eastAsia="Times New Roman" w:hAnsi="Times New Roman" w:cs="Times New Roman"/>
          <w:color w:val="000000" w:themeColor="text1"/>
          <w:sz w:val="24"/>
          <w:szCs w:val="24"/>
          <w:lang w:val="en-IN"/>
        </w:rPr>
        <w:t xml:space="preserve"> The simple case study analysis will then conclude the findings around the stated research objectives and questions and validate the observations with established research literature.</w:t>
      </w:r>
    </w:p>
    <w:p w14:paraId="3FC5400A" w14:textId="1D84A095" w:rsidR="001D1355" w:rsidRPr="00FE6D38" w:rsidRDefault="001D1355" w:rsidP="001D1355">
      <w:pPr>
        <w:pStyle w:val="Heading2"/>
        <w:rPr>
          <w:color w:val="000000" w:themeColor="text1"/>
          <w:lang w:val="en-IN"/>
        </w:rPr>
      </w:pPr>
      <w:bookmarkStart w:id="17" w:name="_Toc214355069"/>
      <w:r w:rsidRPr="00FE6D38">
        <w:rPr>
          <w:color w:val="000000" w:themeColor="text1"/>
          <w:lang w:val="en-IN"/>
        </w:rPr>
        <w:t>Ethical Considerations</w:t>
      </w:r>
      <w:bookmarkEnd w:id="17"/>
    </w:p>
    <w:p w14:paraId="0D36847F" w14:textId="0824C8E6" w:rsidR="001D1355" w:rsidRPr="00FE6D38" w:rsidRDefault="001D1355" w:rsidP="001D1355">
      <w:pPr>
        <w:spacing w:before="200" w:line="360" w:lineRule="auto"/>
        <w:jc w:val="both"/>
        <w:rPr>
          <w:rFonts w:ascii="Times New Roman" w:eastAsia="Times New Roman" w:hAnsi="Times New Roman" w:cs="Times New Roman"/>
          <w:color w:val="000000" w:themeColor="text1"/>
          <w:sz w:val="24"/>
          <w:szCs w:val="24"/>
          <w:lang w:val="en-IN"/>
        </w:rPr>
      </w:pPr>
      <w:r w:rsidRPr="00FE6D38">
        <w:rPr>
          <w:rFonts w:ascii="Times New Roman" w:eastAsia="Times New Roman" w:hAnsi="Times New Roman" w:cs="Times New Roman"/>
          <w:color w:val="000000" w:themeColor="text1"/>
          <w:sz w:val="24"/>
          <w:szCs w:val="24"/>
          <w:lang w:val="en-IN"/>
        </w:rPr>
        <w:t xml:space="preserve">This research </w:t>
      </w:r>
      <w:r w:rsidR="0099716A" w:rsidRPr="00FE6D38">
        <w:rPr>
          <w:rFonts w:ascii="Times New Roman" w:eastAsia="Times New Roman" w:hAnsi="Times New Roman" w:cs="Times New Roman"/>
          <w:color w:val="000000" w:themeColor="text1"/>
          <w:sz w:val="24"/>
          <w:szCs w:val="24"/>
          <w:lang w:val="en-IN"/>
        </w:rPr>
        <w:t>utilises</w:t>
      </w:r>
      <w:r w:rsidRPr="00FE6D38">
        <w:rPr>
          <w:rFonts w:ascii="Times New Roman" w:eastAsia="Times New Roman" w:hAnsi="Times New Roman" w:cs="Times New Roman"/>
          <w:color w:val="000000" w:themeColor="text1"/>
          <w:sz w:val="24"/>
          <w:szCs w:val="24"/>
          <w:lang w:val="en-IN"/>
        </w:rPr>
        <w:t xml:space="preserve"> a secondary </w:t>
      </w:r>
      <w:r w:rsidR="00160434" w:rsidRPr="00FE6D38">
        <w:rPr>
          <w:rFonts w:ascii="Times New Roman" w:eastAsia="Times New Roman" w:hAnsi="Times New Roman" w:cs="Times New Roman"/>
          <w:color w:val="000000" w:themeColor="text1"/>
          <w:sz w:val="24"/>
          <w:szCs w:val="24"/>
          <w:lang w:val="en-IN"/>
        </w:rPr>
        <w:t xml:space="preserve">combination of secondary qualitative and quantitative </w:t>
      </w:r>
      <w:r w:rsidRPr="00FE6D38">
        <w:rPr>
          <w:rFonts w:ascii="Times New Roman" w:eastAsia="Times New Roman" w:hAnsi="Times New Roman" w:cs="Times New Roman"/>
          <w:color w:val="000000" w:themeColor="text1"/>
          <w:sz w:val="24"/>
          <w:szCs w:val="24"/>
          <w:lang w:val="en-IN"/>
        </w:rPr>
        <w:t xml:space="preserve">data collection process, making ethical considerations noticeably less </w:t>
      </w:r>
      <w:r w:rsidR="007D2C15" w:rsidRPr="00FE6D38">
        <w:rPr>
          <w:rFonts w:ascii="Times New Roman" w:eastAsia="Times New Roman" w:hAnsi="Times New Roman" w:cs="Times New Roman"/>
          <w:color w:val="000000" w:themeColor="text1"/>
          <w:sz w:val="24"/>
          <w:szCs w:val="24"/>
          <w:lang w:val="en-IN"/>
        </w:rPr>
        <w:t>risky</w:t>
      </w:r>
      <w:r w:rsidRPr="00FE6D38">
        <w:rPr>
          <w:rFonts w:ascii="Times New Roman" w:eastAsia="Times New Roman" w:hAnsi="Times New Roman" w:cs="Times New Roman"/>
          <w:color w:val="000000" w:themeColor="text1"/>
          <w:sz w:val="24"/>
          <w:szCs w:val="24"/>
          <w:lang w:val="en-IN"/>
        </w:rPr>
        <w:t xml:space="preserve"> to critical failures. For instance, participant anonymity, informed consent and safety are all part of human participant requirements before their inclusion in the primary data collection process (Petrova </w:t>
      </w:r>
      <w:r w:rsidRPr="00FE6D38">
        <w:rPr>
          <w:rFonts w:ascii="Times New Roman" w:eastAsia="Times New Roman" w:hAnsi="Times New Roman" w:cs="Times New Roman"/>
          <w:i/>
          <w:iCs/>
          <w:color w:val="000000" w:themeColor="text1"/>
          <w:sz w:val="24"/>
          <w:szCs w:val="24"/>
          <w:lang w:val="en-IN"/>
        </w:rPr>
        <w:t>et al</w:t>
      </w:r>
      <w:r w:rsidRPr="00FE6D38">
        <w:rPr>
          <w:rFonts w:ascii="Times New Roman" w:eastAsia="Times New Roman" w:hAnsi="Times New Roman" w:cs="Times New Roman"/>
          <w:color w:val="000000" w:themeColor="text1"/>
          <w:sz w:val="24"/>
          <w:szCs w:val="24"/>
          <w:lang w:val="en-IN"/>
        </w:rPr>
        <w:t xml:space="preserve">. 2016; Nijhawan </w:t>
      </w:r>
      <w:r w:rsidRPr="00FE6D38">
        <w:rPr>
          <w:rFonts w:ascii="Times New Roman" w:eastAsia="Times New Roman" w:hAnsi="Times New Roman" w:cs="Times New Roman"/>
          <w:i/>
          <w:iCs/>
          <w:color w:val="000000" w:themeColor="text1"/>
          <w:sz w:val="24"/>
          <w:szCs w:val="24"/>
          <w:lang w:val="en-IN"/>
        </w:rPr>
        <w:t>et al</w:t>
      </w:r>
      <w:r w:rsidRPr="00FE6D38">
        <w:rPr>
          <w:rFonts w:ascii="Times New Roman" w:eastAsia="Times New Roman" w:hAnsi="Times New Roman" w:cs="Times New Roman"/>
          <w:color w:val="000000" w:themeColor="text1"/>
          <w:sz w:val="24"/>
          <w:szCs w:val="24"/>
          <w:lang w:val="en-IN"/>
        </w:rPr>
        <w:t>. 2013). However</w:t>
      </w:r>
      <w:r w:rsidR="0099716A" w:rsidRPr="00FE6D38">
        <w:rPr>
          <w:rFonts w:ascii="Times New Roman" w:eastAsia="Times New Roman" w:hAnsi="Times New Roman" w:cs="Times New Roman"/>
          <w:color w:val="000000" w:themeColor="text1"/>
          <w:sz w:val="24"/>
          <w:szCs w:val="24"/>
          <w:lang w:val="en-IN"/>
        </w:rPr>
        <w:t>,</w:t>
      </w:r>
      <w:r w:rsidRPr="00FE6D38">
        <w:rPr>
          <w:rFonts w:ascii="Times New Roman" w:eastAsia="Times New Roman" w:hAnsi="Times New Roman" w:cs="Times New Roman"/>
          <w:color w:val="000000" w:themeColor="text1"/>
          <w:sz w:val="24"/>
          <w:szCs w:val="24"/>
          <w:lang w:val="en-IN"/>
        </w:rPr>
        <w:t xml:space="preserve"> the data collection and analysis technique of this research </w:t>
      </w:r>
      <w:r w:rsidR="007D2C15" w:rsidRPr="00FE6D38">
        <w:rPr>
          <w:rFonts w:ascii="Times New Roman" w:eastAsia="Times New Roman" w:hAnsi="Times New Roman" w:cs="Times New Roman"/>
          <w:color w:val="000000" w:themeColor="text1"/>
          <w:sz w:val="24"/>
          <w:szCs w:val="24"/>
          <w:lang w:val="en-IN"/>
        </w:rPr>
        <w:t>use</w:t>
      </w:r>
      <w:r w:rsidRPr="00FE6D38">
        <w:rPr>
          <w:rFonts w:ascii="Times New Roman" w:eastAsia="Times New Roman" w:hAnsi="Times New Roman" w:cs="Times New Roman"/>
          <w:color w:val="000000" w:themeColor="text1"/>
          <w:sz w:val="24"/>
          <w:szCs w:val="24"/>
          <w:lang w:val="en-IN"/>
        </w:rPr>
        <w:t xml:space="preserve">s industry reports and publicly available </w:t>
      </w:r>
      <w:r w:rsidR="007D2C15" w:rsidRPr="00FE6D38">
        <w:rPr>
          <w:rFonts w:ascii="Times New Roman" w:eastAsia="Times New Roman" w:hAnsi="Times New Roman" w:cs="Times New Roman"/>
          <w:color w:val="000000" w:themeColor="text1"/>
          <w:sz w:val="24"/>
          <w:szCs w:val="24"/>
          <w:lang w:val="en-IN"/>
        </w:rPr>
        <w:t>date</w:t>
      </w:r>
      <w:r w:rsidRPr="00FE6D38">
        <w:rPr>
          <w:rFonts w:ascii="Times New Roman" w:eastAsia="Times New Roman" w:hAnsi="Times New Roman" w:cs="Times New Roman"/>
          <w:color w:val="000000" w:themeColor="text1"/>
          <w:sz w:val="24"/>
          <w:szCs w:val="24"/>
          <w:lang w:val="en-IN"/>
        </w:rPr>
        <w:t xml:space="preserve"> of Apple and its UK market base, making these ethical concerns inapplicable for this study. However, ethical consideration for this research does apply in regards to general data protection regulation compliance and fair use policies. At first</w:t>
      </w:r>
      <w:r w:rsidR="0099716A" w:rsidRPr="00FE6D38">
        <w:rPr>
          <w:rFonts w:ascii="Times New Roman" w:eastAsia="Times New Roman" w:hAnsi="Times New Roman" w:cs="Times New Roman"/>
          <w:color w:val="000000" w:themeColor="text1"/>
          <w:sz w:val="24"/>
          <w:szCs w:val="24"/>
          <w:lang w:val="en-IN"/>
        </w:rPr>
        <w:t>,</w:t>
      </w:r>
      <w:r w:rsidRPr="00FE6D38">
        <w:rPr>
          <w:rFonts w:ascii="Times New Roman" w:eastAsia="Times New Roman" w:hAnsi="Times New Roman" w:cs="Times New Roman"/>
          <w:color w:val="000000" w:themeColor="text1"/>
          <w:sz w:val="24"/>
          <w:szCs w:val="24"/>
          <w:lang w:val="en-IN"/>
        </w:rPr>
        <w:t xml:space="preserve"> technical </w:t>
      </w:r>
      <w:r w:rsidR="0099716A" w:rsidRPr="00FE6D38">
        <w:rPr>
          <w:rFonts w:ascii="Times New Roman" w:eastAsia="Times New Roman" w:hAnsi="Times New Roman" w:cs="Times New Roman"/>
          <w:color w:val="000000" w:themeColor="text1"/>
          <w:sz w:val="24"/>
          <w:szCs w:val="24"/>
          <w:lang w:val="en-IN"/>
        </w:rPr>
        <w:t>considerations</w:t>
      </w:r>
      <w:r w:rsidRPr="00FE6D38">
        <w:rPr>
          <w:rFonts w:ascii="Times New Roman" w:eastAsia="Times New Roman" w:hAnsi="Times New Roman" w:cs="Times New Roman"/>
          <w:color w:val="000000" w:themeColor="text1"/>
          <w:sz w:val="24"/>
          <w:szCs w:val="24"/>
          <w:lang w:val="en-IN"/>
        </w:rPr>
        <w:t xml:space="preserve"> regarding compliance with fair use will have to be addressed by this research.</w:t>
      </w:r>
    </w:p>
    <w:p w14:paraId="3726C910" w14:textId="262F1D03" w:rsidR="00501338" w:rsidRPr="00FE6D38" w:rsidRDefault="001D1355" w:rsidP="001D1355">
      <w:pPr>
        <w:spacing w:before="200" w:line="360" w:lineRule="auto"/>
        <w:jc w:val="both"/>
        <w:rPr>
          <w:rFonts w:ascii="Times New Roman" w:eastAsia="Times New Roman" w:hAnsi="Times New Roman" w:cs="Times New Roman"/>
          <w:color w:val="000000" w:themeColor="text1"/>
          <w:sz w:val="24"/>
          <w:szCs w:val="24"/>
        </w:rPr>
      </w:pPr>
      <w:r w:rsidRPr="00FE6D38">
        <w:rPr>
          <w:rFonts w:ascii="Times New Roman" w:eastAsia="Times New Roman" w:hAnsi="Times New Roman" w:cs="Times New Roman"/>
          <w:color w:val="000000" w:themeColor="text1"/>
          <w:sz w:val="24"/>
          <w:szCs w:val="24"/>
          <w:lang w:val="en-IN"/>
        </w:rPr>
        <w:t>This will be done by proceeding to agree to the terms and conditions outlined by the general publications and market report databases</w:t>
      </w:r>
      <w:r w:rsidR="007D2C15" w:rsidRPr="00FE6D38">
        <w:rPr>
          <w:rFonts w:ascii="Times New Roman" w:eastAsia="Times New Roman" w:hAnsi="Times New Roman" w:cs="Times New Roman"/>
          <w:color w:val="000000" w:themeColor="text1"/>
          <w:sz w:val="24"/>
          <w:szCs w:val="24"/>
          <w:lang w:val="en-IN"/>
        </w:rPr>
        <w:t xml:space="preserve">. This will </w:t>
      </w:r>
      <w:r w:rsidRPr="00FE6D38">
        <w:rPr>
          <w:rFonts w:ascii="Times New Roman" w:eastAsia="Times New Roman" w:hAnsi="Times New Roman" w:cs="Times New Roman"/>
          <w:color w:val="000000" w:themeColor="text1"/>
          <w:sz w:val="24"/>
          <w:szCs w:val="24"/>
          <w:lang w:val="en-IN"/>
        </w:rPr>
        <w:t>ensur</w:t>
      </w:r>
      <w:r w:rsidR="007D2C15" w:rsidRPr="00FE6D38">
        <w:rPr>
          <w:rFonts w:ascii="Times New Roman" w:eastAsia="Times New Roman" w:hAnsi="Times New Roman" w:cs="Times New Roman"/>
          <w:color w:val="000000" w:themeColor="text1"/>
          <w:sz w:val="24"/>
          <w:szCs w:val="24"/>
          <w:lang w:val="en-IN"/>
        </w:rPr>
        <w:t>e</w:t>
      </w:r>
      <w:r w:rsidRPr="00FE6D38">
        <w:rPr>
          <w:rFonts w:ascii="Times New Roman" w:eastAsia="Times New Roman" w:hAnsi="Times New Roman" w:cs="Times New Roman"/>
          <w:color w:val="000000" w:themeColor="text1"/>
          <w:sz w:val="24"/>
          <w:szCs w:val="24"/>
          <w:lang w:val="en-IN"/>
        </w:rPr>
        <w:t xml:space="preserve"> information collected from the sources </w:t>
      </w:r>
      <w:r w:rsidR="0099716A" w:rsidRPr="00FE6D38">
        <w:rPr>
          <w:rFonts w:ascii="Times New Roman" w:eastAsia="Times New Roman" w:hAnsi="Times New Roman" w:cs="Times New Roman"/>
          <w:color w:val="000000" w:themeColor="text1"/>
          <w:sz w:val="24"/>
          <w:szCs w:val="24"/>
          <w:lang w:val="en-IN"/>
        </w:rPr>
        <w:t>is</w:t>
      </w:r>
      <w:r w:rsidRPr="00FE6D38">
        <w:rPr>
          <w:rFonts w:ascii="Times New Roman" w:eastAsia="Times New Roman" w:hAnsi="Times New Roman" w:cs="Times New Roman"/>
          <w:color w:val="000000" w:themeColor="text1"/>
          <w:sz w:val="24"/>
          <w:szCs w:val="24"/>
          <w:lang w:val="en-IN"/>
        </w:rPr>
        <w:t xml:space="preserve"> </w:t>
      </w:r>
      <w:r w:rsidR="0099716A" w:rsidRPr="00FE6D38">
        <w:rPr>
          <w:rFonts w:ascii="Times New Roman" w:eastAsia="Times New Roman" w:hAnsi="Times New Roman" w:cs="Times New Roman"/>
          <w:color w:val="000000" w:themeColor="text1"/>
          <w:sz w:val="24"/>
          <w:szCs w:val="24"/>
          <w:lang w:val="en-IN"/>
        </w:rPr>
        <w:t>utilised</w:t>
      </w:r>
      <w:r w:rsidRPr="00FE6D38">
        <w:rPr>
          <w:rFonts w:ascii="Times New Roman" w:eastAsia="Times New Roman" w:hAnsi="Times New Roman" w:cs="Times New Roman"/>
          <w:color w:val="000000" w:themeColor="text1"/>
          <w:sz w:val="24"/>
          <w:szCs w:val="24"/>
          <w:lang w:val="en-IN"/>
        </w:rPr>
        <w:t xml:space="preserve"> </w:t>
      </w:r>
      <w:r w:rsidR="007D2C15" w:rsidRPr="00FE6D38">
        <w:rPr>
          <w:rFonts w:ascii="Times New Roman" w:eastAsia="Times New Roman" w:hAnsi="Times New Roman" w:cs="Times New Roman"/>
          <w:color w:val="000000" w:themeColor="text1"/>
          <w:sz w:val="24"/>
          <w:szCs w:val="24"/>
          <w:lang w:val="en-IN"/>
        </w:rPr>
        <w:t xml:space="preserve">only </w:t>
      </w:r>
      <w:r w:rsidRPr="00FE6D38">
        <w:rPr>
          <w:rFonts w:ascii="Times New Roman" w:eastAsia="Times New Roman" w:hAnsi="Times New Roman" w:cs="Times New Roman"/>
          <w:color w:val="000000" w:themeColor="text1"/>
          <w:sz w:val="24"/>
          <w:szCs w:val="24"/>
          <w:lang w:val="en-IN"/>
        </w:rPr>
        <w:t xml:space="preserve">for the purposes of objective evaluation of evidence and not to malign or intentionally harm </w:t>
      </w:r>
      <w:r w:rsidR="007D2C15" w:rsidRPr="00FE6D38">
        <w:rPr>
          <w:rFonts w:ascii="Times New Roman" w:eastAsia="Times New Roman" w:hAnsi="Times New Roman" w:cs="Times New Roman"/>
          <w:color w:val="000000" w:themeColor="text1"/>
          <w:sz w:val="24"/>
          <w:szCs w:val="24"/>
          <w:lang w:val="en-IN"/>
        </w:rPr>
        <w:t xml:space="preserve">the brand </w:t>
      </w:r>
      <w:r w:rsidRPr="00FE6D38">
        <w:rPr>
          <w:rFonts w:ascii="Times New Roman" w:eastAsia="Times New Roman" w:hAnsi="Times New Roman" w:cs="Times New Roman"/>
          <w:color w:val="000000" w:themeColor="text1"/>
          <w:sz w:val="24"/>
          <w:szCs w:val="24"/>
          <w:lang w:val="en-IN"/>
        </w:rPr>
        <w:t xml:space="preserve">(Morrow </w:t>
      </w:r>
      <w:r w:rsidRPr="00FE6D38">
        <w:rPr>
          <w:rFonts w:ascii="Times New Roman" w:eastAsia="Times New Roman" w:hAnsi="Times New Roman" w:cs="Times New Roman"/>
          <w:i/>
          <w:iCs/>
          <w:color w:val="000000" w:themeColor="text1"/>
          <w:sz w:val="24"/>
          <w:szCs w:val="24"/>
          <w:lang w:val="en-IN"/>
        </w:rPr>
        <w:t>et al.</w:t>
      </w:r>
      <w:r w:rsidRPr="00FE6D38">
        <w:rPr>
          <w:rFonts w:ascii="Times New Roman" w:eastAsia="Times New Roman" w:hAnsi="Times New Roman" w:cs="Times New Roman"/>
          <w:color w:val="000000" w:themeColor="text1"/>
          <w:sz w:val="24"/>
          <w:szCs w:val="24"/>
          <w:lang w:val="en-IN"/>
        </w:rPr>
        <w:t xml:space="preserve"> 2014). The ethical consideration will also acknowledge protection and safe disposal of data</w:t>
      </w:r>
      <w:r w:rsidR="0099716A" w:rsidRPr="00FE6D38">
        <w:rPr>
          <w:rFonts w:ascii="Times New Roman" w:eastAsia="Times New Roman" w:hAnsi="Times New Roman" w:cs="Times New Roman"/>
          <w:color w:val="000000" w:themeColor="text1"/>
          <w:sz w:val="24"/>
          <w:szCs w:val="24"/>
          <w:lang w:val="en-IN"/>
        </w:rPr>
        <w:t>,</w:t>
      </w:r>
      <w:r w:rsidRPr="00FE6D38">
        <w:rPr>
          <w:rFonts w:ascii="Times New Roman" w:eastAsia="Times New Roman" w:hAnsi="Times New Roman" w:cs="Times New Roman"/>
          <w:color w:val="000000" w:themeColor="text1"/>
          <w:sz w:val="24"/>
          <w:szCs w:val="24"/>
          <w:lang w:val="en-IN"/>
        </w:rPr>
        <w:t xml:space="preserve"> where the information gathered during the research will be encrypted in a </w:t>
      </w:r>
      <w:r w:rsidR="0099716A" w:rsidRPr="00FE6D38">
        <w:rPr>
          <w:rFonts w:ascii="Times New Roman" w:eastAsia="Times New Roman" w:hAnsi="Times New Roman" w:cs="Times New Roman"/>
          <w:color w:val="000000" w:themeColor="text1"/>
          <w:sz w:val="24"/>
          <w:szCs w:val="24"/>
          <w:lang w:val="en-IN"/>
        </w:rPr>
        <w:t>university-assigned</w:t>
      </w:r>
      <w:r w:rsidRPr="00FE6D38">
        <w:rPr>
          <w:rFonts w:ascii="Times New Roman" w:eastAsia="Times New Roman" w:hAnsi="Times New Roman" w:cs="Times New Roman"/>
          <w:color w:val="000000" w:themeColor="text1"/>
          <w:sz w:val="24"/>
          <w:szCs w:val="24"/>
          <w:lang w:val="en-IN"/>
        </w:rPr>
        <w:t xml:space="preserve"> drive location. </w:t>
      </w:r>
      <w:r w:rsidR="0099716A" w:rsidRPr="00FE6D38">
        <w:rPr>
          <w:rFonts w:ascii="Times New Roman" w:eastAsia="Times New Roman" w:hAnsi="Times New Roman" w:cs="Times New Roman"/>
          <w:color w:val="000000" w:themeColor="text1"/>
          <w:sz w:val="24"/>
          <w:szCs w:val="24"/>
          <w:lang w:val="en-IN"/>
        </w:rPr>
        <w:t>Access</w:t>
      </w:r>
      <w:r w:rsidRPr="00FE6D38">
        <w:rPr>
          <w:rFonts w:ascii="Times New Roman" w:eastAsia="Times New Roman" w:hAnsi="Times New Roman" w:cs="Times New Roman"/>
          <w:color w:val="000000" w:themeColor="text1"/>
          <w:sz w:val="24"/>
          <w:szCs w:val="24"/>
          <w:lang w:val="en-IN"/>
        </w:rPr>
        <w:t xml:space="preserve"> </w:t>
      </w:r>
      <w:r w:rsidR="0099716A" w:rsidRPr="00FE6D38">
        <w:rPr>
          <w:rFonts w:ascii="Times New Roman" w:eastAsia="Times New Roman" w:hAnsi="Times New Roman" w:cs="Times New Roman"/>
          <w:color w:val="000000" w:themeColor="text1"/>
          <w:sz w:val="24"/>
          <w:szCs w:val="24"/>
          <w:lang w:val="en-IN"/>
        </w:rPr>
        <w:t>to</w:t>
      </w:r>
      <w:r w:rsidRPr="00FE6D38">
        <w:rPr>
          <w:rFonts w:ascii="Times New Roman" w:eastAsia="Times New Roman" w:hAnsi="Times New Roman" w:cs="Times New Roman"/>
          <w:color w:val="000000" w:themeColor="text1"/>
          <w:sz w:val="24"/>
          <w:szCs w:val="24"/>
          <w:lang w:val="en-IN"/>
        </w:rPr>
        <w:t xml:space="preserve"> this said drive will remain only in the hands of the mentor and the researcher themselves. Successful completion of the research and its </w:t>
      </w:r>
      <w:r w:rsidR="007D2C15" w:rsidRPr="00FE6D38">
        <w:rPr>
          <w:rFonts w:ascii="Times New Roman" w:eastAsia="Times New Roman" w:hAnsi="Times New Roman" w:cs="Times New Roman"/>
          <w:color w:val="000000" w:themeColor="text1"/>
          <w:sz w:val="24"/>
          <w:szCs w:val="24"/>
          <w:lang w:val="en-IN"/>
        </w:rPr>
        <w:t>submission</w:t>
      </w:r>
      <w:r w:rsidRPr="00FE6D38">
        <w:rPr>
          <w:rFonts w:ascii="Times New Roman" w:eastAsia="Times New Roman" w:hAnsi="Times New Roman" w:cs="Times New Roman"/>
          <w:color w:val="000000" w:themeColor="text1"/>
          <w:sz w:val="24"/>
          <w:szCs w:val="24"/>
          <w:lang w:val="en-IN"/>
        </w:rPr>
        <w:t xml:space="preserve"> will lead to permanent deletion of these records, ensuring compliance </w:t>
      </w:r>
      <w:r w:rsidR="0099716A" w:rsidRPr="00FE6D38">
        <w:rPr>
          <w:rFonts w:ascii="Times New Roman" w:eastAsia="Times New Roman" w:hAnsi="Times New Roman" w:cs="Times New Roman"/>
          <w:color w:val="000000" w:themeColor="text1"/>
          <w:sz w:val="24"/>
          <w:szCs w:val="24"/>
          <w:lang w:val="en-IN"/>
        </w:rPr>
        <w:t>with</w:t>
      </w:r>
      <w:r w:rsidRPr="00FE6D38">
        <w:rPr>
          <w:rFonts w:ascii="Times New Roman" w:eastAsia="Times New Roman" w:hAnsi="Times New Roman" w:cs="Times New Roman"/>
          <w:color w:val="000000" w:themeColor="text1"/>
          <w:sz w:val="24"/>
          <w:szCs w:val="24"/>
          <w:lang w:val="en-IN"/>
        </w:rPr>
        <w:t xml:space="preserve"> data protection and storage policies (Spindler and Schmechel, 2016).</w:t>
      </w:r>
    </w:p>
    <w:p w14:paraId="65FC3178" w14:textId="0411365F" w:rsidR="00501338" w:rsidRPr="00FE6D38" w:rsidRDefault="009320F6" w:rsidP="00052D90">
      <w:pPr>
        <w:pStyle w:val="Heading2"/>
        <w:rPr>
          <w:color w:val="000000" w:themeColor="text1"/>
        </w:rPr>
      </w:pPr>
      <w:bookmarkStart w:id="18" w:name="_Toc214355070"/>
      <w:r w:rsidRPr="00FE6D38">
        <w:rPr>
          <w:color w:val="000000" w:themeColor="text1"/>
        </w:rPr>
        <w:t>Feasibility</w:t>
      </w:r>
      <w:bookmarkEnd w:id="18"/>
    </w:p>
    <w:p w14:paraId="1702AD73" w14:textId="53C7CE3A" w:rsidR="00501338" w:rsidRPr="00FE6D38" w:rsidRDefault="009320F6">
      <w:pPr>
        <w:spacing w:before="200" w:line="360" w:lineRule="auto"/>
        <w:jc w:val="both"/>
        <w:rPr>
          <w:rFonts w:ascii="Times New Roman" w:eastAsia="Times New Roman" w:hAnsi="Times New Roman" w:cs="Times New Roman"/>
          <w:color w:val="000000" w:themeColor="text1"/>
          <w:sz w:val="24"/>
          <w:szCs w:val="24"/>
        </w:rPr>
      </w:pPr>
      <w:r w:rsidRPr="00FE6D38">
        <w:rPr>
          <w:rFonts w:ascii="Times New Roman" w:eastAsia="Times New Roman" w:hAnsi="Times New Roman" w:cs="Times New Roman"/>
          <w:color w:val="000000" w:themeColor="text1"/>
          <w:sz w:val="24"/>
          <w:szCs w:val="24"/>
        </w:rPr>
        <w:t xml:space="preserve">The research is feasible due to the </w:t>
      </w:r>
      <w:r w:rsidR="00052D90" w:rsidRPr="00FE6D38">
        <w:rPr>
          <w:rFonts w:ascii="Times New Roman" w:eastAsia="Times New Roman" w:hAnsi="Times New Roman" w:cs="Times New Roman"/>
          <w:color w:val="000000" w:themeColor="text1"/>
          <w:sz w:val="24"/>
          <w:szCs w:val="24"/>
        </w:rPr>
        <w:t>researcher's</w:t>
      </w:r>
      <w:r w:rsidRPr="00FE6D38">
        <w:rPr>
          <w:rFonts w:ascii="Times New Roman" w:eastAsia="Times New Roman" w:hAnsi="Times New Roman" w:cs="Times New Roman"/>
          <w:color w:val="000000" w:themeColor="text1"/>
          <w:sz w:val="24"/>
          <w:szCs w:val="24"/>
        </w:rPr>
        <w:t xml:space="preserve"> location </w:t>
      </w:r>
      <w:r w:rsidR="007D2C15" w:rsidRPr="00FE6D38">
        <w:rPr>
          <w:rFonts w:ascii="Times New Roman" w:eastAsia="Times New Roman" w:hAnsi="Times New Roman" w:cs="Times New Roman"/>
          <w:color w:val="000000" w:themeColor="text1"/>
          <w:sz w:val="24"/>
          <w:szCs w:val="24"/>
        </w:rPr>
        <w:t xml:space="preserve">linking </w:t>
      </w:r>
      <w:r w:rsidRPr="00FE6D38">
        <w:rPr>
          <w:rFonts w:ascii="Times New Roman" w:eastAsia="Times New Roman" w:hAnsi="Times New Roman" w:cs="Times New Roman"/>
          <w:color w:val="000000" w:themeColor="text1"/>
          <w:sz w:val="24"/>
          <w:szCs w:val="24"/>
        </w:rPr>
        <w:t xml:space="preserve">with the target </w:t>
      </w:r>
      <w:r w:rsidR="00052D90" w:rsidRPr="00FE6D38">
        <w:rPr>
          <w:rFonts w:ascii="Times New Roman" w:eastAsia="Times New Roman" w:hAnsi="Times New Roman" w:cs="Times New Roman"/>
          <w:color w:val="000000" w:themeColor="text1"/>
          <w:sz w:val="24"/>
          <w:szCs w:val="24"/>
        </w:rPr>
        <w:t>customer</w:t>
      </w:r>
      <w:r w:rsidR="0099716A"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w:t>
      </w:r>
      <w:r w:rsidR="0099716A" w:rsidRPr="00FE6D38">
        <w:rPr>
          <w:rFonts w:ascii="Times New Roman" w:eastAsia="Times New Roman" w:hAnsi="Times New Roman" w:cs="Times New Roman"/>
          <w:color w:val="000000" w:themeColor="text1"/>
          <w:sz w:val="24"/>
          <w:szCs w:val="24"/>
        </w:rPr>
        <w:t>Accessing</w:t>
      </w:r>
      <w:r w:rsidRPr="00FE6D38">
        <w:rPr>
          <w:rFonts w:ascii="Times New Roman" w:eastAsia="Times New Roman" w:hAnsi="Times New Roman" w:cs="Times New Roman"/>
          <w:color w:val="000000" w:themeColor="text1"/>
          <w:sz w:val="24"/>
          <w:szCs w:val="24"/>
        </w:rPr>
        <w:t xml:space="preserve"> </w:t>
      </w:r>
      <w:r w:rsidR="007D2C15" w:rsidRPr="00FE6D38">
        <w:rPr>
          <w:rFonts w:ascii="Times New Roman" w:eastAsia="Times New Roman" w:hAnsi="Times New Roman" w:cs="Times New Roman"/>
          <w:color w:val="000000" w:themeColor="text1"/>
          <w:sz w:val="24"/>
          <w:szCs w:val="24"/>
        </w:rPr>
        <w:t xml:space="preserve">different market reports and annual reports from Apple for </w:t>
      </w:r>
      <w:r w:rsidRPr="00FE6D38">
        <w:rPr>
          <w:rFonts w:ascii="Times New Roman" w:eastAsia="Times New Roman" w:hAnsi="Times New Roman" w:cs="Times New Roman"/>
          <w:color w:val="000000" w:themeColor="text1"/>
          <w:sz w:val="24"/>
          <w:szCs w:val="24"/>
        </w:rPr>
        <w:t xml:space="preserve">relevant </w:t>
      </w:r>
      <w:r w:rsidR="007D2C15" w:rsidRPr="00FE6D38">
        <w:rPr>
          <w:rFonts w:ascii="Times New Roman" w:eastAsia="Times New Roman" w:hAnsi="Times New Roman" w:cs="Times New Roman"/>
          <w:color w:val="000000" w:themeColor="text1"/>
          <w:sz w:val="24"/>
          <w:szCs w:val="24"/>
        </w:rPr>
        <w:t xml:space="preserve">findings </w:t>
      </w:r>
      <w:r w:rsidRPr="00FE6D38">
        <w:rPr>
          <w:rFonts w:ascii="Times New Roman" w:eastAsia="Times New Roman" w:hAnsi="Times New Roman" w:cs="Times New Roman"/>
          <w:color w:val="000000" w:themeColor="text1"/>
          <w:sz w:val="24"/>
          <w:szCs w:val="24"/>
        </w:rPr>
        <w:t xml:space="preserve">adds time </w:t>
      </w:r>
      <w:r w:rsidR="007D2C15" w:rsidRPr="00FE6D38">
        <w:rPr>
          <w:rFonts w:ascii="Times New Roman" w:eastAsia="Times New Roman" w:hAnsi="Times New Roman" w:cs="Times New Roman"/>
          <w:color w:val="000000" w:themeColor="text1"/>
          <w:sz w:val="24"/>
          <w:szCs w:val="24"/>
        </w:rPr>
        <w:t xml:space="preserve">pressure due to it being </w:t>
      </w:r>
      <w:r w:rsidRPr="00FE6D38">
        <w:rPr>
          <w:rFonts w:ascii="Times New Roman" w:eastAsia="Times New Roman" w:hAnsi="Times New Roman" w:cs="Times New Roman"/>
          <w:color w:val="000000" w:themeColor="text1"/>
          <w:sz w:val="24"/>
          <w:szCs w:val="24"/>
        </w:rPr>
        <w:t>a lengthy process. However</w:t>
      </w:r>
      <w:r w:rsidR="00052D90"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w:t>
      </w:r>
      <w:r w:rsidR="007D2C15" w:rsidRPr="00FE6D38">
        <w:rPr>
          <w:rFonts w:ascii="Times New Roman" w:eastAsia="Times New Roman" w:hAnsi="Times New Roman" w:cs="Times New Roman"/>
          <w:color w:val="000000" w:themeColor="text1"/>
          <w:sz w:val="24"/>
          <w:szCs w:val="24"/>
        </w:rPr>
        <w:t xml:space="preserve">preparing the </w:t>
      </w:r>
      <w:r w:rsidRPr="00FE6D38">
        <w:rPr>
          <w:rFonts w:ascii="Times New Roman" w:eastAsia="Times New Roman" w:hAnsi="Times New Roman" w:cs="Times New Roman"/>
          <w:color w:val="000000" w:themeColor="text1"/>
          <w:sz w:val="24"/>
          <w:szCs w:val="24"/>
        </w:rPr>
        <w:t xml:space="preserve">research draft </w:t>
      </w:r>
      <w:r w:rsidR="007D2C15" w:rsidRPr="00FE6D38">
        <w:rPr>
          <w:rFonts w:ascii="Times New Roman" w:eastAsia="Times New Roman" w:hAnsi="Times New Roman" w:cs="Times New Roman"/>
          <w:color w:val="000000" w:themeColor="text1"/>
          <w:sz w:val="24"/>
          <w:szCs w:val="24"/>
        </w:rPr>
        <w:t xml:space="preserve">early can </w:t>
      </w:r>
      <w:r w:rsidRPr="00FE6D38">
        <w:rPr>
          <w:rFonts w:ascii="Times New Roman" w:eastAsia="Times New Roman" w:hAnsi="Times New Roman" w:cs="Times New Roman"/>
          <w:color w:val="000000" w:themeColor="text1"/>
          <w:sz w:val="24"/>
          <w:szCs w:val="24"/>
        </w:rPr>
        <w:t>overlap the data collection activity</w:t>
      </w:r>
      <w:r w:rsidR="007D2C15" w:rsidRPr="00FE6D38">
        <w:rPr>
          <w:rFonts w:ascii="Times New Roman" w:eastAsia="Times New Roman" w:hAnsi="Times New Roman" w:cs="Times New Roman"/>
          <w:color w:val="000000" w:themeColor="text1"/>
          <w:sz w:val="24"/>
          <w:szCs w:val="24"/>
          <w:lang w:val="en-US"/>
        </w:rPr>
        <w:t xml:space="preserve"> with the other chapters</w:t>
      </w:r>
      <w:r w:rsidR="007D2C15"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w:t>
      </w:r>
      <w:r w:rsidR="007D2C15" w:rsidRPr="00FE6D38">
        <w:rPr>
          <w:rFonts w:ascii="Times New Roman" w:eastAsia="Times New Roman" w:hAnsi="Times New Roman" w:cs="Times New Roman"/>
          <w:color w:val="000000" w:themeColor="text1"/>
          <w:sz w:val="24"/>
          <w:szCs w:val="24"/>
        </w:rPr>
        <w:t>This will make</w:t>
      </w:r>
      <w:r w:rsidRPr="00FE6D38">
        <w:rPr>
          <w:rFonts w:ascii="Times New Roman" w:eastAsia="Times New Roman" w:hAnsi="Times New Roman" w:cs="Times New Roman"/>
          <w:color w:val="000000" w:themeColor="text1"/>
          <w:sz w:val="24"/>
          <w:szCs w:val="24"/>
        </w:rPr>
        <w:t xml:space="preserve"> the time </w:t>
      </w:r>
      <w:r w:rsidR="007D2C15" w:rsidRPr="00FE6D38">
        <w:rPr>
          <w:rFonts w:ascii="Times New Roman" w:eastAsia="Times New Roman" w:hAnsi="Times New Roman" w:cs="Times New Roman"/>
          <w:color w:val="000000" w:themeColor="text1"/>
          <w:sz w:val="24"/>
          <w:szCs w:val="24"/>
        </w:rPr>
        <w:t xml:space="preserve">pressure </w:t>
      </w:r>
      <w:r w:rsidRPr="00FE6D38">
        <w:rPr>
          <w:rFonts w:ascii="Times New Roman" w:eastAsia="Times New Roman" w:hAnsi="Times New Roman" w:cs="Times New Roman"/>
          <w:color w:val="000000" w:themeColor="text1"/>
          <w:sz w:val="24"/>
          <w:szCs w:val="24"/>
        </w:rPr>
        <w:t>addressable. The research explores the relationship between loyalty and brand image</w:t>
      </w:r>
      <w:r w:rsidR="00052D90"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which has ample academic resources supporting the availability </w:t>
      </w:r>
      <w:r w:rsidR="00052D90" w:rsidRPr="00FE6D38">
        <w:rPr>
          <w:rFonts w:ascii="Times New Roman" w:eastAsia="Times New Roman" w:hAnsi="Times New Roman" w:cs="Times New Roman"/>
          <w:color w:val="000000" w:themeColor="text1"/>
          <w:sz w:val="24"/>
          <w:szCs w:val="24"/>
        </w:rPr>
        <w:t>of</w:t>
      </w:r>
      <w:r w:rsidRPr="00FE6D38">
        <w:rPr>
          <w:rFonts w:ascii="Times New Roman" w:eastAsia="Times New Roman" w:hAnsi="Times New Roman" w:cs="Times New Roman"/>
          <w:color w:val="000000" w:themeColor="text1"/>
          <w:sz w:val="24"/>
          <w:szCs w:val="24"/>
        </w:rPr>
        <w:t xml:space="preserve"> prior theoretical synthesis.</w:t>
      </w:r>
    </w:p>
    <w:p w14:paraId="5CC4DAFC" w14:textId="235F7D81" w:rsidR="00501338" w:rsidRPr="00FE6D38" w:rsidRDefault="009320F6" w:rsidP="00052D90">
      <w:pPr>
        <w:pStyle w:val="Heading1"/>
        <w:rPr>
          <w:color w:val="000000" w:themeColor="text1"/>
        </w:rPr>
      </w:pPr>
      <w:bookmarkStart w:id="19" w:name="_Toc214355071"/>
      <w:r w:rsidRPr="00FE6D38">
        <w:rPr>
          <w:color w:val="000000" w:themeColor="text1"/>
        </w:rPr>
        <w:t>Expected Findings</w:t>
      </w:r>
      <w:bookmarkEnd w:id="19"/>
    </w:p>
    <w:p w14:paraId="0711D6F5" w14:textId="215E9109" w:rsidR="00501338" w:rsidRPr="00FE6D38" w:rsidRDefault="009320F6" w:rsidP="00052D90">
      <w:pPr>
        <w:pStyle w:val="Heading2"/>
        <w:rPr>
          <w:color w:val="000000" w:themeColor="text1"/>
        </w:rPr>
      </w:pPr>
      <w:bookmarkStart w:id="20" w:name="_Toc214355072"/>
      <w:r w:rsidRPr="00FE6D38">
        <w:rPr>
          <w:color w:val="000000" w:themeColor="text1"/>
        </w:rPr>
        <w:lastRenderedPageBreak/>
        <w:t>Anticipated Results</w:t>
      </w:r>
      <w:bookmarkEnd w:id="20"/>
    </w:p>
    <w:p w14:paraId="52702D93" w14:textId="0C5A238E" w:rsidR="00501338" w:rsidRPr="00FE6D38" w:rsidRDefault="009320F6">
      <w:pPr>
        <w:spacing w:before="200" w:line="360" w:lineRule="auto"/>
        <w:jc w:val="both"/>
        <w:rPr>
          <w:rFonts w:ascii="Times New Roman" w:eastAsia="Times New Roman" w:hAnsi="Times New Roman" w:cs="Times New Roman"/>
          <w:color w:val="000000" w:themeColor="text1"/>
          <w:sz w:val="24"/>
          <w:szCs w:val="24"/>
        </w:rPr>
      </w:pPr>
      <w:r w:rsidRPr="00FE6D38">
        <w:rPr>
          <w:rFonts w:ascii="Times New Roman" w:eastAsia="Times New Roman" w:hAnsi="Times New Roman" w:cs="Times New Roman"/>
          <w:color w:val="000000" w:themeColor="text1"/>
          <w:sz w:val="24"/>
          <w:szCs w:val="24"/>
        </w:rPr>
        <w:t xml:space="preserve">The </w:t>
      </w:r>
      <w:r w:rsidR="00052D90" w:rsidRPr="00FE6D38">
        <w:rPr>
          <w:rFonts w:ascii="Times New Roman" w:eastAsia="Times New Roman" w:hAnsi="Times New Roman" w:cs="Times New Roman"/>
          <w:color w:val="000000" w:themeColor="text1"/>
          <w:sz w:val="24"/>
          <w:szCs w:val="24"/>
        </w:rPr>
        <w:t xml:space="preserve">study </w:t>
      </w:r>
      <w:r w:rsidRPr="00FE6D38">
        <w:rPr>
          <w:rFonts w:ascii="Times New Roman" w:eastAsia="Times New Roman" w:hAnsi="Times New Roman" w:cs="Times New Roman"/>
          <w:color w:val="000000" w:themeColor="text1"/>
          <w:sz w:val="24"/>
          <w:szCs w:val="24"/>
        </w:rPr>
        <w:t xml:space="preserve">anticipates a strong positive </w:t>
      </w:r>
      <w:r w:rsidR="00390143" w:rsidRPr="00FE6D38">
        <w:rPr>
          <w:rFonts w:ascii="Times New Roman" w:eastAsia="Times New Roman" w:hAnsi="Times New Roman" w:cs="Times New Roman"/>
          <w:color w:val="000000" w:themeColor="text1"/>
          <w:sz w:val="24"/>
          <w:szCs w:val="24"/>
        </w:rPr>
        <w:t>relationship</w:t>
      </w:r>
      <w:r w:rsidRPr="00FE6D38">
        <w:rPr>
          <w:rFonts w:ascii="Times New Roman" w:eastAsia="Times New Roman" w:hAnsi="Times New Roman" w:cs="Times New Roman"/>
          <w:color w:val="000000" w:themeColor="text1"/>
          <w:sz w:val="24"/>
          <w:szCs w:val="24"/>
        </w:rPr>
        <w:t xml:space="preserve"> between brand image and customer loyalty for Apple users in the UK. This is due to the fact that research findings throughout the literature review have maintained this positive correlation </w:t>
      </w:r>
      <w:r w:rsidR="00390143" w:rsidRPr="00FE6D38">
        <w:rPr>
          <w:rFonts w:ascii="Times New Roman" w:eastAsia="Times New Roman" w:hAnsi="Times New Roman" w:cs="Times New Roman"/>
          <w:color w:val="000000" w:themeColor="text1"/>
          <w:sz w:val="24"/>
          <w:szCs w:val="24"/>
        </w:rPr>
        <w:t xml:space="preserve">between the two across </w:t>
      </w:r>
      <w:r w:rsidRPr="00FE6D38">
        <w:rPr>
          <w:rFonts w:ascii="Times New Roman" w:eastAsia="Times New Roman" w:hAnsi="Times New Roman" w:cs="Times New Roman"/>
          <w:color w:val="000000" w:themeColor="text1"/>
          <w:sz w:val="24"/>
          <w:szCs w:val="24"/>
        </w:rPr>
        <w:t xml:space="preserve">multiple </w:t>
      </w:r>
      <w:r w:rsidR="00390143" w:rsidRPr="00FE6D38">
        <w:rPr>
          <w:rFonts w:ascii="Times New Roman" w:eastAsia="Times New Roman" w:hAnsi="Times New Roman" w:cs="Times New Roman"/>
          <w:color w:val="000000" w:themeColor="text1"/>
          <w:sz w:val="24"/>
          <w:szCs w:val="24"/>
        </w:rPr>
        <w:t xml:space="preserve">markets </w:t>
      </w:r>
      <w:r w:rsidRPr="00FE6D38">
        <w:rPr>
          <w:rFonts w:ascii="Times New Roman" w:eastAsia="Times New Roman" w:hAnsi="Times New Roman" w:cs="Times New Roman"/>
          <w:color w:val="000000" w:themeColor="text1"/>
          <w:sz w:val="24"/>
          <w:szCs w:val="24"/>
        </w:rPr>
        <w:t xml:space="preserve">(Hokky and </w:t>
      </w:r>
      <w:proofErr w:type="spellStart"/>
      <w:r w:rsidRPr="00FE6D38">
        <w:rPr>
          <w:rFonts w:ascii="Times New Roman" w:eastAsia="Times New Roman" w:hAnsi="Times New Roman" w:cs="Times New Roman"/>
          <w:color w:val="000000" w:themeColor="text1"/>
          <w:sz w:val="24"/>
          <w:szCs w:val="24"/>
        </w:rPr>
        <w:t>Bernarto</w:t>
      </w:r>
      <w:proofErr w:type="spellEnd"/>
      <w:r w:rsidRPr="00FE6D38">
        <w:rPr>
          <w:rFonts w:ascii="Times New Roman" w:eastAsia="Times New Roman" w:hAnsi="Times New Roman" w:cs="Times New Roman"/>
          <w:color w:val="000000" w:themeColor="text1"/>
          <w:sz w:val="24"/>
          <w:szCs w:val="24"/>
        </w:rPr>
        <w:t xml:space="preserve">, 2021). The only </w:t>
      </w:r>
      <w:r w:rsidR="00390143" w:rsidRPr="00FE6D38">
        <w:rPr>
          <w:rFonts w:ascii="Times New Roman" w:eastAsia="Times New Roman" w:hAnsi="Times New Roman" w:cs="Times New Roman"/>
          <w:color w:val="000000" w:themeColor="text1"/>
          <w:sz w:val="24"/>
          <w:szCs w:val="24"/>
        </w:rPr>
        <w:t>difference</w:t>
      </w:r>
      <w:r w:rsidRPr="00FE6D38">
        <w:rPr>
          <w:rFonts w:ascii="Times New Roman" w:eastAsia="Times New Roman" w:hAnsi="Times New Roman" w:cs="Times New Roman"/>
          <w:color w:val="000000" w:themeColor="text1"/>
          <w:sz w:val="24"/>
          <w:szCs w:val="24"/>
        </w:rPr>
        <w:t xml:space="preserve"> </w:t>
      </w:r>
      <w:r w:rsidR="00390143" w:rsidRPr="00FE6D38">
        <w:rPr>
          <w:rFonts w:ascii="Times New Roman" w:eastAsia="Times New Roman" w:hAnsi="Times New Roman" w:cs="Times New Roman"/>
          <w:color w:val="000000" w:themeColor="text1"/>
          <w:sz w:val="24"/>
          <w:szCs w:val="24"/>
        </w:rPr>
        <w:t xml:space="preserve">is </w:t>
      </w:r>
      <w:r w:rsidRPr="00FE6D38">
        <w:rPr>
          <w:rFonts w:ascii="Times New Roman" w:eastAsia="Times New Roman" w:hAnsi="Times New Roman" w:cs="Times New Roman"/>
          <w:color w:val="000000" w:themeColor="text1"/>
          <w:sz w:val="24"/>
          <w:szCs w:val="24"/>
        </w:rPr>
        <w:t>that</w:t>
      </w:r>
      <w:r w:rsidR="00390143" w:rsidRPr="00FE6D38">
        <w:rPr>
          <w:rFonts w:ascii="Times New Roman" w:eastAsia="Times New Roman" w:hAnsi="Times New Roman" w:cs="Times New Roman"/>
          <w:color w:val="000000" w:themeColor="text1"/>
          <w:sz w:val="24"/>
          <w:szCs w:val="24"/>
        </w:rPr>
        <w:t xml:space="preserve">, </w:t>
      </w:r>
      <w:r w:rsidRPr="00FE6D38">
        <w:rPr>
          <w:rFonts w:ascii="Times New Roman" w:eastAsia="Times New Roman" w:hAnsi="Times New Roman" w:cs="Times New Roman"/>
          <w:color w:val="000000" w:themeColor="text1"/>
          <w:sz w:val="24"/>
          <w:szCs w:val="24"/>
        </w:rPr>
        <w:t xml:space="preserve">the research literature tends to be either from developing and </w:t>
      </w:r>
      <w:r w:rsidR="00052D90" w:rsidRPr="00FE6D38">
        <w:rPr>
          <w:rFonts w:ascii="Times New Roman" w:eastAsia="Times New Roman" w:hAnsi="Times New Roman" w:cs="Times New Roman"/>
          <w:color w:val="000000" w:themeColor="text1"/>
          <w:sz w:val="24"/>
          <w:szCs w:val="24"/>
        </w:rPr>
        <w:t>low-income</w:t>
      </w:r>
      <w:r w:rsidRPr="00FE6D38">
        <w:rPr>
          <w:rFonts w:ascii="Times New Roman" w:eastAsia="Times New Roman" w:hAnsi="Times New Roman" w:cs="Times New Roman"/>
          <w:color w:val="000000" w:themeColor="text1"/>
          <w:sz w:val="24"/>
          <w:szCs w:val="24"/>
        </w:rPr>
        <w:t xml:space="preserve"> economies or suggesting conditional factors in the positive relationship between brand image and customer loyalty for Apple (Rahman and Haque, 2021; Lee and Soon, 2017). However</w:t>
      </w:r>
      <w:r w:rsidR="00052D90"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this </w:t>
      </w:r>
      <w:r w:rsidR="00390143" w:rsidRPr="00FE6D38">
        <w:rPr>
          <w:rFonts w:ascii="Times New Roman" w:eastAsia="Times New Roman" w:hAnsi="Times New Roman" w:cs="Times New Roman"/>
          <w:color w:val="000000" w:themeColor="text1"/>
          <w:sz w:val="24"/>
          <w:szCs w:val="24"/>
        </w:rPr>
        <w:t>difference</w:t>
      </w:r>
      <w:r w:rsidRPr="00FE6D38">
        <w:rPr>
          <w:rFonts w:ascii="Times New Roman" w:eastAsia="Times New Roman" w:hAnsi="Times New Roman" w:cs="Times New Roman"/>
          <w:color w:val="000000" w:themeColor="text1"/>
          <w:sz w:val="24"/>
          <w:szCs w:val="24"/>
        </w:rPr>
        <w:t xml:space="preserve"> also contributes to the assumption that the anticipated result for this research will also offer </w:t>
      </w:r>
      <w:r w:rsidR="00390143" w:rsidRPr="00FE6D38">
        <w:rPr>
          <w:rFonts w:ascii="Times New Roman" w:eastAsia="Times New Roman" w:hAnsi="Times New Roman" w:cs="Times New Roman"/>
          <w:color w:val="000000" w:themeColor="text1"/>
          <w:sz w:val="24"/>
          <w:szCs w:val="24"/>
        </w:rPr>
        <w:t xml:space="preserve">similar conditions </w:t>
      </w:r>
      <w:r w:rsidRPr="00FE6D38">
        <w:rPr>
          <w:rFonts w:ascii="Times New Roman" w:eastAsia="Times New Roman" w:hAnsi="Times New Roman" w:cs="Times New Roman"/>
          <w:color w:val="000000" w:themeColor="text1"/>
          <w:sz w:val="24"/>
          <w:szCs w:val="24"/>
        </w:rPr>
        <w:t xml:space="preserve">between customer distrust and </w:t>
      </w:r>
      <w:r w:rsidR="00052D90" w:rsidRPr="00FE6D38">
        <w:rPr>
          <w:rFonts w:ascii="Times New Roman" w:eastAsia="Times New Roman" w:hAnsi="Times New Roman" w:cs="Times New Roman"/>
          <w:color w:val="000000" w:themeColor="text1"/>
          <w:sz w:val="24"/>
          <w:szCs w:val="24"/>
        </w:rPr>
        <w:t>scepticism,</w:t>
      </w:r>
      <w:r w:rsidRPr="00FE6D38">
        <w:rPr>
          <w:rFonts w:ascii="Times New Roman" w:eastAsia="Times New Roman" w:hAnsi="Times New Roman" w:cs="Times New Roman"/>
          <w:color w:val="000000" w:themeColor="text1"/>
          <w:sz w:val="24"/>
          <w:szCs w:val="24"/>
        </w:rPr>
        <w:t xml:space="preserve"> </w:t>
      </w:r>
      <w:r w:rsidR="00390143" w:rsidRPr="00FE6D38">
        <w:rPr>
          <w:rFonts w:ascii="Times New Roman" w:eastAsia="Times New Roman" w:hAnsi="Times New Roman" w:cs="Times New Roman"/>
          <w:color w:val="000000" w:themeColor="text1"/>
          <w:sz w:val="24"/>
          <w:szCs w:val="24"/>
        </w:rPr>
        <w:t>p</w:t>
      </w:r>
      <w:r w:rsidRPr="00FE6D38">
        <w:rPr>
          <w:rFonts w:ascii="Times New Roman" w:eastAsia="Times New Roman" w:hAnsi="Times New Roman" w:cs="Times New Roman"/>
          <w:color w:val="000000" w:themeColor="text1"/>
          <w:sz w:val="24"/>
          <w:szCs w:val="24"/>
        </w:rPr>
        <w:t xml:space="preserve">roduct functionality and innovativeness. The reason for such </w:t>
      </w:r>
      <w:r w:rsidR="00052D90" w:rsidRPr="00FE6D38">
        <w:rPr>
          <w:rFonts w:ascii="Times New Roman" w:eastAsia="Times New Roman" w:hAnsi="Times New Roman" w:cs="Times New Roman"/>
          <w:color w:val="000000" w:themeColor="text1"/>
          <w:sz w:val="24"/>
          <w:szCs w:val="24"/>
        </w:rPr>
        <w:t xml:space="preserve">an </w:t>
      </w:r>
      <w:r w:rsidRPr="00FE6D38">
        <w:rPr>
          <w:rFonts w:ascii="Times New Roman" w:eastAsia="Times New Roman" w:hAnsi="Times New Roman" w:cs="Times New Roman"/>
          <w:color w:val="000000" w:themeColor="text1"/>
          <w:sz w:val="24"/>
          <w:szCs w:val="24"/>
        </w:rPr>
        <w:t xml:space="preserve">assumption is </w:t>
      </w:r>
      <w:r w:rsidR="00052D90" w:rsidRPr="00FE6D38">
        <w:rPr>
          <w:rFonts w:ascii="Times New Roman" w:eastAsia="Times New Roman" w:hAnsi="Times New Roman" w:cs="Times New Roman"/>
          <w:color w:val="000000" w:themeColor="text1"/>
          <w:sz w:val="24"/>
          <w:szCs w:val="24"/>
        </w:rPr>
        <w:t xml:space="preserve">that </w:t>
      </w:r>
      <w:r w:rsidRPr="00FE6D38">
        <w:rPr>
          <w:rFonts w:ascii="Times New Roman" w:eastAsia="Times New Roman" w:hAnsi="Times New Roman" w:cs="Times New Roman"/>
          <w:color w:val="000000" w:themeColor="text1"/>
          <w:sz w:val="24"/>
          <w:szCs w:val="24"/>
        </w:rPr>
        <w:t xml:space="preserve">market evidence globally </w:t>
      </w:r>
      <w:r w:rsidR="00052D90" w:rsidRPr="00FE6D38">
        <w:rPr>
          <w:rFonts w:ascii="Times New Roman" w:eastAsia="Times New Roman" w:hAnsi="Times New Roman" w:cs="Times New Roman"/>
          <w:color w:val="000000" w:themeColor="text1"/>
          <w:sz w:val="24"/>
          <w:szCs w:val="24"/>
        </w:rPr>
        <w:t>has</w:t>
      </w:r>
      <w:r w:rsidRPr="00FE6D38">
        <w:rPr>
          <w:rFonts w:ascii="Times New Roman" w:eastAsia="Times New Roman" w:hAnsi="Times New Roman" w:cs="Times New Roman"/>
          <w:color w:val="000000" w:themeColor="text1"/>
          <w:sz w:val="24"/>
          <w:szCs w:val="24"/>
        </w:rPr>
        <w:t xml:space="preserve"> showcased challenging </w:t>
      </w:r>
      <w:r w:rsidR="00052D90" w:rsidRPr="00FE6D38">
        <w:rPr>
          <w:rFonts w:ascii="Times New Roman" w:eastAsia="Times New Roman" w:hAnsi="Times New Roman" w:cs="Times New Roman"/>
          <w:color w:val="000000" w:themeColor="text1"/>
          <w:sz w:val="24"/>
          <w:szCs w:val="24"/>
        </w:rPr>
        <w:t>anti-consumer</w:t>
      </w:r>
      <w:r w:rsidRPr="00FE6D38">
        <w:rPr>
          <w:rFonts w:ascii="Times New Roman" w:eastAsia="Times New Roman" w:hAnsi="Times New Roman" w:cs="Times New Roman"/>
          <w:color w:val="000000" w:themeColor="text1"/>
          <w:sz w:val="24"/>
          <w:szCs w:val="24"/>
        </w:rPr>
        <w:t xml:space="preserve"> practices that Apple currently struggles with</w:t>
      </w:r>
      <w:r w:rsidR="00390143" w:rsidRPr="00FE6D38">
        <w:rPr>
          <w:rFonts w:ascii="Times New Roman" w:eastAsia="Times New Roman" w:hAnsi="Times New Roman" w:cs="Times New Roman"/>
          <w:color w:val="000000" w:themeColor="text1"/>
          <w:sz w:val="24"/>
          <w:szCs w:val="24"/>
        </w:rPr>
        <w:t>. Moreover,</w:t>
      </w:r>
      <w:r w:rsidRPr="00FE6D38">
        <w:rPr>
          <w:rFonts w:ascii="Times New Roman" w:eastAsia="Times New Roman" w:hAnsi="Times New Roman" w:cs="Times New Roman"/>
          <w:color w:val="000000" w:themeColor="text1"/>
          <w:sz w:val="24"/>
          <w:szCs w:val="24"/>
        </w:rPr>
        <w:t xml:space="preserve"> </w:t>
      </w:r>
      <w:r w:rsidR="00390143" w:rsidRPr="00FE6D38">
        <w:rPr>
          <w:rFonts w:ascii="Times New Roman" w:eastAsia="Times New Roman" w:hAnsi="Times New Roman" w:cs="Times New Roman"/>
          <w:color w:val="000000" w:themeColor="text1"/>
          <w:sz w:val="24"/>
          <w:szCs w:val="24"/>
        </w:rPr>
        <w:t xml:space="preserve">a </w:t>
      </w:r>
      <w:r w:rsidRPr="00FE6D38">
        <w:rPr>
          <w:rFonts w:ascii="Times New Roman" w:eastAsia="Times New Roman" w:hAnsi="Times New Roman" w:cs="Times New Roman"/>
          <w:color w:val="000000" w:themeColor="text1"/>
          <w:sz w:val="24"/>
          <w:szCs w:val="24"/>
        </w:rPr>
        <w:t>poorly planned</w:t>
      </w:r>
      <w:r w:rsidR="00052D90"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expensive products like the Apple Vision Pro </w:t>
      </w:r>
      <w:r w:rsidR="00390143" w:rsidRPr="00FE6D38">
        <w:rPr>
          <w:rFonts w:ascii="Times New Roman" w:eastAsia="Times New Roman" w:hAnsi="Times New Roman" w:cs="Times New Roman"/>
          <w:color w:val="000000" w:themeColor="text1"/>
          <w:sz w:val="24"/>
          <w:szCs w:val="24"/>
        </w:rPr>
        <w:t xml:space="preserve">release added to their weak </w:t>
      </w:r>
      <w:r w:rsidRPr="00FE6D38">
        <w:rPr>
          <w:rFonts w:ascii="Times New Roman" w:eastAsia="Times New Roman" w:hAnsi="Times New Roman" w:cs="Times New Roman"/>
          <w:color w:val="000000" w:themeColor="text1"/>
          <w:sz w:val="24"/>
          <w:szCs w:val="24"/>
        </w:rPr>
        <w:t>engagement in the community.</w:t>
      </w:r>
    </w:p>
    <w:p w14:paraId="34913F90" w14:textId="43EED193" w:rsidR="00501338" w:rsidRPr="00FE6D38" w:rsidRDefault="009320F6" w:rsidP="00052D90">
      <w:pPr>
        <w:pStyle w:val="Heading2"/>
        <w:rPr>
          <w:color w:val="000000" w:themeColor="text1"/>
        </w:rPr>
      </w:pPr>
      <w:bookmarkStart w:id="21" w:name="_Toc214355073"/>
      <w:r w:rsidRPr="00FE6D38">
        <w:rPr>
          <w:color w:val="000000" w:themeColor="text1"/>
        </w:rPr>
        <w:t>Expected Contribution</w:t>
      </w:r>
      <w:bookmarkEnd w:id="21"/>
    </w:p>
    <w:p w14:paraId="43404503" w14:textId="439B4D35" w:rsidR="00501338" w:rsidRPr="00FE6D38" w:rsidRDefault="009320F6">
      <w:pPr>
        <w:spacing w:before="200" w:line="360" w:lineRule="auto"/>
        <w:jc w:val="both"/>
        <w:rPr>
          <w:rFonts w:ascii="Times New Roman" w:eastAsia="Times New Roman" w:hAnsi="Times New Roman" w:cs="Times New Roman"/>
          <w:color w:val="000000" w:themeColor="text1"/>
          <w:sz w:val="24"/>
          <w:szCs w:val="24"/>
        </w:rPr>
      </w:pPr>
      <w:r w:rsidRPr="00FE6D38">
        <w:rPr>
          <w:rFonts w:ascii="Times New Roman" w:eastAsia="Times New Roman" w:hAnsi="Times New Roman" w:cs="Times New Roman"/>
          <w:color w:val="000000" w:themeColor="text1"/>
          <w:sz w:val="24"/>
          <w:szCs w:val="24"/>
        </w:rPr>
        <w:t xml:space="preserve">The expected contribution of this research will be both theoretical and practical in nature. The research findings will </w:t>
      </w:r>
      <w:r w:rsidR="00390143" w:rsidRPr="00FE6D38">
        <w:rPr>
          <w:rFonts w:ascii="Times New Roman" w:eastAsia="Times New Roman" w:hAnsi="Times New Roman" w:cs="Times New Roman"/>
          <w:color w:val="000000" w:themeColor="text1"/>
          <w:sz w:val="24"/>
          <w:szCs w:val="24"/>
        </w:rPr>
        <w:t>include</w:t>
      </w:r>
      <w:r w:rsidRPr="00FE6D38">
        <w:rPr>
          <w:rFonts w:ascii="Times New Roman" w:eastAsia="Times New Roman" w:hAnsi="Times New Roman" w:cs="Times New Roman"/>
          <w:color w:val="000000" w:themeColor="text1"/>
          <w:sz w:val="24"/>
          <w:szCs w:val="24"/>
        </w:rPr>
        <w:t xml:space="preserve"> both the </w:t>
      </w:r>
      <w:r w:rsidR="00052D90" w:rsidRPr="00FE6D38">
        <w:rPr>
          <w:rFonts w:ascii="Times New Roman" w:eastAsia="Times New Roman" w:hAnsi="Times New Roman" w:cs="Times New Roman"/>
          <w:color w:val="000000" w:themeColor="text1"/>
          <w:sz w:val="24"/>
          <w:szCs w:val="24"/>
        </w:rPr>
        <w:t>customer-based</w:t>
      </w:r>
      <w:r w:rsidRPr="00FE6D38">
        <w:rPr>
          <w:rFonts w:ascii="Times New Roman" w:eastAsia="Times New Roman" w:hAnsi="Times New Roman" w:cs="Times New Roman"/>
          <w:color w:val="000000" w:themeColor="text1"/>
          <w:sz w:val="24"/>
          <w:szCs w:val="24"/>
        </w:rPr>
        <w:t xml:space="preserve"> brand equity model and the </w:t>
      </w:r>
      <w:r w:rsidR="00052D90" w:rsidRPr="00FE6D38">
        <w:rPr>
          <w:rFonts w:ascii="Times New Roman" w:eastAsia="Times New Roman" w:hAnsi="Times New Roman" w:cs="Times New Roman"/>
          <w:color w:val="000000" w:themeColor="text1"/>
          <w:sz w:val="24"/>
          <w:szCs w:val="24"/>
        </w:rPr>
        <w:t>two-dimensional</w:t>
      </w:r>
      <w:r w:rsidRPr="00FE6D38">
        <w:rPr>
          <w:rFonts w:ascii="Times New Roman" w:eastAsia="Times New Roman" w:hAnsi="Times New Roman" w:cs="Times New Roman"/>
          <w:color w:val="000000" w:themeColor="text1"/>
          <w:sz w:val="24"/>
          <w:szCs w:val="24"/>
        </w:rPr>
        <w:t xml:space="preserve"> loyalty theory to support its investigation. This significantly improves the theoretical contribution potential of this research.</w:t>
      </w:r>
      <w:r w:rsidR="00390143" w:rsidRPr="00FE6D38">
        <w:rPr>
          <w:rFonts w:ascii="Times New Roman" w:eastAsia="Times New Roman" w:hAnsi="Times New Roman" w:cs="Times New Roman"/>
          <w:color w:val="000000" w:themeColor="text1"/>
          <w:sz w:val="24"/>
          <w:szCs w:val="24"/>
        </w:rPr>
        <w:t xml:space="preserve"> Since the focus of this research is the UK market where Android and iOS brands have fair market share to actually have a viable competition the findings will be more realistic and grounded. Moreover, it </w:t>
      </w:r>
      <w:r w:rsidRPr="00FE6D38">
        <w:rPr>
          <w:rFonts w:ascii="Times New Roman" w:eastAsia="Times New Roman" w:hAnsi="Times New Roman" w:cs="Times New Roman"/>
          <w:color w:val="000000" w:themeColor="text1"/>
          <w:sz w:val="24"/>
          <w:szCs w:val="24"/>
        </w:rPr>
        <w:t xml:space="preserve">will offer an updated insight into how customer loyalty </w:t>
      </w:r>
      <w:r w:rsidR="00052D90" w:rsidRPr="00FE6D38">
        <w:rPr>
          <w:rFonts w:ascii="Times New Roman" w:eastAsia="Times New Roman" w:hAnsi="Times New Roman" w:cs="Times New Roman"/>
          <w:color w:val="000000" w:themeColor="text1"/>
          <w:sz w:val="24"/>
          <w:szCs w:val="24"/>
        </w:rPr>
        <w:t>to</w:t>
      </w:r>
      <w:r w:rsidRPr="00FE6D38">
        <w:rPr>
          <w:rFonts w:ascii="Times New Roman" w:eastAsia="Times New Roman" w:hAnsi="Times New Roman" w:cs="Times New Roman"/>
          <w:color w:val="000000" w:themeColor="text1"/>
          <w:sz w:val="24"/>
          <w:szCs w:val="24"/>
        </w:rPr>
        <w:t xml:space="preserve"> Apple products </w:t>
      </w:r>
      <w:r w:rsidR="00052D90" w:rsidRPr="00FE6D38">
        <w:rPr>
          <w:rFonts w:ascii="Times New Roman" w:eastAsia="Times New Roman" w:hAnsi="Times New Roman" w:cs="Times New Roman"/>
          <w:color w:val="000000" w:themeColor="text1"/>
          <w:sz w:val="24"/>
          <w:szCs w:val="24"/>
        </w:rPr>
        <w:t>is</w:t>
      </w:r>
      <w:r w:rsidRPr="00FE6D38">
        <w:rPr>
          <w:rFonts w:ascii="Times New Roman" w:eastAsia="Times New Roman" w:hAnsi="Times New Roman" w:cs="Times New Roman"/>
          <w:color w:val="000000" w:themeColor="text1"/>
          <w:sz w:val="24"/>
          <w:szCs w:val="24"/>
        </w:rPr>
        <w:t xml:space="preserve"> linked to brand image both negatively and positively. This will be achieved by addressing the research questions about the </w:t>
      </w:r>
      <w:r w:rsidR="00390143" w:rsidRPr="00FE6D38">
        <w:rPr>
          <w:rFonts w:ascii="Times New Roman" w:eastAsia="Times New Roman" w:hAnsi="Times New Roman" w:cs="Times New Roman"/>
          <w:color w:val="000000" w:themeColor="text1"/>
          <w:sz w:val="24"/>
          <w:szCs w:val="24"/>
        </w:rPr>
        <w:t xml:space="preserve">limit </w:t>
      </w:r>
      <w:r w:rsidRPr="00FE6D38">
        <w:rPr>
          <w:rFonts w:ascii="Times New Roman" w:eastAsia="Times New Roman" w:hAnsi="Times New Roman" w:cs="Times New Roman"/>
          <w:color w:val="000000" w:themeColor="text1"/>
          <w:sz w:val="24"/>
          <w:szCs w:val="24"/>
        </w:rPr>
        <w:t xml:space="preserve">of </w:t>
      </w:r>
      <w:r w:rsidR="00052D90" w:rsidRPr="00FE6D38">
        <w:rPr>
          <w:rFonts w:ascii="Times New Roman" w:eastAsia="Times New Roman" w:hAnsi="Times New Roman" w:cs="Times New Roman"/>
          <w:color w:val="000000" w:themeColor="text1"/>
          <w:sz w:val="24"/>
          <w:szCs w:val="24"/>
        </w:rPr>
        <w:t>customer</w:t>
      </w:r>
      <w:r w:rsidRPr="00FE6D38">
        <w:rPr>
          <w:rFonts w:ascii="Times New Roman" w:eastAsia="Times New Roman" w:hAnsi="Times New Roman" w:cs="Times New Roman"/>
          <w:color w:val="000000" w:themeColor="text1"/>
          <w:sz w:val="24"/>
          <w:szCs w:val="24"/>
        </w:rPr>
        <w:t xml:space="preserve"> loyalty</w:t>
      </w:r>
      <w:r w:rsidR="00052D90"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after which consumer purchase decisions may diverge for Apple.</w:t>
      </w:r>
    </w:p>
    <w:p w14:paraId="13A46BCB" w14:textId="6DA4AB7A" w:rsidR="00501338" w:rsidRPr="00FE6D38" w:rsidRDefault="009320F6">
      <w:pPr>
        <w:spacing w:before="200" w:line="360" w:lineRule="auto"/>
        <w:jc w:val="both"/>
        <w:rPr>
          <w:rFonts w:ascii="Times New Roman" w:eastAsia="Times New Roman" w:hAnsi="Times New Roman" w:cs="Times New Roman"/>
          <w:color w:val="000000" w:themeColor="text1"/>
          <w:sz w:val="24"/>
          <w:szCs w:val="24"/>
        </w:rPr>
      </w:pPr>
      <w:r w:rsidRPr="00FE6D38">
        <w:rPr>
          <w:rFonts w:ascii="Times New Roman" w:eastAsia="Times New Roman" w:hAnsi="Times New Roman" w:cs="Times New Roman"/>
          <w:color w:val="000000" w:themeColor="text1"/>
          <w:sz w:val="24"/>
          <w:szCs w:val="24"/>
        </w:rPr>
        <w:t xml:space="preserve">From a practical contribution standpoint, the research is expected to offer insight into the consumer challenges that Apple may have </w:t>
      </w:r>
      <w:r w:rsidR="00390143" w:rsidRPr="00FE6D38">
        <w:rPr>
          <w:rFonts w:ascii="Times New Roman" w:eastAsia="Times New Roman" w:hAnsi="Times New Roman" w:cs="Times New Roman"/>
          <w:color w:val="000000" w:themeColor="text1"/>
          <w:sz w:val="24"/>
          <w:szCs w:val="24"/>
        </w:rPr>
        <w:t xml:space="preserve">created </w:t>
      </w:r>
      <w:r w:rsidRPr="00FE6D38">
        <w:rPr>
          <w:rFonts w:ascii="Times New Roman" w:eastAsia="Times New Roman" w:hAnsi="Times New Roman" w:cs="Times New Roman"/>
          <w:color w:val="000000" w:themeColor="text1"/>
          <w:sz w:val="24"/>
          <w:szCs w:val="24"/>
        </w:rPr>
        <w:t xml:space="preserve">through their decisions but have ultimately not </w:t>
      </w:r>
      <w:r w:rsidR="00390143" w:rsidRPr="00FE6D38">
        <w:rPr>
          <w:rFonts w:ascii="Times New Roman" w:eastAsia="Times New Roman" w:hAnsi="Times New Roman" w:cs="Times New Roman"/>
          <w:color w:val="000000" w:themeColor="text1"/>
          <w:sz w:val="24"/>
          <w:szCs w:val="24"/>
        </w:rPr>
        <w:t xml:space="preserve">faced </w:t>
      </w:r>
      <w:r w:rsidRPr="00FE6D38">
        <w:rPr>
          <w:rFonts w:ascii="Times New Roman" w:eastAsia="Times New Roman" w:hAnsi="Times New Roman" w:cs="Times New Roman"/>
          <w:color w:val="000000" w:themeColor="text1"/>
          <w:sz w:val="24"/>
          <w:szCs w:val="24"/>
        </w:rPr>
        <w:t xml:space="preserve">any significant negative </w:t>
      </w:r>
      <w:r w:rsidR="00390143" w:rsidRPr="00FE6D38">
        <w:rPr>
          <w:rFonts w:ascii="Times New Roman" w:eastAsia="Times New Roman" w:hAnsi="Times New Roman" w:cs="Times New Roman"/>
          <w:color w:val="000000" w:themeColor="text1"/>
          <w:sz w:val="24"/>
          <w:szCs w:val="24"/>
        </w:rPr>
        <w:t xml:space="preserve">consequences </w:t>
      </w:r>
      <w:r w:rsidRPr="00FE6D38">
        <w:rPr>
          <w:rFonts w:ascii="Times New Roman" w:eastAsia="Times New Roman" w:hAnsi="Times New Roman" w:cs="Times New Roman"/>
          <w:color w:val="000000" w:themeColor="text1"/>
          <w:sz w:val="24"/>
          <w:szCs w:val="24"/>
        </w:rPr>
        <w:t>due to strong customer loyalty</w:t>
      </w:r>
      <w:r w:rsidR="00390143"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w:t>
      </w:r>
      <w:r w:rsidR="00390143" w:rsidRPr="00FE6D38">
        <w:rPr>
          <w:rFonts w:ascii="Times New Roman" w:eastAsia="Times New Roman" w:hAnsi="Times New Roman" w:cs="Times New Roman"/>
          <w:color w:val="000000" w:themeColor="text1"/>
          <w:sz w:val="24"/>
          <w:szCs w:val="24"/>
        </w:rPr>
        <w:t>T</w:t>
      </w:r>
      <w:r w:rsidRPr="00FE6D38">
        <w:rPr>
          <w:rFonts w:ascii="Times New Roman" w:eastAsia="Times New Roman" w:hAnsi="Times New Roman" w:cs="Times New Roman"/>
          <w:color w:val="000000" w:themeColor="text1"/>
          <w:sz w:val="24"/>
          <w:szCs w:val="24"/>
        </w:rPr>
        <w:t xml:space="preserve">he </w:t>
      </w:r>
      <w:r w:rsidR="00390143" w:rsidRPr="00FE6D38">
        <w:rPr>
          <w:rFonts w:ascii="Times New Roman" w:eastAsia="Times New Roman" w:hAnsi="Times New Roman" w:cs="Times New Roman"/>
          <w:color w:val="000000" w:themeColor="text1"/>
          <w:sz w:val="24"/>
          <w:szCs w:val="24"/>
        </w:rPr>
        <w:t xml:space="preserve">limit </w:t>
      </w:r>
      <w:r w:rsidRPr="00FE6D38">
        <w:rPr>
          <w:rFonts w:ascii="Times New Roman" w:eastAsia="Times New Roman" w:hAnsi="Times New Roman" w:cs="Times New Roman"/>
          <w:color w:val="000000" w:themeColor="text1"/>
          <w:sz w:val="24"/>
          <w:szCs w:val="24"/>
        </w:rPr>
        <w:t xml:space="preserve">of customer loyalty initiatives influencing purchase intention through brand image will offer evidence to recommend how </w:t>
      </w:r>
      <w:r w:rsidR="0099716A" w:rsidRPr="00FE6D38">
        <w:rPr>
          <w:rFonts w:ascii="Times New Roman" w:eastAsia="Times New Roman" w:hAnsi="Times New Roman" w:cs="Times New Roman"/>
          <w:color w:val="000000" w:themeColor="text1"/>
          <w:sz w:val="24"/>
          <w:szCs w:val="24"/>
        </w:rPr>
        <w:t>anti-consumer</w:t>
      </w:r>
      <w:r w:rsidRPr="00FE6D38">
        <w:rPr>
          <w:rFonts w:ascii="Times New Roman" w:eastAsia="Times New Roman" w:hAnsi="Times New Roman" w:cs="Times New Roman"/>
          <w:color w:val="000000" w:themeColor="text1"/>
          <w:sz w:val="24"/>
          <w:szCs w:val="24"/>
        </w:rPr>
        <w:t xml:space="preserve"> practices affect long term loyalty challenges. This way</w:t>
      </w:r>
      <w:r w:rsidR="00052D90" w:rsidRPr="00FE6D38">
        <w:rPr>
          <w:rFonts w:ascii="Times New Roman" w:eastAsia="Times New Roman" w:hAnsi="Times New Roman" w:cs="Times New Roman"/>
          <w:color w:val="000000" w:themeColor="text1"/>
          <w:sz w:val="24"/>
          <w:szCs w:val="24"/>
        </w:rPr>
        <w:t>,</w:t>
      </w:r>
      <w:r w:rsidRPr="00FE6D38">
        <w:rPr>
          <w:rFonts w:ascii="Times New Roman" w:eastAsia="Times New Roman" w:hAnsi="Times New Roman" w:cs="Times New Roman"/>
          <w:color w:val="000000" w:themeColor="text1"/>
          <w:sz w:val="24"/>
          <w:szCs w:val="24"/>
        </w:rPr>
        <w:t xml:space="preserve"> the research findings will contribute from a policy and practical standpoint as well as </w:t>
      </w:r>
      <w:r w:rsidR="00052D90" w:rsidRPr="00FE6D38">
        <w:rPr>
          <w:rFonts w:ascii="Times New Roman" w:eastAsia="Times New Roman" w:hAnsi="Times New Roman" w:cs="Times New Roman"/>
          <w:color w:val="000000" w:themeColor="text1"/>
          <w:sz w:val="24"/>
          <w:szCs w:val="24"/>
        </w:rPr>
        <w:t xml:space="preserve">a </w:t>
      </w:r>
      <w:r w:rsidRPr="00FE6D38">
        <w:rPr>
          <w:rFonts w:ascii="Times New Roman" w:eastAsia="Times New Roman" w:hAnsi="Times New Roman" w:cs="Times New Roman"/>
          <w:color w:val="000000" w:themeColor="text1"/>
          <w:sz w:val="24"/>
          <w:szCs w:val="24"/>
        </w:rPr>
        <w:t>theoretical standpoint.</w:t>
      </w:r>
    </w:p>
    <w:p w14:paraId="25C80D36" w14:textId="3BEABCEF" w:rsidR="00501338" w:rsidRPr="00FE6D38" w:rsidRDefault="009320F6" w:rsidP="00052D90">
      <w:pPr>
        <w:pStyle w:val="Heading1"/>
        <w:rPr>
          <w:color w:val="000000" w:themeColor="text1"/>
        </w:rPr>
      </w:pPr>
      <w:bookmarkStart w:id="22" w:name="_Toc214355074"/>
      <w:r w:rsidRPr="00FE6D38">
        <w:rPr>
          <w:color w:val="000000" w:themeColor="text1"/>
        </w:rPr>
        <w:t>Limitations</w:t>
      </w:r>
      <w:bookmarkEnd w:id="22"/>
    </w:p>
    <w:p w14:paraId="04C8F2CD" w14:textId="375EF012" w:rsidR="0099716A" w:rsidRPr="00823139" w:rsidRDefault="0099716A" w:rsidP="0099716A">
      <w:pPr>
        <w:pStyle w:val="Heading2"/>
      </w:pPr>
      <w:bookmarkStart w:id="23" w:name="_Toc214355075"/>
      <w:r w:rsidRPr="00823139">
        <w:lastRenderedPageBreak/>
        <w:t>Anticipated Constraints</w:t>
      </w:r>
      <w:bookmarkEnd w:id="23"/>
    </w:p>
    <w:p w14:paraId="2C1764F0" w14:textId="41635CD6" w:rsidR="0099716A" w:rsidRPr="00FE6D38" w:rsidRDefault="0099716A" w:rsidP="0099716A">
      <w:pPr>
        <w:pStyle w:val="NormalWeb"/>
        <w:spacing w:before="200" w:beforeAutospacing="0" w:after="0" w:afterAutospacing="0" w:line="360" w:lineRule="auto"/>
        <w:jc w:val="both"/>
        <w:rPr>
          <w:color w:val="000000" w:themeColor="text1"/>
        </w:rPr>
      </w:pPr>
      <w:r w:rsidRPr="00FE6D38">
        <w:rPr>
          <w:color w:val="000000" w:themeColor="text1"/>
        </w:rPr>
        <w:t xml:space="preserve">Since this research utilises secondary </w:t>
      </w:r>
      <w:r w:rsidR="00160434" w:rsidRPr="00FE6D38">
        <w:rPr>
          <w:color w:val="000000" w:themeColor="text1"/>
        </w:rPr>
        <w:t xml:space="preserve">combination of secondary qualitative and quantitative </w:t>
      </w:r>
      <w:r w:rsidRPr="00FE6D38">
        <w:rPr>
          <w:color w:val="000000" w:themeColor="text1"/>
        </w:rPr>
        <w:t>data collection, the major limitation of this research remains the lack of primary insi</w:t>
      </w:r>
      <w:r w:rsidR="00390143" w:rsidRPr="00FE6D38">
        <w:rPr>
          <w:color w:val="000000" w:themeColor="text1"/>
        </w:rPr>
        <w:t>ght</w:t>
      </w:r>
      <w:r w:rsidRPr="00FE6D38">
        <w:rPr>
          <w:color w:val="000000" w:themeColor="text1"/>
        </w:rPr>
        <w:t xml:space="preserve"> from the UK consumers directly. This research investigates the </w:t>
      </w:r>
      <w:r w:rsidR="00390143" w:rsidRPr="00FE6D38">
        <w:rPr>
          <w:color w:val="000000" w:themeColor="text1"/>
        </w:rPr>
        <w:t>details</w:t>
      </w:r>
      <w:r w:rsidRPr="00FE6D38">
        <w:rPr>
          <w:color w:val="000000" w:themeColor="text1"/>
        </w:rPr>
        <w:t xml:space="preserve"> of brand image of Apple influencing customer loyalty, which would have directly benefited from a primary participant survey or interview.</w:t>
      </w:r>
    </w:p>
    <w:p w14:paraId="18880316" w14:textId="2481B581" w:rsidR="0099716A" w:rsidRPr="00FE6D38" w:rsidRDefault="0099716A" w:rsidP="0099716A">
      <w:pPr>
        <w:pStyle w:val="NormalWeb"/>
        <w:spacing w:before="200" w:beforeAutospacing="0" w:after="0" w:afterAutospacing="0" w:line="360" w:lineRule="auto"/>
        <w:jc w:val="both"/>
        <w:rPr>
          <w:color w:val="000000" w:themeColor="text1"/>
        </w:rPr>
      </w:pPr>
      <w:r w:rsidRPr="00FE6D38">
        <w:rPr>
          <w:color w:val="000000" w:themeColor="text1"/>
        </w:rPr>
        <w:t xml:space="preserve">Additionally, this research also experiences </w:t>
      </w:r>
      <w:r w:rsidR="00390143" w:rsidRPr="00FE6D38">
        <w:rPr>
          <w:color w:val="000000" w:themeColor="text1"/>
        </w:rPr>
        <w:t>limitations</w:t>
      </w:r>
      <w:r w:rsidRPr="00FE6D38">
        <w:rPr>
          <w:color w:val="000000" w:themeColor="text1"/>
        </w:rPr>
        <w:t xml:space="preserve"> </w:t>
      </w:r>
      <w:r w:rsidR="00390143" w:rsidRPr="00FE6D38">
        <w:rPr>
          <w:color w:val="000000" w:themeColor="text1"/>
        </w:rPr>
        <w:t xml:space="preserve">related </w:t>
      </w:r>
      <w:r w:rsidRPr="00FE6D38">
        <w:rPr>
          <w:color w:val="000000" w:themeColor="text1"/>
        </w:rPr>
        <w:t>to the volume of data collection required through secondary means to interpret, arrange and present the findings against the established research enquiries.</w:t>
      </w:r>
    </w:p>
    <w:p w14:paraId="34EB29CD" w14:textId="7D0C37F1" w:rsidR="0099716A" w:rsidRPr="00FE6D38" w:rsidRDefault="0099716A" w:rsidP="0099716A">
      <w:pPr>
        <w:pStyle w:val="NormalWeb"/>
        <w:spacing w:before="200" w:beforeAutospacing="0" w:after="0" w:afterAutospacing="0" w:line="360" w:lineRule="auto"/>
        <w:jc w:val="both"/>
        <w:rPr>
          <w:color w:val="000000" w:themeColor="text1"/>
        </w:rPr>
      </w:pPr>
      <w:r w:rsidRPr="00FE6D38">
        <w:rPr>
          <w:color w:val="000000" w:themeColor="text1"/>
        </w:rPr>
        <w:t xml:space="preserve">Finally, another </w:t>
      </w:r>
      <w:r w:rsidR="00390143" w:rsidRPr="00FE6D38">
        <w:rPr>
          <w:color w:val="000000" w:themeColor="text1"/>
        </w:rPr>
        <w:t>limitations</w:t>
      </w:r>
      <w:r w:rsidRPr="00FE6D38">
        <w:rPr>
          <w:color w:val="000000" w:themeColor="text1"/>
        </w:rPr>
        <w:t xml:space="preserve"> that this research experiences is a lack of comparative data against other economic perspectives, where the customer perception is heavily influenced by the economic flexibility and freedom, like China and examines how Apple's brand image influences customer loyalty compared to a developed economy like the UK.</w:t>
      </w:r>
    </w:p>
    <w:p w14:paraId="3CAF69E6" w14:textId="502CB4CF" w:rsidR="0099716A" w:rsidRPr="00FE6D38" w:rsidRDefault="0099716A" w:rsidP="0099716A">
      <w:pPr>
        <w:pStyle w:val="Heading2"/>
        <w:rPr>
          <w:color w:val="000000" w:themeColor="text1"/>
        </w:rPr>
      </w:pPr>
      <w:bookmarkStart w:id="24" w:name="_Toc214355076"/>
      <w:r w:rsidRPr="00FE6D38">
        <w:rPr>
          <w:color w:val="000000" w:themeColor="text1"/>
        </w:rPr>
        <w:t>Mitigation Strategies</w:t>
      </w:r>
      <w:bookmarkEnd w:id="24"/>
    </w:p>
    <w:p w14:paraId="307E80E3" w14:textId="1119EECC" w:rsidR="0099716A" w:rsidRPr="00FE6D38" w:rsidRDefault="0099716A" w:rsidP="0099716A">
      <w:pPr>
        <w:pStyle w:val="NormalWeb"/>
        <w:spacing w:before="200" w:beforeAutospacing="0" w:after="0" w:afterAutospacing="0" w:line="360" w:lineRule="auto"/>
        <w:jc w:val="both"/>
        <w:rPr>
          <w:color w:val="000000" w:themeColor="text1"/>
        </w:rPr>
      </w:pPr>
      <w:r w:rsidRPr="00FE6D38">
        <w:rPr>
          <w:color w:val="000000" w:themeColor="text1"/>
        </w:rPr>
        <w:t xml:space="preserve">The limitation of lacklustre primary participants in the </w:t>
      </w:r>
      <w:r w:rsidR="003A1626" w:rsidRPr="00FE6D38">
        <w:rPr>
          <w:color w:val="000000" w:themeColor="text1"/>
        </w:rPr>
        <w:t>research</w:t>
      </w:r>
      <w:r w:rsidRPr="00FE6D38">
        <w:rPr>
          <w:color w:val="000000" w:themeColor="text1"/>
        </w:rPr>
        <w:t xml:space="preserve"> can be mitigated by actively involving market analytics and industry reports that involve customer insight directly into their reporting methodology. This way, secondary collection of data, which ultimately </w:t>
      </w:r>
      <w:r w:rsidR="003A1626" w:rsidRPr="00FE6D38">
        <w:rPr>
          <w:color w:val="000000" w:themeColor="text1"/>
        </w:rPr>
        <w:t xml:space="preserve">comes </w:t>
      </w:r>
      <w:r w:rsidRPr="00FE6D38">
        <w:rPr>
          <w:color w:val="000000" w:themeColor="text1"/>
        </w:rPr>
        <w:t>from primary customers, lets this constraint be addressed.</w:t>
      </w:r>
    </w:p>
    <w:p w14:paraId="00234043" w14:textId="50E28971" w:rsidR="0099716A" w:rsidRPr="00FE6D38" w:rsidRDefault="0099716A" w:rsidP="0099716A">
      <w:pPr>
        <w:pStyle w:val="NormalWeb"/>
        <w:spacing w:before="200" w:beforeAutospacing="0" w:after="0" w:afterAutospacing="0" w:line="360" w:lineRule="auto"/>
        <w:jc w:val="both"/>
        <w:rPr>
          <w:color w:val="000000" w:themeColor="text1"/>
        </w:rPr>
      </w:pPr>
      <w:r w:rsidRPr="00FE6D38">
        <w:rPr>
          <w:color w:val="000000" w:themeColor="text1"/>
        </w:rPr>
        <w:t>The volume of data being collected for the purposes of analysis introduces time-related challenges. Mitigating this strategy will be easier</w:t>
      </w:r>
      <w:r w:rsidR="003A1626" w:rsidRPr="00FE6D38">
        <w:rPr>
          <w:color w:val="000000" w:themeColor="text1"/>
        </w:rPr>
        <w:t xml:space="preserve"> if</w:t>
      </w:r>
      <w:r w:rsidRPr="00FE6D38">
        <w:rPr>
          <w:color w:val="000000" w:themeColor="text1"/>
        </w:rPr>
        <w:t xml:space="preserve"> the collection and synthesis of secondary data can begin </w:t>
      </w:r>
      <w:r w:rsidR="003A1626" w:rsidRPr="00FE6D38">
        <w:rPr>
          <w:color w:val="000000" w:themeColor="text1"/>
        </w:rPr>
        <w:t xml:space="preserve">at the same time </w:t>
      </w:r>
      <w:r w:rsidRPr="00FE6D38">
        <w:rPr>
          <w:color w:val="000000" w:themeColor="text1"/>
        </w:rPr>
        <w:t>with the research drafting process, eliminating further risk of delay.</w:t>
      </w:r>
    </w:p>
    <w:p w14:paraId="6364FBDE" w14:textId="00F4A6CC" w:rsidR="0099716A" w:rsidRPr="00823139" w:rsidRDefault="0099716A" w:rsidP="0099716A">
      <w:pPr>
        <w:pStyle w:val="NormalWeb"/>
        <w:spacing w:before="200" w:beforeAutospacing="0" w:after="0" w:afterAutospacing="0" w:line="360" w:lineRule="auto"/>
        <w:jc w:val="both"/>
      </w:pPr>
      <w:r w:rsidRPr="00FE6D38">
        <w:rPr>
          <w:color w:val="000000" w:themeColor="text1"/>
        </w:rPr>
        <w:t>Despite a lack of comparative evaluation between a developing and developed economy, the UK's fair distribution of Apple and its competing brands, like Samsung, allows for a fair evaluatio</w:t>
      </w:r>
      <w:r w:rsidRPr="00823139">
        <w:t>n of customer perception and preferences, allowing this constraint to be partially mitigated.</w:t>
      </w:r>
    </w:p>
    <w:p w14:paraId="09D67111" w14:textId="5E2153F8" w:rsidR="00501338" w:rsidRPr="00823139" w:rsidRDefault="009320F6" w:rsidP="00052D90">
      <w:pPr>
        <w:pStyle w:val="Heading1"/>
        <w:rPr>
          <w:sz w:val="24"/>
          <w:szCs w:val="24"/>
        </w:rPr>
      </w:pPr>
      <w:bookmarkStart w:id="25" w:name="_Toc214355077"/>
      <w:r w:rsidRPr="00823139">
        <w:t>Timeframe</w:t>
      </w:r>
      <w:bookmarkEnd w:id="25"/>
    </w:p>
    <w:tbl>
      <w:tblPr>
        <w:tblStyle w:val="a"/>
        <w:tblW w:w="864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50"/>
        <w:gridCol w:w="1306"/>
        <w:gridCol w:w="1304"/>
        <w:gridCol w:w="1170"/>
        <w:gridCol w:w="2710"/>
      </w:tblGrid>
      <w:tr w:rsidR="00823139" w:rsidRPr="00823139" w14:paraId="04BFDF4B" w14:textId="77777777" w:rsidTr="00052D90">
        <w:trPr>
          <w:trHeight w:val="20"/>
          <w:jc w:val="center"/>
        </w:trPr>
        <w:tc>
          <w:tcPr>
            <w:tcW w:w="2150" w:type="dxa"/>
            <w:tcMar>
              <w:top w:w="100" w:type="dxa"/>
              <w:left w:w="100" w:type="dxa"/>
              <w:bottom w:w="100" w:type="dxa"/>
              <w:right w:w="100" w:type="dxa"/>
            </w:tcMar>
            <w:vAlign w:val="center"/>
          </w:tcPr>
          <w:p w14:paraId="02BC4AB5" w14:textId="77777777" w:rsidR="00501338" w:rsidRPr="00823139" w:rsidRDefault="009320F6" w:rsidP="00052D90">
            <w:pPr>
              <w:widowControl w:val="0"/>
              <w:pBdr>
                <w:top w:val="nil"/>
                <w:left w:val="nil"/>
                <w:bottom w:val="nil"/>
                <w:right w:val="nil"/>
                <w:between w:val="nil"/>
              </w:pBdr>
              <w:spacing w:line="240" w:lineRule="auto"/>
              <w:jc w:val="center"/>
              <w:rPr>
                <w:rFonts w:ascii="Times New Roman" w:eastAsia="Times New Roman" w:hAnsi="Times New Roman" w:cs="Times New Roman"/>
                <w:b/>
                <w:i/>
                <w:sz w:val="24"/>
                <w:szCs w:val="24"/>
              </w:rPr>
            </w:pPr>
            <w:r w:rsidRPr="00823139">
              <w:rPr>
                <w:rFonts w:ascii="Times New Roman" w:eastAsia="Times New Roman" w:hAnsi="Times New Roman" w:cs="Times New Roman"/>
                <w:b/>
                <w:i/>
                <w:sz w:val="24"/>
                <w:szCs w:val="24"/>
              </w:rPr>
              <w:t>Phase /Task</w:t>
            </w:r>
          </w:p>
        </w:tc>
        <w:tc>
          <w:tcPr>
            <w:tcW w:w="1306" w:type="dxa"/>
            <w:tcMar>
              <w:top w:w="100" w:type="dxa"/>
              <w:left w:w="100" w:type="dxa"/>
              <w:bottom w:w="100" w:type="dxa"/>
              <w:right w:w="100" w:type="dxa"/>
            </w:tcMar>
            <w:vAlign w:val="center"/>
          </w:tcPr>
          <w:p w14:paraId="0C8AB7B5" w14:textId="77777777" w:rsidR="00501338" w:rsidRPr="00823139" w:rsidRDefault="009320F6" w:rsidP="00052D90">
            <w:pPr>
              <w:widowControl w:val="0"/>
              <w:pBdr>
                <w:top w:val="nil"/>
                <w:left w:val="nil"/>
                <w:bottom w:val="nil"/>
                <w:right w:val="nil"/>
                <w:between w:val="nil"/>
              </w:pBdr>
              <w:spacing w:line="240" w:lineRule="auto"/>
              <w:jc w:val="center"/>
              <w:rPr>
                <w:rFonts w:ascii="Times New Roman" w:eastAsia="Times New Roman" w:hAnsi="Times New Roman" w:cs="Times New Roman"/>
                <w:b/>
                <w:i/>
                <w:sz w:val="24"/>
                <w:szCs w:val="24"/>
              </w:rPr>
            </w:pPr>
            <w:r w:rsidRPr="00823139">
              <w:rPr>
                <w:rFonts w:ascii="Times New Roman" w:eastAsia="Times New Roman" w:hAnsi="Times New Roman" w:cs="Times New Roman"/>
                <w:b/>
                <w:i/>
                <w:sz w:val="24"/>
                <w:szCs w:val="24"/>
              </w:rPr>
              <w:t>Start Date</w:t>
            </w:r>
          </w:p>
        </w:tc>
        <w:tc>
          <w:tcPr>
            <w:tcW w:w="1304" w:type="dxa"/>
            <w:tcMar>
              <w:top w:w="100" w:type="dxa"/>
              <w:left w:w="100" w:type="dxa"/>
              <w:bottom w:w="100" w:type="dxa"/>
              <w:right w:w="100" w:type="dxa"/>
            </w:tcMar>
            <w:vAlign w:val="center"/>
          </w:tcPr>
          <w:p w14:paraId="40B645D7" w14:textId="77777777" w:rsidR="00501338" w:rsidRPr="00823139" w:rsidRDefault="009320F6" w:rsidP="00052D90">
            <w:pPr>
              <w:widowControl w:val="0"/>
              <w:pBdr>
                <w:top w:val="nil"/>
                <w:left w:val="nil"/>
                <w:bottom w:val="nil"/>
                <w:right w:val="nil"/>
                <w:between w:val="nil"/>
              </w:pBdr>
              <w:spacing w:line="240" w:lineRule="auto"/>
              <w:jc w:val="center"/>
              <w:rPr>
                <w:rFonts w:ascii="Times New Roman" w:eastAsia="Times New Roman" w:hAnsi="Times New Roman" w:cs="Times New Roman"/>
                <w:b/>
                <w:i/>
                <w:sz w:val="24"/>
                <w:szCs w:val="24"/>
              </w:rPr>
            </w:pPr>
            <w:r w:rsidRPr="00823139">
              <w:rPr>
                <w:rFonts w:ascii="Times New Roman" w:eastAsia="Times New Roman" w:hAnsi="Times New Roman" w:cs="Times New Roman"/>
                <w:b/>
                <w:i/>
                <w:sz w:val="24"/>
                <w:szCs w:val="24"/>
              </w:rPr>
              <w:t>End Date</w:t>
            </w:r>
          </w:p>
        </w:tc>
        <w:tc>
          <w:tcPr>
            <w:tcW w:w="1170" w:type="dxa"/>
            <w:tcMar>
              <w:top w:w="100" w:type="dxa"/>
              <w:left w:w="100" w:type="dxa"/>
              <w:bottom w:w="100" w:type="dxa"/>
              <w:right w:w="100" w:type="dxa"/>
            </w:tcMar>
            <w:vAlign w:val="center"/>
          </w:tcPr>
          <w:p w14:paraId="2BA22496" w14:textId="77777777" w:rsidR="00501338" w:rsidRPr="00823139" w:rsidRDefault="009320F6" w:rsidP="00052D90">
            <w:pPr>
              <w:widowControl w:val="0"/>
              <w:pBdr>
                <w:top w:val="nil"/>
                <w:left w:val="nil"/>
                <w:bottom w:val="nil"/>
                <w:right w:val="nil"/>
                <w:between w:val="nil"/>
              </w:pBdr>
              <w:spacing w:line="240" w:lineRule="auto"/>
              <w:jc w:val="center"/>
              <w:rPr>
                <w:rFonts w:ascii="Times New Roman" w:eastAsia="Times New Roman" w:hAnsi="Times New Roman" w:cs="Times New Roman"/>
                <w:b/>
                <w:i/>
                <w:sz w:val="24"/>
                <w:szCs w:val="24"/>
              </w:rPr>
            </w:pPr>
            <w:r w:rsidRPr="00823139">
              <w:rPr>
                <w:rFonts w:ascii="Times New Roman" w:eastAsia="Times New Roman" w:hAnsi="Times New Roman" w:cs="Times New Roman"/>
                <w:b/>
                <w:i/>
                <w:sz w:val="24"/>
                <w:szCs w:val="24"/>
              </w:rPr>
              <w:t>Durations (Weeks)</w:t>
            </w:r>
          </w:p>
        </w:tc>
        <w:tc>
          <w:tcPr>
            <w:tcW w:w="2710" w:type="dxa"/>
            <w:tcMar>
              <w:top w:w="100" w:type="dxa"/>
              <w:left w:w="100" w:type="dxa"/>
              <w:bottom w:w="100" w:type="dxa"/>
              <w:right w:w="100" w:type="dxa"/>
            </w:tcMar>
            <w:vAlign w:val="center"/>
          </w:tcPr>
          <w:p w14:paraId="066250BC" w14:textId="77777777" w:rsidR="00501338" w:rsidRPr="00823139" w:rsidRDefault="009320F6" w:rsidP="00052D90">
            <w:pPr>
              <w:widowControl w:val="0"/>
              <w:pBdr>
                <w:top w:val="nil"/>
                <w:left w:val="nil"/>
                <w:bottom w:val="nil"/>
                <w:right w:val="nil"/>
                <w:between w:val="nil"/>
              </w:pBdr>
              <w:spacing w:line="240" w:lineRule="auto"/>
              <w:jc w:val="center"/>
              <w:rPr>
                <w:rFonts w:ascii="Times New Roman" w:eastAsia="Times New Roman" w:hAnsi="Times New Roman" w:cs="Times New Roman"/>
                <w:b/>
                <w:i/>
                <w:sz w:val="24"/>
                <w:szCs w:val="24"/>
              </w:rPr>
            </w:pPr>
            <w:r w:rsidRPr="00823139">
              <w:rPr>
                <w:rFonts w:ascii="Times New Roman" w:eastAsia="Times New Roman" w:hAnsi="Times New Roman" w:cs="Times New Roman"/>
                <w:b/>
                <w:i/>
                <w:sz w:val="24"/>
                <w:szCs w:val="24"/>
              </w:rPr>
              <w:t>Notes</w:t>
            </w:r>
          </w:p>
        </w:tc>
      </w:tr>
      <w:tr w:rsidR="00823139" w:rsidRPr="00823139" w14:paraId="296E108C" w14:textId="77777777" w:rsidTr="00052D90">
        <w:trPr>
          <w:trHeight w:val="20"/>
          <w:jc w:val="center"/>
        </w:trPr>
        <w:tc>
          <w:tcPr>
            <w:tcW w:w="2150" w:type="dxa"/>
            <w:tcMar>
              <w:top w:w="100" w:type="dxa"/>
              <w:left w:w="100" w:type="dxa"/>
              <w:bottom w:w="100" w:type="dxa"/>
              <w:right w:w="100" w:type="dxa"/>
            </w:tcMar>
            <w:vAlign w:val="center"/>
          </w:tcPr>
          <w:p w14:paraId="4FE5ED0D" w14:textId="77777777" w:rsidR="00501338" w:rsidRPr="00823139" w:rsidRDefault="009320F6" w:rsidP="00052D9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sidRPr="00823139">
              <w:rPr>
                <w:rFonts w:ascii="Times New Roman" w:eastAsia="Times New Roman" w:hAnsi="Times New Roman" w:cs="Times New Roman"/>
                <w:sz w:val="24"/>
                <w:szCs w:val="24"/>
              </w:rPr>
              <w:lastRenderedPageBreak/>
              <w:t>Research Proposed</w:t>
            </w:r>
          </w:p>
        </w:tc>
        <w:tc>
          <w:tcPr>
            <w:tcW w:w="1306" w:type="dxa"/>
            <w:tcMar>
              <w:top w:w="100" w:type="dxa"/>
              <w:left w:w="100" w:type="dxa"/>
              <w:bottom w:w="100" w:type="dxa"/>
              <w:right w:w="100" w:type="dxa"/>
            </w:tcMar>
            <w:vAlign w:val="center"/>
          </w:tcPr>
          <w:p w14:paraId="42C3FD64" w14:textId="77777777" w:rsidR="00501338" w:rsidRPr="00823139" w:rsidRDefault="009320F6" w:rsidP="00052D9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sidRPr="00823139">
              <w:rPr>
                <w:rFonts w:ascii="Times New Roman" w:eastAsia="Times New Roman" w:hAnsi="Times New Roman" w:cs="Times New Roman"/>
                <w:sz w:val="24"/>
                <w:szCs w:val="24"/>
              </w:rPr>
              <w:t>15/10/2025</w:t>
            </w:r>
          </w:p>
        </w:tc>
        <w:tc>
          <w:tcPr>
            <w:tcW w:w="1304" w:type="dxa"/>
            <w:tcMar>
              <w:top w:w="100" w:type="dxa"/>
              <w:left w:w="100" w:type="dxa"/>
              <w:bottom w:w="100" w:type="dxa"/>
              <w:right w:w="100" w:type="dxa"/>
            </w:tcMar>
            <w:vAlign w:val="center"/>
          </w:tcPr>
          <w:p w14:paraId="73DCADDB" w14:textId="77777777" w:rsidR="00501338" w:rsidRPr="00823139" w:rsidRDefault="009320F6" w:rsidP="00052D9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sidRPr="00823139">
              <w:rPr>
                <w:rFonts w:ascii="Times New Roman" w:eastAsia="Times New Roman" w:hAnsi="Times New Roman" w:cs="Times New Roman"/>
                <w:sz w:val="24"/>
                <w:szCs w:val="24"/>
              </w:rPr>
              <w:t>29/10/2025</w:t>
            </w:r>
          </w:p>
        </w:tc>
        <w:tc>
          <w:tcPr>
            <w:tcW w:w="1170" w:type="dxa"/>
            <w:tcMar>
              <w:top w:w="100" w:type="dxa"/>
              <w:left w:w="100" w:type="dxa"/>
              <w:bottom w:w="100" w:type="dxa"/>
              <w:right w:w="100" w:type="dxa"/>
            </w:tcMar>
            <w:vAlign w:val="center"/>
          </w:tcPr>
          <w:p w14:paraId="7406A42A" w14:textId="77777777" w:rsidR="00501338" w:rsidRPr="00823139" w:rsidRDefault="009320F6" w:rsidP="00052D9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sidRPr="00823139">
              <w:rPr>
                <w:rFonts w:ascii="Times New Roman" w:eastAsia="Times New Roman" w:hAnsi="Times New Roman" w:cs="Times New Roman"/>
                <w:sz w:val="24"/>
                <w:szCs w:val="24"/>
              </w:rPr>
              <w:t>2</w:t>
            </w:r>
          </w:p>
        </w:tc>
        <w:tc>
          <w:tcPr>
            <w:tcW w:w="2710" w:type="dxa"/>
            <w:tcMar>
              <w:top w:w="100" w:type="dxa"/>
              <w:left w:w="100" w:type="dxa"/>
              <w:bottom w:w="100" w:type="dxa"/>
              <w:right w:w="100" w:type="dxa"/>
            </w:tcMar>
            <w:vAlign w:val="center"/>
          </w:tcPr>
          <w:p w14:paraId="3DD4D7F8" w14:textId="1F1F8AB9" w:rsidR="00501338" w:rsidRPr="00823139" w:rsidRDefault="009320F6" w:rsidP="00052D90">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823139">
              <w:rPr>
                <w:rFonts w:ascii="Times New Roman" w:eastAsia="Times New Roman" w:hAnsi="Times New Roman" w:cs="Times New Roman"/>
                <w:sz w:val="24"/>
                <w:szCs w:val="24"/>
              </w:rPr>
              <w:t xml:space="preserve">Topic refined with objectives and theoretical concepts </w:t>
            </w:r>
            <w:r w:rsidR="00052D90" w:rsidRPr="00823139">
              <w:rPr>
                <w:rFonts w:ascii="Times New Roman" w:eastAsia="Times New Roman" w:hAnsi="Times New Roman" w:cs="Times New Roman"/>
                <w:sz w:val="24"/>
                <w:szCs w:val="24"/>
              </w:rPr>
              <w:t>finalised</w:t>
            </w:r>
            <w:r w:rsidRPr="00823139">
              <w:rPr>
                <w:rFonts w:ascii="Times New Roman" w:eastAsia="Times New Roman" w:hAnsi="Times New Roman" w:cs="Times New Roman"/>
                <w:sz w:val="24"/>
                <w:szCs w:val="24"/>
              </w:rPr>
              <w:t>.</w:t>
            </w:r>
          </w:p>
        </w:tc>
      </w:tr>
      <w:tr w:rsidR="00823139" w:rsidRPr="00823139" w14:paraId="6A9D7021" w14:textId="77777777" w:rsidTr="00052D90">
        <w:trPr>
          <w:trHeight w:val="20"/>
          <w:jc w:val="center"/>
        </w:trPr>
        <w:tc>
          <w:tcPr>
            <w:tcW w:w="2150" w:type="dxa"/>
            <w:tcMar>
              <w:top w:w="100" w:type="dxa"/>
              <w:left w:w="100" w:type="dxa"/>
              <w:bottom w:w="100" w:type="dxa"/>
              <w:right w:w="100" w:type="dxa"/>
            </w:tcMar>
            <w:vAlign w:val="center"/>
          </w:tcPr>
          <w:p w14:paraId="7E7DA153" w14:textId="77777777" w:rsidR="00501338" w:rsidRPr="00823139" w:rsidRDefault="009320F6" w:rsidP="00052D90">
            <w:pPr>
              <w:widowControl w:val="0"/>
              <w:spacing w:line="240" w:lineRule="auto"/>
              <w:jc w:val="center"/>
              <w:rPr>
                <w:rFonts w:ascii="Times New Roman" w:eastAsia="Times New Roman" w:hAnsi="Times New Roman" w:cs="Times New Roman"/>
                <w:sz w:val="24"/>
                <w:szCs w:val="24"/>
              </w:rPr>
            </w:pPr>
            <w:r w:rsidRPr="00823139">
              <w:rPr>
                <w:rFonts w:ascii="Times New Roman" w:eastAsia="Times New Roman" w:hAnsi="Times New Roman" w:cs="Times New Roman"/>
                <w:sz w:val="24"/>
                <w:szCs w:val="24"/>
              </w:rPr>
              <w:t>Ethics Approval</w:t>
            </w:r>
          </w:p>
        </w:tc>
        <w:tc>
          <w:tcPr>
            <w:tcW w:w="1306" w:type="dxa"/>
            <w:tcMar>
              <w:top w:w="100" w:type="dxa"/>
              <w:left w:w="100" w:type="dxa"/>
              <w:bottom w:w="100" w:type="dxa"/>
              <w:right w:w="100" w:type="dxa"/>
            </w:tcMar>
            <w:vAlign w:val="center"/>
          </w:tcPr>
          <w:p w14:paraId="34A2DE85" w14:textId="77777777" w:rsidR="00501338" w:rsidRPr="00823139" w:rsidRDefault="00501338" w:rsidP="00052D9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p>
        </w:tc>
        <w:tc>
          <w:tcPr>
            <w:tcW w:w="1304" w:type="dxa"/>
            <w:tcMar>
              <w:top w:w="100" w:type="dxa"/>
              <w:left w:w="100" w:type="dxa"/>
              <w:bottom w:w="100" w:type="dxa"/>
              <w:right w:w="100" w:type="dxa"/>
            </w:tcMar>
            <w:vAlign w:val="center"/>
          </w:tcPr>
          <w:p w14:paraId="673F6769" w14:textId="77777777" w:rsidR="00501338" w:rsidRPr="00823139" w:rsidRDefault="00501338" w:rsidP="00052D9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p>
        </w:tc>
        <w:tc>
          <w:tcPr>
            <w:tcW w:w="1170" w:type="dxa"/>
            <w:tcMar>
              <w:top w:w="100" w:type="dxa"/>
              <w:left w:w="100" w:type="dxa"/>
              <w:bottom w:w="100" w:type="dxa"/>
              <w:right w:w="100" w:type="dxa"/>
            </w:tcMar>
            <w:vAlign w:val="center"/>
          </w:tcPr>
          <w:p w14:paraId="066F11D9" w14:textId="77777777" w:rsidR="00501338" w:rsidRPr="00823139" w:rsidRDefault="00501338" w:rsidP="00052D9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p>
        </w:tc>
        <w:tc>
          <w:tcPr>
            <w:tcW w:w="2710" w:type="dxa"/>
            <w:tcMar>
              <w:top w:w="100" w:type="dxa"/>
              <w:left w:w="100" w:type="dxa"/>
              <w:bottom w:w="100" w:type="dxa"/>
              <w:right w:w="100" w:type="dxa"/>
            </w:tcMar>
            <w:vAlign w:val="center"/>
          </w:tcPr>
          <w:p w14:paraId="6E0C581E" w14:textId="14EB5043" w:rsidR="00501338" w:rsidRPr="00823139" w:rsidRDefault="009320F6" w:rsidP="00052D90">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823139">
              <w:rPr>
                <w:rFonts w:ascii="Times New Roman" w:eastAsia="Times New Roman" w:hAnsi="Times New Roman" w:cs="Times New Roman"/>
                <w:sz w:val="24"/>
                <w:szCs w:val="24"/>
              </w:rPr>
              <w:t xml:space="preserve">Ethical submission to receive approval </w:t>
            </w:r>
            <w:r w:rsidR="00052D90" w:rsidRPr="00823139">
              <w:rPr>
                <w:rFonts w:ascii="Times New Roman" w:eastAsia="Times New Roman" w:hAnsi="Times New Roman" w:cs="Times New Roman"/>
                <w:sz w:val="24"/>
                <w:szCs w:val="24"/>
              </w:rPr>
              <w:t xml:space="preserve">for </w:t>
            </w:r>
            <w:r w:rsidRPr="00823139">
              <w:rPr>
                <w:rFonts w:ascii="Times New Roman" w:eastAsia="Times New Roman" w:hAnsi="Times New Roman" w:cs="Times New Roman"/>
                <w:sz w:val="24"/>
                <w:szCs w:val="24"/>
              </w:rPr>
              <w:t>recruiting human participants.</w:t>
            </w:r>
          </w:p>
        </w:tc>
      </w:tr>
      <w:tr w:rsidR="00823139" w:rsidRPr="00823139" w14:paraId="78BD813B" w14:textId="77777777" w:rsidTr="00052D90">
        <w:trPr>
          <w:trHeight w:val="20"/>
          <w:jc w:val="center"/>
        </w:trPr>
        <w:tc>
          <w:tcPr>
            <w:tcW w:w="2150" w:type="dxa"/>
            <w:tcMar>
              <w:top w:w="100" w:type="dxa"/>
              <w:left w:w="100" w:type="dxa"/>
              <w:bottom w:w="100" w:type="dxa"/>
              <w:right w:w="100" w:type="dxa"/>
            </w:tcMar>
            <w:vAlign w:val="center"/>
          </w:tcPr>
          <w:p w14:paraId="34E39E4C" w14:textId="77777777" w:rsidR="00501338" w:rsidRPr="00823139" w:rsidRDefault="009320F6" w:rsidP="00052D90">
            <w:pPr>
              <w:widowControl w:val="0"/>
              <w:spacing w:line="240" w:lineRule="auto"/>
              <w:jc w:val="center"/>
              <w:rPr>
                <w:rFonts w:ascii="Times New Roman" w:eastAsia="Times New Roman" w:hAnsi="Times New Roman" w:cs="Times New Roman"/>
                <w:sz w:val="24"/>
                <w:szCs w:val="24"/>
              </w:rPr>
            </w:pPr>
            <w:r w:rsidRPr="00823139">
              <w:rPr>
                <w:rFonts w:ascii="Times New Roman" w:eastAsia="Times New Roman" w:hAnsi="Times New Roman" w:cs="Times New Roman"/>
                <w:sz w:val="24"/>
                <w:szCs w:val="24"/>
              </w:rPr>
              <w:t>Dissertation 1st Draft</w:t>
            </w:r>
          </w:p>
        </w:tc>
        <w:tc>
          <w:tcPr>
            <w:tcW w:w="1306" w:type="dxa"/>
            <w:tcMar>
              <w:top w:w="100" w:type="dxa"/>
              <w:left w:w="100" w:type="dxa"/>
              <w:bottom w:w="100" w:type="dxa"/>
              <w:right w:w="100" w:type="dxa"/>
            </w:tcMar>
            <w:vAlign w:val="center"/>
          </w:tcPr>
          <w:p w14:paraId="1B3C8A33" w14:textId="77777777" w:rsidR="00501338" w:rsidRPr="00823139" w:rsidRDefault="00501338" w:rsidP="00052D9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p>
        </w:tc>
        <w:tc>
          <w:tcPr>
            <w:tcW w:w="1304" w:type="dxa"/>
            <w:tcMar>
              <w:top w:w="100" w:type="dxa"/>
              <w:left w:w="100" w:type="dxa"/>
              <w:bottom w:w="100" w:type="dxa"/>
              <w:right w:w="100" w:type="dxa"/>
            </w:tcMar>
            <w:vAlign w:val="center"/>
          </w:tcPr>
          <w:p w14:paraId="7C8E9007" w14:textId="77777777" w:rsidR="00501338" w:rsidRPr="00823139" w:rsidRDefault="00501338" w:rsidP="00052D9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p>
        </w:tc>
        <w:tc>
          <w:tcPr>
            <w:tcW w:w="1170" w:type="dxa"/>
            <w:tcMar>
              <w:top w:w="100" w:type="dxa"/>
              <w:left w:w="100" w:type="dxa"/>
              <w:bottom w:w="100" w:type="dxa"/>
              <w:right w:w="100" w:type="dxa"/>
            </w:tcMar>
            <w:vAlign w:val="center"/>
          </w:tcPr>
          <w:p w14:paraId="04386404" w14:textId="77777777" w:rsidR="00501338" w:rsidRPr="00823139" w:rsidRDefault="00501338" w:rsidP="00052D9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p>
        </w:tc>
        <w:tc>
          <w:tcPr>
            <w:tcW w:w="2710" w:type="dxa"/>
            <w:tcMar>
              <w:top w:w="100" w:type="dxa"/>
              <w:left w:w="100" w:type="dxa"/>
              <w:bottom w:w="100" w:type="dxa"/>
              <w:right w:w="100" w:type="dxa"/>
            </w:tcMar>
            <w:vAlign w:val="center"/>
          </w:tcPr>
          <w:p w14:paraId="0261B085" w14:textId="77777777" w:rsidR="00501338" w:rsidRPr="00823139" w:rsidRDefault="009320F6" w:rsidP="00052D90">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823139">
              <w:rPr>
                <w:rFonts w:ascii="Times New Roman" w:eastAsia="Times New Roman" w:hAnsi="Times New Roman" w:cs="Times New Roman"/>
                <w:sz w:val="24"/>
                <w:szCs w:val="24"/>
              </w:rPr>
              <w:t>Initial draft outlining research chapter 1 through chapter 3.</w:t>
            </w:r>
          </w:p>
        </w:tc>
      </w:tr>
      <w:tr w:rsidR="00823139" w:rsidRPr="00823139" w14:paraId="313A9938" w14:textId="77777777" w:rsidTr="00052D90">
        <w:trPr>
          <w:trHeight w:val="20"/>
          <w:jc w:val="center"/>
        </w:trPr>
        <w:tc>
          <w:tcPr>
            <w:tcW w:w="2150" w:type="dxa"/>
            <w:tcMar>
              <w:top w:w="100" w:type="dxa"/>
              <w:left w:w="100" w:type="dxa"/>
              <w:bottom w:w="100" w:type="dxa"/>
              <w:right w:w="100" w:type="dxa"/>
            </w:tcMar>
            <w:vAlign w:val="center"/>
          </w:tcPr>
          <w:p w14:paraId="1913A701" w14:textId="651EFDB8" w:rsidR="00501338" w:rsidRPr="00823139" w:rsidRDefault="008950F8" w:rsidP="00052D9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sidRPr="00823139">
              <w:rPr>
                <w:rFonts w:ascii="Times New Roman" w:eastAsia="Times New Roman" w:hAnsi="Times New Roman" w:cs="Times New Roman"/>
                <w:sz w:val="24"/>
                <w:szCs w:val="24"/>
              </w:rPr>
              <w:t>Web Search</w:t>
            </w:r>
          </w:p>
        </w:tc>
        <w:tc>
          <w:tcPr>
            <w:tcW w:w="1306" w:type="dxa"/>
            <w:tcMar>
              <w:top w:w="100" w:type="dxa"/>
              <w:left w:w="100" w:type="dxa"/>
              <w:bottom w:w="100" w:type="dxa"/>
              <w:right w:w="100" w:type="dxa"/>
            </w:tcMar>
            <w:vAlign w:val="center"/>
          </w:tcPr>
          <w:p w14:paraId="21FA916E" w14:textId="77777777" w:rsidR="00501338" w:rsidRPr="00823139" w:rsidRDefault="00501338" w:rsidP="00052D9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p>
        </w:tc>
        <w:tc>
          <w:tcPr>
            <w:tcW w:w="1304" w:type="dxa"/>
            <w:tcMar>
              <w:top w:w="100" w:type="dxa"/>
              <w:left w:w="100" w:type="dxa"/>
              <w:bottom w:w="100" w:type="dxa"/>
              <w:right w:w="100" w:type="dxa"/>
            </w:tcMar>
            <w:vAlign w:val="center"/>
          </w:tcPr>
          <w:p w14:paraId="24A9E80D" w14:textId="77777777" w:rsidR="00501338" w:rsidRPr="00823139" w:rsidRDefault="00501338" w:rsidP="00052D9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p>
        </w:tc>
        <w:tc>
          <w:tcPr>
            <w:tcW w:w="1170" w:type="dxa"/>
            <w:tcMar>
              <w:top w:w="100" w:type="dxa"/>
              <w:left w:w="100" w:type="dxa"/>
              <w:bottom w:w="100" w:type="dxa"/>
              <w:right w:w="100" w:type="dxa"/>
            </w:tcMar>
            <w:vAlign w:val="center"/>
          </w:tcPr>
          <w:p w14:paraId="25381251" w14:textId="77777777" w:rsidR="00501338" w:rsidRPr="00823139" w:rsidRDefault="00501338" w:rsidP="00052D9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p>
        </w:tc>
        <w:tc>
          <w:tcPr>
            <w:tcW w:w="2710" w:type="dxa"/>
            <w:tcMar>
              <w:top w:w="100" w:type="dxa"/>
              <w:left w:w="100" w:type="dxa"/>
              <w:bottom w:w="100" w:type="dxa"/>
              <w:right w:w="100" w:type="dxa"/>
            </w:tcMar>
            <w:vAlign w:val="center"/>
          </w:tcPr>
          <w:p w14:paraId="73236DDC" w14:textId="163216C3" w:rsidR="00501338" w:rsidRPr="00823139" w:rsidRDefault="0099716A" w:rsidP="00052D90">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823139">
              <w:rPr>
                <w:rFonts w:ascii="Times New Roman" w:eastAsia="Times New Roman" w:hAnsi="Times New Roman" w:cs="Times New Roman"/>
                <w:sz w:val="24"/>
                <w:szCs w:val="24"/>
              </w:rPr>
              <w:t>Data</w:t>
            </w:r>
            <w:r w:rsidR="009320F6" w:rsidRPr="00823139">
              <w:rPr>
                <w:rFonts w:ascii="Times New Roman" w:eastAsia="Times New Roman" w:hAnsi="Times New Roman" w:cs="Times New Roman"/>
                <w:sz w:val="24"/>
                <w:szCs w:val="24"/>
              </w:rPr>
              <w:t xml:space="preserve"> screening and initial </w:t>
            </w:r>
            <w:r w:rsidR="003159F0" w:rsidRPr="00823139">
              <w:rPr>
                <w:rFonts w:ascii="Times New Roman" w:eastAsia="Times New Roman" w:hAnsi="Times New Roman" w:cs="Times New Roman"/>
                <w:sz w:val="24"/>
                <w:szCs w:val="24"/>
              </w:rPr>
              <w:t xml:space="preserve">selection </w:t>
            </w:r>
            <w:r w:rsidR="009320F6" w:rsidRPr="00823139">
              <w:rPr>
                <w:rFonts w:ascii="Times New Roman" w:eastAsia="Times New Roman" w:hAnsi="Times New Roman" w:cs="Times New Roman"/>
                <w:sz w:val="24"/>
                <w:szCs w:val="24"/>
              </w:rPr>
              <w:t>process.</w:t>
            </w:r>
          </w:p>
        </w:tc>
      </w:tr>
      <w:tr w:rsidR="00823139" w:rsidRPr="00823139" w14:paraId="2B3C87F6" w14:textId="77777777" w:rsidTr="00052D90">
        <w:trPr>
          <w:trHeight w:val="20"/>
          <w:jc w:val="center"/>
        </w:trPr>
        <w:tc>
          <w:tcPr>
            <w:tcW w:w="2150" w:type="dxa"/>
            <w:tcMar>
              <w:top w:w="100" w:type="dxa"/>
              <w:left w:w="100" w:type="dxa"/>
              <w:bottom w:w="100" w:type="dxa"/>
              <w:right w:w="100" w:type="dxa"/>
            </w:tcMar>
            <w:vAlign w:val="center"/>
          </w:tcPr>
          <w:p w14:paraId="3014BC68" w14:textId="77777777" w:rsidR="00501338" w:rsidRPr="00823139" w:rsidRDefault="009320F6" w:rsidP="00052D9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sidRPr="00823139">
              <w:rPr>
                <w:rFonts w:ascii="Times New Roman" w:eastAsia="Times New Roman" w:hAnsi="Times New Roman" w:cs="Times New Roman"/>
                <w:sz w:val="24"/>
                <w:szCs w:val="24"/>
              </w:rPr>
              <w:t>Data Collection</w:t>
            </w:r>
          </w:p>
        </w:tc>
        <w:tc>
          <w:tcPr>
            <w:tcW w:w="1306" w:type="dxa"/>
            <w:tcMar>
              <w:top w:w="100" w:type="dxa"/>
              <w:left w:w="100" w:type="dxa"/>
              <w:bottom w:w="100" w:type="dxa"/>
              <w:right w:w="100" w:type="dxa"/>
            </w:tcMar>
            <w:vAlign w:val="center"/>
          </w:tcPr>
          <w:p w14:paraId="268CAB10" w14:textId="77777777" w:rsidR="00501338" w:rsidRPr="00823139" w:rsidRDefault="00501338" w:rsidP="00052D9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p>
        </w:tc>
        <w:tc>
          <w:tcPr>
            <w:tcW w:w="1304" w:type="dxa"/>
            <w:tcMar>
              <w:top w:w="100" w:type="dxa"/>
              <w:left w:w="100" w:type="dxa"/>
              <w:bottom w:w="100" w:type="dxa"/>
              <w:right w:w="100" w:type="dxa"/>
            </w:tcMar>
            <w:vAlign w:val="center"/>
          </w:tcPr>
          <w:p w14:paraId="7D8B5103" w14:textId="77777777" w:rsidR="00501338" w:rsidRPr="00823139" w:rsidRDefault="00501338" w:rsidP="00052D9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p>
        </w:tc>
        <w:tc>
          <w:tcPr>
            <w:tcW w:w="1170" w:type="dxa"/>
            <w:tcMar>
              <w:top w:w="100" w:type="dxa"/>
              <w:left w:w="100" w:type="dxa"/>
              <w:bottom w:w="100" w:type="dxa"/>
              <w:right w:w="100" w:type="dxa"/>
            </w:tcMar>
            <w:vAlign w:val="center"/>
          </w:tcPr>
          <w:p w14:paraId="64AFD5E0" w14:textId="77777777" w:rsidR="00501338" w:rsidRPr="00823139" w:rsidRDefault="00501338" w:rsidP="00052D9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p>
        </w:tc>
        <w:tc>
          <w:tcPr>
            <w:tcW w:w="2710" w:type="dxa"/>
            <w:tcMar>
              <w:top w:w="100" w:type="dxa"/>
              <w:left w:w="100" w:type="dxa"/>
              <w:bottom w:w="100" w:type="dxa"/>
              <w:right w:w="100" w:type="dxa"/>
            </w:tcMar>
            <w:vAlign w:val="center"/>
          </w:tcPr>
          <w:p w14:paraId="48ACE0E5" w14:textId="7429EC16" w:rsidR="00501338" w:rsidRPr="00823139" w:rsidRDefault="003159F0" w:rsidP="00052D90">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823139">
              <w:rPr>
                <w:rFonts w:ascii="Times New Roman" w:eastAsia="Times New Roman" w:hAnsi="Times New Roman" w:cs="Times New Roman"/>
                <w:sz w:val="24"/>
                <w:szCs w:val="24"/>
              </w:rPr>
              <w:t xml:space="preserve">Secondary </w:t>
            </w:r>
            <w:r w:rsidR="009320F6" w:rsidRPr="00823139">
              <w:rPr>
                <w:rFonts w:ascii="Times New Roman" w:eastAsia="Times New Roman" w:hAnsi="Times New Roman" w:cs="Times New Roman"/>
                <w:sz w:val="24"/>
                <w:szCs w:val="24"/>
              </w:rPr>
              <w:t xml:space="preserve">data collection through </w:t>
            </w:r>
            <w:r w:rsidRPr="00823139">
              <w:rPr>
                <w:rFonts w:ascii="Times New Roman" w:eastAsia="Times New Roman" w:hAnsi="Times New Roman" w:cs="Times New Roman"/>
                <w:sz w:val="24"/>
                <w:szCs w:val="24"/>
              </w:rPr>
              <w:t>market report</w:t>
            </w:r>
            <w:r w:rsidR="009320F6" w:rsidRPr="00823139">
              <w:rPr>
                <w:rFonts w:ascii="Times New Roman" w:eastAsia="Times New Roman" w:hAnsi="Times New Roman" w:cs="Times New Roman"/>
                <w:sz w:val="24"/>
                <w:szCs w:val="24"/>
              </w:rPr>
              <w:t>.</w:t>
            </w:r>
          </w:p>
        </w:tc>
      </w:tr>
      <w:tr w:rsidR="00823139" w:rsidRPr="00823139" w14:paraId="7A8E156F" w14:textId="77777777" w:rsidTr="00052D90">
        <w:trPr>
          <w:trHeight w:val="20"/>
          <w:jc w:val="center"/>
        </w:trPr>
        <w:tc>
          <w:tcPr>
            <w:tcW w:w="2150" w:type="dxa"/>
            <w:tcMar>
              <w:top w:w="100" w:type="dxa"/>
              <w:left w:w="100" w:type="dxa"/>
              <w:bottom w:w="100" w:type="dxa"/>
              <w:right w:w="100" w:type="dxa"/>
            </w:tcMar>
            <w:vAlign w:val="center"/>
          </w:tcPr>
          <w:p w14:paraId="4C38A8E1" w14:textId="77777777" w:rsidR="00501338" w:rsidRPr="00823139" w:rsidRDefault="009320F6" w:rsidP="00052D90">
            <w:pPr>
              <w:widowControl w:val="0"/>
              <w:spacing w:line="240" w:lineRule="auto"/>
              <w:jc w:val="center"/>
              <w:rPr>
                <w:rFonts w:ascii="Times New Roman" w:eastAsia="Times New Roman" w:hAnsi="Times New Roman" w:cs="Times New Roman"/>
                <w:sz w:val="24"/>
                <w:szCs w:val="24"/>
              </w:rPr>
            </w:pPr>
            <w:r w:rsidRPr="00823139">
              <w:rPr>
                <w:rFonts w:ascii="Times New Roman" w:eastAsia="Times New Roman" w:hAnsi="Times New Roman" w:cs="Times New Roman"/>
                <w:sz w:val="24"/>
                <w:szCs w:val="24"/>
              </w:rPr>
              <w:t>Dissertation 2nd Draft</w:t>
            </w:r>
          </w:p>
        </w:tc>
        <w:tc>
          <w:tcPr>
            <w:tcW w:w="1306" w:type="dxa"/>
            <w:tcMar>
              <w:top w:w="100" w:type="dxa"/>
              <w:left w:w="100" w:type="dxa"/>
              <w:bottom w:w="100" w:type="dxa"/>
              <w:right w:w="100" w:type="dxa"/>
            </w:tcMar>
            <w:vAlign w:val="center"/>
          </w:tcPr>
          <w:p w14:paraId="34B3A8A4" w14:textId="77777777" w:rsidR="00501338" w:rsidRPr="00823139" w:rsidRDefault="00501338" w:rsidP="00052D9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p>
        </w:tc>
        <w:tc>
          <w:tcPr>
            <w:tcW w:w="1304" w:type="dxa"/>
            <w:tcMar>
              <w:top w:w="100" w:type="dxa"/>
              <w:left w:w="100" w:type="dxa"/>
              <w:bottom w:w="100" w:type="dxa"/>
              <w:right w:w="100" w:type="dxa"/>
            </w:tcMar>
            <w:vAlign w:val="center"/>
          </w:tcPr>
          <w:p w14:paraId="6B595A71" w14:textId="77777777" w:rsidR="00501338" w:rsidRPr="00823139" w:rsidRDefault="00501338" w:rsidP="00052D9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p>
        </w:tc>
        <w:tc>
          <w:tcPr>
            <w:tcW w:w="1170" w:type="dxa"/>
            <w:tcMar>
              <w:top w:w="100" w:type="dxa"/>
              <w:left w:w="100" w:type="dxa"/>
              <w:bottom w:w="100" w:type="dxa"/>
              <w:right w:w="100" w:type="dxa"/>
            </w:tcMar>
            <w:vAlign w:val="center"/>
          </w:tcPr>
          <w:p w14:paraId="5DEF8A19" w14:textId="77777777" w:rsidR="00501338" w:rsidRPr="00823139" w:rsidRDefault="00501338" w:rsidP="00052D9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p>
        </w:tc>
        <w:tc>
          <w:tcPr>
            <w:tcW w:w="2710" w:type="dxa"/>
            <w:tcMar>
              <w:top w:w="100" w:type="dxa"/>
              <w:left w:w="100" w:type="dxa"/>
              <w:bottom w:w="100" w:type="dxa"/>
              <w:right w:w="100" w:type="dxa"/>
            </w:tcMar>
            <w:vAlign w:val="center"/>
          </w:tcPr>
          <w:p w14:paraId="4991D465" w14:textId="02816DD3" w:rsidR="00501338" w:rsidRPr="00823139" w:rsidRDefault="009320F6" w:rsidP="00052D90">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823139">
              <w:rPr>
                <w:rFonts w:ascii="Times New Roman" w:eastAsia="Times New Roman" w:hAnsi="Times New Roman" w:cs="Times New Roman"/>
                <w:sz w:val="24"/>
                <w:szCs w:val="24"/>
              </w:rPr>
              <w:t>Chapter 4 Draft</w:t>
            </w:r>
            <w:r w:rsidR="00052D90" w:rsidRPr="00823139">
              <w:rPr>
                <w:rFonts w:ascii="Times New Roman" w:eastAsia="Times New Roman" w:hAnsi="Times New Roman" w:cs="Times New Roman"/>
                <w:sz w:val="24"/>
                <w:szCs w:val="24"/>
              </w:rPr>
              <w:t>,</w:t>
            </w:r>
            <w:r w:rsidRPr="00823139">
              <w:rPr>
                <w:rFonts w:ascii="Times New Roman" w:eastAsia="Times New Roman" w:hAnsi="Times New Roman" w:cs="Times New Roman"/>
                <w:sz w:val="24"/>
                <w:szCs w:val="24"/>
              </w:rPr>
              <w:t xml:space="preserve"> along with </w:t>
            </w:r>
            <w:r w:rsidR="00052D90" w:rsidRPr="00823139">
              <w:rPr>
                <w:rFonts w:ascii="Times New Roman" w:eastAsia="Times New Roman" w:hAnsi="Times New Roman" w:cs="Times New Roman"/>
                <w:sz w:val="24"/>
                <w:szCs w:val="24"/>
              </w:rPr>
              <w:t xml:space="preserve">a </w:t>
            </w:r>
            <w:r w:rsidRPr="00823139">
              <w:rPr>
                <w:rFonts w:ascii="Times New Roman" w:eastAsia="Times New Roman" w:hAnsi="Times New Roman" w:cs="Times New Roman"/>
                <w:sz w:val="24"/>
                <w:szCs w:val="24"/>
              </w:rPr>
              <w:t xml:space="preserve">review of </w:t>
            </w:r>
            <w:r w:rsidR="00052D90" w:rsidRPr="00823139">
              <w:rPr>
                <w:rFonts w:ascii="Times New Roman" w:eastAsia="Times New Roman" w:hAnsi="Times New Roman" w:cs="Times New Roman"/>
                <w:sz w:val="24"/>
                <w:szCs w:val="24"/>
              </w:rPr>
              <w:t xml:space="preserve">the </w:t>
            </w:r>
            <w:r w:rsidRPr="00823139">
              <w:rPr>
                <w:rFonts w:ascii="Times New Roman" w:eastAsia="Times New Roman" w:hAnsi="Times New Roman" w:cs="Times New Roman"/>
                <w:sz w:val="24"/>
                <w:szCs w:val="24"/>
              </w:rPr>
              <w:t>first three chapters.</w:t>
            </w:r>
          </w:p>
        </w:tc>
      </w:tr>
      <w:tr w:rsidR="00823139" w:rsidRPr="00823139" w14:paraId="5505D7FD" w14:textId="77777777" w:rsidTr="00052D90">
        <w:trPr>
          <w:trHeight w:val="20"/>
          <w:jc w:val="center"/>
        </w:trPr>
        <w:tc>
          <w:tcPr>
            <w:tcW w:w="2150" w:type="dxa"/>
            <w:tcMar>
              <w:top w:w="100" w:type="dxa"/>
              <w:left w:w="100" w:type="dxa"/>
              <w:bottom w:w="100" w:type="dxa"/>
              <w:right w:w="100" w:type="dxa"/>
            </w:tcMar>
            <w:vAlign w:val="center"/>
          </w:tcPr>
          <w:p w14:paraId="37D92EFF" w14:textId="77777777" w:rsidR="00501338" w:rsidRPr="00823139" w:rsidRDefault="009320F6" w:rsidP="00052D90">
            <w:pPr>
              <w:widowControl w:val="0"/>
              <w:spacing w:line="240" w:lineRule="auto"/>
              <w:jc w:val="center"/>
              <w:rPr>
                <w:rFonts w:ascii="Times New Roman" w:eastAsia="Times New Roman" w:hAnsi="Times New Roman" w:cs="Times New Roman"/>
                <w:sz w:val="24"/>
                <w:szCs w:val="24"/>
              </w:rPr>
            </w:pPr>
            <w:r w:rsidRPr="00823139">
              <w:rPr>
                <w:rFonts w:ascii="Times New Roman" w:eastAsia="Times New Roman" w:hAnsi="Times New Roman" w:cs="Times New Roman"/>
                <w:sz w:val="24"/>
                <w:szCs w:val="24"/>
              </w:rPr>
              <w:t>Data Analysis</w:t>
            </w:r>
          </w:p>
        </w:tc>
        <w:tc>
          <w:tcPr>
            <w:tcW w:w="1306" w:type="dxa"/>
            <w:tcMar>
              <w:top w:w="100" w:type="dxa"/>
              <w:left w:w="100" w:type="dxa"/>
              <w:bottom w:w="100" w:type="dxa"/>
              <w:right w:w="100" w:type="dxa"/>
            </w:tcMar>
            <w:vAlign w:val="center"/>
          </w:tcPr>
          <w:p w14:paraId="21ECC73A" w14:textId="77777777" w:rsidR="00501338" w:rsidRPr="00823139" w:rsidRDefault="00501338" w:rsidP="00052D9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p>
        </w:tc>
        <w:tc>
          <w:tcPr>
            <w:tcW w:w="1304" w:type="dxa"/>
            <w:tcMar>
              <w:top w:w="100" w:type="dxa"/>
              <w:left w:w="100" w:type="dxa"/>
              <w:bottom w:w="100" w:type="dxa"/>
              <w:right w:w="100" w:type="dxa"/>
            </w:tcMar>
            <w:vAlign w:val="center"/>
          </w:tcPr>
          <w:p w14:paraId="13A3C6B4" w14:textId="77777777" w:rsidR="00501338" w:rsidRPr="00823139" w:rsidRDefault="00501338" w:rsidP="00052D9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p>
        </w:tc>
        <w:tc>
          <w:tcPr>
            <w:tcW w:w="1170" w:type="dxa"/>
            <w:tcMar>
              <w:top w:w="100" w:type="dxa"/>
              <w:left w:w="100" w:type="dxa"/>
              <w:bottom w:w="100" w:type="dxa"/>
              <w:right w:w="100" w:type="dxa"/>
            </w:tcMar>
            <w:vAlign w:val="center"/>
          </w:tcPr>
          <w:p w14:paraId="0D0A9793" w14:textId="77777777" w:rsidR="00501338" w:rsidRPr="00823139" w:rsidRDefault="00501338" w:rsidP="00052D9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p>
        </w:tc>
        <w:tc>
          <w:tcPr>
            <w:tcW w:w="2710" w:type="dxa"/>
            <w:tcMar>
              <w:top w:w="100" w:type="dxa"/>
              <w:left w:w="100" w:type="dxa"/>
              <w:bottom w:w="100" w:type="dxa"/>
              <w:right w:w="100" w:type="dxa"/>
            </w:tcMar>
            <w:vAlign w:val="center"/>
          </w:tcPr>
          <w:p w14:paraId="6A658E02" w14:textId="77777777" w:rsidR="00501338" w:rsidRPr="00823139" w:rsidRDefault="009320F6" w:rsidP="00052D90">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823139">
              <w:rPr>
                <w:rFonts w:ascii="Times New Roman" w:eastAsia="Times New Roman" w:hAnsi="Times New Roman" w:cs="Times New Roman"/>
                <w:sz w:val="24"/>
                <w:szCs w:val="24"/>
              </w:rPr>
              <w:t>Chapter 5 preparation.</w:t>
            </w:r>
          </w:p>
        </w:tc>
      </w:tr>
      <w:tr w:rsidR="00823139" w:rsidRPr="00823139" w14:paraId="1F4FC727" w14:textId="77777777" w:rsidTr="00052D90">
        <w:trPr>
          <w:trHeight w:val="20"/>
          <w:jc w:val="center"/>
        </w:trPr>
        <w:tc>
          <w:tcPr>
            <w:tcW w:w="2150" w:type="dxa"/>
            <w:tcMar>
              <w:top w:w="100" w:type="dxa"/>
              <w:left w:w="100" w:type="dxa"/>
              <w:bottom w:w="100" w:type="dxa"/>
              <w:right w:w="100" w:type="dxa"/>
            </w:tcMar>
            <w:vAlign w:val="center"/>
          </w:tcPr>
          <w:p w14:paraId="5C3BE903" w14:textId="77777777" w:rsidR="00501338" w:rsidRPr="00823139" w:rsidRDefault="009320F6" w:rsidP="00052D90">
            <w:pPr>
              <w:widowControl w:val="0"/>
              <w:spacing w:line="240" w:lineRule="auto"/>
              <w:jc w:val="center"/>
              <w:rPr>
                <w:rFonts w:ascii="Times New Roman" w:eastAsia="Times New Roman" w:hAnsi="Times New Roman" w:cs="Times New Roman"/>
                <w:sz w:val="24"/>
                <w:szCs w:val="24"/>
              </w:rPr>
            </w:pPr>
            <w:r w:rsidRPr="00823139">
              <w:rPr>
                <w:rFonts w:ascii="Times New Roman" w:eastAsia="Times New Roman" w:hAnsi="Times New Roman" w:cs="Times New Roman"/>
                <w:sz w:val="24"/>
                <w:szCs w:val="24"/>
              </w:rPr>
              <w:t>Dissertation Final Draft</w:t>
            </w:r>
          </w:p>
        </w:tc>
        <w:tc>
          <w:tcPr>
            <w:tcW w:w="1306" w:type="dxa"/>
            <w:tcMar>
              <w:top w:w="100" w:type="dxa"/>
              <w:left w:w="100" w:type="dxa"/>
              <w:bottom w:w="100" w:type="dxa"/>
              <w:right w:w="100" w:type="dxa"/>
            </w:tcMar>
            <w:vAlign w:val="center"/>
          </w:tcPr>
          <w:p w14:paraId="01670BB5" w14:textId="77777777" w:rsidR="00501338" w:rsidRPr="00823139" w:rsidRDefault="00501338" w:rsidP="00052D9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p>
        </w:tc>
        <w:tc>
          <w:tcPr>
            <w:tcW w:w="1304" w:type="dxa"/>
            <w:tcMar>
              <w:top w:w="100" w:type="dxa"/>
              <w:left w:w="100" w:type="dxa"/>
              <w:bottom w:w="100" w:type="dxa"/>
              <w:right w:w="100" w:type="dxa"/>
            </w:tcMar>
            <w:vAlign w:val="center"/>
          </w:tcPr>
          <w:p w14:paraId="6938DCA4" w14:textId="77777777" w:rsidR="00501338" w:rsidRPr="00823139" w:rsidRDefault="00501338" w:rsidP="00052D9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p>
        </w:tc>
        <w:tc>
          <w:tcPr>
            <w:tcW w:w="1170" w:type="dxa"/>
            <w:tcMar>
              <w:top w:w="100" w:type="dxa"/>
              <w:left w:w="100" w:type="dxa"/>
              <w:bottom w:w="100" w:type="dxa"/>
              <w:right w:w="100" w:type="dxa"/>
            </w:tcMar>
            <w:vAlign w:val="center"/>
          </w:tcPr>
          <w:p w14:paraId="45758121" w14:textId="77777777" w:rsidR="00501338" w:rsidRPr="00823139" w:rsidRDefault="00501338" w:rsidP="00052D9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p>
        </w:tc>
        <w:tc>
          <w:tcPr>
            <w:tcW w:w="2710" w:type="dxa"/>
            <w:tcMar>
              <w:top w:w="100" w:type="dxa"/>
              <w:left w:w="100" w:type="dxa"/>
              <w:bottom w:w="100" w:type="dxa"/>
              <w:right w:w="100" w:type="dxa"/>
            </w:tcMar>
            <w:vAlign w:val="center"/>
          </w:tcPr>
          <w:p w14:paraId="47E7B677" w14:textId="571E97E3" w:rsidR="00501338" w:rsidRPr="00823139" w:rsidRDefault="009320F6" w:rsidP="00052D90">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823139">
              <w:rPr>
                <w:rFonts w:ascii="Times New Roman" w:eastAsia="Times New Roman" w:hAnsi="Times New Roman" w:cs="Times New Roman"/>
                <w:sz w:val="24"/>
                <w:szCs w:val="24"/>
              </w:rPr>
              <w:t xml:space="preserve">Conclusion recommendation </w:t>
            </w:r>
            <w:r w:rsidR="00052D90" w:rsidRPr="00823139">
              <w:rPr>
                <w:rFonts w:ascii="Times New Roman" w:eastAsia="Times New Roman" w:hAnsi="Times New Roman" w:cs="Times New Roman"/>
                <w:sz w:val="24"/>
                <w:szCs w:val="24"/>
              </w:rPr>
              <w:t>write-up</w:t>
            </w:r>
            <w:r w:rsidRPr="00823139">
              <w:rPr>
                <w:rFonts w:ascii="Times New Roman" w:eastAsia="Times New Roman" w:hAnsi="Times New Roman" w:cs="Times New Roman"/>
                <w:sz w:val="24"/>
                <w:szCs w:val="24"/>
              </w:rPr>
              <w:t xml:space="preserve"> and final dissertation review for </w:t>
            </w:r>
            <w:r w:rsidR="00052D90" w:rsidRPr="00823139">
              <w:rPr>
                <w:rFonts w:ascii="Times New Roman" w:eastAsia="Times New Roman" w:hAnsi="Times New Roman" w:cs="Times New Roman"/>
                <w:sz w:val="24"/>
                <w:szCs w:val="24"/>
              </w:rPr>
              <w:t>fine-tuning</w:t>
            </w:r>
            <w:r w:rsidRPr="00823139">
              <w:rPr>
                <w:rFonts w:ascii="Times New Roman" w:eastAsia="Times New Roman" w:hAnsi="Times New Roman" w:cs="Times New Roman"/>
                <w:sz w:val="24"/>
                <w:szCs w:val="24"/>
              </w:rPr>
              <w:t xml:space="preserve"> and error removal.</w:t>
            </w:r>
          </w:p>
        </w:tc>
      </w:tr>
      <w:tr w:rsidR="00823139" w:rsidRPr="00823139" w14:paraId="782F62CC" w14:textId="77777777" w:rsidTr="00052D90">
        <w:trPr>
          <w:trHeight w:val="20"/>
          <w:jc w:val="center"/>
        </w:trPr>
        <w:tc>
          <w:tcPr>
            <w:tcW w:w="2150" w:type="dxa"/>
            <w:tcMar>
              <w:top w:w="100" w:type="dxa"/>
              <w:left w:w="100" w:type="dxa"/>
              <w:bottom w:w="100" w:type="dxa"/>
              <w:right w:w="100" w:type="dxa"/>
            </w:tcMar>
            <w:vAlign w:val="center"/>
          </w:tcPr>
          <w:p w14:paraId="5297E76D" w14:textId="77777777" w:rsidR="00501338" w:rsidRPr="00823139" w:rsidRDefault="009320F6" w:rsidP="00052D90">
            <w:pPr>
              <w:widowControl w:val="0"/>
              <w:spacing w:line="240" w:lineRule="auto"/>
              <w:jc w:val="center"/>
              <w:rPr>
                <w:rFonts w:ascii="Times New Roman" w:eastAsia="Times New Roman" w:hAnsi="Times New Roman" w:cs="Times New Roman"/>
                <w:sz w:val="24"/>
                <w:szCs w:val="24"/>
              </w:rPr>
            </w:pPr>
            <w:r w:rsidRPr="00823139">
              <w:rPr>
                <w:rFonts w:ascii="Times New Roman" w:eastAsia="Times New Roman" w:hAnsi="Times New Roman" w:cs="Times New Roman"/>
                <w:sz w:val="24"/>
                <w:szCs w:val="24"/>
              </w:rPr>
              <w:t>Submission</w:t>
            </w:r>
          </w:p>
        </w:tc>
        <w:tc>
          <w:tcPr>
            <w:tcW w:w="1306" w:type="dxa"/>
            <w:tcMar>
              <w:top w:w="100" w:type="dxa"/>
              <w:left w:w="100" w:type="dxa"/>
              <w:bottom w:w="100" w:type="dxa"/>
              <w:right w:w="100" w:type="dxa"/>
            </w:tcMar>
            <w:vAlign w:val="center"/>
          </w:tcPr>
          <w:p w14:paraId="28962CA5" w14:textId="77777777" w:rsidR="00501338" w:rsidRPr="00823139" w:rsidRDefault="00501338" w:rsidP="00052D9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p>
        </w:tc>
        <w:tc>
          <w:tcPr>
            <w:tcW w:w="1304" w:type="dxa"/>
            <w:tcMar>
              <w:top w:w="100" w:type="dxa"/>
              <w:left w:w="100" w:type="dxa"/>
              <w:bottom w:w="100" w:type="dxa"/>
              <w:right w:w="100" w:type="dxa"/>
            </w:tcMar>
            <w:vAlign w:val="center"/>
          </w:tcPr>
          <w:p w14:paraId="243B8CEF" w14:textId="77777777" w:rsidR="00501338" w:rsidRPr="00823139" w:rsidRDefault="00501338" w:rsidP="00052D9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p>
        </w:tc>
        <w:tc>
          <w:tcPr>
            <w:tcW w:w="1170" w:type="dxa"/>
            <w:tcMar>
              <w:top w:w="100" w:type="dxa"/>
              <w:left w:w="100" w:type="dxa"/>
              <w:bottom w:w="100" w:type="dxa"/>
              <w:right w:w="100" w:type="dxa"/>
            </w:tcMar>
            <w:vAlign w:val="center"/>
          </w:tcPr>
          <w:p w14:paraId="1B9A823F" w14:textId="77777777" w:rsidR="00501338" w:rsidRPr="00823139" w:rsidRDefault="00501338" w:rsidP="00052D90">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p>
        </w:tc>
        <w:tc>
          <w:tcPr>
            <w:tcW w:w="2710" w:type="dxa"/>
            <w:tcMar>
              <w:top w:w="100" w:type="dxa"/>
              <w:left w:w="100" w:type="dxa"/>
              <w:bottom w:w="100" w:type="dxa"/>
              <w:right w:w="100" w:type="dxa"/>
            </w:tcMar>
            <w:vAlign w:val="center"/>
          </w:tcPr>
          <w:p w14:paraId="11836110" w14:textId="77777777" w:rsidR="00501338" w:rsidRPr="00823139" w:rsidRDefault="009320F6" w:rsidP="00052D90">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823139">
              <w:rPr>
                <w:rFonts w:ascii="Times New Roman" w:eastAsia="Times New Roman" w:hAnsi="Times New Roman" w:cs="Times New Roman"/>
                <w:sz w:val="24"/>
                <w:szCs w:val="24"/>
              </w:rPr>
              <w:t>Submitted</w:t>
            </w:r>
          </w:p>
        </w:tc>
      </w:tr>
    </w:tbl>
    <w:p w14:paraId="4CEE30F5" w14:textId="3F9F4B14" w:rsidR="00501338" w:rsidRPr="00823139" w:rsidRDefault="009320F6" w:rsidP="00052D90">
      <w:pPr>
        <w:pStyle w:val="Heading1"/>
        <w:rPr>
          <w:sz w:val="24"/>
          <w:szCs w:val="24"/>
        </w:rPr>
      </w:pPr>
      <w:bookmarkStart w:id="26" w:name="_Toc214355078"/>
      <w:r w:rsidRPr="00823139">
        <w:t>Conclusion</w:t>
      </w:r>
      <w:bookmarkEnd w:id="26"/>
    </w:p>
    <w:p w14:paraId="68D902CA" w14:textId="1B418A33" w:rsidR="00501338" w:rsidRDefault="009320F6">
      <w:pPr>
        <w:spacing w:before="200" w:line="360" w:lineRule="auto"/>
        <w:jc w:val="both"/>
        <w:rPr>
          <w:rFonts w:ascii="Times New Roman" w:eastAsia="Times New Roman" w:hAnsi="Times New Roman" w:cs="Times New Roman"/>
          <w:sz w:val="24"/>
          <w:szCs w:val="24"/>
        </w:rPr>
      </w:pPr>
      <w:r w:rsidRPr="00823139">
        <w:rPr>
          <w:rFonts w:ascii="Times New Roman" w:eastAsia="Times New Roman" w:hAnsi="Times New Roman" w:cs="Times New Roman"/>
          <w:sz w:val="24"/>
          <w:szCs w:val="24"/>
        </w:rPr>
        <w:t xml:space="preserve">In conclusion, it can be stated that the research is justifiable since limited investigation on </w:t>
      </w:r>
      <w:r w:rsidR="00052D90" w:rsidRPr="00823139">
        <w:rPr>
          <w:rFonts w:ascii="Times New Roman" w:eastAsia="Times New Roman" w:hAnsi="Times New Roman" w:cs="Times New Roman"/>
          <w:sz w:val="24"/>
          <w:szCs w:val="24"/>
        </w:rPr>
        <w:t xml:space="preserve">the </w:t>
      </w:r>
      <w:r w:rsidRPr="00823139">
        <w:rPr>
          <w:rFonts w:ascii="Times New Roman" w:eastAsia="Times New Roman" w:hAnsi="Times New Roman" w:cs="Times New Roman"/>
          <w:sz w:val="24"/>
          <w:szCs w:val="24"/>
        </w:rPr>
        <w:t xml:space="preserve">UK's Apple </w:t>
      </w:r>
      <w:r w:rsidR="00052D90" w:rsidRPr="00823139">
        <w:rPr>
          <w:rFonts w:ascii="Times New Roman" w:eastAsia="Times New Roman" w:hAnsi="Times New Roman" w:cs="Times New Roman"/>
          <w:sz w:val="24"/>
          <w:szCs w:val="24"/>
        </w:rPr>
        <w:t>users'</w:t>
      </w:r>
      <w:r w:rsidRPr="00823139">
        <w:rPr>
          <w:rFonts w:ascii="Times New Roman" w:eastAsia="Times New Roman" w:hAnsi="Times New Roman" w:cs="Times New Roman"/>
          <w:sz w:val="24"/>
          <w:szCs w:val="24"/>
        </w:rPr>
        <w:t xml:space="preserve"> brand loyalty associated with brand image </w:t>
      </w:r>
      <w:r w:rsidR="00052D90" w:rsidRPr="00823139">
        <w:rPr>
          <w:rFonts w:ascii="Times New Roman" w:eastAsia="Times New Roman" w:hAnsi="Times New Roman" w:cs="Times New Roman"/>
          <w:sz w:val="24"/>
          <w:szCs w:val="24"/>
        </w:rPr>
        <w:t>has</w:t>
      </w:r>
      <w:r w:rsidRPr="00823139">
        <w:rPr>
          <w:rFonts w:ascii="Times New Roman" w:eastAsia="Times New Roman" w:hAnsi="Times New Roman" w:cs="Times New Roman"/>
          <w:sz w:val="24"/>
          <w:szCs w:val="24"/>
        </w:rPr>
        <w:t xml:space="preserve"> been </w:t>
      </w:r>
      <w:r w:rsidR="00052D90" w:rsidRPr="00823139">
        <w:rPr>
          <w:rFonts w:ascii="Times New Roman" w:eastAsia="Times New Roman" w:hAnsi="Times New Roman" w:cs="Times New Roman"/>
          <w:sz w:val="24"/>
          <w:szCs w:val="24"/>
        </w:rPr>
        <w:t>conducted.</w:t>
      </w:r>
      <w:r w:rsidRPr="00823139">
        <w:rPr>
          <w:rFonts w:ascii="Times New Roman" w:eastAsia="Times New Roman" w:hAnsi="Times New Roman" w:cs="Times New Roman"/>
          <w:sz w:val="24"/>
          <w:szCs w:val="24"/>
        </w:rPr>
        <w:t xml:space="preserve"> </w:t>
      </w:r>
      <w:r w:rsidR="00052D90" w:rsidRPr="00823139">
        <w:rPr>
          <w:rFonts w:ascii="Times New Roman" w:eastAsia="Times New Roman" w:hAnsi="Times New Roman" w:cs="Times New Roman"/>
          <w:sz w:val="24"/>
          <w:szCs w:val="24"/>
        </w:rPr>
        <w:t>W</w:t>
      </w:r>
      <w:r w:rsidRPr="00823139">
        <w:rPr>
          <w:rFonts w:ascii="Times New Roman" w:eastAsia="Times New Roman" w:hAnsi="Times New Roman" w:cs="Times New Roman"/>
          <w:sz w:val="24"/>
          <w:szCs w:val="24"/>
        </w:rPr>
        <w:t xml:space="preserve">ith the emergence of increasing consumer </w:t>
      </w:r>
      <w:r w:rsidR="00052D90" w:rsidRPr="00823139">
        <w:rPr>
          <w:rFonts w:ascii="Times New Roman" w:eastAsia="Times New Roman" w:hAnsi="Times New Roman" w:cs="Times New Roman"/>
          <w:sz w:val="24"/>
          <w:szCs w:val="24"/>
        </w:rPr>
        <w:t>scepticism</w:t>
      </w:r>
      <w:r w:rsidRPr="00823139">
        <w:rPr>
          <w:rFonts w:ascii="Times New Roman" w:eastAsia="Times New Roman" w:hAnsi="Times New Roman" w:cs="Times New Roman"/>
          <w:sz w:val="24"/>
          <w:szCs w:val="24"/>
        </w:rPr>
        <w:t xml:space="preserve"> towards </w:t>
      </w:r>
      <w:r w:rsidR="00052D90" w:rsidRPr="00823139">
        <w:rPr>
          <w:rFonts w:ascii="Times New Roman" w:eastAsia="Times New Roman" w:hAnsi="Times New Roman" w:cs="Times New Roman"/>
          <w:sz w:val="24"/>
          <w:szCs w:val="24"/>
        </w:rPr>
        <w:t>anti-consumer</w:t>
      </w:r>
      <w:r w:rsidRPr="00823139">
        <w:rPr>
          <w:rFonts w:ascii="Times New Roman" w:eastAsia="Times New Roman" w:hAnsi="Times New Roman" w:cs="Times New Roman"/>
          <w:sz w:val="24"/>
          <w:szCs w:val="24"/>
        </w:rPr>
        <w:t xml:space="preserve"> practices initiated by Apple, the contribution of this research will be in supporting Apple's future long-term customer loyalty management strategies. In order to achieve this</w:t>
      </w:r>
      <w:r w:rsidR="00052D90" w:rsidRPr="00823139">
        <w:rPr>
          <w:rFonts w:ascii="Times New Roman" w:eastAsia="Times New Roman" w:hAnsi="Times New Roman" w:cs="Times New Roman"/>
          <w:sz w:val="24"/>
          <w:szCs w:val="24"/>
        </w:rPr>
        <w:t>,</w:t>
      </w:r>
      <w:r w:rsidRPr="00823139">
        <w:rPr>
          <w:rFonts w:ascii="Times New Roman" w:eastAsia="Times New Roman" w:hAnsi="Times New Roman" w:cs="Times New Roman"/>
          <w:sz w:val="24"/>
          <w:szCs w:val="24"/>
        </w:rPr>
        <w:t xml:space="preserve"> the research establishes its aim to investigate the influence of brand image on Apple UK's </w:t>
      </w:r>
      <w:r w:rsidR="00052D90" w:rsidRPr="00823139">
        <w:rPr>
          <w:rFonts w:ascii="Times New Roman" w:eastAsia="Times New Roman" w:hAnsi="Times New Roman" w:cs="Times New Roman"/>
          <w:sz w:val="24"/>
          <w:szCs w:val="24"/>
        </w:rPr>
        <w:t>customers'</w:t>
      </w:r>
      <w:r w:rsidRPr="00823139">
        <w:rPr>
          <w:rFonts w:ascii="Times New Roman" w:eastAsia="Times New Roman" w:hAnsi="Times New Roman" w:cs="Times New Roman"/>
          <w:sz w:val="24"/>
          <w:szCs w:val="24"/>
        </w:rPr>
        <w:t xml:space="preserve"> loyalty with the objective </w:t>
      </w:r>
      <w:r w:rsidR="00052D90" w:rsidRPr="00823139">
        <w:rPr>
          <w:rFonts w:ascii="Times New Roman" w:eastAsia="Times New Roman" w:hAnsi="Times New Roman" w:cs="Times New Roman"/>
          <w:sz w:val="24"/>
          <w:szCs w:val="24"/>
        </w:rPr>
        <w:t>of inquiring</w:t>
      </w:r>
      <w:r w:rsidRPr="00823139">
        <w:rPr>
          <w:rFonts w:ascii="Times New Roman" w:eastAsia="Times New Roman" w:hAnsi="Times New Roman" w:cs="Times New Roman"/>
          <w:sz w:val="24"/>
          <w:szCs w:val="24"/>
        </w:rPr>
        <w:t xml:space="preserve"> </w:t>
      </w:r>
      <w:r w:rsidR="00052D90" w:rsidRPr="00823139">
        <w:rPr>
          <w:rFonts w:ascii="Times New Roman" w:eastAsia="Times New Roman" w:hAnsi="Times New Roman" w:cs="Times New Roman"/>
          <w:sz w:val="24"/>
          <w:szCs w:val="24"/>
        </w:rPr>
        <w:t>into</w:t>
      </w:r>
      <w:r w:rsidRPr="00823139">
        <w:rPr>
          <w:rFonts w:ascii="Times New Roman" w:eastAsia="Times New Roman" w:hAnsi="Times New Roman" w:cs="Times New Roman"/>
          <w:sz w:val="24"/>
          <w:szCs w:val="24"/>
        </w:rPr>
        <w:t xml:space="preserve"> the UK </w:t>
      </w:r>
      <w:r w:rsidR="00052D90" w:rsidRPr="00823139">
        <w:rPr>
          <w:rFonts w:ascii="Times New Roman" w:eastAsia="Times New Roman" w:hAnsi="Times New Roman" w:cs="Times New Roman"/>
          <w:sz w:val="24"/>
          <w:szCs w:val="24"/>
        </w:rPr>
        <w:t>customers’</w:t>
      </w:r>
      <w:r w:rsidRPr="00823139">
        <w:rPr>
          <w:rFonts w:ascii="Times New Roman" w:eastAsia="Times New Roman" w:hAnsi="Times New Roman" w:cs="Times New Roman"/>
          <w:sz w:val="24"/>
          <w:szCs w:val="24"/>
        </w:rPr>
        <w:t xml:space="preserve"> perception of Apple’s brand image, its effect on their loyalty, </w:t>
      </w:r>
      <w:r w:rsidR="00052D90" w:rsidRPr="00823139">
        <w:rPr>
          <w:rFonts w:ascii="Times New Roman" w:eastAsia="Times New Roman" w:hAnsi="Times New Roman" w:cs="Times New Roman"/>
          <w:sz w:val="24"/>
          <w:szCs w:val="24"/>
        </w:rPr>
        <w:t xml:space="preserve">the </w:t>
      </w:r>
      <w:r w:rsidRPr="00823139">
        <w:rPr>
          <w:rFonts w:ascii="Times New Roman" w:eastAsia="Times New Roman" w:hAnsi="Times New Roman" w:cs="Times New Roman"/>
          <w:sz w:val="24"/>
          <w:szCs w:val="24"/>
        </w:rPr>
        <w:t xml:space="preserve">extent of the loyalty and strategies for maintaining the said loyalty for the long term. Since this research also contributes to the theoretical foundation by adding to the perspective of </w:t>
      </w:r>
      <w:r w:rsidR="00052D90" w:rsidRPr="00823139">
        <w:rPr>
          <w:rFonts w:ascii="Times New Roman" w:eastAsia="Times New Roman" w:hAnsi="Times New Roman" w:cs="Times New Roman"/>
          <w:sz w:val="24"/>
          <w:szCs w:val="24"/>
        </w:rPr>
        <w:t>the customer-based</w:t>
      </w:r>
      <w:r w:rsidRPr="00823139">
        <w:rPr>
          <w:rFonts w:ascii="Times New Roman" w:eastAsia="Times New Roman" w:hAnsi="Times New Roman" w:cs="Times New Roman"/>
          <w:sz w:val="24"/>
          <w:szCs w:val="24"/>
        </w:rPr>
        <w:t xml:space="preserve"> brand equity model and </w:t>
      </w:r>
      <w:r w:rsidR="00052D90" w:rsidRPr="00823139">
        <w:rPr>
          <w:rFonts w:ascii="Times New Roman" w:eastAsia="Times New Roman" w:hAnsi="Times New Roman" w:cs="Times New Roman"/>
          <w:sz w:val="24"/>
          <w:szCs w:val="24"/>
        </w:rPr>
        <w:t>two-dimensional</w:t>
      </w:r>
      <w:r w:rsidRPr="00823139">
        <w:rPr>
          <w:rFonts w:ascii="Times New Roman" w:eastAsia="Times New Roman" w:hAnsi="Times New Roman" w:cs="Times New Roman"/>
          <w:sz w:val="24"/>
          <w:szCs w:val="24"/>
        </w:rPr>
        <w:t xml:space="preserve"> loyalty theories</w:t>
      </w:r>
      <w:r w:rsidR="00052D90" w:rsidRPr="00823139">
        <w:rPr>
          <w:rFonts w:ascii="Times New Roman" w:eastAsia="Times New Roman" w:hAnsi="Times New Roman" w:cs="Times New Roman"/>
          <w:sz w:val="24"/>
          <w:szCs w:val="24"/>
        </w:rPr>
        <w:t>,</w:t>
      </w:r>
      <w:r w:rsidRPr="00823139">
        <w:rPr>
          <w:rFonts w:ascii="Times New Roman" w:eastAsia="Times New Roman" w:hAnsi="Times New Roman" w:cs="Times New Roman"/>
          <w:sz w:val="24"/>
          <w:szCs w:val="24"/>
        </w:rPr>
        <w:t xml:space="preserve"> the research offers academic value in revisiting the subject. Additionally</w:t>
      </w:r>
      <w:r w:rsidR="00052D90" w:rsidRPr="00823139">
        <w:rPr>
          <w:rFonts w:ascii="Times New Roman" w:eastAsia="Times New Roman" w:hAnsi="Times New Roman" w:cs="Times New Roman"/>
          <w:sz w:val="24"/>
          <w:szCs w:val="24"/>
        </w:rPr>
        <w:t>,</w:t>
      </w:r>
      <w:r w:rsidRPr="00823139">
        <w:rPr>
          <w:rFonts w:ascii="Times New Roman" w:eastAsia="Times New Roman" w:hAnsi="Times New Roman" w:cs="Times New Roman"/>
          <w:sz w:val="24"/>
          <w:szCs w:val="24"/>
        </w:rPr>
        <w:t xml:space="preserve"> the </w:t>
      </w:r>
      <w:r w:rsidR="00052D90" w:rsidRPr="00823139">
        <w:rPr>
          <w:rFonts w:ascii="Times New Roman" w:eastAsia="Times New Roman" w:hAnsi="Times New Roman" w:cs="Times New Roman"/>
          <w:sz w:val="24"/>
          <w:szCs w:val="24"/>
        </w:rPr>
        <w:t xml:space="preserve">study </w:t>
      </w:r>
      <w:r w:rsidRPr="00823139">
        <w:rPr>
          <w:rFonts w:ascii="Times New Roman" w:eastAsia="Times New Roman" w:hAnsi="Times New Roman" w:cs="Times New Roman"/>
          <w:sz w:val="24"/>
          <w:szCs w:val="24"/>
        </w:rPr>
        <w:t xml:space="preserve">will be </w:t>
      </w:r>
      <w:r w:rsidRPr="00823139">
        <w:rPr>
          <w:rFonts w:ascii="Times New Roman" w:eastAsia="Times New Roman" w:hAnsi="Times New Roman" w:cs="Times New Roman"/>
          <w:sz w:val="24"/>
          <w:szCs w:val="24"/>
        </w:rPr>
        <w:lastRenderedPageBreak/>
        <w:t xml:space="preserve">taking place in the UK market where both Android and Apple </w:t>
      </w:r>
      <w:r w:rsidR="00052D90" w:rsidRPr="00823139">
        <w:rPr>
          <w:rFonts w:ascii="Times New Roman" w:eastAsia="Times New Roman" w:hAnsi="Times New Roman" w:cs="Times New Roman"/>
          <w:sz w:val="24"/>
          <w:szCs w:val="24"/>
        </w:rPr>
        <w:t>see</w:t>
      </w:r>
      <w:r w:rsidRPr="00823139">
        <w:rPr>
          <w:rFonts w:ascii="Times New Roman" w:eastAsia="Times New Roman" w:hAnsi="Times New Roman" w:cs="Times New Roman"/>
          <w:sz w:val="24"/>
          <w:szCs w:val="24"/>
        </w:rPr>
        <w:t xml:space="preserve"> an almost equal distribution</w:t>
      </w:r>
      <w:r w:rsidR="00052D90" w:rsidRPr="00823139">
        <w:rPr>
          <w:rFonts w:ascii="Times New Roman" w:eastAsia="Times New Roman" w:hAnsi="Times New Roman" w:cs="Times New Roman"/>
          <w:sz w:val="24"/>
          <w:szCs w:val="24"/>
        </w:rPr>
        <w:t>,</w:t>
      </w:r>
      <w:r w:rsidRPr="00823139">
        <w:rPr>
          <w:rFonts w:ascii="Times New Roman" w:eastAsia="Times New Roman" w:hAnsi="Times New Roman" w:cs="Times New Roman"/>
          <w:sz w:val="24"/>
          <w:szCs w:val="24"/>
        </w:rPr>
        <w:t xml:space="preserve"> offering a unique position where local consumer culture for either operating </w:t>
      </w:r>
      <w:r w:rsidR="00052D90" w:rsidRPr="00823139">
        <w:rPr>
          <w:rFonts w:ascii="Times New Roman" w:eastAsia="Times New Roman" w:hAnsi="Times New Roman" w:cs="Times New Roman"/>
          <w:sz w:val="24"/>
          <w:szCs w:val="24"/>
        </w:rPr>
        <w:t>system</w:t>
      </w:r>
      <w:r w:rsidRPr="00823139">
        <w:rPr>
          <w:rFonts w:ascii="Times New Roman" w:eastAsia="Times New Roman" w:hAnsi="Times New Roman" w:cs="Times New Roman"/>
          <w:sz w:val="24"/>
          <w:szCs w:val="24"/>
        </w:rPr>
        <w:t xml:space="preserve"> preference </w:t>
      </w:r>
      <w:r w:rsidR="00052D90" w:rsidRPr="00823139">
        <w:rPr>
          <w:rFonts w:ascii="Times New Roman" w:eastAsia="Times New Roman" w:hAnsi="Times New Roman" w:cs="Times New Roman"/>
          <w:sz w:val="24"/>
          <w:szCs w:val="24"/>
        </w:rPr>
        <w:t>does</w:t>
      </w:r>
      <w:r w:rsidRPr="00823139">
        <w:rPr>
          <w:rFonts w:ascii="Times New Roman" w:eastAsia="Times New Roman" w:hAnsi="Times New Roman" w:cs="Times New Roman"/>
          <w:sz w:val="24"/>
          <w:szCs w:val="24"/>
        </w:rPr>
        <w:t xml:space="preserve"> not unfairly influence the research outcome in a negative manner, addressing the feasibility of the research to be </w:t>
      </w:r>
      <w:r w:rsidR="00052D90" w:rsidRPr="00823139">
        <w:rPr>
          <w:rFonts w:ascii="Times New Roman" w:eastAsia="Times New Roman" w:hAnsi="Times New Roman" w:cs="Times New Roman"/>
          <w:sz w:val="24"/>
          <w:szCs w:val="24"/>
        </w:rPr>
        <w:t>in</w:t>
      </w:r>
      <w:r w:rsidRPr="00823139">
        <w:rPr>
          <w:rFonts w:ascii="Times New Roman" w:eastAsia="Times New Roman" w:hAnsi="Times New Roman" w:cs="Times New Roman"/>
          <w:sz w:val="24"/>
          <w:szCs w:val="24"/>
        </w:rPr>
        <w:t xml:space="preserve"> </w:t>
      </w:r>
      <w:r w:rsidR="00052D90" w:rsidRPr="00823139">
        <w:rPr>
          <w:rFonts w:ascii="Times New Roman" w:eastAsia="Times New Roman" w:hAnsi="Times New Roman" w:cs="Times New Roman"/>
          <w:sz w:val="24"/>
          <w:szCs w:val="24"/>
        </w:rPr>
        <w:t xml:space="preserve">an </w:t>
      </w:r>
      <w:r w:rsidRPr="00823139">
        <w:rPr>
          <w:rFonts w:ascii="Times New Roman" w:eastAsia="Times New Roman" w:hAnsi="Times New Roman" w:cs="Times New Roman"/>
          <w:sz w:val="24"/>
          <w:szCs w:val="24"/>
        </w:rPr>
        <w:t>ideal position.</w:t>
      </w:r>
      <w:r>
        <w:br w:type="page"/>
      </w:r>
    </w:p>
    <w:p w14:paraId="684CECC7" w14:textId="77777777" w:rsidR="00501338" w:rsidRDefault="009320F6" w:rsidP="00052D90">
      <w:pPr>
        <w:pStyle w:val="Heading1"/>
        <w:rPr>
          <w:color w:val="222222"/>
          <w:sz w:val="20"/>
          <w:szCs w:val="20"/>
          <w:highlight w:val="white"/>
        </w:rPr>
      </w:pPr>
      <w:bookmarkStart w:id="27" w:name="_Toc214355079"/>
      <w:r>
        <w:lastRenderedPageBreak/>
        <w:t>References</w:t>
      </w:r>
      <w:bookmarkEnd w:id="27"/>
    </w:p>
    <w:p w14:paraId="66828E29" w14:textId="77777777" w:rsidR="003159F0" w:rsidRPr="00FE6D38" w:rsidRDefault="003159F0" w:rsidP="003159F0">
      <w:pPr>
        <w:pStyle w:val="NormalWeb"/>
        <w:spacing w:before="240" w:beforeAutospacing="0" w:after="240" w:afterAutospacing="0" w:line="360" w:lineRule="auto"/>
        <w:jc w:val="both"/>
        <w:rPr>
          <w:color w:val="000000" w:themeColor="text1"/>
        </w:rPr>
      </w:pPr>
      <w:r w:rsidRPr="00FE6D38">
        <w:rPr>
          <w:color w:val="000000" w:themeColor="text1"/>
          <w:shd w:val="clear" w:color="auto" w:fill="FFFFFF"/>
        </w:rPr>
        <w:t xml:space="preserve">Alharahsheh, H.H. and Pius, A., (2020). A review of key paradigms: Positivism VS interpretivism. </w:t>
      </w:r>
      <w:r w:rsidRPr="00FE6D38">
        <w:rPr>
          <w:i/>
          <w:iCs/>
          <w:color w:val="000000" w:themeColor="text1"/>
          <w:shd w:val="clear" w:color="auto" w:fill="FFFFFF"/>
        </w:rPr>
        <w:t>Global academic journal of humanities and social sciences</w:t>
      </w:r>
      <w:r w:rsidRPr="00FE6D38">
        <w:rPr>
          <w:color w:val="000000" w:themeColor="text1"/>
          <w:shd w:val="clear" w:color="auto" w:fill="FFFFFF"/>
        </w:rPr>
        <w:t xml:space="preserve">, </w:t>
      </w:r>
      <w:r w:rsidRPr="00FE6D38">
        <w:rPr>
          <w:i/>
          <w:iCs/>
          <w:color w:val="000000" w:themeColor="text1"/>
          <w:shd w:val="clear" w:color="auto" w:fill="FFFFFF"/>
        </w:rPr>
        <w:t>2</w:t>
      </w:r>
      <w:r w:rsidRPr="00FE6D38">
        <w:rPr>
          <w:color w:val="000000" w:themeColor="text1"/>
          <w:shd w:val="clear" w:color="auto" w:fill="FFFFFF"/>
        </w:rPr>
        <w:t>(3), pp.39-43.</w:t>
      </w:r>
    </w:p>
    <w:p w14:paraId="3994B447" w14:textId="77777777" w:rsidR="003159F0" w:rsidRPr="00FE6D38" w:rsidRDefault="003159F0" w:rsidP="003159F0">
      <w:pPr>
        <w:pStyle w:val="NormalWeb"/>
        <w:spacing w:before="240" w:beforeAutospacing="0" w:after="240" w:afterAutospacing="0" w:line="360" w:lineRule="auto"/>
        <w:jc w:val="both"/>
        <w:rPr>
          <w:color w:val="000000" w:themeColor="text1"/>
        </w:rPr>
      </w:pPr>
      <w:r w:rsidRPr="00FE6D38">
        <w:rPr>
          <w:color w:val="000000" w:themeColor="text1"/>
          <w:shd w:val="clear" w:color="auto" w:fill="FFFFFF"/>
        </w:rPr>
        <w:t xml:space="preserve">Doyle, L., Brady, A.M. and Byrne, G., (2009). An overview of mixed methods research. </w:t>
      </w:r>
      <w:r w:rsidRPr="00FE6D38">
        <w:rPr>
          <w:i/>
          <w:iCs/>
          <w:color w:val="000000" w:themeColor="text1"/>
          <w:shd w:val="clear" w:color="auto" w:fill="FFFFFF"/>
        </w:rPr>
        <w:t>Journal of research in nursing</w:t>
      </w:r>
      <w:r w:rsidRPr="00FE6D38">
        <w:rPr>
          <w:color w:val="000000" w:themeColor="text1"/>
          <w:shd w:val="clear" w:color="auto" w:fill="FFFFFF"/>
        </w:rPr>
        <w:t xml:space="preserve">, </w:t>
      </w:r>
      <w:r w:rsidRPr="00FE6D38">
        <w:rPr>
          <w:i/>
          <w:iCs/>
          <w:color w:val="000000" w:themeColor="text1"/>
          <w:shd w:val="clear" w:color="auto" w:fill="FFFFFF"/>
        </w:rPr>
        <w:t>14</w:t>
      </w:r>
      <w:r w:rsidRPr="00FE6D38">
        <w:rPr>
          <w:color w:val="000000" w:themeColor="text1"/>
          <w:shd w:val="clear" w:color="auto" w:fill="FFFFFF"/>
        </w:rPr>
        <w:t>(2), pp.175-185.</w:t>
      </w:r>
    </w:p>
    <w:p w14:paraId="18D4EB86" w14:textId="77777777" w:rsidR="003159F0" w:rsidRPr="00FE6D38" w:rsidRDefault="003159F0" w:rsidP="003159F0">
      <w:pPr>
        <w:pStyle w:val="NormalWeb"/>
        <w:spacing w:before="240" w:beforeAutospacing="0" w:after="240" w:afterAutospacing="0" w:line="360" w:lineRule="auto"/>
        <w:jc w:val="both"/>
        <w:rPr>
          <w:color w:val="000000" w:themeColor="text1"/>
        </w:rPr>
      </w:pPr>
      <w:r w:rsidRPr="00FE6D38">
        <w:rPr>
          <w:color w:val="000000" w:themeColor="text1"/>
          <w:shd w:val="clear" w:color="auto" w:fill="FFFFFF"/>
        </w:rPr>
        <w:t xml:space="preserve">Guetterman, T.C. and Fetters, M.D., (2018). Two methodological approaches to the integration of mixed methods and case study designs: A systematic review. </w:t>
      </w:r>
      <w:r w:rsidRPr="00FE6D38">
        <w:rPr>
          <w:i/>
          <w:iCs/>
          <w:color w:val="000000" w:themeColor="text1"/>
          <w:shd w:val="clear" w:color="auto" w:fill="FFFFFF"/>
        </w:rPr>
        <w:t xml:space="preserve">American </w:t>
      </w:r>
      <w:proofErr w:type="spellStart"/>
      <w:r w:rsidRPr="00FE6D38">
        <w:rPr>
          <w:i/>
          <w:iCs/>
          <w:color w:val="000000" w:themeColor="text1"/>
          <w:shd w:val="clear" w:color="auto" w:fill="FFFFFF"/>
        </w:rPr>
        <w:t>Behavioral</w:t>
      </w:r>
      <w:proofErr w:type="spellEnd"/>
      <w:r w:rsidRPr="00FE6D38">
        <w:rPr>
          <w:i/>
          <w:iCs/>
          <w:color w:val="000000" w:themeColor="text1"/>
          <w:shd w:val="clear" w:color="auto" w:fill="FFFFFF"/>
        </w:rPr>
        <w:t xml:space="preserve"> Scientist</w:t>
      </w:r>
      <w:r w:rsidRPr="00FE6D38">
        <w:rPr>
          <w:color w:val="000000" w:themeColor="text1"/>
          <w:shd w:val="clear" w:color="auto" w:fill="FFFFFF"/>
        </w:rPr>
        <w:t xml:space="preserve">, </w:t>
      </w:r>
      <w:r w:rsidRPr="00FE6D38">
        <w:rPr>
          <w:i/>
          <w:iCs/>
          <w:color w:val="000000" w:themeColor="text1"/>
          <w:shd w:val="clear" w:color="auto" w:fill="FFFFFF"/>
        </w:rPr>
        <w:t>62</w:t>
      </w:r>
      <w:r w:rsidRPr="00FE6D38">
        <w:rPr>
          <w:color w:val="000000" w:themeColor="text1"/>
          <w:shd w:val="clear" w:color="auto" w:fill="FFFFFF"/>
        </w:rPr>
        <w:t>(7), pp.900-918.</w:t>
      </w:r>
    </w:p>
    <w:p w14:paraId="3B5C4474" w14:textId="77777777" w:rsidR="003159F0" w:rsidRPr="00FE6D38" w:rsidRDefault="003159F0" w:rsidP="003159F0">
      <w:pPr>
        <w:pStyle w:val="NormalWeb"/>
        <w:spacing w:before="240" w:beforeAutospacing="0" w:after="240" w:afterAutospacing="0" w:line="360" w:lineRule="auto"/>
        <w:jc w:val="both"/>
        <w:rPr>
          <w:color w:val="000000" w:themeColor="text1"/>
        </w:rPr>
      </w:pPr>
      <w:r w:rsidRPr="00FE6D38">
        <w:rPr>
          <w:color w:val="000000" w:themeColor="text1"/>
          <w:shd w:val="clear" w:color="auto" w:fill="FFFFFF"/>
        </w:rPr>
        <w:t xml:space="preserve">Hayes, B.K., Heit, E. and Swendsen, H., (2010). Inductive reasoning. </w:t>
      </w:r>
      <w:r w:rsidRPr="00FE6D38">
        <w:rPr>
          <w:i/>
          <w:iCs/>
          <w:color w:val="000000" w:themeColor="text1"/>
          <w:shd w:val="clear" w:color="auto" w:fill="FFFFFF"/>
        </w:rPr>
        <w:t>Wiley interdisciplinary reviews: Cognitive science</w:t>
      </w:r>
      <w:r w:rsidRPr="00FE6D38">
        <w:rPr>
          <w:color w:val="000000" w:themeColor="text1"/>
          <w:shd w:val="clear" w:color="auto" w:fill="FFFFFF"/>
        </w:rPr>
        <w:t xml:space="preserve">, </w:t>
      </w:r>
      <w:r w:rsidRPr="00FE6D38">
        <w:rPr>
          <w:i/>
          <w:iCs/>
          <w:color w:val="000000" w:themeColor="text1"/>
          <w:shd w:val="clear" w:color="auto" w:fill="FFFFFF"/>
        </w:rPr>
        <w:t>1</w:t>
      </w:r>
      <w:r w:rsidRPr="00FE6D38">
        <w:rPr>
          <w:color w:val="000000" w:themeColor="text1"/>
          <w:shd w:val="clear" w:color="auto" w:fill="FFFFFF"/>
        </w:rPr>
        <w:t>(2), pp.278-292.</w:t>
      </w:r>
    </w:p>
    <w:p w14:paraId="5DBAE8A3" w14:textId="77777777" w:rsidR="003159F0" w:rsidRPr="00FE6D38" w:rsidRDefault="003159F0" w:rsidP="003159F0">
      <w:pPr>
        <w:pStyle w:val="NormalWeb"/>
        <w:spacing w:before="240" w:beforeAutospacing="0" w:after="240" w:afterAutospacing="0" w:line="360" w:lineRule="auto"/>
        <w:jc w:val="both"/>
        <w:rPr>
          <w:color w:val="000000" w:themeColor="text1"/>
        </w:rPr>
      </w:pPr>
      <w:r w:rsidRPr="00FE6D38">
        <w:rPr>
          <w:color w:val="000000" w:themeColor="text1"/>
          <w:shd w:val="clear" w:color="auto" w:fill="FFFFFF"/>
        </w:rPr>
        <w:t xml:space="preserve">Hokky, L.A. and </w:t>
      </w:r>
      <w:proofErr w:type="spellStart"/>
      <w:r w:rsidRPr="00FE6D38">
        <w:rPr>
          <w:color w:val="000000" w:themeColor="text1"/>
          <w:shd w:val="clear" w:color="auto" w:fill="FFFFFF"/>
        </w:rPr>
        <w:t>Bernarto</w:t>
      </w:r>
      <w:proofErr w:type="spellEnd"/>
      <w:r w:rsidRPr="00FE6D38">
        <w:rPr>
          <w:color w:val="000000" w:themeColor="text1"/>
          <w:shd w:val="clear" w:color="auto" w:fill="FFFFFF"/>
        </w:rPr>
        <w:t xml:space="preserve">, I., (2021). The role of brand trust and brand image on brand loyalty on Apple iPhone smartphone users in DKI Jakarta. </w:t>
      </w:r>
      <w:r w:rsidRPr="00FE6D38">
        <w:rPr>
          <w:i/>
          <w:iCs/>
          <w:color w:val="000000" w:themeColor="text1"/>
          <w:shd w:val="clear" w:color="auto" w:fill="FFFFFF"/>
        </w:rPr>
        <w:t>Enrichment: Journal of Management</w:t>
      </w:r>
      <w:r w:rsidRPr="00FE6D38">
        <w:rPr>
          <w:color w:val="000000" w:themeColor="text1"/>
          <w:shd w:val="clear" w:color="auto" w:fill="FFFFFF"/>
        </w:rPr>
        <w:t xml:space="preserve">, </w:t>
      </w:r>
      <w:r w:rsidRPr="00FE6D38">
        <w:rPr>
          <w:i/>
          <w:iCs/>
          <w:color w:val="000000" w:themeColor="text1"/>
          <w:shd w:val="clear" w:color="auto" w:fill="FFFFFF"/>
        </w:rPr>
        <w:t>12</w:t>
      </w:r>
      <w:r w:rsidRPr="00FE6D38">
        <w:rPr>
          <w:color w:val="000000" w:themeColor="text1"/>
          <w:shd w:val="clear" w:color="auto" w:fill="FFFFFF"/>
        </w:rPr>
        <w:t>(1), pp.474-482.</w:t>
      </w:r>
    </w:p>
    <w:p w14:paraId="667B8E87" w14:textId="77777777" w:rsidR="003159F0" w:rsidRPr="00FE6D38" w:rsidRDefault="003159F0" w:rsidP="003159F0">
      <w:pPr>
        <w:pStyle w:val="NormalWeb"/>
        <w:spacing w:before="240" w:beforeAutospacing="0" w:after="240" w:afterAutospacing="0" w:line="360" w:lineRule="auto"/>
        <w:jc w:val="both"/>
        <w:rPr>
          <w:color w:val="000000" w:themeColor="text1"/>
        </w:rPr>
      </w:pPr>
      <w:r w:rsidRPr="00FE6D38">
        <w:rPr>
          <w:color w:val="000000" w:themeColor="text1"/>
          <w:shd w:val="clear" w:color="auto" w:fill="FFFFFF"/>
        </w:rPr>
        <w:t xml:space="preserve">Johnson, E. and Sylvia, M.L., (2023). Secondary data collection. </w:t>
      </w:r>
      <w:r w:rsidRPr="00FE6D38">
        <w:rPr>
          <w:i/>
          <w:iCs/>
          <w:color w:val="000000" w:themeColor="text1"/>
          <w:shd w:val="clear" w:color="auto" w:fill="FFFFFF"/>
        </w:rPr>
        <w:t>Clinical Analytics and Data Management for the DNP,</w:t>
      </w:r>
      <w:r w:rsidRPr="00FE6D38">
        <w:rPr>
          <w:color w:val="000000" w:themeColor="text1"/>
          <w:shd w:val="clear" w:color="auto" w:fill="FFFFFF"/>
        </w:rPr>
        <w:t>, pp.41-69.</w:t>
      </w:r>
    </w:p>
    <w:p w14:paraId="2D17BEAA" w14:textId="77777777" w:rsidR="003159F0" w:rsidRPr="003159F0" w:rsidRDefault="003159F0" w:rsidP="003159F0">
      <w:pPr>
        <w:pStyle w:val="NormalWeb"/>
        <w:spacing w:before="240" w:beforeAutospacing="0" w:after="240" w:afterAutospacing="0" w:line="360" w:lineRule="auto"/>
        <w:jc w:val="both"/>
      </w:pPr>
      <w:r w:rsidRPr="003159F0">
        <w:rPr>
          <w:color w:val="222222"/>
          <w:shd w:val="clear" w:color="auto" w:fill="FFFFFF"/>
        </w:rPr>
        <w:t xml:space="preserve">Kang, A., (2015). Brand love–moving beyond loyalty an empirical investigation of perceived brand love of Indian consumer. </w:t>
      </w:r>
      <w:r w:rsidRPr="003159F0">
        <w:rPr>
          <w:i/>
          <w:iCs/>
          <w:color w:val="222222"/>
          <w:shd w:val="clear" w:color="auto" w:fill="FFFFFF"/>
        </w:rPr>
        <w:t>Arab Economic and Business Journal</w:t>
      </w:r>
      <w:r w:rsidRPr="003159F0">
        <w:rPr>
          <w:color w:val="222222"/>
          <w:shd w:val="clear" w:color="auto" w:fill="FFFFFF"/>
        </w:rPr>
        <w:t xml:space="preserve">, </w:t>
      </w:r>
      <w:r w:rsidRPr="003159F0">
        <w:rPr>
          <w:i/>
          <w:iCs/>
          <w:color w:val="222222"/>
          <w:shd w:val="clear" w:color="auto" w:fill="FFFFFF"/>
        </w:rPr>
        <w:t>10</w:t>
      </w:r>
      <w:r w:rsidRPr="003159F0">
        <w:rPr>
          <w:color w:val="222222"/>
          <w:shd w:val="clear" w:color="auto" w:fill="FFFFFF"/>
        </w:rPr>
        <w:t>(2), pp.90-101.</w:t>
      </w:r>
    </w:p>
    <w:p w14:paraId="02FA4FA3" w14:textId="77777777" w:rsidR="003159F0" w:rsidRPr="003159F0" w:rsidRDefault="003159F0" w:rsidP="003159F0">
      <w:pPr>
        <w:pStyle w:val="NormalWeb"/>
        <w:spacing w:before="240" w:beforeAutospacing="0" w:after="240" w:afterAutospacing="0" w:line="360" w:lineRule="auto"/>
        <w:jc w:val="both"/>
      </w:pPr>
      <w:r w:rsidRPr="003159F0">
        <w:rPr>
          <w:color w:val="222222"/>
          <w:shd w:val="clear" w:color="auto" w:fill="FFFFFF"/>
        </w:rPr>
        <w:t>Keller, K.L., (2001). Building customer-based brand equity: A blueprint for creating strong brands.</w:t>
      </w:r>
    </w:p>
    <w:p w14:paraId="57CDC574" w14:textId="77777777" w:rsidR="003159F0" w:rsidRPr="003159F0" w:rsidRDefault="003159F0" w:rsidP="003159F0">
      <w:pPr>
        <w:pStyle w:val="NormalWeb"/>
        <w:spacing w:before="240" w:beforeAutospacing="0" w:after="240" w:afterAutospacing="0" w:line="360" w:lineRule="auto"/>
        <w:jc w:val="both"/>
      </w:pPr>
      <w:r w:rsidRPr="003159F0">
        <w:rPr>
          <w:color w:val="222222"/>
          <w:shd w:val="clear" w:color="auto" w:fill="FFFFFF"/>
        </w:rPr>
        <w:t xml:space="preserve">Lee, M.S. and Soon, I., (2017). Taking a bite out of Apple: Jailbreaking and the confluence of brand loyalty, consumer resistance and the co-creation of value. </w:t>
      </w:r>
      <w:r w:rsidRPr="003159F0">
        <w:rPr>
          <w:i/>
          <w:iCs/>
          <w:color w:val="222222"/>
          <w:shd w:val="clear" w:color="auto" w:fill="FFFFFF"/>
        </w:rPr>
        <w:t>Journal of Product &amp; Brand Management</w:t>
      </w:r>
      <w:r w:rsidRPr="003159F0">
        <w:rPr>
          <w:color w:val="222222"/>
          <w:shd w:val="clear" w:color="auto" w:fill="FFFFFF"/>
        </w:rPr>
        <w:t xml:space="preserve">, </w:t>
      </w:r>
      <w:r w:rsidRPr="003159F0">
        <w:rPr>
          <w:i/>
          <w:iCs/>
          <w:color w:val="222222"/>
          <w:shd w:val="clear" w:color="auto" w:fill="FFFFFF"/>
        </w:rPr>
        <w:t>26</w:t>
      </w:r>
      <w:r w:rsidRPr="003159F0">
        <w:rPr>
          <w:color w:val="222222"/>
          <w:shd w:val="clear" w:color="auto" w:fill="FFFFFF"/>
        </w:rPr>
        <w:t>(4), pp.351-364.</w:t>
      </w:r>
    </w:p>
    <w:p w14:paraId="0C1CD78D" w14:textId="77777777" w:rsidR="003159F0" w:rsidRPr="003159F0" w:rsidRDefault="003159F0" w:rsidP="003159F0">
      <w:pPr>
        <w:pStyle w:val="NormalWeb"/>
        <w:spacing w:before="240" w:beforeAutospacing="0" w:after="240" w:afterAutospacing="0" w:line="360" w:lineRule="auto"/>
        <w:jc w:val="both"/>
      </w:pPr>
      <w:r w:rsidRPr="003159F0">
        <w:rPr>
          <w:color w:val="222222"/>
          <w:shd w:val="clear" w:color="auto" w:fill="FFFFFF"/>
        </w:rPr>
        <w:t xml:space="preserve">Lee, M.S. and Soon, I., (2017). Taking a bite out of Apple: Jailbreaking and the confluence of brand loyalty, consumer resistance and the co-creation of value. </w:t>
      </w:r>
      <w:r w:rsidRPr="003159F0">
        <w:rPr>
          <w:i/>
          <w:iCs/>
          <w:color w:val="222222"/>
          <w:shd w:val="clear" w:color="auto" w:fill="FFFFFF"/>
        </w:rPr>
        <w:t>Journal of Product &amp; Brand Management</w:t>
      </w:r>
      <w:r w:rsidRPr="003159F0">
        <w:rPr>
          <w:color w:val="222222"/>
          <w:shd w:val="clear" w:color="auto" w:fill="FFFFFF"/>
        </w:rPr>
        <w:t xml:space="preserve">, </w:t>
      </w:r>
      <w:r w:rsidRPr="003159F0">
        <w:rPr>
          <w:i/>
          <w:iCs/>
          <w:color w:val="222222"/>
          <w:shd w:val="clear" w:color="auto" w:fill="FFFFFF"/>
        </w:rPr>
        <w:t>26</w:t>
      </w:r>
      <w:r w:rsidRPr="003159F0">
        <w:rPr>
          <w:color w:val="222222"/>
          <w:shd w:val="clear" w:color="auto" w:fill="FFFFFF"/>
        </w:rPr>
        <w:t>(4), pp.351-364.</w:t>
      </w:r>
    </w:p>
    <w:p w14:paraId="4985EFA0" w14:textId="77777777" w:rsidR="003159F0" w:rsidRPr="00FE6D38" w:rsidRDefault="003159F0" w:rsidP="003159F0">
      <w:pPr>
        <w:pStyle w:val="NormalWeb"/>
        <w:spacing w:before="240" w:beforeAutospacing="0" w:after="240" w:afterAutospacing="0" w:line="360" w:lineRule="auto"/>
        <w:jc w:val="both"/>
        <w:rPr>
          <w:color w:val="000000" w:themeColor="text1"/>
        </w:rPr>
      </w:pPr>
      <w:proofErr w:type="spellStart"/>
      <w:r w:rsidRPr="003159F0">
        <w:rPr>
          <w:color w:val="222222"/>
          <w:shd w:val="clear" w:color="auto" w:fill="FFFFFF"/>
        </w:rPr>
        <w:lastRenderedPageBreak/>
        <w:t>Letukytė</w:t>
      </w:r>
      <w:proofErr w:type="spellEnd"/>
      <w:r w:rsidRPr="003159F0">
        <w:rPr>
          <w:color w:val="222222"/>
          <w:shd w:val="clear" w:color="auto" w:fill="FFFFFF"/>
        </w:rPr>
        <w:t xml:space="preserve">, N. and </w:t>
      </w:r>
      <w:proofErr w:type="spellStart"/>
      <w:r w:rsidRPr="003159F0">
        <w:rPr>
          <w:color w:val="222222"/>
          <w:shd w:val="clear" w:color="auto" w:fill="FFFFFF"/>
        </w:rPr>
        <w:t>Urbonavičius</w:t>
      </w:r>
      <w:proofErr w:type="spellEnd"/>
      <w:r w:rsidRPr="003159F0">
        <w:rPr>
          <w:color w:val="222222"/>
          <w:shd w:val="clear" w:color="auto" w:fill="FFFFFF"/>
        </w:rPr>
        <w:t xml:space="preserve">, S., (2022). Impact of the congruence between brand personality and consumer personality on emotional loyalty: what makes Apple and Samsung different?. </w:t>
      </w:r>
      <w:r w:rsidRPr="00FE6D38">
        <w:rPr>
          <w:i/>
          <w:iCs/>
          <w:color w:val="000000" w:themeColor="text1"/>
          <w:shd w:val="clear" w:color="auto" w:fill="FFFFFF"/>
        </w:rPr>
        <w:t>Market-</w:t>
      </w:r>
      <w:proofErr w:type="spellStart"/>
      <w:r w:rsidRPr="00FE6D38">
        <w:rPr>
          <w:i/>
          <w:iCs/>
          <w:color w:val="000000" w:themeColor="text1"/>
          <w:shd w:val="clear" w:color="auto" w:fill="FFFFFF"/>
        </w:rPr>
        <w:t>Tržište</w:t>
      </w:r>
      <w:proofErr w:type="spellEnd"/>
      <w:r w:rsidRPr="00FE6D38">
        <w:rPr>
          <w:i/>
          <w:iCs/>
          <w:color w:val="000000" w:themeColor="text1"/>
          <w:shd w:val="clear" w:color="auto" w:fill="FFFFFF"/>
        </w:rPr>
        <w:t>.</w:t>
      </w:r>
      <w:r w:rsidRPr="00FE6D38">
        <w:rPr>
          <w:color w:val="000000" w:themeColor="text1"/>
          <w:shd w:val="clear" w:color="auto" w:fill="FFFFFF"/>
        </w:rPr>
        <w:t xml:space="preserve">, </w:t>
      </w:r>
      <w:r w:rsidRPr="00FE6D38">
        <w:rPr>
          <w:i/>
          <w:iCs/>
          <w:color w:val="000000" w:themeColor="text1"/>
          <w:shd w:val="clear" w:color="auto" w:fill="FFFFFF"/>
        </w:rPr>
        <w:t>34</w:t>
      </w:r>
      <w:r w:rsidRPr="00FE6D38">
        <w:rPr>
          <w:color w:val="000000" w:themeColor="text1"/>
          <w:shd w:val="clear" w:color="auto" w:fill="FFFFFF"/>
        </w:rPr>
        <w:t>(1), pp.59-77.</w:t>
      </w:r>
    </w:p>
    <w:p w14:paraId="324697D4" w14:textId="77777777" w:rsidR="003159F0" w:rsidRPr="00FE6D38" w:rsidRDefault="003159F0" w:rsidP="003159F0">
      <w:pPr>
        <w:pStyle w:val="NormalWeb"/>
        <w:spacing w:before="240" w:beforeAutospacing="0" w:after="240" w:afterAutospacing="0" w:line="360" w:lineRule="auto"/>
        <w:jc w:val="both"/>
        <w:rPr>
          <w:color w:val="000000" w:themeColor="text1"/>
        </w:rPr>
      </w:pPr>
      <w:r w:rsidRPr="00FE6D38">
        <w:rPr>
          <w:color w:val="000000" w:themeColor="text1"/>
          <w:shd w:val="clear" w:color="auto" w:fill="FFFFFF"/>
        </w:rPr>
        <w:t xml:space="preserve">Mitchell, A. and Education, A.E., (2018), July. A review of mixed methods, pragmatism and abduction techniques. In </w:t>
      </w:r>
      <w:r w:rsidRPr="00FE6D38">
        <w:rPr>
          <w:i/>
          <w:iCs/>
          <w:color w:val="000000" w:themeColor="text1"/>
          <w:shd w:val="clear" w:color="auto" w:fill="FFFFFF"/>
        </w:rPr>
        <w:t>Proceedings of the European Conference on Research Methods for Business &amp; Management Studies</w:t>
      </w:r>
      <w:r w:rsidRPr="00FE6D38">
        <w:rPr>
          <w:color w:val="000000" w:themeColor="text1"/>
          <w:shd w:val="clear" w:color="auto" w:fill="FFFFFF"/>
        </w:rPr>
        <w:t xml:space="preserve"> (pp. 269-277).</w:t>
      </w:r>
    </w:p>
    <w:p w14:paraId="593B7D86" w14:textId="77777777" w:rsidR="003159F0" w:rsidRPr="00FE6D38" w:rsidRDefault="003159F0" w:rsidP="003159F0">
      <w:pPr>
        <w:pStyle w:val="NormalWeb"/>
        <w:spacing w:before="240" w:beforeAutospacing="0" w:after="240" w:afterAutospacing="0" w:line="360" w:lineRule="auto"/>
        <w:jc w:val="both"/>
        <w:rPr>
          <w:color w:val="000000" w:themeColor="text1"/>
        </w:rPr>
      </w:pPr>
      <w:r w:rsidRPr="00FE6D38">
        <w:rPr>
          <w:color w:val="000000" w:themeColor="text1"/>
          <w:shd w:val="clear" w:color="auto" w:fill="FFFFFF"/>
        </w:rPr>
        <w:t>Morrow, V., Boddy, J. and Lamb, R., (2014). The ethics of secondary data analysis.</w:t>
      </w:r>
    </w:p>
    <w:p w14:paraId="5A4B71E4" w14:textId="77777777" w:rsidR="003159F0" w:rsidRPr="003159F0" w:rsidRDefault="003159F0" w:rsidP="003159F0">
      <w:pPr>
        <w:pStyle w:val="NormalWeb"/>
        <w:spacing w:before="240" w:beforeAutospacing="0" w:after="240" w:afterAutospacing="0" w:line="360" w:lineRule="auto"/>
        <w:jc w:val="both"/>
      </w:pPr>
      <w:r w:rsidRPr="003159F0">
        <w:rPr>
          <w:color w:val="222222"/>
          <w:shd w:val="clear" w:color="auto" w:fill="FFFFFF"/>
        </w:rPr>
        <w:t xml:space="preserve">Nasir, M., </w:t>
      </w:r>
      <w:proofErr w:type="spellStart"/>
      <w:r w:rsidRPr="003159F0">
        <w:rPr>
          <w:color w:val="222222"/>
          <w:shd w:val="clear" w:color="auto" w:fill="FFFFFF"/>
        </w:rPr>
        <w:t>Murwanti</w:t>
      </w:r>
      <w:proofErr w:type="spellEnd"/>
      <w:r w:rsidRPr="003159F0">
        <w:rPr>
          <w:color w:val="222222"/>
          <w:shd w:val="clear" w:color="auto" w:fill="FFFFFF"/>
        </w:rPr>
        <w:t xml:space="preserve">, S., Isa, M. and </w:t>
      </w:r>
      <w:proofErr w:type="spellStart"/>
      <w:r w:rsidRPr="003159F0">
        <w:rPr>
          <w:color w:val="222222"/>
          <w:shd w:val="clear" w:color="auto" w:fill="FFFFFF"/>
        </w:rPr>
        <w:t>Setiyawan</w:t>
      </w:r>
      <w:proofErr w:type="spellEnd"/>
      <w:r w:rsidRPr="003159F0">
        <w:rPr>
          <w:color w:val="222222"/>
          <w:shd w:val="clear" w:color="auto" w:fill="FFFFFF"/>
        </w:rPr>
        <w:t xml:space="preserve">, D.A.E., (2022). Creating Brand Loyalty for Smartphone Products Based on Brand Image, Brand Trust, and Brand Experience. </w:t>
      </w:r>
      <w:r w:rsidRPr="003159F0">
        <w:rPr>
          <w:i/>
          <w:iCs/>
          <w:color w:val="222222"/>
          <w:shd w:val="clear" w:color="auto" w:fill="FFFFFF"/>
        </w:rPr>
        <w:t>International Journal of Current Business and Social Sciences| IJCBSS</w:t>
      </w:r>
      <w:r w:rsidRPr="003159F0">
        <w:rPr>
          <w:color w:val="222222"/>
          <w:shd w:val="clear" w:color="auto" w:fill="FFFFFF"/>
        </w:rPr>
        <w:t xml:space="preserve">, </w:t>
      </w:r>
      <w:r w:rsidRPr="003159F0">
        <w:rPr>
          <w:i/>
          <w:iCs/>
          <w:color w:val="222222"/>
          <w:shd w:val="clear" w:color="auto" w:fill="FFFFFF"/>
        </w:rPr>
        <w:t>8</w:t>
      </w:r>
      <w:r w:rsidRPr="003159F0">
        <w:rPr>
          <w:color w:val="222222"/>
          <w:shd w:val="clear" w:color="auto" w:fill="FFFFFF"/>
        </w:rPr>
        <w:t>(1), pp.28-41.</w:t>
      </w:r>
    </w:p>
    <w:p w14:paraId="1B5D2D78" w14:textId="77777777" w:rsidR="003159F0" w:rsidRPr="003159F0" w:rsidRDefault="003159F0" w:rsidP="003159F0">
      <w:pPr>
        <w:pStyle w:val="NormalWeb"/>
        <w:spacing w:before="240" w:beforeAutospacing="0" w:after="240" w:afterAutospacing="0" w:line="360" w:lineRule="auto"/>
        <w:jc w:val="both"/>
      </w:pPr>
      <w:r w:rsidRPr="003159F0">
        <w:rPr>
          <w:color w:val="222222"/>
          <w:shd w:val="clear" w:color="auto" w:fill="FFFFFF"/>
        </w:rPr>
        <w:t xml:space="preserve">Naughton, J. (2024) “My new iPhone symbolises stagnation, not innovation – and a similar fate awaits AI,” The Guardian, 27 July. Available at: </w:t>
      </w:r>
      <w:hyperlink r:id="rId9" w:history="1">
        <w:r w:rsidRPr="003159F0">
          <w:rPr>
            <w:rStyle w:val="Hyperlink"/>
            <w:color w:val="1155CC"/>
            <w:shd w:val="clear" w:color="auto" w:fill="FFFFFF"/>
          </w:rPr>
          <w:t>https://www.theguardian.com/commentisfree/article/2024/jul/27/my-new-iphone-symbolises-stagnation-not-innovation-and-a-similar-fate-awaits-ai</w:t>
        </w:r>
      </w:hyperlink>
      <w:r w:rsidRPr="003159F0">
        <w:rPr>
          <w:color w:val="222222"/>
          <w:shd w:val="clear" w:color="auto" w:fill="FFFFFF"/>
        </w:rPr>
        <w:t xml:space="preserve"> (Accessed: October 31, 2025).</w:t>
      </w:r>
    </w:p>
    <w:p w14:paraId="60A60ED0" w14:textId="77777777" w:rsidR="003159F0" w:rsidRPr="00FE6D38" w:rsidRDefault="003159F0" w:rsidP="003159F0">
      <w:pPr>
        <w:pStyle w:val="NormalWeb"/>
        <w:spacing w:before="240" w:beforeAutospacing="0" w:after="240" w:afterAutospacing="0" w:line="360" w:lineRule="auto"/>
        <w:jc w:val="both"/>
        <w:rPr>
          <w:color w:val="000000" w:themeColor="text1"/>
        </w:rPr>
      </w:pPr>
      <w:r w:rsidRPr="00FE6D38">
        <w:rPr>
          <w:color w:val="000000" w:themeColor="text1"/>
          <w:shd w:val="clear" w:color="auto" w:fill="FFFFFF"/>
        </w:rPr>
        <w:t xml:space="preserve">Noor, S., Tajik, O. and Golzar, J., (2022). Simple random sampling. </w:t>
      </w:r>
      <w:r w:rsidRPr="00FE6D38">
        <w:rPr>
          <w:i/>
          <w:iCs/>
          <w:color w:val="000000" w:themeColor="text1"/>
          <w:shd w:val="clear" w:color="auto" w:fill="FFFFFF"/>
        </w:rPr>
        <w:t>International Journal of Education &amp; Language Studies</w:t>
      </w:r>
      <w:r w:rsidRPr="00FE6D38">
        <w:rPr>
          <w:color w:val="000000" w:themeColor="text1"/>
          <w:shd w:val="clear" w:color="auto" w:fill="FFFFFF"/>
        </w:rPr>
        <w:t xml:space="preserve">, </w:t>
      </w:r>
      <w:r w:rsidRPr="00FE6D38">
        <w:rPr>
          <w:i/>
          <w:iCs/>
          <w:color w:val="000000" w:themeColor="text1"/>
          <w:shd w:val="clear" w:color="auto" w:fill="FFFFFF"/>
        </w:rPr>
        <w:t>1</w:t>
      </w:r>
      <w:r w:rsidRPr="00FE6D38">
        <w:rPr>
          <w:color w:val="000000" w:themeColor="text1"/>
          <w:shd w:val="clear" w:color="auto" w:fill="FFFFFF"/>
        </w:rPr>
        <w:t>(2), pp.78-82.</w:t>
      </w:r>
    </w:p>
    <w:p w14:paraId="5D932092" w14:textId="77777777" w:rsidR="003159F0" w:rsidRPr="00FE6D38" w:rsidRDefault="003159F0" w:rsidP="003159F0">
      <w:pPr>
        <w:pStyle w:val="NormalWeb"/>
        <w:spacing w:before="240" w:beforeAutospacing="0" w:after="240" w:afterAutospacing="0" w:line="360" w:lineRule="auto"/>
        <w:jc w:val="both"/>
        <w:rPr>
          <w:color w:val="000000" w:themeColor="text1"/>
        </w:rPr>
      </w:pPr>
      <w:r w:rsidRPr="00FE6D38">
        <w:rPr>
          <w:color w:val="000000" w:themeColor="text1"/>
          <w:shd w:val="clear" w:color="auto" w:fill="FFFFFF"/>
        </w:rPr>
        <w:t xml:space="preserve">Park, Y.S., Konge, L. and Artino Jr, A.R., (2020). The positivism paradigm of research. </w:t>
      </w:r>
      <w:r w:rsidRPr="00FE6D38">
        <w:rPr>
          <w:i/>
          <w:iCs/>
          <w:color w:val="000000" w:themeColor="text1"/>
          <w:shd w:val="clear" w:color="auto" w:fill="FFFFFF"/>
        </w:rPr>
        <w:t>Academic medicine</w:t>
      </w:r>
      <w:r w:rsidRPr="00FE6D38">
        <w:rPr>
          <w:color w:val="000000" w:themeColor="text1"/>
          <w:shd w:val="clear" w:color="auto" w:fill="FFFFFF"/>
        </w:rPr>
        <w:t xml:space="preserve">, </w:t>
      </w:r>
      <w:r w:rsidRPr="00FE6D38">
        <w:rPr>
          <w:i/>
          <w:iCs/>
          <w:color w:val="000000" w:themeColor="text1"/>
          <w:shd w:val="clear" w:color="auto" w:fill="FFFFFF"/>
        </w:rPr>
        <w:t>95</w:t>
      </w:r>
      <w:r w:rsidRPr="00FE6D38">
        <w:rPr>
          <w:color w:val="000000" w:themeColor="text1"/>
          <w:shd w:val="clear" w:color="auto" w:fill="FFFFFF"/>
        </w:rPr>
        <w:t>(5), pp.690-694.</w:t>
      </w:r>
    </w:p>
    <w:p w14:paraId="7055672A" w14:textId="77777777" w:rsidR="003159F0" w:rsidRPr="00FE6D38" w:rsidRDefault="003159F0" w:rsidP="003159F0">
      <w:pPr>
        <w:pStyle w:val="NormalWeb"/>
        <w:spacing w:before="240" w:beforeAutospacing="0" w:after="240" w:afterAutospacing="0" w:line="360" w:lineRule="auto"/>
        <w:jc w:val="both"/>
        <w:rPr>
          <w:color w:val="000000" w:themeColor="text1"/>
        </w:rPr>
      </w:pPr>
      <w:r w:rsidRPr="00FE6D38">
        <w:rPr>
          <w:color w:val="000000" w:themeColor="text1"/>
          <w:shd w:val="clear" w:color="auto" w:fill="FFFFFF"/>
        </w:rPr>
        <w:t xml:space="preserve">Pinson, C. and Brosdahl, D.J., (2014). The Church of Mac: Exploratory examination on the loyalty of Apple customers. </w:t>
      </w:r>
      <w:r w:rsidRPr="00FE6D38">
        <w:rPr>
          <w:i/>
          <w:iCs/>
          <w:color w:val="000000" w:themeColor="text1"/>
          <w:shd w:val="clear" w:color="auto" w:fill="FFFFFF"/>
        </w:rPr>
        <w:t>Journal of Management and Marketing Research</w:t>
      </w:r>
      <w:r w:rsidRPr="00FE6D38">
        <w:rPr>
          <w:color w:val="000000" w:themeColor="text1"/>
          <w:shd w:val="clear" w:color="auto" w:fill="FFFFFF"/>
        </w:rPr>
        <w:t xml:space="preserve">, </w:t>
      </w:r>
      <w:r w:rsidRPr="00FE6D38">
        <w:rPr>
          <w:i/>
          <w:iCs/>
          <w:color w:val="000000" w:themeColor="text1"/>
          <w:shd w:val="clear" w:color="auto" w:fill="FFFFFF"/>
        </w:rPr>
        <w:t>14</w:t>
      </w:r>
      <w:r w:rsidRPr="00FE6D38">
        <w:rPr>
          <w:color w:val="000000" w:themeColor="text1"/>
          <w:shd w:val="clear" w:color="auto" w:fill="FFFFFF"/>
        </w:rPr>
        <w:t>, p.1.</w:t>
      </w:r>
    </w:p>
    <w:p w14:paraId="1763A634" w14:textId="77777777" w:rsidR="003159F0" w:rsidRPr="00FE6D38" w:rsidRDefault="003159F0" w:rsidP="003159F0">
      <w:pPr>
        <w:pStyle w:val="NormalWeb"/>
        <w:spacing w:before="240" w:beforeAutospacing="0" w:after="240" w:afterAutospacing="0" w:line="360" w:lineRule="auto"/>
        <w:jc w:val="both"/>
        <w:rPr>
          <w:color w:val="000000" w:themeColor="text1"/>
        </w:rPr>
      </w:pPr>
      <w:r w:rsidRPr="00FE6D38">
        <w:rPr>
          <w:color w:val="000000" w:themeColor="text1"/>
          <w:shd w:val="clear" w:color="auto" w:fill="FFFFFF"/>
        </w:rPr>
        <w:t xml:space="preserve">Rahman, M.A. and Haque, M.S., (2021). Customer-perceived value on Samsung and Apple smartphone: A comparative study on Japanese and Bangladesh university students. </w:t>
      </w:r>
      <w:r w:rsidRPr="00FE6D38">
        <w:rPr>
          <w:i/>
          <w:iCs/>
          <w:color w:val="000000" w:themeColor="text1"/>
          <w:shd w:val="clear" w:color="auto" w:fill="FFFFFF"/>
        </w:rPr>
        <w:t>Journal of International Business and Management</w:t>
      </w:r>
      <w:r w:rsidRPr="00FE6D38">
        <w:rPr>
          <w:color w:val="000000" w:themeColor="text1"/>
          <w:shd w:val="clear" w:color="auto" w:fill="FFFFFF"/>
        </w:rPr>
        <w:t xml:space="preserve">, </w:t>
      </w:r>
      <w:r w:rsidRPr="00FE6D38">
        <w:rPr>
          <w:i/>
          <w:iCs/>
          <w:color w:val="000000" w:themeColor="text1"/>
          <w:shd w:val="clear" w:color="auto" w:fill="FFFFFF"/>
        </w:rPr>
        <w:t>4</w:t>
      </w:r>
      <w:r w:rsidRPr="00FE6D38">
        <w:rPr>
          <w:color w:val="000000" w:themeColor="text1"/>
          <w:shd w:val="clear" w:color="auto" w:fill="FFFFFF"/>
        </w:rPr>
        <w:t>(7), pp.1-20.</w:t>
      </w:r>
    </w:p>
    <w:p w14:paraId="64EBDAC0" w14:textId="77777777" w:rsidR="003159F0" w:rsidRPr="00FE6D38" w:rsidRDefault="003159F0" w:rsidP="003159F0">
      <w:pPr>
        <w:pStyle w:val="NormalWeb"/>
        <w:spacing w:before="240" w:beforeAutospacing="0" w:after="240" w:afterAutospacing="0" w:line="360" w:lineRule="auto"/>
        <w:jc w:val="both"/>
        <w:rPr>
          <w:color w:val="000000" w:themeColor="text1"/>
        </w:rPr>
      </w:pPr>
      <w:r w:rsidRPr="00FE6D38">
        <w:rPr>
          <w:color w:val="000000" w:themeColor="text1"/>
          <w:shd w:val="clear" w:color="auto" w:fill="FFFFFF"/>
        </w:rPr>
        <w:t xml:space="preserve">Rai, N. and Thapa, B., (2015). A study on purposive sampling method in research. </w:t>
      </w:r>
      <w:r w:rsidRPr="00FE6D38">
        <w:rPr>
          <w:i/>
          <w:iCs/>
          <w:color w:val="000000" w:themeColor="text1"/>
          <w:shd w:val="clear" w:color="auto" w:fill="FFFFFF"/>
        </w:rPr>
        <w:t>Kathmandu: Kathmandu School of Law</w:t>
      </w:r>
      <w:r w:rsidRPr="00FE6D38">
        <w:rPr>
          <w:color w:val="000000" w:themeColor="text1"/>
          <w:shd w:val="clear" w:color="auto" w:fill="FFFFFF"/>
        </w:rPr>
        <w:t xml:space="preserve">, </w:t>
      </w:r>
      <w:r w:rsidRPr="00FE6D38">
        <w:rPr>
          <w:i/>
          <w:iCs/>
          <w:color w:val="000000" w:themeColor="text1"/>
          <w:shd w:val="clear" w:color="auto" w:fill="FFFFFF"/>
        </w:rPr>
        <w:t>5</w:t>
      </w:r>
      <w:r w:rsidRPr="00FE6D38">
        <w:rPr>
          <w:color w:val="000000" w:themeColor="text1"/>
          <w:shd w:val="clear" w:color="auto" w:fill="FFFFFF"/>
        </w:rPr>
        <w:t>(1), pp.8-15.</w:t>
      </w:r>
    </w:p>
    <w:p w14:paraId="4733EAFD" w14:textId="77777777" w:rsidR="003159F0" w:rsidRPr="003159F0" w:rsidRDefault="003159F0" w:rsidP="003159F0">
      <w:pPr>
        <w:pStyle w:val="NormalWeb"/>
        <w:spacing w:before="240" w:beforeAutospacing="0" w:after="240" w:afterAutospacing="0" w:line="360" w:lineRule="auto"/>
        <w:jc w:val="both"/>
      </w:pPr>
      <w:r w:rsidRPr="00FE6D38">
        <w:rPr>
          <w:color w:val="000000" w:themeColor="text1"/>
          <w:shd w:val="clear" w:color="auto" w:fill="FFFFFF"/>
        </w:rPr>
        <w:t xml:space="preserve">Rehman, A.U., Manika, D., </w:t>
      </w:r>
      <w:proofErr w:type="spellStart"/>
      <w:r w:rsidRPr="00FE6D38">
        <w:rPr>
          <w:color w:val="000000" w:themeColor="text1"/>
          <w:shd w:val="clear" w:color="auto" w:fill="FFFFFF"/>
        </w:rPr>
        <w:t>Foroudi</w:t>
      </w:r>
      <w:proofErr w:type="spellEnd"/>
      <w:r w:rsidRPr="00FE6D38">
        <w:rPr>
          <w:color w:val="000000" w:themeColor="text1"/>
          <w:shd w:val="clear" w:color="auto" w:fill="FFFFFF"/>
        </w:rPr>
        <w:t>, P. and Palazzo, M., (2024). Perceived Product Innovation and Brand Loyalty: The Perceptions of Apple Product Users in the United Kingdom</w:t>
      </w:r>
      <w:r w:rsidRPr="003159F0">
        <w:rPr>
          <w:color w:val="222222"/>
          <w:shd w:val="clear" w:color="auto" w:fill="FFFFFF"/>
        </w:rPr>
        <w:t xml:space="preserve">. In </w:t>
      </w:r>
      <w:r w:rsidRPr="003159F0">
        <w:rPr>
          <w:i/>
          <w:iCs/>
          <w:color w:val="222222"/>
          <w:shd w:val="clear" w:color="auto" w:fill="FFFFFF"/>
        </w:rPr>
        <w:lastRenderedPageBreak/>
        <w:t>Business Strategies and Ethical Challenges in the Digital Ecosystem</w:t>
      </w:r>
      <w:r w:rsidRPr="003159F0">
        <w:rPr>
          <w:color w:val="222222"/>
          <w:shd w:val="clear" w:color="auto" w:fill="FFFFFF"/>
        </w:rPr>
        <w:t xml:space="preserve"> (pp. 55-77). Emerald Publishing Limited.</w:t>
      </w:r>
    </w:p>
    <w:p w14:paraId="2DCAD3B0" w14:textId="77777777" w:rsidR="003159F0" w:rsidRPr="003159F0" w:rsidRDefault="003159F0" w:rsidP="003159F0">
      <w:pPr>
        <w:pStyle w:val="NormalWeb"/>
        <w:spacing w:before="240" w:beforeAutospacing="0" w:after="240" w:afterAutospacing="0" w:line="360" w:lineRule="auto"/>
        <w:jc w:val="both"/>
      </w:pPr>
      <w:proofErr w:type="spellStart"/>
      <w:r w:rsidRPr="003159F0">
        <w:rPr>
          <w:color w:val="222222"/>
          <w:shd w:val="clear" w:color="auto" w:fill="FFFFFF"/>
        </w:rPr>
        <w:t>Rozaq</w:t>
      </w:r>
      <w:proofErr w:type="spellEnd"/>
      <w:r w:rsidRPr="003159F0">
        <w:rPr>
          <w:color w:val="222222"/>
          <w:shd w:val="clear" w:color="auto" w:fill="FFFFFF"/>
        </w:rPr>
        <w:t xml:space="preserve">, F.A. and Soni, H., (2018). The effect of brand image and service quality on customer satisfaction and loyalty of </w:t>
      </w:r>
      <w:proofErr w:type="spellStart"/>
      <w:r w:rsidRPr="003159F0">
        <w:rPr>
          <w:color w:val="222222"/>
          <w:shd w:val="clear" w:color="auto" w:fill="FFFFFF"/>
        </w:rPr>
        <w:t>IPhone</w:t>
      </w:r>
      <w:proofErr w:type="spellEnd"/>
      <w:r w:rsidRPr="003159F0">
        <w:rPr>
          <w:color w:val="222222"/>
          <w:shd w:val="clear" w:color="auto" w:fill="FFFFFF"/>
        </w:rPr>
        <w:t xml:space="preserve"> users in Surabaya. </w:t>
      </w:r>
      <w:r w:rsidRPr="003159F0">
        <w:rPr>
          <w:i/>
          <w:iCs/>
          <w:color w:val="222222"/>
          <w:shd w:val="clear" w:color="auto" w:fill="FFFFFF"/>
        </w:rPr>
        <w:t>Russian Journal of Agricultural and Socio-Economic Sciences</w:t>
      </w:r>
      <w:r w:rsidRPr="003159F0">
        <w:rPr>
          <w:color w:val="222222"/>
          <w:shd w:val="clear" w:color="auto" w:fill="FFFFFF"/>
        </w:rPr>
        <w:t xml:space="preserve">, </w:t>
      </w:r>
      <w:r w:rsidRPr="003159F0">
        <w:rPr>
          <w:i/>
          <w:iCs/>
          <w:color w:val="222222"/>
          <w:shd w:val="clear" w:color="auto" w:fill="FFFFFF"/>
        </w:rPr>
        <w:t>79</w:t>
      </w:r>
      <w:r w:rsidRPr="003159F0">
        <w:rPr>
          <w:color w:val="222222"/>
          <w:shd w:val="clear" w:color="auto" w:fill="FFFFFF"/>
        </w:rPr>
        <w:t>(7), pp.261-269.</w:t>
      </w:r>
    </w:p>
    <w:p w14:paraId="5927D05E" w14:textId="77777777" w:rsidR="003159F0" w:rsidRPr="003159F0" w:rsidRDefault="003159F0" w:rsidP="003159F0">
      <w:pPr>
        <w:pStyle w:val="NormalWeb"/>
        <w:spacing w:before="240" w:beforeAutospacing="0" w:after="240" w:afterAutospacing="0" w:line="360" w:lineRule="auto"/>
        <w:jc w:val="both"/>
      </w:pPr>
      <w:r w:rsidRPr="003159F0">
        <w:rPr>
          <w:color w:val="222222"/>
          <w:shd w:val="clear" w:color="auto" w:fill="FFFFFF"/>
        </w:rPr>
        <w:t xml:space="preserve">Scott. S., (2024). Apple’s Vision Pro $1.4bn failure shows importance of market orientation. Available at: </w:t>
      </w:r>
      <w:hyperlink r:id="rId10" w:history="1">
        <w:r w:rsidRPr="003159F0">
          <w:rPr>
            <w:rStyle w:val="Hyperlink"/>
            <w:color w:val="1155CC"/>
            <w:shd w:val="clear" w:color="auto" w:fill="FFFFFF"/>
          </w:rPr>
          <w:t>http://www.thedrum.com/opinion/apple-s-vision-pro-600m-failure-shows-importance-market-orientation</w:t>
        </w:r>
      </w:hyperlink>
      <w:r w:rsidRPr="003159F0">
        <w:rPr>
          <w:color w:val="222222"/>
          <w:shd w:val="clear" w:color="auto" w:fill="FFFFFF"/>
        </w:rPr>
        <w:t xml:space="preserve"> (Accessed: October 31, 2025).</w:t>
      </w:r>
    </w:p>
    <w:p w14:paraId="67718049" w14:textId="77777777" w:rsidR="003159F0" w:rsidRPr="00FE6D38" w:rsidRDefault="003159F0" w:rsidP="003159F0">
      <w:pPr>
        <w:pStyle w:val="NormalWeb"/>
        <w:spacing w:before="240" w:beforeAutospacing="0" w:after="240" w:afterAutospacing="0" w:line="360" w:lineRule="auto"/>
        <w:jc w:val="both"/>
        <w:rPr>
          <w:color w:val="000000" w:themeColor="text1"/>
        </w:rPr>
      </w:pPr>
      <w:r w:rsidRPr="00FE6D38">
        <w:rPr>
          <w:color w:val="000000" w:themeColor="text1"/>
          <w:shd w:val="clear" w:color="auto" w:fill="FFFFFF"/>
        </w:rPr>
        <w:t xml:space="preserve">Spindler, G. and Schmechel, P., (2016). Personal data and encryption in the European general data protection regulation. </w:t>
      </w:r>
      <w:r w:rsidRPr="00FE6D38">
        <w:rPr>
          <w:i/>
          <w:iCs/>
          <w:color w:val="000000" w:themeColor="text1"/>
          <w:shd w:val="clear" w:color="auto" w:fill="FFFFFF"/>
        </w:rPr>
        <w:t>J. Intell. Prop. Info. Tech. &amp; Elec. Com. L.</w:t>
      </w:r>
      <w:r w:rsidRPr="00FE6D38">
        <w:rPr>
          <w:color w:val="000000" w:themeColor="text1"/>
          <w:shd w:val="clear" w:color="auto" w:fill="FFFFFF"/>
        </w:rPr>
        <w:t xml:space="preserve">, </w:t>
      </w:r>
      <w:r w:rsidRPr="00FE6D38">
        <w:rPr>
          <w:i/>
          <w:iCs/>
          <w:color w:val="000000" w:themeColor="text1"/>
          <w:shd w:val="clear" w:color="auto" w:fill="FFFFFF"/>
        </w:rPr>
        <w:t>7</w:t>
      </w:r>
      <w:r w:rsidRPr="00FE6D38">
        <w:rPr>
          <w:color w:val="000000" w:themeColor="text1"/>
          <w:shd w:val="clear" w:color="auto" w:fill="FFFFFF"/>
        </w:rPr>
        <w:t>, p.163.</w:t>
      </w:r>
    </w:p>
    <w:p w14:paraId="08535E12" w14:textId="77777777" w:rsidR="003159F0" w:rsidRPr="003159F0" w:rsidRDefault="003159F0" w:rsidP="003159F0">
      <w:pPr>
        <w:pStyle w:val="NormalWeb"/>
        <w:spacing w:before="240" w:beforeAutospacing="0" w:after="240" w:afterAutospacing="0" w:line="360" w:lineRule="auto"/>
        <w:jc w:val="both"/>
      </w:pPr>
      <w:r w:rsidRPr="003159F0">
        <w:rPr>
          <w:color w:val="222222"/>
          <w:shd w:val="clear" w:color="auto" w:fill="FFFFFF"/>
        </w:rPr>
        <w:t xml:space="preserve">Trail, G.T., James, J.D., Kwon, H., Anderson, D. and Robinson, M.J., (2016). An examination of Oliver’s product loyalty framework. </w:t>
      </w:r>
      <w:r w:rsidRPr="003159F0">
        <w:rPr>
          <w:i/>
          <w:iCs/>
          <w:color w:val="222222"/>
          <w:shd w:val="clear" w:color="auto" w:fill="FFFFFF"/>
        </w:rPr>
        <w:t>International Journal of Sports Marketing and Sponsorship</w:t>
      </w:r>
      <w:r w:rsidRPr="003159F0">
        <w:rPr>
          <w:color w:val="222222"/>
          <w:shd w:val="clear" w:color="auto" w:fill="FFFFFF"/>
        </w:rPr>
        <w:t xml:space="preserve">, </w:t>
      </w:r>
      <w:r w:rsidRPr="003159F0">
        <w:rPr>
          <w:i/>
          <w:iCs/>
          <w:color w:val="222222"/>
          <w:shd w:val="clear" w:color="auto" w:fill="FFFFFF"/>
        </w:rPr>
        <w:t>17</w:t>
      </w:r>
      <w:r w:rsidRPr="003159F0">
        <w:rPr>
          <w:color w:val="222222"/>
          <w:shd w:val="clear" w:color="auto" w:fill="FFFFFF"/>
        </w:rPr>
        <w:t>(2), pp.94-109.</w:t>
      </w:r>
    </w:p>
    <w:p w14:paraId="014C7B16" w14:textId="77777777" w:rsidR="003159F0" w:rsidRPr="003159F0" w:rsidRDefault="003159F0" w:rsidP="003159F0">
      <w:pPr>
        <w:pStyle w:val="NormalWeb"/>
        <w:spacing w:before="240" w:beforeAutospacing="0" w:after="240" w:afterAutospacing="0" w:line="360" w:lineRule="auto"/>
        <w:jc w:val="both"/>
      </w:pPr>
      <w:r w:rsidRPr="003159F0">
        <w:rPr>
          <w:color w:val="222222"/>
          <w:shd w:val="clear" w:color="auto" w:fill="FFFFFF"/>
        </w:rPr>
        <w:t xml:space="preserve">Vallance, C. (2025) “UK court loss could cost Apple £1.5bn,” BBC, 23 October. Available at: </w:t>
      </w:r>
      <w:hyperlink r:id="rId11" w:history="1">
        <w:r w:rsidRPr="003159F0">
          <w:rPr>
            <w:rStyle w:val="Hyperlink"/>
            <w:color w:val="1155CC"/>
            <w:shd w:val="clear" w:color="auto" w:fill="FFFFFF"/>
          </w:rPr>
          <w:t>https://www.bbc.com/news/articles/cgkzg3mkgx6o</w:t>
        </w:r>
      </w:hyperlink>
      <w:r w:rsidRPr="003159F0">
        <w:rPr>
          <w:color w:val="222222"/>
          <w:shd w:val="clear" w:color="auto" w:fill="FFFFFF"/>
        </w:rPr>
        <w:t xml:space="preserve"> (Accessed: October 31, 2025).</w:t>
      </w:r>
    </w:p>
    <w:p w14:paraId="6E1AA45A" w14:textId="77777777" w:rsidR="003159F0" w:rsidRPr="003159F0" w:rsidRDefault="003159F0" w:rsidP="003159F0">
      <w:pPr>
        <w:pStyle w:val="NormalWeb"/>
        <w:spacing w:before="240" w:beforeAutospacing="0" w:after="240" w:afterAutospacing="0" w:line="360" w:lineRule="auto"/>
        <w:jc w:val="both"/>
      </w:pPr>
      <w:r w:rsidRPr="003159F0">
        <w:rPr>
          <w:color w:val="222222"/>
          <w:shd w:val="clear" w:color="auto" w:fill="FFFFFF"/>
        </w:rPr>
        <w:t xml:space="preserve">Vertu, (2025). UK? Complete 2025 Market Analysis. Available at: </w:t>
      </w:r>
      <w:hyperlink r:id="rId12" w:history="1">
        <w:r w:rsidRPr="003159F0">
          <w:rPr>
            <w:rStyle w:val="Hyperlink"/>
            <w:color w:val="1155CC"/>
            <w:shd w:val="clear" w:color="auto" w:fill="FFFFFF"/>
          </w:rPr>
          <w:t>https://vertu.com/lifestyle/what-phone-brand-is-most-popular-in-uk-complete-2025-market-analysis/</w:t>
        </w:r>
      </w:hyperlink>
      <w:r w:rsidRPr="003159F0">
        <w:rPr>
          <w:color w:val="222222"/>
          <w:shd w:val="clear" w:color="auto" w:fill="FFFFFF"/>
        </w:rPr>
        <w:t xml:space="preserve"> (Accessed: October 31, 2025).</w:t>
      </w:r>
    </w:p>
    <w:p w14:paraId="0F1FF4BB" w14:textId="77777777" w:rsidR="003159F0" w:rsidRPr="003159F0" w:rsidRDefault="003159F0" w:rsidP="003159F0">
      <w:pPr>
        <w:pStyle w:val="NormalWeb"/>
        <w:spacing w:before="240" w:beforeAutospacing="0" w:after="240" w:afterAutospacing="0" w:line="360" w:lineRule="auto"/>
        <w:jc w:val="both"/>
        <w:rPr>
          <w:color w:val="FF0000"/>
        </w:rPr>
      </w:pPr>
      <w:r w:rsidRPr="00FE6D38">
        <w:rPr>
          <w:color w:val="000000" w:themeColor="text1"/>
          <w:shd w:val="clear" w:color="auto" w:fill="FFFFFF"/>
        </w:rPr>
        <w:t xml:space="preserve">Watkins, D.C., (2022). </w:t>
      </w:r>
      <w:r w:rsidRPr="00FE6D38">
        <w:rPr>
          <w:i/>
          <w:iCs/>
          <w:color w:val="000000" w:themeColor="text1"/>
          <w:shd w:val="clear" w:color="auto" w:fill="FFFFFF"/>
        </w:rPr>
        <w:t>Secondary data in mixed methods research</w:t>
      </w:r>
      <w:r w:rsidRPr="00FE6D38">
        <w:rPr>
          <w:color w:val="000000" w:themeColor="text1"/>
          <w:shd w:val="clear" w:color="auto" w:fill="FFFFFF"/>
        </w:rPr>
        <w:t>. Sage Publications.</w:t>
      </w:r>
    </w:p>
    <w:p w14:paraId="57FC5577" w14:textId="77777777" w:rsidR="003159F0" w:rsidRPr="003159F0" w:rsidRDefault="003159F0" w:rsidP="003159F0">
      <w:pPr>
        <w:pStyle w:val="NormalWeb"/>
        <w:spacing w:before="240" w:beforeAutospacing="0" w:after="240" w:afterAutospacing="0" w:line="360" w:lineRule="auto"/>
        <w:jc w:val="both"/>
      </w:pPr>
      <w:proofErr w:type="spellStart"/>
      <w:r w:rsidRPr="003159F0">
        <w:rPr>
          <w:color w:val="222222"/>
          <w:shd w:val="clear" w:color="auto" w:fill="FFFFFF"/>
        </w:rPr>
        <w:t>Wirayudha</w:t>
      </w:r>
      <w:proofErr w:type="spellEnd"/>
      <w:r w:rsidRPr="003159F0">
        <w:rPr>
          <w:color w:val="222222"/>
          <w:shd w:val="clear" w:color="auto" w:fill="FFFFFF"/>
        </w:rPr>
        <w:t xml:space="preserve">, N. and Safrin, F.A., (2023). THE IMPACT OF BRAND REPUTATION AND BRAND IMAGE ON BRAND LOYALTY APPLE (Study on Apple Brand Consumers in Medan City). </w:t>
      </w:r>
      <w:r w:rsidRPr="003159F0">
        <w:rPr>
          <w:i/>
          <w:iCs/>
          <w:color w:val="222222"/>
          <w:shd w:val="clear" w:color="auto" w:fill="FFFFFF"/>
        </w:rPr>
        <w:t>TRANSEKONOMIKA: AKUNTANSI, BISNIS DAN KEUANGAN</w:t>
      </w:r>
      <w:r w:rsidRPr="003159F0">
        <w:rPr>
          <w:color w:val="222222"/>
          <w:shd w:val="clear" w:color="auto" w:fill="FFFFFF"/>
        </w:rPr>
        <w:t xml:space="preserve">, </w:t>
      </w:r>
      <w:r w:rsidRPr="003159F0">
        <w:rPr>
          <w:i/>
          <w:iCs/>
          <w:color w:val="222222"/>
          <w:shd w:val="clear" w:color="auto" w:fill="FFFFFF"/>
        </w:rPr>
        <w:t>3</w:t>
      </w:r>
      <w:r w:rsidRPr="003159F0">
        <w:rPr>
          <w:color w:val="222222"/>
          <w:shd w:val="clear" w:color="auto" w:fill="FFFFFF"/>
        </w:rPr>
        <w:t>(6), pp.1045-1061.</w:t>
      </w:r>
    </w:p>
    <w:p w14:paraId="0667A487" w14:textId="77777777" w:rsidR="003159F0" w:rsidRPr="003159F0" w:rsidRDefault="003159F0" w:rsidP="003159F0">
      <w:pPr>
        <w:pStyle w:val="NormalWeb"/>
        <w:spacing w:before="240" w:beforeAutospacing="0" w:after="240" w:afterAutospacing="0" w:line="360" w:lineRule="auto"/>
        <w:jc w:val="both"/>
      </w:pPr>
      <w:r w:rsidRPr="003159F0">
        <w:rPr>
          <w:color w:val="222222"/>
          <w:shd w:val="clear" w:color="auto" w:fill="FFFFFF"/>
        </w:rPr>
        <w:t xml:space="preserve">Yang, Z., (2020), August. The impact of brand innovativeness on customer loyalty—take apple inc. as an example. In </w:t>
      </w:r>
      <w:r w:rsidRPr="003159F0">
        <w:rPr>
          <w:i/>
          <w:iCs/>
          <w:color w:val="222222"/>
          <w:shd w:val="clear" w:color="auto" w:fill="FFFFFF"/>
        </w:rPr>
        <w:t>2020 4th International Seminar on Education, Management and Social Sciences (ISEMSS 2020)</w:t>
      </w:r>
      <w:r w:rsidRPr="003159F0">
        <w:rPr>
          <w:color w:val="222222"/>
          <w:shd w:val="clear" w:color="auto" w:fill="FFFFFF"/>
        </w:rPr>
        <w:t xml:space="preserve"> (pp. 443-448). Atlantis Press.</w:t>
      </w:r>
    </w:p>
    <w:p w14:paraId="511F90E7" w14:textId="77777777" w:rsidR="003159F0" w:rsidRPr="003159F0" w:rsidRDefault="003159F0" w:rsidP="003159F0">
      <w:pPr>
        <w:pStyle w:val="NormalWeb"/>
        <w:spacing w:before="240" w:beforeAutospacing="0" w:after="240" w:afterAutospacing="0" w:line="360" w:lineRule="auto"/>
        <w:jc w:val="both"/>
        <w:rPr>
          <w:color w:val="222222"/>
          <w:shd w:val="clear" w:color="auto" w:fill="FFFFFF"/>
        </w:rPr>
      </w:pPr>
      <w:proofErr w:type="spellStart"/>
      <w:r w:rsidRPr="003159F0">
        <w:rPr>
          <w:color w:val="222222"/>
          <w:shd w:val="clear" w:color="auto" w:fill="FFFFFF"/>
        </w:rPr>
        <w:lastRenderedPageBreak/>
        <w:t>Zalaghi</w:t>
      </w:r>
      <w:proofErr w:type="spellEnd"/>
      <w:r w:rsidRPr="003159F0">
        <w:rPr>
          <w:color w:val="222222"/>
          <w:shd w:val="clear" w:color="auto" w:fill="FFFFFF"/>
        </w:rPr>
        <w:t xml:space="preserve">, H. and Khazaei, M., (2016). The role of deductive and inductive reasoning in accounting research and standard setting. </w:t>
      </w:r>
      <w:r w:rsidRPr="003159F0">
        <w:rPr>
          <w:i/>
          <w:iCs/>
          <w:color w:val="222222"/>
          <w:shd w:val="clear" w:color="auto" w:fill="FFFFFF"/>
        </w:rPr>
        <w:t>Asian Journal of Finance &amp; Accounting</w:t>
      </w:r>
      <w:r w:rsidRPr="003159F0">
        <w:rPr>
          <w:color w:val="222222"/>
          <w:shd w:val="clear" w:color="auto" w:fill="FFFFFF"/>
        </w:rPr>
        <w:t xml:space="preserve">, </w:t>
      </w:r>
      <w:r w:rsidRPr="003159F0">
        <w:rPr>
          <w:i/>
          <w:iCs/>
          <w:color w:val="222222"/>
          <w:shd w:val="clear" w:color="auto" w:fill="FFFFFF"/>
        </w:rPr>
        <w:t>8</w:t>
      </w:r>
      <w:r w:rsidRPr="003159F0">
        <w:rPr>
          <w:color w:val="222222"/>
          <w:shd w:val="clear" w:color="auto" w:fill="FFFFFF"/>
        </w:rPr>
        <w:t>(1), pp.23-37.</w:t>
      </w:r>
    </w:p>
    <w:sectPr w:rsidR="003159F0" w:rsidRPr="003159F0">
      <w:footerReference w:type="defaul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07A7B3" w14:textId="77777777" w:rsidR="00F4671A" w:rsidRDefault="00F4671A" w:rsidP="00052D90">
      <w:pPr>
        <w:spacing w:line="240" w:lineRule="auto"/>
      </w:pPr>
      <w:r>
        <w:separator/>
      </w:r>
    </w:p>
  </w:endnote>
  <w:endnote w:type="continuationSeparator" w:id="0">
    <w:p w14:paraId="2B721A0B" w14:textId="77777777" w:rsidR="00F4671A" w:rsidRDefault="00F4671A" w:rsidP="00052D9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B03A9F2-8B21-40E7-A6BF-DD76D81184ED}"/>
  </w:font>
  <w:font w:name="Cambria">
    <w:panose1 w:val="02040503050406030204"/>
    <w:charset w:val="00"/>
    <w:family w:val="roman"/>
    <w:pitch w:val="variable"/>
    <w:sig w:usb0="E00006FF" w:usb1="420024FF" w:usb2="02000000" w:usb3="00000000" w:csb0="0000019F" w:csb1="00000000"/>
    <w:embedRegular r:id="rId2" w:fontKey="{161504D9-CC59-4E43-BE3C-92263F1E5AF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9509422"/>
      <w:docPartObj>
        <w:docPartGallery w:val="Page Numbers (Bottom of Page)"/>
        <w:docPartUnique/>
      </w:docPartObj>
    </w:sdtPr>
    <w:sdtEndPr>
      <w:rPr>
        <w:rFonts w:ascii="Times New Roman" w:hAnsi="Times New Roman" w:cs="Times New Roman"/>
        <w:sz w:val="20"/>
        <w:szCs w:val="20"/>
      </w:rPr>
    </w:sdtEndPr>
    <w:sdtContent>
      <w:p w14:paraId="67D8080D" w14:textId="21B539F3" w:rsidR="00052D90" w:rsidRPr="00052D90" w:rsidRDefault="00052D90">
        <w:pPr>
          <w:pStyle w:val="Footer"/>
          <w:jc w:val="right"/>
          <w:rPr>
            <w:rFonts w:ascii="Times New Roman" w:hAnsi="Times New Roman" w:cs="Times New Roman"/>
            <w:sz w:val="20"/>
            <w:szCs w:val="20"/>
          </w:rPr>
        </w:pPr>
        <w:r w:rsidRPr="00052D90">
          <w:rPr>
            <w:rFonts w:ascii="Times New Roman" w:hAnsi="Times New Roman" w:cs="Times New Roman"/>
            <w:sz w:val="20"/>
            <w:szCs w:val="20"/>
          </w:rPr>
          <w:fldChar w:fldCharType="begin"/>
        </w:r>
        <w:r w:rsidRPr="00052D90">
          <w:rPr>
            <w:rFonts w:ascii="Times New Roman" w:hAnsi="Times New Roman" w:cs="Times New Roman"/>
            <w:sz w:val="20"/>
            <w:szCs w:val="20"/>
          </w:rPr>
          <w:instrText>PAGE   \* MERGEFORMAT</w:instrText>
        </w:r>
        <w:r w:rsidRPr="00052D90">
          <w:rPr>
            <w:rFonts w:ascii="Times New Roman" w:hAnsi="Times New Roman" w:cs="Times New Roman"/>
            <w:sz w:val="20"/>
            <w:szCs w:val="20"/>
          </w:rPr>
          <w:fldChar w:fldCharType="separate"/>
        </w:r>
        <w:r w:rsidRPr="00052D90">
          <w:rPr>
            <w:rFonts w:ascii="Times New Roman" w:hAnsi="Times New Roman" w:cs="Times New Roman"/>
            <w:sz w:val="20"/>
            <w:szCs w:val="20"/>
          </w:rPr>
          <w:t>2</w:t>
        </w:r>
        <w:r w:rsidRPr="00052D90">
          <w:rPr>
            <w:rFonts w:ascii="Times New Roman" w:hAnsi="Times New Roman" w:cs="Times New Roman"/>
            <w:sz w:val="20"/>
            <w:szCs w:val="20"/>
          </w:rPr>
          <w:fldChar w:fldCharType="end"/>
        </w:r>
      </w:p>
    </w:sdtContent>
  </w:sdt>
  <w:p w14:paraId="042A04CA" w14:textId="77777777" w:rsidR="00052D90" w:rsidRDefault="00052D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B5E662" w14:textId="77777777" w:rsidR="00F4671A" w:rsidRDefault="00F4671A" w:rsidP="00052D90">
      <w:pPr>
        <w:spacing w:line="240" w:lineRule="auto"/>
      </w:pPr>
      <w:r>
        <w:separator/>
      </w:r>
    </w:p>
  </w:footnote>
  <w:footnote w:type="continuationSeparator" w:id="0">
    <w:p w14:paraId="3F964F74" w14:textId="77777777" w:rsidR="00F4671A" w:rsidRDefault="00F4671A" w:rsidP="00052D9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023E14"/>
    <w:multiLevelType w:val="hybridMultilevel"/>
    <w:tmpl w:val="8CC00EE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95D25F3"/>
    <w:multiLevelType w:val="multilevel"/>
    <w:tmpl w:val="21A288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58757301">
    <w:abstractNumId w:val="1"/>
  </w:num>
  <w:num w:numId="2" w16cid:durableId="13800078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1338"/>
    <w:rsid w:val="00052D90"/>
    <w:rsid w:val="00085267"/>
    <w:rsid w:val="000A149B"/>
    <w:rsid w:val="000A47BA"/>
    <w:rsid w:val="000B5E4E"/>
    <w:rsid w:val="00111D75"/>
    <w:rsid w:val="00160434"/>
    <w:rsid w:val="001D1355"/>
    <w:rsid w:val="00250184"/>
    <w:rsid w:val="003159F0"/>
    <w:rsid w:val="00390143"/>
    <w:rsid w:val="00390DC1"/>
    <w:rsid w:val="003A1626"/>
    <w:rsid w:val="003F34C9"/>
    <w:rsid w:val="00495402"/>
    <w:rsid w:val="004C49FB"/>
    <w:rsid w:val="00501338"/>
    <w:rsid w:val="00540D36"/>
    <w:rsid w:val="005870AA"/>
    <w:rsid w:val="007738B9"/>
    <w:rsid w:val="007D2C15"/>
    <w:rsid w:val="00823139"/>
    <w:rsid w:val="008528C8"/>
    <w:rsid w:val="008950F8"/>
    <w:rsid w:val="008C3A10"/>
    <w:rsid w:val="009320F6"/>
    <w:rsid w:val="00993C0C"/>
    <w:rsid w:val="0099716A"/>
    <w:rsid w:val="00A252AD"/>
    <w:rsid w:val="00BB6224"/>
    <w:rsid w:val="00C45553"/>
    <w:rsid w:val="00C87399"/>
    <w:rsid w:val="00CB325C"/>
    <w:rsid w:val="00D66C6E"/>
    <w:rsid w:val="00E81D0E"/>
    <w:rsid w:val="00EF668D"/>
    <w:rsid w:val="00F4671A"/>
    <w:rsid w:val="00F81DA3"/>
    <w:rsid w:val="00FE6D3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5EC44D"/>
  <w15:docId w15:val="{31DEE548-40D7-4649-8742-9D4001203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052D90"/>
    <w:pPr>
      <w:spacing w:before="200"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rsid w:val="00052D90"/>
    <w:pPr>
      <w:spacing w:before="20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052D90"/>
    <w:pPr>
      <w:tabs>
        <w:tab w:val="center" w:pos="4513"/>
        <w:tab w:val="right" w:pos="9026"/>
      </w:tabs>
      <w:spacing w:line="240" w:lineRule="auto"/>
    </w:pPr>
  </w:style>
  <w:style w:type="character" w:customStyle="1" w:styleId="HeaderChar">
    <w:name w:val="Header Char"/>
    <w:basedOn w:val="DefaultParagraphFont"/>
    <w:link w:val="Header"/>
    <w:uiPriority w:val="99"/>
    <w:rsid w:val="00052D90"/>
  </w:style>
  <w:style w:type="paragraph" w:styleId="Footer">
    <w:name w:val="footer"/>
    <w:basedOn w:val="Normal"/>
    <w:link w:val="FooterChar"/>
    <w:uiPriority w:val="99"/>
    <w:unhideWhenUsed/>
    <w:rsid w:val="00052D90"/>
    <w:pPr>
      <w:tabs>
        <w:tab w:val="center" w:pos="4513"/>
        <w:tab w:val="right" w:pos="9026"/>
      </w:tabs>
      <w:spacing w:line="240" w:lineRule="auto"/>
    </w:pPr>
  </w:style>
  <w:style w:type="character" w:customStyle="1" w:styleId="FooterChar">
    <w:name w:val="Footer Char"/>
    <w:basedOn w:val="DefaultParagraphFont"/>
    <w:link w:val="Footer"/>
    <w:uiPriority w:val="99"/>
    <w:rsid w:val="00052D90"/>
  </w:style>
  <w:style w:type="paragraph" w:styleId="TOCHeading">
    <w:name w:val="TOC Heading"/>
    <w:basedOn w:val="Heading1"/>
    <w:next w:val="Normal"/>
    <w:uiPriority w:val="39"/>
    <w:unhideWhenUsed/>
    <w:qFormat/>
    <w:rsid w:val="00052D90"/>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IN"/>
    </w:rPr>
  </w:style>
  <w:style w:type="paragraph" w:styleId="TOC1">
    <w:name w:val="toc 1"/>
    <w:basedOn w:val="Normal"/>
    <w:next w:val="Normal"/>
    <w:autoRedefine/>
    <w:uiPriority w:val="39"/>
    <w:unhideWhenUsed/>
    <w:rsid w:val="00052D90"/>
    <w:pPr>
      <w:spacing w:after="100"/>
    </w:pPr>
  </w:style>
  <w:style w:type="paragraph" w:styleId="TOC2">
    <w:name w:val="toc 2"/>
    <w:basedOn w:val="Normal"/>
    <w:next w:val="Normal"/>
    <w:autoRedefine/>
    <w:uiPriority w:val="39"/>
    <w:unhideWhenUsed/>
    <w:rsid w:val="00052D90"/>
    <w:pPr>
      <w:spacing w:after="100"/>
      <w:ind w:left="220"/>
    </w:pPr>
  </w:style>
  <w:style w:type="character" w:styleId="Hyperlink">
    <w:name w:val="Hyperlink"/>
    <w:basedOn w:val="DefaultParagraphFont"/>
    <w:uiPriority w:val="99"/>
    <w:unhideWhenUsed/>
    <w:rsid w:val="00052D90"/>
    <w:rPr>
      <w:color w:val="0000FF" w:themeColor="hyperlink"/>
      <w:u w:val="single"/>
    </w:rPr>
  </w:style>
  <w:style w:type="paragraph" w:styleId="NormalWeb">
    <w:name w:val="Normal (Web)"/>
    <w:basedOn w:val="Normal"/>
    <w:uiPriority w:val="99"/>
    <w:unhideWhenUsed/>
    <w:rsid w:val="001D1355"/>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ListParagraph">
    <w:name w:val="List Paragraph"/>
    <w:basedOn w:val="Normal"/>
    <w:uiPriority w:val="34"/>
    <w:qFormat/>
    <w:rsid w:val="003159F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9500230">
      <w:bodyDiv w:val="1"/>
      <w:marLeft w:val="0"/>
      <w:marRight w:val="0"/>
      <w:marTop w:val="0"/>
      <w:marBottom w:val="0"/>
      <w:divBdr>
        <w:top w:val="none" w:sz="0" w:space="0" w:color="auto"/>
        <w:left w:val="none" w:sz="0" w:space="0" w:color="auto"/>
        <w:bottom w:val="none" w:sz="0" w:space="0" w:color="auto"/>
        <w:right w:val="none" w:sz="0" w:space="0" w:color="auto"/>
      </w:divBdr>
    </w:div>
    <w:div w:id="1438673444">
      <w:bodyDiv w:val="1"/>
      <w:marLeft w:val="0"/>
      <w:marRight w:val="0"/>
      <w:marTop w:val="0"/>
      <w:marBottom w:val="0"/>
      <w:divBdr>
        <w:top w:val="none" w:sz="0" w:space="0" w:color="auto"/>
        <w:left w:val="none" w:sz="0" w:space="0" w:color="auto"/>
        <w:bottom w:val="none" w:sz="0" w:space="0" w:color="auto"/>
        <w:right w:val="none" w:sz="0" w:space="0" w:color="auto"/>
      </w:divBdr>
    </w:div>
    <w:div w:id="1578130323">
      <w:bodyDiv w:val="1"/>
      <w:marLeft w:val="0"/>
      <w:marRight w:val="0"/>
      <w:marTop w:val="0"/>
      <w:marBottom w:val="0"/>
      <w:divBdr>
        <w:top w:val="none" w:sz="0" w:space="0" w:color="auto"/>
        <w:left w:val="none" w:sz="0" w:space="0" w:color="auto"/>
        <w:bottom w:val="none" w:sz="0" w:space="0" w:color="auto"/>
        <w:right w:val="none" w:sz="0" w:space="0" w:color="auto"/>
      </w:divBdr>
    </w:div>
    <w:div w:id="208549154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vertu.com/lifestyle/what-phone-brand-is-most-popular-in-uk-complete-2025-market-analysi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m/news/articles/cgkzg3mkgx6o"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thedrum.com/opinion/apple-s-vision-pro-600m-failure-shows-importance-market-orientation" TargetMode="External"/><Relationship Id="rId4" Type="http://schemas.openxmlformats.org/officeDocument/2006/relationships/settings" Target="settings.xml"/><Relationship Id="rId9" Type="http://schemas.openxmlformats.org/officeDocument/2006/relationships/hyperlink" Target="https://www.theguardian.com/commentisfree/article/2024/jul/27/my-new-iphone-symbolises-stagnation-not-innovation-and-a-similar-fate-awaits-ai" TargetMode="Externa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D1FE13-1E7F-4DA3-977E-39D53A065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20</Pages>
  <Words>5235</Words>
  <Characters>29844</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RajnikGoganbhai Bhanderi</cp:lastModifiedBy>
  <cp:revision>25</cp:revision>
  <dcterms:created xsi:type="dcterms:W3CDTF">2025-10-31T09:07:00Z</dcterms:created>
  <dcterms:modified xsi:type="dcterms:W3CDTF">2025-12-19T15:23:00Z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4e2b750b-6c08-4a1e-8c1f-0879e6b1e669</vt:lpwstr>
  </property>
</Properties>
</file>