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51F0" w:rsidRDefault="009A28B5">
      <w:r>
        <w:t xml:space="preserve">Name : </w:t>
      </w:r>
      <w:r w:rsidR="00F33017">
        <w:t>Darren Jones</w:t>
      </w:r>
    </w:p>
    <w:p w:rsidR="00F33017" w:rsidRDefault="00F33017">
      <w:r>
        <w:t>PC 6743 South Wales Police</w:t>
      </w:r>
    </w:p>
    <w:p w:rsidR="00F33017" w:rsidRDefault="00F33017">
      <w:r>
        <w:t>Student 2016220</w:t>
      </w:r>
    </w:p>
    <w:p w:rsidR="00F33017" w:rsidRDefault="00F33017">
      <w:r>
        <w:t>Exam 1- 11/12/2020</w:t>
      </w:r>
    </w:p>
    <w:p w:rsidR="00B535CE" w:rsidRDefault="00B535CE"/>
    <w:p w:rsidR="00B535CE" w:rsidRDefault="00B535CE">
      <w:r>
        <w:t>Q1)</w:t>
      </w:r>
      <w:r w:rsidR="0043427D">
        <w:t xml:space="preserve"> </w:t>
      </w:r>
      <w:r w:rsidR="00923436">
        <w:t>91a theft act</w:t>
      </w:r>
    </w:p>
    <w:p w:rsidR="00923436" w:rsidRDefault="00923436">
      <w:r>
        <w:t>A person is guilty of burglary if he enters a building or a part of a building as a trespasser with intent to</w:t>
      </w:r>
    </w:p>
    <w:p w:rsidR="00923436" w:rsidRDefault="00923436" w:rsidP="009224D6">
      <w:pPr>
        <w:pStyle w:val="ListParagraph"/>
        <w:numPr>
          <w:ilvl w:val="0"/>
          <w:numId w:val="4"/>
        </w:numPr>
      </w:pPr>
      <w:r>
        <w:t>Steal anything there in</w:t>
      </w:r>
    </w:p>
    <w:p w:rsidR="00923436" w:rsidRDefault="00923436" w:rsidP="009224D6">
      <w:pPr>
        <w:pStyle w:val="ListParagraph"/>
        <w:numPr>
          <w:ilvl w:val="0"/>
          <w:numId w:val="4"/>
        </w:numPr>
      </w:pPr>
      <w:r>
        <w:t>Do unlawful damage to the building or any part of the building</w:t>
      </w:r>
    </w:p>
    <w:p w:rsidR="00923436" w:rsidRDefault="00923436" w:rsidP="009224D6">
      <w:pPr>
        <w:pStyle w:val="ListParagraph"/>
        <w:numPr>
          <w:ilvl w:val="0"/>
          <w:numId w:val="4"/>
        </w:numPr>
      </w:pPr>
      <w:r>
        <w:t>Cause grievous bodily harm.</w:t>
      </w:r>
    </w:p>
    <w:p w:rsidR="00923436" w:rsidRDefault="00923436">
      <w:r>
        <w:t>Q2)</w:t>
      </w:r>
    </w:p>
    <w:p w:rsidR="009224D6" w:rsidRDefault="009224D6">
      <w:r>
        <w:t>When arriving at a scene officers should assess the situation this could include the location, is the location safe? Do we need to cordon off the location to ensure our own safety and the safety of others. Assess casualties; does anyone at the scene need medical attention? If so who? Are we the best people to provide this help? Do we need other services or officers.</w:t>
      </w:r>
      <w:r w:rsidR="00AD377B">
        <w:t xml:space="preserve"> Do we need to think of a common approach path, to try and not contaminate any evidence at the scene.</w:t>
      </w:r>
    </w:p>
    <w:p w:rsidR="009224D6" w:rsidRDefault="009224D6">
      <w:r>
        <w:t xml:space="preserve">Protect the scene, like above cordon of the area, control access to the area, only allow the people we need to access and if required commence a scene log. </w:t>
      </w:r>
    </w:p>
    <w:p w:rsidR="00AD377B" w:rsidRDefault="00AD377B">
      <w:r>
        <w:t>Communicate this would include to control room and to other officers who are possibly making their way. To control room we would ask for the extra resources if we require them, this can be other services, PCSO to stop and control traffic, a police medic or traffic officers if we need to look at tyre marks left at the scene by any vehicles involved in the incident.</w:t>
      </w:r>
    </w:p>
    <w:p w:rsidR="00923436" w:rsidRDefault="00923436">
      <w:r>
        <w:t xml:space="preserve">Q3) </w:t>
      </w:r>
    </w:p>
    <w:p w:rsidR="00923436" w:rsidRDefault="00923436">
      <w:r>
        <w:t>The golden hour is the time following the report of a crime where evidence is most readily available. Information still fresh to people and the scene should be in a similar state to when the crime occurred. It is not necessarily an hour just as soon as possible.</w:t>
      </w:r>
    </w:p>
    <w:p w:rsidR="00923436" w:rsidRDefault="006A0FF1">
      <w:r>
        <w:t xml:space="preserve">Q4) </w:t>
      </w:r>
      <w:bookmarkStart w:id="0" w:name="_GoBack"/>
      <w:bookmarkEnd w:id="0"/>
    </w:p>
    <w:p w:rsidR="00923436" w:rsidRDefault="00923436">
      <w:r>
        <w:t>A person is guilty of robbery if he or she steals</w:t>
      </w:r>
      <w:r w:rsidR="001653FF">
        <w:t>,</w:t>
      </w:r>
      <w:r>
        <w:t xml:space="preserve"> and </w:t>
      </w:r>
      <w:r w:rsidR="001653FF">
        <w:t xml:space="preserve">immediately before doing so or </w:t>
      </w:r>
      <w:r>
        <w:t>at the time of doing so</w:t>
      </w:r>
      <w:r w:rsidR="006A0FF1">
        <w:t>,</w:t>
      </w:r>
      <w:r>
        <w:t xml:space="preserve"> and in order to do so</w:t>
      </w:r>
      <w:r w:rsidR="001653FF">
        <w:t>,</w:t>
      </w:r>
      <w:r>
        <w:t xml:space="preserve"> uses force on any person, or puts or seeks</w:t>
      </w:r>
      <w:r w:rsidR="00966036">
        <w:t xml:space="preserve"> to put any person </w:t>
      </w:r>
      <w:r w:rsidR="001653FF">
        <w:t xml:space="preserve">in fear </w:t>
      </w:r>
      <w:r w:rsidR="00966036">
        <w:t>of being there</w:t>
      </w:r>
      <w:r>
        <w:t xml:space="preserve"> and the</w:t>
      </w:r>
      <w:r w:rsidR="00966036">
        <w:t>n</w:t>
      </w:r>
      <w:r>
        <w:t xml:space="preserve"> subjected to force.</w:t>
      </w:r>
    </w:p>
    <w:p w:rsidR="00923436" w:rsidRDefault="00923436">
      <w:r>
        <w:t>Q5)</w:t>
      </w:r>
    </w:p>
    <w:p w:rsidR="00923436" w:rsidRDefault="00966036">
      <w:r>
        <w:t>Officers can avoid a decision being perceived</w:t>
      </w:r>
      <w:r w:rsidR="001653FF">
        <w:t xml:space="preserve"> as discrimination </w:t>
      </w:r>
      <w:r w:rsidR="00D05C5D">
        <w:t xml:space="preserve">by using </w:t>
      </w:r>
      <w:r>
        <w:t>p</w:t>
      </w:r>
      <w:r w:rsidR="00923436">
        <w:t xml:space="preserve">rofessional </w:t>
      </w:r>
      <w:r w:rsidR="00D05C5D">
        <w:t>judgement this</w:t>
      </w:r>
      <w:r w:rsidR="00923436">
        <w:t xml:space="preserve"> is when another person would come to the same decision based on the facts available at the time, looking at the best way to come to a solution and considering all </w:t>
      </w:r>
      <w:r w:rsidR="00D05C5D">
        <w:t xml:space="preserve">facts and </w:t>
      </w:r>
      <w:r w:rsidR="00923436">
        <w:t>alternatives</w:t>
      </w:r>
      <w:r>
        <w:t>.</w:t>
      </w:r>
      <w:r w:rsidR="001653FF">
        <w:t xml:space="preserve"> So if you had 2 people and used all of the information one could have previous convictions and the other none, this would mean difference outcomes would be available to them. If 2 people had cannabis one had never had dealings with the police he would be entitled to a cannabis warning. If the other person </w:t>
      </w:r>
      <w:r w:rsidR="001653FF">
        <w:lastRenderedPageBreak/>
        <w:t xml:space="preserve">had the same amount of cannabis but had already had a cannabis warning, a PND and had been arrested then there would be no other option to arrest. </w:t>
      </w:r>
    </w:p>
    <w:p w:rsidR="00966036" w:rsidRDefault="00966036">
      <w:r>
        <w:t>Q6)</w:t>
      </w:r>
    </w:p>
    <w:p w:rsidR="00966036" w:rsidRDefault="00966036">
      <w:r>
        <w:t xml:space="preserve">A power of arrest when a crime has been committed is </w:t>
      </w:r>
    </w:p>
    <w:p w:rsidR="00966036" w:rsidRDefault="00966036">
      <w:r>
        <w:t>Section 24 (3)</w:t>
      </w:r>
    </w:p>
    <w:p w:rsidR="00966036" w:rsidRDefault="00F04708">
      <w:r>
        <w:t xml:space="preserve"> A constable may arrest</w:t>
      </w:r>
      <w:r w:rsidR="00966036">
        <w:t xml:space="preserve"> without a warrant </w:t>
      </w:r>
      <w:r>
        <w:t>any person who is guilty of it or whom</w:t>
      </w:r>
      <w:r w:rsidR="00966036">
        <w:t xml:space="preserve"> he has reasonable ground to suspect the person is guilty of it.</w:t>
      </w:r>
    </w:p>
    <w:p w:rsidR="00966036" w:rsidRDefault="00966036">
      <w:r>
        <w:t>Q7)</w:t>
      </w:r>
    </w:p>
    <w:p w:rsidR="00966036" w:rsidRDefault="00966036">
      <w:r>
        <w:t>Code G of pace covers statutory powers of arrest.</w:t>
      </w:r>
    </w:p>
    <w:p w:rsidR="00966036" w:rsidRDefault="00966036">
      <w:r>
        <w:t>Criteria for arrest are</w:t>
      </w:r>
    </w:p>
    <w:p w:rsidR="00DE376F" w:rsidRDefault="00966036" w:rsidP="00DE376F">
      <w:pPr>
        <w:pStyle w:val="ListParagraph"/>
        <w:numPr>
          <w:ilvl w:val="0"/>
          <w:numId w:val="1"/>
        </w:numPr>
      </w:pPr>
      <w:r>
        <w:t>Prompt and effective investigation</w:t>
      </w:r>
      <w:r w:rsidR="00916894">
        <w:t xml:space="preserve"> </w:t>
      </w:r>
    </w:p>
    <w:p w:rsidR="00DE376F" w:rsidRDefault="00DE376F" w:rsidP="00DE376F">
      <w:pPr>
        <w:pStyle w:val="ListParagraph"/>
        <w:numPr>
          <w:ilvl w:val="1"/>
          <w:numId w:val="1"/>
        </w:numPr>
      </w:pPr>
      <w:r>
        <w:t>Test for class A</w:t>
      </w:r>
    </w:p>
    <w:p w:rsidR="00DE376F" w:rsidRDefault="00DE376F" w:rsidP="00DE376F">
      <w:pPr>
        <w:pStyle w:val="ListParagraph"/>
        <w:numPr>
          <w:ilvl w:val="1"/>
          <w:numId w:val="1"/>
        </w:numPr>
      </w:pPr>
      <w:r>
        <w:t>Interview</w:t>
      </w:r>
    </w:p>
    <w:p w:rsidR="00DE376F" w:rsidRDefault="00DE376F" w:rsidP="00DE376F">
      <w:pPr>
        <w:pStyle w:val="ListParagraph"/>
        <w:numPr>
          <w:ilvl w:val="1"/>
          <w:numId w:val="1"/>
        </w:numPr>
      </w:pPr>
      <w:r>
        <w:t>Obtain samples</w:t>
      </w:r>
    </w:p>
    <w:p w:rsidR="00DE376F" w:rsidRDefault="00DE376F" w:rsidP="00DE376F">
      <w:pPr>
        <w:pStyle w:val="ListParagraph"/>
        <w:numPr>
          <w:ilvl w:val="1"/>
          <w:numId w:val="1"/>
        </w:numPr>
      </w:pPr>
      <w:r>
        <w:t>Searches</w:t>
      </w:r>
    </w:p>
    <w:p w:rsidR="00DE376F" w:rsidRDefault="00DE376F" w:rsidP="00DE376F">
      <w:pPr>
        <w:pStyle w:val="ListParagraph"/>
        <w:numPr>
          <w:ilvl w:val="1"/>
          <w:numId w:val="1"/>
        </w:numPr>
      </w:pPr>
      <w:r>
        <w:t>Photograph</w:t>
      </w:r>
    </w:p>
    <w:p w:rsidR="00966036" w:rsidRDefault="00966036" w:rsidP="00966036">
      <w:pPr>
        <w:pStyle w:val="ListParagraph"/>
        <w:numPr>
          <w:ilvl w:val="0"/>
          <w:numId w:val="1"/>
        </w:numPr>
      </w:pPr>
      <w:r>
        <w:t>Prevent the disappearance of the person in question</w:t>
      </w:r>
      <w:r w:rsidR="00916894">
        <w:t xml:space="preserve"> </w:t>
      </w:r>
    </w:p>
    <w:p w:rsidR="00966036" w:rsidRDefault="00966036" w:rsidP="00966036">
      <w:pPr>
        <w:pStyle w:val="ListParagraph"/>
        <w:numPr>
          <w:ilvl w:val="0"/>
          <w:numId w:val="1"/>
        </w:numPr>
      </w:pPr>
      <w:r>
        <w:t>Prevent loss or damage to property</w:t>
      </w:r>
      <w:r w:rsidR="00916894">
        <w:t xml:space="preserve"> </w:t>
      </w:r>
    </w:p>
    <w:p w:rsidR="00966036" w:rsidRDefault="00966036" w:rsidP="00966036">
      <w:pPr>
        <w:pStyle w:val="ListParagraph"/>
        <w:numPr>
          <w:ilvl w:val="0"/>
          <w:numId w:val="1"/>
        </w:numPr>
      </w:pPr>
      <w:r>
        <w:t>Protect a child or other vulnerable person</w:t>
      </w:r>
    </w:p>
    <w:p w:rsidR="00966036" w:rsidRDefault="00966036" w:rsidP="00966036">
      <w:pPr>
        <w:pStyle w:val="ListParagraph"/>
        <w:numPr>
          <w:ilvl w:val="0"/>
          <w:numId w:val="1"/>
        </w:numPr>
      </w:pPr>
      <w:r>
        <w:t>Prevent obstruction of the highway</w:t>
      </w:r>
      <w:r w:rsidR="00916894">
        <w:t xml:space="preserve"> </w:t>
      </w:r>
    </w:p>
    <w:p w:rsidR="00966036" w:rsidRDefault="00966036" w:rsidP="00966036">
      <w:pPr>
        <w:pStyle w:val="ListParagraph"/>
        <w:numPr>
          <w:ilvl w:val="0"/>
          <w:numId w:val="1"/>
        </w:numPr>
      </w:pPr>
      <w:r>
        <w:t>Prevent an offence against public decency</w:t>
      </w:r>
      <w:r w:rsidR="00916894">
        <w:t xml:space="preserve"> </w:t>
      </w:r>
    </w:p>
    <w:p w:rsidR="00F04708" w:rsidRDefault="00916894" w:rsidP="00966036">
      <w:pPr>
        <w:pStyle w:val="ListParagraph"/>
        <w:numPr>
          <w:ilvl w:val="0"/>
          <w:numId w:val="1"/>
        </w:numPr>
      </w:pPr>
      <w:r>
        <w:t>Protect from causing or suffering physical injury</w:t>
      </w:r>
    </w:p>
    <w:p w:rsidR="00966036" w:rsidRDefault="00966036" w:rsidP="00966036">
      <w:pPr>
        <w:pStyle w:val="ListParagraph"/>
        <w:numPr>
          <w:ilvl w:val="0"/>
          <w:numId w:val="1"/>
        </w:numPr>
      </w:pPr>
      <w:r>
        <w:t>Ascertain the person’s name</w:t>
      </w:r>
      <w:r w:rsidR="00916894">
        <w:t xml:space="preserve"> </w:t>
      </w:r>
    </w:p>
    <w:p w:rsidR="00F04708" w:rsidRDefault="00966036" w:rsidP="00F04708">
      <w:pPr>
        <w:pStyle w:val="ListParagraph"/>
        <w:numPr>
          <w:ilvl w:val="0"/>
          <w:numId w:val="1"/>
        </w:numPr>
      </w:pPr>
      <w:r>
        <w:t>Ascertain the persons address.</w:t>
      </w:r>
      <w:r w:rsidR="00916894">
        <w:t xml:space="preserve"> </w:t>
      </w:r>
    </w:p>
    <w:p w:rsidR="00F04708" w:rsidRDefault="00F04708" w:rsidP="00F04708"/>
    <w:p w:rsidR="00966036" w:rsidRDefault="00966036" w:rsidP="00966036">
      <w:r>
        <w:t>Q8)</w:t>
      </w:r>
    </w:p>
    <w:p w:rsidR="005678F6" w:rsidRDefault="005678F6" w:rsidP="00966036">
      <w:r>
        <w:t>Use of force powers for officers</w:t>
      </w:r>
    </w:p>
    <w:p w:rsidR="005678F6" w:rsidRDefault="005678F6" w:rsidP="00966036">
      <w:r>
        <w:t>Section 117 PACE</w:t>
      </w:r>
    </w:p>
    <w:p w:rsidR="005678F6" w:rsidRDefault="005678F6" w:rsidP="00966036">
      <w:r>
        <w:t xml:space="preserve">Section 3 criminal law act </w:t>
      </w:r>
      <w:r w:rsidR="00DE376F">
        <w:t>1967</w:t>
      </w:r>
    </w:p>
    <w:p w:rsidR="005678F6" w:rsidRDefault="005678F6" w:rsidP="00966036">
      <w:r>
        <w:t>Young person and immigration act</w:t>
      </w:r>
    </w:p>
    <w:p w:rsidR="005678F6" w:rsidRDefault="005678F6" w:rsidP="00966036">
      <w:r>
        <w:t>Human rights act</w:t>
      </w:r>
    </w:p>
    <w:p w:rsidR="005678F6" w:rsidRDefault="005678F6" w:rsidP="00966036">
      <w:r>
        <w:t>Common law.</w:t>
      </w:r>
    </w:p>
    <w:p w:rsidR="00966036" w:rsidRDefault="00966036" w:rsidP="00966036">
      <w:r>
        <w:t>The national decision making model can be used for managing conflict.</w:t>
      </w:r>
    </w:p>
    <w:p w:rsidR="00966036" w:rsidRDefault="00966036" w:rsidP="00966036">
      <w:r>
        <w:t>Central to this is the code of ethics, as all police actions are governed by this.</w:t>
      </w:r>
    </w:p>
    <w:p w:rsidR="00966036" w:rsidRDefault="00966036" w:rsidP="00966036">
      <w:r>
        <w:t>Information and intelligence passed to us from control room and other sources.</w:t>
      </w:r>
    </w:p>
    <w:p w:rsidR="00966036" w:rsidRDefault="00966036" w:rsidP="00966036">
      <w:r>
        <w:t>Carrying out an assessment of the call/ person and location.</w:t>
      </w:r>
    </w:p>
    <w:p w:rsidR="00966036" w:rsidRDefault="00966036" w:rsidP="00966036">
      <w:r>
        <w:lastRenderedPageBreak/>
        <w:t>Powers and policies in place to deal with the incident.</w:t>
      </w:r>
    </w:p>
    <w:p w:rsidR="00966036" w:rsidRDefault="00966036" w:rsidP="00966036">
      <w:r>
        <w:t>Actions – this could be arrest, use force to arrest, presence of offices and how we speak and communicate. It may be not to arrest but to use other measures to deal with the call.</w:t>
      </w:r>
    </w:p>
    <w:p w:rsidR="00966036" w:rsidRDefault="00D86F40" w:rsidP="00966036">
      <w:r>
        <w:t>Review our actions so we can learn and take any learning to future calls.</w:t>
      </w:r>
    </w:p>
    <w:p w:rsidR="005678F6" w:rsidRDefault="005678F6" w:rsidP="00966036"/>
    <w:p w:rsidR="001E35C7" w:rsidRDefault="001E35C7" w:rsidP="00966036">
      <w:r>
        <w:t>Q9)</w:t>
      </w:r>
    </w:p>
    <w:p w:rsidR="001E35C7" w:rsidRDefault="001E35C7" w:rsidP="00966036">
      <w:r>
        <w:t>When arresting someone you must tell them:</w:t>
      </w:r>
    </w:p>
    <w:p w:rsidR="001E35C7" w:rsidRDefault="001E35C7" w:rsidP="005678F6">
      <w:pPr>
        <w:pStyle w:val="ListParagraph"/>
        <w:numPr>
          <w:ilvl w:val="0"/>
          <w:numId w:val="5"/>
        </w:numPr>
      </w:pPr>
      <w:r>
        <w:t>They are under arrest (even if this is clear)</w:t>
      </w:r>
    </w:p>
    <w:p w:rsidR="001E35C7" w:rsidRDefault="001E35C7" w:rsidP="005678F6">
      <w:pPr>
        <w:pStyle w:val="ListParagraph"/>
        <w:numPr>
          <w:ilvl w:val="0"/>
          <w:numId w:val="5"/>
        </w:numPr>
      </w:pPr>
      <w:r>
        <w:t>You must caution them using the when questioned caution</w:t>
      </w:r>
    </w:p>
    <w:p w:rsidR="001E35C7" w:rsidRDefault="001E35C7" w:rsidP="005678F6">
      <w:pPr>
        <w:pStyle w:val="ListParagraph"/>
        <w:numPr>
          <w:ilvl w:val="0"/>
          <w:numId w:val="5"/>
        </w:numPr>
      </w:pPr>
      <w:r>
        <w:t>Tell them the necessity for the arrest using Code G.</w:t>
      </w:r>
    </w:p>
    <w:p w:rsidR="001E35C7" w:rsidRDefault="001E35C7" w:rsidP="005678F6">
      <w:pPr>
        <w:pStyle w:val="ListParagraph"/>
        <w:numPr>
          <w:ilvl w:val="0"/>
          <w:numId w:val="5"/>
        </w:numPr>
      </w:pPr>
      <w:r>
        <w:t>Time of arrest.</w:t>
      </w:r>
    </w:p>
    <w:p w:rsidR="001E35C7" w:rsidRDefault="001E35C7" w:rsidP="00966036">
      <w:r>
        <w:t>Q10)</w:t>
      </w:r>
    </w:p>
    <w:p w:rsidR="001E35C7" w:rsidRDefault="001E35C7" w:rsidP="00966036">
      <w:r>
        <w:t xml:space="preserve">NDM </w:t>
      </w:r>
    </w:p>
    <w:p w:rsidR="001E35C7" w:rsidRDefault="001E35C7" w:rsidP="001E35C7">
      <w:r>
        <w:t>Central to this is the code of ethics, all police are duty bound by this.</w:t>
      </w:r>
    </w:p>
    <w:p w:rsidR="001E35C7" w:rsidRDefault="001E35C7" w:rsidP="001E35C7">
      <w:r>
        <w:t>Information and intelligence passed to us from control room and other sources.</w:t>
      </w:r>
    </w:p>
    <w:p w:rsidR="001E35C7" w:rsidRDefault="001E35C7" w:rsidP="001E35C7">
      <w:r>
        <w:t>Carrying out an assessment of the call/ person and location.</w:t>
      </w:r>
    </w:p>
    <w:p w:rsidR="001E35C7" w:rsidRDefault="001E35C7" w:rsidP="001E35C7">
      <w:r>
        <w:t>Powers and policies in place to deal with the incident.</w:t>
      </w:r>
    </w:p>
    <w:p w:rsidR="001E35C7" w:rsidRDefault="001E35C7" w:rsidP="001E35C7">
      <w:r>
        <w:t>Actions – this could be arrest, use force to arrest, presence of offices and how we speak and communicate. It may be not to arrest but to use other measures to deal with the call.</w:t>
      </w:r>
    </w:p>
    <w:p w:rsidR="001E35C7" w:rsidRDefault="001E35C7" w:rsidP="001E35C7">
      <w:r>
        <w:t>Review our actions so we can learn and take any learning to future calls.</w:t>
      </w:r>
    </w:p>
    <w:p w:rsidR="001E35C7" w:rsidRDefault="001E35C7" w:rsidP="001E35C7">
      <w:r>
        <w:t>Q11)</w:t>
      </w:r>
    </w:p>
    <w:p w:rsidR="001E35C7" w:rsidRDefault="001E35C7" w:rsidP="001E35C7">
      <w:r>
        <w:t xml:space="preserve">Section 17 gives a power of entry to police officers to enter a building to </w:t>
      </w:r>
    </w:p>
    <w:p w:rsidR="001E35C7" w:rsidRDefault="001E35C7" w:rsidP="001E35C7">
      <w:r>
        <w:t>Persue a person unlawfully at large</w:t>
      </w:r>
    </w:p>
    <w:p w:rsidR="001E35C7" w:rsidRDefault="001E35C7" w:rsidP="001E35C7">
      <w:r>
        <w:t>Protect life, limb and prevent damage</w:t>
      </w:r>
    </w:p>
    <w:p w:rsidR="001E35C7" w:rsidRDefault="001E35C7" w:rsidP="001E35C7">
      <w:r>
        <w:t>Execute a warrant</w:t>
      </w:r>
    </w:p>
    <w:p w:rsidR="001E35C7" w:rsidRDefault="001E35C7" w:rsidP="001E35C7">
      <w:r>
        <w:t>Arrest a person for an indictable offence</w:t>
      </w:r>
    </w:p>
    <w:p w:rsidR="000C67FD" w:rsidRDefault="000C67FD" w:rsidP="001E35C7">
      <w:r>
        <w:t>Section defined by act.</w:t>
      </w:r>
    </w:p>
    <w:p w:rsidR="000C67FD" w:rsidRDefault="000C67FD" w:rsidP="001E35C7">
      <w:r>
        <w:t>To recapture a person who has escaped from lawful custody.</w:t>
      </w:r>
    </w:p>
    <w:p w:rsidR="000C67FD" w:rsidRDefault="000C67FD" w:rsidP="001E35C7">
      <w:r>
        <w:t>Q12)</w:t>
      </w:r>
    </w:p>
    <w:p w:rsidR="005678F6" w:rsidRDefault="005678F6" w:rsidP="001E35C7">
      <w:r>
        <w:t xml:space="preserve">To decide on dishonesty they must consider if the person took all reasonable steps or if he believed, he had a lawful reason for doing so. </w:t>
      </w:r>
    </w:p>
    <w:p w:rsidR="00F86F5F" w:rsidRDefault="00F86F5F" w:rsidP="001E35C7">
      <w:r>
        <w:t xml:space="preserve">Would a member of the public in that circumstance have acted in the same way. </w:t>
      </w:r>
    </w:p>
    <w:p w:rsidR="005678F6" w:rsidRDefault="005678F6" w:rsidP="001E35C7">
      <w:r>
        <w:t>R V Ghosh is the stated case for dishonesty.</w:t>
      </w:r>
    </w:p>
    <w:p w:rsidR="002F4B74" w:rsidRDefault="002F4B74" w:rsidP="001E35C7"/>
    <w:p w:rsidR="002F4B74" w:rsidRDefault="002F4B74" w:rsidP="001E35C7"/>
    <w:p w:rsidR="002F4B74" w:rsidRDefault="002F4B74" w:rsidP="001E35C7"/>
    <w:p w:rsidR="002F4B74" w:rsidRDefault="002F4B74" w:rsidP="001E35C7"/>
    <w:p w:rsidR="002F4B74" w:rsidRDefault="002F4B74" w:rsidP="001E35C7"/>
    <w:p w:rsidR="002F4B74" w:rsidRDefault="002F4B74" w:rsidP="001E35C7"/>
    <w:p w:rsidR="000C67FD" w:rsidRDefault="000C67FD" w:rsidP="001E35C7">
      <w:r>
        <w:t>Q13)</w:t>
      </w:r>
    </w:p>
    <w:p w:rsidR="000C67FD" w:rsidRDefault="000C67FD" w:rsidP="001E35C7">
      <w:r>
        <w:t xml:space="preserve">A threat assessment model for call handlers is thrive. </w:t>
      </w:r>
    </w:p>
    <w:p w:rsidR="000C67FD" w:rsidRDefault="000C67FD" w:rsidP="001E35C7">
      <w:r>
        <w:t xml:space="preserve">This considers </w:t>
      </w:r>
    </w:p>
    <w:p w:rsidR="000C67FD" w:rsidRDefault="000C67FD" w:rsidP="001E35C7">
      <w:r>
        <w:t>Threat</w:t>
      </w:r>
    </w:p>
    <w:p w:rsidR="000C67FD" w:rsidRDefault="000C67FD" w:rsidP="001E35C7">
      <w:r>
        <w:t>Harm</w:t>
      </w:r>
    </w:p>
    <w:p w:rsidR="000C67FD" w:rsidRDefault="000C67FD" w:rsidP="001E35C7">
      <w:r>
        <w:t>Risk to persons or property</w:t>
      </w:r>
    </w:p>
    <w:p w:rsidR="000C67FD" w:rsidRDefault="000C67FD" w:rsidP="001E35C7">
      <w:r>
        <w:t>Investigative needs</w:t>
      </w:r>
    </w:p>
    <w:p w:rsidR="000C67FD" w:rsidRDefault="000C67FD" w:rsidP="001E35C7">
      <w:r>
        <w:t>Vulnerability of persons or property.</w:t>
      </w:r>
    </w:p>
    <w:p w:rsidR="000C67FD" w:rsidRDefault="000C67FD" w:rsidP="001E35C7">
      <w:r>
        <w:t>Engagement of officers.</w:t>
      </w:r>
    </w:p>
    <w:p w:rsidR="000C67FD" w:rsidRDefault="002F4B74" w:rsidP="001E35C7">
      <w:r>
        <w:t xml:space="preserve">Calls are </w:t>
      </w:r>
      <w:r w:rsidR="000C67FD">
        <w:t>graded 1 to 5 with 1 being the most urgent.</w:t>
      </w:r>
    </w:p>
    <w:p w:rsidR="000C67FD" w:rsidRDefault="000C67FD" w:rsidP="001E35C7">
      <w:r>
        <w:t>G1 – Emergency response time 15 minutes</w:t>
      </w:r>
    </w:p>
    <w:p w:rsidR="000C67FD" w:rsidRDefault="000C67FD" w:rsidP="001E35C7">
      <w:r>
        <w:t>G2 – Priority response time 60 minutes</w:t>
      </w:r>
    </w:p>
    <w:p w:rsidR="000C67FD" w:rsidRDefault="000C67FD" w:rsidP="001E35C7">
      <w:r>
        <w:t>G3 – non priority response time 8 hours</w:t>
      </w:r>
    </w:p>
    <w:p w:rsidR="00703033" w:rsidRDefault="00703033" w:rsidP="001E35C7">
      <w:r>
        <w:t>G4 – scheduled response – response time 24 hours</w:t>
      </w:r>
    </w:p>
    <w:p w:rsidR="00703033" w:rsidRDefault="00703033" w:rsidP="001E35C7">
      <w:r>
        <w:t xml:space="preserve">G5 – resolution without </w:t>
      </w:r>
      <w:r w:rsidR="002F4B74">
        <w:t>deployment</w:t>
      </w:r>
      <w:r>
        <w:t xml:space="preserve">. This could mean the person has reported a </w:t>
      </w:r>
      <w:r w:rsidR="002F4B74">
        <w:t>non-crime</w:t>
      </w:r>
      <w:r>
        <w:t xml:space="preserve"> matter.</w:t>
      </w:r>
    </w:p>
    <w:p w:rsidR="002F4B74" w:rsidRDefault="002F4B74" w:rsidP="001E35C7"/>
    <w:p w:rsidR="00703033" w:rsidRDefault="00703033" w:rsidP="001E35C7">
      <w:r>
        <w:t>Q14)</w:t>
      </w:r>
    </w:p>
    <w:p w:rsidR="00703033" w:rsidRDefault="00703033" w:rsidP="001E35C7">
      <w:r>
        <w:t xml:space="preserve">Vulnerable is where is person who as a result of their circumstances is not able to </w:t>
      </w:r>
      <w:r w:rsidR="002F4B74">
        <w:t>protect themselves of their property.</w:t>
      </w:r>
    </w:p>
    <w:p w:rsidR="002F4B74" w:rsidRDefault="002F4B74" w:rsidP="001E35C7">
      <w:r>
        <w:t>Operation liberty is used South Wales Police to help vulnerable people.</w:t>
      </w:r>
    </w:p>
    <w:p w:rsidR="000C069B" w:rsidRDefault="000C069B" w:rsidP="001E35C7"/>
    <w:p w:rsidR="00F42504" w:rsidRDefault="000C069B" w:rsidP="001E35C7">
      <w:r>
        <w:t>Q15)</w:t>
      </w:r>
      <w:r w:rsidR="00867935">
        <w:t xml:space="preserve"> </w:t>
      </w:r>
    </w:p>
    <w:p w:rsidR="00F42504" w:rsidRDefault="00F42504" w:rsidP="001E35C7">
      <w:r>
        <w:t>Anti social behaviour is where the actions of people can effect the life of those living in the community and effected by their actions.</w:t>
      </w:r>
    </w:p>
    <w:p w:rsidR="00F42504" w:rsidRDefault="00F42504" w:rsidP="001E35C7">
      <w:r>
        <w:t>Examples of anti social behaviour include</w:t>
      </w:r>
    </w:p>
    <w:p w:rsidR="00F42504" w:rsidRDefault="00F42504" w:rsidP="001E35C7">
      <w:r>
        <w:t>Criminal damage</w:t>
      </w:r>
    </w:p>
    <w:p w:rsidR="00F42504" w:rsidRDefault="00F42504" w:rsidP="001E35C7">
      <w:r>
        <w:lastRenderedPageBreak/>
        <w:t>Public intoxication</w:t>
      </w:r>
    </w:p>
    <w:p w:rsidR="00F42504" w:rsidRDefault="00F42504" w:rsidP="001E35C7">
      <w:r>
        <w:t>Graffiti</w:t>
      </w:r>
    </w:p>
    <w:p w:rsidR="00F42504" w:rsidRDefault="00F42504" w:rsidP="001E35C7">
      <w:r>
        <w:t>Evidence of drug taking</w:t>
      </w:r>
    </w:p>
    <w:p w:rsidR="00F42504" w:rsidRDefault="00F42504" w:rsidP="001E35C7">
      <w:r>
        <w:t>Vehicles being driven dangerously.</w:t>
      </w:r>
    </w:p>
    <w:p w:rsidR="000C069B" w:rsidRDefault="000C069B" w:rsidP="001E35C7"/>
    <w:p w:rsidR="00F86F5F" w:rsidRDefault="00F86F5F" w:rsidP="001E35C7"/>
    <w:p w:rsidR="000C069B" w:rsidRDefault="000C069B" w:rsidP="001E35C7">
      <w:r>
        <w:t>Q16)</w:t>
      </w:r>
    </w:p>
    <w:p w:rsidR="002043F9" w:rsidRDefault="002043F9" w:rsidP="001E35C7">
      <w:r>
        <w:t>A section 35 can be issued by  a police constable and by someone of the rank of inspector has too approve it. A section 35 is normally issued for a period of 24 hours and tells the person they are not to return to that area until the time has lapsed. An example of this is someone who is causing disorder on a night out is issued with a section 35 and told to leave the area immediately and not return. If the person is seen again at this location then they can be arrested for breaching the order.</w:t>
      </w:r>
    </w:p>
    <w:p w:rsidR="000C069B" w:rsidRDefault="000C069B" w:rsidP="001E35C7"/>
    <w:p w:rsidR="000C069B" w:rsidRDefault="000C069B" w:rsidP="001E35C7">
      <w:r>
        <w:t>Q17)</w:t>
      </w:r>
    </w:p>
    <w:p w:rsidR="000C069B" w:rsidRDefault="00037BF0" w:rsidP="001E35C7">
      <w:r>
        <w:t>This is similar to the</w:t>
      </w:r>
      <w:r w:rsidR="00807945">
        <w:t xml:space="preserve"> problem analysis triangle but uses</w:t>
      </w:r>
      <w:r>
        <w:t xml:space="preserve"> </w:t>
      </w:r>
    </w:p>
    <w:p w:rsidR="00807945" w:rsidRDefault="00037BF0" w:rsidP="00807945">
      <w:pPr>
        <w:pStyle w:val="ListParagraph"/>
        <w:numPr>
          <w:ilvl w:val="0"/>
          <w:numId w:val="6"/>
        </w:numPr>
      </w:pPr>
      <w:r>
        <w:t xml:space="preserve">A likely offender </w:t>
      </w:r>
    </w:p>
    <w:p w:rsidR="00807945" w:rsidRDefault="00807945" w:rsidP="00807945">
      <w:pPr>
        <w:pStyle w:val="ListParagraph"/>
        <w:numPr>
          <w:ilvl w:val="0"/>
          <w:numId w:val="6"/>
        </w:numPr>
      </w:pPr>
      <w:r>
        <w:t>A</w:t>
      </w:r>
      <w:r w:rsidR="00037BF0">
        <w:t xml:space="preserve"> suitable target </w:t>
      </w:r>
    </w:p>
    <w:p w:rsidR="00037BF0" w:rsidRDefault="00807945" w:rsidP="00807945">
      <w:pPr>
        <w:pStyle w:val="ListParagraph"/>
        <w:numPr>
          <w:ilvl w:val="0"/>
          <w:numId w:val="6"/>
        </w:numPr>
      </w:pPr>
      <w:r>
        <w:t>A</w:t>
      </w:r>
      <w:r w:rsidR="00037BF0">
        <w:t xml:space="preserve"> location</w:t>
      </w:r>
    </w:p>
    <w:p w:rsidR="000C069B" w:rsidRDefault="00807945" w:rsidP="001E35C7">
      <w:r>
        <w:t>This relates to problem solving as we try to put in place stakeholders to solve the problems. A likely offender has a parent or guardian or someone who has an element of control over their actions. A location has a manager to stop issues, a manager could be a security guard or CCTV and a suitable target could have assistance from the police or other agencies.</w:t>
      </w:r>
    </w:p>
    <w:p w:rsidR="000C069B" w:rsidRDefault="000C069B" w:rsidP="001E35C7">
      <w:r>
        <w:t>Q18)</w:t>
      </w:r>
    </w:p>
    <w:p w:rsidR="00807945" w:rsidRDefault="00807945" w:rsidP="001E35C7">
      <w:r>
        <w:t xml:space="preserve">Evidence based policing is working with communities to try and solve problems. </w:t>
      </w:r>
    </w:p>
    <w:p w:rsidR="00807945" w:rsidRDefault="00807945" w:rsidP="001E35C7">
      <w:r>
        <w:t xml:space="preserve">By working with agencies and understanding the problem we hope to stop the issue happening again. </w:t>
      </w:r>
    </w:p>
    <w:p w:rsidR="00807945" w:rsidRDefault="00807945" w:rsidP="001E35C7">
      <w:r>
        <w:t xml:space="preserve">Previously the police would attend a location deal with the matter in front of them leave but the problem persists. Evidence based would mean speaking to the people who are causing the issues and trying to find out why they are doing what they are doing and coming to a mutually beneficial solution. </w:t>
      </w:r>
    </w:p>
    <w:p w:rsidR="00807945" w:rsidRDefault="00807945" w:rsidP="001E35C7">
      <w:r>
        <w:t>So if the ongoing problem is off road bikes, try and find some common land away from streets where the people can use their bikes.</w:t>
      </w:r>
    </w:p>
    <w:p w:rsidR="000C069B" w:rsidRDefault="000C069B" w:rsidP="001E35C7">
      <w:r>
        <w:t>Evidence based policing is where the police use models or ways of solving a previous problem to try and deal with on going issues.</w:t>
      </w:r>
    </w:p>
    <w:p w:rsidR="000C069B" w:rsidRDefault="000C069B" w:rsidP="001E35C7">
      <w:r>
        <w:t>A model used in South Wales Police is the OSARA model.</w:t>
      </w:r>
    </w:p>
    <w:p w:rsidR="000C069B" w:rsidRDefault="000C069B" w:rsidP="001E35C7">
      <w:r>
        <w:t xml:space="preserve">OSARA looks as the </w:t>
      </w:r>
    </w:p>
    <w:p w:rsidR="000C069B" w:rsidRDefault="000C069B" w:rsidP="000C069B">
      <w:pPr>
        <w:pStyle w:val="ListParagraph"/>
        <w:numPr>
          <w:ilvl w:val="0"/>
          <w:numId w:val="3"/>
        </w:numPr>
      </w:pPr>
      <w:r>
        <w:lastRenderedPageBreak/>
        <w:t>Objective we are trying to solve.</w:t>
      </w:r>
    </w:p>
    <w:p w:rsidR="000C069B" w:rsidRDefault="000C069B" w:rsidP="000C069B">
      <w:pPr>
        <w:pStyle w:val="ListParagraph"/>
        <w:numPr>
          <w:ilvl w:val="0"/>
          <w:numId w:val="3"/>
        </w:numPr>
      </w:pPr>
      <w:r>
        <w:t>Scan for examples that have been used previously.</w:t>
      </w:r>
    </w:p>
    <w:p w:rsidR="000C069B" w:rsidRDefault="000C069B" w:rsidP="000C069B">
      <w:pPr>
        <w:pStyle w:val="ListParagraph"/>
        <w:numPr>
          <w:ilvl w:val="0"/>
          <w:numId w:val="3"/>
        </w:numPr>
      </w:pPr>
      <w:r>
        <w:t xml:space="preserve">Action - </w:t>
      </w:r>
    </w:p>
    <w:p w:rsidR="000C069B" w:rsidRDefault="000C069B" w:rsidP="000C069B">
      <w:pPr>
        <w:pStyle w:val="ListParagraph"/>
        <w:numPr>
          <w:ilvl w:val="0"/>
          <w:numId w:val="3"/>
        </w:numPr>
      </w:pPr>
      <w:r>
        <w:t>Response – put in to place the solution</w:t>
      </w:r>
    </w:p>
    <w:p w:rsidR="000C069B" w:rsidRDefault="000C069B" w:rsidP="000C069B">
      <w:pPr>
        <w:pStyle w:val="ListParagraph"/>
        <w:numPr>
          <w:ilvl w:val="0"/>
          <w:numId w:val="3"/>
        </w:numPr>
      </w:pPr>
      <w:r>
        <w:t>Assess – did the problem get solved.</w:t>
      </w:r>
    </w:p>
    <w:p w:rsidR="000C069B" w:rsidRDefault="000C069B" w:rsidP="001E35C7">
      <w:r>
        <w:t>SMART is part of the OSARA model and considers</w:t>
      </w:r>
    </w:p>
    <w:p w:rsidR="000C069B" w:rsidRDefault="000C069B" w:rsidP="000C069B">
      <w:pPr>
        <w:pStyle w:val="ListParagraph"/>
        <w:numPr>
          <w:ilvl w:val="0"/>
          <w:numId w:val="2"/>
        </w:numPr>
      </w:pPr>
      <w:r>
        <w:t>Specific</w:t>
      </w:r>
    </w:p>
    <w:p w:rsidR="000C069B" w:rsidRDefault="000C069B" w:rsidP="000C069B">
      <w:pPr>
        <w:pStyle w:val="ListParagraph"/>
        <w:numPr>
          <w:ilvl w:val="0"/>
          <w:numId w:val="2"/>
        </w:numPr>
      </w:pPr>
      <w:r>
        <w:t>Measureable</w:t>
      </w:r>
    </w:p>
    <w:p w:rsidR="000C069B" w:rsidRDefault="000C069B" w:rsidP="000C069B">
      <w:pPr>
        <w:pStyle w:val="ListParagraph"/>
        <w:numPr>
          <w:ilvl w:val="0"/>
          <w:numId w:val="2"/>
        </w:numPr>
      </w:pPr>
      <w:r>
        <w:t>Achievable</w:t>
      </w:r>
    </w:p>
    <w:p w:rsidR="000C069B" w:rsidRDefault="000C069B" w:rsidP="000C069B">
      <w:pPr>
        <w:pStyle w:val="ListParagraph"/>
        <w:numPr>
          <w:ilvl w:val="0"/>
          <w:numId w:val="2"/>
        </w:numPr>
      </w:pPr>
      <w:r>
        <w:t>Relative</w:t>
      </w:r>
    </w:p>
    <w:p w:rsidR="000C069B" w:rsidRDefault="000C069B" w:rsidP="000C069B">
      <w:pPr>
        <w:pStyle w:val="ListParagraph"/>
        <w:numPr>
          <w:ilvl w:val="0"/>
          <w:numId w:val="2"/>
        </w:numPr>
      </w:pPr>
      <w:r>
        <w:t>Timely.</w:t>
      </w:r>
      <w:r>
        <w:tab/>
      </w:r>
    </w:p>
    <w:p w:rsidR="000C069B" w:rsidRDefault="000C069B" w:rsidP="000C069B">
      <w:r>
        <w:t>Q19)</w:t>
      </w:r>
    </w:p>
    <w:p w:rsidR="000C069B" w:rsidRDefault="000C069B" w:rsidP="000C069B">
      <w:r>
        <w:t>Problem solving models can include:</w:t>
      </w:r>
    </w:p>
    <w:p w:rsidR="000C069B" w:rsidRDefault="000C069B" w:rsidP="000C069B">
      <w:r>
        <w:t xml:space="preserve">OSARA looks as the </w:t>
      </w:r>
    </w:p>
    <w:p w:rsidR="000C069B" w:rsidRDefault="000C069B" w:rsidP="000C069B">
      <w:pPr>
        <w:pStyle w:val="ListParagraph"/>
        <w:numPr>
          <w:ilvl w:val="0"/>
          <w:numId w:val="3"/>
        </w:numPr>
      </w:pPr>
      <w:r>
        <w:t>Objective we are trying to solve.</w:t>
      </w:r>
    </w:p>
    <w:p w:rsidR="000C069B" w:rsidRDefault="000C069B" w:rsidP="000C069B">
      <w:pPr>
        <w:pStyle w:val="ListParagraph"/>
        <w:numPr>
          <w:ilvl w:val="0"/>
          <w:numId w:val="3"/>
        </w:numPr>
      </w:pPr>
      <w:r>
        <w:t>Scan for examples that have been used previously.</w:t>
      </w:r>
    </w:p>
    <w:p w:rsidR="000C069B" w:rsidRDefault="000C069B" w:rsidP="000C069B">
      <w:pPr>
        <w:pStyle w:val="ListParagraph"/>
        <w:numPr>
          <w:ilvl w:val="0"/>
          <w:numId w:val="3"/>
        </w:numPr>
      </w:pPr>
      <w:r>
        <w:t xml:space="preserve">Action - </w:t>
      </w:r>
    </w:p>
    <w:p w:rsidR="000C069B" w:rsidRDefault="000C069B" w:rsidP="000C069B">
      <w:pPr>
        <w:pStyle w:val="ListParagraph"/>
        <w:numPr>
          <w:ilvl w:val="0"/>
          <w:numId w:val="3"/>
        </w:numPr>
      </w:pPr>
      <w:r>
        <w:t>Response – put in to place the solution</w:t>
      </w:r>
    </w:p>
    <w:p w:rsidR="000C069B" w:rsidRDefault="000C069B" w:rsidP="000C069B">
      <w:pPr>
        <w:pStyle w:val="ListParagraph"/>
        <w:numPr>
          <w:ilvl w:val="0"/>
          <w:numId w:val="3"/>
        </w:numPr>
      </w:pPr>
      <w:r>
        <w:t>Assess – did the problem get solved.</w:t>
      </w:r>
    </w:p>
    <w:p w:rsidR="000C069B" w:rsidRDefault="000C069B" w:rsidP="000C069B">
      <w:r>
        <w:t>SMART is part of the OSARA model and considers</w:t>
      </w:r>
    </w:p>
    <w:p w:rsidR="000C069B" w:rsidRDefault="000C069B" w:rsidP="000C069B">
      <w:pPr>
        <w:pStyle w:val="ListParagraph"/>
        <w:numPr>
          <w:ilvl w:val="0"/>
          <w:numId w:val="2"/>
        </w:numPr>
      </w:pPr>
      <w:r>
        <w:t>Specific</w:t>
      </w:r>
    </w:p>
    <w:p w:rsidR="000C069B" w:rsidRDefault="000C069B" w:rsidP="000C069B">
      <w:pPr>
        <w:pStyle w:val="ListParagraph"/>
        <w:numPr>
          <w:ilvl w:val="0"/>
          <w:numId w:val="2"/>
        </w:numPr>
      </w:pPr>
      <w:r>
        <w:t>Measureable</w:t>
      </w:r>
    </w:p>
    <w:p w:rsidR="000C069B" w:rsidRDefault="000C069B" w:rsidP="000C069B">
      <w:pPr>
        <w:pStyle w:val="ListParagraph"/>
        <w:numPr>
          <w:ilvl w:val="0"/>
          <w:numId w:val="2"/>
        </w:numPr>
      </w:pPr>
      <w:r>
        <w:t>Achievable</w:t>
      </w:r>
    </w:p>
    <w:p w:rsidR="000C069B" w:rsidRDefault="000C069B" w:rsidP="000C069B">
      <w:pPr>
        <w:pStyle w:val="ListParagraph"/>
        <w:numPr>
          <w:ilvl w:val="0"/>
          <w:numId w:val="2"/>
        </w:numPr>
      </w:pPr>
      <w:r>
        <w:t>Relative</w:t>
      </w:r>
    </w:p>
    <w:p w:rsidR="000C069B" w:rsidRDefault="000C069B" w:rsidP="000C069B">
      <w:pPr>
        <w:pStyle w:val="ListParagraph"/>
        <w:numPr>
          <w:ilvl w:val="0"/>
          <w:numId w:val="2"/>
        </w:numPr>
      </w:pPr>
      <w:r>
        <w:t>Timely.</w:t>
      </w:r>
      <w:r>
        <w:tab/>
      </w:r>
    </w:p>
    <w:p w:rsidR="000C069B" w:rsidRDefault="000C069B" w:rsidP="000C069B">
      <w:r>
        <w:t xml:space="preserve">As well at these we have the Problem analysis Triangle. This considers the location of the offence, the victim and the offender. By removing one of these </w:t>
      </w:r>
      <w:r w:rsidR="00FF6427">
        <w:t>elements,</w:t>
      </w:r>
      <w:r>
        <w:t xml:space="preserve"> the crime </w:t>
      </w:r>
      <w:r w:rsidR="00FF6427">
        <w:t>cannot</w:t>
      </w:r>
      <w:r>
        <w:t xml:space="preserve"> be committed. This model </w:t>
      </w:r>
      <w:r w:rsidR="00FF6427">
        <w:t>links</w:t>
      </w:r>
      <w:r>
        <w:t xml:space="preserve"> with </w:t>
      </w:r>
      <w:r w:rsidR="00FF6427">
        <w:t>routin</w:t>
      </w:r>
      <w:r w:rsidR="00037BF0">
        <w:t>e</w:t>
      </w:r>
      <w:r w:rsidR="00FF6427">
        <w:t xml:space="preserve"> activity theory as this builds on the triangle by adding an extra layer. A manager looks after the location, this could be CCTV or security guards, the likely offender could have a parent or guardian to try and ensure they </w:t>
      </w:r>
      <w:r w:rsidR="00EF5C13">
        <w:t>don’t commit offences and the victim can have a support mechanism too, this could be a friend or the police. These models also have a final layer where a super controller is added to the model.</w:t>
      </w:r>
      <w:r w:rsidR="00807945">
        <w:t xml:space="preserve"> We also have rational choice theory and part of this is making people think of the repercussions of their actions by making the crime harder to commit, removing the ability to commit the crime and making it not worth committing the crime.</w:t>
      </w:r>
    </w:p>
    <w:p w:rsidR="00EF5C13" w:rsidRDefault="00EF5C13" w:rsidP="000C069B"/>
    <w:p w:rsidR="00EF5C13" w:rsidRDefault="00EF5C13" w:rsidP="000C069B">
      <w:r>
        <w:t>Q20)</w:t>
      </w:r>
    </w:p>
    <w:p w:rsidR="00EF5C13" w:rsidRDefault="00EF5C13" w:rsidP="000C069B">
      <w:r>
        <w:t>A critical indent must be called by bronze or silver, anyone can think it is a critical indent but the decision rests with someone who is in charge of resourcing. A critical incident could be a large fire, or civil unrest. Is is where more than one emergency service is required.</w:t>
      </w:r>
    </w:p>
    <w:p w:rsidR="00EF5C13" w:rsidRDefault="00EF5C13" w:rsidP="000C069B">
      <w:r>
        <w:t>The mnemonic METHANE is used when dealing with a critical incident.</w:t>
      </w:r>
    </w:p>
    <w:p w:rsidR="00EF5C13" w:rsidRDefault="00EF5C13" w:rsidP="000C069B">
      <w:r>
        <w:lastRenderedPageBreak/>
        <w:t>Major incident called</w:t>
      </w:r>
    </w:p>
    <w:p w:rsidR="00EF5C13" w:rsidRDefault="00EF5C13" w:rsidP="000C069B">
      <w:r>
        <w:t>Exact location</w:t>
      </w:r>
    </w:p>
    <w:p w:rsidR="00EF5C13" w:rsidRDefault="00EF5C13" w:rsidP="000C069B">
      <w:r>
        <w:t>Type of incident</w:t>
      </w:r>
    </w:p>
    <w:p w:rsidR="00EF5C13" w:rsidRDefault="00EF5C13" w:rsidP="000C069B">
      <w:r>
        <w:t>Hazards</w:t>
      </w:r>
    </w:p>
    <w:p w:rsidR="00EF5C13" w:rsidRDefault="00EF5C13" w:rsidP="000C069B">
      <w:r>
        <w:t>Access</w:t>
      </w:r>
    </w:p>
    <w:p w:rsidR="00EF5C13" w:rsidRDefault="00EF5C13" w:rsidP="000C069B">
      <w:r>
        <w:t>Number of casualties.</w:t>
      </w:r>
    </w:p>
    <w:p w:rsidR="00EF5C13" w:rsidRDefault="00053697" w:rsidP="000C069B">
      <w:r>
        <w:t>Emergency</w:t>
      </w:r>
      <w:r w:rsidR="00EF5C13">
        <w:t xml:space="preserve"> services present and required.</w:t>
      </w:r>
    </w:p>
    <w:p w:rsidR="000C069B" w:rsidRDefault="00EF5C13" w:rsidP="000C069B">
      <w:r>
        <w:t>Q21)</w:t>
      </w:r>
    </w:p>
    <w:p w:rsidR="00EF5C13" w:rsidRDefault="00EF5C13" w:rsidP="000C069B">
      <w:r>
        <w:t>Stop and search</w:t>
      </w:r>
    </w:p>
    <w:p w:rsidR="00EF5C13" w:rsidRDefault="00EF5C13" w:rsidP="000C069B">
      <w:r>
        <w:t>A constable m</w:t>
      </w:r>
      <w:r w:rsidR="00053697">
        <w:t>a</w:t>
      </w:r>
      <w:r>
        <w:t>y detain a person for a search if he has reasonable grounds to suspect the person has with them an article for use of or in connection with theft or burglary.</w:t>
      </w:r>
    </w:p>
    <w:p w:rsidR="00EF5C13" w:rsidRDefault="00EF5C13" w:rsidP="000C069B">
      <w:r>
        <w:t>Q22)</w:t>
      </w:r>
    </w:p>
    <w:p w:rsidR="00EF5C13" w:rsidRDefault="00EF5C13" w:rsidP="000C069B">
      <w:r>
        <w:t>Grounds for the search – i.e. matching the description</w:t>
      </w:r>
    </w:p>
    <w:p w:rsidR="00EF5C13" w:rsidRDefault="00EF5C13" w:rsidP="000C069B">
      <w:r>
        <w:t xml:space="preserve">Object of the search – i.e. to find a stolen item </w:t>
      </w:r>
    </w:p>
    <w:p w:rsidR="00EF5C13" w:rsidRDefault="00EF5C13" w:rsidP="000C069B">
      <w:r>
        <w:t>Warrant card if in plain clothes</w:t>
      </w:r>
    </w:p>
    <w:p w:rsidR="00EF5C13" w:rsidRDefault="00EF5C13" w:rsidP="000C069B">
      <w:r>
        <w:t xml:space="preserve">Identity i.e PC </w:t>
      </w:r>
      <w:r w:rsidR="009A7CD8">
        <w:t xml:space="preserve">6743 </w:t>
      </w:r>
      <w:r>
        <w:t>Jones</w:t>
      </w:r>
    </w:p>
    <w:p w:rsidR="00EF5C13" w:rsidRDefault="00EF5C13" w:rsidP="000C069B">
      <w:r>
        <w:t>Station which you are based at</w:t>
      </w:r>
    </w:p>
    <w:p w:rsidR="00EF5C13" w:rsidRDefault="00EF5C13" w:rsidP="000C069B">
      <w:r>
        <w:t>Entitled to a copy of the search document</w:t>
      </w:r>
    </w:p>
    <w:p w:rsidR="00EF5C13" w:rsidRDefault="00EF5C13" w:rsidP="000C069B">
      <w:r>
        <w:t>Legal grounds for search i.e. section 1, section 23 misuse drugs act</w:t>
      </w:r>
    </w:p>
    <w:p w:rsidR="00EF5C13" w:rsidRDefault="00EF5C13" w:rsidP="000C069B">
      <w:r>
        <w:t>You are detained for the purpose of the search.</w:t>
      </w:r>
    </w:p>
    <w:p w:rsidR="00053697" w:rsidRDefault="00BA4812" w:rsidP="000C069B">
      <w:r>
        <w:t>Q23</w:t>
      </w:r>
      <w:r w:rsidR="00053697">
        <w:t>)</w:t>
      </w:r>
    </w:p>
    <w:p w:rsidR="00053697" w:rsidRDefault="00053697" w:rsidP="000C069B">
      <w:r>
        <w:t>The best use of stop and search is to help the public understand why it is necessary by the police to stop and search individuals. Hopefully with a better understanding they will engage with the process and this will help officers do their jobs more safely and the searches will stand up to public scrutiny.</w:t>
      </w:r>
    </w:p>
    <w:p w:rsidR="00053697" w:rsidRDefault="00BA4812" w:rsidP="000C069B">
      <w:r>
        <w:t>Q24)</w:t>
      </w:r>
    </w:p>
    <w:p w:rsidR="00BA4812" w:rsidRDefault="00BA4812" w:rsidP="000C069B">
      <w:r>
        <w:t xml:space="preserve">NIM is used to manage resources at a local level and also the flow of information. </w:t>
      </w:r>
    </w:p>
    <w:p w:rsidR="004B5A04" w:rsidRDefault="004B5A04" w:rsidP="000C069B">
      <w:r>
        <w:t xml:space="preserve">When managing resources is helps senior managers to send the correct people to the correct crimes, ensuring they are trained to deal with the relevant matters. </w:t>
      </w:r>
    </w:p>
    <w:p w:rsidR="00BA4812" w:rsidRDefault="00BA4812" w:rsidP="000C069B">
      <w:r>
        <w:t xml:space="preserve">Level 3 of NIM concerns itself with information to solve a local </w:t>
      </w:r>
      <w:r w:rsidR="004B5A04">
        <w:t>problem;</w:t>
      </w:r>
      <w:r>
        <w:t xml:space="preserve"> this could be shared within a small group such as response police and their neighbourhood policing teams.</w:t>
      </w:r>
    </w:p>
    <w:p w:rsidR="00BA4812" w:rsidRDefault="00BA4812" w:rsidP="000C069B">
      <w:r>
        <w:t xml:space="preserve">Level 2 is a higher level and the crimes or incidents are slightly </w:t>
      </w:r>
      <w:r w:rsidR="004B5A04">
        <w:t>broader</w:t>
      </w:r>
      <w:r>
        <w:t>, this would involve sharing of information to neighbouring forces or to other BCU’s in their own force.</w:t>
      </w:r>
    </w:p>
    <w:p w:rsidR="00BA4812" w:rsidRDefault="00BA4812" w:rsidP="000C069B">
      <w:r>
        <w:lastRenderedPageBreak/>
        <w:t xml:space="preserve">Level 3 is where the crime is more of a national or international problem. So at this level information is passed to the National Crime Agency, examples of this could be a county lines investigation where a crime is committed all over the county and needs a vast amount of </w:t>
      </w:r>
      <w:r w:rsidR="004B5A04">
        <w:t>resources</w:t>
      </w:r>
      <w:r>
        <w:t xml:space="preserve"> to deal with the problem.</w:t>
      </w:r>
    </w:p>
    <w:p w:rsidR="004B5A04" w:rsidRDefault="004B5A04" w:rsidP="000C069B">
      <w:r>
        <w:t>Q25)</w:t>
      </w:r>
    </w:p>
    <w:p w:rsidR="004B5A04" w:rsidRDefault="004B5A04" w:rsidP="000C069B">
      <w:r>
        <w:t>Data protection act 1998</w:t>
      </w:r>
    </w:p>
    <w:p w:rsidR="004B5A04" w:rsidRDefault="004B5A04" w:rsidP="000C069B">
      <w:r>
        <w:t>Management of police information 2000</w:t>
      </w:r>
    </w:p>
    <w:p w:rsidR="009A7CD8" w:rsidRDefault="009A7CD8" w:rsidP="000C069B">
      <w:r>
        <w:t>Freedom of information act 2001</w:t>
      </w:r>
    </w:p>
    <w:p w:rsidR="004B5A04" w:rsidRDefault="004B5A04" w:rsidP="000C069B"/>
    <w:p w:rsidR="00916894" w:rsidRDefault="00916894" w:rsidP="000C069B"/>
    <w:p w:rsidR="001E35C7" w:rsidRDefault="001E35C7" w:rsidP="00966036"/>
    <w:p w:rsidR="00966036" w:rsidRDefault="00966036"/>
    <w:p w:rsidR="00966036" w:rsidRDefault="00966036"/>
    <w:p w:rsidR="00F33017" w:rsidRDefault="00F33017"/>
    <w:sectPr w:rsidR="00F33017" w:rsidSect="006201C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2A95" w:rsidRDefault="00242A95" w:rsidP="006201C3">
      <w:pPr>
        <w:spacing w:after="0" w:line="240" w:lineRule="auto"/>
      </w:pPr>
      <w:r>
        <w:separator/>
      </w:r>
    </w:p>
  </w:endnote>
  <w:endnote w:type="continuationSeparator" w:id="0">
    <w:p w:rsidR="00242A95" w:rsidRDefault="00242A95" w:rsidP="00620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Footer"/>
      <w:rPr>
        <w:color w:val="000000"/>
        <w:sz w:val="17"/>
      </w:rPr>
    </w:pPr>
    <w:bookmarkStart w:id="3" w:name="TITUS1FooterEvenPages"/>
    <w:r>
      <w:rPr>
        <w:color w:val="000000"/>
        <w:sz w:val="17"/>
      </w:rPr>
      <w:t> </w:t>
    </w:r>
  </w:p>
  <w:bookmarkEnd w:id="3"/>
  <w:p w:rsidR="00242A95" w:rsidRDefault="00242A95" w:rsidP="009A28B5">
    <w:pPr>
      <w:pStyle w:val="Footer"/>
    </w:pPr>
  </w:p>
  <w:p w:rsidR="00242A95" w:rsidRDefault="00242A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Footer"/>
      <w:rPr>
        <w:color w:val="000000"/>
        <w:sz w:val="17"/>
      </w:rPr>
    </w:pPr>
    <w:bookmarkStart w:id="4" w:name="TITUS1FooterPrimary"/>
    <w:r>
      <w:rPr>
        <w:color w:val="000000"/>
        <w:sz w:val="17"/>
      </w:rPr>
      <w:t> </w:t>
    </w:r>
  </w:p>
  <w:bookmarkEnd w:id="4"/>
  <w:p w:rsidR="00242A95" w:rsidRDefault="00242A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Footer"/>
      <w:rPr>
        <w:color w:val="000000"/>
        <w:sz w:val="17"/>
      </w:rPr>
    </w:pPr>
    <w:bookmarkStart w:id="6" w:name="TITUS1FooterFirstPage"/>
    <w:r>
      <w:rPr>
        <w:color w:val="000000"/>
        <w:sz w:val="17"/>
      </w:rPr>
      <w:t> </w:t>
    </w:r>
  </w:p>
  <w:bookmarkEnd w:id="6"/>
  <w:p w:rsidR="00242A95" w:rsidRDefault="00242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2A95" w:rsidRDefault="00242A95" w:rsidP="006201C3">
      <w:pPr>
        <w:spacing w:after="0" w:line="240" w:lineRule="auto"/>
      </w:pPr>
      <w:r>
        <w:separator/>
      </w:r>
    </w:p>
  </w:footnote>
  <w:footnote w:type="continuationSeparator" w:id="0">
    <w:p w:rsidR="00242A95" w:rsidRDefault="00242A95" w:rsidP="006201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Header"/>
      <w:rPr>
        <w:color w:val="000000"/>
        <w:sz w:val="17"/>
      </w:rPr>
    </w:pPr>
    <w:bookmarkStart w:id="1" w:name="TITUS1HeaderEvenPages"/>
    <w:r>
      <w:rPr>
        <w:color w:val="000000"/>
        <w:sz w:val="17"/>
      </w:rPr>
      <w:t> </w:t>
    </w:r>
  </w:p>
  <w:bookmarkEnd w:id="1"/>
  <w:p w:rsidR="00242A95" w:rsidRDefault="00242A95" w:rsidP="009A28B5">
    <w:pPr>
      <w:pStyle w:val="Header"/>
    </w:pPr>
  </w:p>
  <w:p w:rsidR="00242A95" w:rsidRDefault="00242A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Header"/>
      <w:rPr>
        <w:color w:val="000000"/>
        <w:sz w:val="17"/>
      </w:rPr>
    </w:pPr>
    <w:bookmarkStart w:id="2" w:name="TITUS1HeaderPrimary"/>
    <w:r>
      <w:rPr>
        <w:color w:val="000000"/>
        <w:sz w:val="17"/>
      </w:rPr>
      <w:t> </w:t>
    </w:r>
  </w:p>
  <w:bookmarkEnd w:id="2"/>
  <w:p w:rsidR="00242A95" w:rsidRDefault="00242A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A95" w:rsidRDefault="00897FEE" w:rsidP="00897FEE">
    <w:pPr>
      <w:pStyle w:val="Header"/>
      <w:rPr>
        <w:color w:val="000000"/>
        <w:sz w:val="17"/>
      </w:rPr>
    </w:pPr>
    <w:bookmarkStart w:id="5" w:name="TITUS1HeaderFirstPage"/>
    <w:r>
      <w:rPr>
        <w:color w:val="000000"/>
        <w:sz w:val="17"/>
      </w:rPr>
      <w:t> </w:t>
    </w:r>
  </w:p>
  <w:bookmarkEnd w:id="5"/>
  <w:p w:rsidR="00242A95" w:rsidRDefault="00242A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834014"/>
    <w:multiLevelType w:val="hybridMultilevel"/>
    <w:tmpl w:val="F1EC9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180856"/>
    <w:multiLevelType w:val="hybridMultilevel"/>
    <w:tmpl w:val="08D2C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F562C5"/>
    <w:multiLevelType w:val="hybridMultilevel"/>
    <w:tmpl w:val="EF868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6F1AB7"/>
    <w:multiLevelType w:val="hybridMultilevel"/>
    <w:tmpl w:val="0646E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161C0F"/>
    <w:multiLevelType w:val="hybridMultilevel"/>
    <w:tmpl w:val="2E5C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5954DF"/>
    <w:multiLevelType w:val="hybridMultilevel"/>
    <w:tmpl w:val="5B2E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1C3"/>
    <w:rsid w:val="000131F6"/>
    <w:rsid w:val="00037BF0"/>
    <w:rsid w:val="00053697"/>
    <w:rsid w:val="000C069B"/>
    <w:rsid w:val="000C67FD"/>
    <w:rsid w:val="001251F0"/>
    <w:rsid w:val="001653FF"/>
    <w:rsid w:val="001E35C7"/>
    <w:rsid w:val="002043F9"/>
    <w:rsid w:val="00242A95"/>
    <w:rsid w:val="002F4B74"/>
    <w:rsid w:val="0043427D"/>
    <w:rsid w:val="004B5A04"/>
    <w:rsid w:val="005678F6"/>
    <w:rsid w:val="006201C3"/>
    <w:rsid w:val="006A0FF1"/>
    <w:rsid w:val="00703033"/>
    <w:rsid w:val="007168B8"/>
    <w:rsid w:val="00734177"/>
    <w:rsid w:val="00807945"/>
    <w:rsid w:val="00867935"/>
    <w:rsid w:val="00897FEE"/>
    <w:rsid w:val="00916894"/>
    <w:rsid w:val="009224D6"/>
    <w:rsid w:val="00923436"/>
    <w:rsid w:val="00966036"/>
    <w:rsid w:val="009A28B5"/>
    <w:rsid w:val="009A7CD8"/>
    <w:rsid w:val="00A01127"/>
    <w:rsid w:val="00AD377B"/>
    <w:rsid w:val="00B535CE"/>
    <w:rsid w:val="00BA4812"/>
    <w:rsid w:val="00BE1EF0"/>
    <w:rsid w:val="00D05C5D"/>
    <w:rsid w:val="00D86F40"/>
    <w:rsid w:val="00DE376F"/>
    <w:rsid w:val="00EF5C13"/>
    <w:rsid w:val="00F04708"/>
    <w:rsid w:val="00F33017"/>
    <w:rsid w:val="00F42504"/>
    <w:rsid w:val="00F86F5F"/>
    <w:rsid w:val="00FF2D33"/>
    <w:rsid w:val="00FF6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5AA189"/>
  <w15:chartTrackingRefBased/>
  <w15:docId w15:val="{85A98151-6FB7-4457-A8CF-BB00608F7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1C3"/>
  </w:style>
  <w:style w:type="paragraph" w:styleId="Footer">
    <w:name w:val="footer"/>
    <w:basedOn w:val="Normal"/>
    <w:link w:val="FooterChar"/>
    <w:uiPriority w:val="99"/>
    <w:unhideWhenUsed/>
    <w:rsid w:val="00620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1C3"/>
  </w:style>
  <w:style w:type="paragraph" w:styleId="ListParagraph">
    <w:name w:val="List Paragraph"/>
    <w:basedOn w:val="Normal"/>
    <w:uiPriority w:val="34"/>
    <w:qFormat/>
    <w:rsid w:val="009660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8</Pages>
  <Words>1798</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Jones,Darren swp6743</dc:creator>
  <cp:keywords/>
  <dc:description/>
  <cp:lastModifiedBy>Jones,Darren swp6743</cp:lastModifiedBy>
  <cp:revision>26</cp:revision>
  <dcterms:created xsi:type="dcterms:W3CDTF">2020-12-11T07:56:00Z</dcterms:created>
  <dcterms:modified xsi:type="dcterms:W3CDTF">2020-12-11T10:40:00Z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3ec71e19-3846-4831-bf5a-a26a235f6eed</vt:lpwstr>
  </property>
  <property fmtid="{D5CDD505-2E9C-101B-9397-08002B2CF9AE}" pid="3" name="Classification">
    <vt:lpwstr>OFFICIAL</vt:lpwstr>
  </property>
  <property fmtid="{D5CDD505-2E9C-101B-9397-08002B2CF9AE}" pid="4" name="Visibility">
    <vt:lpwstr>NOT VISIBLE</vt:lpwstr>
  </property>
</Properties>
</file>