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95599EB" w14:textId="77777777" w:rsidR="002B052E" w:rsidRPr="00561DF7" w:rsidRDefault="002B052E" w:rsidP="002B052E">
      <w:pPr>
        <w:rPr>
          <w:color w:val="000000" w:themeColor="text1"/>
          <w:sz w:val="56"/>
          <w:szCs w:val="56"/>
        </w:rPr>
      </w:pPr>
      <w:r w:rsidRPr="00561DF7">
        <w:rPr>
          <w:color w:val="000000" w:themeColor="text1"/>
          <w:sz w:val="56"/>
          <w:szCs w:val="56"/>
        </w:rPr>
        <w:t xml:space="preserve">   Employability skills Portfolio</w:t>
      </w:r>
    </w:p>
    <w:p w14:paraId="43FEBAAA" w14:textId="77777777" w:rsidR="002B052E" w:rsidRPr="00561DF7" w:rsidRDefault="002B052E" w:rsidP="002B052E">
      <w:pPr>
        <w:rPr>
          <w:color w:val="000000" w:themeColor="text1"/>
          <w:sz w:val="56"/>
          <w:szCs w:val="56"/>
        </w:rPr>
      </w:pPr>
    </w:p>
    <w:p w14:paraId="1E4BF3FC" w14:textId="77777777" w:rsidR="002B052E" w:rsidRPr="00561DF7" w:rsidRDefault="002B052E" w:rsidP="002B052E">
      <w:pPr>
        <w:rPr>
          <w:color w:val="000000" w:themeColor="text1"/>
          <w:sz w:val="56"/>
          <w:szCs w:val="56"/>
        </w:rPr>
      </w:pPr>
    </w:p>
    <w:p w14:paraId="62DBD76C"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"/var/folders/y6/lxdmgfgx4z36mr_dgl5nkfh40000gn/T/com.microsoft.Word/WebArchiveCopyPasteTempFiles/9k=" \* MERGEFORMATINET </w:instrText>
      </w:r>
      <w:r w:rsidRPr="00561DF7">
        <w:rPr>
          <w:color w:val="000000" w:themeColor="text1"/>
        </w:rPr>
        <w:fldChar w:fldCharType="separate"/>
      </w:r>
      <w:r w:rsidRPr="00561DF7">
        <w:rPr>
          <w:noProof/>
          <w:color w:val="000000" w:themeColor="text1"/>
        </w:rPr>
        <w:drawing>
          <wp:inline distT="0" distB="0" distL="0" distR="0" wp14:anchorId="3A88AAE4" wp14:editId="2810D042">
            <wp:extent cx="6377734" cy="5203190"/>
            <wp:effectExtent l="0" t="0" r="0" b="3810"/>
            <wp:docPr id="5" name="Picture 5" descr="The Careers Employability Award – From Essays to Em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areers Employability Award – From Essays to Employ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58737" cy="5350859"/>
                    </a:xfrm>
                    <a:prstGeom prst="rect">
                      <a:avLst/>
                    </a:prstGeom>
                    <a:noFill/>
                    <a:ln>
                      <a:noFill/>
                    </a:ln>
                  </pic:spPr>
                </pic:pic>
              </a:graphicData>
            </a:graphic>
          </wp:inline>
        </w:drawing>
      </w:r>
      <w:r w:rsidRPr="00561DF7">
        <w:rPr>
          <w:color w:val="000000" w:themeColor="text1"/>
        </w:rPr>
        <w:fldChar w:fldCharType="end"/>
      </w:r>
    </w:p>
    <w:p w14:paraId="26E43203" w14:textId="77777777" w:rsidR="002B052E" w:rsidRPr="00561DF7" w:rsidRDefault="002B052E" w:rsidP="002B052E">
      <w:pPr>
        <w:rPr>
          <w:color w:val="000000" w:themeColor="text1"/>
          <w:sz w:val="56"/>
          <w:szCs w:val="56"/>
        </w:rPr>
      </w:pPr>
    </w:p>
    <w:p w14:paraId="1B5F6686" w14:textId="77777777" w:rsidR="002B052E" w:rsidRPr="00561DF7" w:rsidRDefault="002B052E" w:rsidP="002B052E">
      <w:pPr>
        <w:rPr>
          <w:color w:val="000000" w:themeColor="text1"/>
          <w:sz w:val="56"/>
          <w:szCs w:val="56"/>
        </w:rPr>
      </w:pPr>
    </w:p>
    <w:p w14:paraId="35ECD675" w14:textId="77777777" w:rsidR="002B052E" w:rsidRPr="00561DF7" w:rsidRDefault="002B052E" w:rsidP="002B052E">
      <w:pPr>
        <w:rPr>
          <w:color w:val="000000" w:themeColor="text1"/>
        </w:rPr>
      </w:pPr>
    </w:p>
    <w:p w14:paraId="59EC0DAF" w14:textId="77777777" w:rsidR="002B052E" w:rsidRPr="00561DF7" w:rsidRDefault="002B052E" w:rsidP="002B052E">
      <w:pPr>
        <w:rPr>
          <w:color w:val="000000" w:themeColor="text1"/>
          <w:sz w:val="56"/>
          <w:szCs w:val="56"/>
        </w:rPr>
      </w:pPr>
      <w:r w:rsidRPr="00561DF7">
        <w:rPr>
          <w:color w:val="000000" w:themeColor="text1"/>
          <w:sz w:val="56"/>
          <w:szCs w:val="56"/>
        </w:rPr>
        <w:t>Name-Lisanework Mulualem</w:t>
      </w:r>
    </w:p>
    <w:p w14:paraId="4FD5E1D8" w14:textId="77777777" w:rsidR="002B052E" w:rsidRPr="00561DF7" w:rsidRDefault="002B052E" w:rsidP="002B052E">
      <w:pPr>
        <w:rPr>
          <w:color w:val="000000" w:themeColor="text1"/>
          <w:sz w:val="56"/>
          <w:szCs w:val="56"/>
        </w:rPr>
      </w:pPr>
    </w:p>
    <w:p w14:paraId="5B45EB31" w14:textId="77777777" w:rsidR="002B052E" w:rsidRPr="00561DF7" w:rsidRDefault="002B052E" w:rsidP="002B052E">
      <w:pPr>
        <w:rPr>
          <w:color w:val="000000" w:themeColor="text1"/>
          <w:sz w:val="56"/>
          <w:szCs w:val="56"/>
        </w:rPr>
      </w:pPr>
      <w:r w:rsidRPr="00561DF7">
        <w:rPr>
          <w:color w:val="000000" w:themeColor="text1"/>
          <w:sz w:val="56"/>
          <w:szCs w:val="56"/>
        </w:rPr>
        <w:t xml:space="preserve">        Student Number-2117459</w:t>
      </w:r>
    </w:p>
    <w:p w14:paraId="245C9AD5" w14:textId="77777777" w:rsidR="002B052E" w:rsidRPr="00561DF7" w:rsidRDefault="002B052E" w:rsidP="002B052E">
      <w:pPr>
        <w:rPr>
          <w:color w:val="000000" w:themeColor="text1"/>
          <w:sz w:val="44"/>
          <w:szCs w:val="44"/>
        </w:rPr>
      </w:pPr>
      <w:r w:rsidRPr="00561DF7">
        <w:rPr>
          <w:color w:val="000000" w:themeColor="text1"/>
          <w:sz w:val="44"/>
          <w:szCs w:val="44"/>
        </w:rPr>
        <w:lastRenderedPageBreak/>
        <w:t>Content Page</w:t>
      </w:r>
    </w:p>
    <w:p w14:paraId="0FACA3AA" w14:textId="77777777" w:rsidR="002B052E" w:rsidRPr="00561DF7" w:rsidRDefault="002B052E" w:rsidP="002B052E">
      <w:pPr>
        <w:rPr>
          <w:color w:val="000000" w:themeColor="text1"/>
          <w:sz w:val="32"/>
          <w:szCs w:val="32"/>
        </w:rPr>
      </w:pPr>
    </w:p>
    <w:p w14:paraId="6D0F72C4" w14:textId="77777777" w:rsidR="002B052E" w:rsidRPr="00561DF7" w:rsidRDefault="002B052E" w:rsidP="002B052E">
      <w:pPr>
        <w:rPr>
          <w:color w:val="000000" w:themeColor="text1"/>
          <w:sz w:val="32"/>
          <w:szCs w:val="32"/>
        </w:rPr>
      </w:pPr>
    </w:p>
    <w:p w14:paraId="04B2CA62" w14:textId="77777777" w:rsidR="002B052E" w:rsidRPr="00561DF7" w:rsidRDefault="002B052E" w:rsidP="002B052E">
      <w:pPr>
        <w:rPr>
          <w:color w:val="000000" w:themeColor="text1"/>
          <w:sz w:val="32"/>
          <w:szCs w:val="32"/>
        </w:rPr>
      </w:pPr>
      <w:r w:rsidRPr="00561DF7">
        <w:rPr>
          <w:color w:val="000000" w:themeColor="text1"/>
          <w:sz w:val="32"/>
          <w:szCs w:val="32"/>
        </w:rPr>
        <w:t xml:space="preserve">   Academical blog</w:t>
      </w:r>
    </w:p>
    <w:p w14:paraId="5A0ACAC5" w14:textId="77777777" w:rsidR="002B052E" w:rsidRPr="00561DF7" w:rsidRDefault="002B052E" w:rsidP="002B052E">
      <w:pPr>
        <w:rPr>
          <w:color w:val="000000" w:themeColor="text1"/>
          <w:sz w:val="32"/>
          <w:szCs w:val="32"/>
        </w:rPr>
      </w:pPr>
    </w:p>
    <w:p w14:paraId="6B11D81B" w14:textId="77777777" w:rsidR="002B052E" w:rsidRPr="00561DF7" w:rsidRDefault="002B052E" w:rsidP="002B052E">
      <w:pPr>
        <w:rPr>
          <w:color w:val="000000" w:themeColor="text1"/>
          <w:sz w:val="32"/>
          <w:szCs w:val="32"/>
        </w:rPr>
      </w:pPr>
      <w:r w:rsidRPr="00561DF7">
        <w:rPr>
          <w:color w:val="000000" w:themeColor="text1"/>
          <w:sz w:val="32"/>
          <w:szCs w:val="32"/>
        </w:rPr>
        <w:t xml:space="preserve">   Program Engagement Hours</w:t>
      </w:r>
    </w:p>
    <w:p w14:paraId="269C7D45" w14:textId="77777777" w:rsidR="002B052E" w:rsidRPr="00561DF7" w:rsidRDefault="002B052E" w:rsidP="002B052E">
      <w:pPr>
        <w:rPr>
          <w:color w:val="000000" w:themeColor="text1"/>
          <w:sz w:val="32"/>
          <w:szCs w:val="32"/>
        </w:rPr>
      </w:pPr>
    </w:p>
    <w:p w14:paraId="5C7E8479" w14:textId="77777777" w:rsidR="002B052E" w:rsidRPr="00561DF7" w:rsidRDefault="002B052E" w:rsidP="002B052E">
      <w:pPr>
        <w:rPr>
          <w:color w:val="000000" w:themeColor="text1"/>
          <w:sz w:val="32"/>
          <w:szCs w:val="32"/>
        </w:rPr>
      </w:pPr>
      <w:r w:rsidRPr="00561DF7">
        <w:rPr>
          <w:color w:val="000000" w:themeColor="text1"/>
          <w:sz w:val="32"/>
          <w:szCs w:val="32"/>
        </w:rPr>
        <w:t xml:space="preserve">   Academic interview </w:t>
      </w:r>
    </w:p>
    <w:p w14:paraId="7CAD0FF0" w14:textId="77777777" w:rsidR="002B052E" w:rsidRPr="00561DF7" w:rsidRDefault="002B052E" w:rsidP="002B052E">
      <w:pPr>
        <w:rPr>
          <w:color w:val="000000" w:themeColor="text1"/>
          <w:sz w:val="32"/>
          <w:szCs w:val="32"/>
        </w:rPr>
      </w:pPr>
    </w:p>
    <w:p w14:paraId="16495F4E" w14:textId="77777777" w:rsidR="002B052E" w:rsidRPr="00561DF7" w:rsidRDefault="002B052E" w:rsidP="002B052E">
      <w:pPr>
        <w:rPr>
          <w:color w:val="000000" w:themeColor="text1"/>
          <w:sz w:val="32"/>
          <w:szCs w:val="32"/>
        </w:rPr>
      </w:pPr>
      <w:r w:rsidRPr="00561DF7">
        <w:rPr>
          <w:color w:val="000000" w:themeColor="text1"/>
          <w:sz w:val="32"/>
          <w:szCs w:val="32"/>
        </w:rPr>
        <w:t xml:space="preserve">   Group poster </w:t>
      </w:r>
    </w:p>
    <w:p w14:paraId="17D9E338" w14:textId="77777777" w:rsidR="002B052E" w:rsidRPr="00561DF7" w:rsidRDefault="002B052E" w:rsidP="002B052E">
      <w:pPr>
        <w:rPr>
          <w:color w:val="000000" w:themeColor="text1"/>
          <w:sz w:val="32"/>
          <w:szCs w:val="32"/>
        </w:rPr>
      </w:pPr>
    </w:p>
    <w:p w14:paraId="1CEE9172" w14:textId="77777777" w:rsidR="002B052E" w:rsidRPr="00561DF7" w:rsidRDefault="002B052E" w:rsidP="002B052E">
      <w:pPr>
        <w:rPr>
          <w:color w:val="000000" w:themeColor="text1"/>
          <w:sz w:val="32"/>
          <w:szCs w:val="32"/>
        </w:rPr>
      </w:pPr>
    </w:p>
    <w:p w14:paraId="074E7B70" w14:textId="77777777" w:rsidR="002B052E" w:rsidRPr="00561DF7" w:rsidRDefault="002B052E" w:rsidP="002B052E">
      <w:pPr>
        <w:rPr>
          <w:color w:val="000000" w:themeColor="text1"/>
          <w:sz w:val="32"/>
          <w:szCs w:val="32"/>
        </w:rPr>
      </w:pPr>
    </w:p>
    <w:p w14:paraId="68E233ED" w14:textId="77777777" w:rsidR="002B052E" w:rsidRPr="00561DF7" w:rsidRDefault="002B052E" w:rsidP="002B052E">
      <w:pPr>
        <w:rPr>
          <w:color w:val="000000" w:themeColor="text1"/>
          <w:sz w:val="32"/>
          <w:szCs w:val="32"/>
        </w:rPr>
      </w:pPr>
    </w:p>
    <w:p w14:paraId="48EF0CCC" w14:textId="77777777" w:rsidR="002B052E" w:rsidRPr="00561DF7" w:rsidRDefault="002B052E" w:rsidP="002B052E">
      <w:pPr>
        <w:rPr>
          <w:color w:val="000000" w:themeColor="text1"/>
          <w:sz w:val="32"/>
          <w:szCs w:val="32"/>
        </w:rPr>
      </w:pPr>
    </w:p>
    <w:p w14:paraId="15CAD810" w14:textId="77777777" w:rsidR="002B052E" w:rsidRPr="00561DF7" w:rsidRDefault="002B052E" w:rsidP="002B052E">
      <w:pPr>
        <w:rPr>
          <w:color w:val="000000" w:themeColor="text1"/>
          <w:sz w:val="32"/>
          <w:szCs w:val="32"/>
        </w:rPr>
      </w:pPr>
    </w:p>
    <w:p w14:paraId="21CF8B25" w14:textId="77777777" w:rsidR="002B052E" w:rsidRPr="00561DF7" w:rsidRDefault="002B052E" w:rsidP="002B052E">
      <w:pPr>
        <w:rPr>
          <w:color w:val="000000" w:themeColor="text1"/>
          <w:sz w:val="32"/>
          <w:szCs w:val="32"/>
        </w:rPr>
      </w:pPr>
    </w:p>
    <w:p w14:paraId="3219E029" w14:textId="77777777" w:rsidR="002B052E" w:rsidRPr="00561DF7" w:rsidRDefault="002B052E" w:rsidP="002B052E">
      <w:pPr>
        <w:rPr>
          <w:color w:val="000000" w:themeColor="text1"/>
          <w:sz w:val="32"/>
          <w:szCs w:val="32"/>
        </w:rPr>
      </w:pPr>
    </w:p>
    <w:p w14:paraId="25B956F1" w14:textId="77777777" w:rsidR="002B052E" w:rsidRPr="00561DF7" w:rsidRDefault="002B052E" w:rsidP="002B052E">
      <w:pPr>
        <w:rPr>
          <w:color w:val="000000" w:themeColor="text1"/>
          <w:sz w:val="32"/>
          <w:szCs w:val="32"/>
        </w:rPr>
      </w:pPr>
    </w:p>
    <w:p w14:paraId="5249316B" w14:textId="77777777" w:rsidR="002B052E" w:rsidRPr="00561DF7" w:rsidRDefault="002B052E" w:rsidP="002B052E">
      <w:pPr>
        <w:rPr>
          <w:color w:val="000000" w:themeColor="text1"/>
          <w:sz w:val="32"/>
          <w:szCs w:val="32"/>
        </w:rPr>
      </w:pPr>
    </w:p>
    <w:p w14:paraId="5CF9B5DA" w14:textId="77777777" w:rsidR="002B052E" w:rsidRPr="00561DF7" w:rsidRDefault="002B052E" w:rsidP="002B052E">
      <w:pPr>
        <w:rPr>
          <w:color w:val="000000" w:themeColor="text1"/>
          <w:sz w:val="32"/>
          <w:szCs w:val="32"/>
        </w:rPr>
      </w:pPr>
    </w:p>
    <w:p w14:paraId="72C2602E" w14:textId="77777777" w:rsidR="002B052E" w:rsidRPr="00561DF7" w:rsidRDefault="002B052E" w:rsidP="002B052E">
      <w:pPr>
        <w:rPr>
          <w:color w:val="000000" w:themeColor="text1"/>
          <w:sz w:val="32"/>
          <w:szCs w:val="32"/>
        </w:rPr>
      </w:pPr>
    </w:p>
    <w:p w14:paraId="25F0CBCF" w14:textId="77777777" w:rsidR="002B052E" w:rsidRPr="00561DF7" w:rsidRDefault="002B052E" w:rsidP="002B052E">
      <w:pPr>
        <w:rPr>
          <w:color w:val="000000" w:themeColor="text1"/>
          <w:sz w:val="32"/>
          <w:szCs w:val="32"/>
        </w:rPr>
      </w:pPr>
    </w:p>
    <w:p w14:paraId="21C78ADC" w14:textId="77777777" w:rsidR="002B052E" w:rsidRPr="00561DF7" w:rsidRDefault="002B052E" w:rsidP="002B052E">
      <w:pPr>
        <w:rPr>
          <w:color w:val="000000" w:themeColor="text1"/>
          <w:sz w:val="32"/>
          <w:szCs w:val="32"/>
        </w:rPr>
      </w:pPr>
    </w:p>
    <w:p w14:paraId="7F26D869" w14:textId="77777777" w:rsidR="002B052E" w:rsidRPr="00561DF7" w:rsidRDefault="002B052E" w:rsidP="002B052E">
      <w:pPr>
        <w:rPr>
          <w:color w:val="000000" w:themeColor="text1"/>
          <w:sz w:val="32"/>
          <w:szCs w:val="32"/>
        </w:rPr>
      </w:pPr>
    </w:p>
    <w:p w14:paraId="104920B8" w14:textId="77777777" w:rsidR="002B052E" w:rsidRPr="00561DF7" w:rsidRDefault="002B052E" w:rsidP="002B052E">
      <w:pPr>
        <w:rPr>
          <w:color w:val="000000" w:themeColor="text1"/>
          <w:sz w:val="32"/>
          <w:szCs w:val="32"/>
        </w:rPr>
      </w:pPr>
    </w:p>
    <w:p w14:paraId="6078EDF6" w14:textId="77777777" w:rsidR="002B052E" w:rsidRPr="00561DF7" w:rsidRDefault="002B052E" w:rsidP="002B052E">
      <w:pPr>
        <w:rPr>
          <w:color w:val="000000" w:themeColor="text1"/>
          <w:sz w:val="32"/>
          <w:szCs w:val="32"/>
        </w:rPr>
      </w:pPr>
    </w:p>
    <w:p w14:paraId="1A4DDC46" w14:textId="77777777" w:rsidR="002B052E" w:rsidRPr="00561DF7" w:rsidRDefault="002B052E" w:rsidP="002B052E">
      <w:pPr>
        <w:rPr>
          <w:color w:val="000000" w:themeColor="text1"/>
          <w:sz w:val="32"/>
          <w:szCs w:val="32"/>
        </w:rPr>
      </w:pPr>
    </w:p>
    <w:p w14:paraId="38081E1B" w14:textId="77777777" w:rsidR="002B052E" w:rsidRPr="00561DF7" w:rsidRDefault="002B052E" w:rsidP="002B052E">
      <w:pPr>
        <w:rPr>
          <w:color w:val="000000" w:themeColor="text1"/>
          <w:sz w:val="32"/>
          <w:szCs w:val="32"/>
        </w:rPr>
      </w:pPr>
    </w:p>
    <w:p w14:paraId="2A77BFE3" w14:textId="77777777" w:rsidR="002B052E" w:rsidRPr="00561DF7" w:rsidRDefault="002B052E" w:rsidP="002B052E">
      <w:pPr>
        <w:rPr>
          <w:color w:val="000000" w:themeColor="text1"/>
          <w:sz w:val="32"/>
          <w:szCs w:val="32"/>
        </w:rPr>
      </w:pPr>
    </w:p>
    <w:p w14:paraId="4F092548" w14:textId="77777777" w:rsidR="002B052E" w:rsidRPr="00561DF7" w:rsidRDefault="002B052E" w:rsidP="002B052E">
      <w:pPr>
        <w:rPr>
          <w:color w:val="000000" w:themeColor="text1"/>
          <w:sz w:val="32"/>
          <w:szCs w:val="32"/>
        </w:rPr>
      </w:pPr>
    </w:p>
    <w:p w14:paraId="2CE80F61" w14:textId="77777777" w:rsidR="002B052E" w:rsidRPr="00561DF7" w:rsidRDefault="002B052E" w:rsidP="002B052E">
      <w:pPr>
        <w:rPr>
          <w:color w:val="000000" w:themeColor="text1"/>
          <w:sz w:val="32"/>
          <w:szCs w:val="32"/>
        </w:rPr>
      </w:pPr>
    </w:p>
    <w:p w14:paraId="5DA2B602" w14:textId="77777777" w:rsidR="002B052E" w:rsidRPr="00561DF7" w:rsidRDefault="002B052E" w:rsidP="002B052E">
      <w:pPr>
        <w:rPr>
          <w:color w:val="000000" w:themeColor="text1"/>
          <w:sz w:val="32"/>
          <w:szCs w:val="32"/>
        </w:rPr>
      </w:pPr>
    </w:p>
    <w:p w14:paraId="462D464A" w14:textId="77777777" w:rsidR="002B052E" w:rsidRPr="00561DF7" w:rsidRDefault="002B052E" w:rsidP="002B052E">
      <w:pPr>
        <w:rPr>
          <w:color w:val="000000" w:themeColor="text1"/>
          <w:sz w:val="32"/>
          <w:szCs w:val="32"/>
        </w:rPr>
      </w:pPr>
    </w:p>
    <w:p w14:paraId="51EE5D5F" w14:textId="77777777" w:rsidR="002B052E" w:rsidRPr="00561DF7" w:rsidRDefault="002B052E" w:rsidP="002B052E">
      <w:pPr>
        <w:rPr>
          <w:color w:val="000000" w:themeColor="text1"/>
          <w:sz w:val="32"/>
          <w:szCs w:val="32"/>
        </w:rPr>
      </w:pPr>
    </w:p>
    <w:p w14:paraId="4080F335" w14:textId="77777777" w:rsidR="002B052E" w:rsidRPr="00561DF7" w:rsidRDefault="002B052E" w:rsidP="002B052E">
      <w:pPr>
        <w:rPr>
          <w:color w:val="000000" w:themeColor="text1"/>
          <w:sz w:val="32"/>
          <w:szCs w:val="32"/>
        </w:rPr>
      </w:pPr>
    </w:p>
    <w:p w14:paraId="2DFF0F19" w14:textId="77777777" w:rsidR="002B052E" w:rsidRPr="00561DF7" w:rsidRDefault="002B052E" w:rsidP="002B052E">
      <w:pPr>
        <w:rPr>
          <w:color w:val="000000" w:themeColor="text1"/>
          <w:sz w:val="32"/>
          <w:szCs w:val="32"/>
        </w:rPr>
      </w:pPr>
    </w:p>
    <w:p w14:paraId="2CF2F991" w14:textId="77777777" w:rsidR="002B052E" w:rsidRPr="00561DF7" w:rsidRDefault="002B052E" w:rsidP="002B052E">
      <w:pPr>
        <w:rPr>
          <w:color w:val="000000" w:themeColor="text1"/>
          <w:sz w:val="32"/>
          <w:szCs w:val="32"/>
        </w:rPr>
      </w:pPr>
    </w:p>
    <w:p w14:paraId="005CEE18" w14:textId="77777777" w:rsidR="002B052E" w:rsidRPr="00561DF7" w:rsidRDefault="002B052E" w:rsidP="002B052E">
      <w:pPr>
        <w:rPr>
          <w:color w:val="000000" w:themeColor="text1"/>
          <w:sz w:val="32"/>
          <w:szCs w:val="32"/>
        </w:rPr>
      </w:pPr>
    </w:p>
    <w:p w14:paraId="0826CDF6" w14:textId="77777777" w:rsidR="002B052E" w:rsidRPr="00561DF7" w:rsidRDefault="002B052E" w:rsidP="002B052E">
      <w:pPr>
        <w:rPr>
          <w:color w:val="000000" w:themeColor="text1"/>
          <w:sz w:val="32"/>
          <w:szCs w:val="32"/>
        </w:rPr>
      </w:pPr>
    </w:p>
    <w:p w14:paraId="53B81588" w14:textId="77777777" w:rsidR="002B052E" w:rsidRPr="00561DF7" w:rsidRDefault="002B052E" w:rsidP="002B052E">
      <w:pPr>
        <w:rPr>
          <w:color w:val="000000" w:themeColor="text1"/>
          <w:sz w:val="32"/>
          <w:szCs w:val="32"/>
        </w:rPr>
      </w:pPr>
    </w:p>
    <w:p w14:paraId="581EEF57" w14:textId="77777777" w:rsidR="002B052E" w:rsidRPr="00561DF7" w:rsidRDefault="002B052E" w:rsidP="002B052E">
      <w:pPr>
        <w:rPr>
          <w:color w:val="000000" w:themeColor="text1"/>
          <w:sz w:val="56"/>
          <w:szCs w:val="56"/>
        </w:rPr>
      </w:pPr>
      <w:r w:rsidRPr="00561DF7">
        <w:rPr>
          <w:color w:val="000000" w:themeColor="text1"/>
          <w:sz w:val="32"/>
          <w:szCs w:val="32"/>
        </w:rPr>
        <w:t>Communication</w:t>
      </w:r>
    </w:p>
    <w:p w14:paraId="35D0D192" w14:textId="77777777" w:rsidR="002B052E" w:rsidRPr="00561DF7" w:rsidRDefault="002B052E" w:rsidP="002B052E">
      <w:pPr>
        <w:rPr>
          <w:color w:val="000000" w:themeColor="text1"/>
          <w:sz w:val="32"/>
          <w:szCs w:val="32"/>
        </w:rPr>
      </w:pPr>
    </w:p>
    <w:p w14:paraId="27049646" w14:textId="77777777" w:rsidR="002B052E" w:rsidRPr="00561DF7" w:rsidRDefault="002B052E" w:rsidP="002B052E">
      <w:pPr>
        <w:rPr>
          <w:rFonts w:ascii="Roboto" w:hAnsi="Roboto"/>
          <w:color w:val="000000" w:themeColor="text1"/>
          <w:sz w:val="27"/>
          <w:szCs w:val="27"/>
        </w:rPr>
      </w:pPr>
    </w:p>
    <w:p w14:paraId="7605B2CC" w14:textId="77777777" w:rsidR="002B052E" w:rsidRPr="00561DF7" w:rsidRDefault="002B052E" w:rsidP="002B052E">
      <w:pPr>
        <w:rPr>
          <w:rFonts w:ascii="Roboto" w:hAnsi="Roboto"/>
          <w:color w:val="000000" w:themeColor="text1"/>
          <w:sz w:val="27"/>
          <w:szCs w:val="27"/>
        </w:rPr>
      </w:pPr>
    </w:p>
    <w:p w14:paraId="53A9453A" w14:textId="77777777" w:rsidR="002B052E" w:rsidRPr="00561DF7" w:rsidRDefault="002B052E" w:rsidP="002B052E">
      <w:pPr>
        <w:rPr>
          <w:rFonts w:ascii="Roboto" w:hAnsi="Roboto"/>
          <w:color w:val="000000" w:themeColor="text1"/>
          <w:sz w:val="27"/>
          <w:szCs w:val="27"/>
        </w:rPr>
      </w:pPr>
    </w:p>
    <w:p w14:paraId="1FD1AB7F"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"/var/folders/y6/lxdmgfgx4z36mr_dgl5nkfh40000gn/T/com.microsoft.Word/WebArchiveCopyPasteTempFiles/effective-communication-skills-post-image-@2x.png" \* MERGEFORMATINET </w:instrText>
      </w:r>
      <w:r w:rsidRPr="00561DF7">
        <w:rPr>
          <w:color w:val="000000" w:themeColor="text1"/>
        </w:rPr>
        <w:fldChar w:fldCharType="separate"/>
      </w:r>
      <w:r w:rsidRPr="00561DF7">
        <w:rPr>
          <w:noProof/>
          <w:color w:val="000000" w:themeColor="text1"/>
        </w:rPr>
        <w:drawing>
          <wp:inline distT="0" distB="0" distL="0" distR="0" wp14:anchorId="28124F3E" wp14:editId="6176BA24">
            <wp:extent cx="5365115" cy="3509682"/>
            <wp:effectExtent l="0" t="0" r="0" b="0"/>
            <wp:docPr id="4" name="Picture 4" descr="effective communication skills for n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fective communication skills for nur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71402" cy="3906295"/>
                    </a:xfrm>
                    <a:prstGeom prst="rect">
                      <a:avLst/>
                    </a:prstGeom>
                    <a:noFill/>
                    <a:ln>
                      <a:noFill/>
                    </a:ln>
                  </pic:spPr>
                </pic:pic>
              </a:graphicData>
            </a:graphic>
          </wp:inline>
        </w:drawing>
      </w:r>
      <w:r w:rsidRPr="00561DF7">
        <w:rPr>
          <w:color w:val="000000" w:themeColor="text1"/>
        </w:rPr>
        <w:fldChar w:fldCharType="end"/>
      </w:r>
    </w:p>
    <w:p w14:paraId="49ACF06B" w14:textId="77777777" w:rsidR="002B052E" w:rsidRPr="00561DF7" w:rsidRDefault="002B052E" w:rsidP="002B052E">
      <w:pPr>
        <w:rPr>
          <w:rFonts w:ascii="Roboto" w:hAnsi="Roboto"/>
          <w:color w:val="000000" w:themeColor="text1"/>
          <w:sz w:val="27"/>
          <w:szCs w:val="27"/>
        </w:rPr>
      </w:pPr>
    </w:p>
    <w:p w14:paraId="0A900514" w14:textId="77777777" w:rsidR="002B052E" w:rsidRPr="00561DF7" w:rsidRDefault="002B052E" w:rsidP="002B052E">
      <w:pPr>
        <w:rPr>
          <w:color w:val="000000" w:themeColor="text1"/>
        </w:rPr>
      </w:pPr>
      <w:r w:rsidRPr="00561DF7">
        <w:rPr>
          <w:color w:val="000000" w:themeColor="text1"/>
        </w:rPr>
        <w:t>Communication is the expression or exchange of information or the exchange of ideas, thoughts, or feelings between two or more people (Communication Theory 2021). Having good communication skills at work is essential for conveying information clearly and succinctly. Communicating well involves being an active listener as well as an active speaker (The Open University 2022). The ability to communicate effectively can improve performance, eliminate unnecessary problems, and foster a stronger team. After all, a strong team promotes greater productivity, However Lack of communication at work will undoubtedly lead to unmotivated employees who will never feel confident in their abilities or their organization (Michael Page 2022). Communication skills assist me in my academics by allowing me to listen, understand, and ask more confident questions, as well as allowing me to obtain more knowledge. Through the abilities I've learned in communication skills, I'll be more efficient, productive, and able to solve problems in my future workplace.  as an example, small gestures like asking how someone is doing, smiling as they talk, or praising someone for a job well done will help me build effective connections with my co-workers and superiors (One Education 2022). </w:t>
      </w:r>
    </w:p>
    <w:p w14:paraId="521F7953" w14:textId="77777777" w:rsidR="002B052E" w:rsidRPr="00561DF7" w:rsidRDefault="002B052E" w:rsidP="002B052E">
      <w:pPr>
        <w:rPr>
          <w:color w:val="000000" w:themeColor="text1"/>
          <w:sz w:val="36"/>
          <w:szCs w:val="36"/>
        </w:rPr>
      </w:pPr>
    </w:p>
    <w:p w14:paraId="1C7E53AD" w14:textId="77777777" w:rsidR="002B052E" w:rsidRPr="00561DF7" w:rsidRDefault="002B052E" w:rsidP="002B052E">
      <w:pPr>
        <w:rPr>
          <w:color w:val="000000" w:themeColor="text1"/>
          <w:sz w:val="36"/>
          <w:szCs w:val="36"/>
        </w:rPr>
      </w:pPr>
    </w:p>
    <w:p w14:paraId="355CC441" w14:textId="77777777" w:rsidR="002B052E" w:rsidRPr="00561DF7" w:rsidRDefault="002B052E" w:rsidP="002B052E">
      <w:pPr>
        <w:rPr>
          <w:color w:val="000000" w:themeColor="text1"/>
          <w:sz w:val="36"/>
          <w:szCs w:val="36"/>
        </w:rPr>
      </w:pPr>
    </w:p>
    <w:p w14:paraId="42E1B220" w14:textId="77777777" w:rsidR="002B052E" w:rsidRPr="00561DF7" w:rsidRDefault="002B052E" w:rsidP="002B052E">
      <w:pPr>
        <w:rPr>
          <w:color w:val="000000" w:themeColor="text1"/>
          <w:sz w:val="36"/>
          <w:szCs w:val="36"/>
        </w:rPr>
      </w:pPr>
    </w:p>
    <w:p w14:paraId="677B5E86" w14:textId="77777777" w:rsidR="002B052E" w:rsidRPr="00561DF7" w:rsidRDefault="002B052E" w:rsidP="002B052E">
      <w:pPr>
        <w:rPr>
          <w:color w:val="000000" w:themeColor="text1"/>
          <w:sz w:val="36"/>
          <w:szCs w:val="36"/>
        </w:rPr>
      </w:pPr>
    </w:p>
    <w:p w14:paraId="02E61FE9" w14:textId="77777777" w:rsidR="002B052E" w:rsidRPr="00561DF7" w:rsidRDefault="002B052E" w:rsidP="002B052E">
      <w:pPr>
        <w:rPr>
          <w:color w:val="000000" w:themeColor="text1"/>
          <w:sz w:val="36"/>
          <w:szCs w:val="36"/>
        </w:rPr>
      </w:pPr>
    </w:p>
    <w:p w14:paraId="5162F054" w14:textId="77777777" w:rsidR="002B052E" w:rsidRPr="00561DF7" w:rsidRDefault="002B052E" w:rsidP="002B052E">
      <w:pPr>
        <w:rPr>
          <w:color w:val="000000" w:themeColor="text1"/>
          <w:sz w:val="36"/>
          <w:szCs w:val="36"/>
        </w:rPr>
      </w:pPr>
    </w:p>
    <w:p w14:paraId="5BAAB9AE" w14:textId="77777777" w:rsidR="002B052E" w:rsidRPr="00561DF7" w:rsidRDefault="002B052E" w:rsidP="002B052E">
      <w:pPr>
        <w:rPr>
          <w:color w:val="000000" w:themeColor="text1"/>
          <w:sz w:val="36"/>
          <w:szCs w:val="36"/>
        </w:rPr>
      </w:pPr>
    </w:p>
    <w:p w14:paraId="3FA24006" w14:textId="77777777" w:rsidR="002B052E" w:rsidRPr="00561DF7" w:rsidRDefault="002B052E" w:rsidP="002B052E">
      <w:pPr>
        <w:rPr>
          <w:color w:val="000000" w:themeColor="text1"/>
          <w:sz w:val="36"/>
          <w:szCs w:val="36"/>
        </w:rPr>
      </w:pPr>
    </w:p>
    <w:p w14:paraId="4E7EEAAA" w14:textId="77777777" w:rsidR="002B052E" w:rsidRPr="00561DF7" w:rsidRDefault="002B052E" w:rsidP="002B052E">
      <w:pPr>
        <w:rPr>
          <w:color w:val="000000" w:themeColor="text1"/>
          <w:sz w:val="36"/>
          <w:szCs w:val="36"/>
        </w:rPr>
      </w:pPr>
      <w:r w:rsidRPr="00561DF7">
        <w:rPr>
          <w:color w:val="000000" w:themeColor="text1"/>
          <w:sz w:val="36"/>
          <w:szCs w:val="36"/>
        </w:rPr>
        <w:t xml:space="preserve">Organisational skills </w:t>
      </w:r>
    </w:p>
    <w:p w14:paraId="75FD5658" w14:textId="77777777" w:rsidR="002B052E" w:rsidRPr="00561DF7" w:rsidRDefault="002B052E" w:rsidP="002B052E">
      <w:pPr>
        <w:rPr>
          <w:color w:val="000000" w:themeColor="text1"/>
          <w:sz w:val="36"/>
          <w:szCs w:val="36"/>
        </w:rPr>
      </w:pPr>
    </w:p>
    <w:p w14:paraId="12E65EF7"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"/var/folders/y6/lxdmgfgx4z36mr_dgl5nkfh40000gn/T/com.microsoft.Word/WebArchiveCopyPasteTempFiles/GettyImages-1080999454-621fea37834b4192bc32d82b9770b46d.jpg" \* MERGEFORMATINET </w:instrText>
      </w:r>
      <w:r w:rsidRPr="00561DF7">
        <w:rPr>
          <w:color w:val="000000" w:themeColor="text1"/>
        </w:rPr>
        <w:fldChar w:fldCharType="separate"/>
      </w:r>
      <w:r w:rsidRPr="00561DF7">
        <w:rPr>
          <w:noProof/>
          <w:color w:val="000000" w:themeColor="text1"/>
        </w:rPr>
        <w:drawing>
          <wp:inline distT="0" distB="0" distL="0" distR="0" wp14:anchorId="22CFCEE5" wp14:editId="1940FC8A">
            <wp:extent cx="5931576" cy="2963119"/>
            <wp:effectExtent l="0" t="0" r="0" b="0"/>
            <wp:docPr id="7" name="Picture 7" descr="Top Organizational Skills Employers Valu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Organizational Skills Employers Value with Examp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01688" cy="2998143"/>
                    </a:xfrm>
                    <a:prstGeom prst="rect">
                      <a:avLst/>
                    </a:prstGeom>
                    <a:noFill/>
                    <a:ln>
                      <a:noFill/>
                    </a:ln>
                  </pic:spPr>
                </pic:pic>
              </a:graphicData>
            </a:graphic>
          </wp:inline>
        </w:drawing>
      </w:r>
      <w:r w:rsidRPr="00561DF7">
        <w:rPr>
          <w:color w:val="000000" w:themeColor="text1"/>
        </w:rPr>
        <w:fldChar w:fldCharType="end"/>
      </w:r>
    </w:p>
    <w:p w14:paraId="2AD5D9E9" w14:textId="77777777" w:rsidR="002B052E" w:rsidRPr="00561DF7" w:rsidRDefault="002B052E" w:rsidP="002B052E">
      <w:pPr>
        <w:rPr>
          <w:color w:val="000000" w:themeColor="text1"/>
          <w:sz w:val="32"/>
          <w:szCs w:val="32"/>
        </w:rPr>
      </w:pPr>
    </w:p>
    <w:p w14:paraId="6915919D" w14:textId="77777777" w:rsidR="002B052E" w:rsidRPr="00561DF7" w:rsidRDefault="002B052E" w:rsidP="002B052E">
      <w:pPr>
        <w:rPr>
          <w:color w:val="000000" w:themeColor="text1"/>
          <w:sz w:val="32"/>
          <w:szCs w:val="32"/>
        </w:rPr>
      </w:pPr>
    </w:p>
    <w:p w14:paraId="7B80294B" w14:textId="77777777" w:rsidR="002B052E" w:rsidRPr="00561DF7" w:rsidRDefault="002B052E" w:rsidP="002B052E">
      <w:pPr>
        <w:rPr>
          <w:color w:val="000000" w:themeColor="text1"/>
        </w:rPr>
      </w:pPr>
      <w:r w:rsidRPr="00561DF7">
        <w:rPr>
          <w:color w:val="000000" w:themeColor="text1"/>
        </w:rPr>
        <w:t>Organizational skills are the ability that enable you to stay focused on various activities and effectively and efficiently use your time, strength, mental capacity, and physical space in order to reach the intended goal. The ability to fulfil deadlines will demonstrate to recruiters that you have superior organisational abilities (Careers. Manchester 2022). People with organisational abilities will be able to maintain everything in order. They make it simple to manage your workload, schedule, and files. Being organised can also help them eliminate the clutter on their desk, allowing them to be more effective at work. (Lifehack 2022).</w:t>
      </w:r>
      <w:r w:rsidRPr="00561DF7">
        <w:rPr>
          <w:color w:val="000000" w:themeColor="text1"/>
          <w:sz w:val="21"/>
          <w:szCs w:val="21"/>
        </w:rPr>
        <w:t xml:space="preserve"> </w:t>
      </w:r>
      <w:r w:rsidRPr="00561DF7">
        <w:rPr>
          <w:color w:val="000000" w:themeColor="text1"/>
        </w:rPr>
        <w:t>Communication is crucial to being organized. In the workplace, organised communicators promote efficiency by responding swiftly to inquiries, delivering clear directions, and transmitting information with confidence (Lifehack 2022). I use organisational skills to help me organise my digital and physical areas, as well as manage, prioritise, and schedule what I need to complete. Also, Organizational skills in the workplace will help me operate more efficiently and effectively, which will boost my productivity and performance. (Virtual edge 2021).</w:t>
      </w:r>
    </w:p>
    <w:p w14:paraId="7EBD2CB6" w14:textId="77777777" w:rsidR="002B052E" w:rsidRPr="00561DF7" w:rsidRDefault="002B052E" w:rsidP="002B052E">
      <w:pPr>
        <w:rPr>
          <w:color w:val="000000" w:themeColor="text1"/>
          <w:sz w:val="32"/>
          <w:szCs w:val="32"/>
        </w:rPr>
      </w:pPr>
    </w:p>
    <w:p w14:paraId="3A6935BB" w14:textId="77777777" w:rsidR="002B052E" w:rsidRPr="00561DF7" w:rsidRDefault="002B052E" w:rsidP="002B052E">
      <w:pPr>
        <w:rPr>
          <w:color w:val="000000" w:themeColor="text1"/>
          <w:sz w:val="32"/>
          <w:szCs w:val="32"/>
        </w:rPr>
      </w:pPr>
    </w:p>
    <w:p w14:paraId="713F2B43" w14:textId="77777777" w:rsidR="002B052E" w:rsidRPr="00561DF7" w:rsidRDefault="002B052E" w:rsidP="002B052E">
      <w:pPr>
        <w:rPr>
          <w:color w:val="000000" w:themeColor="text1"/>
          <w:sz w:val="40"/>
          <w:szCs w:val="40"/>
        </w:rPr>
      </w:pPr>
    </w:p>
    <w:p w14:paraId="1F6B8B80" w14:textId="77777777" w:rsidR="002B052E" w:rsidRPr="00561DF7" w:rsidRDefault="002B052E" w:rsidP="002B052E">
      <w:pPr>
        <w:rPr>
          <w:color w:val="000000" w:themeColor="text1"/>
          <w:sz w:val="40"/>
          <w:szCs w:val="40"/>
        </w:rPr>
      </w:pPr>
    </w:p>
    <w:p w14:paraId="7BD35F2D" w14:textId="77777777" w:rsidR="002B052E" w:rsidRPr="00561DF7" w:rsidRDefault="002B052E" w:rsidP="002B052E">
      <w:pPr>
        <w:rPr>
          <w:color w:val="000000" w:themeColor="text1"/>
          <w:sz w:val="40"/>
          <w:szCs w:val="40"/>
        </w:rPr>
      </w:pPr>
    </w:p>
    <w:p w14:paraId="76F72B98" w14:textId="77777777" w:rsidR="002B052E" w:rsidRPr="00561DF7" w:rsidRDefault="002B052E" w:rsidP="002B052E">
      <w:pPr>
        <w:rPr>
          <w:color w:val="000000" w:themeColor="text1"/>
          <w:sz w:val="40"/>
          <w:szCs w:val="40"/>
        </w:rPr>
      </w:pPr>
    </w:p>
    <w:p w14:paraId="035055F1" w14:textId="77777777" w:rsidR="002B052E" w:rsidRPr="00561DF7" w:rsidRDefault="002B052E" w:rsidP="002B052E">
      <w:pPr>
        <w:rPr>
          <w:color w:val="000000" w:themeColor="text1"/>
          <w:sz w:val="40"/>
          <w:szCs w:val="40"/>
        </w:rPr>
      </w:pPr>
    </w:p>
    <w:p w14:paraId="3BFDAB6F" w14:textId="77777777" w:rsidR="002B052E" w:rsidRPr="00561DF7" w:rsidRDefault="002B052E" w:rsidP="002B052E">
      <w:pPr>
        <w:rPr>
          <w:color w:val="000000" w:themeColor="text1"/>
          <w:sz w:val="40"/>
          <w:szCs w:val="40"/>
        </w:rPr>
      </w:pPr>
    </w:p>
    <w:p w14:paraId="0DA6939A" w14:textId="77777777" w:rsidR="002B052E" w:rsidRPr="00561DF7" w:rsidRDefault="002B052E" w:rsidP="002B052E">
      <w:pPr>
        <w:rPr>
          <w:color w:val="000000" w:themeColor="text1"/>
          <w:sz w:val="40"/>
          <w:szCs w:val="40"/>
        </w:rPr>
      </w:pPr>
      <w:r w:rsidRPr="00561DF7">
        <w:rPr>
          <w:color w:val="000000" w:themeColor="text1"/>
          <w:sz w:val="40"/>
          <w:szCs w:val="40"/>
        </w:rPr>
        <w:t xml:space="preserve">Time Management </w:t>
      </w:r>
    </w:p>
    <w:p w14:paraId="4A792FFF" w14:textId="77777777" w:rsidR="002B052E" w:rsidRPr="00561DF7" w:rsidRDefault="002B052E" w:rsidP="002B052E">
      <w:pPr>
        <w:rPr>
          <w:color w:val="000000" w:themeColor="text1"/>
          <w:sz w:val="40"/>
          <w:szCs w:val="40"/>
        </w:rPr>
      </w:pPr>
    </w:p>
    <w:p w14:paraId="26331431"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"/var/folders/y6/lxdmgfgx4z36mr_dgl5nkfh40000gn/T/com.microsoft.Word/WebArchiveCopyPasteTempFiles/9k=" \* MERGEFORMATINET </w:instrText>
      </w:r>
      <w:r w:rsidRPr="00561DF7">
        <w:rPr>
          <w:color w:val="000000" w:themeColor="text1"/>
        </w:rPr>
        <w:fldChar w:fldCharType="separate"/>
      </w:r>
      <w:r w:rsidRPr="00561DF7">
        <w:rPr>
          <w:noProof/>
          <w:color w:val="000000" w:themeColor="text1"/>
        </w:rPr>
        <w:drawing>
          <wp:inline distT="0" distB="0" distL="0" distR="0" wp14:anchorId="6D24E956" wp14:editId="3C1872B7">
            <wp:extent cx="5855845" cy="3518704"/>
            <wp:effectExtent l="0" t="0" r="0" b="0"/>
            <wp:docPr id="10" name="Picture 10" descr="Time Management - List of Top Tips for Managing Time Effec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Management - List of Top Tips for Managing Time Effective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4994" cy="3656397"/>
                    </a:xfrm>
                    <a:prstGeom prst="rect">
                      <a:avLst/>
                    </a:prstGeom>
                    <a:noFill/>
                    <a:ln>
                      <a:noFill/>
                    </a:ln>
                  </pic:spPr>
                </pic:pic>
              </a:graphicData>
            </a:graphic>
          </wp:inline>
        </w:drawing>
      </w:r>
      <w:r w:rsidRPr="00561DF7">
        <w:rPr>
          <w:color w:val="000000" w:themeColor="text1"/>
        </w:rPr>
        <w:fldChar w:fldCharType="end"/>
      </w:r>
    </w:p>
    <w:p w14:paraId="109A6B61" w14:textId="77777777" w:rsidR="002B052E" w:rsidRPr="00561DF7" w:rsidRDefault="002B052E" w:rsidP="002B052E">
      <w:pPr>
        <w:rPr>
          <w:color w:val="000000" w:themeColor="text1"/>
          <w:sz w:val="40"/>
          <w:szCs w:val="40"/>
        </w:rPr>
      </w:pPr>
    </w:p>
    <w:p w14:paraId="0F1617F9" w14:textId="77777777" w:rsidR="002B052E" w:rsidRPr="00561DF7" w:rsidRDefault="002B052E" w:rsidP="002B052E">
      <w:pPr>
        <w:rPr>
          <w:color w:val="000000" w:themeColor="text1"/>
        </w:rPr>
      </w:pPr>
      <w:r w:rsidRPr="00561DF7">
        <w:rPr>
          <w:color w:val="000000" w:themeColor="text1"/>
        </w:rPr>
        <w:t>The practise of managing and planning how to split time between various tasks is known as time management. When you get it right, you'll find yourself working smarter rather than harder to get more done in less time, even when time is short, and demands are high. (The Learning Scientists 2022).</w:t>
      </w:r>
      <w:r w:rsidRPr="00561DF7">
        <w:rPr>
          <w:color w:val="000000" w:themeColor="text1"/>
          <w:sz w:val="21"/>
          <w:szCs w:val="21"/>
        </w:rPr>
        <w:t xml:space="preserve"> </w:t>
      </w:r>
      <w:r w:rsidRPr="00561DF7">
        <w:rPr>
          <w:color w:val="000000" w:themeColor="text1"/>
        </w:rPr>
        <w:t>Good time management skills may help you reduce stress and overload while also increasing productivity. Time management is critical since it allows you to properly plan your day, minimise stress, boost productivity, and enhance concentration. However, Exhaustion, loss of attention, lack of sleep, dissatisfaction, and poor decision-making are all symptoms of poor time management. (LUCEMI Consulting 2022).</w:t>
      </w:r>
      <w:r w:rsidRPr="00561DF7">
        <w:rPr>
          <w:color w:val="000000" w:themeColor="text1"/>
          <w:sz w:val="21"/>
          <w:szCs w:val="21"/>
        </w:rPr>
        <w:t xml:space="preserve"> </w:t>
      </w:r>
      <w:r w:rsidRPr="00561DF7">
        <w:rPr>
          <w:color w:val="000000" w:themeColor="text1"/>
        </w:rPr>
        <w:t>Effective time management assists me to finish more in less time in my lesson because it allows me to focus my attention and avoid spending time on distractions. When I finish my assignment on time, I don't have to revise things as much. If I'm organised, I might be able to locate some unusual spots to rework on. Also, if time is managed properly, one will not forget things or overlook vital points. (University of Portsmouth 2022).</w:t>
      </w:r>
    </w:p>
    <w:p w14:paraId="5DA2539E" w14:textId="77777777" w:rsidR="002B052E" w:rsidRPr="00561DF7" w:rsidRDefault="002B052E" w:rsidP="002B052E">
      <w:pPr>
        <w:rPr>
          <w:color w:val="000000" w:themeColor="text1"/>
          <w:sz w:val="32"/>
          <w:szCs w:val="32"/>
        </w:rPr>
      </w:pPr>
      <w:r w:rsidRPr="00561DF7">
        <w:rPr>
          <w:color w:val="000000" w:themeColor="text1"/>
          <w:sz w:val="32"/>
          <w:szCs w:val="32"/>
        </w:rPr>
        <w:lastRenderedPageBreak/>
        <w:t>Resilience</w:t>
      </w:r>
    </w:p>
    <w:p w14:paraId="376EBC06" w14:textId="77777777" w:rsidR="002B052E" w:rsidRPr="00561DF7" w:rsidRDefault="002B052E" w:rsidP="002B052E">
      <w:pPr>
        <w:rPr>
          <w:color w:val="000000" w:themeColor="text1"/>
          <w:sz w:val="32"/>
          <w:szCs w:val="32"/>
        </w:rPr>
      </w:pPr>
    </w:p>
    <w:p w14:paraId="2E30140A" w14:textId="77777777" w:rsidR="002B052E" w:rsidRPr="00561DF7" w:rsidRDefault="002B052E" w:rsidP="002B052E">
      <w:pPr>
        <w:rPr>
          <w:color w:val="000000" w:themeColor="text1"/>
          <w:sz w:val="56"/>
          <w:szCs w:val="56"/>
        </w:rPr>
      </w:pPr>
    </w:p>
    <w:p w14:paraId="057D7FA7"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"/var/folders/y6/lxdmgfgx4z36mr_dgl5nkfh40000gn/T/com.microsoft.Word/WebArchiveCopyPasteTempFiles/images?q=tbnANd9GcSwcxN09dZnMCohGONqqZTJiGnJpOmgWxkzmw&amp;usqp=CAU" \* MERGEFORMATINET </w:instrText>
      </w:r>
      <w:r w:rsidRPr="00561DF7">
        <w:rPr>
          <w:color w:val="000000" w:themeColor="text1"/>
        </w:rPr>
        <w:fldChar w:fldCharType="separate"/>
      </w:r>
      <w:r w:rsidRPr="00561DF7">
        <w:rPr>
          <w:noProof/>
          <w:color w:val="000000" w:themeColor="text1"/>
        </w:rPr>
        <w:drawing>
          <wp:inline distT="0" distB="0" distL="0" distR="0" wp14:anchorId="10F5B4AB" wp14:editId="3D20C3F6">
            <wp:extent cx="5161915" cy="2418735"/>
            <wp:effectExtent l="0" t="0" r="0" b="0"/>
            <wp:docPr id="11" name="Picture 11" descr="Building Personal Resilience - Safety Group · West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ilding Personal Resilience - Safety Group · West Scot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0181" cy="2441351"/>
                    </a:xfrm>
                    <a:prstGeom prst="rect">
                      <a:avLst/>
                    </a:prstGeom>
                    <a:noFill/>
                    <a:ln>
                      <a:noFill/>
                    </a:ln>
                  </pic:spPr>
                </pic:pic>
              </a:graphicData>
            </a:graphic>
          </wp:inline>
        </w:drawing>
      </w:r>
      <w:r w:rsidRPr="00561DF7">
        <w:rPr>
          <w:color w:val="000000" w:themeColor="text1"/>
        </w:rPr>
        <w:fldChar w:fldCharType="end"/>
      </w:r>
    </w:p>
    <w:p w14:paraId="3A96F01A" w14:textId="77777777" w:rsidR="002B052E" w:rsidRPr="00561DF7" w:rsidRDefault="002B052E" w:rsidP="002B052E">
      <w:pPr>
        <w:rPr>
          <w:color w:val="000000" w:themeColor="text1"/>
          <w:sz w:val="56"/>
          <w:szCs w:val="56"/>
        </w:rPr>
      </w:pPr>
    </w:p>
    <w:p w14:paraId="4B85E565" w14:textId="77777777" w:rsidR="002B052E" w:rsidRPr="00561DF7" w:rsidRDefault="002B052E" w:rsidP="002B052E">
      <w:pPr>
        <w:rPr>
          <w:color w:val="000000" w:themeColor="text1"/>
        </w:rPr>
      </w:pPr>
    </w:p>
    <w:p w14:paraId="6ABE2643" w14:textId="77777777" w:rsidR="002B052E" w:rsidRPr="00561DF7" w:rsidRDefault="002B052E" w:rsidP="002B052E">
      <w:pPr>
        <w:rPr>
          <w:color w:val="000000" w:themeColor="text1"/>
          <w:sz w:val="56"/>
          <w:szCs w:val="56"/>
        </w:rPr>
      </w:pPr>
    </w:p>
    <w:p w14:paraId="1BCEB8A0" w14:textId="77777777" w:rsidR="002B052E" w:rsidRPr="00561DF7" w:rsidRDefault="002B052E" w:rsidP="002B052E">
      <w:pPr>
        <w:rPr>
          <w:color w:val="000000" w:themeColor="text1"/>
        </w:rPr>
      </w:pPr>
      <w:r w:rsidRPr="00561DF7">
        <w:rPr>
          <w:color w:val="000000" w:themeColor="text1"/>
        </w:rPr>
        <w:t>Resilience is the ability to not only survive but also learn from and develop from life's hardships, allowing you to become stronger as a result of them (Boing Boing 2022). Resilience is associated with greater job satisfaction, work happiness, organizational commitment, and employee engagement. Being resilient will aid employees in coping with difficult situations, prevent them from mental illness, and improve their overall health and well-being. People require resilience because it offers them the strength to process and overcome adversity. This ensures that they continue to do a good job and provide excellent care and support at work. People who are resilient are more likely to be protected from mental illnesses like sadness and anxiety (Bonesteel, S. 2012). Also, it improves employees overall as health resilience and wellbeing in the workplace.</w:t>
      </w:r>
      <w:r w:rsidRPr="00561DF7">
        <w:rPr>
          <w:color w:val="000000" w:themeColor="text1"/>
          <w:sz w:val="21"/>
          <w:szCs w:val="21"/>
        </w:rPr>
        <w:t xml:space="preserve"> </w:t>
      </w:r>
      <w:r w:rsidRPr="00561DF7">
        <w:rPr>
          <w:color w:val="000000" w:themeColor="text1"/>
        </w:rPr>
        <w:t>Employees will be better equipped to handle stress, maintain a healthy work-life balance, and cope with any mental health difficulties if resilience is built in the workplace (Health Assured 2021).</w:t>
      </w:r>
    </w:p>
    <w:p w14:paraId="648D9542" w14:textId="77777777" w:rsidR="002B052E" w:rsidRPr="00561DF7" w:rsidRDefault="002B052E" w:rsidP="002B052E">
      <w:pPr>
        <w:rPr>
          <w:color w:val="000000" w:themeColor="text1"/>
          <w:sz w:val="32"/>
          <w:szCs w:val="32"/>
        </w:rPr>
      </w:pPr>
    </w:p>
    <w:p w14:paraId="26A3FB97" w14:textId="77777777" w:rsidR="002B052E" w:rsidRPr="00561DF7" w:rsidRDefault="002B052E" w:rsidP="002B052E">
      <w:pPr>
        <w:rPr>
          <w:color w:val="000000" w:themeColor="text1"/>
          <w:sz w:val="32"/>
          <w:szCs w:val="32"/>
        </w:rPr>
      </w:pPr>
    </w:p>
    <w:p w14:paraId="7BF797EF" w14:textId="77777777" w:rsidR="002B052E" w:rsidRPr="00561DF7" w:rsidRDefault="002B052E" w:rsidP="002B052E">
      <w:pPr>
        <w:rPr>
          <w:color w:val="000000" w:themeColor="text1"/>
          <w:sz w:val="32"/>
          <w:szCs w:val="32"/>
        </w:rPr>
      </w:pPr>
    </w:p>
    <w:p w14:paraId="648CA1FC" w14:textId="77777777" w:rsidR="002B052E" w:rsidRPr="00561DF7" w:rsidRDefault="002B052E" w:rsidP="002B052E">
      <w:pPr>
        <w:rPr>
          <w:color w:val="000000" w:themeColor="text1"/>
          <w:sz w:val="32"/>
          <w:szCs w:val="32"/>
        </w:rPr>
      </w:pPr>
    </w:p>
    <w:p w14:paraId="022F2BA0" w14:textId="77777777" w:rsidR="002B052E" w:rsidRPr="00561DF7" w:rsidRDefault="002B052E" w:rsidP="002B052E">
      <w:pPr>
        <w:rPr>
          <w:color w:val="000000" w:themeColor="text1"/>
          <w:sz w:val="32"/>
          <w:szCs w:val="32"/>
        </w:rPr>
      </w:pPr>
    </w:p>
    <w:p w14:paraId="66A93BE4" w14:textId="77777777" w:rsidR="002B052E" w:rsidRPr="00561DF7" w:rsidRDefault="002B052E" w:rsidP="002B052E">
      <w:pPr>
        <w:rPr>
          <w:color w:val="000000" w:themeColor="text1"/>
          <w:sz w:val="32"/>
          <w:szCs w:val="32"/>
        </w:rPr>
      </w:pPr>
    </w:p>
    <w:p w14:paraId="056B7E77" w14:textId="77777777" w:rsidR="002B052E" w:rsidRPr="00561DF7" w:rsidRDefault="002B052E" w:rsidP="002B052E">
      <w:pPr>
        <w:rPr>
          <w:color w:val="000000" w:themeColor="text1"/>
          <w:sz w:val="32"/>
          <w:szCs w:val="32"/>
        </w:rPr>
      </w:pPr>
    </w:p>
    <w:p w14:paraId="07DF3D2D" w14:textId="77777777" w:rsidR="002B052E" w:rsidRPr="00561DF7" w:rsidRDefault="002B052E" w:rsidP="002B052E">
      <w:pPr>
        <w:rPr>
          <w:color w:val="000000" w:themeColor="text1"/>
          <w:sz w:val="32"/>
          <w:szCs w:val="32"/>
        </w:rPr>
      </w:pPr>
    </w:p>
    <w:p w14:paraId="1A3AA5B1" w14:textId="77777777" w:rsidR="002B052E" w:rsidRPr="00561DF7" w:rsidRDefault="002B052E" w:rsidP="002B052E">
      <w:pPr>
        <w:rPr>
          <w:color w:val="000000" w:themeColor="text1"/>
          <w:sz w:val="32"/>
          <w:szCs w:val="32"/>
        </w:rPr>
      </w:pPr>
    </w:p>
    <w:p w14:paraId="56F32F92" w14:textId="77777777" w:rsidR="002B052E" w:rsidRPr="00561DF7" w:rsidRDefault="002B052E" w:rsidP="002B052E">
      <w:pPr>
        <w:rPr>
          <w:color w:val="000000" w:themeColor="text1"/>
          <w:sz w:val="32"/>
          <w:szCs w:val="32"/>
        </w:rPr>
      </w:pPr>
    </w:p>
    <w:p w14:paraId="4A74DDB0" w14:textId="77777777" w:rsidR="002B052E" w:rsidRPr="00561DF7" w:rsidRDefault="002B052E" w:rsidP="002B052E">
      <w:pPr>
        <w:rPr>
          <w:color w:val="000000" w:themeColor="text1"/>
          <w:sz w:val="36"/>
          <w:szCs w:val="36"/>
        </w:rPr>
      </w:pPr>
      <w:r w:rsidRPr="00561DF7">
        <w:rPr>
          <w:color w:val="000000" w:themeColor="text1"/>
          <w:sz w:val="36"/>
          <w:szCs w:val="36"/>
        </w:rPr>
        <w:lastRenderedPageBreak/>
        <w:t>Problem-solving</w:t>
      </w:r>
    </w:p>
    <w:p w14:paraId="00698720" w14:textId="77777777" w:rsidR="002B052E" w:rsidRPr="00561DF7" w:rsidRDefault="002B052E" w:rsidP="002B052E">
      <w:pPr>
        <w:rPr>
          <w:color w:val="000000" w:themeColor="text1"/>
          <w:sz w:val="32"/>
          <w:szCs w:val="32"/>
        </w:rPr>
      </w:pPr>
    </w:p>
    <w:p w14:paraId="6B719676" w14:textId="77777777" w:rsidR="002B052E" w:rsidRPr="00561DF7" w:rsidRDefault="002B052E" w:rsidP="002B052E">
      <w:pPr>
        <w:rPr>
          <w:color w:val="000000" w:themeColor="text1"/>
          <w:sz w:val="32"/>
          <w:szCs w:val="32"/>
        </w:rPr>
      </w:pPr>
    </w:p>
    <w:p w14:paraId="7FA623C7" w14:textId="77777777" w:rsidR="002B052E" w:rsidRPr="00561DF7" w:rsidRDefault="002B052E" w:rsidP="002B052E">
      <w:pPr>
        <w:rPr>
          <w:color w:val="000000" w:themeColor="text1"/>
        </w:rPr>
      </w:pPr>
    </w:p>
    <w:p w14:paraId="23B77BB6"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"/var/folders/y6/lxdmgfgx4z36mr_dgl5nkfh40000gn/T/com.microsoft.Word/WebArchiveCopyPasteTempFiles/images?q=tbnANd9GcTzjfm8Hwd3bmGrIdAn8QA1kjbtOXpcTRXnHw&amp;usqp=CAU" \* MERGEFORMATINET </w:instrText>
      </w:r>
      <w:r w:rsidRPr="00561DF7">
        <w:rPr>
          <w:color w:val="000000" w:themeColor="text1"/>
        </w:rPr>
        <w:fldChar w:fldCharType="separate"/>
      </w:r>
      <w:r w:rsidRPr="00561DF7">
        <w:rPr>
          <w:noProof/>
          <w:color w:val="000000" w:themeColor="text1"/>
        </w:rPr>
        <w:drawing>
          <wp:inline distT="0" distB="0" distL="0" distR="0" wp14:anchorId="2D0A84EB" wp14:editId="0799E8F7">
            <wp:extent cx="5632400" cy="2743200"/>
            <wp:effectExtent l="0" t="0" r="0" b="0"/>
            <wp:docPr id="13" name="Picture 13" descr="Expert Columns: Helping Adults with Intellectual Disabilities Develop  Problem-solving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ert Columns: Helping Adults with Intellectual Disabilities Develop  Problem-solving Skil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8761" cy="2785261"/>
                    </a:xfrm>
                    <a:prstGeom prst="rect">
                      <a:avLst/>
                    </a:prstGeom>
                    <a:noFill/>
                    <a:ln>
                      <a:noFill/>
                    </a:ln>
                  </pic:spPr>
                </pic:pic>
              </a:graphicData>
            </a:graphic>
          </wp:inline>
        </w:drawing>
      </w:r>
      <w:r w:rsidRPr="00561DF7">
        <w:rPr>
          <w:color w:val="000000" w:themeColor="text1"/>
        </w:rPr>
        <w:fldChar w:fldCharType="end"/>
      </w:r>
    </w:p>
    <w:p w14:paraId="5111B6AE" w14:textId="77777777" w:rsidR="002B052E" w:rsidRPr="00561DF7" w:rsidRDefault="002B052E" w:rsidP="002B052E">
      <w:pPr>
        <w:rPr>
          <w:color w:val="000000" w:themeColor="text1"/>
          <w:sz w:val="32"/>
          <w:szCs w:val="32"/>
        </w:rPr>
      </w:pPr>
    </w:p>
    <w:p w14:paraId="2F9A0894" w14:textId="77777777" w:rsidR="002B052E" w:rsidRPr="00561DF7" w:rsidRDefault="002B052E" w:rsidP="002B052E">
      <w:pPr>
        <w:rPr>
          <w:color w:val="000000" w:themeColor="text1"/>
        </w:rPr>
      </w:pPr>
    </w:p>
    <w:p w14:paraId="4347E7AA" w14:textId="77777777" w:rsidR="002B052E" w:rsidRPr="00561DF7" w:rsidRDefault="002B052E" w:rsidP="002B052E">
      <w:pPr>
        <w:rPr>
          <w:color w:val="000000" w:themeColor="text1"/>
          <w:sz w:val="32"/>
          <w:szCs w:val="32"/>
        </w:rPr>
      </w:pPr>
    </w:p>
    <w:p w14:paraId="388F2CB1" w14:textId="77777777" w:rsidR="002B052E" w:rsidRPr="00561DF7" w:rsidRDefault="002B052E" w:rsidP="002B052E">
      <w:pPr>
        <w:rPr>
          <w:color w:val="000000" w:themeColor="text1"/>
        </w:rPr>
      </w:pPr>
      <w:r w:rsidRPr="00561DF7">
        <w:rPr>
          <w:color w:val="000000" w:themeColor="text1"/>
        </w:rPr>
        <w:t xml:space="preserve"> </w:t>
      </w:r>
      <w:r w:rsidRPr="00561DF7">
        <w:rPr>
          <w:rFonts w:ascii="Roboto" w:hAnsi="Roboto"/>
          <w:color w:val="000000" w:themeColor="text1"/>
        </w:rPr>
        <w:t>An effective problem-solving process defines a problem, determines its cause, identifies, and prioritizes alternatives, and selects a solution for implementation (CMI 2020). The key to problem-solving is getting to the root of the problem quickly and efficiently (Team Challenge Company 2020).</w:t>
      </w:r>
      <w:r w:rsidRPr="00561DF7">
        <w:rPr>
          <w:color w:val="000000" w:themeColor="text1"/>
          <w:sz w:val="22"/>
          <w:szCs w:val="22"/>
        </w:rPr>
        <w:t xml:space="preserve"> </w:t>
      </w:r>
      <w:r w:rsidRPr="00561DF7">
        <w:rPr>
          <w:rFonts w:ascii="Roboto" w:hAnsi="Roboto"/>
          <w:color w:val="000000" w:themeColor="text1"/>
        </w:rPr>
        <w:t>A fundamental problem-solving talent is the ability to turn problem statements into questions. Questions are more open-ended than statements, making it simpler for us and others to come up with a variety of replies (Idealist 2022).</w:t>
      </w:r>
    </w:p>
    <w:p w14:paraId="67B24429" w14:textId="77777777" w:rsidR="002B052E" w:rsidRPr="00561DF7" w:rsidRDefault="002B052E" w:rsidP="002B052E">
      <w:pPr>
        <w:rPr>
          <w:rFonts w:ascii="Roboto" w:hAnsi="Roboto"/>
          <w:color w:val="000000" w:themeColor="text1"/>
        </w:rPr>
      </w:pPr>
      <w:r w:rsidRPr="00561DF7">
        <w:rPr>
          <w:rFonts w:ascii="Roboto" w:hAnsi="Roboto"/>
          <w:color w:val="000000" w:themeColor="text1"/>
        </w:rPr>
        <w:t xml:space="preserve"> The skill of solving problems is an invaluable and trusted asset in any team - these are the people who come up with new ideas, be able to think of better ways to solve problems, simplify the understanding of things for others or save time and money for the customer (Idealist 2022). </w:t>
      </w:r>
    </w:p>
    <w:p w14:paraId="3CEDCC22" w14:textId="77777777" w:rsidR="002B052E" w:rsidRPr="00561DF7" w:rsidRDefault="002B052E" w:rsidP="002B052E">
      <w:pPr>
        <w:rPr>
          <w:color w:val="000000" w:themeColor="text1"/>
          <w:sz w:val="28"/>
          <w:szCs w:val="28"/>
        </w:rPr>
      </w:pPr>
      <w:r w:rsidRPr="00561DF7">
        <w:rPr>
          <w:rFonts w:ascii="Roboto" w:hAnsi="Roboto"/>
          <w:color w:val="000000" w:themeColor="text1"/>
        </w:rPr>
        <w:t>The ability to solve problems involves a lot of creativity, rather than panicking or getting sucked into the details of the problem at hand. employees with a strong problem-solving skillset have the tools they need to overcome obstacles (Team Challenge Company 2020).</w:t>
      </w:r>
    </w:p>
    <w:p w14:paraId="09BD1C22" w14:textId="77777777" w:rsidR="002B052E" w:rsidRPr="00561DF7" w:rsidRDefault="002B052E" w:rsidP="002B052E">
      <w:pPr>
        <w:rPr>
          <w:color w:val="000000" w:themeColor="text1"/>
          <w:sz w:val="32"/>
          <w:szCs w:val="32"/>
        </w:rPr>
      </w:pPr>
    </w:p>
    <w:p w14:paraId="36ECE76B" w14:textId="77777777" w:rsidR="002B052E" w:rsidRPr="00561DF7" w:rsidRDefault="002B052E" w:rsidP="002B052E">
      <w:pPr>
        <w:rPr>
          <w:color w:val="000000" w:themeColor="text1"/>
          <w:sz w:val="32"/>
          <w:szCs w:val="32"/>
        </w:rPr>
      </w:pPr>
    </w:p>
    <w:p w14:paraId="3976CE03" w14:textId="77777777" w:rsidR="002B052E" w:rsidRPr="00561DF7" w:rsidRDefault="002B052E" w:rsidP="002B052E">
      <w:pPr>
        <w:rPr>
          <w:color w:val="000000" w:themeColor="text1"/>
          <w:sz w:val="32"/>
          <w:szCs w:val="32"/>
        </w:rPr>
      </w:pPr>
    </w:p>
    <w:p w14:paraId="1DCA1046" w14:textId="77777777" w:rsidR="002B052E" w:rsidRPr="00561DF7" w:rsidRDefault="002B052E" w:rsidP="002B052E">
      <w:pPr>
        <w:rPr>
          <w:color w:val="000000" w:themeColor="text1"/>
          <w:sz w:val="32"/>
          <w:szCs w:val="32"/>
        </w:rPr>
      </w:pPr>
    </w:p>
    <w:p w14:paraId="6BDF1655" w14:textId="77777777" w:rsidR="002B052E" w:rsidRPr="00561DF7" w:rsidRDefault="002B052E" w:rsidP="002B052E">
      <w:pPr>
        <w:rPr>
          <w:color w:val="000000" w:themeColor="text1"/>
          <w:sz w:val="32"/>
          <w:szCs w:val="32"/>
        </w:rPr>
      </w:pPr>
    </w:p>
    <w:p w14:paraId="6868B0F7" w14:textId="77777777" w:rsidR="002B052E" w:rsidRPr="00561DF7" w:rsidRDefault="002B052E" w:rsidP="002B052E">
      <w:pPr>
        <w:rPr>
          <w:color w:val="000000" w:themeColor="text1"/>
          <w:sz w:val="32"/>
          <w:szCs w:val="32"/>
        </w:rPr>
      </w:pPr>
    </w:p>
    <w:p w14:paraId="1359D7C3" w14:textId="77777777" w:rsidR="002B052E" w:rsidRPr="00561DF7" w:rsidRDefault="002B052E" w:rsidP="002B052E">
      <w:pPr>
        <w:rPr>
          <w:color w:val="000000" w:themeColor="text1"/>
          <w:sz w:val="32"/>
          <w:szCs w:val="32"/>
        </w:rPr>
      </w:pPr>
    </w:p>
    <w:p w14:paraId="78B71A1F" w14:textId="77777777" w:rsidR="002B052E" w:rsidRPr="00561DF7" w:rsidRDefault="002B052E" w:rsidP="002B052E">
      <w:pPr>
        <w:rPr>
          <w:color w:val="000000" w:themeColor="text1"/>
          <w:sz w:val="32"/>
          <w:szCs w:val="32"/>
        </w:rPr>
      </w:pPr>
    </w:p>
    <w:p w14:paraId="2371FFA4" w14:textId="77777777" w:rsidR="002B052E" w:rsidRPr="00561DF7" w:rsidRDefault="002B052E" w:rsidP="002B052E">
      <w:pPr>
        <w:rPr>
          <w:color w:val="000000" w:themeColor="text1"/>
          <w:sz w:val="32"/>
          <w:szCs w:val="32"/>
        </w:rPr>
      </w:pPr>
      <w:r w:rsidRPr="00561DF7">
        <w:rPr>
          <w:color w:val="000000" w:themeColor="text1"/>
          <w:sz w:val="32"/>
          <w:szCs w:val="32"/>
        </w:rPr>
        <w:lastRenderedPageBreak/>
        <w:t>Proactive</w:t>
      </w:r>
    </w:p>
    <w:p w14:paraId="6768EB1A" w14:textId="77777777" w:rsidR="002B052E" w:rsidRPr="00561DF7" w:rsidRDefault="002B052E" w:rsidP="002B052E">
      <w:pPr>
        <w:rPr>
          <w:color w:val="000000" w:themeColor="text1"/>
          <w:sz w:val="32"/>
          <w:szCs w:val="32"/>
        </w:rPr>
      </w:pPr>
    </w:p>
    <w:p w14:paraId="3F102AF3"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"/var/folders/y6/lxdmgfgx4z36mr_dgl5nkfh40000gn/T/com.microsoft.Word/WebArchiveCopyPasteTempFiles/images?q=tbnANd9GcToaSLZ6MKkm-oF620MhSCjWaV8tDPT7KkIHA&amp;usqp=CAU" \* MERGEFORMATINET </w:instrText>
      </w:r>
      <w:r w:rsidRPr="00561DF7">
        <w:rPr>
          <w:color w:val="000000" w:themeColor="text1"/>
        </w:rPr>
        <w:fldChar w:fldCharType="separate"/>
      </w:r>
      <w:r w:rsidRPr="00561DF7">
        <w:rPr>
          <w:noProof/>
          <w:color w:val="000000" w:themeColor="text1"/>
        </w:rPr>
        <w:drawing>
          <wp:inline distT="0" distB="0" distL="0" distR="0" wp14:anchorId="368B0B0C" wp14:editId="0F33917F">
            <wp:extent cx="5171768" cy="2762250"/>
            <wp:effectExtent l="0" t="0" r="0" b="0"/>
            <wp:docPr id="12" name="Picture 12" descr="How the IT Department Can Transition from Reactive to Pro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he IT Department Can Transition from Reactive to Proactiv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1250" cy="2810042"/>
                    </a:xfrm>
                    <a:prstGeom prst="rect">
                      <a:avLst/>
                    </a:prstGeom>
                    <a:noFill/>
                    <a:ln>
                      <a:noFill/>
                    </a:ln>
                  </pic:spPr>
                </pic:pic>
              </a:graphicData>
            </a:graphic>
          </wp:inline>
        </w:drawing>
      </w:r>
      <w:r w:rsidRPr="00561DF7">
        <w:rPr>
          <w:color w:val="000000" w:themeColor="text1"/>
        </w:rPr>
        <w:fldChar w:fldCharType="end"/>
      </w:r>
    </w:p>
    <w:p w14:paraId="6A4C7255" w14:textId="77777777" w:rsidR="002B052E" w:rsidRPr="00561DF7" w:rsidRDefault="002B052E" w:rsidP="002B052E">
      <w:pPr>
        <w:rPr>
          <w:color w:val="000000" w:themeColor="text1"/>
          <w:sz w:val="32"/>
          <w:szCs w:val="32"/>
        </w:rPr>
      </w:pPr>
    </w:p>
    <w:p w14:paraId="11CB20B7" w14:textId="77777777" w:rsidR="002B052E" w:rsidRPr="00561DF7" w:rsidRDefault="002B052E" w:rsidP="002B052E">
      <w:pPr>
        <w:rPr>
          <w:color w:val="000000" w:themeColor="text1"/>
        </w:rPr>
      </w:pPr>
      <w:r w:rsidRPr="00561DF7">
        <w:rPr>
          <w:color w:val="000000" w:themeColor="text1"/>
        </w:rPr>
        <w:t xml:space="preserve"> Being proactive is planning and concentrating on the things they can control rather than the things they can't. It also entails accepting accountability (Cambridge Dictionary 2022). Being proactive empowers people to take charge of their own destiny and gives them a sense of control over whatever situation they find themselves in. People who are proactive do not wait for things to happen to them; instead, they make a conscious effort to take the appropriate steps to achieve their goals (Department of Health 2014).</w:t>
      </w:r>
    </w:p>
    <w:p w14:paraId="38B2CD4B" w14:textId="77777777" w:rsidR="002B052E" w:rsidRPr="00561DF7" w:rsidRDefault="002B052E" w:rsidP="002B052E">
      <w:pPr>
        <w:rPr>
          <w:color w:val="000000" w:themeColor="text1"/>
        </w:rPr>
      </w:pPr>
      <w:r w:rsidRPr="00561DF7">
        <w:rPr>
          <w:color w:val="000000" w:themeColor="text1"/>
        </w:rPr>
        <w:t>They are successful at business, have a wonderful personal life, manage to work out on a regular basis, and appear to be prepared for anything. People that are proactive undertake planning meetings with themselves and others, and they set precise goals for the future. They not only write them down, along with due dates, but they also arrange time in their calendars to work on them. They are assisting in the creation of their own future rather than reacting to unforeseen occurrences by doing so.</w:t>
      </w:r>
      <w:r w:rsidRPr="00561DF7">
        <w:rPr>
          <w:color w:val="000000" w:themeColor="text1"/>
          <w:sz w:val="21"/>
          <w:szCs w:val="21"/>
        </w:rPr>
        <w:t xml:space="preserve"> </w:t>
      </w:r>
      <w:r w:rsidRPr="00561DF7">
        <w:rPr>
          <w:color w:val="000000" w:themeColor="text1"/>
        </w:rPr>
        <w:t>Proactive employees could contact their boss and ask for feedback on their present performance. They might also tell their boss about their career goals and try to figure out what variables they need to focus on to reach those goals (The Psychologist 2010)</w:t>
      </w:r>
    </w:p>
    <w:p w14:paraId="3E7A94A8" w14:textId="77777777" w:rsidR="002B052E" w:rsidRPr="00561DF7" w:rsidRDefault="002B052E" w:rsidP="002B052E">
      <w:pPr>
        <w:rPr>
          <w:color w:val="000000" w:themeColor="text1"/>
          <w:sz w:val="32"/>
          <w:szCs w:val="32"/>
        </w:rPr>
      </w:pPr>
    </w:p>
    <w:p w14:paraId="7FA5C5C6" w14:textId="77777777" w:rsidR="002B052E" w:rsidRPr="00561DF7" w:rsidRDefault="002B052E" w:rsidP="002B052E">
      <w:pPr>
        <w:rPr>
          <w:color w:val="000000" w:themeColor="text1"/>
          <w:sz w:val="32"/>
          <w:szCs w:val="32"/>
        </w:rPr>
      </w:pPr>
    </w:p>
    <w:p w14:paraId="15A1277B" w14:textId="77777777" w:rsidR="002B052E" w:rsidRPr="00561DF7" w:rsidRDefault="002B052E" w:rsidP="002B052E">
      <w:pPr>
        <w:rPr>
          <w:color w:val="000000" w:themeColor="text1"/>
          <w:sz w:val="32"/>
          <w:szCs w:val="32"/>
        </w:rPr>
      </w:pPr>
    </w:p>
    <w:p w14:paraId="6274588C" w14:textId="77777777" w:rsidR="002B052E" w:rsidRPr="00561DF7" w:rsidRDefault="002B052E" w:rsidP="002B052E">
      <w:pPr>
        <w:rPr>
          <w:color w:val="000000" w:themeColor="text1"/>
          <w:sz w:val="32"/>
          <w:szCs w:val="32"/>
        </w:rPr>
      </w:pPr>
    </w:p>
    <w:p w14:paraId="2475DBE9" w14:textId="77777777" w:rsidR="002B052E" w:rsidRPr="00561DF7" w:rsidRDefault="002B052E" w:rsidP="002B052E">
      <w:pPr>
        <w:rPr>
          <w:color w:val="000000" w:themeColor="text1"/>
          <w:sz w:val="32"/>
          <w:szCs w:val="32"/>
        </w:rPr>
      </w:pPr>
    </w:p>
    <w:p w14:paraId="58824672" w14:textId="77777777" w:rsidR="002B052E" w:rsidRPr="00561DF7" w:rsidRDefault="002B052E" w:rsidP="002B052E">
      <w:pPr>
        <w:rPr>
          <w:color w:val="000000" w:themeColor="text1"/>
          <w:sz w:val="32"/>
          <w:szCs w:val="32"/>
        </w:rPr>
      </w:pPr>
    </w:p>
    <w:p w14:paraId="18D56439" w14:textId="77777777" w:rsidR="002B052E" w:rsidRPr="00561DF7" w:rsidRDefault="002B052E" w:rsidP="002B052E">
      <w:pPr>
        <w:rPr>
          <w:color w:val="000000" w:themeColor="text1"/>
          <w:sz w:val="32"/>
          <w:szCs w:val="32"/>
        </w:rPr>
      </w:pPr>
    </w:p>
    <w:p w14:paraId="4D72AC42" w14:textId="77777777" w:rsidR="002B052E" w:rsidRPr="00561DF7" w:rsidRDefault="002B052E" w:rsidP="002B052E">
      <w:pPr>
        <w:rPr>
          <w:color w:val="000000" w:themeColor="text1"/>
          <w:sz w:val="32"/>
          <w:szCs w:val="32"/>
        </w:rPr>
      </w:pPr>
    </w:p>
    <w:p w14:paraId="434739BE" w14:textId="77777777" w:rsidR="002B052E" w:rsidRPr="00561DF7" w:rsidRDefault="002B052E" w:rsidP="002B052E">
      <w:pPr>
        <w:rPr>
          <w:color w:val="000000" w:themeColor="text1"/>
          <w:sz w:val="32"/>
          <w:szCs w:val="32"/>
        </w:rPr>
      </w:pPr>
    </w:p>
    <w:p w14:paraId="1E7EF8BB" w14:textId="77777777" w:rsidR="002B052E" w:rsidRPr="00561DF7" w:rsidRDefault="002B052E" w:rsidP="002B052E">
      <w:pPr>
        <w:rPr>
          <w:color w:val="000000" w:themeColor="text1"/>
          <w:sz w:val="32"/>
          <w:szCs w:val="32"/>
        </w:rPr>
      </w:pPr>
    </w:p>
    <w:tbl>
      <w:tblPr>
        <w:tblStyle w:val="TableGrid"/>
        <w:tblpPr w:leftFromText="180" w:rightFromText="180" w:vertAnchor="page" w:horzAnchor="margin" w:tblpY="1"/>
        <w:tblW w:w="0" w:type="auto"/>
        <w:tblLook w:val="04A0" w:firstRow="1" w:lastRow="0" w:firstColumn="1" w:lastColumn="0" w:noHBand="0" w:noVBand="1"/>
      </w:tblPr>
      <w:tblGrid>
        <w:gridCol w:w="9016"/>
      </w:tblGrid>
      <w:tr w:rsidR="002B052E" w:rsidRPr="00561DF7" w14:paraId="77A06018" w14:textId="77777777" w:rsidTr="0085277A">
        <w:tc>
          <w:tcPr>
            <w:tcW w:w="9016" w:type="dxa"/>
          </w:tcPr>
          <w:tbl>
            <w:tblPr>
              <w:tblStyle w:val="TableGridLight"/>
              <w:tblpPr w:leftFromText="180" w:rightFromText="180" w:horzAnchor="margin" w:tblpXSpec="right" w:tblpY="-1039"/>
              <w:tblOverlap w:val="never"/>
              <w:tblW w:w="8972" w:type="dxa"/>
              <w:tblLook w:val="01E0" w:firstRow="1" w:lastRow="1" w:firstColumn="1" w:lastColumn="1" w:noHBand="0" w:noVBand="0"/>
            </w:tblPr>
            <w:tblGrid>
              <w:gridCol w:w="2098"/>
              <w:gridCol w:w="2268"/>
              <w:gridCol w:w="4606"/>
            </w:tblGrid>
            <w:tr w:rsidR="002B052E" w:rsidRPr="00561DF7" w14:paraId="0969B497" w14:textId="77777777" w:rsidTr="0085277A">
              <w:trPr>
                <w:trHeight w:val="416"/>
              </w:trPr>
              <w:tc>
                <w:tcPr>
                  <w:tcW w:w="2098" w:type="dxa"/>
                </w:tcPr>
                <w:p w14:paraId="0818D516" w14:textId="77777777" w:rsidR="002B052E" w:rsidRPr="00561DF7" w:rsidRDefault="002B052E" w:rsidP="0085277A">
                  <w:pPr>
                    <w:rPr>
                      <w:color w:val="000000" w:themeColor="text1"/>
                      <w:sz w:val="36"/>
                      <w:szCs w:val="36"/>
                    </w:rPr>
                  </w:pPr>
                  <w:r w:rsidRPr="00561DF7">
                    <w:rPr>
                      <w:color w:val="000000" w:themeColor="text1"/>
                      <w:sz w:val="36"/>
                      <w:szCs w:val="36"/>
                    </w:rPr>
                    <w:lastRenderedPageBreak/>
                    <w:t>Date</w:t>
                  </w:r>
                </w:p>
              </w:tc>
              <w:tc>
                <w:tcPr>
                  <w:tcW w:w="2268" w:type="dxa"/>
                </w:tcPr>
                <w:p w14:paraId="3BB3547B" w14:textId="77777777" w:rsidR="002B052E" w:rsidRPr="00561DF7" w:rsidRDefault="002B052E" w:rsidP="0085277A">
                  <w:pPr>
                    <w:rPr>
                      <w:color w:val="000000" w:themeColor="text1"/>
                      <w:sz w:val="36"/>
                      <w:szCs w:val="36"/>
                    </w:rPr>
                  </w:pPr>
                  <w:r w:rsidRPr="00561DF7">
                    <w:rPr>
                      <w:color w:val="000000" w:themeColor="text1"/>
                      <w:sz w:val="36"/>
                      <w:szCs w:val="36"/>
                    </w:rPr>
                    <w:t>Hours engaged</w:t>
                  </w:r>
                </w:p>
              </w:tc>
              <w:tc>
                <w:tcPr>
                  <w:tcW w:w="4606" w:type="dxa"/>
                </w:tcPr>
                <w:p w14:paraId="69BCC1F5" w14:textId="77777777" w:rsidR="002B052E" w:rsidRPr="00561DF7" w:rsidRDefault="002B052E" w:rsidP="0085277A">
                  <w:pPr>
                    <w:rPr>
                      <w:color w:val="000000" w:themeColor="text1"/>
                      <w:sz w:val="36"/>
                      <w:szCs w:val="36"/>
                    </w:rPr>
                  </w:pPr>
                  <w:r w:rsidRPr="00561DF7">
                    <w:rPr>
                      <w:color w:val="000000" w:themeColor="text1"/>
                      <w:sz w:val="36"/>
                      <w:szCs w:val="36"/>
                    </w:rPr>
                    <w:t>Module</w:t>
                  </w:r>
                </w:p>
              </w:tc>
            </w:tr>
            <w:tr w:rsidR="002B052E" w:rsidRPr="00561DF7" w14:paraId="1018DB67" w14:textId="77777777" w:rsidTr="0085277A">
              <w:trPr>
                <w:trHeight w:val="542"/>
              </w:trPr>
              <w:tc>
                <w:tcPr>
                  <w:tcW w:w="2098" w:type="dxa"/>
                </w:tcPr>
                <w:p w14:paraId="3741BD81" w14:textId="77777777" w:rsidR="002B052E" w:rsidRPr="00561DF7" w:rsidRDefault="002B052E" w:rsidP="0085277A">
                  <w:pPr>
                    <w:rPr>
                      <w:color w:val="000000" w:themeColor="text1"/>
                      <w:sz w:val="28"/>
                      <w:szCs w:val="28"/>
                    </w:rPr>
                  </w:pPr>
                  <w:r w:rsidRPr="00561DF7">
                    <w:rPr>
                      <w:color w:val="000000" w:themeColor="text1"/>
                      <w:sz w:val="28"/>
                      <w:szCs w:val="28"/>
                    </w:rPr>
                    <w:t>29/10/2021</w:t>
                  </w:r>
                </w:p>
              </w:tc>
              <w:tc>
                <w:tcPr>
                  <w:tcW w:w="2268" w:type="dxa"/>
                </w:tcPr>
                <w:p w14:paraId="700FBDA0"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26EA9312"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3A31D1D0" w14:textId="77777777" w:rsidTr="0085277A">
              <w:trPr>
                <w:trHeight w:val="542"/>
              </w:trPr>
              <w:tc>
                <w:tcPr>
                  <w:tcW w:w="2098" w:type="dxa"/>
                </w:tcPr>
                <w:p w14:paraId="24A5CB4C" w14:textId="77777777" w:rsidR="002B052E" w:rsidRPr="00561DF7" w:rsidRDefault="002B052E" w:rsidP="0085277A">
                  <w:pPr>
                    <w:rPr>
                      <w:color w:val="000000" w:themeColor="text1"/>
                      <w:sz w:val="28"/>
                      <w:szCs w:val="28"/>
                    </w:rPr>
                  </w:pPr>
                  <w:r w:rsidRPr="00561DF7">
                    <w:rPr>
                      <w:color w:val="000000" w:themeColor="text1"/>
                      <w:sz w:val="28"/>
                      <w:szCs w:val="28"/>
                    </w:rPr>
                    <w:t>04/10/2021</w:t>
                  </w:r>
                </w:p>
              </w:tc>
              <w:tc>
                <w:tcPr>
                  <w:tcW w:w="2268" w:type="dxa"/>
                </w:tcPr>
                <w:p w14:paraId="0774E407"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2A5C839C"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02AF6D21" w14:textId="77777777" w:rsidTr="0085277A">
              <w:trPr>
                <w:trHeight w:val="550"/>
              </w:trPr>
              <w:tc>
                <w:tcPr>
                  <w:tcW w:w="2098" w:type="dxa"/>
                </w:tcPr>
                <w:p w14:paraId="244ADFBF" w14:textId="77777777" w:rsidR="002B052E" w:rsidRPr="00561DF7" w:rsidRDefault="002B052E" w:rsidP="0085277A">
                  <w:pPr>
                    <w:rPr>
                      <w:color w:val="000000" w:themeColor="text1"/>
                      <w:sz w:val="28"/>
                      <w:szCs w:val="28"/>
                    </w:rPr>
                  </w:pPr>
                  <w:r w:rsidRPr="00561DF7">
                    <w:rPr>
                      <w:color w:val="000000" w:themeColor="text1"/>
                      <w:sz w:val="28"/>
                      <w:szCs w:val="28"/>
                    </w:rPr>
                    <w:t>06/10/2021</w:t>
                  </w:r>
                </w:p>
              </w:tc>
              <w:tc>
                <w:tcPr>
                  <w:tcW w:w="2268" w:type="dxa"/>
                </w:tcPr>
                <w:p w14:paraId="67766B4A"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44FEEBF8"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28971F60" w14:textId="77777777" w:rsidTr="0085277A">
              <w:trPr>
                <w:trHeight w:val="558"/>
              </w:trPr>
              <w:tc>
                <w:tcPr>
                  <w:tcW w:w="2098" w:type="dxa"/>
                </w:tcPr>
                <w:p w14:paraId="1EFA2AE9" w14:textId="77777777" w:rsidR="002B052E" w:rsidRPr="00561DF7" w:rsidRDefault="002B052E" w:rsidP="0085277A">
                  <w:pPr>
                    <w:rPr>
                      <w:color w:val="000000" w:themeColor="text1"/>
                      <w:sz w:val="28"/>
                      <w:szCs w:val="28"/>
                    </w:rPr>
                  </w:pPr>
                  <w:r w:rsidRPr="00561DF7">
                    <w:rPr>
                      <w:color w:val="000000" w:themeColor="text1"/>
                      <w:sz w:val="28"/>
                      <w:szCs w:val="28"/>
                    </w:rPr>
                    <w:t>11/10/2021</w:t>
                  </w:r>
                </w:p>
              </w:tc>
              <w:tc>
                <w:tcPr>
                  <w:tcW w:w="2268" w:type="dxa"/>
                </w:tcPr>
                <w:p w14:paraId="7E4CEEA8"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686C94D8"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3A85CCE2" w14:textId="77777777" w:rsidTr="0085277A">
              <w:trPr>
                <w:trHeight w:val="551"/>
              </w:trPr>
              <w:tc>
                <w:tcPr>
                  <w:tcW w:w="2098" w:type="dxa"/>
                </w:tcPr>
                <w:p w14:paraId="489B77D9" w14:textId="77777777" w:rsidR="002B052E" w:rsidRPr="00561DF7" w:rsidRDefault="002B052E" w:rsidP="0085277A">
                  <w:pPr>
                    <w:rPr>
                      <w:color w:val="000000" w:themeColor="text1"/>
                      <w:sz w:val="28"/>
                      <w:szCs w:val="28"/>
                    </w:rPr>
                  </w:pPr>
                  <w:r w:rsidRPr="00561DF7">
                    <w:rPr>
                      <w:color w:val="000000" w:themeColor="text1"/>
                      <w:sz w:val="28"/>
                      <w:szCs w:val="28"/>
                    </w:rPr>
                    <w:t>13/10/2021</w:t>
                  </w:r>
                </w:p>
              </w:tc>
              <w:tc>
                <w:tcPr>
                  <w:tcW w:w="2268" w:type="dxa"/>
                </w:tcPr>
                <w:p w14:paraId="0F518EBC"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46DD800A"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2C2D337E" w14:textId="77777777" w:rsidTr="0085277A">
              <w:trPr>
                <w:trHeight w:val="559"/>
              </w:trPr>
              <w:tc>
                <w:tcPr>
                  <w:tcW w:w="2098" w:type="dxa"/>
                </w:tcPr>
                <w:p w14:paraId="3A11DE5B" w14:textId="77777777" w:rsidR="002B052E" w:rsidRPr="00561DF7" w:rsidRDefault="002B052E" w:rsidP="0085277A">
                  <w:pPr>
                    <w:rPr>
                      <w:color w:val="000000" w:themeColor="text1"/>
                      <w:sz w:val="28"/>
                      <w:szCs w:val="28"/>
                    </w:rPr>
                  </w:pPr>
                  <w:r w:rsidRPr="00561DF7">
                    <w:rPr>
                      <w:color w:val="000000" w:themeColor="text1"/>
                      <w:sz w:val="28"/>
                      <w:szCs w:val="28"/>
                    </w:rPr>
                    <w:t>18/10/2021</w:t>
                  </w:r>
                </w:p>
              </w:tc>
              <w:tc>
                <w:tcPr>
                  <w:tcW w:w="2268" w:type="dxa"/>
                </w:tcPr>
                <w:p w14:paraId="5A8C243F"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4D5760E6"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70D0D37C" w14:textId="77777777" w:rsidTr="0085277A">
              <w:trPr>
                <w:trHeight w:val="553"/>
              </w:trPr>
              <w:tc>
                <w:tcPr>
                  <w:tcW w:w="2098" w:type="dxa"/>
                </w:tcPr>
                <w:p w14:paraId="5D1D3DBE" w14:textId="77777777" w:rsidR="002B052E" w:rsidRPr="00561DF7" w:rsidRDefault="002B052E" w:rsidP="0085277A">
                  <w:pPr>
                    <w:rPr>
                      <w:color w:val="000000" w:themeColor="text1"/>
                      <w:sz w:val="28"/>
                      <w:szCs w:val="28"/>
                    </w:rPr>
                  </w:pPr>
                  <w:r w:rsidRPr="00561DF7">
                    <w:rPr>
                      <w:color w:val="000000" w:themeColor="text1"/>
                      <w:sz w:val="28"/>
                      <w:szCs w:val="28"/>
                    </w:rPr>
                    <w:t>20/10/2021</w:t>
                  </w:r>
                </w:p>
              </w:tc>
              <w:tc>
                <w:tcPr>
                  <w:tcW w:w="2268" w:type="dxa"/>
                </w:tcPr>
                <w:p w14:paraId="45D67B1D"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503DE040"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45F70310" w14:textId="77777777" w:rsidTr="0085277A">
              <w:trPr>
                <w:trHeight w:val="561"/>
              </w:trPr>
              <w:tc>
                <w:tcPr>
                  <w:tcW w:w="2098" w:type="dxa"/>
                </w:tcPr>
                <w:p w14:paraId="164E2CE4" w14:textId="77777777" w:rsidR="002B052E" w:rsidRPr="00561DF7" w:rsidRDefault="002B052E" w:rsidP="0085277A">
                  <w:pPr>
                    <w:rPr>
                      <w:color w:val="000000" w:themeColor="text1"/>
                      <w:sz w:val="28"/>
                      <w:szCs w:val="28"/>
                    </w:rPr>
                  </w:pPr>
                  <w:r w:rsidRPr="00561DF7">
                    <w:rPr>
                      <w:color w:val="000000" w:themeColor="text1"/>
                      <w:sz w:val="28"/>
                      <w:szCs w:val="28"/>
                    </w:rPr>
                    <w:t>25/10/2021</w:t>
                  </w:r>
                </w:p>
              </w:tc>
              <w:tc>
                <w:tcPr>
                  <w:tcW w:w="2268" w:type="dxa"/>
                </w:tcPr>
                <w:p w14:paraId="501CEF95"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01200F49"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75A42EFF" w14:textId="77777777" w:rsidTr="0085277A">
              <w:trPr>
                <w:trHeight w:val="569"/>
              </w:trPr>
              <w:tc>
                <w:tcPr>
                  <w:tcW w:w="2098" w:type="dxa"/>
                </w:tcPr>
                <w:p w14:paraId="303D68B6" w14:textId="77777777" w:rsidR="002B052E" w:rsidRPr="00561DF7" w:rsidRDefault="002B052E" w:rsidP="0085277A">
                  <w:pPr>
                    <w:rPr>
                      <w:color w:val="000000" w:themeColor="text1"/>
                      <w:sz w:val="28"/>
                      <w:szCs w:val="28"/>
                    </w:rPr>
                  </w:pPr>
                  <w:r w:rsidRPr="00561DF7">
                    <w:rPr>
                      <w:color w:val="000000" w:themeColor="text1"/>
                      <w:sz w:val="28"/>
                      <w:szCs w:val="28"/>
                    </w:rPr>
                    <w:t>27/10/2021</w:t>
                  </w:r>
                </w:p>
              </w:tc>
              <w:tc>
                <w:tcPr>
                  <w:tcW w:w="2268" w:type="dxa"/>
                </w:tcPr>
                <w:p w14:paraId="3EE6E2A3"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3A915CDC"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76A4DE18" w14:textId="77777777" w:rsidTr="0085277A">
              <w:trPr>
                <w:trHeight w:val="549"/>
              </w:trPr>
              <w:tc>
                <w:tcPr>
                  <w:tcW w:w="2098" w:type="dxa"/>
                </w:tcPr>
                <w:p w14:paraId="36ABECFD" w14:textId="77777777" w:rsidR="002B052E" w:rsidRPr="00561DF7" w:rsidRDefault="002B052E" w:rsidP="0085277A">
                  <w:pPr>
                    <w:rPr>
                      <w:color w:val="000000" w:themeColor="text1"/>
                      <w:sz w:val="28"/>
                      <w:szCs w:val="28"/>
                    </w:rPr>
                  </w:pPr>
                  <w:r w:rsidRPr="00561DF7">
                    <w:rPr>
                      <w:color w:val="000000" w:themeColor="text1"/>
                      <w:sz w:val="28"/>
                      <w:szCs w:val="28"/>
                    </w:rPr>
                    <w:t>01/11/2021</w:t>
                  </w:r>
                </w:p>
              </w:tc>
              <w:tc>
                <w:tcPr>
                  <w:tcW w:w="2268" w:type="dxa"/>
                </w:tcPr>
                <w:p w14:paraId="7CAF8597"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74A4F055"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4167C823" w14:textId="77777777" w:rsidTr="0085277A">
              <w:trPr>
                <w:trHeight w:val="571"/>
              </w:trPr>
              <w:tc>
                <w:tcPr>
                  <w:tcW w:w="2098" w:type="dxa"/>
                </w:tcPr>
                <w:p w14:paraId="2DE92A3E" w14:textId="77777777" w:rsidR="002B052E" w:rsidRPr="00561DF7" w:rsidRDefault="002B052E" w:rsidP="0085277A">
                  <w:pPr>
                    <w:rPr>
                      <w:color w:val="000000" w:themeColor="text1"/>
                      <w:sz w:val="28"/>
                      <w:szCs w:val="28"/>
                    </w:rPr>
                  </w:pPr>
                  <w:r w:rsidRPr="00561DF7">
                    <w:rPr>
                      <w:color w:val="000000" w:themeColor="text1"/>
                      <w:sz w:val="28"/>
                      <w:szCs w:val="28"/>
                    </w:rPr>
                    <w:t>03/11/2021</w:t>
                  </w:r>
                </w:p>
              </w:tc>
              <w:tc>
                <w:tcPr>
                  <w:tcW w:w="2268" w:type="dxa"/>
                </w:tcPr>
                <w:p w14:paraId="6506592C"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3F97E638"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68AB7C24" w14:textId="77777777" w:rsidTr="0085277A">
              <w:trPr>
                <w:trHeight w:val="551"/>
              </w:trPr>
              <w:tc>
                <w:tcPr>
                  <w:tcW w:w="2098" w:type="dxa"/>
                </w:tcPr>
                <w:p w14:paraId="4575BFBB" w14:textId="77777777" w:rsidR="002B052E" w:rsidRPr="00561DF7" w:rsidRDefault="002B052E" w:rsidP="0085277A">
                  <w:pPr>
                    <w:rPr>
                      <w:color w:val="000000" w:themeColor="text1"/>
                      <w:sz w:val="28"/>
                      <w:szCs w:val="28"/>
                    </w:rPr>
                  </w:pPr>
                  <w:r w:rsidRPr="00561DF7">
                    <w:rPr>
                      <w:color w:val="000000" w:themeColor="text1"/>
                      <w:sz w:val="28"/>
                      <w:szCs w:val="28"/>
                    </w:rPr>
                    <w:t>08/11/2021</w:t>
                  </w:r>
                </w:p>
              </w:tc>
              <w:tc>
                <w:tcPr>
                  <w:tcW w:w="2268" w:type="dxa"/>
                </w:tcPr>
                <w:p w14:paraId="51493AAE"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015D0593"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166DA640" w14:textId="77777777" w:rsidTr="0085277A">
              <w:trPr>
                <w:trHeight w:val="545"/>
              </w:trPr>
              <w:tc>
                <w:tcPr>
                  <w:tcW w:w="2098" w:type="dxa"/>
                </w:tcPr>
                <w:p w14:paraId="15C66393" w14:textId="77777777" w:rsidR="002B052E" w:rsidRPr="00561DF7" w:rsidRDefault="002B052E" w:rsidP="0085277A">
                  <w:pPr>
                    <w:rPr>
                      <w:color w:val="000000" w:themeColor="text1"/>
                      <w:sz w:val="28"/>
                      <w:szCs w:val="28"/>
                    </w:rPr>
                  </w:pPr>
                  <w:r w:rsidRPr="00561DF7">
                    <w:rPr>
                      <w:color w:val="000000" w:themeColor="text1"/>
                      <w:sz w:val="28"/>
                      <w:szCs w:val="28"/>
                    </w:rPr>
                    <w:t>10/11/2021</w:t>
                  </w:r>
                </w:p>
              </w:tc>
              <w:tc>
                <w:tcPr>
                  <w:tcW w:w="2268" w:type="dxa"/>
                </w:tcPr>
                <w:p w14:paraId="76E6ABF5"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0A5FC0A1"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79FFC262" w14:textId="77777777" w:rsidTr="0085277A">
              <w:trPr>
                <w:trHeight w:val="770"/>
              </w:trPr>
              <w:tc>
                <w:tcPr>
                  <w:tcW w:w="2098" w:type="dxa"/>
                </w:tcPr>
                <w:p w14:paraId="078F9CDA" w14:textId="77777777" w:rsidR="002B052E" w:rsidRPr="00561DF7" w:rsidRDefault="002B052E" w:rsidP="0085277A">
                  <w:pPr>
                    <w:rPr>
                      <w:color w:val="000000" w:themeColor="text1"/>
                      <w:sz w:val="28"/>
                      <w:szCs w:val="28"/>
                    </w:rPr>
                  </w:pPr>
                  <w:r w:rsidRPr="00561DF7">
                    <w:rPr>
                      <w:color w:val="000000" w:themeColor="text1"/>
                      <w:sz w:val="28"/>
                      <w:szCs w:val="28"/>
                    </w:rPr>
                    <w:t>15/11/2021</w:t>
                  </w:r>
                </w:p>
              </w:tc>
              <w:tc>
                <w:tcPr>
                  <w:tcW w:w="2268" w:type="dxa"/>
                </w:tcPr>
                <w:p w14:paraId="2B810221"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0F3B88E7"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6CC41537" w14:textId="77777777" w:rsidTr="0085277A">
              <w:trPr>
                <w:trHeight w:val="770"/>
              </w:trPr>
              <w:tc>
                <w:tcPr>
                  <w:tcW w:w="2098" w:type="dxa"/>
                </w:tcPr>
                <w:p w14:paraId="63D119D8" w14:textId="77777777" w:rsidR="002B052E" w:rsidRPr="00561DF7" w:rsidRDefault="002B052E" w:rsidP="0085277A">
                  <w:pPr>
                    <w:rPr>
                      <w:color w:val="000000" w:themeColor="text1"/>
                      <w:sz w:val="28"/>
                      <w:szCs w:val="28"/>
                    </w:rPr>
                  </w:pPr>
                  <w:r w:rsidRPr="00561DF7">
                    <w:rPr>
                      <w:color w:val="000000" w:themeColor="text1"/>
                      <w:sz w:val="28"/>
                      <w:szCs w:val="28"/>
                    </w:rPr>
                    <w:t>17/11/2021</w:t>
                  </w:r>
                </w:p>
              </w:tc>
              <w:tc>
                <w:tcPr>
                  <w:tcW w:w="2268" w:type="dxa"/>
                </w:tcPr>
                <w:p w14:paraId="67D95134"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170D1AA6"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7D1DCCFD" w14:textId="77777777" w:rsidTr="0085277A">
              <w:trPr>
                <w:trHeight w:val="770"/>
              </w:trPr>
              <w:tc>
                <w:tcPr>
                  <w:tcW w:w="2098" w:type="dxa"/>
                </w:tcPr>
                <w:p w14:paraId="396EC0B0" w14:textId="77777777" w:rsidR="002B052E" w:rsidRPr="00561DF7" w:rsidRDefault="002B052E" w:rsidP="0085277A">
                  <w:pPr>
                    <w:rPr>
                      <w:color w:val="000000" w:themeColor="text1"/>
                      <w:sz w:val="28"/>
                      <w:szCs w:val="28"/>
                    </w:rPr>
                  </w:pPr>
                  <w:r w:rsidRPr="00561DF7">
                    <w:rPr>
                      <w:color w:val="000000" w:themeColor="text1"/>
                      <w:sz w:val="28"/>
                      <w:szCs w:val="28"/>
                    </w:rPr>
                    <w:t>22/11/2021</w:t>
                  </w:r>
                </w:p>
              </w:tc>
              <w:tc>
                <w:tcPr>
                  <w:tcW w:w="2268" w:type="dxa"/>
                </w:tcPr>
                <w:p w14:paraId="68E2F461"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65C62246" w14:textId="77777777" w:rsidR="002B052E" w:rsidRPr="00561DF7" w:rsidRDefault="002B052E" w:rsidP="0085277A">
                  <w:pPr>
                    <w:rPr>
                      <w:color w:val="000000" w:themeColor="text1"/>
                      <w:sz w:val="28"/>
                      <w:szCs w:val="28"/>
                    </w:rPr>
                  </w:pPr>
                  <w:r w:rsidRPr="00561DF7">
                    <w:rPr>
                      <w:color w:val="000000" w:themeColor="text1"/>
                      <w:sz w:val="28"/>
                      <w:szCs w:val="28"/>
                    </w:rPr>
                    <w:t>Study skills in care (BMHP4016)</w:t>
                  </w:r>
                </w:p>
              </w:tc>
            </w:tr>
            <w:tr w:rsidR="002B052E" w:rsidRPr="00561DF7" w14:paraId="0F7EF182" w14:textId="77777777" w:rsidTr="0085277A">
              <w:trPr>
                <w:trHeight w:val="818"/>
              </w:trPr>
              <w:tc>
                <w:tcPr>
                  <w:tcW w:w="2098" w:type="dxa"/>
                </w:tcPr>
                <w:p w14:paraId="7B4E05E2" w14:textId="77777777" w:rsidR="002B052E" w:rsidRPr="00561DF7" w:rsidRDefault="002B052E" w:rsidP="0085277A">
                  <w:pPr>
                    <w:rPr>
                      <w:color w:val="000000" w:themeColor="text1"/>
                      <w:sz w:val="28"/>
                      <w:szCs w:val="28"/>
                    </w:rPr>
                  </w:pPr>
                  <w:r w:rsidRPr="00561DF7">
                    <w:rPr>
                      <w:color w:val="000000" w:themeColor="text1"/>
                      <w:sz w:val="28"/>
                      <w:szCs w:val="28"/>
                    </w:rPr>
                    <w:t>24/11/2021</w:t>
                  </w:r>
                </w:p>
              </w:tc>
              <w:tc>
                <w:tcPr>
                  <w:tcW w:w="2268" w:type="dxa"/>
                </w:tcPr>
                <w:p w14:paraId="7B44B897" w14:textId="77777777" w:rsidR="002B052E" w:rsidRPr="00561DF7" w:rsidRDefault="002B052E" w:rsidP="0085277A">
                  <w:pPr>
                    <w:rPr>
                      <w:color w:val="000000" w:themeColor="text1"/>
                      <w:sz w:val="28"/>
                      <w:szCs w:val="28"/>
                    </w:rPr>
                  </w:pPr>
                  <w:r w:rsidRPr="00561DF7">
                    <w:rPr>
                      <w:color w:val="000000" w:themeColor="text1"/>
                      <w:sz w:val="28"/>
                      <w:szCs w:val="28"/>
                    </w:rPr>
                    <w:t>3h</w:t>
                  </w:r>
                </w:p>
              </w:tc>
              <w:tc>
                <w:tcPr>
                  <w:tcW w:w="4606" w:type="dxa"/>
                </w:tcPr>
                <w:p w14:paraId="166A850D" w14:textId="77777777" w:rsidR="002B052E" w:rsidRPr="00561DF7" w:rsidRDefault="002B052E" w:rsidP="0085277A">
                  <w:pPr>
                    <w:rPr>
                      <w:color w:val="000000" w:themeColor="text1"/>
                      <w:sz w:val="28"/>
                      <w:szCs w:val="28"/>
                    </w:rPr>
                  </w:pPr>
                  <w:r w:rsidRPr="00561DF7">
                    <w:rPr>
                      <w:color w:val="000000" w:themeColor="text1"/>
                      <w:sz w:val="28"/>
                      <w:szCs w:val="28"/>
                    </w:rPr>
                    <w:t>Introduction to health and social care (BMHP3002)</w:t>
                  </w:r>
                </w:p>
              </w:tc>
            </w:tr>
            <w:tr w:rsidR="002B052E" w:rsidRPr="00561DF7" w14:paraId="2C91B44B" w14:textId="77777777" w:rsidTr="0085277A">
              <w:trPr>
                <w:trHeight w:val="818"/>
              </w:trPr>
              <w:tc>
                <w:tcPr>
                  <w:tcW w:w="2098" w:type="dxa"/>
                </w:tcPr>
                <w:p w14:paraId="1403BB08" w14:textId="77777777" w:rsidR="002B052E" w:rsidRPr="00561DF7" w:rsidRDefault="002B052E" w:rsidP="0085277A">
                  <w:pPr>
                    <w:rPr>
                      <w:color w:val="000000" w:themeColor="text1"/>
                      <w:sz w:val="28"/>
                      <w:szCs w:val="28"/>
                    </w:rPr>
                  </w:pPr>
                  <w:r w:rsidRPr="00561DF7">
                    <w:rPr>
                      <w:color w:val="000000" w:themeColor="text1"/>
                      <w:sz w:val="28"/>
                      <w:szCs w:val="28"/>
                    </w:rPr>
                    <w:t>29/11/2021</w:t>
                  </w:r>
                </w:p>
              </w:tc>
              <w:tc>
                <w:tcPr>
                  <w:tcW w:w="2268" w:type="dxa"/>
                </w:tcPr>
                <w:p w14:paraId="6E2ADB39"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7D29182F"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32F01ACF" w14:textId="77777777" w:rsidTr="0085277A">
              <w:trPr>
                <w:trHeight w:val="818"/>
              </w:trPr>
              <w:tc>
                <w:tcPr>
                  <w:tcW w:w="2098" w:type="dxa"/>
                </w:tcPr>
                <w:p w14:paraId="6CBE6667" w14:textId="77777777" w:rsidR="002B052E" w:rsidRPr="00561DF7" w:rsidRDefault="002B052E" w:rsidP="0085277A">
                  <w:pPr>
                    <w:rPr>
                      <w:color w:val="000000" w:themeColor="text1"/>
                      <w:sz w:val="28"/>
                      <w:szCs w:val="28"/>
                    </w:rPr>
                  </w:pPr>
                  <w:r w:rsidRPr="00561DF7">
                    <w:rPr>
                      <w:color w:val="000000" w:themeColor="text1"/>
                      <w:sz w:val="28"/>
                      <w:szCs w:val="28"/>
                    </w:rPr>
                    <w:t>01/12/2021</w:t>
                  </w:r>
                </w:p>
              </w:tc>
              <w:tc>
                <w:tcPr>
                  <w:tcW w:w="2268" w:type="dxa"/>
                </w:tcPr>
                <w:p w14:paraId="5F6B705B"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37C2457A"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4272273F" w14:textId="77777777" w:rsidTr="0085277A">
              <w:trPr>
                <w:trHeight w:val="818"/>
              </w:trPr>
              <w:tc>
                <w:tcPr>
                  <w:tcW w:w="2098" w:type="dxa"/>
                </w:tcPr>
                <w:p w14:paraId="40414799" w14:textId="77777777" w:rsidR="002B052E" w:rsidRPr="00561DF7" w:rsidRDefault="002B052E" w:rsidP="0085277A">
                  <w:pPr>
                    <w:rPr>
                      <w:color w:val="000000" w:themeColor="text1"/>
                      <w:sz w:val="28"/>
                      <w:szCs w:val="28"/>
                    </w:rPr>
                  </w:pPr>
                  <w:r w:rsidRPr="00561DF7">
                    <w:rPr>
                      <w:color w:val="000000" w:themeColor="text1"/>
                      <w:sz w:val="28"/>
                      <w:szCs w:val="28"/>
                    </w:rPr>
                    <w:lastRenderedPageBreak/>
                    <w:t>06/12/2021</w:t>
                  </w:r>
                </w:p>
              </w:tc>
              <w:tc>
                <w:tcPr>
                  <w:tcW w:w="2268" w:type="dxa"/>
                </w:tcPr>
                <w:p w14:paraId="23648E9A"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63BF7180"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7496CCEA" w14:textId="77777777" w:rsidTr="0085277A">
              <w:trPr>
                <w:trHeight w:val="818"/>
              </w:trPr>
              <w:tc>
                <w:tcPr>
                  <w:tcW w:w="2098" w:type="dxa"/>
                </w:tcPr>
                <w:p w14:paraId="30587D5F" w14:textId="77777777" w:rsidR="002B052E" w:rsidRPr="00561DF7" w:rsidRDefault="002B052E" w:rsidP="0085277A">
                  <w:pPr>
                    <w:rPr>
                      <w:color w:val="000000" w:themeColor="text1"/>
                      <w:sz w:val="28"/>
                      <w:szCs w:val="28"/>
                    </w:rPr>
                  </w:pPr>
                  <w:r w:rsidRPr="00561DF7">
                    <w:rPr>
                      <w:color w:val="000000" w:themeColor="text1"/>
                      <w:sz w:val="28"/>
                      <w:szCs w:val="28"/>
                    </w:rPr>
                    <w:t>08/12/2021</w:t>
                  </w:r>
                </w:p>
              </w:tc>
              <w:tc>
                <w:tcPr>
                  <w:tcW w:w="2268" w:type="dxa"/>
                </w:tcPr>
                <w:p w14:paraId="4DCE650D"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02077EC4"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6B361E40" w14:textId="77777777" w:rsidTr="0085277A">
              <w:trPr>
                <w:trHeight w:val="770"/>
              </w:trPr>
              <w:tc>
                <w:tcPr>
                  <w:tcW w:w="2098" w:type="dxa"/>
                </w:tcPr>
                <w:p w14:paraId="58401130" w14:textId="77777777" w:rsidR="002B052E" w:rsidRPr="00561DF7" w:rsidRDefault="002B052E" w:rsidP="0085277A">
                  <w:pPr>
                    <w:rPr>
                      <w:color w:val="000000" w:themeColor="text1"/>
                      <w:sz w:val="28"/>
                      <w:szCs w:val="28"/>
                    </w:rPr>
                  </w:pPr>
                  <w:r w:rsidRPr="00561DF7">
                    <w:rPr>
                      <w:color w:val="000000" w:themeColor="text1"/>
                      <w:sz w:val="28"/>
                      <w:szCs w:val="28"/>
                    </w:rPr>
                    <w:t>10/01/2022</w:t>
                  </w:r>
                </w:p>
              </w:tc>
              <w:tc>
                <w:tcPr>
                  <w:tcW w:w="2268" w:type="dxa"/>
                </w:tcPr>
                <w:p w14:paraId="2CE049A9"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3376AF76"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17235B04" w14:textId="77777777" w:rsidTr="0085277A">
              <w:trPr>
                <w:trHeight w:val="770"/>
              </w:trPr>
              <w:tc>
                <w:tcPr>
                  <w:tcW w:w="2098" w:type="dxa"/>
                </w:tcPr>
                <w:p w14:paraId="16337C08" w14:textId="77777777" w:rsidR="002B052E" w:rsidRPr="00561DF7" w:rsidRDefault="002B052E" w:rsidP="0085277A">
                  <w:pPr>
                    <w:rPr>
                      <w:color w:val="000000" w:themeColor="text1"/>
                      <w:sz w:val="28"/>
                      <w:szCs w:val="28"/>
                    </w:rPr>
                  </w:pPr>
                  <w:r w:rsidRPr="00561DF7">
                    <w:rPr>
                      <w:color w:val="000000" w:themeColor="text1"/>
                      <w:sz w:val="28"/>
                      <w:szCs w:val="28"/>
                    </w:rPr>
                    <w:t>17/01/2022</w:t>
                  </w:r>
                </w:p>
              </w:tc>
              <w:tc>
                <w:tcPr>
                  <w:tcW w:w="2268" w:type="dxa"/>
                </w:tcPr>
                <w:p w14:paraId="5029FF45"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7632D507"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4F02BE96" w14:textId="77777777" w:rsidTr="0085277A">
              <w:trPr>
                <w:trHeight w:val="770"/>
              </w:trPr>
              <w:tc>
                <w:tcPr>
                  <w:tcW w:w="2098" w:type="dxa"/>
                </w:tcPr>
                <w:p w14:paraId="42676A77" w14:textId="77777777" w:rsidR="002B052E" w:rsidRPr="00561DF7" w:rsidRDefault="002B052E" w:rsidP="0085277A">
                  <w:pPr>
                    <w:rPr>
                      <w:color w:val="000000" w:themeColor="text1"/>
                      <w:sz w:val="28"/>
                      <w:szCs w:val="28"/>
                    </w:rPr>
                  </w:pPr>
                  <w:r w:rsidRPr="00561DF7">
                    <w:rPr>
                      <w:color w:val="000000" w:themeColor="text1"/>
                      <w:sz w:val="28"/>
                      <w:szCs w:val="28"/>
                    </w:rPr>
                    <w:t>19/01/2022</w:t>
                  </w:r>
                </w:p>
              </w:tc>
              <w:tc>
                <w:tcPr>
                  <w:tcW w:w="2268" w:type="dxa"/>
                </w:tcPr>
                <w:p w14:paraId="146C320C"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15C8AF88"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28AA3503" w14:textId="77777777" w:rsidTr="0085277A">
              <w:trPr>
                <w:trHeight w:val="770"/>
              </w:trPr>
              <w:tc>
                <w:tcPr>
                  <w:tcW w:w="2098" w:type="dxa"/>
                </w:tcPr>
                <w:p w14:paraId="37565397" w14:textId="77777777" w:rsidR="002B052E" w:rsidRPr="00561DF7" w:rsidRDefault="002B052E" w:rsidP="0085277A">
                  <w:pPr>
                    <w:rPr>
                      <w:color w:val="000000" w:themeColor="text1"/>
                      <w:sz w:val="28"/>
                      <w:szCs w:val="28"/>
                    </w:rPr>
                  </w:pPr>
                  <w:r w:rsidRPr="00561DF7">
                    <w:rPr>
                      <w:color w:val="000000" w:themeColor="text1"/>
                      <w:sz w:val="28"/>
                      <w:szCs w:val="28"/>
                    </w:rPr>
                    <w:t>24/01/2022</w:t>
                  </w:r>
                </w:p>
              </w:tc>
              <w:tc>
                <w:tcPr>
                  <w:tcW w:w="2268" w:type="dxa"/>
                </w:tcPr>
                <w:p w14:paraId="05D18C32"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52FC0074"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6DE3064C" w14:textId="77777777" w:rsidTr="0085277A">
              <w:trPr>
                <w:trHeight w:val="770"/>
              </w:trPr>
              <w:tc>
                <w:tcPr>
                  <w:tcW w:w="2098" w:type="dxa"/>
                </w:tcPr>
                <w:p w14:paraId="24C089E2" w14:textId="77777777" w:rsidR="002B052E" w:rsidRPr="00561DF7" w:rsidRDefault="002B052E" w:rsidP="0085277A">
                  <w:pPr>
                    <w:rPr>
                      <w:color w:val="000000" w:themeColor="text1"/>
                      <w:sz w:val="28"/>
                      <w:szCs w:val="28"/>
                    </w:rPr>
                  </w:pPr>
                  <w:r w:rsidRPr="00561DF7">
                    <w:rPr>
                      <w:color w:val="000000" w:themeColor="text1"/>
                      <w:sz w:val="28"/>
                      <w:szCs w:val="28"/>
                    </w:rPr>
                    <w:t>26/01/2022</w:t>
                  </w:r>
                </w:p>
              </w:tc>
              <w:tc>
                <w:tcPr>
                  <w:tcW w:w="2268" w:type="dxa"/>
                </w:tcPr>
                <w:p w14:paraId="09767C1F"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21845CA6"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778033F8" w14:textId="77777777" w:rsidTr="0085277A">
              <w:trPr>
                <w:trHeight w:val="770"/>
              </w:trPr>
              <w:tc>
                <w:tcPr>
                  <w:tcW w:w="2098" w:type="dxa"/>
                </w:tcPr>
                <w:p w14:paraId="39758214" w14:textId="77777777" w:rsidR="002B052E" w:rsidRPr="00561DF7" w:rsidRDefault="002B052E" w:rsidP="0085277A">
                  <w:pPr>
                    <w:rPr>
                      <w:color w:val="000000" w:themeColor="text1"/>
                      <w:sz w:val="28"/>
                      <w:szCs w:val="28"/>
                    </w:rPr>
                  </w:pPr>
                  <w:r w:rsidRPr="00561DF7">
                    <w:rPr>
                      <w:color w:val="000000" w:themeColor="text1"/>
                      <w:sz w:val="28"/>
                      <w:szCs w:val="28"/>
                    </w:rPr>
                    <w:t>31/01/2022</w:t>
                  </w:r>
                </w:p>
              </w:tc>
              <w:tc>
                <w:tcPr>
                  <w:tcW w:w="2268" w:type="dxa"/>
                </w:tcPr>
                <w:p w14:paraId="6C0C0577"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243A9C05"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555A0DB4" w14:textId="77777777" w:rsidTr="0085277A">
              <w:trPr>
                <w:trHeight w:val="770"/>
              </w:trPr>
              <w:tc>
                <w:tcPr>
                  <w:tcW w:w="2098" w:type="dxa"/>
                </w:tcPr>
                <w:p w14:paraId="0C56AE3A" w14:textId="77777777" w:rsidR="002B052E" w:rsidRPr="00561DF7" w:rsidRDefault="002B052E" w:rsidP="0085277A">
                  <w:pPr>
                    <w:rPr>
                      <w:color w:val="000000" w:themeColor="text1"/>
                      <w:sz w:val="28"/>
                      <w:szCs w:val="28"/>
                    </w:rPr>
                  </w:pPr>
                  <w:r w:rsidRPr="00561DF7">
                    <w:rPr>
                      <w:color w:val="000000" w:themeColor="text1"/>
                      <w:sz w:val="28"/>
                      <w:szCs w:val="28"/>
                    </w:rPr>
                    <w:t>02/02/2022</w:t>
                  </w:r>
                </w:p>
              </w:tc>
              <w:tc>
                <w:tcPr>
                  <w:tcW w:w="2268" w:type="dxa"/>
                </w:tcPr>
                <w:p w14:paraId="7466A7BB"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213DA7C6"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6DAE89B5" w14:textId="77777777" w:rsidTr="0085277A">
              <w:trPr>
                <w:trHeight w:val="770"/>
              </w:trPr>
              <w:tc>
                <w:tcPr>
                  <w:tcW w:w="2098" w:type="dxa"/>
                </w:tcPr>
                <w:p w14:paraId="7ACC83C2" w14:textId="77777777" w:rsidR="002B052E" w:rsidRPr="00561DF7" w:rsidRDefault="002B052E" w:rsidP="0085277A">
                  <w:pPr>
                    <w:rPr>
                      <w:color w:val="000000" w:themeColor="text1"/>
                      <w:sz w:val="28"/>
                      <w:szCs w:val="28"/>
                    </w:rPr>
                  </w:pPr>
                  <w:r w:rsidRPr="00561DF7">
                    <w:rPr>
                      <w:color w:val="000000" w:themeColor="text1"/>
                      <w:sz w:val="28"/>
                      <w:szCs w:val="28"/>
                    </w:rPr>
                    <w:t>07/02/2022</w:t>
                  </w:r>
                </w:p>
              </w:tc>
              <w:tc>
                <w:tcPr>
                  <w:tcW w:w="2268" w:type="dxa"/>
                </w:tcPr>
                <w:p w14:paraId="12E7B3B9" w14:textId="77777777" w:rsidR="002B052E" w:rsidRPr="00561DF7" w:rsidRDefault="002B052E" w:rsidP="0085277A">
                  <w:pPr>
                    <w:rPr>
                      <w:color w:val="000000" w:themeColor="text1"/>
                      <w:sz w:val="28"/>
                      <w:szCs w:val="28"/>
                    </w:rPr>
                  </w:pPr>
                  <w:r w:rsidRPr="00561DF7">
                    <w:rPr>
                      <w:color w:val="000000" w:themeColor="text1"/>
                      <w:sz w:val="28"/>
                      <w:szCs w:val="28"/>
                    </w:rPr>
                    <w:t>4h</w:t>
                  </w:r>
                </w:p>
              </w:tc>
              <w:tc>
                <w:tcPr>
                  <w:tcW w:w="4606" w:type="dxa"/>
                </w:tcPr>
                <w:p w14:paraId="5DE678A0" w14:textId="77777777" w:rsidR="002B052E" w:rsidRPr="00561DF7" w:rsidRDefault="002B052E" w:rsidP="0085277A">
                  <w:pPr>
                    <w:rPr>
                      <w:color w:val="000000" w:themeColor="text1"/>
                      <w:sz w:val="28"/>
                      <w:szCs w:val="28"/>
                    </w:rPr>
                  </w:pPr>
                  <w:r w:rsidRPr="00561DF7">
                    <w:rPr>
                      <w:color w:val="000000" w:themeColor="text1"/>
                      <w:sz w:val="28"/>
                      <w:szCs w:val="28"/>
                    </w:rPr>
                    <w:t>Employability skills and Reflection (BMHP4015)</w:t>
                  </w:r>
                </w:p>
              </w:tc>
            </w:tr>
            <w:tr w:rsidR="002B052E" w:rsidRPr="00561DF7" w14:paraId="313F3BBC" w14:textId="77777777" w:rsidTr="0085277A">
              <w:trPr>
                <w:trHeight w:val="770"/>
              </w:trPr>
              <w:tc>
                <w:tcPr>
                  <w:tcW w:w="2098" w:type="dxa"/>
                </w:tcPr>
                <w:p w14:paraId="5BE5E10F" w14:textId="77777777" w:rsidR="002B052E" w:rsidRPr="00561DF7" w:rsidRDefault="002B052E" w:rsidP="0085277A">
                  <w:pPr>
                    <w:rPr>
                      <w:color w:val="000000" w:themeColor="text1"/>
                      <w:sz w:val="28"/>
                      <w:szCs w:val="28"/>
                    </w:rPr>
                  </w:pPr>
                  <w:r w:rsidRPr="00561DF7">
                    <w:rPr>
                      <w:color w:val="000000" w:themeColor="text1"/>
                      <w:sz w:val="28"/>
                      <w:szCs w:val="28"/>
                    </w:rPr>
                    <w:t>09/02/2022</w:t>
                  </w:r>
                </w:p>
              </w:tc>
              <w:tc>
                <w:tcPr>
                  <w:tcW w:w="2268" w:type="dxa"/>
                </w:tcPr>
                <w:p w14:paraId="1CF7E37A" w14:textId="77777777" w:rsidR="002B052E" w:rsidRPr="00561DF7" w:rsidRDefault="002B052E" w:rsidP="0085277A">
                  <w:pPr>
                    <w:rPr>
                      <w:color w:val="000000" w:themeColor="text1"/>
                      <w:sz w:val="28"/>
                      <w:szCs w:val="28"/>
                    </w:rPr>
                  </w:pPr>
                  <w:r w:rsidRPr="00561DF7">
                    <w:rPr>
                      <w:color w:val="000000" w:themeColor="text1"/>
                      <w:sz w:val="28"/>
                      <w:szCs w:val="28"/>
                    </w:rPr>
                    <w:t>2h</w:t>
                  </w:r>
                </w:p>
              </w:tc>
              <w:tc>
                <w:tcPr>
                  <w:tcW w:w="4606" w:type="dxa"/>
                </w:tcPr>
                <w:p w14:paraId="6CDE8FCA" w14:textId="77777777" w:rsidR="002B052E" w:rsidRPr="00561DF7" w:rsidRDefault="002B052E" w:rsidP="0085277A">
                  <w:pPr>
                    <w:rPr>
                      <w:color w:val="000000" w:themeColor="text1"/>
                      <w:sz w:val="28"/>
                      <w:szCs w:val="28"/>
                    </w:rPr>
                  </w:pPr>
                  <w:r w:rsidRPr="00561DF7">
                    <w:rPr>
                      <w:color w:val="000000" w:themeColor="text1"/>
                      <w:sz w:val="28"/>
                      <w:szCs w:val="28"/>
                    </w:rPr>
                    <w:t>Effective Communication in Health and Social Care (BMHP3001)</w:t>
                  </w:r>
                </w:p>
              </w:tc>
            </w:tr>
            <w:tr w:rsidR="002B052E" w:rsidRPr="00561DF7" w14:paraId="4C2580DC" w14:textId="77777777" w:rsidTr="0085277A">
              <w:trPr>
                <w:trHeight w:val="770"/>
              </w:trPr>
              <w:tc>
                <w:tcPr>
                  <w:tcW w:w="2098" w:type="dxa"/>
                </w:tcPr>
                <w:p w14:paraId="61E35ECE" w14:textId="77777777" w:rsidR="002B052E" w:rsidRPr="00561DF7" w:rsidRDefault="002B052E" w:rsidP="0085277A">
                  <w:pPr>
                    <w:rPr>
                      <w:color w:val="000000" w:themeColor="text1"/>
                      <w:sz w:val="28"/>
                      <w:szCs w:val="28"/>
                    </w:rPr>
                  </w:pPr>
                </w:p>
              </w:tc>
              <w:tc>
                <w:tcPr>
                  <w:tcW w:w="2268" w:type="dxa"/>
                </w:tcPr>
                <w:p w14:paraId="6AB8F7EC" w14:textId="77777777" w:rsidR="002B052E" w:rsidRPr="00561DF7" w:rsidRDefault="002B052E" w:rsidP="0085277A">
                  <w:pPr>
                    <w:rPr>
                      <w:color w:val="000000" w:themeColor="text1"/>
                      <w:sz w:val="28"/>
                      <w:szCs w:val="28"/>
                    </w:rPr>
                  </w:pPr>
                  <w:r w:rsidRPr="00561DF7">
                    <w:rPr>
                      <w:color w:val="000000" w:themeColor="text1"/>
                      <w:sz w:val="28"/>
                      <w:szCs w:val="28"/>
                    </w:rPr>
                    <w:t>15h</w:t>
                  </w:r>
                </w:p>
              </w:tc>
              <w:tc>
                <w:tcPr>
                  <w:tcW w:w="4606" w:type="dxa"/>
                </w:tcPr>
                <w:p w14:paraId="550C18F0" w14:textId="77777777" w:rsidR="002B052E" w:rsidRPr="00561DF7" w:rsidRDefault="002B052E" w:rsidP="0085277A">
                  <w:pPr>
                    <w:rPr>
                      <w:color w:val="000000" w:themeColor="text1"/>
                      <w:sz w:val="28"/>
                      <w:szCs w:val="28"/>
                    </w:rPr>
                  </w:pPr>
                  <w:r w:rsidRPr="00561DF7">
                    <w:rPr>
                      <w:color w:val="000000" w:themeColor="text1"/>
                      <w:sz w:val="28"/>
                      <w:szCs w:val="28"/>
                    </w:rPr>
                    <w:t>Coffee shop meeting with classmate</w:t>
                  </w:r>
                </w:p>
              </w:tc>
            </w:tr>
            <w:tr w:rsidR="002B052E" w:rsidRPr="00561DF7" w14:paraId="5EFF4B31" w14:textId="77777777" w:rsidTr="0085277A">
              <w:trPr>
                <w:trHeight w:val="770"/>
              </w:trPr>
              <w:tc>
                <w:tcPr>
                  <w:tcW w:w="2098" w:type="dxa"/>
                </w:tcPr>
                <w:p w14:paraId="55CD514F" w14:textId="77777777" w:rsidR="002B052E" w:rsidRPr="00561DF7" w:rsidRDefault="002B052E" w:rsidP="0085277A">
                  <w:pPr>
                    <w:rPr>
                      <w:color w:val="000000" w:themeColor="text1"/>
                      <w:sz w:val="28"/>
                      <w:szCs w:val="28"/>
                    </w:rPr>
                  </w:pPr>
                </w:p>
              </w:tc>
              <w:tc>
                <w:tcPr>
                  <w:tcW w:w="2268" w:type="dxa"/>
                </w:tcPr>
                <w:p w14:paraId="40B5384A" w14:textId="77777777" w:rsidR="002B052E" w:rsidRPr="00561DF7" w:rsidRDefault="002B052E" w:rsidP="0085277A">
                  <w:pPr>
                    <w:rPr>
                      <w:color w:val="000000" w:themeColor="text1"/>
                      <w:sz w:val="28"/>
                      <w:szCs w:val="28"/>
                    </w:rPr>
                  </w:pPr>
                  <w:r w:rsidRPr="00561DF7">
                    <w:rPr>
                      <w:color w:val="000000" w:themeColor="text1"/>
                      <w:sz w:val="28"/>
                      <w:szCs w:val="28"/>
                    </w:rPr>
                    <w:t>30h</w:t>
                  </w:r>
                </w:p>
              </w:tc>
              <w:tc>
                <w:tcPr>
                  <w:tcW w:w="4606" w:type="dxa"/>
                </w:tcPr>
                <w:p w14:paraId="033D3AA4" w14:textId="77777777" w:rsidR="002B052E" w:rsidRPr="00561DF7" w:rsidRDefault="002B052E" w:rsidP="0085277A">
                  <w:pPr>
                    <w:rPr>
                      <w:color w:val="000000" w:themeColor="text1"/>
                      <w:sz w:val="28"/>
                      <w:szCs w:val="28"/>
                    </w:rPr>
                  </w:pPr>
                  <w:r w:rsidRPr="00561DF7">
                    <w:rPr>
                      <w:color w:val="000000" w:themeColor="text1"/>
                      <w:sz w:val="28"/>
                      <w:szCs w:val="28"/>
                    </w:rPr>
                    <w:t>WhatsApp group communication with classmate</w:t>
                  </w:r>
                </w:p>
              </w:tc>
            </w:tr>
          </w:tbl>
          <w:p w14:paraId="02F477B1" w14:textId="77777777" w:rsidR="002B052E" w:rsidRPr="00561DF7" w:rsidRDefault="002B052E" w:rsidP="0085277A">
            <w:pPr>
              <w:rPr>
                <w:color w:val="000000" w:themeColor="text1"/>
                <w:sz w:val="44"/>
                <w:szCs w:val="44"/>
              </w:rPr>
            </w:pPr>
            <w:r w:rsidRPr="00561DF7">
              <w:rPr>
                <w:color w:val="000000" w:themeColor="text1"/>
              </w:rPr>
              <w:t xml:space="preserve">                                                                                    </w:t>
            </w:r>
            <w:r w:rsidRPr="00561DF7">
              <w:rPr>
                <w:color w:val="000000" w:themeColor="text1"/>
                <w:sz w:val="44"/>
                <w:szCs w:val="44"/>
              </w:rPr>
              <w:t>Total time=136</w:t>
            </w:r>
          </w:p>
        </w:tc>
      </w:tr>
    </w:tbl>
    <w:p w14:paraId="5E936BA9" w14:textId="77777777" w:rsidR="002B052E" w:rsidRPr="00561DF7" w:rsidRDefault="002B052E" w:rsidP="002B052E">
      <w:pPr>
        <w:rPr>
          <w:color w:val="000000" w:themeColor="text1"/>
        </w:rPr>
      </w:pPr>
    </w:p>
    <w:p w14:paraId="58961560" w14:textId="77777777" w:rsidR="002B052E" w:rsidRPr="00561DF7" w:rsidRDefault="002B052E" w:rsidP="002B052E">
      <w:pPr>
        <w:rPr>
          <w:color w:val="000000" w:themeColor="text1"/>
          <w:sz w:val="32"/>
          <w:szCs w:val="32"/>
        </w:rPr>
      </w:pPr>
    </w:p>
    <w:p w14:paraId="10BEDBB2" w14:textId="77777777" w:rsidR="002B052E" w:rsidRPr="00561DF7" w:rsidRDefault="002B052E" w:rsidP="002B052E">
      <w:pPr>
        <w:rPr>
          <w:color w:val="000000" w:themeColor="text1"/>
          <w:sz w:val="32"/>
          <w:szCs w:val="32"/>
        </w:rPr>
      </w:pPr>
    </w:p>
    <w:p w14:paraId="04FEEAA6" w14:textId="77777777" w:rsidR="002B052E" w:rsidRPr="00561DF7" w:rsidRDefault="002B052E" w:rsidP="002B052E">
      <w:pPr>
        <w:rPr>
          <w:color w:val="000000" w:themeColor="text1"/>
        </w:rPr>
      </w:pPr>
    </w:p>
    <w:p w14:paraId="427C9182" w14:textId="77777777" w:rsidR="002B052E" w:rsidRPr="00561DF7" w:rsidRDefault="002B052E" w:rsidP="002B052E">
      <w:pPr>
        <w:rPr>
          <w:color w:val="000000" w:themeColor="text1"/>
        </w:rPr>
      </w:pPr>
    </w:p>
    <w:p w14:paraId="3FE712B3" w14:textId="77777777" w:rsidR="002B052E" w:rsidRPr="00561DF7" w:rsidRDefault="002B052E" w:rsidP="002B052E">
      <w:pPr>
        <w:rPr>
          <w:color w:val="000000" w:themeColor="text1"/>
          <w:sz w:val="32"/>
          <w:szCs w:val="32"/>
        </w:rPr>
      </w:pPr>
    </w:p>
    <w:p w14:paraId="1EC53B24" w14:textId="77777777" w:rsidR="002B052E" w:rsidRPr="00561DF7" w:rsidRDefault="002B052E" w:rsidP="002B052E">
      <w:pPr>
        <w:rPr>
          <w:color w:val="000000" w:themeColor="text1"/>
          <w:sz w:val="32"/>
          <w:szCs w:val="32"/>
        </w:rPr>
      </w:pPr>
    </w:p>
    <w:p w14:paraId="0F7A8CF4" w14:textId="77777777" w:rsidR="002B052E" w:rsidRPr="00561DF7" w:rsidRDefault="002B052E" w:rsidP="002B052E">
      <w:pPr>
        <w:rPr>
          <w:color w:val="000000" w:themeColor="text1"/>
          <w:sz w:val="32"/>
          <w:szCs w:val="32"/>
        </w:rPr>
      </w:pPr>
    </w:p>
    <w:p w14:paraId="6B7E1AF2" w14:textId="77777777" w:rsidR="002B052E" w:rsidRPr="00561DF7" w:rsidRDefault="002B052E" w:rsidP="002B052E">
      <w:pPr>
        <w:rPr>
          <w:color w:val="000000" w:themeColor="text1"/>
          <w:sz w:val="32"/>
          <w:szCs w:val="32"/>
        </w:rPr>
      </w:pPr>
    </w:p>
    <w:p w14:paraId="5FDC997E" w14:textId="77777777" w:rsidR="002B052E" w:rsidRPr="00561DF7" w:rsidRDefault="002B052E" w:rsidP="002B052E">
      <w:pPr>
        <w:rPr>
          <w:color w:val="000000" w:themeColor="text1"/>
          <w:sz w:val="32"/>
          <w:szCs w:val="32"/>
        </w:rPr>
      </w:pPr>
    </w:p>
    <w:p w14:paraId="2CF9600D" w14:textId="77777777" w:rsidR="002B052E" w:rsidRPr="00561DF7" w:rsidRDefault="002B052E" w:rsidP="002B052E">
      <w:pPr>
        <w:rPr>
          <w:color w:val="000000" w:themeColor="text1"/>
          <w:sz w:val="32"/>
          <w:szCs w:val="32"/>
        </w:rPr>
      </w:pPr>
    </w:p>
    <w:p w14:paraId="75E68E10" w14:textId="77777777" w:rsidR="002B052E" w:rsidRPr="00561DF7" w:rsidRDefault="002B052E" w:rsidP="002B052E">
      <w:pPr>
        <w:rPr>
          <w:color w:val="000000" w:themeColor="text1"/>
        </w:rPr>
      </w:pPr>
      <w:r w:rsidRPr="00561DF7">
        <w:rPr>
          <w:color w:val="000000" w:themeColor="text1"/>
        </w:rPr>
        <w:fldChar w:fldCharType="begin"/>
      </w:r>
      <w:r w:rsidRPr="00561DF7">
        <w:rPr>
          <w:color w:val="000000" w:themeColor="text1"/>
        </w:rPr>
        <w:instrText xml:space="preserve"> INCLUDEPICTURE "/var/folders/y6/lxdmgfgx4z36mr_dgl5nkfh40000gn/T/com.microsoft.Word/WebArchiveCopyPasteTempFiles/page1image820765728" \* MERGEFORMATINET </w:instrText>
      </w:r>
      <w:r w:rsidRPr="00561DF7">
        <w:rPr>
          <w:color w:val="000000" w:themeColor="text1"/>
        </w:rPr>
        <w:fldChar w:fldCharType="separate"/>
      </w:r>
      <w:r w:rsidRPr="00561DF7">
        <w:rPr>
          <w:noProof/>
          <w:color w:val="000000" w:themeColor="text1"/>
        </w:rPr>
        <w:drawing>
          <wp:inline distT="0" distB="0" distL="0" distR="0" wp14:anchorId="48616936" wp14:editId="5C0E1FAC">
            <wp:extent cx="5731510" cy="8112760"/>
            <wp:effectExtent l="0" t="0" r="0" b="2540"/>
            <wp:docPr id="6" name="Picture 6" descr="page1image820765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82076572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12760"/>
                    </a:xfrm>
                    <a:prstGeom prst="rect">
                      <a:avLst/>
                    </a:prstGeom>
                    <a:noFill/>
                    <a:ln>
                      <a:noFill/>
                    </a:ln>
                  </pic:spPr>
                </pic:pic>
              </a:graphicData>
            </a:graphic>
          </wp:inline>
        </w:drawing>
      </w:r>
      <w:r w:rsidRPr="00561DF7">
        <w:rPr>
          <w:color w:val="000000" w:themeColor="text1"/>
        </w:rPr>
        <w:fldChar w:fldCharType="end"/>
      </w:r>
    </w:p>
    <w:p w14:paraId="28E4F69F" w14:textId="77777777" w:rsidR="002B052E" w:rsidRPr="00561DF7" w:rsidRDefault="002B052E" w:rsidP="002B052E">
      <w:pPr>
        <w:rPr>
          <w:color w:val="000000" w:themeColor="text1"/>
          <w:sz w:val="32"/>
          <w:szCs w:val="32"/>
        </w:rPr>
      </w:pPr>
    </w:p>
    <w:p w14:paraId="72D60082" w14:textId="77777777" w:rsidR="002B052E" w:rsidRPr="00561DF7" w:rsidRDefault="002B052E" w:rsidP="002B052E">
      <w:pPr>
        <w:rPr>
          <w:color w:val="000000" w:themeColor="text1"/>
        </w:rPr>
      </w:pPr>
    </w:p>
    <w:p w14:paraId="16DE77C3" w14:textId="77777777" w:rsidR="002B052E" w:rsidRPr="00561DF7" w:rsidRDefault="002B052E" w:rsidP="002B052E">
      <w:pPr>
        <w:rPr>
          <w:color w:val="000000" w:themeColor="text1"/>
          <w:sz w:val="32"/>
          <w:szCs w:val="32"/>
        </w:rPr>
      </w:pPr>
    </w:p>
    <w:p w14:paraId="6FA5231E" w14:textId="77777777" w:rsidR="002B052E" w:rsidRPr="00561DF7" w:rsidRDefault="002B052E" w:rsidP="002B052E">
      <w:pPr>
        <w:rPr>
          <w:color w:val="000000" w:themeColor="text1"/>
        </w:rPr>
      </w:pPr>
    </w:p>
    <w:p w14:paraId="2D412757" w14:textId="77777777" w:rsidR="002B052E" w:rsidRPr="00561DF7" w:rsidRDefault="002B052E" w:rsidP="002B052E">
      <w:pPr>
        <w:rPr>
          <w:color w:val="000000" w:themeColor="text1"/>
        </w:rPr>
      </w:pPr>
    </w:p>
    <w:p w14:paraId="378F0EBF" w14:textId="77777777" w:rsidR="002B052E" w:rsidRPr="00561DF7" w:rsidRDefault="002B052E" w:rsidP="002B052E">
      <w:pPr>
        <w:rPr>
          <w:color w:val="000000" w:themeColor="text1"/>
          <w:sz w:val="32"/>
          <w:szCs w:val="32"/>
        </w:rPr>
      </w:pPr>
      <w:r w:rsidRPr="00561DF7">
        <w:rPr>
          <w:noProof/>
          <w:color w:val="000000" w:themeColor="text1"/>
          <w:sz w:val="32"/>
          <w:szCs w:val="32"/>
        </w:rPr>
        <w:drawing>
          <wp:inline distT="0" distB="0" distL="0" distR="0" wp14:anchorId="24E1E845" wp14:editId="0998704B">
            <wp:extent cx="5731510" cy="758507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7585075"/>
                    </a:xfrm>
                    <a:prstGeom prst="rect">
                      <a:avLst/>
                    </a:prstGeom>
                  </pic:spPr>
                </pic:pic>
              </a:graphicData>
            </a:graphic>
          </wp:inline>
        </w:drawing>
      </w:r>
    </w:p>
    <w:p w14:paraId="06357C93" w14:textId="77777777" w:rsidR="002B052E" w:rsidRPr="00561DF7" w:rsidRDefault="002B052E" w:rsidP="002B052E">
      <w:pPr>
        <w:rPr>
          <w:color w:val="000000" w:themeColor="text1"/>
          <w:sz w:val="32"/>
          <w:szCs w:val="32"/>
        </w:rPr>
      </w:pPr>
    </w:p>
    <w:p w14:paraId="4CF8B5F2" w14:textId="77777777" w:rsidR="002B052E" w:rsidRPr="00561DF7" w:rsidRDefault="002B052E" w:rsidP="002B052E">
      <w:pPr>
        <w:rPr>
          <w:color w:val="000000" w:themeColor="text1"/>
          <w:sz w:val="32"/>
          <w:szCs w:val="32"/>
        </w:rPr>
      </w:pPr>
    </w:p>
    <w:p w14:paraId="7C68D4A2" w14:textId="77777777" w:rsidR="002B052E" w:rsidRPr="00561DF7" w:rsidRDefault="002B052E" w:rsidP="002B052E">
      <w:pPr>
        <w:rPr>
          <w:color w:val="000000" w:themeColor="text1"/>
          <w:sz w:val="32"/>
          <w:szCs w:val="32"/>
        </w:rPr>
      </w:pPr>
    </w:p>
    <w:p w14:paraId="5CB2553E" w14:textId="77777777" w:rsidR="002B052E" w:rsidRPr="00561DF7" w:rsidRDefault="002B052E" w:rsidP="002B052E">
      <w:pPr>
        <w:rPr>
          <w:color w:val="000000" w:themeColor="text1"/>
          <w:sz w:val="32"/>
          <w:szCs w:val="32"/>
        </w:rPr>
      </w:pPr>
      <w:r w:rsidRPr="00561DF7">
        <w:rPr>
          <w:color w:val="000000" w:themeColor="text1"/>
          <w:sz w:val="32"/>
          <w:szCs w:val="32"/>
        </w:rPr>
        <w:t>Reference:</w:t>
      </w:r>
    </w:p>
    <w:p w14:paraId="407D183F" w14:textId="77777777" w:rsidR="002B052E" w:rsidRPr="00561DF7" w:rsidRDefault="002B052E" w:rsidP="002B052E">
      <w:pPr>
        <w:rPr>
          <w:color w:val="000000" w:themeColor="text1"/>
          <w:sz w:val="32"/>
          <w:szCs w:val="32"/>
        </w:rPr>
      </w:pPr>
    </w:p>
    <w:p w14:paraId="1A17F1DF" w14:textId="77777777" w:rsidR="002B052E" w:rsidRPr="00561DF7" w:rsidRDefault="002B052E" w:rsidP="002B052E">
      <w:pPr>
        <w:rPr>
          <w:color w:val="000000" w:themeColor="text1"/>
        </w:rPr>
      </w:pPr>
    </w:p>
    <w:p w14:paraId="23A6A858" w14:textId="77777777" w:rsidR="002B052E" w:rsidRPr="00561DF7" w:rsidRDefault="002B052E" w:rsidP="002B052E">
      <w:pPr>
        <w:rPr>
          <w:color w:val="000000" w:themeColor="text1"/>
        </w:rPr>
      </w:pPr>
      <w:r w:rsidRPr="00561DF7">
        <w:rPr>
          <w:color w:val="000000" w:themeColor="text1"/>
        </w:rPr>
        <w:t xml:space="preserve">Boing </w:t>
      </w:r>
      <w:proofErr w:type="spellStart"/>
      <w:r w:rsidRPr="00561DF7">
        <w:rPr>
          <w:color w:val="000000" w:themeColor="text1"/>
        </w:rPr>
        <w:t>boing</w:t>
      </w:r>
      <w:proofErr w:type="spellEnd"/>
      <w:r w:rsidRPr="00561DF7">
        <w:rPr>
          <w:color w:val="000000" w:themeColor="text1"/>
        </w:rPr>
        <w:t xml:space="preserve"> (2022) </w:t>
      </w:r>
      <w:r w:rsidRPr="00561DF7">
        <w:rPr>
          <w:i/>
          <w:iCs/>
          <w:color w:val="000000" w:themeColor="text1"/>
        </w:rPr>
        <w:t>What is Resilience? Definitions of Resilience</w:t>
      </w:r>
      <w:r w:rsidRPr="00561DF7">
        <w:rPr>
          <w:color w:val="000000" w:themeColor="text1"/>
        </w:rPr>
        <w:t xml:space="preserve">, Available at: </w:t>
      </w:r>
      <w:hyperlink r:id="rId15" w:history="1">
        <w:r w:rsidRPr="00561DF7">
          <w:rPr>
            <w:rStyle w:val="Hyperlink"/>
            <w:color w:val="000000" w:themeColor="text1"/>
          </w:rPr>
          <w:t>https://www.boingboing.org.uk/resilience/definitions-resilience/</w:t>
        </w:r>
      </w:hyperlink>
      <w:r w:rsidRPr="00561DF7">
        <w:rPr>
          <w:color w:val="000000" w:themeColor="text1"/>
        </w:rPr>
        <w:t xml:space="preserve"> (Accessed 05 February).</w:t>
      </w:r>
    </w:p>
    <w:p w14:paraId="4B94F183" w14:textId="77777777" w:rsidR="002B052E" w:rsidRPr="00561DF7" w:rsidRDefault="002B052E" w:rsidP="002B052E">
      <w:pPr>
        <w:rPr>
          <w:color w:val="000000" w:themeColor="text1"/>
        </w:rPr>
      </w:pPr>
    </w:p>
    <w:p w14:paraId="2C021B9D" w14:textId="77777777" w:rsidR="002B052E" w:rsidRPr="00561DF7" w:rsidRDefault="002B052E" w:rsidP="002B052E">
      <w:pPr>
        <w:rPr>
          <w:color w:val="000000" w:themeColor="text1"/>
        </w:rPr>
      </w:pPr>
      <w:proofErr w:type="spellStart"/>
      <w:r w:rsidRPr="00561DF7">
        <w:rPr>
          <w:color w:val="000000" w:themeColor="text1"/>
        </w:rPr>
        <w:t>Bonisteel</w:t>
      </w:r>
      <w:proofErr w:type="spellEnd"/>
      <w:r w:rsidRPr="00561DF7">
        <w:rPr>
          <w:color w:val="000000" w:themeColor="text1"/>
        </w:rPr>
        <w:t xml:space="preserve">, s. (2012) </w:t>
      </w:r>
      <w:r w:rsidRPr="00561DF7">
        <w:rPr>
          <w:i/>
          <w:iCs/>
          <w:color w:val="000000" w:themeColor="text1"/>
        </w:rPr>
        <w:t xml:space="preserve">APA </w:t>
      </w:r>
      <w:proofErr w:type="spellStart"/>
      <w:r w:rsidRPr="00561DF7">
        <w:rPr>
          <w:i/>
          <w:iCs/>
          <w:color w:val="000000" w:themeColor="text1"/>
        </w:rPr>
        <w:t>PsycNET</w:t>
      </w:r>
      <w:proofErr w:type="spellEnd"/>
      <w:r w:rsidRPr="00561DF7">
        <w:rPr>
          <w:i/>
          <w:iCs/>
          <w:color w:val="000000" w:themeColor="text1"/>
        </w:rPr>
        <w:t>, The Charleston Advisor, 14(1), pp.16-19</w:t>
      </w:r>
      <w:r w:rsidRPr="00561DF7">
        <w:rPr>
          <w:color w:val="000000" w:themeColor="text1"/>
        </w:rPr>
        <w:t xml:space="preserve"> Available at: </w:t>
      </w:r>
      <w:hyperlink r:id="rId16" w:history="1">
        <w:r w:rsidRPr="00561DF7">
          <w:rPr>
            <w:rStyle w:val="Hyperlink"/>
            <w:color w:val="000000" w:themeColor="text1"/>
          </w:rPr>
          <w:t>https://psycnet.apa.org/record/2013-32134-020</w:t>
        </w:r>
      </w:hyperlink>
      <w:r w:rsidRPr="00561DF7">
        <w:rPr>
          <w:color w:val="000000" w:themeColor="text1"/>
        </w:rPr>
        <w:t xml:space="preserve"> (Accessed 05 February).</w:t>
      </w:r>
    </w:p>
    <w:p w14:paraId="67EA1486" w14:textId="77777777" w:rsidR="002B052E" w:rsidRPr="00561DF7" w:rsidRDefault="002B052E" w:rsidP="002B052E">
      <w:pPr>
        <w:rPr>
          <w:color w:val="000000" w:themeColor="text1"/>
        </w:rPr>
      </w:pPr>
    </w:p>
    <w:p w14:paraId="1A224541" w14:textId="77777777" w:rsidR="002B052E" w:rsidRPr="00561DF7" w:rsidRDefault="002B052E" w:rsidP="002B052E">
      <w:pPr>
        <w:rPr>
          <w:rFonts w:ascii="Roboto" w:hAnsi="Roboto"/>
          <w:color w:val="000000" w:themeColor="text1"/>
        </w:rPr>
      </w:pPr>
      <w:r w:rsidRPr="00561DF7">
        <w:rPr>
          <w:rFonts w:ascii="Roboto" w:hAnsi="Roboto"/>
          <w:color w:val="000000" w:themeColor="text1"/>
        </w:rPr>
        <w:t>Careers. Manchester (2022</w:t>
      </w:r>
      <w:r w:rsidRPr="00561DF7">
        <w:rPr>
          <w:rFonts w:ascii="Roboto" w:hAnsi="Roboto"/>
          <w:i/>
          <w:iCs/>
          <w:color w:val="000000" w:themeColor="text1"/>
        </w:rPr>
        <w:t>) Organisation (The University of Manchester)</w:t>
      </w:r>
      <w:r w:rsidRPr="00561DF7">
        <w:rPr>
          <w:rFonts w:ascii="Roboto" w:hAnsi="Roboto"/>
          <w:color w:val="000000" w:themeColor="text1"/>
        </w:rPr>
        <w:t xml:space="preserve"> (Available at: </w:t>
      </w:r>
      <w:hyperlink r:id="rId17" w:history="1">
        <w:r w:rsidRPr="00561DF7">
          <w:rPr>
            <w:rStyle w:val="Hyperlink"/>
            <w:rFonts w:ascii="Roboto" w:hAnsi="Roboto"/>
            <w:color w:val="000000" w:themeColor="text1"/>
          </w:rPr>
          <w:t>https://www.careers.manchester.ac.uk/findjobs/skills/organisation/</w:t>
        </w:r>
      </w:hyperlink>
      <w:r w:rsidRPr="00561DF7">
        <w:rPr>
          <w:rFonts w:ascii="Roboto" w:hAnsi="Roboto"/>
          <w:color w:val="000000" w:themeColor="text1"/>
        </w:rPr>
        <w:t xml:space="preserve"> (Accessed 01 February). </w:t>
      </w:r>
    </w:p>
    <w:p w14:paraId="2FC789A8" w14:textId="77777777" w:rsidR="002B052E" w:rsidRPr="00561DF7" w:rsidRDefault="002B052E" w:rsidP="002B052E">
      <w:pPr>
        <w:rPr>
          <w:rFonts w:ascii="Roboto" w:hAnsi="Roboto"/>
          <w:color w:val="000000" w:themeColor="text1"/>
        </w:rPr>
      </w:pPr>
    </w:p>
    <w:p w14:paraId="14F8D0F8" w14:textId="77777777" w:rsidR="002B052E" w:rsidRPr="00561DF7" w:rsidRDefault="002B052E" w:rsidP="002B052E">
      <w:pPr>
        <w:rPr>
          <w:color w:val="000000" w:themeColor="text1"/>
        </w:rPr>
      </w:pPr>
      <w:r w:rsidRPr="00561DF7">
        <w:rPr>
          <w:color w:val="000000" w:themeColor="text1"/>
        </w:rPr>
        <w:t xml:space="preserve">CMI (2020) </w:t>
      </w:r>
      <w:r w:rsidRPr="00561DF7">
        <w:rPr>
          <w:i/>
          <w:iCs/>
          <w:color w:val="000000" w:themeColor="text1"/>
        </w:rPr>
        <w:t>Problem Solving,</w:t>
      </w:r>
      <w:r w:rsidRPr="00561DF7">
        <w:rPr>
          <w:color w:val="000000" w:themeColor="text1"/>
        </w:rPr>
        <w:t xml:space="preserve"> Available at: </w:t>
      </w:r>
      <w:hyperlink r:id="rId18" w:history="1">
        <w:r w:rsidRPr="00561DF7">
          <w:rPr>
            <w:rStyle w:val="Hyperlink"/>
            <w:color w:val="000000" w:themeColor="text1"/>
          </w:rPr>
          <w:t>https://www.managers.org.uk/knowledge-and-insights/resource/problem-solving/</w:t>
        </w:r>
      </w:hyperlink>
      <w:r w:rsidRPr="00561DF7">
        <w:rPr>
          <w:color w:val="000000" w:themeColor="text1"/>
        </w:rPr>
        <w:t xml:space="preserve"> (Accessed 02 February).</w:t>
      </w:r>
    </w:p>
    <w:p w14:paraId="287572E4" w14:textId="77777777" w:rsidR="002B052E" w:rsidRPr="00561DF7" w:rsidRDefault="002B052E" w:rsidP="002B052E">
      <w:pPr>
        <w:rPr>
          <w:color w:val="000000" w:themeColor="text1"/>
        </w:rPr>
      </w:pPr>
    </w:p>
    <w:p w14:paraId="3CC56287" w14:textId="77777777" w:rsidR="002B052E" w:rsidRPr="00561DF7" w:rsidRDefault="002B052E" w:rsidP="002B052E">
      <w:pPr>
        <w:rPr>
          <w:rFonts w:asciiTheme="minorHAnsi" w:hAnsiTheme="minorHAnsi" w:cstheme="minorHAnsi"/>
          <w:color w:val="000000" w:themeColor="text1"/>
        </w:rPr>
      </w:pPr>
      <w:r w:rsidRPr="00561DF7">
        <w:rPr>
          <w:rFonts w:asciiTheme="minorHAnsi" w:hAnsiTheme="minorHAnsi" w:cstheme="minorHAnsi"/>
          <w:color w:val="000000" w:themeColor="text1"/>
        </w:rPr>
        <w:t xml:space="preserve">Communication Theory (2021) </w:t>
      </w:r>
      <w:r w:rsidRPr="00561DF7">
        <w:rPr>
          <w:rFonts w:asciiTheme="minorHAnsi" w:hAnsiTheme="minorHAnsi" w:cstheme="minorHAnsi"/>
          <w:i/>
          <w:iCs/>
          <w:color w:val="000000" w:themeColor="text1"/>
        </w:rPr>
        <w:t>Definitions of Communication</w:t>
      </w:r>
      <w:r w:rsidRPr="00561DF7">
        <w:rPr>
          <w:rFonts w:asciiTheme="minorHAnsi" w:hAnsiTheme="minorHAnsi" w:cstheme="minorHAnsi"/>
          <w:color w:val="000000" w:themeColor="text1"/>
        </w:rPr>
        <w:t xml:space="preserve">, Available at: </w:t>
      </w:r>
      <w:hyperlink r:id="rId19" w:history="1">
        <w:r w:rsidRPr="00561DF7">
          <w:rPr>
            <w:rStyle w:val="Hyperlink"/>
            <w:rFonts w:asciiTheme="minorHAnsi" w:hAnsiTheme="minorHAnsi" w:cstheme="minorHAnsi"/>
            <w:color w:val="000000" w:themeColor="text1"/>
          </w:rPr>
          <w:t>https://www.communicationtheory.org/definitions-of-communication/</w:t>
        </w:r>
      </w:hyperlink>
      <w:r w:rsidRPr="00561DF7">
        <w:rPr>
          <w:rFonts w:asciiTheme="minorHAnsi" w:hAnsiTheme="minorHAnsi" w:cstheme="minorHAnsi"/>
          <w:color w:val="000000" w:themeColor="text1"/>
        </w:rPr>
        <w:t xml:space="preserve"> (Accessed 04 February).</w:t>
      </w:r>
    </w:p>
    <w:p w14:paraId="7B61BCBE" w14:textId="77777777" w:rsidR="002B052E" w:rsidRPr="00561DF7" w:rsidRDefault="002B052E" w:rsidP="002B052E">
      <w:pPr>
        <w:rPr>
          <w:rFonts w:asciiTheme="minorHAnsi" w:hAnsiTheme="minorHAnsi" w:cstheme="minorHAnsi"/>
          <w:color w:val="000000" w:themeColor="text1"/>
        </w:rPr>
      </w:pPr>
    </w:p>
    <w:p w14:paraId="6F92ADD8" w14:textId="77777777" w:rsidR="002B052E" w:rsidRPr="00561DF7" w:rsidRDefault="002B052E" w:rsidP="002B052E">
      <w:pPr>
        <w:rPr>
          <w:rFonts w:ascii="Roboto" w:hAnsi="Roboto"/>
          <w:color w:val="000000" w:themeColor="text1"/>
        </w:rPr>
      </w:pPr>
      <w:r w:rsidRPr="00561DF7">
        <w:rPr>
          <w:color w:val="000000" w:themeColor="text1"/>
        </w:rPr>
        <w:t>Department of Health (2014)</w:t>
      </w:r>
      <w:r w:rsidRPr="00561DF7">
        <w:rPr>
          <w:rFonts w:ascii="Roboto" w:hAnsi="Roboto"/>
          <w:color w:val="000000" w:themeColor="text1"/>
        </w:rPr>
        <w:t xml:space="preserve">  </w:t>
      </w:r>
      <w:r w:rsidRPr="00561DF7">
        <w:rPr>
          <w:rFonts w:ascii="Roboto" w:hAnsi="Roboto"/>
          <w:i/>
          <w:iCs/>
          <w:color w:val="000000" w:themeColor="text1"/>
        </w:rPr>
        <w:t>Positive and proactive care reducing the need for restrictive interventions,</w:t>
      </w:r>
      <w:r w:rsidRPr="00561DF7">
        <w:rPr>
          <w:rFonts w:ascii="Roboto" w:hAnsi="Roboto"/>
          <w:color w:val="000000" w:themeColor="text1"/>
        </w:rPr>
        <w:t xml:space="preserve"> (Available at: </w:t>
      </w:r>
      <w:hyperlink r:id="rId20" w:history="1">
        <w:r w:rsidRPr="00561DF7">
          <w:rPr>
            <w:rStyle w:val="Hyperlink"/>
            <w:rFonts w:ascii="Roboto" w:hAnsi="Roboto"/>
            <w:color w:val="000000" w:themeColor="text1"/>
          </w:rPr>
          <w:t>https://assets.publishing.service.gov.uk/government/uploads/system/uploads/attachment_data/file/300293/JRA_DoH_Guidance_on_RP_web_accessible.pdf</w:t>
        </w:r>
      </w:hyperlink>
      <w:r w:rsidRPr="00561DF7">
        <w:rPr>
          <w:rFonts w:ascii="Roboto" w:hAnsi="Roboto"/>
          <w:color w:val="000000" w:themeColor="text1"/>
        </w:rPr>
        <w:t xml:space="preserve"> (Accessed 01 February).</w:t>
      </w:r>
    </w:p>
    <w:p w14:paraId="69243C2A" w14:textId="77777777" w:rsidR="002B052E" w:rsidRPr="00561DF7" w:rsidRDefault="002B052E" w:rsidP="002B052E">
      <w:pPr>
        <w:pStyle w:val="NormalWeb"/>
        <w:rPr>
          <w:rFonts w:ascii="-webkit-standard" w:hAnsi="-webkit-standard"/>
          <w:color w:val="000000" w:themeColor="text1"/>
        </w:rPr>
      </w:pPr>
      <w:r w:rsidRPr="00561DF7">
        <w:rPr>
          <w:rFonts w:ascii="-webkit-standard" w:hAnsi="-webkit-standard"/>
          <w:color w:val="000000" w:themeColor="text1"/>
        </w:rPr>
        <w:t xml:space="preserve">Haw, C. and Rowell, A. (2011), </w:t>
      </w:r>
      <w:r w:rsidRPr="00561DF7">
        <w:rPr>
          <w:rFonts w:ascii="-webkit-standard" w:hAnsi="-webkit-standard"/>
          <w:i/>
          <w:iCs/>
          <w:color w:val="000000" w:themeColor="text1"/>
        </w:rPr>
        <w:t>"Obesity and its complications: a survey of inpatients at a secure psychiatric hospital", The British Journal of Forensic Practice, Vol. 13 No. 4, pp. 270-277</w:t>
      </w:r>
      <w:r w:rsidRPr="00561DF7">
        <w:rPr>
          <w:rFonts w:ascii="-webkit-standard" w:hAnsi="-webkit-standard"/>
          <w:color w:val="000000" w:themeColor="text1"/>
        </w:rPr>
        <w:t>. Available at: https://www.emerald.com/insight/content/doi/10.1108/14636641111190033/full/html?fullSc=1&amp;fullSc=1&amp;mbSc=1&amp;fullSc=1&amp;fullSc=1 (Accessed 12 January 2022).</w:t>
      </w:r>
      <w:r w:rsidRPr="00561DF7">
        <w:rPr>
          <w:rStyle w:val="apple-converted-space"/>
          <w:rFonts w:ascii="-webkit-standard" w:hAnsi="-webkit-standard"/>
          <w:color w:val="000000" w:themeColor="text1"/>
        </w:rPr>
        <w:t> </w:t>
      </w:r>
    </w:p>
    <w:p w14:paraId="2E250B79" w14:textId="77777777" w:rsidR="002B052E" w:rsidRPr="00561DF7" w:rsidRDefault="002B052E" w:rsidP="002B052E">
      <w:pPr>
        <w:rPr>
          <w:color w:val="000000" w:themeColor="text1"/>
        </w:rPr>
      </w:pPr>
      <w:r w:rsidRPr="00561DF7">
        <w:rPr>
          <w:color w:val="000000" w:themeColor="text1"/>
        </w:rPr>
        <w:t xml:space="preserve">Health Assured (2021) Resilience in the Workplace, Available at: </w:t>
      </w:r>
      <w:hyperlink r:id="rId21" w:history="1">
        <w:r w:rsidRPr="00561DF7">
          <w:rPr>
            <w:rStyle w:val="Hyperlink"/>
            <w:color w:val="000000" w:themeColor="text1"/>
          </w:rPr>
          <w:t>https://www.healthassured.org/blog/resilience-in-the-workplace/</w:t>
        </w:r>
      </w:hyperlink>
      <w:r w:rsidRPr="00561DF7">
        <w:rPr>
          <w:color w:val="000000" w:themeColor="text1"/>
        </w:rPr>
        <w:t xml:space="preserve"> (Accessed 04 February).</w:t>
      </w:r>
    </w:p>
    <w:p w14:paraId="5E35F03B" w14:textId="77777777" w:rsidR="002B052E" w:rsidRPr="00561DF7" w:rsidRDefault="002B052E" w:rsidP="002B052E">
      <w:pPr>
        <w:pStyle w:val="NormalWeb"/>
        <w:rPr>
          <w:rFonts w:ascii="-webkit-standard" w:hAnsi="-webkit-standard"/>
          <w:color w:val="000000" w:themeColor="text1"/>
        </w:rPr>
      </w:pPr>
      <w:r w:rsidRPr="00561DF7">
        <w:rPr>
          <w:rFonts w:ascii="-webkit-standard" w:hAnsi="-webkit-standard"/>
          <w:color w:val="000000" w:themeColor="text1"/>
        </w:rPr>
        <w:t xml:space="preserve">House of Commons Library (2021) </w:t>
      </w:r>
      <w:r w:rsidRPr="00561DF7">
        <w:rPr>
          <w:rFonts w:ascii="-webkit-standard" w:hAnsi="-webkit-standard"/>
          <w:i/>
          <w:iCs/>
          <w:color w:val="000000" w:themeColor="text1"/>
        </w:rPr>
        <w:t>Obesity Statistics.</w:t>
      </w:r>
      <w:r w:rsidRPr="00561DF7">
        <w:rPr>
          <w:rFonts w:ascii="-webkit-standard" w:hAnsi="-webkit-standard"/>
          <w:color w:val="000000" w:themeColor="text1"/>
        </w:rPr>
        <w:t xml:space="preserve"> [Online] Available at: https://dera.ioe.ac.uk/37120/1/SN03336.pdf [Accessed at 10th of January 2022].</w:t>
      </w:r>
      <w:r w:rsidRPr="00561DF7">
        <w:rPr>
          <w:rStyle w:val="apple-converted-space"/>
          <w:rFonts w:ascii="-webkit-standard" w:hAnsi="-webkit-standard"/>
          <w:color w:val="000000" w:themeColor="text1"/>
        </w:rPr>
        <w:t> </w:t>
      </w:r>
    </w:p>
    <w:p w14:paraId="564DE804" w14:textId="77777777" w:rsidR="002B052E" w:rsidRPr="00561DF7" w:rsidRDefault="002B052E" w:rsidP="002B052E">
      <w:pPr>
        <w:rPr>
          <w:color w:val="000000" w:themeColor="text1"/>
        </w:rPr>
      </w:pPr>
      <w:r w:rsidRPr="00561DF7">
        <w:rPr>
          <w:color w:val="000000" w:themeColor="text1"/>
        </w:rPr>
        <w:t xml:space="preserve">Idealist (2022) </w:t>
      </w:r>
      <w:r w:rsidRPr="00561DF7">
        <w:rPr>
          <w:i/>
          <w:iCs/>
          <w:color w:val="000000" w:themeColor="text1"/>
        </w:rPr>
        <w:t>How to Apply Your Problem Solving Skills in the Workplace</w:t>
      </w:r>
      <w:r w:rsidRPr="00561DF7">
        <w:rPr>
          <w:color w:val="000000" w:themeColor="text1"/>
        </w:rPr>
        <w:t xml:space="preserve">, Available at: </w:t>
      </w:r>
      <w:hyperlink r:id="rId22" w:history="1">
        <w:r w:rsidRPr="00561DF7">
          <w:rPr>
            <w:rStyle w:val="Hyperlink"/>
            <w:color w:val="000000" w:themeColor="text1"/>
          </w:rPr>
          <w:t>https://www.idealist.org/en/careers/how-to-apply-your-problem-solving-skills-in-the-workplace</w:t>
        </w:r>
      </w:hyperlink>
      <w:r w:rsidRPr="00561DF7">
        <w:rPr>
          <w:color w:val="000000" w:themeColor="text1"/>
        </w:rPr>
        <w:t xml:space="preserve"> (Accessed 02 February).</w:t>
      </w:r>
    </w:p>
    <w:p w14:paraId="05CAC077" w14:textId="77777777" w:rsidR="002B052E" w:rsidRPr="00561DF7" w:rsidRDefault="002B052E" w:rsidP="002B052E">
      <w:pPr>
        <w:rPr>
          <w:color w:val="000000" w:themeColor="text1"/>
        </w:rPr>
      </w:pPr>
    </w:p>
    <w:p w14:paraId="4E4654FE" w14:textId="77777777" w:rsidR="002B052E" w:rsidRPr="00561DF7" w:rsidRDefault="002B052E" w:rsidP="002B052E">
      <w:pPr>
        <w:rPr>
          <w:color w:val="000000" w:themeColor="text1"/>
        </w:rPr>
      </w:pPr>
      <w:r w:rsidRPr="00561DF7">
        <w:rPr>
          <w:color w:val="000000" w:themeColor="text1"/>
        </w:rPr>
        <w:t xml:space="preserve">Lifehack (2022) </w:t>
      </w:r>
      <w:r w:rsidRPr="00561DF7">
        <w:rPr>
          <w:i/>
          <w:iCs/>
          <w:color w:val="000000" w:themeColor="text1"/>
        </w:rPr>
        <w:t>11 Organizational skills That Every Smart Leader Needs</w:t>
      </w:r>
      <w:r w:rsidRPr="00561DF7">
        <w:rPr>
          <w:color w:val="000000" w:themeColor="text1"/>
        </w:rPr>
        <w:t xml:space="preserve">, Available at: </w:t>
      </w:r>
      <w:hyperlink r:id="rId23" w:history="1">
        <w:r w:rsidRPr="00561DF7">
          <w:rPr>
            <w:rStyle w:val="Hyperlink"/>
            <w:color w:val="000000" w:themeColor="text1"/>
          </w:rPr>
          <w:t>https://www.lifehack.org/818973/organizational-ability</w:t>
        </w:r>
      </w:hyperlink>
      <w:r w:rsidRPr="00561DF7">
        <w:rPr>
          <w:color w:val="000000" w:themeColor="text1"/>
        </w:rPr>
        <w:t xml:space="preserve"> (Accessed 04 February).</w:t>
      </w:r>
    </w:p>
    <w:p w14:paraId="7B378437" w14:textId="77777777" w:rsidR="002B052E" w:rsidRPr="00561DF7" w:rsidRDefault="002B052E" w:rsidP="002B052E">
      <w:pPr>
        <w:rPr>
          <w:rFonts w:ascii="Roboto" w:hAnsi="Roboto"/>
          <w:color w:val="000000" w:themeColor="text1"/>
        </w:rPr>
      </w:pPr>
      <w:r w:rsidRPr="00561DF7">
        <w:rPr>
          <w:rFonts w:ascii="Roboto" w:hAnsi="Roboto"/>
          <w:color w:val="000000" w:themeColor="text1"/>
        </w:rPr>
        <w:t xml:space="preserve">LUCEMI Consulting (2022) </w:t>
      </w:r>
      <w:r w:rsidRPr="00561DF7">
        <w:rPr>
          <w:rFonts w:ascii="Roboto" w:hAnsi="Roboto"/>
          <w:i/>
          <w:iCs/>
          <w:color w:val="000000" w:themeColor="text1"/>
        </w:rPr>
        <w:t>The importance of time management: 10 Ways it Matters</w:t>
      </w:r>
      <w:r w:rsidRPr="00561DF7">
        <w:rPr>
          <w:rFonts w:ascii="Roboto" w:hAnsi="Roboto"/>
          <w:color w:val="000000" w:themeColor="text1"/>
        </w:rPr>
        <w:t xml:space="preserve"> (Available at: </w:t>
      </w:r>
      <w:hyperlink r:id="rId24" w:history="1">
        <w:r w:rsidRPr="00561DF7">
          <w:rPr>
            <w:rStyle w:val="Hyperlink"/>
            <w:rFonts w:ascii="Roboto" w:hAnsi="Roboto"/>
            <w:color w:val="000000" w:themeColor="text1"/>
          </w:rPr>
          <w:t>https://lucemiconsulting.co.uk/the-importance-of-time-management/</w:t>
        </w:r>
      </w:hyperlink>
      <w:r w:rsidRPr="00561DF7">
        <w:rPr>
          <w:rFonts w:ascii="Roboto" w:hAnsi="Roboto"/>
          <w:color w:val="000000" w:themeColor="text1"/>
        </w:rPr>
        <w:t xml:space="preserve"> (Accessed 04 February). </w:t>
      </w:r>
    </w:p>
    <w:p w14:paraId="1BD81A0F" w14:textId="77777777" w:rsidR="002B052E" w:rsidRPr="00561DF7" w:rsidRDefault="002B052E" w:rsidP="002B052E">
      <w:pPr>
        <w:rPr>
          <w:rFonts w:ascii="Roboto" w:hAnsi="Roboto"/>
          <w:color w:val="000000" w:themeColor="text1"/>
        </w:rPr>
      </w:pPr>
    </w:p>
    <w:p w14:paraId="4C6C7077" w14:textId="77777777" w:rsidR="002B052E" w:rsidRPr="00561DF7" w:rsidRDefault="002B052E" w:rsidP="002B052E">
      <w:pPr>
        <w:rPr>
          <w:rFonts w:ascii="Roboto" w:hAnsi="Roboto"/>
          <w:color w:val="000000" w:themeColor="text1"/>
        </w:rPr>
      </w:pPr>
      <w:r w:rsidRPr="00561DF7">
        <w:rPr>
          <w:rFonts w:ascii="Roboto" w:hAnsi="Roboto"/>
          <w:color w:val="000000" w:themeColor="text1"/>
        </w:rPr>
        <w:t xml:space="preserve">Michael Page (2022) </w:t>
      </w:r>
      <w:r w:rsidRPr="00561DF7">
        <w:rPr>
          <w:rFonts w:ascii="Roboto" w:hAnsi="Roboto"/>
          <w:i/>
          <w:iCs/>
          <w:color w:val="000000" w:themeColor="text1"/>
        </w:rPr>
        <w:t xml:space="preserve">The importance of good communication in the workplace, </w:t>
      </w:r>
      <w:r w:rsidRPr="00561DF7">
        <w:rPr>
          <w:rFonts w:ascii="Roboto" w:hAnsi="Roboto"/>
          <w:color w:val="000000" w:themeColor="text1"/>
        </w:rPr>
        <w:t>(Available at:</w:t>
      </w:r>
      <w:r w:rsidRPr="00561DF7">
        <w:rPr>
          <w:color w:val="000000" w:themeColor="text1"/>
        </w:rPr>
        <w:t xml:space="preserve"> </w:t>
      </w:r>
      <w:hyperlink r:id="rId25" w:history="1">
        <w:r w:rsidRPr="00561DF7">
          <w:rPr>
            <w:rStyle w:val="Hyperlink"/>
            <w:rFonts w:ascii="Roboto" w:hAnsi="Roboto"/>
            <w:color w:val="000000" w:themeColor="text1"/>
          </w:rPr>
          <w:t>https://www.michaelpage.co.uk/advice/management-advice/development-and-retention/importance-good-communication-workplace</w:t>
        </w:r>
      </w:hyperlink>
      <w:r w:rsidRPr="00561DF7">
        <w:rPr>
          <w:rFonts w:ascii="Roboto" w:hAnsi="Roboto"/>
          <w:color w:val="000000" w:themeColor="text1"/>
        </w:rPr>
        <w:t xml:space="preserve"> (Accessed 28 January).</w:t>
      </w:r>
    </w:p>
    <w:p w14:paraId="772355DA" w14:textId="77777777" w:rsidR="002B052E" w:rsidRPr="00561DF7" w:rsidRDefault="002B052E" w:rsidP="002B052E">
      <w:pPr>
        <w:pStyle w:val="NormalWeb"/>
        <w:rPr>
          <w:rFonts w:ascii="-webkit-standard" w:hAnsi="-webkit-standard"/>
          <w:color w:val="000000" w:themeColor="text1"/>
        </w:rPr>
      </w:pPr>
      <w:r w:rsidRPr="00561DF7">
        <w:rPr>
          <w:rFonts w:ascii="-webkit-standard" w:hAnsi="-webkit-standard"/>
          <w:color w:val="000000" w:themeColor="text1"/>
        </w:rPr>
        <w:t xml:space="preserve">National Health Service (2019) </w:t>
      </w:r>
      <w:r w:rsidRPr="00561DF7">
        <w:rPr>
          <w:rFonts w:ascii="-webkit-standard" w:hAnsi="-webkit-standard"/>
          <w:i/>
          <w:iCs/>
          <w:color w:val="000000" w:themeColor="text1"/>
        </w:rPr>
        <w:t>Obesity.</w:t>
      </w:r>
      <w:r w:rsidRPr="00561DF7">
        <w:rPr>
          <w:rFonts w:ascii="-webkit-standard" w:hAnsi="-webkit-standard"/>
          <w:color w:val="000000" w:themeColor="text1"/>
        </w:rPr>
        <w:t xml:space="preserve"> [Online] Available at: https://www.nhs.uk/conditions/obesity/ [Accessed 10 January 2022].</w:t>
      </w:r>
      <w:r w:rsidRPr="00561DF7">
        <w:rPr>
          <w:rStyle w:val="apple-converted-space"/>
          <w:rFonts w:ascii="-webkit-standard" w:hAnsi="-webkit-standard"/>
          <w:color w:val="000000" w:themeColor="text1"/>
        </w:rPr>
        <w:t> </w:t>
      </w:r>
    </w:p>
    <w:p w14:paraId="21A1771F" w14:textId="77777777" w:rsidR="002B052E" w:rsidRPr="00561DF7" w:rsidRDefault="002B052E" w:rsidP="002B052E">
      <w:pPr>
        <w:pStyle w:val="NormalWeb"/>
        <w:rPr>
          <w:rFonts w:ascii="-webkit-standard" w:hAnsi="-webkit-standard"/>
          <w:color w:val="000000" w:themeColor="text1"/>
        </w:rPr>
      </w:pPr>
      <w:r w:rsidRPr="00561DF7">
        <w:rPr>
          <w:rFonts w:ascii="-webkit-standard" w:hAnsi="-webkit-standard"/>
          <w:color w:val="000000" w:themeColor="text1"/>
        </w:rPr>
        <w:t xml:space="preserve">National Health Service (2019) </w:t>
      </w:r>
      <w:r w:rsidRPr="00561DF7">
        <w:rPr>
          <w:rFonts w:ascii="-webkit-standard" w:hAnsi="-webkit-standard"/>
          <w:i/>
          <w:iCs/>
          <w:color w:val="000000" w:themeColor="text1"/>
        </w:rPr>
        <w:t xml:space="preserve">Obesity. </w:t>
      </w:r>
      <w:r w:rsidRPr="00561DF7">
        <w:rPr>
          <w:rFonts w:ascii="-webkit-standard" w:hAnsi="-webkit-standard"/>
          <w:color w:val="000000" w:themeColor="text1"/>
        </w:rPr>
        <w:t>[Online] Available at: https://www.nhs.uk/conditions/obesity/ [Accessed 12 January 2022].</w:t>
      </w:r>
    </w:p>
    <w:p w14:paraId="4A639B88" w14:textId="77777777" w:rsidR="002B052E" w:rsidRPr="00561DF7" w:rsidRDefault="002B052E" w:rsidP="002B052E">
      <w:pPr>
        <w:rPr>
          <w:color w:val="000000" w:themeColor="text1"/>
        </w:rPr>
      </w:pPr>
      <w:r w:rsidRPr="00561DF7">
        <w:rPr>
          <w:rFonts w:asciiTheme="minorHAnsi" w:hAnsiTheme="minorHAnsi" w:cstheme="minorHAnsi"/>
          <w:color w:val="000000" w:themeColor="text1"/>
        </w:rPr>
        <w:t>One Education (2022)</w:t>
      </w:r>
      <w:r w:rsidRPr="00561DF7">
        <w:rPr>
          <w:rFonts w:asciiTheme="minorHAnsi" w:hAnsiTheme="minorHAnsi" w:cstheme="minorHAnsi"/>
          <w:i/>
          <w:iCs/>
          <w:color w:val="000000" w:themeColor="text1"/>
        </w:rPr>
        <w:t>10 Essential Communication Skills for Workplace,</w:t>
      </w:r>
      <w:r w:rsidRPr="00561DF7">
        <w:rPr>
          <w:rFonts w:asciiTheme="minorHAnsi" w:hAnsiTheme="minorHAnsi" w:cstheme="minorHAnsi"/>
          <w:color w:val="000000" w:themeColor="text1"/>
        </w:rPr>
        <w:t xml:space="preserve"> Available at: </w:t>
      </w:r>
      <w:hyperlink r:id="rId26" w:history="1">
        <w:r w:rsidRPr="00561DF7">
          <w:rPr>
            <w:rStyle w:val="Hyperlink"/>
            <w:rFonts w:asciiTheme="minorHAnsi" w:hAnsiTheme="minorHAnsi" w:cstheme="minorHAnsi"/>
            <w:color w:val="000000" w:themeColor="text1"/>
          </w:rPr>
          <w:t>https://www.oneeducation.org.uk/communication-skills-for-workplace/</w:t>
        </w:r>
      </w:hyperlink>
      <w:r w:rsidRPr="00561DF7">
        <w:rPr>
          <w:rFonts w:asciiTheme="minorHAnsi" w:hAnsiTheme="minorHAnsi" w:cstheme="minorHAnsi"/>
          <w:color w:val="000000" w:themeColor="text1"/>
        </w:rPr>
        <w:t xml:space="preserve"> (Accessed 04 February).</w:t>
      </w:r>
    </w:p>
    <w:p w14:paraId="6A527DE1" w14:textId="77777777" w:rsidR="002B052E" w:rsidRPr="00561DF7" w:rsidRDefault="002B052E" w:rsidP="002B052E">
      <w:pPr>
        <w:rPr>
          <w:color w:val="000000" w:themeColor="text1"/>
        </w:rPr>
      </w:pPr>
      <w:r w:rsidRPr="00561DF7">
        <w:rPr>
          <w:color w:val="000000" w:themeColor="text1"/>
        </w:rPr>
        <w:t xml:space="preserve">Skills for care (2020) </w:t>
      </w:r>
      <w:r w:rsidRPr="00561DF7">
        <w:rPr>
          <w:i/>
          <w:iCs/>
          <w:color w:val="000000" w:themeColor="text1"/>
        </w:rPr>
        <w:t>Greater resilience, better care</w:t>
      </w:r>
      <w:r w:rsidRPr="00561DF7">
        <w:rPr>
          <w:color w:val="000000" w:themeColor="text1"/>
        </w:rPr>
        <w:t xml:space="preserve"> Available at: https://www.skillsforcare.org.uk/Documents/Leadership-and-management/Resilience/Greater-resilience-better-care.pdf (Accessed on 06 December)</w:t>
      </w:r>
    </w:p>
    <w:p w14:paraId="79B419E5" w14:textId="77777777" w:rsidR="002B052E" w:rsidRPr="00561DF7" w:rsidRDefault="002B052E" w:rsidP="002B052E">
      <w:pPr>
        <w:rPr>
          <w:color w:val="000000" w:themeColor="text1"/>
        </w:rPr>
      </w:pPr>
    </w:p>
    <w:p w14:paraId="0D525B62" w14:textId="77777777" w:rsidR="002B052E" w:rsidRPr="00561DF7" w:rsidRDefault="002B052E" w:rsidP="002B052E">
      <w:pPr>
        <w:rPr>
          <w:color w:val="000000" w:themeColor="text1"/>
        </w:rPr>
      </w:pPr>
      <w:r w:rsidRPr="00561DF7">
        <w:rPr>
          <w:color w:val="000000" w:themeColor="text1"/>
        </w:rPr>
        <w:t xml:space="preserve">Team Challenge Company (2020) </w:t>
      </w:r>
      <w:r w:rsidRPr="00561DF7">
        <w:rPr>
          <w:i/>
          <w:iCs/>
          <w:color w:val="000000" w:themeColor="text1"/>
        </w:rPr>
        <w:t xml:space="preserve">Exploring the Benefits of Problem-Solving in Team Building </w:t>
      </w:r>
      <w:r w:rsidRPr="00561DF7">
        <w:rPr>
          <w:color w:val="000000" w:themeColor="text1"/>
        </w:rPr>
        <w:t xml:space="preserve">(Available at: </w:t>
      </w:r>
      <w:hyperlink r:id="rId27" w:history="1">
        <w:r w:rsidRPr="00561DF7">
          <w:rPr>
            <w:rStyle w:val="Hyperlink"/>
            <w:color w:val="000000" w:themeColor="text1"/>
          </w:rPr>
          <w:t>https://www.teamchallenge-company.co.uk/industry-insights/exploring-the-benefits-of-problem-solving-in-team-building/</w:t>
        </w:r>
      </w:hyperlink>
      <w:r w:rsidRPr="00561DF7">
        <w:rPr>
          <w:color w:val="000000" w:themeColor="text1"/>
        </w:rPr>
        <w:t xml:space="preserve"> (Accessed 25 January)</w:t>
      </w:r>
    </w:p>
    <w:p w14:paraId="2B887560" w14:textId="77777777" w:rsidR="002B052E" w:rsidRPr="00561DF7" w:rsidRDefault="002B052E" w:rsidP="002B052E">
      <w:pPr>
        <w:rPr>
          <w:color w:val="000000" w:themeColor="text1"/>
        </w:rPr>
      </w:pPr>
    </w:p>
    <w:p w14:paraId="2D0BB540" w14:textId="77777777" w:rsidR="002B052E" w:rsidRPr="00561DF7" w:rsidRDefault="002B052E" w:rsidP="002B052E">
      <w:pPr>
        <w:rPr>
          <w:color w:val="000000" w:themeColor="text1"/>
        </w:rPr>
      </w:pPr>
      <w:r w:rsidRPr="00561DF7">
        <w:rPr>
          <w:color w:val="000000" w:themeColor="text1"/>
        </w:rPr>
        <w:t xml:space="preserve">The Learning Scientists (2022) </w:t>
      </w:r>
      <w:r w:rsidRPr="00561DF7">
        <w:rPr>
          <w:i/>
          <w:iCs/>
          <w:color w:val="000000" w:themeColor="text1"/>
        </w:rPr>
        <w:t xml:space="preserve">Time Management: What is it, and can you improve it? </w:t>
      </w:r>
      <w:r w:rsidRPr="00561DF7">
        <w:rPr>
          <w:color w:val="000000" w:themeColor="text1"/>
        </w:rPr>
        <w:t xml:space="preserve">Available at: </w:t>
      </w:r>
      <w:hyperlink r:id="rId28" w:history="1">
        <w:r w:rsidRPr="00561DF7">
          <w:rPr>
            <w:rStyle w:val="Hyperlink"/>
            <w:color w:val="000000" w:themeColor="text1"/>
          </w:rPr>
          <w:t>https://www.learningscientists.org/blog/2020/4/16-1</w:t>
        </w:r>
      </w:hyperlink>
      <w:r w:rsidRPr="00561DF7">
        <w:rPr>
          <w:color w:val="000000" w:themeColor="text1"/>
        </w:rPr>
        <w:t xml:space="preserve"> Accessed 06February).</w:t>
      </w:r>
    </w:p>
    <w:p w14:paraId="353515C4" w14:textId="77777777" w:rsidR="002B052E" w:rsidRPr="00561DF7" w:rsidRDefault="002B052E" w:rsidP="002B052E">
      <w:pPr>
        <w:rPr>
          <w:color w:val="000000" w:themeColor="text1"/>
        </w:rPr>
      </w:pPr>
      <w:r w:rsidRPr="00561DF7">
        <w:rPr>
          <w:color w:val="000000" w:themeColor="text1"/>
        </w:rPr>
        <w:t xml:space="preserve">The Open University (2022) </w:t>
      </w:r>
      <w:r w:rsidRPr="00561DF7">
        <w:rPr>
          <w:i/>
          <w:iCs/>
          <w:color w:val="000000" w:themeColor="text1"/>
        </w:rPr>
        <w:t>Communication skills</w:t>
      </w:r>
      <w:r w:rsidRPr="00561DF7">
        <w:rPr>
          <w:color w:val="000000" w:themeColor="text1"/>
        </w:rPr>
        <w:t xml:space="preserve"> Available at: </w:t>
      </w:r>
      <w:hyperlink r:id="rId29" w:history="1">
        <w:r w:rsidRPr="00561DF7">
          <w:rPr>
            <w:rStyle w:val="Hyperlink"/>
            <w:color w:val="000000" w:themeColor="text1"/>
          </w:rPr>
          <w:t>https://www.open.ac.uk/choose/unison/develop/my-skills/communication-skills</w:t>
        </w:r>
      </w:hyperlink>
      <w:r w:rsidRPr="00561DF7">
        <w:rPr>
          <w:color w:val="000000" w:themeColor="text1"/>
        </w:rPr>
        <w:t xml:space="preserve"> (Accessed 23 January).</w:t>
      </w:r>
    </w:p>
    <w:p w14:paraId="5090DEE9" w14:textId="77777777" w:rsidR="002B052E" w:rsidRPr="00561DF7" w:rsidRDefault="002B052E" w:rsidP="002B052E">
      <w:pPr>
        <w:rPr>
          <w:color w:val="000000" w:themeColor="text1"/>
        </w:rPr>
      </w:pPr>
    </w:p>
    <w:p w14:paraId="60C48143" w14:textId="77777777" w:rsidR="002B052E" w:rsidRPr="00561DF7" w:rsidRDefault="002B052E" w:rsidP="002B052E">
      <w:pPr>
        <w:rPr>
          <w:color w:val="000000" w:themeColor="text1"/>
        </w:rPr>
      </w:pPr>
      <w:r w:rsidRPr="00561DF7">
        <w:rPr>
          <w:color w:val="000000" w:themeColor="text1"/>
        </w:rPr>
        <w:t xml:space="preserve">The Oxford Centre for the Mind (2018) </w:t>
      </w:r>
      <w:r w:rsidRPr="00561DF7">
        <w:rPr>
          <w:i/>
          <w:iCs/>
          <w:color w:val="000000" w:themeColor="text1"/>
        </w:rPr>
        <w:t>Creative Thinking</w:t>
      </w:r>
      <w:r w:rsidRPr="00561DF7">
        <w:rPr>
          <w:color w:val="000000" w:themeColor="text1"/>
        </w:rPr>
        <w:t xml:space="preserve">, Available at: </w:t>
      </w:r>
      <w:hyperlink r:id="rId30" w:history="1">
        <w:r w:rsidRPr="00561DF7">
          <w:rPr>
            <w:rStyle w:val="Hyperlink"/>
            <w:color w:val="000000" w:themeColor="text1"/>
          </w:rPr>
          <w:t>https://www.oxfordmind.co.uk/creative-thinking.html</w:t>
        </w:r>
      </w:hyperlink>
      <w:r w:rsidRPr="00561DF7">
        <w:rPr>
          <w:color w:val="000000" w:themeColor="text1"/>
        </w:rPr>
        <w:t xml:space="preserve"> (Accessed 01 February).</w:t>
      </w:r>
    </w:p>
    <w:p w14:paraId="6D9FC167" w14:textId="77777777" w:rsidR="002B052E" w:rsidRPr="00561DF7" w:rsidRDefault="002B052E" w:rsidP="002B052E">
      <w:pPr>
        <w:rPr>
          <w:color w:val="000000" w:themeColor="text1"/>
        </w:rPr>
      </w:pPr>
    </w:p>
    <w:p w14:paraId="24CB72FF" w14:textId="77777777" w:rsidR="002B052E" w:rsidRPr="00561DF7" w:rsidRDefault="002B052E" w:rsidP="002B052E">
      <w:pPr>
        <w:rPr>
          <w:rFonts w:ascii="Roboto" w:hAnsi="Roboto"/>
          <w:color w:val="000000" w:themeColor="text1"/>
        </w:rPr>
      </w:pPr>
      <w:r w:rsidRPr="00561DF7">
        <w:rPr>
          <w:color w:val="000000" w:themeColor="text1"/>
        </w:rPr>
        <w:t xml:space="preserve">The Psychologist (2010) </w:t>
      </w:r>
      <w:r w:rsidRPr="00561DF7">
        <w:rPr>
          <w:i/>
          <w:iCs/>
          <w:color w:val="000000" w:themeColor="text1"/>
        </w:rPr>
        <w:t>Being proactive at work-blessing or bane?</w:t>
      </w:r>
      <w:r w:rsidRPr="00561DF7">
        <w:rPr>
          <w:color w:val="000000" w:themeColor="text1"/>
        </w:rPr>
        <w:t xml:space="preserve"> </w:t>
      </w:r>
      <w:r w:rsidRPr="00561DF7">
        <w:rPr>
          <w:rFonts w:ascii="Roboto" w:hAnsi="Roboto"/>
          <w:color w:val="000000" w:themeColor="text1"/>
        </w:rPr>
        <w:t xml:space="preserve">Available at: </w:t>
      </w:r>
      <w:hyperlink r:id="rId31" w:history="1">
        <w:r w:rsidRPr="00561DF7">
          <w:rPr>
            <w:rStyle w:val="Hyperlink"/>
            <w:rFonts w:ascii="Roboto" w:hAnsi="Roboto"/>
            <w:color w:val="000000" w:themeColor="text1"/>
          </w:rPr>
          <w:t>https://thepsychologist.bps.org.uk/volume-23/edition-11/being-proactive-work-–-blessing-or-bane</w:t>
        </w:r>
      </w:hyperlink>
      <w:r w:rsidRPr="00561DF7">
        <w:rPr>
          <w:rFonts w:ascii="Roboto" w:hAnsi="Roboto"/>
          <w:color w:val="000000" w:themeColor="text1"/>
        </w:rPr>
        <w:t xml:space="preserve"> (Accessed 01 February).</w:t>
      </w:r>
    </w:p>
    <w:p w14:paraId="2C076DBD" w14:textId="77777777" w:rsidR="002B052E" w:rsidRPr="00561DF7" w:rsidRDefault="002B052E" w:rsidP="002B052E">
      <w:pPr>
        <w:rPr>
          <w:rFonts w:ascii="Roboto" w:hAnsi="Roboto"/>
          <w:color w:val="000000" w:themeColor="text1"/>
        </w:rPr>
      </w:pPr>
    </w:p>
    <w:p w14:paraId="3409C1FB" w14:textId="77777777" w:rsidR="002B052E" w:rsidRPr="00561DF7" w:rsidRDefault="002B052E" w:rsidP="002B052E">
      <w:pPr>
        <w:rPr>
          <w:color w:val="000000" w:themeColor="text1"/>
        </w:rPr>
      </w:pPr>
      <w:r w:rsidRPr="00561DF7">
        <w:rPr>
          <w:color w:val="000000" w:themeColor="text1"/>
        </w:rPr>
        <w:t xml:space="preserve">University oh Portsmouth (2022) </w:t>
      </w:r>
      <w:r w:rsidRPr="00561DF7">
        <w:rPr>
          <w:i/>
          <w:iCs/>
          <w:color w:val="000000" w:themeColor="text1"/>
        </w:rPr>
        <w:t>Organisation and Management</w:t>
      </w:r>
      <w:r w:rsidRPr="00561DF7">
        <w:rPr>
          <w:color w:val="000000" w:themeColor="text1"/>
        </w:rPr>
        <w:t xml:space="preserve"> (Available at: </w:t>
      </w:r>
      <w:hyperlink r:id="rId32" w:history="1">
        <w:r w:rsidRPr="00561DF7">
          <w:rPr>
            <w:rStyle w:val="Hyperlink"/>
            <w:color w:val="000000" w:themeColor="text1"/>
          </w:rPr>
          <w:t>https://www.port.ac.uk/student-life/help-and-advice/study-skills/organisation-and-time-management</w:t>
        </w:r>
      </w:hyperlink>
      <w:r w:rsidRPr="00561DF7">
        <w:rPr>
          <w:color w:val="000000" w:themeColor="text1"/>
        </w:rPr>
        <w:t xml:space="preserve">  (Accessed 03 February).</w:t>
      </w:r>
    </w:p>
    <w:p w14:paraId="7563773F" w14:textId="77777777" w:rsidR="002B052E" w:rsidRPr="00561DF7" w:rsidRDefault="002B052E" w:rsidP="002B052E">
      <w:pPr>
        <w:rPr>
          <w:color w:val="000000" w:themeColor="text1"/>
        </w:rPr>
      </w:pPr>
    </w:p>
    <w:p w14:paraId="03E2AD84" w14:textId="77777777" w:rsidR="002B052E" w:rsidRPr="00561DF7" w:rsidRDefault="002B052E" w:rsidP="002B052E">
      <w:pPr>
        <w:rPr>
          <w:color w:val="000000" w:themeColor="text1"/>
        </w:rPr>
      </w:pPr>
      <w:r w:rsidRPr="00561DF7">
        <w:rPr>
          <w:color w:val="000000" w:themeColor="text1"/>
        </w:rPr>
        <w:t xml:space="preserve">Virtual edge (2021) </w:t>
      </w:r>
      <w:r w:rsidRPr="00561DF7">
        <w:rPr>
          <w:i/>
          <w:iCs/>
          <w:color w:val="000000" w:themeColor="text1"/>
        </w:rPr>
        <w:t>Organizational skills Definition, Examples, and Why Are these important,</w:t>
      </w:r>
      <w:r w:rsidRPr="00561DF7">
        <w:rPr>
          <w:color w:val="000000" w:themeColor="text1"/>
        </w:rPr>
        <w:t xml:space="preserve"> Available at: </w:t>
      </w:r>
      <w:hyperlink r:id="rId33" w:history="1">
        <w:r w:rsidRPr="00561DF7">
          <w:rPr>
            <w:rStyle w:val="Hyperlink"/>
            <w:color w:val="000000" w:themeColor="text1"/>
          </w:rPr>
          <w:t>https://www.virtualedge.org/organizational-skills/</w:t>
        </w:r>
      </w:hyperlink>
      <w:r w:rsidRPr="00561DF7">
        <w:rPr>
          <w:color w:val="000000" w:themeColor="text1"/>
        </w:rPr>
        <w:t xml:space="preserve"> (Accessed 05 February).</w:t>
      </w:r>
    </w:p>
    <w:p w14:paraId="2A275DB9" w14:textId="77777777" w:rsidR="002B052E" w:rsidRPr="00561DF7" w:rsidRDefault="002B052E" w:rsidP="002B052E">
      <w:pPr>
        <w:rPr>
          <w:color w:val="000000" w:themeColor="text1"/>
        </w:rPr>
      </w:pPr>
    </w:p>
    <w:p w14:paraId="43434199" w14:textId="77777777" w:rsidR="002B052E" w:rsidRPr="00561DF7" w:rsidRDefault="002B052E" w:rsidP="002B052E">
      <w:pPr>
        <w:rPr>
          <w:color w:val="000000" w:themeColor="text1"/>
        </w:rPr>
      </w:pPr>
    </w:p>
    <w:p w14:paraId="063857B0" w14:textId="77777777" w:rsidR="002B052E" w:rsidRPr="00561DF7" w:rsidRDefault="002B052E" w:rsidP="002B052E">
      <w:pPr>
        <w:rPr>
          <w:color w:val="000000" w:themeColor="text1"/>
          <w:sz w:val="32"/>
          <w:szCs w:val="32"/>
        </w:rPr>
      </w:pPr>
    </w:p>
    <w:p w14:paraId="5C1A144C" w14:textId="77777777" w:rsidR="002B052E" w:rsidRDefault="002B052E"/>
    <w:sectPr w:rsidR="002B052E">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D0F62" w14:textId="77777777" w:rsidR="00381644" w:rsidRDefault="00381644" w:rsidP="002B052E">
      <w:r>
        <w:separator/>
      </w:r>
    </w:p>
  </w:endnote>
  <w:endnote w:type="continuationSeparator" w:id="0">
    <w:p w14:paraId="70F67C50" w14:textId="77777777" w:rsidR="00381644" w:rsidRDefault="00381644" w:rsidP="002B05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AE715" w14:textId="77777777" w:rsidR="002B052E" w:rsidRDefault="002B05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85D14" w14:textId="77777777" w:rsidR="002B052E" w:rsidRDefault="002B05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47AE3" w14:textId="77777777" w:rsidR="002B052E" w:rsidRDefault="002B0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38DA8" w14:textId="77777777" w:rsidR="00381644" w:rsidRDefault="00381644" w:rsidP="002B052E">
      <w:r>
        <w:separator/>
      </w:r>
    </w:p>
  </w:footnote>
  <w:footnote w:type="continuationSeparator" w:id="0">
    <w:p w14:paraId="5AEDB925" w14:textId="77777777" w:rsidR="00381644" w:rsidRDefault="00381644" w:rsidP="002B05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EEAB1" w14:textId="77777777" w:rsidR="002B052E" w:rsidRDefault="002B05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2DE68" w14:textId="77777777" w:rsidR="002B052E" w:rsidRDefault="002B05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4B98D" w14:textId="77777777" w:rsidR="002B052E" w:rsidRDefault="002B05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52E"/>
    <w:rsid w:val="002B052E"/>
    <w:rsid w:val="00381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689CBF"/>
  <w15:chartTrackingRefBased/>
  <w15:docId w15:val="{1A822DC4-5354-A34D-A5E2-83A255B4C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52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052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B052E"/>
  </w:style>
  <w:style w:type="paragraph" w:styleId="Footer">
    <w:name w:val="footer"/>
    <w:basedOn w:val="Normal"/>
    <w:link w:val="FooterChar"/>
    <w:uiPriority w:val="99"/>
    <w:unhideWhenUsed/>
    <w:rsid w:val="002B052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B052E"/>
  </w:style>
  <w:style w:type="character" w:styleId="Hyperlink">
    <w:name w:val="Hyperlink"/>
    <w:basedOn w:val="DefaultParagraphFont"/>
    <w:uiPriority w:val="99"/>
    <w:unhideWhenUsed/>
    <w:rsid w:val="002B052E"/>
    <w:rPr>
      <w:color w:val="0563C1" w:themeColor="hyperlink"/>
      <w:u w:val="single"/>
    </w:rPr>
  </w:style>
  <w:style w:type="character" w:customStyle="1" w:styleId="apple-converted-space">
    <w:name w:val="apple-converted-space"/>
    <w:basedOn w:val="DefaultParagraphFont"/>
    <w:rsid w:val="002B052E"/>
  </w:style>
  <w:style w:type="table" w:styleId="TableGrid">
    <w:name w:val="Table Grid"/>
    <w:basedOn w:val="TableNormal"/>
    <w:uiPriority w:val="39"/>
    <w:rsid w:val="002B05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bottom"/>
    </w:tcPr>
  </w:style>
  <w:style w:type="table" w:styleId="TableGridLight">
    <w:name w:val="Grid Table Light"/>
    <w:basedOn w:val="TableNormal"/>
    <w:uiPriority w:val="40"/>
    <w:rsid w:val="002B052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cPr>
      <w:vAlign w:val="bottom"/>
    </w:tcPr>
  </w:style>
  <w:style w:type="paragraph" w:styleId="NormalWeb">
    <w:name w:val="Normal (Web)"/>
    <w:basedOn w:val="Normal"/>
    <w:uiPriority w:val="99"/>
    <w:semiHidden/>
    <w:unhideWhenUsed/>
    <w:rsid w:val="002B052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managers.org.uk/knowledge-and-insights/resource/problem-solving/" TargetMode="External"/><Relationship Id="rId26" Type="http://schemas.openxmlformats.org/officeDocument/2006/relationships/hyperlink" Target="https://www.oneeducation.org.uk/communication-skills-for-workplace/" TargetMode="External"/><Relationship Id="rId39" Type="http://schemas.openxmlformats.org/officeDocument/2006/relationships/footer" Target="footer3.xml"/><Relationship Id="rId21" Type="http://schemas.openxmlformats.org/officeDocument/2006/relationships/hyperlink" Target="https://www.healthassured.org/blog/resilience-in-the-workplace/" TargetMode="External"/><Relationship Id="rId34"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psycnet.apa.org/record/2013-32134-020" TargetMode="External"/><Relationship Id="rId20" Type="http://schemas.openxmlformats.org/officeDocument/2006/relationships/hyperlink" Target="https://assets.publishing.service.gov.uk/government/uploads/system/uploads/attachment_data/file/300293/JRA_DoH_Guidance_on_RP_web_accessible.pdf" TargetMode="External"/><Relationship Id="rId29" Type="http://schemas.openxmlformats.org/officeDocument/2006/relationships/hyperlink" Target="https://www.open.ac.uk/choose/unison/develop/my-skills/communication-skills"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lucemiconsulting.co.uk/the-importance-of-time-management/" TargetMode="External"/><Relationship Id="rId32" Type="http://schemas.openxmlformats.org/officeDocument/2006/relationships/hyperlink" Target="https://www.port.ac.uk/student-life/help-and-advice/study-skills/organisation-and-time-management"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boingboing.org.uk/resilience/definitions-resilience/" TargetMode="External"/><Relationship Id="rId23" Type="http://schemas.openxmlformats.org/officeDocument/2006/relationships/hyperlink" Target="https://www.lifehack.org/818973/organizational-ability" TargetMode="External"/><Relationship Id="rId28" Type="http://schemas.openxmlformats.org/officeDocument/2006/relationships/hyperlink" Target="https://www.learningscientists.org/blog/2020/4/16-1" TargetMode="External"/><Relationship Id="rId36" Type="http://schemas.openxmlformats.org/officeDocument/2006/relationships/footer" Target="footer1.xml"/><Relationship Id="rId10" Type="http://schemas.openxmlformats.org/officeDocument/2006/relationships/image" Target="media/image5.jpeg"/><Relationship Id="rId19" Type="http://schemas.openxmlformats.org/officeDocument/2006/relationships/hyperlink" Target="https://www.communicationtheory.org/definitions-of-communication/" TargetMode="External"/><Relationship Id="rId31" Type="http://schemas.openxmlformats.org/officeDocument/2006/relationships/hyperlink" Target="https://thepsychologist.bps.org.uk/volume-23/edition-11/being-proactive-work-&#8211;-blessing-or-ban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idealist.org/en/careers/how-to-apply-your-problem-solving-skills-in-the-workplace" TargetMode="External"/><Relationship Id="rId27" Type="http://schemas.openxmlformats.org/officeDocument/2006/relationships/hyperlink" Target="https://www.teamchallenge-company.co.uk/industry-insights/exploring-the-benefits-of-problem-solving-in-team-building/" TargetMode="External"/><Relationship Id="rId30" Type="http://schemas.openxmlformats.org/officeDocument/2006/relationships/hyperlink" Target="https://www.oxfordmind.co.uk/creative-thinking.html" TargetMode="External"/><Relationship Id="rId35" Type="http://schemas.openxmlformats.org/officeDocument/2006/relationships/header" Target="header2.xml"/><Relationship Id="rId8" Type="http://schemas.openxmlformats.org/officeDocument/2006/relationships/image" Target="media/image3.jpe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careers.manchester.ac.uk/findjobs/skills/organisation/" TargetMode="External"/><Relationship Id="rId25" Type="http://schemas.openxmlformats.org/officeDocument/2006/relationships/hyperlink" Target="https://www.michaelpage.co.uk/advice/management-advice/development-and-retention/importance-good-communication-workplace" TargetMode="External"/><Relationship Id="rId33" Type="http://schemas.openxmlformats.org/officeDocument/2006/relationships/hyperlink" Target="https://www.virtualedge.org/organizational-skills/"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2577</Words>
  <Characters>14689</Characters>
  <Application>Microsoft Office Word</Application>
  <DocSecurity>0</DocSecurity>
  <Lines>122</Lines>
  <Paragraphs>34</Paragraphs>
  <ScaleCrop>false</ScaleCrop>
  <Company/>
  <LinksUpToDate>false</LinksUpToDate>
  <CharactersWithSpaces>17232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Bimerw Mulualem (2117459)</dc:creator>
  <cp:keywords/>
  <dc:description/>
  <cp:lastModifiedBy>Lisanework Bimerw Mulualem (2117459)</cp:lastModifiedBy>
  <cp:revision>1</cp:revision>
  <dcterms:created xsi:type="dcterms:W3CDTF">2022-02-11T12:33:00Z</dcterms:created>
  <dcterms:modified xsi:type="dcterms:W3CDTF">2022-02-11T12:35:00Z</dcterms:modified>
</cp:coreProperties>
</file>